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BFF0" w14:textId="77777777" w:rsidR="00C40543" w:rsidRPr="0081754E" w:rsidRDefault="00C40543" w:rsidP="00C40543">
      <w:pPr>
        <w:tabs>
          <w:tab w:val="left" w:pos="426"/>
        </w:tabs>
        <w:jc w:val="center"/>
      </w:pPr>
      <w:r w:rsidRPr="0081754E">
        <w:t>Федеральное государственное бюджетное образовательное учреждение</w:t>
      </w:r>
    </w:p>
    <w:p w14:paraId="340A5F1D" w14:textId="77777777" w:rsidR="00C40543" w:rsidRPr="0081754E" w:rsidRDefault="00C40543" w:rsidP="00C40543">
      <w:pPr>
        <w:tabs>
          <w:tab w:val="left" w:pos="426"/>
        </w:tabs>
        <w:jc w:val="center"/>
      </w:pPr>
      <w:r w:rsidRPr="0081754E">
        <w:t>высшего образования</w:t>
      </w:r>
    </w:p>
    <w:p w14:paraId="0CEF9801" w14:textId="77777777" w:rsidR="00C40543" w:rsidRPr="0081754E" w:rsidRDefault="00C40543" w:rsidP="00C40543">
      <w:pPr>
        <w:tabs>
          <w:tab w:val="left" w:pos="426"/>
        </w:tabs>
        <w:jc w:val="center"/>
      </w:pPr>
      <w:r w:rsidRPr="0081754E">
        <w:rPr>
          <w:bCs/>
        </w:rPr>
        <w:t>«Иркутский государственный университет путей сообщения»</w:t>
      </w:r>
    </w:p>
    <w:p w14:paraId="5EA7283E" w14:textId="77777777" w:rsidR="00C40543" w:rsidRPr="0081754E" w:rsidRDefault="00C40543" w:rsidP="00C40543">
      <w:pPr>
        <w:tabs>
          <w:tab w:val="left" w:pos="426"/>
        </w:tabs>
        <w:jc w:val="center"/>
        <w:rPr>
          <w:b/>
        </w:rPr>
      </w:pPr>
      <w:r w:rsidRPr="0081754E">
        <w:rPr>
          <w:b/>
        </w:rPr>
        <w:t>Красноярский институт железнодорожного транспорта</w:t>
      </w:r>
    </w:p>
    <w:p w14:paraId="4DBFB01C" w14:textId="4062E310" w:rsidR="00C40543" w:rsidRPr="0081754E" w:rsidRDefault="00C40543" w:rsidP="00C40543">
      <w:pPr>
        <w:tabs>
          <w:tab w:val="left" w:pos="426"/>
        </w:tabs>
        <w:jc w:val="center"/>
      </w:pPr>
      <w:r w:rsidRPr="0081754E">
        <w:t>–</w:t>
      </w:r>
      <w:r w:rsidR="003D5120">
        <w:t xml:space="preserve"> </w:t>
      </w:r>
      <w:r w:rsidRPr="0081754E">
        <w:t>филиал Федерального государственного бюджетного образовательного учреждения</w:t>
      </w:r>
    </w:p>
    <w:p w14:paraId="4DD3F6FD" w14:textId="77777777" w:rsidR="00C40543" w:rsidRPr="0081754E" w:rsidRDefault="00C40543" w:rsidP="00C40543">
      <w:pPr>
        <w:tabs>
          <w:tab w:val="left" w:pos="426"/>
        </w:tabs>
        <w:jc w:val="center"/>
      </w:pPr>
      <w:r w:rsidRPr="0081754E">
        <w:t>высшего образования «Иркутский государственный университет путей сообщения»</w:t>
      </w:r>
    </w:p>
    <w:p w14:paraId="57B7396D" w14:textId="77777777" w:rsidR="00C40543" w:rsidRPr="0081754E" w:rsidRDefault="00C40543" w:rsidP="00C40543">
      <w:pPr>
        <w:tabs>
          <w:tab w:val="left" w:pos="426"/>
        </w:tabs>
        <w:jc w:val="center"/>
      </w:pPr>
      <w:r w:rsidRPr="0081754E">
        <w:t>(</w:t>
      </w:r>
      <w:proofErr w:type="spellStart"/>
      <w:r w:rsidRPr="0081754E">
        <w:t>КрИЖТ</w:t>
      </w:r>
      <w:proofErr w:type="spellEnd"/>
      <w:r w:rsidRPr="0081754E">
        <w:t xml:space="preserve"> </w:t>
      </w:r>
      <w:proofErr w:type="spellStart"/>
      <w:r w:rsidRPr="0081754E">
        <w:t>ИрГУПС</w:t>
      </w:r>
      <w:proofErr w:type="spellEnd"/>
      <w:r w:rsidRPr="0081754E">
        <w:t>)</w:t>
      </w:r>
    </w:p>
    <w:p w14:paraId="2B22EB8E" w14:textId="77777777" w:rsidR="00C40543" w:rsidRPr="0081754E" w:rsidRDefault="00C40543" w:rsidP="00C40543">
      <w:pPr>
        <w:ind w:firstLine="6237"/>
        <w:jc w:val="both"/>
      </w:pPr>
    </w:p>
    <w:p w14:paraId="75B38212" w14:textId="77777777" w:rsidR="00C40543" w:rsidRPr="0081754E" w:rsidRDefault="00C40543" w:rsidP="00C40543">
      <w:pPr>
        <w:ind w:firstLine="5954"/>
        <w:jc w:val="both"/>
      </w:pPr>
      <w:r w:rsidRPr="0081754E">
        <w:t>УТВЕРЖДЕНА</w:t>
      </w:r>
    </w:p>
    <w:p w14:paraId="0291E46E" w14:textId="77777777" w:rsidR="00C40543" w:rsidRPr="0081754E" w:rsidRDefault="00C40543" w:rsidP="00C40543">
      <w:pPr>
        <w:ind w:firstLine="5954"/>
        <w:jc w:val="both"/>
      </w:pPr>
      <w:r w:rsidRPr="0081754E">
        <w:t>приказ ректора</w:t>
      </w:r>
    </w:p>
    <w:p w14:paraId="31F4F50D" w14:textId="77777777" w:rsidR="00C40543" w:rsidRPr="0081754E" w:rsidRDefault="00C40543" w:rsidP="00C40543">
      <w:pPr>
        <w:ind w:left="5670"/>
      </w:pPr>
      <w:r>
        <w:t xml:space="preserve">     </w:t>
      </w:r>
      <w:r w:rsidRPr="0081754E">
        <w:t>от «31» января 2023 г. № 10</w:t>
      </w:r>
    </w:p>
    <w:p w14:paraId="4C155AF5" w14:textId="0E814623" w:rsidR="00F23E9F" w:rsidRDefault="00F23E9F">
      <w:pPr>
        <w:jc w:val="center"/>
        <w:rPr>
          <w:sz w:val="16"/>
          <w:szCs w:val="16"/>
        </w:rPr>
      </w:pPr>
    </w:p>
    <w:p w14:paraId="106C6ECE" w14:textId="2AE39041" w:rsidR="00C40543" w:rsidRDefault="00C40543">
      <w:pPr>
        <w:jc w:val="center"/>
        <w:rPr>
          <w:sz w:val="16"/>
          <w:szCs w:val="16"/>
        </w:rPr>
      </w:pPr>
    </w:p>
    <w:p w14:paraId="7721E906" w14:textId="6AF57C18" w:rsidR="00C40543" w:rsidRDefault="00C40543">
      <w:pPr>
        <w:jc w:val="center"/>
        <w:rPr>
          <w:sz w:val="16"/>
          <w:szCs w:val="16"/>
        </w:rPr>
      </w:pPr>
    </w:p>
    <w:p w14:paraId="66A69ABB" w14:textId="208AD512" w:rsidR="00C40543" w:rsidRDefault="00C40543">
      <w:pPr>
        <w:jc w:val="center"/>
        <w:rPr>
          <w:sz w:val="16"/>
          <w:szCs w:val="16"/>
        </w:rPr>
      </w:pPr>
    </w:p>
    <w:p w14:paraId="091CE4EA" w14:textId="3486A286" w:rsidR="00C40543" w:rsidRDefault="00C40543">
      <w:pPr>
        <w:jc w:val="center"/>
        <w:rPr>
          <w:sz w:val="16"/>
          <w:szCs w:val="16"/>
        </w:rPr>
      </w:pPr>
    </w:p>
    <w:p w14:paraId="2C15CD64" w14:textId="5B753F95" w:rsidR="00C40543" w:rsidRDefault="00C40543">
      <w:pPr>
        <w:jc w:val="center"/>
        <w:rPr>
          <w:sz w:val="16"/>
          <w:szCs w:val="16"/>
        </w:rPr>
      </w:pPr>
    </w:p>
    <w:p w14:paraId="3C151131" w14:textId="77777777" w:rsidR="00C40543" w:rsidRDefault="00C40543">
      <w:pPr>
        <w:jc w:val="center"/>
        <w:rPr>
          <w:sz w:val="16"/>
          <w:szCs w:val="16"/>
        </w:rPr>
      </w:pPr>
    </w:p>
    <w:p w14:paraId="6A4F3DE5" w14:textId="77777777" w:rsidR="00F23E9F" w:rsidRDefault="007357CE">
      <w:pPr>
        <w:ind w:firstLine="709"/>
        <w:jc w:val="center"/>
        <w:rPr>
          <w:b/>
          <w:bCs/>
          <w:color w:val="000000"/>
          <w:sz w:val="36"/>
          <w:szCs w:val="36"/>
        </w:rPr>
      </w:pPr>
      <w:r>
        <w:rPr>
          <w:b/>
          <w:bCs/>
          <w:color w:val="000000"/>
          <w:sz w:val="36"/>
          <w:szCs w:val="36"/>
        </w:rPr>
        <w:t>Б</w:t>
      </w:r>
      <w:proofErr w:type="gramStart"/>
      <w:r>
        <w:rPr>
          <w:b/>
          <w:bCs/>
          <w:color w:val="000000"/>
          <w:sz w:val="36"/>
          <w:szCs w:val="36"/>
        </w:rPr>
        <w:t>1.В.ДВ</w:t>
      </w:r>
      <w:proofErr w:type="gramEnd"/>
      <w:r>
        <w:rPr>
          <w:b/>
          <w:bCs/>
          <w:color w:val="000000"/>
          <w:sz w:val="36"/>
          <w:szCs w:val="36"/>
        </w:rPr>
        <w:t>.06.01 Управление качеством трудовой жизни</w:t>
      </w:r>
    </w:p>
    <w:p w14:paraId="354E17D7" w14:textId="77777777" w:rsidR="0034760E" w:rsidRPr="0034760E" w:rsidRDefault="0034760E">
      <w:pPr>
        <w:jc w:val="center"/>
        <w:rPr>
          <w:sz w:val="32"/>
          <w:szCs w:val="32"/>
        </w:rPr>
      </w:pPr>
    </w:p>
    <w:p w14:paraId="7D0672AC" w14:textId="4E127638" w:rsidR="00F23E9F" w:rsidRDefault="007357CE">
      <w:pPr>
        <w:jc w:val="center"/>
        <w:rPr>
          <w:sz w:val="16"/>
          <w:szCs w:val="16"/>
        </w:rPr>
      </w:pPr>
      <w:r>
        <w:rPr>
          <w:sz w:val="32"/>
          <w:szCs w:val="32"/>
        </w:rPr>
        <w:t>рабочая программа дисциплины</w:t>
      </w:r>
    </w:p>
    <w:p w14:paraId="79AB43C6" w14:textId="77777777" w:rsidR="00C40543" w:rsidRDefault="00C40543"/>
    <w:p w14:paraId="4145E0EA" w14:textId="77777777" w:rsidR="00C40543" w:rsidRDefault="00C40543"/>
    <w:p w14:paraId="7B6A33AE" w14:textId="3A53F0B3" w:rsidR="00F23E9F" w:rsidRDefault="007357CE">
      <w:pPr>
        <w:rPr>
          <w:color w:val="000000"/>
          <w:u w:val="single"/>
        </w:rPr>
      </w:pPr>
      <w:r>
        <w:t xml:space="preserve">Направление подготовки – </w:t>
      </w:r>
      <w:r>
        <w:rPr>
          <w:u w:val="single"/>
        </w:rPr>
        <w:t>38.04.01 Экономика</w:t>
      </w:r>
    </w:p>
    <w:p w14:paraId="344D9C83" w14:textId="77777777" w:rsidR="00F23E9F" w:rsidRDefault="007357CE">
      <w:pPr>
        <w:jc w:val="both"/>
        <w:rPr>
          <w:u w:val="single"/>
        </w:rPr>
      </w:pPr>
      <w:r>
        <w:t xml:space="preserve">Профиль – </w:t>
      </w:r>
      <w:r>
        <w:rPr>
          <w:u w:val="single"/>
        </w:rPr>
        <w:t>Регламентация и нормирование труда</w:t>
      </w:r>
    </w:p>
    <w:p w14:paraId="207A22A3" w14:textId="77777777" w:rsidR="00F23E9F" w:rsidRDefault="007357CE">
      <w:pPr>
        <w:jc w:val="both"/>
        <w:rPr>
          <w:u w:val="single"/>
        </w:rPr>
      </w:pPr>
      <w:r>
        <w:t xml:space="preserve">Квалификация выпускника – </w:t>
      </w:r>
      <w:r>
        <w:rPr>
          <w:u w:val="single"/>
        </w:rPr>
        <w:t>магистр</w:t>
      </w:r>
    </w:p>
    <w:p w14:paraId="088F80EA" w14:textId="4B2E3331" w:rsidR="00F23E9F" w:rsidRPr="0034760E" w:rsidRDefault="007357CE">
      <w:pPr>
        <w:jc w:val="both"/>
      </w:pPr>
      <w:r>
        <w:t>Форма и срок обучения –</w:t>
      </w:r>
      <w:r w:rsidR="0034760E">
        <w:rPr>
          <w:u w:val="single"/>
        </w:rPr>
        <w:t xml:space="preserve"> очно-заочная форма </w:t>
      </w:r>
      <w:r>
        <w:rPr>
          <w:u w:val="single"/>
        </w:rPr>
        <w:t>2 года 5</w:t>
      </w:r>
      <w:r w:rsidR="003D5120">
        <w:rPr>
          <w:u w:val="single"/>
        </w:rPr>
        <w:t xml:space="preserve"> </w:t>
      </w:r>
      <w:r>
        <w:rPr>
          <w:u w:val="single"/>
        </w:rPr>
        <w:t>мес</w:t>
      </w:r>
      <w:r w:rsidR="0034760E">
        <w:rPr>
          <w:u w:val="single"/>
        </w:rPr>
        <w:t>яцев</w:t>
      </w:r>
    </w:p>
    <w:p w14:paraId="04513F3E" w14:textId="6A233600" w:rsidR="00F23E9F" w:rsidRDefault="007357CE">
      <w:pPr>
        <w:jc w:val="both"/>
      </w:pPr>
      <w:r>
        <w:t xml:space="preserve">Кафедра-разработчик программы – </w:t>
      </w:r>
      <w:r w:rsidR="00C40543" w:rsidRPr="00C40543">
        <w:rPr>
          <w:color w:val="000000"/>
          <w:u w:val="single"/>
        </w:rPr>
        <w:t>Управление персоналом</w:t>
      </w:r>
    </w:p>
    <w:p w14:paraId="3BF3E3C6" w14:textId="77777777" w:rsidR="00F23E9F" w:rsidRDefault="00F23E9F">
      <w:pPr>
        <w:jc w:val="both"/>
        <w:rPr>
          <w:sz w:val="16"/>
          <w:szCs w:val="16"/>
        </w:rPr>
      </w:pPr>
    </w:p>
    <w:p w14:paraId="1675E9E4" w14:textId="77777777" w:rsidR="00F23E9F" w:rsidRDefault="00F23E9F">
      <w:pPr>
        <w:jc w:val="both"/>
        <w:rPr>
          <w:sz w:val="16"/>
          <w:szCs w:val="16"/>
        </w:rPr>
      </w:pPr>
    </w:p>
    <w:tbl>
      <w:tblPr>
        <w:tblW w:w="9712" w:type="dxa"/>
        <w:tblInd w:w="-106" w:type="dxa"/>
        <w:tblLook w:val="00A0" w:firstRow="1" w:lastRow="0" w:firstColumn="1" w:lastColumn="0" w:noHBand="0" w:noVBand="0"/>
      </w:tblPr>
      <w:tblGrid>
        <w:gridCol w:w="4075"/>
        <w:gridCol w:w="5637"/>
      </w:tblGrid>
      <w:tr w:rsidR="00F23E9F" w14:paraId="5C73C6F6" w14:textId="77777777" w:rsidTr="00B137A6">
        <w:tc>
          <w:tcPr>
            <w:tcW w:w="4075" w:type="dxa"/>
          </w:tcPr>
          <w:p w14:paraId="449A83D4" w14:textId="77777777" w:rsidR="00F23E9F" w:rsidRDefault="007357CE">
            <w:pPr>
              <w:jc w:val="both"/>
              <w:rPr>
                <w:sz w:val="20"/>
                <w:szCs w:val="20"/>
              </w:rPr>
            </w:pPr>
            <w:r>
              <w:rPr>
                <w:sz w:val="20"/>
                <w:szCs w:val="20"/>
              </w:rPr>
              <w:t xml:space="preserve">Общая трудоемкость в </w:t>
            </w:r>
            <w:proofErr w:type="spellStart"/>
            <w:r>
              <w:rPr>
                <w:sz w:val="20"/>
                <w:szCs w:val="20"/>
              </w:rPr>
              <w:t>з.е</w:t>
            </w:r>
            <w:proofErr w:type="spellEnd"/>
            <w:r>
              <w:rPr>
                <w:sz w:val="20"/>
                <w:szCs w:val="20"/>
              </w:rPr>
              <w:t>. – 4</w:t>
            </w:r>
          </w:p>
          <w:p w14:paraId="76C03819" w14:textId="77777777" w:rsidR="00F23E9F" w:rsidRDefault="007357CE">
            <w:pPr>
              <w:jc w:val="both"/>
              <w:rPr>
                <w:sz w:val="20"/>
                <w:szCs w:val="20"/>
              </w:rPr>
            </w:pPr>
            <w:r>
              <w:rPr>
                <w:sz w:val="20"/>
                <w:szCs w:val="20"/>
              </w:rPr>
              <w:t>Часов по учебному плану (УП) – 144</w:t>
            </w:r>
          </w:p>
        </w:tc>
        <w:tc>
          <w:tcPr>
            <w:tcW w:w="5637" w:type="dxa"/>
          </w:tcPr>
          <w:p w14:paraId="4735205A" w14:textId="6727C19F" w:rsidR="00F23E9F" w:rsidRDefault="007357CE">
            <w:pPr>
              <w:jc w:val="both"/>
              <w:rPr>
                <w:sz w:val="20"/>
                <w:szCs w:val="20"/>
              </w:rPr>
            </w:pPr>
            <w:r>
              <w:rPr>
                <w:sz w:val="20"/>
                <w:szCs w:val="20"/>
                <w:u w:val="single"/>
              </w:rPr>
              <w:t>Формы промежуточной аттестации в семестрах</w:t>
            </w:r>
          </w:p>
          <w:p w14:paraId="5C26ED8B" w14:textId="7285A299" w:rsidR="00F23E9F" w:rsidRDefault="00B137A6">
            <w:pPr>
              <w:jc w:val="both"/>
              <w:rPr>
                <w:sz w:val="20"/>
                <w:szCs w:val="20"/>
                <w:u w:val="single"/>
              </w:rPr>
            </w:pPr>
            <w:r>
              <w:rPr>
                <w:sz w:val="20"/>
                <w:szCs w:val="20"/>
              </w:rPr>
              <w:t xml:space="preserve">экзамен 4 </w:t>
            </w:r>
          </w:p>
        </w:tc>
      </w:tr>
      <w:tr w:rsidR="00F23E9F" w14:paraId="63635916" w14:textId="77777777" w:rsidTr="00B137A6">
        <w:tc>
          <w:tcPr>
            <w:tcW w:w="4075" w:type="dxa"/>
          </w:tcPr>
          <w:p w14:paraId="26B07BF2" w14:textId="5B2DFF1C" w:rsidR="00F23E9F" w:rsidRPr="00C40543" w:rsidRDefault="007357CE">
            <w:pPr>
              <w:jc w:val="both"/>
              <w:rPr>
                <w:iCs/>
                <w:sz w:val="16"/>
                <w:szCs w:val="16"/>
              </w:rPr>
            </w:pPr>
            <w:r>
              <w:rPr>
                <w:iCs/>
                <w:sz w:val="16"/>
                <w:szCs w:val="16"/>
              </w:rPr>
              <w:t>В том числе в форме практической подготовки (ПП) – 8</w:t>
            </w:r>
          </w:p>
        </w:tc>
        <w:tc>
          <w:tcPr>
            <w:tcW w:w="5637" w:type="dxa"/>
          </w:tcPr>
          <w:p w14:paraId="34A97111" w14:textId="0EA0B5E8" w:rsidR="00F23E9F" w:rsidRDefault="00F23E9F" w:rsidP="00B137A6">
            <w:pPr>
              <w:jc w:val="both"/>
              <w:rPr>
                <w:i/>
                <w:iCs/>
                <w:sz w:val="20"/>
                <w:szCs w:val="20"/>
              </w:rPr>
            </w:pPr>
          </w:p>
        </w:tc>
      </w:tr>
    </w:tbl>
    <w:p w14:paraId="755D9EDE" w14:textId="77777777" w:rsidR="00F23E9F" w:rsidRDefault="00F23E9F">
      <w:pPr>
        <w:jc w:val="both"/>
        <w:rPr>
          <w:sz w:val="16"/>
          <w:szCs w:val="16"/>
        </w:rPr>
      </w:pPr>
    </w:p>
    <w:p w14:paraId="23A4B0D9" w14:textId="77777777" w:rsidR="00F23E9F" w:rsidRDefault="007357CE">
      <w:pPr>
        <w:widowControl w:val="0"/>
        <w:rPr>
          <w:b/>
          <w:bCs/>
          <w:i/>
          <w:iCs/>
          <w:sz w:val="16"/>
          <w:szCs w:val="16"/>
        </w:rPr>
      </w:pPr>
      <w:r>
        <w:rPr>
          <w:b/>
          <w:bCs/>
          <w:color w:val="000000"/>
          <w:sz w:val="16"/>
          <w:szCs w:val="16"/>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F23E9F" w14:paraId="48512CC4" w14:textId="77777777">
        <w:tc>
          <w:tcPr>
            <w:tcW w:w="3119" w:type="dxa"/>
            <w:vAlign w:val="center"/>
          </w:tcPr>
          <w:p w14:paraId="0021349A" w14:textId="77777777" w:rsidR="00F23E9F" w:rsidRDefault="007357CE">
            <w:pPr>
              <w:jc w:val="center"/>
              <w:rPr>
                <w:sz w:val="16"/>
                <w:szCs w:val="16"/>
              </w:rPr>
            </w:pPr>
            <w:r>
              <w:rPr>
                <w:sz w:val="16"/>
                <w:szCs w:val="16"/>
              </w:rPr>
              <w:t>Семестр</w:t>
            </w:r>
          </w:p>
        </w:tc>
        <w:tc>
          <w:tcPr>
            <w:tcW w:w="0" w:type="auto"/>
            <w:vAlign w:val="center"/>
          </w:tcPr>
          <w:p w14:paraId="14EB9B2A" w14:textId="77777777" w:rsidR="00F23E9F" w:rsidRDefault="007357CE">
            <w:pPr>
              <w:jc w:val="center"/>
              <w:rPr>
                <w:sz w:val="16"/>
                <w:szCs w:val="16"/>
              </w:rPr>
            </w:pPr>
            <w:r>
              <w:rPr>
                <w:sz w:val="16"/>
                <w:szCs w:val="16"/>
              </w:rPr>
              <w:t>4</w:t>
            </w:r>
          </w:p>
        </w:tc>
        <w:tc>
          <w:tcPr>
            <w:tcW w:w="1461" w:type="dxa"/>
            <w:vMerge w:val="restart"/>
            <w:vAlign w:val="center"/>
          </w:tcPr>
          <w:p w14:paraId="2DAC5BF9" w14:textId="77777777" w:rsidR="00F23E9F" w:rsidRDefault="007357CE">
            <w:pPr>
              <w:jc w:val="center"/>
              <w:rPr>
                <w:b/>
                <w:bCs/>
                <w:sz w:val="16"/>
                <w:szCs w:val="16"/>
              </w:rPr>
            </w:pPr>
            <w:r>
              <w:rPr>
                <w:b/>
                <w:bCs/>
                <w:sz w:val="16"/>
                <w:szCs w:val="16"/>
              </w:rPr>
              <w:t>Итого</w:t>
            </w:r>
          </w:p>
        </w:tc>
      </w:tr>
      <w:tr w:rsidR="00F23E9F" w14:paraId="5472E933" w14:textId="77777777">
        <w:tc>
          <w:tcPr>
            <w:tcW w:w="3119" w:type="dxa"/>
            <w:vAlign w:val="center"/>
          </w:tcPr>
          <w:p w14:paraId="6D2F27ED" w14:textId="77777777" w:rsidR="00F23E9F" w:rsidRDefault="007357CE">
            <w:pPr>
              <w:jc w:val="center"/>
              <w:rPr>
                <w:sz w:val="16"/>
                <w:szCs w:val="16"/>
              </w:rPr>
            </w:pPr>
            <w:r>
              <w:rPr>
                <w:sz w:val="16"/>
                <w:szCs w:val="16"/>
              </w:rPr>
              <w:t>Число недель в семестре</w:t>
            </w:r>
          </w:p>
        </w:tc>
        <w:tc>
          <w:tcPr>
            <w:tcW w:w="0" w:type="auto"/>
            <w:vAlign w:val="center"/>
          </w:tcPr>
          <w:p w14:paraId="451BAF4D" w14:textId="28D95732" w:rsidR="00F23E9F" w:rsidRDefault="007357CE">
            <w:pPr>
              <w:jc w:val="center"/>
              <w:rPr>
                <w:sz w:val="16"/>
                <w:szCs w:val="16"/>
              </w:rPr>
            </w:pPr>
            <w:r>
              <w:rPr>
                <w:sz w:val="16"/>
                <w:szCs w:val="16"/>
              </w:rPr>
              <w:t>1</w:t>
            </w:r>
            <w:r w:rsidR="00C40543">
              <w:rPr>
                <w:sz w:val="16"/>
                <w:szCs w:val="16"/>
              </w:rPr>
              <w:t>7</w:t>
            </w:r>
          </w:p>
        </w:tc>
        <w:tc>
          <w:tcPr>
            <w:tcW w:w="1461" w:type="dxa"/>
            <w:vMerge/>
            <w:vAlign w:val="center"/>
          </w:tcPr>
          <w:p w14:paraId="5220EEB8" w14:textId="77777777" w:rsidR="00F23E9F" w:rsidRDefault="00F23E9F">
            <w:pPr>
              <w:jc w:val="center"/>
              <w:rPr>
                <w:b/>
                <w:bCs/>
                <w:sz w:val="16"/>
                <w:szCs w:val="16"/>
              </w:rPr>
            </w:pPr>
          </w:p>
        </w:tc>
      </w:tr>
      <w:tr w:rsidR="00F23E9F" w14:paraId="215CF9C0" w14:textId="77777777">
        <w:trPr>
          <w:trHeight w:val="239"/>
        </w:trPr>
        <w:tc>
          <w:tcPr>
            <w:tcW w:w="3119" w:type="dxa"/>
            <w:vAlign w:val="center"/>
          </w:tcPr>
          <w:p w14:paraId="576939FE" w14:textId="77777777" w:rsidR="00F23E9F" w:rsidRDefault="007357CE">
            <w:pPr>
              <w:jc w:val="center"/>
              <w:rPr>
                <w:sz w:val="16"/>
                <w:szCs w:val="16"/>
              </w:rPr>
            </w:pPr>
            <w:r>
              <w:rPr>
                <w:sz w:val="16"/>
                <w:szCs w:val="16"/>
              </w:rPr>
              <w:t>Вид занятий</w:t>
            </w:r>
          </w:p>
        </w:tc>
        <w:tc>
          <w:tcPr>
            <w:tcW w:w="0" w:type="auto"/>
            <w:vAlign w:val="center"/>
          </w:tcPr>
          <w:p w14:paraId="7AE2B7C3" w14:textId="77777777" w:rsidR="00F23E9F" w:rsidRDefault="007357CE">
            <w:pPr>
              <w:jc w:val="center"/>
              <w:rPr>
                <w:sz w:val="16"/>
                <w:szCs w:val="16"/>
              </w:rPr>
            </w:pPr>
            <w:r>
              <w:rPr>
                <w:sz w:val="16"/>
                <w:szCs w:val="16"/>
              </w:rPr>
              <w:t>Часов по УП</w:t>
            </w:r>
          </w:p>
        </w:tc>
        <w:tc>
          <w:tcPr>
            <w:tcW w:w="1461" w:type="dxa"/>
            <w:vAlign w:val="center"/>
          </w:tcPr>
          <w:p w14:paraId="66B0A2A8" w14:textId="77777777" w:rsidR="00F23E9F" w:rsidRDefault="007357CE">
            <w:pPr>
              <w:jc w:val="center"/>
              <w:rPr>
                <w:b/>
                <w:bCs/>
                <w:sz w:val="16"/>
                <w:szCs w:val="16"/>
              </w:rPr>
            </w:pPr>
            <w:r>
              <w:rPr>
                <w:b/>
                <w:bCs/>
                <w:sz w:val="16"/>
                <w:szCs w:val="16"/>
              </w:rPr>
              <w:t>Часов по УП</w:t>
            </w:r>
          </w:p>
        </w:tc>
      </w:tr>
      <w:tr w:rsidR="00F23E9F" w14:paraId="4798EC43" w14:textId="77777777">
        <w:tc>
          <w:tcPr>
            <w:tcW w:w="3119" w:type="dxa"/>
          </w:tcPr>
          <w:p w14:paraId="06E5F1C0" w14:textId="77777777" w:rsidR="00F23E9F" w:rsidRDefault="007357CE">
            <w:pPr>
              <w:rPr>
                <w:sz w:val="16"/>
                <w:szCs w:val="16"/>
              </w:rPr>
            </w:pPr>
            <w:r>
              <w:rPr>
                <w:b/>
                <w:bCs/>
                <w:sz w:val="16"/>
                <w:szCs w:val="16"/>
              </w:rPr>
              <w:t>Аудиторная контактная работа по видам учебных занятий/в форме ПП*</w:t>
            </w:r>
          </w:p>
        </w:tc>
        <w:tc>
          <w:tcPr>
            <w:tcW w:w="0" w:type="auto"/>
            <w:vAlign w:val="center"/>
          </w:tcPr>
          <w:p w14:paraId="3E7812AA" w14:textId="77777777" w:rsidR="00F23E9F" w:rsidRDefault="007357CE">
            <w:pPr>
              <w:jc w:val="center"/>
              <w:rPr>
                <w:b/>
                <w:bCs/>
                <w:sz w:val="16"/>
                <w:szCs w:val="16"/>
              </w:rPr>
            </w:pPr>
            <w:r>
              <w:rPr>
                <w:b/>
                <w:bCs/>
                <w:sz w:val="16"/>
                <w:szCs w:val="16"/>
              </w:rPr>
              <w:t>51/8</w:t>
            </w:r>
          </w:p>
        </w:tc>
        <w:tc>
          <w:tcPr>
            <w:tcW w:w="1461" w:type="dxa"/>
            <w:vAlign w:val="center"/>
          </w:tcPr>
          <w:p w14:paraId="1F70DB47" w14:textId="77777777" w:rsidR="00F23E9F" w:rsidRDefault="007357CE">
            <w:pPr>
              <w:jc w:val="center"/>
              <w:rPr>
                <w:b/>
                <w:bCs/>
                <w:sz w:val="16"/>
                <w:szCs w:val="16"/>
              </w:rPr>
            </w:pPr>
            <w:r>
              <w:rPr>
                <w:b/>
                <w:bCs/>
                <w:sz w:val="16"/>
                <w:szCs w:val="16"/>
              </w:rPr>
              <w:t>51/8</w:t>
            </w:r>
          </w:p>
        </w:tc>
      </w:tr>
      <w:tr w:rsidR="00F23E9F" w14:paraId="0E315D8E" w14:textId="77777777">
        <w:tc>
          <w:tcPr>
            <w:tcW w:w="3119" w:type="dxa"/>
            <w:vAlign w:val="center"/>
          </w:tcPr>
          <w:p w14:paraId="50ACAC64" w14:textId="77777777" w:rsidR="00F23E9F" w:rsidRDefault="007357CE">
            <w:pPr>
              <w:rPr>
                <w:sz w:val="16"/>
                <w:szCs w:val="16"/>
              </w:rPr>
            </w:pPr>
            <w:r>
              <w:rPr>
                <w:sz w:val="16"/>
                <w:szCs w:val="16"/>
              </w:rPr>
              <w:t>– лекции</w:t>
            </w:r>
          </w:p>
        </w:tc>
        <w:tc>
          <w:tcPr>
            <w:tcW w:w="0" w:type="auto"/>
            <w:vAlign w:val="center"/>
          </w:tcPr>
          <w:p w14:paraId="0B5E614E" w14:textId="77777777" w:rsidR="00F23E9F" w:rsidRDefault="007357CE">
            <w:pPr>
              <w:jc w:val="center"/>
              <w:rPr>
                <w:sz w:val="16"/>
                <w:szCs w:val="16"/>
              </w:rPr>
            </w:pPr>
            <w:r>
              <w:rPr>
                <w:sz w:val="16"/>
                <w:szCs w:val="16"/>
              </w:rPr>
              <w:t>17</w:t>
            </w:r>
          </w:p>
        </w:tc>
        <w:tc>
          <w:tcPr>
            <w:tcW w:w="1461" w:type="dxa"/>
            <w:vAlign w:val="center"/>
          </w:tcPr>
          <w:p w14:paraId="3EC7B32B" w14:textId="77777777" w:rsidR="00F23E9F" w:rsidRDefault="007357CE">
            <w:pPr>
              <w:jc w:val="center"/>
              <w:rPr>
                <w:b/>
                <w:bCs/>
                <w:sz w:val="16"/>
                <w:szCs w:val="16"/>
              </w:rPr>
            </w:pPr>
            <w:r>
              <w:rPr>
                <w:b/>
                <w:bCs/>
                <w:sz w:val="16"/>
                <w:szCs w:val="16"/>
              </w:rPr>
              <w:t>17</w:t>
            </w:r>
          </w:p>
        </w:tc>
      </w:tr>
      <w:tr w:rsidR="00F23E9F" w14:paraId="7D829DA4" w14:textId="77777777">
        <w:tc>
          <w:tcPr>
            <w:tcW w:w="3119" w:type="dxa"/>
            <w:vAlign w:val="center"/>
          </w:tcPr>
          <w:p w14:paraId="16DEB767" w14:textId="77777777" w:rsidR="00F23E9F" w:rsidRDefault="007357CE">
            <w:pPr>
              <w:rPr>
                <w:sz w:val="16"/>
                <w:szCs w:val="16"/>
              </w:rPr>
            </w:pPr>
            <w:r>
              <w:rPr>
                <w:sz w:val="16"/>
                <w:szCs w:val="16"/>
              </w:rPr>
              <w:t>– практические (семинарские)</w:t>
            </w:r>
          </w:p>
        </w:tc>
        <w:tc>
          <w:tcPr>
            <w:tcW w:w="0" w:type="auto"/>
            <w:vAlign w:val="center"/>
          </w:tcPr>
          <w:p w14:paraId="792EA156" w14:textId="77777777" w:rsidR="00F23E9F" w:rsidRDefault="007357CE">
            <w:pPr>
              <w:jc w:val="center"/>
              <w:rPr>
                <w:sz w:val="16"/>
                <w:szCs w:val="16"/>
              </w:rPr>
            </w:pPr>
            <w:r>
              <w:rPr>
                <w:sz w:val="16"/>
                <w:szCs w:val="16"/>
              </w:rPr>
              <w:t>34/8</w:t>
            </w:r>
          </w:p>
        </w:tc>
        <w:tc>
          <w:tcPr>
            <w:tcW w:w="1461" w:type="dxa"/>
            <w:vAlign w:val="center"/>
          </w:tcPr>
          <w:p w14:paraId="0CF065EB" w14:textId="77777777" w:rsidR="00F23E9F" w:rsidRDefault="007357CE">
            <w:pPr>
              <w:jc w:val="center"/>
              <w:rPr>
                <w:b/>
                <w:bCs/>
                <w:sz w:val="16"/>
                <w:szCs w:val="16"/>
              </w:rPr>
            </w:pPr>
            <w:r>
              <w:rPr>
                <w:b/>
                <w:bCs/>
                <w:sz w:val="16"/>
                <w:szCs w:val="16"/>
              </w:rPr>
              <w:t>34/8</w:t>
            </w:r>
          </w:p>
        </w:tc>
      </w:tr>
      <w:tr w:rsidR="00F23E9F" w14:paraId="44FDEB5B" w14:textId="77777777">
        <w:tc>
          <w:tcPr>
            <w:tcW w:w="3119" w:type="dxa"/>
            <w:vAlign w:val="center"/>
          </w:tcPr>
          <w:p w14:paraId="50667F0F" w14:textId="77777777" w:rsidR="00F23E9F" w:rsidRDefault="007357CE">
            <w:pPr>
              <w:rPr>
                <w:b/>
                <w:bCs/>
                <w:sz w:val="16"/>
                <w:szCs w:val="16"/>
              </w:rPr>
            </w:pPr>
            <w:r>
              <w:rPr>
                <w:b/>
                <w:bCs/>
                <w:sz w:val="16"/>
                <w:szCs w:val="16"/>
              </w:rPr>
              <w:t>Самостоятельная работа</w:t>
            </w:r>
          </w:p>
        </w:tc>
        <w:tc>
          <w:tcPr>
            <w:tcW w:w="0" w:type="auto"/>
            <w:vAlign w:val="center"/>
          </w:tcPr>
          <w:p w14:paraId="072542E3" w14:textId="77777777" w:rsidR="00F23E9F" w:rsidRDefault="007357CE">
            <w:pPr>
              <w:jc w:val="center"/>
              <w:rPr>
                <w:b/>
                <w:bCs/>
                <w:sz w:val="16"/>
                <w:szCs w:val="16"/>
              </w:rPr>
            </w:pPr>
            <w:r>
              <w:rPr>
                <w:b/>
                <w:bCs/>
                <w:sz w:val="16"/>
                <w:szCs w:val="16"/>
              </w:rPr>
              <w:t>66</w:t>
            </w:r>
          </w:p>
        </w:tc>
        <w:tc>
          <w:tcPr>
            <w:tcW w:w="1461" w:type="dxa"/>
            <w:vAlign w:val="center"/>
          </w:tcPr>
          <w:p w14:paraId="3B83A92D" w14:textId="77777777" w:rsidR="00F23E9F" w:rsidRDefault="007357CE">
            <w:pPr>
              <w:jc w:val="center"/>
              <w:rPr>
                <w:b/>
                <w:bCs/>
                <w:sz w:val="16"/>
                <w:szCs w:val="16"/>
              </w:rPr>
            </w:pPr>
            <w:r>
              <w:rPr>
                <w:b/>
                <w:bCs/>
                <w:sz w:val="16"/>
                <w:szCs w:val="16"/>
              </w:rPr>
              <w:t>66</w:t>
            </w:r>
          </w:p>
        </w:tc>
      </w:tr>
      <w:tr w:rsidR="00F23E9F" w14:paraId="52062BEE" w14:textId="77777777">
        <w:tc>
          <w:tcPr>
            <w:tcW w:w="3119" w:type="dxa"/>
            <w:vAlign w:val="center"/>
          </w:tcPr>
          <w:p w14:paraId="39FC66C9" w14:textId="77777777" w:rsidR="00F23E9F" w:rsidRDefault="007357CE">
            <w:pPr>
              <w:rPr>
                <w:b/>
                <w:bCs/>
                <w:sz w:val="16"/>
                <w:szCs w:val="16"/>
              </w:rPr>
            </w:pPr>
            <w:r>
              <w:rPr>
                <w:b/>
                <w:bCs/>
                <w:sz w:val="16"/>
                <w:szCs w:val="16"/>
              </w:rPr>
              <w:t>Экзамен</w:t>
            </w:r>
          </w:p>
        </w:tc>
        <w:tc>
          <w:tcPr>
            <w:tcW w:w="0" w:type="auto"/>
            <w:vAlign w:val="center"/>
          </w:tcPr>
          <w:p w14:paraId="22FFFD0C" w14:textId="77777777" w:rsidR="00F23E9F" w:rsidRDefault="007357CE">
            <w:pPr>
              <w:jc w:val="center"/>
              <w:rPr>
                <w:b/>
                <w:bCs/>
                <w:sz w:val="16"/>
                <w:szCs w:val="16"/>
              </w:rPr>
            </w:pPr>
            <w:r>
              <w:rPr>
                <w:b/>
                <w:bCs/>
                <w:sz w:val="16"/>
                <w:szCs w:val="16"/>
              </w:rPr>
              <w:t>27</w:t>
            </w:r>
          </w:p>
        </w:tc>
        <w:tc>
          <w:tcPr>
            <w:tcW w:w="1461" w:type="dxa"/>
            <w:vAlign w:val="center"/>
          </w:tcPr>
          <w:p w14:paraId="519B6889" w14:textId="77777777" w:rsidR="00F23E9F" w:rsidRDefault="007357CE">
            <w:pPr>
              <w:jc w:val="center"/>
              <w:rPr>
                <w:b/>
                <w:bCs/>
                <w:sz w:val="16"/>
                <w:szCs w:val="16"/>
              </w:rPr>
            </w:pPr>
            <w:r>
              <w:rPr>
                <w:b/>
                <w:bCs/>
                <w:sz w:val="16"/>
                <w:szCs w:val="16"/>
              </w:rPr>
              <w:t>27</w:t>
            </w:r>
          </w:p>
        </w:tc>
      </w:tr>
      <w:tr w:rsidR="00F23E9F" w14:paraId="01141F80" w14:textId="77777777">
        <w:tc>
          <w:tcPr>
            <w:tcW w:w="3119" w:type="dxa"/>
          </w:tcPr>
          <w:p w14:paraId="51D03355" w14:textId="77777777" w:rsidR="00F23E9F" w:rsidRDefault="007357CE">
            <w:pPr>
              <w:jc w:val="right"/>
              <w:rPr>
                <w:b/>
                <w:bCs/>
                <w:sz w:val="16"/>
                <w:szCs w:val="16"/>
              </w:rPr>
            </w:pPr>
            <w:r>
              <w:rPr>
                <w:b/>
                <w:bCs/>
                <w:sz w:val="16"/>
                <w:szCs w:val="16"/>
              </w:rPr>
              <w:t>Итого</w:t>
            </w:r>
          </w:p>
        </w:tc>
        <w:tc>
          <w:tcPr>
            <w:tcW w:w="0" w:type="auto"/>
            <w:vAlign w:val="center"/>
          </w:tcPr>
          <w:p w14:paraId="3B4E36F8" w14:textId="77777777" w:rsidR="00F23E9F" w:rsidRDefault="007357CE">
            <w:pPr>
              <w:jc w:val="center"/>
              <w:rPr>
                <w:b/>
                <w:bCs/>
                <w:sz w:val="16"/>
                <w:szCs w:val="16"/>
              </w:rPr>
            </w:pPr>
            <w:r>
              <w:rPr>
                <w:b/>
                <w:bCs/>
                <w:sz w:val="16"/>
                <w:szCs w:val="16"/>
              </w:rPr>
              <w:t>144</w:t>
            </w:r>
          </w:p>
        </w:tc>
        <w:tc>
          <w:tcPr>
            <w:tcW w:w="1461" w:type="dxa"/>
            <w:vAlign w:val="center"/>
          </w:tcPr>
          <w:p w14:paraId="429FA1EF" w14:textId="77777777" w:rsidR="00F23E9F" w:rsidRDefault="007357CE">
            <w:pPr>
              <w:jc w:val="center"/>
              <w:rPr>
                <w:b/>
                <w:bCs/>
                <w:sz w:val="16"/>
                <w:szCs w:val="16"/>
              </w:rPr>
            </w:pPr>
            <w:r>
              <w:rPr>
                <w:b/>
                <w:bCs/>
                <w:sz w:val="16"/>
                <w:szCs w:val="16"/>
              </w:rPr>
              <w:t>144</w:t>
            </w:r>
          </w:p>
        </w:tc>
      </w:tr>
    </w:tbl>
    <w:p w14:paraId="36FEA65C" w14:textId="77777777" w:rsidR="00F23E9F" w:rsidRDefault="00F23E9F">
      <w:pPr>
        <w:widowControl w:val="0"/>
        <w:jc w:val="center"/>
        <w:rPr>
          <w:color w:val="000000"/>
        </w:rPr>
      </w:pPr>
    </w:p>
    <w:p w14:paraId="6240F0A9" w14:textId="77777777" w:rsidR="00F23E9F" w:rsidRDefault="00F23E9F">
      <w:pPr>
        <w:widowControl w:val="0"/>
        <w:jc w:val="center"/>
        <w:rPr>
          <w:color w:val="000000"/>
        </w:rPr>
      </w:pPr>
    </w:p>
    <w:p w14:paraId="705D6A0B" w14:textId="77777777" w:rsidR="00F23E9F" w:rsidRDefault="00F23E9F">
      <w:pPr>
        <w:widowControl w:val="0"/>
        <w:jc w:val="center"/>
        <w:rPr>
          <w:color w:val="000000"/>
        </w:rPr>
      </w:pPr>
    </w:p>
    <w:p w14:paraId="4ABA225B" w14:textId="77777777" w:rsidR="00F23E9F" w:rsidRDefault="00F23E9F">
      <w:pPr>
        <w:widowControl w:val="0"/>
        <w:jc w:val="center"/>
        <w:rPr>
          <w:color w:val="000000"/>
        </w:rPr>
      </w:pPr>
    </w:p>
    <w:p w14:paraId="61C4C85C" w14:textId="77777777" w:rsidR="00F23E9F" w:rsidRDefault="00F23E9F">
      <w:pPr>
        <w:widowControl w:val="0"/>
        <w:jc w:val="center"/>
        <w:rPr>
          <w:color w:val="000000"/>
        </w:rPr>
      </w:pPr>
    </w:p>
    <w:p w14:paraId="55476051" w14:textId="7B3BCFD8" w:rsidR="00F23E9F" w:rsidRDefault="00F23E9F">
      <w:pPr>
        <w:widowControl w:val="0"/>
        <w:jc w:val="center"/>
        <w:rPr>
          <w:color w:val="000000"/>
        </w:rPr>
      </w:pPr>
    </w:p>
    <w:p w14:paraId="40A17E91" w14:textId="77777777" w:rsidR="00C40543" w:rsidRDefault="00C40543">
      <w:pPr>
        <w:widowControl w:val="0"/>
        <w:jc w:val="center"/>
        <w:rPr>
          <w:color w:val="000000"/>
        </w:rPr>
      </w:pPr>
    </w:p>
    <w:p w14:paraId="2E46D6AC" w14:textId="77777777" w:rsidR="00F23E9F" w:rsidRDefault="00F23E9F">
      <w:pPr>
        <w:widowControl w:val="0"/>
        <w:jc w:val="center"/>
        <w:rPr>
          <w:color w:val="000000"/>
        </w:rPr>
      </w:pPr>
    </w:p>
    <w:p w14:paraId="6EA656C1" w14:textId="77777777" w:rsidR="00F23E9F" w:rsidRDefault="00F23E9F">
      <w:pPr>
        <w:widowControl w:val="0"/>
        <w:jc w:val="center"/>
        <w:rPr>
          <w:color w:val="000000"/>
        </w:rPr>
      </w:pPr>
    </w:p>
    <w:p w14:paraId="7E5B14E2" w14:textId="77777777" w:rsidR="00F23E9F" w:rsidRDefault="00F23E9F">
      <w:pPr>
        <w:widowControl w:val="0"/>
        <w:jc w:val="center"/>
        <w:rPr>
          <w:color w:val="000000"/>
        </w:rPr>
      </w:pPr>
    </w:p>
    <w:p w14:paraId="073D1C2A" w14:textId="407760F9" w:rsidR="00F23E9F" w:rsidRDefault="00C40543">
      <w:pPr>
        <w:widowControl w:val="0"/>
        <w:jc w:val="center"/>
      </w:pPr>
      <w:r w:rsidRPr="00C40543">
        <w:rPr>
          <w:color w:val="000000"/>
        </w:rPr>
        <w:t>КРАСНОЯРСК</w:t>
      </w:r>
    </w:p>
    <w:p w14:paraId="4E9AD21C" w14:textId="77777777" w:rsidR="00C40543" w:rsidRDefault="00C40543">
      <w:pPr>
        <w:rPr>
          <w:color w:val="000000"/>
        </w:rPr>
      </w:pPr>
      <w:r>
        <w:rPr>
          <w:color w:val="000000"/>
        </w:rPr>
        <w:br w:type="page"/>
      </w:r>
    </w:p>
    <w:p w14:paraId="6AD5F908" w14:textId="77777777" w:rsidR="00C40543" w:rsidRPr="0081754E" w:rsidRDefault="00C40543" w:rsidP="0034760E">
      <w:pPr>
        <w:shd w:val="clear" w:color="auto" w:fill="FFFFFF"/>
        <w:ind w:firstLine="709"/>
        <w:jc w:val="both"/>
        <w:rPr>
          <w:color w:val="1A1A1A"/>
        </w:rPr>
      </w:pPr>
      <w:r w:rsidRPr="0081754E">
        <w:rPr>
          <w:color w:val="1A1A1A"/>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магистратура по направлению подготовки 38.04.01 Экономика, утверждённым приказом Минобрнауки России от 11.08.2020 г. № 939</w:t>
      </w:r>
    </w:p>
    <w:p w14:paraId="2DBFA483" w14:textId="77777777" w:rsidR="00C40543" w:rsidRPr="0081754E" w:rsidRDefault="00C40543" w:rsidP="000D1067">
      <w:pPr>
        <w:shd w:val="clear" w:color="auto" w:fill="FFFFFF"/>
        <w:jc w:val="both"/>
        <w:rPr>
          <w:color w:val="1A1A1A"/>
        </w:rPr>
      </w:pPr>
    </w:p>
    <w:p w14:paraId="2C171221" w14:textId="77777777" w:rsidR="00C40543" w:rsidRPr="0081754E" w:rsidRDefault="00C40543" w:rsidP="000D1067">
      <w:pPr>
        <w:shd w:val="clear" w:color="auto" w:fill="FFFFFF"/>
        <w:jc w:val="both"/>
        <w:rPr>
          <w:color w:val="1A1A1A"/>
        </w:rPr>
      </w:pPr>
    </w:p>
    <w:p w14:paraId="0C1F3BFB" w14:textId="77777777" w:rsidR="00C40543" w:rsidRPr="0081754E" w:rsidRDefault="00C40543" w:rsidP="000D1067">
      <w:pPr>
        <w:shd w:val="clear" w:color="auto" w:fill="FFFFFF"/>
        <w:tabs>
          <w:tab w:val="left" w:pos="7185"/>
        </w:tabs>
        <w:jc w:val="both"/>
        <w:rPr>
          <w:color w:val="1A1A1A"/>
        </w:rPr>
      </w:pPr>
      <w:r w:rsidRPr="0081754E">
        <w:rPr>
          <w:color w:val="1A1A1A"/>
        </w:rPr>
        <w:t>Программу составил:</w:t>
      </w:r>
      <w:r w:rsidRPr="0081754E">
        <w:rPr>
          <w:color w:val="1A1A1A"/>
        </w:rPr>
        <w:tab/>
      </w:r>
    </w:p>
    <w:p w14:paraId="254CC44F" w14:textId="77777777" w:rsidR="00C40543" w:rsidRPr="0081754E" w:rsidRDefault="00C40543" w:rsidP="000D1067">
      <w:pPr>
        <w:shd w:val="clear" w:color="auto" w:fill="FFFFFF"/>
        <w:jc w:val="both"/>
        <w:rPr>
          <w:color w:val="1A1A1A"/>
        </w:rPr>
      </w:pPr>
      <w:r w:rsidRPr="0081754E">
        <w:rPr>
          <w:color w:val="1A1A1A"/>
        </w:rPr>
        <w:t xml:space="preserve">д.э.н., профессор, профессор </w:t>
      </w:r>
      <w:proofErr w:type="gramStart"/>
      <w:r w:rsidRPr="0081754E">
        <w:rPr>
          <w:color w:val="1A1A1A"/>
        </w:rPr>
        <w:t xml:space="preserve">кафедры  </w:t>
      </w:r>
      <w:r>
        <w:rPr>
          <w:color w:val="1A1A1A"/>
        </w:rPr>
        <w:tab/>
      </w:r>
      <w:proofErr w:type="gramEnd"/>
      <w:r>
        <w:rPr>
          <w:color w:val="1A1A1A"/>
        </w:rPr>
        <w:tab/>
      </w:r>
      <w:r>
        <w:rPr>
          <w:color w:val="1A1A1A"/>
        </w:rPr>
        <w:tab/>
      </w:r>
      <w:r>
        <w:rPr>
          <w:color w:val="1A1A1A"/>
        </w:rPr>
        <w:tab/>
      </w:r>
      <w:r>
        <w:rPr>
          <w:color w:val="1A1A1A"/>
        </w:rPr>
        <w:tab/>
      </w:r>
      <w:r>
        <w:rPr>
          <w:color w:val="1A1A1A"/>
        </w:rPr>
        <w:tab/>
      </w:r>
      <w:r w:rsidRPr="0081754E">
        <w:rPr>
          <w:color w:val="1A1A1A"/>
        </w:rPr>
        <w:t>Л.Г. Соколова</w:t>
      </w:r>
    </w:p>
    <w:p w14:paraId="0D13C00D" w14:textId="77777777" w:rsidR="00C40543" w:rsidRPr="0081754E" w:rsidRDefault="00C40543" w:rsidP="000D1067">
      <w:pPr>
        <w:shd w:val="clear" w:color="auto" w:fill="FFFFFF"/>
        <w:jc w:val="both"/>
        <w:rPr>
          <w:color w:val="1A1A1A"/>
        </w:rPr>
      </w:pPr>
    </w:p>
    <w:p w14:paraId="49BB72C9" w14:textId="77777777" w:rsidR="00C40543" w:rsidRPr="0081754E" w:rsidRDefault="00C40543" w:rsidP="000D1067">
      <w:pPr>
        <w:shd w:val="clear" w:color="auto" w:fill="FFFFFF"/>
        <w:jc w:val="both"/>
        <w:rPr>
          <w:color w:val="1A1A1A"/>
        </w:rPr>
      </w:pPr>
    </w:p>
    <w:p w14:paraId="372F6E79" w14:textId="77777777" w:rsidR="00C40543" w:rsidRPr="0081754E" w:rsidRDefault="00C40543" w:rsidP="000D1067">
      <w:pPr>
        <w:shd w:val="clear" w:color="auto" w:fill="FFFFFF"/>
        <w:jc w:val="both"/>
        <w:rPr>
          <w:color w:val="1A1A1A"/>
        </w:rPr>
      </w:pPr>
    </w:p>
    <w:p w14:paraId="31ADEF8D" w14:textId="77777777" w:rsidR="00C40543" w:rsidRPr="0081754E" w:rsidRDefault="00C40543" w:rsidP="0034760E">
      <w:pPr>
        <w:shd w:val="clear" w:color="auto" w:fill="FFFFFF"/>
        <w:ind w:firstLine="709"/>
        <w:jc w:val="both"/>
        <w:rPr>
          <w:color w:val="1A1A1A"/>
        </w:rPr>
      </w:pPr>
      <w:r w:rsidRPr="0081754E">
        <w:rPr>
          <w:color w:val="1A1A1A"/>
        </w:rPr>
        <w:t xml:space="preserve">Рабочая программа рассмотрена и одобрена для использования в учебном процессе на заседании кафедры «Управление персоналом», </w:t>
      </w:r>
      <w:r w:rsidRPr="0081754E">
        <w:rPr>
          <w:color w:val="000000"/>
        </w:rPr>
        <w:t>протокол от «16» декабря 2022 г. № 4</w:t>
      </w:r>
      <w:r w:rsidRPr="0081754E">
        <w:rPr>
          <w:color w:val="1A1A1A"/>
        </w:rPr>
        <w:t>.</w:t>
      </w:r>
    </w:p>
    <w:p w14:paraId="78CBB4A8" w14:textId="77777777" w:rsidR="00C40543" w:rsidRPr="0081754E" w:rsidRDefault="00C40543" w:rsidP="000D1067">
      <w:pPr>
        <w:shd w:val="clear" w:color="auto" w:fill="FFFFFF"/>
        <w:jc w:val="both"/>
        <w:rPr>
          <w:color w:val="1A1A1A"/>
        </w:rPr>
      </w:pPr>
    </w:p>
    <w:p w14:paraId="39DE9954" w14:textId="77777777" w:rsidR="00C40543" w:rsidRPr="0081754E" w:rsidRDefault="00C40543" w:rsidP="000D1067">
      <w:pPr>
        <w:shd w:val="clear" w:color="auto" w:fill="FFFFFF"/>
        <w:jc w:val="both"/>
        <w:rPr>
          <w:color w:val="1A1A1A"/>
        </w:rPr>
      </w:pPr>
    </w:p>
    <w:p w14:paraId="2BACEE94" w14:textId="77777777" w:rsidR="00C40543" w:rsidRPr="0081754E" w:rsidRDefault="00C40543" w:rsidP="000D1067">
      <w:pPr>
        <w:shd w:val="clear" w:color="auto" w:fill="FFFFFF"/>
        <w:jc w:val="both"/>
        <w:rPr>
          <w:color w:val="1A1A1A"/>
        </w:rPr>
      </w:pPr>
    </w:p>
    <w:p w14:paraId="24496D0C" w14:textId="77777777" w:rsidR="00C40543" w:rsidRPr="0081754E" w:rsidRDefault="00C40543" w:rsidP="000D1067">
      <w:pPr>
        <w:shd w:val="clear" w:color="auto" w:fill="FFFFFF"/>
        <w:jc w:val="both"/>
        <w:rPr>
          <w:color w:val="1A1A1A"/>
        </w:rPr>
      </w:pPr>
      <w:r w:rsidRPr="0081754E">
        <w:rPr>
          <w:color w:val="1A1A1A"/>
        </w:rPr>
        <w:t xml:space="preserve">Заведующий кафедрой, канд. техн. наук, доцент                       </w:t>
      </w:r>
      <w:r>
        <w:rPr>
          <w:color w:val="1A1A1A"/>
        </w:rPr>
        <w:t xml:space="preserve">           </w:t>
      </w:r>
      <w:r>
        <w:rPr>
          <w:color w:val="1A1A1A"/>
        </w:rPr>
        <w:tab/>
      </w:r>
      <w:r>
        <w:rPr>
          <w:color w:val="1A1A1A"/>
        </w:rPr>
        <w:tab/>
        <w:t xml:space="preserve"> </w:t>
      </w:r>
      <w:r w:rsidRPr="0081754E">
        <w:rPr>
          <w:color w:val="1A1A1A"/>
        </w:rPr>
        <w:t>В.О. Колмаков</w:t>
      </w:r>
    </w:p>
    <w:p w14:paraId="2FE93190" w14:textId="21E34AB2" w:rsidR="00C40543" w:rsidRDefault="00C40543">
      <w:pPr>
        <w:rPr>
          <w:sz w:val="28"/>
          <w:szCs w:val="28"/>
        </w:rPr>
      </w:pPr>
      <w:r>
        <w:rPr>
          <w:sz w:val="28"/>
          <w:szCs w:val="28"/>
        </w:rPr>
        <w:br w:type="page"/>
      </w:r>
    </w:p>
    <w:p w14:paraId="27B54F2E" w14:textId="77777777" w:rsidR="00C40543" w:rsidRDefault="00C40543" w:rsidP="00C40543">
      <w:pPr>
        <w:jc w:val="both"/>
        <w:rPr>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254"/>
      </w:tblGrid>
      <w:tr w:rsidR="00F23E9F" w14:paraId="6AA5054F" w14:textId="77777777">
        <w:tc>
          <w:tcPr>
            <w:tcW w:w="9781" w:type="dxa"/>
            <w:gridSpan w:val="2"/>
            <w:shd w:val="clear" w:color="auto" w:fill="F2F2F2"/>
            <w:vAlign w:val="center"/>
          </w:tcPr>
          <w:p w14:paraId="40D5F1AB" w14:textId="77777777" w:rsidR="00F23E9F" w:rsidRDefault="007357CE">
            <w:pPr>
              <w:widowControl w:val="0"/>
              <w:jc w:val="center"/>
              <w:rPr>
                <w:b/>
                <w:bCs/>
                <w:sz w:val="20"/>
                <w:szCs w:val="20"/>
              </w:rPr>
            </w:pPr>
            <w:r>
              <w:rPr>
                <w:b/>
                <w:bCs/>
              </w:rPr>
              <w:t xml:space="preserve">1 ЦЕЛИ И ЗАДАЧИ ДИСЦИПЛИНЫ </w:t>
            </w:r>
          </w:p>
        </w:tc>
      </w:tr>
      <w:tr w:rsidR="00F23E9F" w14:paraId="6D07886D" w14:textId="77777777">
        <w:tc>
          <w:tcPr>
            <w:tcW w:w="9781" w:type="dxa"/>
            <w:gridSpan w:val="2"/>
            <w:shd w:val="clear" w:color="auto" w:fill="F2F2F2"/>
            <w:vAlign w:val="center"/>
          </w:tcPr>
          <w:p w14:paraId="57C99FE2" w14:textId="77777777" w:rsidR="00F23E9F" w:rsidRDefault="007357CE">
            <w:pPr>
              <w:widowControl w:val="0"/>
              <w:jc w:val="center"/>
              <w:rPr>
                <w:b/>
                <w:bCs/>
                <w:sz w:val="20"/>
                <w:szCs w:val="20"/>
              </w:rPr>
            </w:pPr>
            <w:r>
              <w:rPr>
                <w:b/>
                <w:bCs/>
                <w:sz w:val="20"/>
                <w:szCs w:val="20"/>
              </w:rPr>
              <w:t xml:space="preserve">1.1 Цель </w:t>
            </w:r>
            <w:r>
              <w:rPr>
                <w:b/>
                <w:bCs/>
                <w:color w:val="000000"/>
                <w:sz w:val="20"/>
                <w:szCs w:val="20"/>
              </w:rPr>
              <w:t>дисциплины</w:t>
            </w:r>
          </w:p>
        </w:tc>
      </w:tr>
      <w:tr w:rsidR="00F23E9F" w14:paraId="41B00E8C" w14:textId="77777777" w:rsidTr="001A4490">
        <w:tc>
          <w:tcPr>
            <w:tcW w:w="527" w:type="dxa"/>
            <w:vAlign w:val="center"/>
          </w:tcPr>
          <w:p w14:paraId="5509A9F1" w14:textId="77777777" w:rsidR="00F23E9F" w:rsidRDefault="007357CE">
            <w:pPr>
              <w:widowControl w:val="0"/>
              <w:jc w:val="center"/>
              <w:rPr>
                <w:sz w:val="20"/>
                <w:szCs w:val="20"/>
              </w:rPr>
            </w:pPr>
            <w:r>
              <w:rPr>
                <w:sz w:val="20"/>
                <w:szCs w:val="20"/>
              </w:rPr>
              <w:t>1</w:t>
            </w:r>
          </w:p>
        </w:tc>
        <w:tc>
          <w:tcPr>
            <w:tcW w:w="9254" w:type="dxa"/>
          </w:tcPr>
          <w:p w14:paraId="6EC97590" w14:textId="71748F6F" w:rsidR="00F23E9F" w:rsidRDefault="0034760E">
            <w:pPr>
              <w:jc w:val="both"/>
              <w:rPr>
                <w:color w:val="000000"/>
                <w:sz w:val="20"/>
                <w:szCs w:val="20"/>
              </w:rPr>
            </w:pPr>
            <w:r>
              <w:rPr>
                <w:sz w:val="20"/>
                <w:szCs w:val="20"/>
              </w:rPr>
              <w:t>ф</w:t>
            </w:r>
            <w:r w:rsidR="007357CE">
              <w:rPr>
                <w:sz w:val="20"/>
                <w:szCs w:val="20"/>
              </w:rPr>
              <w:t>ормирование основополагающих знаний о научно – практических основах управления качеством трудовой жизни</w:t>
            </w:r>
          </w:p>
        </w:tc>
      </w:tr>
      <w:tr w:rsidR="00F23E9F" w14:paraId="7AE52D6C" w14:textId="77777777">
        <w:tc>
          <w:tcPr>
            <w:tcW w:w="9781" w:type="dxa"/>
            <w:gridSpan w:val="2"/>
            <w:shd w:val="clear" w:color="auto" w:fill="F2F2F2"/>
            <w:vAlign w:val="center"/>
          </w:tcPr>
          <w:p w14:paraId="1A2AE6CE" w14:textId="77777777" w:rsidR="00F23E9F" w:rsidRDefault="007357CE">
            <w:pPr>
              <w:widowControl w:val="0"/>
              <w:jc w:val="center"/>
              <w:rPr>
                <w:b/>
                <w:bCs/>
                <w:sz w:val="20"/>
                <w:szCs w:val="20"/>
              </w:rPr>
            </w:pPr>
            <w:r>
              <w:rPr>
                <w:b/>
                <w:bCs/>
                <w:sz w:val="20"/>
                <w:szCs w:val="20"/>
              </w:rPr>
              <w:t>1.2 Задачи</w:t>
            </w:r>
            <w:r>
              <w:rPr>
                <w:b/>
                <w:bCs/>
                <w:color w:val="000000"/>
                <w:sz w:val="20"/>
                <w:szCs w:val="20"/>
              </w:rPr>
              <w:t xml:space="preserve"> дисциплины </w:t>
            </w:r>
          </w:p>
        </w:tc>
      </w:tr>
      <w:tr w:rsidR="00F23E9F" w14:paraId="61031084" w14:textId="77777777" w:rsidTr="001A4490">
        <w:tc>
          <w:tcPr>
            <w:tcW w:w="527" w:type="dxa"/>
            <w:vAlign w:val="center"/>
          </w:tcPr>
          <w:p w14:paraId="450C781A" w14:textId="77777777" w:rsidR="00F23E9F" w:rsidRDefault="007357CE">
            <w:pPr>
              <w:widowControl w:val="0"/>
              <w:jc w:val="center"/>
              <w:rPr>
                <w:sz w:val="20"/>
                <w:szCs w:val="20"/>
              </w:rPr>
            </w:pPr>
            <w:r>
              <w:rPr>
                <w:sz w:val="20"/>
                <w:szCs w:val="20"/>
              </w:rPr>
              <w:t>1</w:t>
            </w:r>
          </w:p>
        </w:tc>
        <w:tc>
          <w:tcPr>
            <w:tcW w:w="9254" w:type="dxa"/>
          </w:tcPr>
          <w:p w14:paraId="0A685EA2" w14:textId="29AFBFC4" w:rsidR="00F23E9F" w:rsidRDefault="0034760E">
            <w:pPr>
              <w:jc w:val="both"/>
              <w:rPr>
                <w:sz w:val="20"/>
                <w:szCs w:val="20"/>
              </w:rPr>
            </w:pPr>
            <w:r>
              <w:rPr>
                <w:sz w:val="20"/>
                <w:szCs w:val="20"/>
              </w:rPr>
              <w:t>с</w:t>
            </w:r>
            <w:r w:rsidR="007357CE">
              <w:rPr>
                <w:sz w:val="20"/>
                <w:szCs w:val="20"/>
              </w:rPr>
              <w:t xml:space="preserve">формировать основы методологического мышления, систему современных знаний и представлений в области проблем организации и управления трудом </w:t>
            </w:r>
          </w:p>
        </w:tc>
      </w:tr>
      <w:tr w:rsidR="00F23E9F" w14:paraId="09D46276" w14:textId="77777777" w:rsidTr="001A4490">
        <w:tc>
          <w:tcPr>
            <w:tcW w:w="527" w:type="dxa"/>
            <w:vAlign w:val="center"/>
          </w:tcPr>
          <w:p w14:paraId="4D9D837A" w14:textId="77777777" w:rsidR="00F23E9F" w:rsidRDefault="007357CE">
            <w:pPr>
              <w:widowControl w:val="0"/>
              <w:jc w:val="center"/>
              <w:rPr>
                <w:sz w:val="20"/>
                <w:szCs w:val="20"/>
              </w:rPr>
            </w:pPr>
            <w:r>
              <w:rPr>
                <w:sz w:val="20"/>
                <w:szCs w:val="20"/>
              </w:rPr>
              <w:t>2</w:t>
            </w:r>
          </w:p>
        </w:tc>
        <w:tc>
          <w:tcPr>
            <w:tcW w:w="9254" w:type="dxa"/>
          </w:tcPr>
          <w:p w14:paraId="2EC9ABE6" w14:textId="375460C4" w:rsidR="00F23E9F" w:rsidRDefault="0034760E">
            <w:pPr>
              <w:shd w:val="clear" w:color="auto" w:fill="FFFFFF"/>
              <w:jc w:val="both"/>
              <w:rPr>
                <w:sz w:val="20"/>
                <w:szCs w:val="20"/>
                <w:highlight w:val="yellow"/>
              </w:rPr>
            </w:pPr>
            <w:r>
              <w:rPr>
                <w:sz w:val="20"/>
                <w:szCs w:val="20"/>
              </w:rPr>
              <w:t>р</w:t>
            </w:r>
            <w:r w:rsidR="007357CE">
              <w:rPr>
                <w:sz w:val="20"/>
                <w:szCs w:val="20"/>
              </w:rPr>
              <w:t>азвить навыки самостоятельного приобретения и использования в профессиональной деятельности знаний и умений управления трудом, связанных с деятельностью хозяйствующих субъектов в условиях рынка</w:t>
            </w:r>
            <w:r w:rsidR="007357CE">
              <w:rPr>
                <w:color w:val="000000" w:themeColor="text1"/>
                <w:sz w:val="20"/>
                <w:szCs w:val="20"/>
              </w:rPr>
              <w:t xml:space="preserve"> </w:t>
            </w:r>
          </w:p>
        </w:tc>
      </w:tr>
      <w:tr w:rsidR="00F23E9F" w14:paraId="19CD6D84" w14:textId="77777777">
        <w:tc>
          <w:tcPr>
            <w:tcW w:w="9781" w:type="dxa"/>
            <w:gridSpan w:val="2"/>
            <w:shd w:val="clear" w:color="auto" w:fill="F2F2F2"/>
            <w:vAlign w:val="center"/>
          </w:tcPr>
          <w:p w14:paraId="33D1FC6B" w14:textId="77777777" w:rsidR="00F23E9F" w:rsidRDefault="007357CE">
            <w:pPr>
              <w:widowControl w:val="0"/>
              <w:jc w:val="center"/>
              <w:rPr>
                <w:b/>
                <w:bCs/>
                <w:sz w:val="20"/>
                <w:szCs w:val="20"/>
              </w:rPr>
            </w:pPr>
            <w:r>
              <w:rPr>
                <w:b/>
                <w:bCs/>
              </w:rPr>
              <w:t>2 МЕСТО ДИСЦИПЛИНЫ В СТРУКТУРЕ ОПОП</w:t>
            </w:r>
          </w:p>
        </w:tc>
      </w:tr>
      <w:tr w:rsidR="00F23E9F" w14:paraId="06403987" w14:textId="77777777">
        <w:tc>
          <w:tcPr>
            <w:tcW w:w="9781" w:type="dxa"/>
            <w:gridSpan w:val="2"/>
            <w:shd w:val="clear" w:color="auto" w:fill="F2F2F2"/>
            <w:vAlign w:val="center"/>
          </w:tcPr>
          <w:p w14:paraId="78EF0FDB" w14:textId="77777777" w:rsidR="00F23E9F" w:rsidRDefault="007357CE">
            <w:pPr>
              <w:widowControl w:val="0"/>
              <w:jc w:val="center"/>
              <w:rPr>
                <w:b/>
                <w:bCs/>
                <w:sz w:val="20"/>
                <w:szCs w:val="20"/>
              </w:rPr>
            </w:pPr>
            <w:r>
              <w:rPr>
                <w:b/>
                <w:bCs/>
                <w:sz w:val="20"/>
                <w:szCs w:val="20"/>
              </w:rPr>
              <w:t>2.1 Требования к предварительной подготовке обучающегося</w:t>
            </w:r>
          </w:p>
        </w:tc>
      </w:tr>
      <w:tr w:rsidR="00F23E9F" w14:paraId="304C5540" w14:textId="77777777">
        <w:tc>
          <w:tcPr>
            <w:tcW w:w="9781" w:type="dxa"/>
            <w:gridSpan w:val="2"/>
            <w:vAlign w:val="center"/>
          </w:tcPr>
          <w:p w14:paraId="68EB91FC" w14:textId="77777777" w:rsidR="00F23E9F" w:rsidRDefault="007357CE">
            <w:pPr>
              <w:widowControl w:val="0"/>
              <w:rPr>
                <w:sz w:val="20"/>
                <w:szCs w:val="20"/>
              </w:rPr>
            </w:pPr>
            <w:r>
              <w:rPr>
                <w:sz w:val="20"/>
                <w:szCs w:val="20"/>
              </w:rPr>
              <w:t>Б</w:t>
            </w:r>
            <w:proofErr w:type="gramStart"/>
            <w:r>
              <w:rPr>
                <w:sz w:val="20"/>
                <w:szCs w:val="20"/>
              </w:rPr>
              <w:t>1.В.ДВ</w:t>
            </w:r>
            <w:proofErr w:type="gramEnd"/>
            <w:r>
              <w:rPr>
                <w:sz w:val="20"/>
                <w:szCs w:val="20"/>
              </w:rPr>
              <w:t>.06.02 Корпоративная социальная ответственность</w:t>
            </w:r>
          </w:p>
        </w:tc>
      </w:tr>
      <w:tr w:rsidR="00F23E9F" w14:paraId="796505BF" w14:textId="77777777">
        <w:tc>
          <w:tcPr>
            <w:tcW w:w="9781" w:type="dxa"/>
            <w:gridSpan w:val="2"/>
            <w:vAlign w:val="center"/>
          </w:tcPr>
          <w:p w14:paraId="7B6F56E2" w14:textId="77777777" w:rsidR="00F23E9F" w:rsidRDefault="007357CE">
            <w:pPr>
              <w:widowControl w:val="0"/>
              <w:rPr>
                <w:sz w:val="20"/>
                <w:szCs w:val="20"/>
              </w:rPr>
            </w:pPr>
            <w:r>
              <w:rPr>
                <w:sz w:val="20"/>
                <w:szCs w:val="20"/>
              </w:rPr>
              <w:t>Б1.О.05 Межкультурная коммуникация</w:t>
            </w:r>
          </w:p>
        </w:tc>
      </w:tr>
      <w:tr w:rsidR="00F23E9F" w14:paraId="478A9AD8" w14:textId="77777777">
        <w:tc>
          <w:tcPr>
            <w:tcW w:w="9781" w:type="dxa"/>
            <w:gridSpan w:val="2"/>
            <w:vAlign w:val="center"/>
          </w:tcPr>
          <w:p w14:paraId="339A7516" w14:textId="77777777" w:rsidR="00F23E9F" w:rsidRDefault="007357CE">
            <w:pPr>
              <w:widowControl w:val="0"/>
              <w:rPr>
                <w:sz w:val="20"/>
                <w:szCs w:val="20"/>
              </w:rPr>
            </w:pPr>
            <w:r>
              <w:rPr>
                <w:sz w:val="20"/>
                <w:szCs w:val="20"/>
              </w:rPr>
              <w:t>Б</w:t>
            </w:r>
            <w:proofErr w:type="gramStart"/>
            <w:r>
              <w:rPr>
                <w:sz w:val="20"/>
                <w:szCs w:val="20"/>
              </w:rPr>
              <w:t>1.В.ДВ</w:t>
            </w:r>
            <w:proofErr w:type="gramEnd"/>
            <w:r>
              <w:rPr>
                <w:sz w:val="20"/>
                <w:szCs w:val="20"/>
              </w:rPr>
              <w:t>.05.01 Организация корпоративной системы оплаты и стимулирования труда</w:t>
            </w:r>
          </w:p>
        </w:tc>
      </w:tr>
      <w:tr w:rsidR="00F23E9F" w14:paraId="14C59C9C" w14:textId="77777777">
        <w:tc>
          <w:tcPr>
            <w:tcW w:w="9781" w:type="dxa"/>
            <w:gridSpan w:val="2"/>
            <w:vAlign w:val="center"/>
          </w:tcPr>
          <w:p w14:paraId="2B631FBF" w14:textId="77777777" w:rsidR="00F23E9F" w:rsidRDefault="007357CE">
            <w:pPr>
              <w:widowControl w:val="0"/>
              <w:rPr>
                <w:sz w:val="20"/>
                <w:szCs w:val="20"/>
              </w:rPr>
            </w:pPr>
            <w:r>
              <w:rPr>
                <w:sz w:val="20"/>
                <w:szCs w:val="20"/>
              </w:rPr>
              <w:t>Б2.О.02(Н) Производственная - научно-исследовательская работа</w:t>
            </w:r>
          </w:p>
        </w:tc>
      </w:tr>
      <w:tr w:rsidR="00F23E9F" w14:paraId="2519033E" w14:textId="77777777">
        <w:tc>
          <w:tcPr>
            <w:tcW w:w="9781" w:type="dxa"/>
            <w:gridSpan w:val="2"/>
            <w:shd w:val="clear" w:color="auto" w:fill="F2F2F2"/>
            <w:vAlign w:val="center"/>
          </w:tcPr>
          <w:p w14:paraId="7C15C550" w14:textId="77777777" w:rsidR="00F23E9F" w:rsidRDefault="007357CE">
            <w:pPr>
              <w:widowControl w:val="0"/>
              <w:jc w:val="center"/>
              <w:rPr>
                <w:b/>
                <w:bCs/>
                <w:sz w:val="20"/>
                <w:szCs w:val="20"/>
              </w:rPr>
            </w:pPr>
            <w:r>
              <w:rPr>
                <w:b/>
                <w:bCs/>
                <w:sz w:val="20"/>
                <w:szCs w:val="20"/>
              </w:rPr>
              <w:t>2.2 Дисциплины и практики, для которых изучение данной дисциплины</w:t>
            </w:r>
          </w:p>
          <w:p w14:paraId="6A3F9A8D" w14:textId="77777777" w:rsidR="00F23E9F" w:rsidRDefault="007357CE">
            <w:pPr>
              <w:widowControl w:val="0"/>
              <w:jc w:val="center"/>
              <w:rPr>
                <w:sz w:val="20"/>
                <w:szCs w:val="20"/>
              </w:rPr>
            </w:pPr>
            <w:r>
              <w:rPr>
                <w:b/>
                <w:bCs/>
                <w:sz w:val="20"/>
                <w:szCs w:val="20"/>
              </w:rPr>
              <w:t>необходимо как предшествующее</w:t>
            </w:r>
          </w:p>
        </w:tc>
      </w:tr>
      <w:tr w:rsidR="00F23E9F" w14:paraId="7D4B18EE" w14:textId="77777777" w:rsidTr="001A4490">
        <w:tc>
          <w:tcPr>
            <w:tcW w:w="527" w:type="dxa"/>
            <w:vAlign w:val="center"/>
          </w:tcPr>
          <w:p w14:paraId="4B9E2A34" w14:textId="77777777" w:rsidR="00F23E9F" w:rsidRDefault="007357CE">
            <w:pPr>
              <w:widowControl w:val="0"/>
              <w:jc w:val="center"/>
              <w:rPr>
                <w:sz w:val="20"/>
                <w:szCs w:val="20"/>
              </w:rPr>
            </w:pPr>
            <w:r>
              <w:rPr>
                <w:sz w:val="20"/>
                <w:szCs w:val="20"/>
              </w:rPr>
              <w:t>1</w:t>
            </w:r>
          </w:p>
        </w:tc>
        <w:tc>
          <w:tcPr>
            <w:tcW w:w="9254" w:type="dxa"/>
            <w:vAlign w:val="center"/>
          </w:tcPr>
          <w:p w14:paraId="0DC5EE13" w14:textId="77777777" w:rsidR="00F23E9F" w:rsidRDefault="007357CE">
            <w:pPr>
              <w:widowControl w:val="0"/>
              <w:rPr>
                <w:sz w:val="20"/>
                <w:szCs w:val="20"/>
              </w:rPr>
            </w:pPr>
            <w:r>
              <w:rPr>
                <w:sz w:val="20"/>
                <w:szCs w:val="20"/>
              </w:rPr>
              <w:t xml:space="preserve">Б1.О.03 Лидерство и </w:t>
            </w:r>
            <w:proofErr w:type="spellStart"/>
            <w:r>
              <w:rPr>
                <w:sz w:val="20"/>
                <w:szCs w:val="20"/>
              </w:rPr>
              <w:t>командообразование</w:t>
            </w:r>
            <w:proofErr w:type="spellEnd"/>
          </w:p>
        </w:tc>
      </w:tr>
      <w:tr w:rsidR="00F23E9F" w14:paraId="45303C66" w14:textId="77777777" w:rsidTr="001A4490">
        <w:tc>
          <w:tcPr>
            <w:tcW w:w="527" w:type="dxa"/>
            <w:vAlign w:val="center"/>
          </w:tcPr>
          <w:p w14:paraId="45084DFC" w14:textId="77777777" w:rsidR="00F23E9F" w:rsidRDefault="007357CE">
            <w:pPr>
              <w:widowControl w:val="0"/>
              <w:jc w:val="center"/>
              <w:rPr>
                <w:sz w:val="20"/>
                <w:szCs w:val="20"/>
              </w:rPr>
            </w:pPr>
            <w:r>
              <w:rPr>
                <w:sz w:val="20"/>
                <w:szCs w:val="20"/>
              </w:rPr>
              <w:t>2</w:t>
            </w:r>
          </w:p>
        </w:tc>
        <w:tc>
          <w:tcPr>
            <w:tcW w:w="9254" w:type="dxa"/>
            <w:vAlign w:val="center"/>
          </w:tcPr>
          <w:p w14:paraId="6AA48932" w14:textId="77777777" w:rsidR="00F23E9F" w:rsidRDefault="007357CE">
            <w:pPr>
              <w:widowControl w:val="0"/>
              <w:rPr>
                <w:sz w:val="20"/>
                <w:szCs w:val="20"/>
              </w:rPr>
            </w:pPr>
            <w:r>
              <w:rPr>
                <w:sz w:val="20"/>
                <w:szCs w:val="20"/>
              </w:rPr>
              <w:t>Б</w:t>
            </w:r>
            <w:proofErr w:type="gramStart"/>
            <w:r>
              <w:rPr>
                <w:sz w:val="20"/>
                <w:szCs w:val="20"/>
              </w:rPr>
              <w:t>1.В.ДВ</w:t>
            </w:r>
            <w:proofErr w:type="gramEnd"/>
            <w:r>
              <w:rPr>
                <w:sz w:val="20"/>
                <w:szCs w:val="20"/>
              </w:rPr>
              <w:t>.05.02 Стимулирование труда и мотивация трудовой деятельности</w:t>
            </w:r>
          </w:p>
        </w:tc>
      </w:tr>
      <w:tr w:rsidR="00F23E9F" w14:paraId="2080D995" w14:textId="77777777" w:rsidTr="001A4490">
        <w:tc>
          <w:tcPr>
            <w:tcW w:w="527" w:type="dxa"/>
            <w:vAlign w:val="center"/>
          </w:tcPr>
          <w:p w14:paraId="6689EAD8" w14:textId="77777777" w:rsidR="00F23E9F" w:rsidRDefault="007357CE">
            <w:pPr>
              <w:widowControl w:val="0"/>
              <w:jc w:val="center"/>
              <w:rPr>
                <w:sz w:val="20"/>
                <w:szCs w:val="20"/>
              </w:rPr>
            </w:pPr>
            <w:r>
              <w:rPr>
                <w:sz w:val="20"/>
                <w:szCs w:val="20"/>
              </w:rPr>
              <w:t>3</w:t>
            </w:r>
          </w:p>
        </w:tc>
        <w:tc>
          <w:tcPr>
            <w:tcW w:w="9254" w:type="dxa"/>
            <w:vAlign w:val="center"/>
          </w:tcPr>
          <w:p w14:paraId="54035FD9" w14:textId="77777777" w:rsidR="00F23E9F" w:rsidRDefault="007357CE">
            <w:pPr>
              <w:widowControl w:val="0"/>
              <w:rPr>
                <w:sz w:val="20"/>
                <w:szCs w:val="20"/>
              </w:rPr>
            </w:pPr>
            <w:r>
              <w:rPr>
                <w:sz w:val="20"/>
                <w:szCs w:val="20"/>
              </w:rPr>
              <w:t>Б2.О.04(П) Производственная - организационно-управленческая практика</w:t>
            </w:r>
          </w:p>
        </w:tc>
      </w:tr>
      <w:tr w:rsidR="00F23E9F" w14:paraId="55922E0F" w14:textId="77777777" w:rsidTr="001A4490">
        <w:tc>
          <w:tcPr>
            <w:tcW w:w="527" w:type="dxa"/>
            <w:vAlign w:val="center"/>
          </w:tcPr>
          <w:p w14:paraId="0A27E321" w14:textId="77777777" w:rsidR="00F23E9F" w:rsidRDefault="007357CE">
            <w:pPr>
              <w:widowControl w:val="0"/>
              <w:jc w:val="center"/>
              <w:rPr>
                <w:sz w:val="20"/>
                <w:szCs w:val="20"/>
              </w:rPr>
            </w:pPr>
            <w:r>
              <w:rPr>
                <w:sz w:val="20"/>
                <w:szCs w:val="20"/>
              </w:rPr>
              <w:t>4</w:t>
            </w:r>
          </w:p>
        </w:tc>
        <w:tc>
          <w:tcPr>
            <w:tcW w:w="9254" w:type="dxa"/>
            <w:vAlign w:val="center"/>
          </w:tcPr>
          <w:p w14:paraId="37410CBB" w14:textId="77777777" w:rsidR="00F23E9F" w:rsidRDefault="007357CE">
            <w:pPr>
              <w:widowControl w:val="0"/>
              <w:rPr>
                <w:sz w:val="20"/>
                <w:szCs w:val="20"/>
              </w:rPr>
            </w:pPr>
            <w:r>
              <w:rPr>
                <w:sz w:val="20"/>
                <w:szCs w:val="20"/>
              </w:rPr>
              <w:t>Б2.О.05(</w:t>
            </w:r>
            <w:proofErr w:type="spellStart"/>
            <w:r>
              <w:rPr>
                <w:sz w:val="20"/>
                <w:szCs w:val="20"/>
              </w:rPr>
              <w:t>Пд</w:t>
            </w:r>
            <w:proofErr w:type="spellEnd"/>
            <w:r>
              <w:rPr>
                <w:sz w:val="20"/>
                <w:szCs w:val="20"/>
              </w:rPr>
              <w:t>) Производственная - преддипломная практика</w:t>
            </w:r>
          </w:p>
        </w:tc>
      </w:tr>
      <w:tr w:rsidR="00F23E9F" w14:paraId="715FC15C" w14:textId="77777777" w:rsidTr="001A4490">
        <w:tc>
          <w:tcPr>
            <w:tcW w:w="527" w:type="dxa"/>
            <w:vAlign w:val="center"/>
          </w:tcPr>
          <w:p w14:paraId="63FDE444" w14:textId="77777777" w:rsidR="00F23E9F" w:rsidRDefault="007357CE">
            <w:pPr>
              <w:widowControl w:val="0"/>
              <w:jc w:val="center"/>
              <w:rPr>
                <w:sz w:val="20"/>
                <w:szCs w:val="20"/>
              </w:rPr>
            </w:pPr>
            <w:r>
              <w:rPr>
                <w:sz w:val="20"/>
                <w:szCs w:val="20"/>
              </w:rPr>
              <w:t>5</w:t>
            </w:r>
          </w:p>
        </w:tc>
        <w:tc>
          <w:tcPr>
            <w:tcW w:w="9254" w:type="dxa"/>
            <w:vAlign w:val="center"/>
          </w:tcPr>
          <w:p w14:paraId="1E2AF759" w14:textId="77777777" w:rsidR="00F23E9F" w:rsidRDefault="007357CE">
            <w:pPr>
              <w:widowControl w:val="0"/>
              <w:rPr>
                <w:sz w:val="20"/>
                <w:szCs w:val="20"/>
              </w:rPr>
            </w:pPr>
            <w:r>
              <w:rPr>
                <w:sz w:val="20"/>
                <w:szCs w:val="20"/>
              </w:rPr>
              <w:t>Б3.01(Д) Подготовка к процедуре защиты выпускной квалификационной работы</w:t>
            </w:r>
          </w:p>
        </w:tc>
      </w:tr>
      <w:tr w:rsidR="00F23E9F" w14:paraId="31B46251" w14:textId="77777777" w:rsidTr="001A4490">
        <w:tc>
          <w:tcPr>
            <w:tcW w:w="527" w:type="dxa"/>
            <w:vAlign w:val="center"/>
          </w:tcPr>
          <w:p w14:paraId="0189D0D3" w14:textId="77777777" w:rsidR="00F23E9F" w:rsidRDefault="007357CE">
            <w:pPr>
              <w:widowControl w:val="0"/>
              <w:jc w:val="center"/>
              <w:rPr>
                <w:sz w:val="20"/>
                <w:szCs w:val="20"/>
              </w:rPr>
            </w:pPr>
            <w:r>
              <w:rPr>
                <w:sz w:val="20"/>
                <w:szCs w:val="20"/>
              </w:rPr>
              <w:t>6</w:t>
            </w:r>
          </w:p>
        </w:tc>
        <w:tc>
          <w:tcPr>
            <w:tcW w:w="9254" w:type="dxa"/>
            <w:vAlign w:val="center"/>
          </w:tcPr>
          <w:p w14:paraId="1F1CDF6F" w14:textId="77777777" w:rsidR="00F23E9F" w:rsidRDefault="007357CE">
            <w:pPr>
              <w:widowControl w:val="0"/>
              <w:rPr>
                <w:sz w:val="20"/>
                <w:szCs w:val="20"/>
              </w:rPr>
            </w:pPr>
            <w:r>
              <w:rPr>
                <w:sz w:val="20"/>
                <w:szCs w:val="20"/>
              </w:rPr>
              <w:t>Б3.02(Д) Защита выпускной квалификационной работы</w:t>
            </w:r>
          </w:p>
        </w:tc>
      </w:tr>
      <w:tr w:rsidR="00F23E9F" w14:paraId="431E679C" w14:textId="77777777" w:rsidTr="001A4490">
        <w:tc>
          <w:tcPr>
            <w:tcW w:w="527" w:type="dxa"/>
            <w:vAlign w:val="center"/>
          </w:tcPr>
          <w:p w14:paraId="702C9D38" w14:textId="77777777" w:rsidR="00F23E9F" w:rsidRDefault="007357CE">
            <w:pPr>
              <w:widowControl w:val="0"/>
              <w:jc w:val="center"/>
              <w:rPr>
                <w:sz w:val="20"/>
                <w:szCs w:val="20"/>
              </w:rPr>
            </w:pPr>
            <w:r>
              <w:rPr>
                <w:sz w:val="20"/>
                <w:szCs w:val="20"/>
              </w:rPr>
              <w:t>7</w:t>
            </w:r>
          </w:p>
        </w:tc>
        <w:tc>
          <w:tcPr>
            <w:tcW w:w="9254" w:type="dxa"/>
            <w:vAlign w:val="center"/>
          </w:tcPr>
          <w:p w14:paraId="7A986317" w14:textId="77777777" w:rsidR="00F23E9F" w:rsidRDefault="007357CE">
            <w:pPr>
              <w:widowControl w:val="0"/>
              <w:rPr>
                <w:sz w:val="20"/>
                <w:szCs w:val="20"/>
              </w:rPr>
            </w:pPr>
            <w:r>
              <w:rPr>
                <w:sz w:val="20"/>
                <w:szCs w:val="20"/>
              </w:rPr>
              <w:t>ФТД.02 Конфликтология</w:t>
            </w:r>
          </w:p>
        </w:tc>
      </w:tr>
    </w:tbl>
    <w:p w14:paraId="0079A810" w14:textId="77777777" w:rsidR="00F23E9F" w:rsidRDefault="00F23E9F">
      <w:pPr>
        <w:widowControl w:val="0"/>
        <w:shd w:val="clear" w:color="auto" w:fill="FFFFFF"/>
        <w:ind w:firstLine="720"/>
        <w:jc w:val="both"/>
        <w:rPr>
          <w:i/>
          <w:iCs/>
          <w:color w:val="00000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1622"/>
        <w:gridCol w:w="6520"/>
      </w:tblGrid>
      <w:tr w:rsidR="00F23E9F" w14:paraId="60F78184" w14:textId="77777777">
        <w:tc>
          <w:tcPr>
            <w:tcW w:w="9882" w:type="dxa"/>
            <w:gridSpan w:val="3"/>
            <w:shd w:val="clear" w:color="auto" w:fill="F2F2F2"/>
          </w:tcPr>
          <w:p w14:paraId="56311FDD" w14:textId="77777777" w:rsidR="00F23E9F" w:rsidRDefault="007357CE">
            <w:pPr>
              <w:widowControl w:val="0"/>
              <w:jc w:val="center"/>
              <w:rPr>
                <w:b/>
                <w:bCs/>
              </w:rPr>
            </w:pPr>
            <w:bookmarkStart w:id="0" w:name="_Hlk184297582"/>
            <w:r>
              <w:rPr>
                <w:b/>
                <w:bCs/>
              </w:rPr>
              <w:t>3 ПЛАНИРУЕМЫЕ РЕЗУЛЬТАТЫОБУЧЕНИЯ ПО ДИСЦИПЛИНЕ, СООТНЕСЕННЫЕ С ТРЕБОВАНИЯМИ К РЕЗУЛЬТАТАМ ОСВОЕНИЯ</w:t>
            </w:r>
          </w:p>
          <w:p w14:paraId="35A04804" w14:textId="77777777" w:rsidR="00F23E9F" w:rsidRDefault="007357CE">
            <w:pPr>
              <w:widowControl w:val="0"/>
              <w:jc w:val="center"/>
              <w:rPr>
                <w:b/>
                <w:bCs/>
              </w:rPr>
            </w:pPr>
            <w:r>
              <w:rPr>
                <w:b/>
                <w:bCs/>
              </w:rPr>
              <w:t>ОБРАЗОВАТЕЛЬНОЙ ПРОГРАММЫ</w:t>
            </w:r>
          </w:p>
        </w:tc>
      </w:tr>
      <w:tr w:rsidR="00F23E9F" w14:paraId="4731E59F" w14:textId="77777777" w:rsidTr="00EA251F">
        <w:tc>
          <w:tcPr>
            <w:tcW w:w="0" w:type="auto"/>
          </w:tcPr>
          <w:p w14:paraId="12308A69" w14:textId="77777777" w:rsidR="00F23E9F" w:rsidRDefault="007357CE">
            <w:pPr>
              <w:widowControl w:val="0"/>
              <w:jc w:val="center"/>
              <w:rPr>
                <w:b/>
                <w:bCs/>
                <w:sz w:val="20"/>
                <w:szCs w:val="20"/>
              </w:rPr>
            </w:pPr>
            <w:r>
              <w:rPr>
                <w:b/>
                <w:bCs/>
                <w:sz w:val="20"/>
                <w:szCs w:val="20"/>
              </w:rPr>
              <w:t>Код и наименование</w:t>
            </w:r>
          </w:p>
          <w:p w14:paraId="6B3A8F5F" w14:textId="77777777" w:rsidR="00F23E9F" w:rsidRDefault="007357CE">
            <w:pPr>
              <w:widowControl w:val="0"/>
              <w:jc w:val="center"/>
              <w:rPr>
                <w:b/>
                <w:bCs/>
                <w:sz w:val="20"/>
                <w:szCs w:val="20"/>
              </w:rPr>
            </w:pPr>
            <w:r>
              <w:rPr>
                <w:b/>
                <w:bCs/>
                <w:sz w:val="20"/>
                <w:szCs w:val="20"/>
              </w:rPr>
              <w:t>компетенции</w:t>
            </w:r>
          </w:p>
        </w:tc>
        <w:tc>
          <w:tcPr>
            <w:tcW w:w="1507" w:type="dxa"/>
          </w:tcPr>
          <w:p w14:paraId="409B1650" w14:textId="77777777" w:rsidR="00F23E9F" w:rsidRDefault="007357CE">
            <w:pPr>
              <w:widowControl w:val="0"/>
              <w:jc w:val="center"/>
              <w:rPr>
                <w:b/>
                <w:bCs/>
                <w:sz w:val="20"/>
                <w:szCs w:val="20"/>
              </w:rPr>
            </w:pPr>
            <w:r>
              <w:rPr>
                <w:b/>
                <w:bCs/>
                <w:sz w:val="20"/>
                <w:szCs w:val="20"/>
              </w:rPr>
              <w:t>Код и наименование индикатора достижения компетенции</w:t>
            </w:r>
          </w:p>
        </w:tc>
        <w:tc>
          <w:tcPr>
            <w:tcW w:w="6520" w:type="dxa"/>
            <w:vAlign w:val="center"/>
          </w:tcPr>
          <w:p w14:paraId="18B3DCFF" w14:textId="77777777" w:rsidR="00F23E9F" w:rsidRDefault="007357CE">
            <w:pPr>
              <w:widowControl w:val="0"/>
              <w:jc w:val="center"/>
              <w:rPr>
                <w:b/>
                <w:bCs/>
                <w:sz w:val="20"/>
                <w:szCs w:val="20"/>
              </w:rPr>
            </w:pPr>
            <w:r>
              <w:rPr>
                <w:b/>
                <w:bCs/>
                <w:sz w:val="20"/>
                <w:szCs w:val="20"/>
              </w:rPr>
              <w:t>Планируемые результаты обучения</w:t>
            </w:r>
          </w:p>
        </w:tc>
      </w:tr>
      <w:tr w:rsidR="00F23E9F" w14:paraId="15A7A616" w14:textId="77777777" w:rsidTr="00EA251F">
        <w:trPr>
          <w:trHeight w:val="2819"/>
        </w:trPr>
        <w:tc>
          <w:tcPr>
            <w:tcW w:w="0" w:type="auto"/>
            <w:vAlign w:val="center"/>
          </w:tcPr>
          <w:p w14:paraId="6042ED6F" w14:textId="77777777" w:rsidR="00F23E9F" w:rsidRDefault="007357CE">
            <w:pPr>
              <w:widowControl w:val="0"/>
              <w:rPr>
                <w:b/>
                <w:bCs/>
                <w:sz w:val="20"/>
                <w:szCs w:val="20"/>
              </w:rPr>
            </w:pPr>
            <w:r>
              <w:rPr>
                <w:bCs/>
                <w:sz w:val="20"/>
                <w:szCs w:val="20"/>
              </w:rPr>
              <w:t>УК-3</w:t>
            </w:r>
            <w:r>
              <w:t xml:space="preserve"> </w:t>
            </w:r>
            <w:r>
              <w:rPr>
                <w:bCs/>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1507" w:type="dxa"/>
            <w:vAlign w:val="center"/>
          </w:tcPr>
          <w:p w14:paraId="029BB204" w14:textId="77777777" w:rsidR="00F23E9F" w:rsidRDefault="007357CE">
            <w:pPr>
              <w:widowControl w:val="0"/>
              <w:rPr>
                <w:b/>
                <w:bCs/>
                <w:sz w:val="20"/>
                <w:szCs w:val="20"/>
              </w:rPr>
            </w:pPr>
            <w:r>
              <w:rPr>
                <w:bCs/>
                <w:sz w:val="20"/>
                <w:szCs w:val="20"/>
              </w:rPr>
              <w:t>УК-3.1 Демонстрирует понимание принципов командной работы</w:t>
            </w:r>
          </w:p>
        </w:tc>
        <w:tc>
          <w:tcPr>
            <w:tcW w:w="6520" w:type="dxa"/>
            <w:vAlign w:val="center"/>
          </w:tcPr>
          <w:p w14:paraId="314E97B9" w14:textId="77777777" w:rsidR="00EA251F" w:rsidRPr="00AE32C9" w:rsidRDefault="00EA251F" w:rsidP="00EA251F">
            <w:pPr>
              <w:widowControl w:val="0"/>
              <w:jc w:val="both"/>
              <w:rPr>
                <w:bCs/>
                <w:sz w:val="20"/>
                <w:szCs w:val="20"/>
              </w:rPr>
            </w:pPr>
            <w:r w:rsidRPr="00AE32C9">
              <w:rPr>
                <w:bCs/>
                <w:sz w:val="20"/>
                <w:szCs w:val="20"/>
              </w:rPr>
              <w:t>Знать:</w:t>
            </w:r>
          </w:p>
          <w:p w14:paraId="2F1F73D1" w14:textId="01876E16" w:rsidR="00EA251F" w:rsidRPr="00AE32C9" w:rsidRDefault="00EA251F" w:rsidP="00EA251F">
            <w:pPr>
              <w:widowControl w:val="0"/>
              <w:jc w:val="both"/>
              <w:rPr>
                <w:bCs/>
                <w:sz w:val="20"/>
                <w:szCs w:val="20"/>
              </w:rPr>
            </w:pPr>
            <w:r w:rsidRPr="00AE32C9">
              <w:rPr>
                <w:bCs/>
                <w:sz w:val="20"/>
                <w:szCs w:val="20"/>
              </w:rPr>
              <w:t>– основные принципы командной работы</w:t>
            </w:r>
          </w:p>
          <w:p w14:paraId="0BE2A9E1" w14:textId="4396FA43" w:rsidR="00EA251F" w:rsidRPr="00AE32C9" w:rsidRDefault="00EA251F" w:rsidP="00EA251F">
            <w:pPr>
              <w:widowControl w:val="0"/>
              <w:jc w:val="both"/>
              <w:rPr>
                <w:bCs/>
                <w:sz w:val="20"/>
                <w:szCs w:val="20"/>
              </w:rPr>
            </w:pPr>
            <w:r w:rsidRPr="00AE32C9">
              <w:rPr>
                <w:bCs/>
                <w:sz w:val="20"/>
                <w:szCs w:val="20"/>
              </w:rPr>
              <w:t>– сущность сочетания командных и личных интересов и особенности их согласования</w:t>
            </w:r>
          </w:p>
          <w:p w14:paraId="119BE173" w14:textId="77777777" w:rsidR="00EA251F" w:rsidRPr="00AE32C9" w:rsidRDefault="00EA251F" w:rsidP="00EA251F">
            <w:pPr>
              <w:widowControl w:val="0"/>
              <w:jc w:val="both"/>
              <w:rPr>
                <w:bCs/>
                <w:sz w:val="20"/>
                <w:szCs w:val="20"/>
              </w:rPr>
            </w:pPr>
            <w:r w:rsidRPr="00AE32C9">
              <w:rPr>
                <w:bCs/>
                <w:sz w:val="20"/>
                <w:szCs w:val="20"/>
              </w:rPr>
              <w:t>Уметь:</w:t>
            </w:r>
          </w:p>
          <w:p w14:paraId="2424C1E9" w14:textId="120BC5FE" w:rsidR="00EA251F" w:rsidRPr="00AE32C9" w:rsidRDefault="00EA251F" w:rsidP="00EA251F">
            <w:pPr>
              <w:widowControl w:val="0"/>
              <w:jc w:val="both"/>
              <w:rPr>
                <w:bCs/>
                <w:sz w:val="20"/>
                <w:szCs w:val="20"/>
              </w:rPr>
            </w:pPr>
            <w:r w:rsidRPr="00AE32C9">
              <w:rPr>
                <w:bCs/>
                <w:sz w:val="20"/>
                <w:szCs w:val="20"/>
              </w:rPr>
              <w:t>– работать в команде на основе стратегии сотрудничества</w:t>
            </w:r>
          </w:p>
          <w:p w14:paraId="10C85350" w14:textId="68B7648F" w:rsidR="00EA251F" w:rsidRPr="00AE32C9" w:rsidRDefault="00EA251F" w:rsidP="00EA251F">
            <w:pPr>
              <w:widowControl w:val="0"/>
              <w:jc w:val="both"/>
              <w:rPr>
                <w:bCs/>
                <w:sz w:val="20"/>
                <w:szCs w:val="20"/>
              </w:rPr>
            </w:pPr>
            <w:r w:rsidRPr="00AE32C9">
              <w:rPr>
                <w:bCs/>
                <w:sz w:val="20"/>
                <w:szCs w:val="20"/>
              </w:rPr>
              <w:t>– анализировать возможные последствия личных действий в командной работе</w:t>
            </w:r>
          </w:p>
          <w:p w14:paraId="7030EB77" w14:textId="77777777" w:rsidR="00EA251F" w:rsidRPr="00AE32C9" w:rsidRDefault="00EA251F" w:rsidP="00EA251F">
            <w:pPr>
              <w:widowControl w:val="0"/>
              <w:jc w:val="both"/>
              <w:rPr>
                <w:bCs/>
                <w:sz w:val="20"/>
                <w:szCs w:val="20"/>
              </w:rPr>
            </w:pPr>
            <w:r w:rsidRPr="00AE32C9">
              <w:rPr>
                <w:bCs/>
                <w:sz w:val="20"/>
                <w:szCs w:val="20"/>
              </w:rPr>
              <w:t>Владеть:</w:t>
            </w:r>
          </w:p>
          <w:p w14:paraId="126EB125" w14:textId="5E99A022" w:rsidR="00EA251F" w:rsidRPr="00AE32C9" w:rsidRDefault="00EA251F" w:rsidP="00EA251F">
            <w:pPr>
              <w:widowControl w:val="0"/>
              <w:jc w:val="both"/>
              <w:rPr>
                <w:bCs/>
                <w:sz w:val="20"/>
                <w:szCs w:val="20"/>
              </w:rPr>
            </w:pPr>
            <w:r w:rsidRPr="00AE32C9">
              <w:rPr>
                <w:bCs/>
                <w:sz w:val="20"/>
                <w:szCs w:val="20"/>
              </w:rPr>
              <w:t>– способностью определять свою роль в командной работе для достижения оставленной цели</w:t>
            </w:r>
          </w:p>
          <w:p w14:paraId="6D454652" w14:textId="46A11E8E" w:rsidR="00F23E9F" w:rsidRPr="00AE32C9" w:rsidRDefault="00EA251F" w:rsidP="00EA251F">
            <w:pPr>
              <w:widowControl w:val="0"/>
              <w:jc w:val="both"/>
              <w:rPr>
                <w:bCs/>
                <w:sz w:val="20"/>
                <w:szCs w:val="20"/>
              </w:rPr>
            </w:pPr>
            <w:r w:rsidRPr="00AE32C9">
              <w:rPr>
                <w:bCs/>
                <w:sz w:val="20"/>
                <w:szCs w:val="20"/>
              </w:rPr>
              <w:t>– способностью реализовывать свою роль в командной работе с учетом особенностей поведения и интересов участников командной работы</w:t>
            </w:r>
          </w:p>
        </w:tc>
      </w:tr>
      <w:tr w:rsidR="00F23E9F" w14:paraId="5D1EE7C3" w14:textId="77777777" w:rsidTr="00EA251F">
        <w:trPr>
          <w:trHeight w:val="2211"/>
        </w:trPr>
        <w:tc>
          <w:tcPr>
            <w:tcW w:w="0" w:type="auto"/>
            <w:vMerge w:val="restart"/>
            <w:vAlign w:val="center"/>
          </w:tcPr>
          <w:p w14:paraId="5B9B5BDA" w14:textId="77777777" w:rsidR="00F23E9F" w:rsidRDefault="007357CE">
            <w:pPr>
              <w:widowControl w:val="0"/>
              <w:rPr>
                <w:bCs/>
                <w:sz w:val="20"/>
                <w:szCs w:val="20"/>
              </w:rPr>
            </w:pPr>
            <w:r>
              <w:rPr>
                <w:bCs/>
                <w:sz w:val="20"/>
                <w:szCs w:val="20"/>
              </w:rPr>
              <w:t>УК-5 Способен анализировать и учитывать разнообразие культур в процессе межкультурного взаимодействия</w:t>
            </w:r>
          </w:p>
        </w:tc>
        <w:tc>
          <w:tcPr>
            <w:tcW w:w="1507" w:type="dxa"/>
            <w:vMerge w:val="restart"/>
            <w:vAlign w:val="center"/>
          </w:tcPr>
          <w:p w14:paraId="721FAD6F" w14:textId="77777777" w:rsidR="00F23E9F" w:rsidRDefault="007357CE">
            <w:pPr>
              <w:widowControl w:val="0"/>
              <w:rPr>
                <w:bCs/>
                <w:sz w:val="20"/>
                <w:szCs w:val="20"/>
              </w:rPr>
            </w:pPr>
            <w:r>
              <w:rPr>
                <w:bCs/>
                <w:sz w:val="20"/>
                <w:szCs w:val="20"/>
              </w:rPr>
              <w:t>УК-5.1 Демонстрирует понимание особенностей различных культур</w:t>
            </w:r>
          </w:p>
        </w:tc>
        <w:tc>
          <w:tcPr>
            <w:tcW w:w="6520" w:type="dxa"/>
            <w:vMerge w:val="restart"/>
            <w:vAlign w:val="center"/>
          </w:tcPr>
          <w:p w14:paraId="0E783544" w14:textId="77777777" w:rsidR="00EA251F" w:rsidRPr="00AE32C9" w:rsidRDefault="00EA251F" w:rsidP="00EA251F">
            <w:pPr>
              <w:widowControl w:val="0"/>
              <w:jc w:val="both"/>
              <w:rPr>
                <w:bCs/>
                <w:sz w:val="20"/>
                <w:szCs w:val="20"/>
              </w:rPr>
            </w:pPr>
            <w:r w:rsidRPr="00AE32C9">
              <w:rPr>
                <w:bCs/>
                <w:sz w:val="20"/>
                <w:szCs w:val="20"/>
              </w:rPr>
              <w:t>Знать:</w:t>
            </w:r>
          </w:p>
          <w:p w14:paraId="7ED62658" w14:textId="2E1DFE23" w:rsidR="00EA251F" w:rsidRPr="00AE32C9" w:rsidRDefault="00F82DE4" w:rsidP="00EA251F">
            <w:pPr>
              <w:widowControl w:val="0"/>
              <w:jc w:val="both"/>
              <w:rPr>
                <w:bCs/>
                <w:sz w:val="20"/>
                <w:szCs w:val="20"/>
              </w:rPr>
            </w:pPr>
            <w:r w:rsidRPr="00AE32C9">
              <w:rPr>
                <w:bCs/>
                <w:sz w:val="20"/>
                <w:szCs w:val="20"/>
              </w:rPr>
              <w:t>–</w:t>
            </w:r>
            <w:r w:rsidR="00EA251F" w:rsidRPr="00AE32C9">
              <w:rPr>
                <w:bCs/>
                <w:sz w:val="20"/>
                <w:szCs w:val="20"/>
              </w:rPr>
              <w:t xml:space="preserve"> механизмы межкультурного взаимодействия в обществе на современном этапе</w:t>
            </w:r>
          </w:p>
          <w:p w14:paraId="788A031D" w14:textId="77777777" w:rsidR="00EA251F" w:rsidRPr="00AE32C9" w:rsidRDefault="00EA251F" w:rsidP="00EA251F">
            <w:pPr>
              <w:widowControl w:val="0"/>
              <w:jc w:val="both"/>
              <w:rPr>
                <w:bCs/>
                <w:sz w:val="20"/>
                <w:szCs w:val="20"/>
              </w:rPr>
            </w:pPr>
            <w:r w:rsidRPr="00AE32C9">
              <w:rPr>
                <w:bCs/>
                <w:sz w:val="20"/>
                <w:szCs w:val="20"/>
              </w:rPr>
              <w:t xml:space="preserve"> Уметь:</w:t>
            </w:r>
          </w:p>
          <w:p w14:paraId="61A66732" w14:textId="781B9003" w:rsidR="00EA251F" w:rsidRPr="00AE32C9" w:rsidRDefault="00F82DE4" w:rsidP="00EA251F">
            <w:pPr>
              <w:widowControl w:val="0"/>
              <w:jc w:val="both"/>
              <w:rPr>
                <w:bCs/>
                <w:sz w:val="20"/>
                <w:szCs w:val="20"/>
              </w:rPr>
            </w:pPr>
            <w:r w:rsidRPr="00AE32C9">
              <w:rPr>
                <w:bCs/>
                <w:sz w:val="20"/>
                <w:szCs w:val="20"/>
              </w:rPr>
              <w:t>–</w:t>
            </w:r>
            <w:r w:rsidR="00680D1F">
              <w:rPr>
                <w:bCs/>
                <w:sz w:val="20"/>
                <w:szCs w:val="20"/>
              </w:rPr>
              <w:t xml:space="preserve"> </w:t>
            </w:r>
            <w:r w:rsidR="00EA251F" w:rsidRPr="00AE32C9">
              <w:rPr>
                <w:bCs/>
                <w:sz w:val="20"/>
                <w:szCs w:val="20"/>
              </w:rPr>
              <w:t>толерантно взаимодействовать с представителями различных культур</w:t>
            </w:r>
          </w:p>
          <w:p w14:paraId="47D1C626" w14:textId="77777777" w:rsidR="00EA251F" w:rsidRPr="00AE32C9" w:rsidRDefault="00EA251F" w:rsidP="00EA251F">
            <w:pPr>
              <w:widowControl w:val="0"/>
              <w:jc w:val="both"/>
              <w:rPr>
                <w:bCs/>
                <w:sz w:val="20"/>
                <w:szCs w:val="20"/>
              </w:rPr>
            </w:pPr>
            <w:r w:rsidRPr="00AE32C9">
              <w:rPr>
                <w:bCs/>
                <w:sz w:val="20"/>
                <w:szCs w:val="20"/>
              </w:rPr>
              <w:t>Владеть:</w:t>
            </w:r>
          </w:p>
          <w:p w14:paraId="2270D16C" w14:textId="5470AF96" w:rsidR="00F23E9F" w:rsidRPr="00AE32C9" w:rsidRDefault="00EA251F" w:rsidP="00EA251F">
            <w:pPr>
              <w:widowControl w:val="0"/>
              <w:jc w:val="both"/>
              <w:rPr>
                <w:bCs/>
                <w:sz w:val="20"/>
                <w:szCs w:val="20"/>
              </w:rPr>
            </w:pPr>
            <w:r w:rsidRPr="00AE32C9">
              <w:rPr>
                <w:bCs/>
                <w:sz w:val="20"/>
                <w:szCs w:val="20"/>
              </w:rPr>
              <w:t>– навыками формирования конструктивного преодоления возникающих разногласий и конфликтов</w:t>
            </w:r>
          </w:p>
        </w:tc>
      </w:tr>
      <w:tr w:rsidR="00F23E9F" w14:paraId="3D7C29CF" w14:textId="77777777" w:rsidTr="00EA251F">
        <w:trPr>
          <w:trHeight w:val="230"/>
        </w:trPr>
        <w:tc>
          <w:tcPr>
            <w:tcW w:w="0" w:type="auto"/>
            <w:vMerge/>
            <w:vAlign w:val="center"/>
          </w:tcPr>
          <w:p w14:paraId="05AE0148" w14:textId="77777777" w:rsidR="00F23E9F" w:rsidRDefault="00F23E9F">
            <w:pPr>
              <w:widowControl w:val="0"/>
              <w:rPr>
                <w:bCs/>
                <w:sz w:val="20"/>
                <w:szCs w:val="20"/>
              </w:rPr>
            </w:pPr>
          </w:p>
        </w:tc>
        <w:tc>
          <w:tcPr>
            <w:tcW w:w="1507" w:type="dxa"/>
            <w:vMerge/>
            <w:vAlign w:val="center"/>
          </w:tcPr>
          <w:p w14:paraId="7F73C7AC" w14:textId="77777777" w:rsidR="00F23E9F" w:rsidRDefault="00F23E9F">
            <w:pPr>
              <w:widowControl w:val="0"/>
              <w:rPr>
                <w:bCs/>
                <w:sz w:val="20"/>
                <w:szCs w:val="20"/>
              </w:rPr>
            </w:pPr>
          </w:p>
        </w:tc>
        <w:tc>
          <w:tcPr>
            <w:tcW w:w="6520" w:type="dxa"/>
            <w:vMerge/>
            <w:vAlign w:val="center"/>
          </w:tcPr>
          <w:p w14:paraId="17C00B3F" w14:textId="77777777" w:rsidR="00F23E9F" w:rsidRPr="00AE32C9" w:rsidRDefault="00F23E9F">
            <w:pPr>
              <w:shd w:val="clear" w:color="auto" w:fill="FFFFFF"/>
              <w:jc w:val="both"/>
              <w:rPr>
                <w:bCs/>
                <w:sz w:val="20"/>
                <w:szCs w:val="20"/>
              </w:rPr>
            </w:pPr>
          </w:p>
        </w:tc>
      </w:tr>
      <w:tr w:rsidR="00F23E9F" w14:paraId="51138396" w14:textId="77777777" w:rsidTr="00EA251F">
        <w:trPr>
          <w:trHeight w:val="2211"/>
        </w:trPr>
        <w:tc>
          <w:tcPr>
            <w:tcW w:w="0" w:type="auto"/>
            <w:vAlign w:val="center"/>
          </w:tcPr>
          <w:p w14:paraId="5F5CAD55" w14:textId="77777777" w:rsidR="00F23E9F" w:rsidRDefault="007357CE">
            <w:pPr>
              <w:widowControl w:val="0"/>
              <w:rPr>
                <w:bCs/>
                <w:sz w:val="20"/>
                <w:szCs w:val="20"/>
              </w:rPr>
            </w:pPr>
            <w:bookmarkStart w:id="1" w:name="_Hlk128132670"/>
            <w:r>
              <w:rPr>
                <w:bCs/>
                <w:sz w:val="20"/>
                <w:szCs w:val="20"/>
              </w:rPr>
              <w:lastRenderedPageBreak/>
              <w:t>ПК-7.2 Способен координировать деятельность в области организации, нормирования. оплаты труда и материального стимулирования работников</w:t>
            </w:r>
            <w:bookmarkEnd w:id="1"/>
          </w:p>
        </w:tc>
        <w:tc>
          <w:tcPr>
            <w:tcW w:w="1507" w:type="dxa"/>
            <w:vAlign w:val="center"/>
          </w:tcPr>
          <w:p w14:paraId="01728C7F" w14:textId="77777777" w:rsidR="00F23E9F" w:rsidRDefault="007357CE">
            <w:pPr>
              <w:widowControl w:val="0"/>
              <w:rPr>
                <w:bCs/>
                <w:sz w:val="20"/>
                <w:szCs w:val="20"/>
              </w:rPr>
            </w:pPr>
            <w:r>
              <w:rPr>
                <w:bCs/>
                <w:sz w:val="20"/>
                <w:szCs w:val="20"/>
              </w:rPr>
              <w:t>ПК-7.2.3 Формирует корпоративную систему оплаты труда, материального стимулирования и мотивации работников</w:t>
            </w:r>
          </w:p>
        </w:tc>
        <w:tc>
          <w:tcPr>
            <w:tcW w:w="6520" w:type="dxa"/>
            <w:vAlign w:val="center"/>
          </w:tcPr>
          <w:p w14:paraId="3ABDFBC7" w14:textId="77777777" w:rsidR="00EA251F" w:rsidRPr="00AE32C9" w:rsidRDefault="00EA251F" w:rsidP="00EA251F">
            <w:pPr>
              <w:widowControl w:val="0"/>
              <w:jc w:val="both"/>
              <w:rPr>
                <w:bCs/>
                <w:sz w:val="20"/>
                <w:szCs w:val="20"/>
              </w:rPr>
            </w:pPr>
            <w:r w:rsidRPr="00AE32C9">
              <w:rPr>
                <w:bCs/>
                <w:sz w:val="20"/>
                <w:szCs w:val="20"/>
              </w:rPr>
              <w:t>Знать:</w:t>
            </w:r>
          </w:p>
          <w:p w14:paraId="59D8EC34" w14:textId="020CE7EF" w:rsidR="00EA251F" w:rsidRPr="00AE32C9" w:rsidRDefault="00EA251F" w:rsidP="00EA251F">
            <w:pPr>
              <w:widowControl w:val="0"/>
              <w:jc w:val="both"/>
              <w:rPr>
                <w:bCs/>
                <w:sz w:val="20"/>
                <w:szCs w:val="20"/>
              </w:rPr>
            </w:pPr>
            <w:r w:rsidRPr="00AE32C9">
              <w:rPr>
                <w:bCs/>
                <w:sz w:val="20"/>
                <w:szCs w:val="20"/>
              </w:rPr>
              <w:t>–</w:t>
            </w:r>
            <w:r w:rsidR="00F82DE4" w:rsidRPr="00AE32C9">
              <w:rPr>
                <w:bCs/>
                <w:sz w:val="20"/>
                <w:szCs w:val="20"/>
              </w:rPr>
              <w:t xml:space="preserve"> </w:t>
            </w:r>
            <w:r w:rsidRPr="00AE32C9">
              <w:rPr>
                <w:bCs/>
                <w:sz w:val="20"/>
                <w:szCs w:val="20"/>
              </w:rPr>
              <w:t>комплекс трудовых показателей организации (предприятия)</w:t>
            </w:r>
          </w:p>
          <w:p w14:paraId="773E5DCB" w14:textId="442A7884" w:rsidR="00EA251F" w:rsidRPr="00AE32C9" w:rsidRDefault="00F82DE4" w:rsidP="00EA251F">
            <w:pPr>
              <w:widowControl w:val="0"/>
              <w:jc w:val="both"/>
              <w:rPr>
                <w:bCs/>
                <w:sz w:val="20"/>
                <w:szCs w:val="20"/>
              </w:rPr>
            </w:pPr>
            <w:r w:rsidRPr="00AE32C9">
              <w:rPr>
                <w:bCs/>
                <w:sz w:val="20"/>
                <w:szCs w:val="20"/>
              </w:rPr>
              <w:t xml:space="preserve">– </w:t>
            </w:r>
            <w:r w:rsidR="00EA251F" w:rsidRPr="00AE32C9">
              <w:rPr>
                <w:bCs/>
                <w:sz w:val="20"/>
                <w:szCs w:val="20"/>
              </w:rPr>
              <w:t>основы организации труда и нормирования труда на предприятии, основы управления трудовыми ресурсами предприятия</w:t>
            </w:r>
          </w:p>
          <w:p w14:paraId="2EA12F2E" w14:textId="77777777" w:rsidR="00EA251F" w:rsidRPr="00AE32C9" w:rsidRDefault="00EA251F" w:rsidP="00EA251F">
            <w:pPr>
              <w:widowControl w:val="0"/>
              <w:jc w:val="both"/>
              <w:rPr>
                <w:bCs/>
                <w:sz w:val="20"/>
                <w:szCs w:val="20"/>
              </w:rPr>
            </w:pPr>
            <w:r w:rsidRPr="00AE32C9">
              <w:rPr>
                <w:bCs/>
                <w:sz w:val="20"/>
                <w:szCs w:val="20"/>
              </w:rPr>
              <w:t>Уметь:</w:t>
            </w:r>
          </w:p>
          <w:p w14:paraId="765BE6D1" w14:textId="2D40EAFE" w:rsidR="00EA251F" w:rsidRPr="00AE32C9" w:rsidRDefault="00EA251F" w:rsidP="00EA251F">
            <w:pPr>
              <w:widowControl w:val="0"/>
              <w:jc w:val="both"/>
              <w:rPr>
                <w:bCs/>
                <w:sz w:val="20"/>
                <w:szCs w:val="20"/>
              </w:rPr>
            </w:pPr>
            <w:r w:rsidRPr="00AE32C9">
              <w:rPr>
                <w:bCs/>
                <w:sz w:val="20"/>
                <w:szCs w:val="20"/>
              </w:rPr>
              <w:t>–вырабатывать предложения по совершенствованию корпоративной системы оплаты труда, материального стимулирования и мотивации работников</w:t>
            </w:r>
          </w:p>
          <w:p w14:paraId="6CFCFE60" w14:textId="77777777" w:rsidR="00EA251F" w:rsidRPr="00AE32C9" w:rsidRDefault="00EA251F" w:rsidP="00EA251F">
            <w:pPr>
              <w:widowControl w:val="0"/>
              <w:jc w:val="both"/>
              <w:rPr>
                <w:bCs/>
                <w:sz w:val="20"/>
                <w:szCs w:val="20"/>
              </w:rPr>
            </w:pPr>
            <w:r w:rsidRPr="00AE32C9">
              <w:rPr>
                <w:bCs/>
                <w:sz w:val="20"/>
                <w:szCs w:val="20"/>
              </w:rPr>
              <w:t>Владеть:</w:t>
            </w:r>
          </w:p>
          <w:p w14:paraId="646D53BF" w14:textId="2C5E3EBE" w:rsidR="00EA251F" w:rsidRPr="00AE32C9" w:rsidRDefault="00F82DE4" w:rsidP="00EA251F">
            <w:pPr>
              <w:widowControl w:val="0"/>
              <w:jc w:val="both"/>
              <w:rPr>
                <w:bCs/>
                <w:sz w:val="20"/>
                <w:szCs w:val="20"/>
              </w:rPr>
            </w:pPr>
            <w:r w:rsidRPr="00AE32C9">
              <w:rPr>
                <w:bCs/>
                <w:sz w:val="20"/>
                <w:szCs w:val="20"/>
              </w:rPr>
              <w:t>–</w:t>
            </w:r>
            <w:r w:rsidR="00EA251F" w:rsidRPr="00AE32C9">
              <w:rPr>
                <w:bCs/>
                <w:sz w:val="20"/>
                <w:szCs w:val="20"/>
              </w:rPr>
              <w:t xml:space="preserve"> навыками работы с законами, нормативными документами, регулирующими трудовые вопросы на предприятии, необходимыми для осуществления профессиональной деятельности</w:t>
            </w:r>
          </w:p>
          <w:p w14:paraId="42F877AA" w14:textId="5F870C8D" w:rsidR="00F23E9F" w:rsidRPr="00AE32C9" w:rsidRDefault="00EA251F" w:rsidP="00EA251F">
            <w:pPr>
              <w:widowControl w:val="0"/>
              <w:jc w:val="both"/>
              <w:rPr>
                <w:bCs/>
                <w:sz w:val="20"/>
                <w:szCs w:val="20"/>
              </w:rPr>
            </w:pPr>
            <w:r w:rsidRPr="00AE32C9">
              <w:rPr>
                <w:bCs/>
                <w:sz w:val="20"/>
                <w:szCs w:val="20"/>
              </w:rPr>
              <w:t>– аналитическими методами работы для оценки эффективности системы управления качеством трудовой жизни предприятия</w:t>
            </w:r>
          </w:p>
        </w:tc>
      </w:tr>
      <w:bookmarkEnd w:id="0"/>
    </w:tbl>
    <w:p w14:paraId="74ABDF44" w14:textId="77777777" w:rsidR="00F23E9F" w:rsidRDefault="00F23E9F">
      <w:pPr>
        <w:widowControl w:val="0"/>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099"/>
        <w:gridCol w:w="992"/>
        <w:gridCol w:w="993"/>
        <w:gridCol w:w="708"/>
        <w:gridCol w:w="709"/>
        <w:gridCol w:w="1559"/>
      </w:tblGrid>
      <w:tr w:rsidR="00197558" w14:paraId="40B07B4A" w14:textId="356F9276" w:rsidTr="001A4490">
        <w:trPr>
          <w:trHeight w:val="152"/>
        </w:trPr>
        <w:tc>
          <w:tcPr>
            <w:tcW w:w="9740" w:type="dxa"/>
            <w:gridSpan w:val="7"/>
            <w:shd w:val="clear" w:color="auto" w:fill="D9D9D9" w:themeFill="background1" w:themeFillShade="D9"/>
          </w:tcPr>
          <w:p w14:paraId="14527A0F" w14:textId="2E3F4500" w:rsidR="00197558" w:rsidRPr="001A4490" w:rsidRDefault="00197558">
            <w:pPr>
              <w:widowControl w:val="0"/>
              <w:jc w:val="center"/>
            </w:pPr>
            <w:r w:rsidRPr="001A4490">
              <w:rPr>
                <w:b/>
                <w:bCs/>
              </w:rPr>
              <w:t>4 СТРУКТУРА И СОДЕРЖАНИЕ ДИСЦИПЛИНЫ</w:t>
            </w:r>
          </w:p>
        </w:tc>
      </w:tr>
      <w:tr w:rsidR="00197558" w14:paraId="4623C63F" w14:textId="77777777" w:rsidTr="001A4490">
        <w:trPr>
          <w:trHeight w:val="152"/>
        </w:trPr>
        <w:tc>
          <w:tcPr>
            <w:tcW w:w="680" w:type="dxa"/>
            <w:vMerge w:val="restart"/>
            <w:vAlign w:val="center"/>
          </w:tcPr>
          <w:p w14:paraId="4D76AB7C" w14:textId="77777777" w:rsidR="00197558" w:rsidRPr="001A4490" w:rsidRDefault="00197558">
            <w:pPr>
              <w:jc w:val="center"/>
              <w:rPr>
                <w:sz w:val="20"/>
                <w:szCs w:val="20"/>
              </w:rPr>
            </w:pPr>
            <w:r w:rsidRPr="001A4490">
              <w:rPr>
                <w:b/>
                <w:bCs/>
                <w:sz w:val="20"/>
                <w:szCs w:val="20"/>
              </w:rPr>
              <w:t>Код</w:t>
            </w:r>
          </w:p>
        </w:tc>
        <w:tc>
          <w:tcPr>
            <w:tcW w:w="4099" w:type="dxa"/>
            <w:vMerge w:val="restart"/>
            <w:vAlign w:val="center"/>
          </w:tcPr>
          <w:p w14:paraId="5C9DA50A" w14:textId="77777777" w:rsidR="00197558" w:rsidRPr="001A4490" w:rsidRDefault="00197558">
            <w:pPr>
              <w:ind w:right="-68"/>
              <w:jc w:val="center"/>
              <w:rPr>
                <w:b/>
                <w:bCs/>
                <w:sz w:val="20"/>
                <w:szCs w:val="20"/>
              </w:rPr>
            </w:pPr>
            <w:r w:rsidRPr="001A4490">
              <w:rPr>
                <w:b/>
                <w:bCs/>
                <w:sz w:val="20"/>
                <w:szCs w:val="20"/>
              </w:rPr>
              <w:t>Наименование разделов, тем</w:t>
            </w:r>
          </w:p>
          <w:p w14:paraId="26D1472D" w14:textId="77777777" w:rsidR="00197558" w:rsidRPr="001A4490" w:rsidRDefault="00197558">
            <w:pPr>
              <w:ind w:right="-68"/>
              <w:jc w:val="center"/>
              <w:rPr>
                <w:sz w:val="20"/>
                <w:szCs w:val="20"/>
              </w:rPr>
            </w:pPr>
            <w:r w:rsidRPr="001A4490">
              <w:rPr>
                <w:b/>
                <w:bCs/>
                <w:sz w:val="20"/>
                <w:szCs w:val="20"/>
              </w:rPr>
              <w:t>и видов работы</w:t>
            </w:r>
          </w:p>
        </w:tc>
        <w:tc>
          <w:tcPr>
            <w:tcW w:w="3402" w:type="dxa"/>
            <w:gridSpan w:val="4"/>
          </w:tcPr>
          <w:p w14:paraId="45A45B52" w14:textId="77777777" w:rsidR="00197558" w:rsidRPr="001A4490" w:rsidRDefault="00197558">
            <w:pPr>
              <w:widowControl w:val="0"/>
              <w:jc w:val="center"/>
              <w:rPr>
                <w:sz w:val="20"/>
                <w:szCs w:val="20"/>
              </w:rPr>
            </w:pPr>
            <w:r w:rsidRPr="001A4490">
              <w:rPr>
                <w:b/>
                <w:bCs/>
                <w:sz w:val="20"/>
                <w:szCs w:val="20"/>
              </w:rPr>
              <w:t>Очно-заочная форма</w:t>
            </w:r>
          </w:p>
        </w:tc>
        <w:tc>
          <w:tcPr>
            <w:tcW w:w="1559" w:type="dxa"/>
            <w:vMerge w:val="restart"/>
            <w:shd w:val="clear" w:color="auto" w:fill="D9D9D9" w:themeFill="background1" w:themeFillShade="D9"/>
            <w:vAlign w:val="center"/>
          </w:tcPr>
          <w:p w14:paraId="170F6F0B" w14:textId="5AE1FAE7" w:rsidR="00197558" w:rsidRPr="001A4490" w:rsidRDefault="00197558">
            <w:pPr>
              <w:widowControl w:val="0"/>
              <w:jc w:val="center"/>
              <w:rPr>
                <w:sz w:val="20"/>
                <w:szCs w:val="20"/>
              </w:rPr>
            </w:pPr>
            <w:r w:rsidRPr="001A4490">
              <w:rPr>
                <w:b/>
                <w:bCs/>
                <w:sz w:val="20"/>
                <w:szCs w:val="20"/>
              </w:rPr>
              <w:t>Код индикатора достижения компетенции</w:t>
            </w:r>
          </w:p>
        </w:tc>
      </w:tr>
      <w:tr w:rsidR="00197558" w14:paraId="003F274E" w14:textId="77777777" w:rsidTr="001A4490">
        <w:trPr>
          <w:trHeight w:val="160"/>
        </w:trPr>
        <w:tc>
          <w:tcPr>
            <w:tcW w:w="680" w:type="dxa"/>
            <w:vMerge/>
          </w:tcPr>
          <w:p w14:paraId="65794324" w14:textId="77777777" w:rsidR="00197558" w:rsidRPr="001A4490" w:rsidRDefault="00197558">
            <w:pPr>
              <w:jc w:val="center"/>
              <w:rPr>
                <w:sz w:val="20"/>
                <w:szCs w:val="20"/>
              </w:rPr>
            </w:pPr>
          </w:p>
        </w:tc>
        <w:tc>
          <w:tcPr>
            <w:tcW w:w="4099" w:type="dxa"/>
            <w:vMerge/>
          </w:tcPr>
          <w:p w14:paraId="78119743" w14:textId="77777777" w:rsidR="00197558" w:rsidRPr="001A4490" w:rsidRDefault="00197558">
            <w:pPr>
              <w:ind w:right="-68"/>
              <w:jc w:val="center"/>
              <w:rPr>
                <w:sz w:val="20"/>
                <w:szCs w:val="20"/>
              </w:rPr>
            </w:pPr>
          </w:p>
        </w:tc>
        <w:tc>
          <w:tcPr>
            <w:tcW w:w="992" w:type="dxa"/>
            <w:vMerge w:val="restart"/>
            <w:vAlign w:val="center"/>
          </w:tcPr>
          <w:p w14:paraId="55E4E7B7" w14:textId="77777777" w:rsidR="00197558" w:rsidRPr="001A4490" w:rsidRDefault="00197558">
            <w:pPr>
              <w:widowControl w:val="0"/>
              <w:jc w:val="center"/>
              <w:rPr>
                <w:sz w:val="20"/>
                <w:szCs w:val="20"/>
              </w:rPr>
            </w:pPr>
            <w:r w:rsidRPr="001A4490">
              <w:rPr>
                <w:b/>
                <w:bCs/>
                <w:sz w:val="20"/>
                <w:szCs w:val="20"/>
              </w:rPr>
              <w:t>Семестр</w:t>
            </w:r>
          </w:p>
        </w:tc>
        <w:tc>
          <w:tcPr>
            <w:tcW w:w="2410" w:type="dxa"/>
            <w:gridSpan w:val="3"/>
          </w:tcPr>
          <w:p w14:paraId="499A336B" w14:textId="77777777" w:rsidR="00197558" w:rsidRPr="001A4490" w:rsidRDefault="00197558">
            <w:pPr>
              <w:widowControl w:val="0"/>
              <w:jc w:val="center"/>
              <w:rPr>
                <w:sz w:val="20"/>
                <w:szCs w:val="20"/>
              </w:rPr>
            </w:pPr>
            <w:r w:rsidRPr="001A4490">
              <w:rPr>
                <w:b/>
                <w:bCs/>
                <w:sz w:val="20"/>
                <w:szCs w:val="20"/>
              </w:rPr>
              <w:t>Часы</w:t>
            </w:r>
          </w:p>
        </w:tc>
        <w:tc>
          <w:tcPr>
            <w:tcW w:w="1559" w:type="dxa"/>
            <w:vMerge/>
            <w:shd w:val="clear" w:color="auto" w:fill="D9D9D9" w:themeFill="background1" w:themeFillShade="D9"/>
          </w:tcPr>
          <w:p w14:paraId="7DE61EF9" w14:textId="77777777" w:rsidR="00197558" w:rsidRPr="001A4490" w:rsidRDefault="00197558">
            <w:pPr>
              <w:widowControl w:val="0"/>
              <w:jc w:val="center"/>
              <w:rPr>
                <w:sz w:val="20"/>
                <w:szCs w:val="20"/>
              </w:rPr>
            </w:pPr>
          </w:p>
        </w:tc>
      </w:tr>
      <w:tr w:rsidR="00197558" w14:paraId="0D2389C4" w14:textId="77777777" w:rsidTr="001A4490">
        <w:trPr>
          <w:trHeight w:val="456"/>
        </w:trPr>
        <w:tc>
          <w:tcPr>
            <w:tcW w:w="680" w:type="dxa"/>
            <w:vMerge/>
            <w:vAlign w:val="center"/>
          </w:tcPr>
          <w:p w14:paraId="11D37DBB" w14:textId="77777777" w:rsidR="00197558" w:rsidRPr="001A4490" w:rsidRDefault="00197558">
            <w:pPr>
              <w:jc w:val="center"/>
              <w:rPr>
                <w:sz w:val="20"/>
                <w:szCs w:val="20"/>
                <w:lang w:val="en-US"/>
              </w:rPr>
            </w:pPr>
          </w:p>
        </w:tc>
        <w:tc>
          <w:tcPr>
            <w:tcW w:w="4099" w:type="dxa"/>
            <w:vMerge/>
            <w:vAlign w:val="center"/>
          </w:tcPr>
          <w:p w14:paraId="798B30B8" w14:textId="77777777" w:rsidR="00197558" w:rsidRPr="001A4490" w:rsidRDefault="00197558">
            <w:pPr>
              <w:ind w:right="-68"/>
              <w:jc w:val="center"/>
              <w:rPr>
                <w:b/>
                <w:bCs/>
                <w:sz w:val="20"/>
                <w:szCs w:val="20"/>
              </w:rPr>
            </w:pPr>
          </w:p>
        </w:tc>
        <w:tc>
          <w:tcPr>
            <w:tcW w:w="992" w:type="dxa"/>
            <w:vMerge/>
          </w:tcPr>
          <w:p w14:paraId="6BD8FD7B" w14:textId="77777777" w:rsidR="00197558" w:rsidRPr="001A4490" w:rsidRDefault="00197558">
            <w:pPr>
              <w:widowControl w:val="0"/>
              <w:rPr>
                <w:sz w:val="20"/>
                <w:szCs w:val="20"/>
              </w:rPr>
            </w:pPr>
          </w:p>
        </w:tc>
        <w:tc>
          <w:tcPr>
            <w:tcW w:w="993" w:type="dxa"/>
            <w:vAlign w:val="center"/>
          </w:tcPr>
          <w:p w14:paraId="7E8146A6" w14:textId="77777777" w:rsidR="00197558" w:rsidRPr="001A4490" w:rsidRDefault="00197558">
            <w:pPr>
              <w:widowControl w:val="0"/>
              <w:jc w:val="center"/>
              <w:rPr>
                <w:b/>
                <w:bCs/>
                <w:sz w:val="20"/>
                <w:szCs w:val="20"/>
              </w:rPr>
            </w:pPr>
            <w:r w:rsidRPr="001A4490">
              <w:rPr>
                <w:b/>
                <w:bCs/>
                <w:sz w:val="20"/>
                <w:szCs w:val="20"/>
              </w:rPr>
              <w:t>Лек</w:t>
            </w:r>
          </w:p>
        </w:tc>
        <w:tc>
          <w:tcPr>
            <w:tcW w:w="708" w:type="dxa"/>
            <w:vAlign w:val="center"/>
          </w:tcPr>
          <w:p w14:paraId="40804EF5" w14:textId="77777777" w:rsidR="00197558" w:rsidRPr="001A4490" w:rsidRDefault="00197558">
            <w:pPr>
              <w:jc w:val="center"/>
              <w:rPr>
                <w:b/>
                <w:bCs/>
                <w:sz w:val="20"/>
                <w:szCs w:val="20"/>
              </w:rPr>
            </w:pPr>
            <w:proofErr w:type="spellStart"/>
            <w:r w:rsidRPr="001A4490">
              <w:rPr>
                <w:b/>
                <w:bCs/>
                <w:sz w:val="20"/>
                <w:szCs w:val="20"/>
              </w:rPr>
              <w:t>Пр</w:t>
            </w:r>
            <w:proofErr w:type="spellEnd"/>
          </w:p>
        </w:tc>
        <w:tc>
          <w:tcPr>
            <w:tcW w:w="709" w:type="dxa"/>
            <w:vAlign w:val="center"/>
          </w:tcPr>
          <w:p w14:paraId="1561E233" w14:textId="77777777" w:rsidR="00197558" w:rsidRPr="001A4490" w:rsidRDefault="00197558">
            <w:pPr>
              <w:jc w:val="center"/>
              <w:rPr>
                <w:b/>
                <w:bCs/>
                <w:sz w:val="20"/>
                <w:szCs w:val="20"/>
              </w:rPr>
            </w:pPr>
            <w:r w:rsidRPr="001A4490">
              <w:rPr>
                <w:b/>
                <w:bCs/>
                <w:sz w:val="20"/>
                <w:szCs w:val="20"/>
              </w:rPr>
              <w:t>СР</w:t>
            </w:r>
          </w:p>
        </w:tc>
        <w:tc>
          <w:tcPr>
            <w:tcW w:w="1559" w:type="dxa"/>
            <w:vMerge/>
            <w:shd w:val="clear" w:color="auto" w:fill="D9D9D9" w:themeFill="background1" w:themeFillShade="D9"/>
          </w:tcPr>
          <w:p w14:paraId="449116C6" w14:textId="77777777" w:rsidR="00197558" w:rsidRPr="001A4490" w:rsidRDefault="00197558">
            <w:pPr>
              <w:widowControl w:val="0"/>
              <w:jc w:val="center"/>
              <w:rPr>
                <w:sz w:val="20"/>
                <w:szCs w:val="20"/>
              </w:rPr>
            </w:pPr>
          </w:p>
        </w:tc>
      </w:tr>
      <w:tr w:rsidR="00197558" w14:paraId="15CA7441" w14:textId="77777777" w:rsidTr="001A4490">
        <w:trPr>
          <w:trHeight w:val="238"/>
        </w:trPr>
        <w:tc>
          <w:tcPr>
            <w:tcW w:w="680" w:type="dxa"/>
            <w:vAlign w:val="center"/>
          </w:tcPr>
          <w:p w14:paraId="2768E3E5" w14:textId="77777777" w:rsidR="00197558" w:rsidRPr="001A4490" w:rsidRDefault="00197558">
            <w:pPr>
              <w:jc w:val="center"/>
              <w:rPr>
                <w:b/>
                <w:bCs/>
                <w:sz w:val="20"/>
                <w:szCs w:val="20"/>
              </w:rPr>
            </w:pPr>
            <w:r w:rsidRPr="001A4490">
              <w:rPr>
                <w:b/>
                <w:bCs/>
                <w:sz w:val="20"/>
                <w:szCs w:val="20"/>
              </w:rPr>
              <w:t>1.0</w:t>
            </w:r>
          </w:p>
        </w:tc>
        <w:tc>
          <w:tcPr>
            <w:tcW w:w="4099" w:type="dxa"/>
          </w:tcPr>
          <w:p w14:paraId="7DFB8ACD" w14:textId="77777777" w:rsidR="00197558" w:rsidRPr="001A4490" w:rsidRDefault="00197558">
            <w:pPr>
              <w:jc w:val="both"/>
              <w:rPr>
                <w:b/>
                <w:bCs/>
                <w:sz w:val="20"/>
                <w:szCs w:val="20"/>
              </w:rPr>
            </w:pPr>
            <w:r w:rsidRPr="001A4490">
              <w:rPr>
                <w:b/>
                <w:bCs/>
                <w:color w:val="000000"/>
                <w:sz w:val="20"/>
                <w:szCs w:val="20"/>
              </w:rPr>
              <w:t xml:space="preserve">Раздел 1. </w:t>
            </w:r>
            <w:bookmarkStart w:id="2" w:name="_Hlk129276176"/>
            <w:r w:rsidRPr="001A4490">
              <w:rPr>
                <w:b/>
                <w:bCs/>
                <w:sz w:val="20"/>
                <w:szCs w:val="20"/>
              </w:rPr>
              <w:t>Качество трудовой жизни как объект управления</w:t>
            </w:r>
            <w:bookmarkEnd w:id="2"/>
          </w:p>
        </w:tc>
        <w:tc>
          <w:tcPr>
            <w:tcW w:w="992" w:type="dxa"/>
          </w:tcPr>
          <w:p w14:paraId="3608C6AC" w14:textId="7BF1E100" w:rsidR="00197558" w:rsidRPr="001A4490" w:rsidRDefault="00197558">
            <w:pPr>
              <w:widowControl w:val="0"/>
              <w:jc w:val="center"/>
              <w:rPr>
                <w:b/>
                <w:bCs/>
                <w:sz w:val="20"/>
                <w:szCs w:val="20"/>
              </w:rPr>
            </w:pPr>
          </w:p>
        </w:tc>
        <w:tc>
          <w:tcPr>
            <w:tcW w:w="993" w:type="dxa"/>
          </w:tcPr>
          <w:p w14:paraId="09BA730E" w14:textId="77777777" w:rsidR="00197558" w:rsidRPr="001A4490" w:rsidRDefault="00197558">
            <w:pPr>
              <w:widowControl w:val="0"/>
              <w:jc w:val="center"/>
              <w:rPr>
                <w:b/>
                <w:bCs/>
                <w:sz w:val="20"/>
                <w:szCs w:val="20"/>
              </w:rPr>
            </w:pPr>
          </w:p>
        </w:tc>
        <w:tc>
          <w:tcPr>
            <w:tcW w:w="708" w:type="dxa"/>
          </w:tcPr>
          <w:p w14:paraId="50DC86E6" w14:textId="77777777" w:rsidR="00197558" w:rsidRPr="001A4490" w:rsidRDefault="00197558">
            <w:pPr>
              <w:widowControl w:val="0"/>
              <w:jc w:val="center"/>
              <w:rPr>
                <w:b/>
                <w:bCs/>
                <w:sz w:val="20"/>
                <w:szCs w:val="20"/>
              </w:rPr>
            </w:pPr>
          </w:p>
        </w:tc>
        <w:tc>
          <w:tcPr>
            <w:tcW w:w="709" w:type="dxa"/>
          </w:tcPr>
          <w:p w14:paraId="373002D7" w14:textId="77777777" w:rsidR="00197558" w:rsidRPr="001A4490" w:rsidRDefault="00197558">
            <w:pPr>
              <w:widowControl w:val="0"/>
              <w:jc w:val="center"/>
              <w:rPr>
                <w:b/>
                <w:bCs/>
                <w:sz w:val="20"/>
                <w:szCs w:val="20"/>
              </w:rPr>
            </w:pPr>
          </w:p>
        </w:tc>
        <w:tc>
          <w:tcPr>
            <w:tcW w:w="1559" w:type="dxa"/>
          </w:tcPr>
          <w:p w14:paraId="1399FEA3" w14:textId="14542A92" w:rsidR="00197558" w:rsidRPr="001A4490" w:rsidRDefault="00197558">
            <w:pPr>
              <w:widowControl w:val="0"/>
              <w:jc w:val="center"/>
              <w:rPr>
                <w:b/>
                <w:bCs/>
                <w:sz w:val="20"/>
                <w:szCs w:val="20"/>
              </w:rPr>
            </w:pPr>
          </w:p>
        </w:tc>
      </w:tr>
      <w:tr w:rsidR="00197558" w14:paraId="7F1C12DB" w14:textId="77777777" w:rsidTr="001A4490">
        <w:trPr>
          <w:trHeight w:val="246"/>
        </w:trPr>
        <w:tc>
          <w:tcPr>
            <w:tcW w:w="680" w:type="dxa"/>
            <w:vAlign w:val="center"/>
          </w:tcPr>
          <w:p w14:paraId="12DAAE91" w14:textId="77777777" w:rsidR="00197558" w:rsidRPr="001A4490" w:rsidRDefault="00197558">
            <w:pPr>
              <w:jc w:val="center"/>
              <w:rPr>
                <w:sz w:val="20"/>
                <w:szCs w:val="20"/>
              </w:rPr>
            </w:pPr>
            <w:r w:rsidRPr="001A4490">
              <w:rPr>
                <w:sz w:val="20"/>
                <w:szCs w:val="20"/>
              </w:rPr>
              <w:t>1.1</w:t>
            </w:r>
          </w:p>
        </w:tc>
        <w:tc>
          <w:tcPr>
            <w:tcW w:w="4099" w:type="dxa"/>
          </w:tcPr>
          <w:p w14:paraId="1AC250F0" w14:textId="6562B7E8" w:rsidR="00197558" w:rsidRPr="001A4490" w:rsidRDefault="00197558">
            <w:pPr>
              <w:tabs>
                <w:tab w:val="left" w:pos="567"/>
              </w:tabs>
              <w:jc w:val="both"/>
              <w:rPr>
                <w:color w:val="000000"/>
                <w:sz w:val="20"/>
                <w:szCs w:val="20"/>
              </w:rPr>
            </w:pPr>
            <w:r w:rsidRPr="001A4490">
              <w:rPr>
                <w:sz w:val="20"/>
                <w:szCs w:val="20"/>
              </w:rPr>
              <w:t>Качество среды жизнедеятельности населения</w:t>
            </w:r>
            <w:r w:rsidRPr="001A4490">
              <w:rPr>
                <w:color w:val="000000"/>
                <w:sz w:val="20"/>
                <w:szCs w:val="20"/>
              </w:rPr>
              <w:t xml:space="preserve"> </w:t>
            </w:r>
          </w:p>
        </w:tc>
        <w:tc>
          <w:tcPr>
            <w:tcW w:w="992" w:type="dxa"/>
          </w:tcPr>
          <w:p w14:paraId="2BA7BB7D" w14:textId="77777777" w:rsidR="00197558" w:rsidRPr="001A4490" w:rsidRDefault="00197558">
            <w:pPr>
              <w:widowControl w:val="0"/>
              <w:jc w:val="center"/>
              <w:rPr>
                <w:sz w:val="20"/>
                <w:szCs w:val="20"/>
              </w:rPr>
            </w:pPr>
            <w:r w:rsidRPr="001A4490">
              <w:rPr>
                <w:sz w:val="20"/>
                <w:szCs w:val="20"/>
              </w:rPr>
              <w:t>4</w:t>
            </w:r>
          </w:p>
        </w:tc>
        <w:tc>
          <w:tcPr>
            <w:tcW w:w="993" w:type="dxa"/>
          </w:tcPr>
          <w:p w14:paraId="5CD07C01" w14:textId="77777777" w:rsidR="00197558" w:rsidRPr="001A4490" w:rsidRDefault="00197558">
            <w:pPr>
              <w:widowControl w:val="0"/>
              <w:jc w:val="center"/>
              <w:rPr>
                <w:sz w:val="20"/>
                <w:szCs w:val="20"/>
              </w:rPr>
            </w:pPr>
            <w:r w:rsidRPr="001A4490">
              <w:rPr>
                <w:sz w:val="20"/>
                <w:szCs w:val="20"/>
                <w:lang w:val="en-GB"/>
              </w:rPr>
              <w:t>2</w:t>
            </w:r>
          </w:p>
        </w:tc>
        <w:tc>
          <w:tcPr>
            <w:tcW w:w="708" w:type="dxa"/>
          </w:tcPr>
          <w:p w14:paraId="45322B26" w14:textId="77777777" w:rsidR="00197558" w:rsidRPr="001A4490" w:rsidRDefault="00197558">
            <w:pPr>
              <w:widowControl w:val="0"/>
              <w:jc w:val="center"/>
              <w:rPr>
                <w:sz w:val="20"/>
                <w:szCs w:val="20"/>
              </w:rPr>
            </w:pPr>
            <w:r w:rsidRPr="001A4490">
              <w:rPr>
                <w:sz w:val="20"/>
                <w:szCs w:val="20"/>
              </w:rPr>
              <w:t>4</w:t>
            </w:r>
          </w:p>
        </w:tc>
        <w:tc>
          <w:tcPr>
            <w:tcW w:w="709" w:type="dxa"/>
          </w:tcPr>
          <w:p w14:paraId="30AE2327" w14:textId="6A1D2B71" w:rsidR="00197558" w:rsidRPr="001A4490" w:rsidRDefault="00F82DE4">
            <w:pPr>
              <w:widowControl w:val="0"/>
              <w:jc w:val="center"/>
              <w:rPr>
                <w:sz w:val="20"/>
                <w:szCs w:val="20"/>
              </w:rPr>
            </w:pPr>
            <w:r w:rsidRPr="001A4490">
              <w:rPr>
                <w:sz w:val="20"/>
                <w:szCs w:val="20"/>
              </w:rPr>
              <w:t>12</w:t>
            </w:r>
          </w:p>
        </w:tc>
        <w:tc>
          <w:tcPr>
            <w:tcW w:w="1559" w:type="dxa"/>
          </w:tcPr>
          <w:p w14:paraId="19154EF6" w14:textId="77777777" w:rsidR="00F82DE4" w:rsidRPr="001A4490" w:rsidRDefault="00F82DE4" w:rsidP="00F82DE4">
            <w:pPr>
              <w:widowControl w:val="0"/>
              <w:jc w:val="center"/>
              <w:rPr>
                <w:bCs/>
                <w:sz w:val="20"/>
                <w:szCs w:val="20"/>
              </w:rPr>
            </w:pPr>
            <w:r w:rsidRPr="001A4490">
              <w:rPr>
                <w:bCs/>
                <w:sz w:val="20"/>
                <w:szCs w:val="20"/>
              </w:rPr>
              <w:t>УК-3.1</w:t>
            </w:r>
          </w:p>
          <w:p w14:paraId="6F1E7930" w14:textId="6182E857" w:rsidR="00197558" w:rsidRPr="001A4490" w:rsidRDefault="00F82DE4" w:rsidP="00F82DE4">
            <w:pPr>
              <w:widowControl w:val="0"/>
              <w:jc w:val="center"/>
              <w:rPr>
                <w:sz w:val="20"/>
                <w:szCs w:val="20"/>
              </w:rPr>
            </w:pPr>
            <w:r w:rsidRPr="001A4490">
              <w:rPr>
                <w:bCs/>
                <w:sz w:val="20"/>
                <w:szCs w:val="20"/>
              </w:rPr>
              <w:t>УК-5.1</w:t>
            </w:r>
          </w:p>
        </w:tc>
      </w:tr>
      <w:tr w:rsidR="00197558" w14:paraId="7772377C" w14:textId="77777777" w:rsidTr="001A4490">
        <w:trPr>
          <w:trHeight w:val="286"/>
        </w:trPr>
        <w:tc>
          <w:tcPr>
            <w:tcW w:w="680" w:type="dxa"/>
          </w:tcPr>
          <w:p w14:paraId="730C5577" w14:textId="77777777" w:rsidR="00197558" w:rsidRPr="001A4490" w:rsidRDefault="00197558">
            <w:pPr>
              <w:widowControl w:val="0"/>
              <w:jc w:val="center"/>
              <w:rPr>
                <w:sz w:val="20"/>
                <w:szCs w:val="20"/>
              </w:rPr>
            </w:pPr>
            <w:r w:rsidRPr="001A4490">
              <w:rPr>
                <w:sz w:val="20"/>
                <w:szCs w:val="20"/>
              </w:rPr>
              <w:t>1.2</w:t>
            </w:r>
          </w:p>
        </w:tc>
        <w:tc>
          <w:tcPr>
            <w:tcW w:w="4099" w:type="dxa"/>
          </w:tcPr>
          <w:p w14:paraId="5C135723" w14:textId="3740C68F" w:rsidR="00197558" w:rsidRPr="001A4490" w:rsidRDefault="00197558">
            <w:pPr>
              <w:widowControl w:val="0"/>
              <w:rPr>
                <w:sz w:val="20"/>
                <w:szCs w:val="20"/>
              </w:rPr>
            </w:pPr>
            <w:bookmarkStart w:id="3" w:name="_Hlk97056219"/>
            <w:r w:rsidRPr="001A4490">
              <w:rPr>
                <w:sz w:val="20"/>
                <w:szCs w:val="20"/>
              </w:rPr>
              <w:t>Методика измерения качества трудовой жизни</w:t>
            </w:r>
            <w:bookmarkEnd w:id="3"/>
          </w:p>
        </w:tc>
        <w:tc>
          <w:tcPr>
            <w:tcW w:w="992" w:type="dxa"/>
          </w:tcPr>
          <w:p w14:paraId="6D02BCFE" w14:textId="77777777" w:rsidR="00197558" w:rsidRPr="001A4490" w:rsidRDefault="00197558">
            <w:pPr>
              <w:widowControl w:val="0"/>
              <w:jc w:val="center"/>
              <w:rPr>
                <w:sz w:val="20"/>
                <w:szCs w:val="20"/>
              </w:rPr>
            </w:pPr>
            <w:r w:rsidRPr="001A4490">
              <w:rPr>
                <w:sz w:val="20"/>
                <w:szCs w:val="20"/>
              </w:rPr>
              <w:t>4</w:t>
            </w:r>
          </w:p>
        </w:tc>
        <w:tc>
          <w:tcPr>
            <w:tcW w:w="993" w:type="dxa"/>
          </w:tcPr>
          <w:p w14:paraId="1D194FF7" w14:textId="7E0B284E" w:rsidR="00197558" w:rsidRPr="001A4490" w:rsidRDefault="00F82DE4">
            <w:pPr>
              <w:widowControl w:val="0"/>
              <w:jc w:val="center"/>
              <w:rPr>
                <w:sz w:val="20"/>
                <w:szCs w:val="20"/>
              </w:rPr>
            </w:pPr>
            <w:r w:rsidRPr="001A4490">
              <w:rPr>
                <w:sz w:val="20"/>
                <w:szCs w:val="20"/>
              </w:rPr>
              <w:t>4</w:t>
            </w:r>
          </w:p>
        </w:tc>
        <w:tc>
          <w:tcPr>
            <w:tcW w:w="708" w:type="dxa"/>
          </w:tcPr>
          <w:p w14:paraId="6F1D7B96" w14:textId="1D8F9B39" w:rsidR="00197558" w:rsidRPr="001A4490" w:rsidRDefault="00F82DE4">
            <w:pPr>
              <w:widowControl w:val="0"/>
              <w:jc w:val="center"/>
              <w:rPr>
                <w:sz w:val="20"/>
                <w:szCs w:val="20"/>
              </w:rPr>
            </w:pPr>
            <w:r w:rsidRPr="001A4490">
              <w:rPr>
                <w:sz w:val="20"/>
                <w:szCs w:val="20"/>
              </w:rPr>
              <w:t>8</w:t>
            </w:r>
          </w:p>
        </w:tc>
        <w:tc>
          <w:tcPr>
            <w:tcW w:w="709" w:type="dxa"/>
          </w:tcPr>
          <w:p w14:paraId="591B26EC" w14:textId="33AADBC7" w:rsidR="00197558" w:rsidRPr="001A4490" w:rsidRDefault="00F82DE4">
            <w:pPr>
              <w:widowControl w:val="0"/>
              <w:jc w:val="center"/>
              <w:rPr>
                <w:sz w:val="20"/>
                <w:szCs w:val="20"/>
              </w:rPr>
            </w:pPr>
            <w:r w:rsidRPr="001A4490">
              <w:rPr>
                <w:sz w:val="20"/>
                <w:szCs w:val="20"/>
              </w:rPr>
              <w:t>12</w:t>
            </w:r>
          </w:p>
        </w:tc>
        <w:tc>
          <w:tcPr>
            <w:tcW w:w="1559" w:type="dxa"/>
          </w:tcPr>
          <w:p w14:paraId="7108C24A" w14:textId="77777777" w:rsidR="00197558" w:rsidRPr="001A4490" w:rsidRDefault="00197558">
            <w:pPr>
              <w:widowControl w:val="0"/>
              <w:jc w:val="center"/>
              <w:rPr>
                <w:bCs/>
                <w:sz w:val="20"/>
                <w:szCs w:val="20"/>
              </w:rPr>
            </w:pPr>
            <w:r w:rsidRPr="001A4490">
              <w:rPr>
                <w:bCs/>
                <w:sz w:val="20"/>
                <w:szCs w:val="20"/>
              </w:rPr>
              <w:t>УК-3.1</w:t>
            </w:r>
          </w:p>
          <w:p w14:paraId="78127728" w14:textId="77777777" w:rsidR="00197558" w:rsidRPr="001A4490" w:rsidRDefault="00197558">
            <w:pPr>
              <w:widowControl w:val="0"/>
              <w:jc w:val="center"/>
              <w:rPr>
                <w:sz w:val="20"/>
                <w:szCs w:val="20"/>
              </w:rPr>
            </w:pPr>
            <w:r w:rsidRPr="001A4490">
              <w:rPr>
                <w:bCs/>
                <w:sz w:val="20"/>
                <w:szCs w:val="20"/>
              </w:rPr>
              <w:t>УК-5.1</w:t>
            </w:r>
          </w:p>
        </w:tc>
      </w:tr>
      <w:tr w:rsidR="00197558" w14:paraId="6D1E5AB0" w14:textId="77777777" w:rsidTr="00D32F26">
        <w:trPr>
          <w:trHeight w:val="291"/>
        </w:trPr>
        <w:tc>
          <w:tcPr>
            <w:tcW w:w="680" w:type="dxa"/>
            <w:vAlign w:val="center"/>
          </w:tcPr>
          <w:p w14:paraId="73C776EC" w14:textId="77777777" w:rsidR="00197558" w:rsidRPr="001A4490" w:rsidRDefault="00197558">
            <w:pPr>
              <w:widowControl w:val="0"/>
              <w:jc w:val="center"/>
              <w:rPr>
                <w:sz w:val="20"/>
                <w:szCs w:val="20"/>
              </w:rPr>
            </w:pPr>
            <w:r w:rsidRPr="001A4490">
              <w:rPr>
                <w:sz w:val="20"/>
                <w:szCs w:val="20"/>
              </w:rPr>
              <w:t>1.3</w:t>
            </w:r>
          </w:p>
        </w:tc>
        <w:tc>
          <w:tcPr>
            <w:tcW w:w="4099" w:type="dxa"/>
          </w:tcPr>
          <w:p w14:paraId="59CF2006" w14:textId="19005BBE" w:rsidR="00197558" w:rsidRPr="001A4490" w:rsidRDefault="00197558" w:rsidP="00197558">
            <w:pPr>
              <w:widowControl w:val="0"/>
              <w:rPr>
                <w:sz w:val="20"/>
                <w:szCs w:val="20"/>
              </w:rPr>
            </w:pPr>
            <w:r w:rsidRPr="001A4490">
              <w:rPr>
                <w:sz w:val="20"/>
                <w:szCs w:val="20"/>
              </w:rPr>
              <w:t xml:space="preserve">Применение системы менеджмента качества  </w:t>
            </w:r>
          </w:p>
        </w:tc>
        <w:tc>
          <w:tcPr>
            <w:tcW w:w="992" w:type="dxa"/>
          </w:tcPr>
          <w:p w14:paraId="7A0C7213" w14:textId="77777777" w:rsidR="00197558" w:rsidRPr="001A4490" w:rsidRDefault="00197558">
            <w:pPr>
              <w:widowControl w:val="0"/>
              <w:jc w:val="center"/>
              <w:rPr>
                <w:sz w:val="20"/>
                <w:szCs w:val="20"/>
              </w:rPr>
            </w:pPr>
            <w:r w:rsidRPr="001A4490">
              <w:rPr>
                <w:sz w:val="20"/>
                <w:szCs w:val="20"/>
              </w:rPr>
              <w:t>4</w:t>
            </w:r>
          </w:p>
        </w:tc>
        <w:tc>
          <w:tcPr>
            <w:tcW w:w="993" w:type="dxa"/>
          </w:tcPr>
          <w:p w14:paraId="4A813252" w14:textId="2605B498" w:rsidR="00197558" w:rsidRPr="001A4490" w:rsidRDefault="00F82DE4">
            <w:pPr>
              <w:widowControl w:val="0"/>
              <w:jc w:val="center"/>
              <w:rPr>
                <w:sz w:val="20"/>
                <w:szCs w:val="20"/>
              </w:rPr>
            </w:pPr>
            <w:r w:rsidRPr="001A4490">
              <w:rPr>
                <w:sz w:val="20"/>
                <w:szCs w:val="20"/>
              </w:rPr>
              <w:t>4</w:t>
            </w:r>
          </w:p>
        </w:tc>
        <w:tc>
          <w:tcPr>
            <w:tcW w:w="708" w:type="dxa"/>
          </w:tcPr>
          <w:p w14:paraId="59745186" w14:textId="0AB231F5" w:rsidR="00197558" w:rsidRPr="001A4490" w:rsidRDefault="00F82DE4">
            <w:pPr>
              <w:widowControl w:val="0"/>
              <w:jc w:val="center"/>
              <w:rPr>
                <w:sz w:val="20"/>
                <w:szCs w:val="20"/>
              </w:rPr>
            </w:pPr>
            <w:r w:rsidRPr="001A4490">
              <w:rPr>
                <w:sz w:val="20"/>
                <w:szCs w:val="20"/>
              </w:rPr>
              <w:t>8</w:t>
            </w:r>
          </w:p>
        </w:tc>
        <w:tc>
          <w:tcPr>
            <w:tcW w:w="709" w:type="dxa"/>
          </w:tcPr>
          <w:p w14:paraId="5E68646F" w14:textId="5369D88E" w:rsidR="00197558" w:rsidRPr="001A4490" w:rsidRDefault="00F82DE4">
            <w:pPr>
              <w:widowControl w:val="0"/>
              <w:jc w:val="center"/>
              <w:rPr>
                <w:sz w:val="20"/>
                <w:szCs w:val="20"/>
              </w:rPr>
            </w:pPr>
            <w:r w:rsidRPr="001A4490">
              <w:rPr>
                <w:sz w:val="20"/>
                <w:szCs w:val="20"/>
              </w:rPr>
              <w:t>12</w:t>
            </w:r>
          </w:p>
        </w:tc>
        <w:tc>
          <w:tcPr>
            <w:tcW w:w="1559" w:type="dxa"/>
          </w:tcPr>
          <w:p w14:paraId="6B33BDC7" w14:textId="77777777" w:rsidR="00F82DE4" w:rsidRPr="001A4490" w:rsidRDefault="00F82DE4" w:rsidP="00F82DE4">
            <w:pPr>
              <w:widowControl w:val="0"/>
              <w:jc w:val="center"/>
              <w:rPr>
                <w:bCs/>
                <w:sz w:val="20"/>
                <w:szCs w:val="20"/>
              </w:rPr>
            </w:pPr>
            <w:r w:rsidRPr="001A4490">
              <w:rPr>
                <w:bCs/>
                <w:sz w:val="20"/>
                <w:szCs w:val="20"/>
              </w:rPr>
              <w:t>УК-3.1</w:t>
            </w:r>
          </w:p>
          <w:p w14:paraId="081D7501" w14:textId="12ECD06C" w:rsidR="00197558" w:rsidRPr="001A4490" w:rsidRDefault="00F82DE4" w:rsidP="00F82DE4">
            <w:pPr>
              <w:widowControl w:val="0"/>
              <w:jc w:val="center"/>
              <w:rPr>
                <w:sz w:val="20"/>
                <w:szCs w:val="20"/>
              </w:rPr>
            </w:pPr>
            <w:r w:rsidRPr="001A4490">
              <w:rPr>
                <w:bCs/>
                <w:sz w:val="20"/>
                <w:szCs w:val="20"/>
              </w:rPr>
              <w:t xml:space="preserve">УК-5.1 </w:t>
            </w:r>
          </w:p>
        </w:tc>
      </w:tr>
      <w:tr w:rsidR="00197558" w14:paraId="6D0DDF14" w14:textId="77777777" w:rsidTr="001A4490">
        <w:trPr>
          <w:trHeight w:val="390"/>
        </w:trPr>
        <w:tc>
          <w:tcPr>
            <w:tcW w:w="680" w:type="dxa"/>
          </w:tcPr>
          <w:p w14:paraId="68F93E4A" w14:textId="77777777" w:rsidR="00197558" w:rsidRPr="001A4490" w:rsidRDefault="00197558">
            <w:pPr>
              <w:widowControl w:val="0"/>
              <w:jc w:val="center"/>
              <w:rPr>
                <w:b/>
                <w:bCs/>
                <w:sz w:val="20"/>
                <w:szCs w:val="20"/>
              </w:rPr>
            </w:pPr>
            <w:r w:rsidRPr="001A4490">
              <w:rPr>
                <w:b/>
                <w:bCs/>
                <w:sz w:val="20"/>
                <w:szCs w:val="20"/>
              </w:rPr>
              <w:t>2.0</w:t>
            </w:r>
          </w:p>
        </w:tc>
        <w:tc>
          <w:tcPr>
            <w:tcW w:w="4099" w:type="dxa"/>
          </w:tcPr>
          <w:p w14:paraId="3CD78449" w14:textId="77777777" w:rsidR="00197558" w:rsidRPr="001A4490" w:rsidRDefault="00197558">
            <w:pPr>
              <w:widowControl w:val="0"/>
              <w:rPr>
                <w:b/>
                <w:bCs/>
                <w:sz w:val="20"/>
                <w:szCs w:val="20"/>
              </w:rPr>
            </w:pPr>
            <w:r w:rsidRPr="001A4490">
              <w:rPr>
                <w:rStyle w:val="fontstyle01"/>
                <w:rFonts w:ascii="Times New Roman" w:hAnsi="Times New Roman"/>
                <w:b/>
                <w:bCs/>
                <w:color w:val="000000" w:themeColor="text1"/>
              </w:rPr>
              <w:t xml:space="preserve">Раздел 2. </w:t>
            </w:r>
            <w:bookmarkStart w:id="4" w:name="_Hlk129276190"/>
            <w:r w:rsidRPr="001A4490">
              <w:rPr>
                <w:b/>
                <w:bCs/>
                <w:sz w:val="20"/>
                <w:szCs w:val="20"/>
              </w:rPr>
              <w:t>Эффективность реализации корпоративной социальной ответственности</w:t>
            </w:r>
            <w:bookmarkEnd w:id="4"/>
          </w:p>
        </w:tc>
        <w:tc>
          <w:tcPr>
            <w:tcW w:w="992" w:type="dxa"/>
          </w:tcPr>
          <w:p w14:paraId="32FAB179" w14:textId="0951C586" w:rsidR="00197558" w:rsidRPr="001A4490" w:rsidRDefault="00197558">
            <w:pPr>
              <w:widowControl w:val="0"/>
              <w:jc w:val="center"/>
              <w:rPr>
                <w:b/>
                <w:bCs/>
                <w:sz w:val="20"/>
                <w:szCs w:val="20"/>
              </w:rPr>
            </w:pPr>
          </w:p>
        </w:tc>
        <w:tc>
          <w:tcPr>
            <w:tcW w:w="993" w:type="dxa"/>
          </w:tcPr>
          <w:p w14:paraId="56773756" w14:textId="77777777" w:rsidR="00197558" w:rsidRPr="001A4490" w:rsidRDefault="00197558">
            <w:pPr>
              <w:widowControl w:val="0"/>
              <w:jc w:val="center"/>
              <w:rPr>
                <w:b/>
                <w:bCs/>
                <w:sz w:val="20"/>
                <w:szCs w:val="20"/>
              </w:rPr>
            </w:pPr>
          </w:p>
        </w:tc>
        <w:tc>
          <w:tcPr>
            <w:tcW w:w="708" w:type="dxa"/>
          </w:tcPr>
          <w:p w14:paraId="3692C9EA" w14:textId="77777777" w:rsidR="00197558" w:rsidRPr="001A4490" w:rsidRDefault="00197558">
            <w:pPr>
              <w:widowControl w:val="0"/>
              <w:jc w:val="center"/>
              <w:rPr>
                <w:b/>
                <w:bCs/>
                <w:sz w:val="20"/>
                <w:szCs w:val="20"/>
              </w:rPr>
            </w:pPr>
          </w:p>
        </w:tc>
        <w:tc>
          <w:tcPr>
            <w:tcW w:w="709" w:type="dxa"/>
          </w:tcPr>
          <w:p w14:paraId="3858F086" w14:textId="77777777" w:rsidR="00197558" w:rsidRPr="001A4490" w:rsidRDefault="00197558">
            <w:pPr>
              <w:widowControl w:val="0"/>
              <w:jc w:val="center"/>
              <w:rPr>
                <w:b/>
                <w:bCs/>
                <w:sz w:val="20"/>
                <w:szCs w:val="20"/>
              </w:rPr>
            </w:pPr>
          </w:p>
        </w:tc>
        <w:tc>
          <w:tcPr>
            <w:tcW w:w="1559" w:type="dxa"/>
          </w:tcPr>
          <w:p w14:paraId="3C4CE584" w14:textId="17362C74" w:rsidR="00197558" w:rsidRPr="001A4490" w:rsidRDefault="00197558">
            <w:pPr>
              <w:widowControl w:val="0"/>
              <w:jc w:val="center"/>
              <w:rPr>
                <w:sz w:val="20"/>
                <w:szCs w:val="20"/>
              </w:rPr>
            </w:pPr>
          </w:p>
        </w:tc>
      </w:tr>
      <w:tr w:rsidR="00197558" w14:paraId="65B6D8EA" w14:textId="77777777" w:rsidTr="001A4490">
        <w:trPr>
          <w:trHeight w:val="164"/>
        </w:trPr>
        <w:tc>
          <w:tcPr>
            <w:tcW w:w="680" w:type="dxa"/>
          </w:tcPr>
          <w:p w14:paraId="4833F235" w14:textId="77777777" w:rsidR="00197558" w:rsidRPr="001A4490" w:rsidRDefault="00197558">
            <w:pPr>
              <w:widowControl w:val="0"/>
              <w:jc w:val="center"/>
              <w:rPr>
                <w:sz w:val="20"/>
                <w:szCs w:val="20"/>
              </w:rPr>
            </w:pPr>
            <w:r w:rsidRPr="001A4490">
              <w:rPr>
                <w:sz w:val="20"/>
                <w:szCs w:val="20"/>
              </w:rPr>
              <w:t>2.1</w:t>
            </w:r>
          </w:p>
        </w:tc>
        <w:tc>
          <w:tcPr>
            <w:tcW w:w="4099" w:type="dxa"/>
          </w:tcPr>
          <w:p w14:paraId="330AAC00" w14:textId="030D1C4F" w:rsidR="00197558" w:rsidRPr="001A4490" w:rsidRDefault="00197558" w:rsidP="00197558">
            <w:pPr>
              <w:widowControl w:val="0"/>
              <w:rPr>
                <w:color w:val="000000"/>
                <w:sz w:val="20"/>
                <w:szCs w:val="20"/>
              </w:rPr>
            </w:pPr>
            <w:r w:rsidRPr="001A4490">
              <w:rPr>
                <w:color w:val="000000"/>
                <w:sz w:val="20"/>
                <w:szCs w:val="20"/>
                <w:shd w:val="clear" w:color="auto" w:fill="FFFFFF"/>
              </w:rPr>
              <w:t xml:space="preserve">Система управления качеством </w:t>
            </w:r>
            <w:r w:rsidR="00F82DE4" w:rsidRPr="001A4490">
              <w:rPr>
                <w:color w:val="000000"/>
                <w:sz w:val="20"/>
                <w:szCs w:val="20"/>
                <w:shd w:val="clear" w:color="auto" w:fill="FFFFFF"/>
              </w:rPr>
              <w:t xml:space="preserve">трудовой жизни </w:t>
            </w:r>
            <w:r w:rsidRPr="001A4490">
              <w:rPr>
                <w:color w:val="000000"/>
                <w:sz w:val="20"/>
                <w:szCs w:val="20"/>
                <w:shd w:val="clear" w:color="auto" w:fill="FFFFFF"/>
              </w:rPr>
              <w:t xml:space="preserve">в ОАО «РЖД» </w:t>
            </w:r>
          </w:p>
        </w:tc>
        <w:tc>
          <w:tcPr>
            <w:tcW w:w="992" w:type="dxa"/>
          </w:tcPr>
          <w:p w14:paraId="3B755624" w14:textId="77777777" w:rsidR="00197558" w:rsidRPr="001A4490" w:rsidRDefault="00197558">
            <w:pPr>
              <w:widowControl w:val="0"/>
              <w:jc w:val="center"/>
              <w:rPr>
                <w:sz w:val="20"/>
                <w:szCs w:val="20"/>
              </w:rPr>
            </w:pPr>
            <w:r w:rsidRPr="001A4490">
              <w:rPr>
                <w:sz w:val="20"/>
                <w:szCs w:val="20"/>
              </w:rPr>
              <w:t>4</w:t>
            </w:r>
          </w:p>
        </w:tc>
        <w:tc>
          <w:tcPr>
            <w:tcW w:w="993" w:type="dxa"/>
          </w:tcPr>
          <w:p w14:paraId="1F766A43" w14:textId="77777777" w:rsidR="00197558" w:rsidRPr="001A4490" w:rsidRDefault="00197558">
            <w:pPr>
              <w:widowControl w:val="0"/>
              <w:jc w:val="center"/>
              <w:rPr>
                <w:sz w:val="20"/>
                <w:szCs w:val="20"/>
              </w:rPr>
            </w:pPr>
            <w:r w:rsidRPr="001A4490">
              <w:rPr>
                <w:sz w:val="20"/>
                <w:szCs w:val="20"/>
              </w:rPr>
              <w:t>2</w:t>
            </w:r>
          </w:p>
        </w:tc>
        <w:tc>
          <w:tcPr>
            <w:tcW w:w="708" w:type="dxa"/>
          </w:tcPr>
          <w:p w14:paraId="1CD7553F" w14:textId="24E8543B" w:rsidR="00197558" w:rsidRPr="001A4490" w:rsidRDefault="00F82DE4">
            <w:pPr>
              <w:widowControl w:val="0"/>
              <w:jc w:val="center"/>
              <w:rPr>
                <w:sz w:val="20"/>
                <w:szCs w:val="20"/>
              </w:rPr>
            </w:pPr>
            <w:r w:rsidRPr="001A4490">
              <w:rPr>
                <w:sz w:val="20"/>
                <w:szCs w:val="20"/>
              </w:rPr>
              <w:t>4</w:t>
            </w:r>
            <w:r w:rsidR="00B137A6" w:rsidRPr="001A4490">
              <w:rPr>
                <w:sz w:val="20"/>
                <w:szCs w:val="20"/>
                <w:lang w:val="en-GB"/>
              </w:rPr>
              <w:t>/</w:t>
            </w:r>
            <w:r w:rsidR="00F02F80">
              <w:rPr>
                <w:sz w:val="20"/>
                <w:szCs w:val="20"/>
              </w:rPr>
              <w:t>2</w:t>
            </w:r>
          </w:p>
        </w:tc>
        <w:tc>
          <w:tcPr>
            <w:tcW w:w="709" w:type="dxa"/>
          </w:tcPr>
          <w:p w14:paraId="0BEE219D" w14:textId="77777777" w:rsidR="00197558" w:rsidRPr="001A4490" w:rsidRDefault="00197558">
            <w:pPr>
              <w:widowControl w:val="0"/>
              <w:jc w:val="center"/>
              <w:rPr>
                <w:sz w:val="20"/>
                <w:szCs w:val="20"/>
              </w:rPr>
            </w:pPr>
            <w:r w:rsidRPr="001A4490">
              <w:rPr>
                <w:sz w:val="20"/>
                <w:szCs w:val="20"/>
              </w:rPr>
              <w:t>10</w:t>
            </w:r>
          </w:p>
        </w:tc>
        <w:tc>
          <w:tcPr>
            <w:tcW w:w="1559" w:type="dxa"/>
          </w:tcPr>
          <w:p w14:paraId="614D18A2" w14:textId="112CB741" w:rsidR="00197558" w:rsidRPr="001A4490" w:rsidRDefault="00F82DE4">
            <w:pPr>
              <w:widowControl w:val="0"/>
              <w:jc w:val="center"/>
              <w:rPr>
                <w:sz w:val="20"/>
                <w:szCs w:val="20"/>
              </w:rPr>
            </w:pPr>
            <w:r w:rsidRPr="001A4490">
              <w:rPr>
                <w:bCs/>
                <w:sz w:val="20"/>
                <w:szCs w:val="20"/>
              </w:rPr>
              <w:t>ПК-7.2.3</w:t>
            </w:r>
          </w:p>
        </w:tc>
      </w:tr>
      <w:tr w:rsidR="00197558" w14:paraId="0E10D387" w14:textId="77777777" w:rsidTr="001A4490">
        <w:trPr>
          <w:trHeight w:val="204"/>
        </w:trPr>
        <w:tc>
          <w:tcPr>
            <w:tcW w:w="680" w:type="dxa"/>
          </w:tcPr>
          <w:p w14:paraId="32AC6F96" w14:textId="77777777" w:rsidR="00197558" w:rsidRPr="001A4490" w:rsidRDefault="00197558">
            <w:pPr>
              <w:widowControl w:val="0"/>
              <w:jc w:val="center"/>
              <w:rPr>
                <w:sz w:val="20"/>
                <w:szCs w:val="20"/>
              </w:rPr>
            </w:pPr>
            <w:r w:rsidRPr="001A4490">
              <w:rPr>
                <w:sz w:val="20"/>
                <w:szCs w:val="20"/>
              </w:rPr>
              <w:t>2.2</w:t>
            </w:r>
          </w:p>
        </w:tc>
        <w:tc>
          <w:tcPr>
            <w:tcW w:w="4099" w:type="dxa"/>
          </w:tcPr>
          <w:p w14:paraId="564CF44F" w14:textId="22046F6A" w:rsidR="00197558" w:rsidRPr="001A4490" w:rsidRDefault="00197558">
            <w:pPr>
              <w:rPr>
                <w:color w:val="000000"/>
                <w:sz w:val="20"/>
                <w:szCs w:val="20"/>
                <w:shd w:val="clear" w:color="auto" w:fill="FFFFFF"/>
              </w:rPr>
            </w:pPr>
            <w:r w:rsidRPr="001A4490">
              <w:rPr>
                <w:color w:val="000000"/>
                <w:sz w:val="20"/>
                <w:szCs w:val="20"/>
                <w:shd w:val="clear" w:color="auto" w:fill="FFFFFF"/>
              </w:rPr>
              <w:t xml:space="preserve">Трудовой коллектив как социальный механизм </w:t>
            </w:r>
          </w:p>
        </w:tc>
        <w:tc>
          <w:tcPr>
            <w:tcW w:w="992" w:type="dxa"/>
          </w:tcPr>
          <w:p w14:paraId="61455596" w14:textId="77777777" w:rsidR="00197558" w:rsidRPr="001A4490" w:rsidRDefault="00197558">
            <w:pPr>
              <w:widowControl w:val="0"/>
              <w:jc w:val="center"/>
              <w:rPr>
                <w:sz w:val="20"/>
                <w:szCs w:val="20"/>
              </w:rPr>
            </w:pPr>
            <w:r w:rsidRPr="001A4490">
              <w:rPr>
                <w:sz w:val="20"/>
                <w:szCs w:val="20"/>
              </w:rPr>
              <w:t>4</w:t>
            </w:r>
          </w:p>
        </w:tc>
        <w:tc>
          <w:tcPr>
            <w:tcW w:w="993" w:type="dxa"/>
          </w:tcPr>
          <w:p w14:paraId="3BF141FF" w14:textId="179F032D" w:rsidR="00197558" w:rsidRPr="001A4490" w:rsidRDefault="00F82DE4">
            <w:pPr>
              <w:widowControl w:val="0"/>
              <w:jc w:val="center"/>
              <w:rPr>
                <w:sz w:val="20"/>
                <w:szCs w:val="20"/>
              </w:rPr>
            </w:pPr>
            <w:r w:rsidRPr="001A4490">
              <w:rPr>
                <w:sz w:val="20"/>
                <w:szCs w:val="20"/>
              </w:rPr>
              <w:t>2</w:t>
            </w:r>
          </w:p>
        </w:tc>
        <w:tc>
          <w:tcPr>
            <w:tcW w:w="708" w:type="dxa"/>
          </w:tcPr>
          <w:p w14:paraId="317D99B2" w14:textId="797E70BC" w:rsidR="00197558" w:rsidRPr="001A4490" w:rsidRDefault="00F82DE4">
            <w:pPr>
              <w:widowControl w:val="0"/>
              <w:jc w:val="center"/>
              <w:rPr>
                <w:sz w:val="20"/>
                <w:szCs w:val="20"/>
              </w:rPr>
            </w:pPr>
            <w:r w:rsidRPr="001A4490">
              <w:rPr>
                <w:sz w:val="20"/>
                <w:szCs w:val="20"/>
              </w:rPr>
              <w:t>4</w:t>
            </w:r>
          </w:p>
        </w:tc>
        <w:tc>
          <w:tcPr>
            <w:tcW w:w="709" w:type="dxa"/>
          </w:tcPr>
          <w:p w14:paraId="3A7E1523" w14:textId="77777777" w:rsidR="00197558" w:rsidRPr="001A4490" w:rsidRDefault="00197558">
            <w:pPr>
              <w:widowControl w:val="0"/>
              <w:jc w:val="center"/>
              <w:rPr>
                <w:sz w:val="20"/>
                <w:szCs w:val="20"/>
              </w:rPr>
            </w:pPr>
            <w:r w:rsidRPr="001A4490">
              <w:rPr>
                <w:sz w:val="20"/>
                <w:szCs w:val="20"/>
              </w:rPr>
              <w:t>10</w:t>
            </w:r>
          </w:p>
        </w:tc>
        <w:tc>
          <w:tcPr>
            <w:tcW w:w="1559" w:type="dxa"/>
          </w:tcPr>
          <w:p w14:paraId="109DBAB8" w14:textId="3794F62C" w:rsidR="00197558" w:rsidRPr="001A4490" w:rsidRDefault="00F82DE4">
            <w:pPr>
              <w:widowControl w:val="0"/>
              <w:jc w:val="center"/>
              <w:rPr>
                <w:sz w:val="20"/>
                <w:szCs w:val="20"/>
              </w:rPr>
            </w:pPr>
            <w:r w:rsidRPr="001A4490">
              <w:rPr>
                <w:bCs/>
                <w:sz w:val="20"/>
                <w:szCs w:val="20"/>
              </w:rPr>
              <w:t>ПК-7.2.3</w:t>
            </w:r>
          </w:p>
        </w:tc>
      </w:tr>
      <w:tr w:rsidR="00197558" w14:paraId="20EB9947" w14:textId="77777777" w:rsidTr="001A4490">
        <w:trPr>
          <w:trHeight w:val="171"/>
        </w:trPr>
        <w:tc>
          <w:tcPr>
            <w:tcW w:w="680" w:type="dxa"/>
          </w:tcPr>
          <w:p w14:paraId="368F9BBD" w14:textId="77777777" w:rsidR="00197558" w:rsidRPr="001A4490" w:rsidRDefault="00197558">
            <w:pPr>
              <w:widowControl w:val="0"/>
              <w:jc w:val="center"/>
              <w:rPr>
                <w:sz w:val="20"/>
                <w:szCs w:val="20"/>
              </w:rPr>
            </w:pPr>
            <w:r w:rsidRPr="001A4490">
              <w:rPr>
                <w:sz w:val="20"/>
                <w:szCs w:val="20"/>
              </w:rPr>
              <w:t>2.3</w:t>
            </w:r>
          </w:p>
        </w:tc>
        <w:tc>
          <w:tcPr>
            <w:tcW w:w="4099" w:type="dxa"/>
          </w:tcPr>
          <w:p w14:paraId="1E281008" w14:textId="1E126A64" w:rsidR="00197558" w:rsidRPr="001A4490" w:rsidRDefault="00197558">
            <w:pPr>
              <w:widowControl w:val="0"/>
              <w:rPr>
                <w:color w:val="000000"/>
                <w:sz w:val="20"/>
                <w:szCs w:val="20"/>
                <w:shd w:val="clear" w:color="auto" w:fill="FFFFFF"/>
              </w:rPr>
            </w:pPr>
            <w:r w:rsidRPr="001A4490">
              <w:rPr>
                <w:color w:val="000000"/>
                <w:sz w:val="20"/>
                <w:szCs w:val="20"/>
              </w:rPr>
              <w:t xml:space="preserve">Условия труда </w:t>
            </w:r>
            <w:proofErr w:type="gramStart"/>
            <w:r w:rsidRPr="001A4490">
              <w:rPr>
                <w:color w:val="000000"/>
                <w:sz w:val="20"/>
                <w:szCs w:val="20"/>
              </w:rPr>
              <w:t xml:space="preserve">в  </w:t>
            </w:r>
            <w:r w:rsidRPr="001A4490">
              <w:rPr>
                <w:color w:val="000000"/>
                <w:sz w:val="20"/>
                <w:szCs w:val="20"/>
                <w:shd w:val="clear" w:color="auto" w:fill="FFFFFF"/>
              </w:rPr>
              <w:t>ОАО</w:t>
            </w:r>
            <w:proofErr w:type="gramEnd"/>
            <w:r w:rsidRPr="001A4490">
              <w:rPr>
                <w:color w:val="000000"/>
                <w:sz w:val="20"/>
                <w:szCs w:val="20"/>
                <w:shd w:val="clear" w:color="auto" w:fill="FFFFFF"/>
              </w:rPr>
              <w:t xml:space="preserve"> «РЖД»</w:t>
            </w:r>
          </w:p>
        </w:tc>
        <w:tc>
          <w:tcPr>
            <w:tcW w:w="992" w:type="dxa"/>
          </w:tcPr>
          <w:p w14:paraId="01FBB6E9" w14:textId="77777777" w:rsidR="00197558" w:rsidRPr="001A4490" w:rsidRDefault="00197558">
            <w:pPr>
              <w:widowControl w:val="0"/>
              <w:jc w:val="center"/>
              <w:rPr>
                <w:sz w:val="20"/>
                <w:szCs w:val="20"/>
              </w:rPr>
            </w:pPr>
            <w:r w:rsidRPr="001A4490">
              <w:rPr>
                <w:sz w:val="20"/>
                <w:szCs w:val="20"/>
              </w:rPr>
              <w:t>4</w:t>
            </w:r>
          </w:p>
        </w:tc>
        <w:tc>
          <w:tcPr>
            <w:tcW w:w="993" w:type="dxa"/>
          </w:tcPr>
          <w:p w14:paraId="30A4BE5F" w14:textId="77777777" w:rsidR="00197558" w:rsidRPr="001A4490" w:rsidRDefault="00197558">
            <w:pPr>
              <w:widowControl w:val="0"/>
              <w:jc w:val="center"/>
              <w:rPr>
                <w:sz w:val="20"/>
                <w:szCs w:val="20"/>
                <w:lang w:val="en-GB"/>
              </w:rPr>
            </w:pPr>
            <w:r w:rsidRPr="001A4490">
              <w:rPr>
                <w:sz w:val="20"/>
                <w:szCs w:val="20"/>
              </w:rPr>
              <w:t>3</w:t>
            </w:r>
          </w:p>
        </w:tc>
        <w:tc>
          <w:tcPr>
            <w:tcW w:w="708" w:type="dxa"/>
          </w:tcPr>
          <w:p w14:paraId="3B27FF0F" w14:textId="5951AE9E" w:rsidR="00197558" w:rsidRPr="001A4490" w:rsidRDefault="00197558">
            <w:pPr>
              <w:widowControl w:val="0"/>
              <w:jc w:val="center"/>
              <w:rPr>
                <w:sz w:val="20"/>
                <w:szCs w:val="20"/>
              </w:rPr>
            </w:pPr>
            <w:r w:rsidRPr="001A4490">
              <w:rPr>
                <w:sz w:val="20"/>
                <w:szCs w:val="20"/>
              </w:rPr>
              <w:t>6</w:t>
            </w:r>
            <w:r w:rsidR="00B137A6" w:rsidRPr="001A4490">
              <w:rPr>
                <w:sz w:val="20"/>
                <w:szCs w:val="20"/>
                <w:lang w:val="en-GB"/>
              </w:rPr>
              <w:t>/</w:t>
            </w:r>
            <w:r w:rsidR="00F02F80">
              <w:rPr>
                <w:sz w:val="20"/>
                <w:szCs w:val="20"/>
              </w:rPr>
              <w:t>6</w:t>
            </w:r>
          </w:p>
        </w:tc>
        <w:tc>
          <w:tcPr>
            <w:tcW w:w="709" w:type="dxa"/>
          </w:tcPr>
          <w:p w14:paraId="0870A3F1" w14:textId="77777777" w:rsidR="00197558" w:rsidRPr="001A4490" w:rsidRDefault="00197558">
            <w:pPr>
              <w:widowControl w:val="0"/>
              <w:jc w:val="center"/>
              <w:rPr>
                <w:sz w:val="20"/>
                <w:szCs w:val="20"/>
              </w:rPr>
            </w:pPr>
            <w:r w:rsidRPr="001A4490">
              <w:rPr>
                <w:sz w:val="20"/>
                <w:szCs w:val="20"/>
              </w:rPr>
              <w:t>10</w:t>
            </w:r>
          </w:p>
        </w:tc>
        <w:tc>
          <w:tcPr>
            <w:tcW w:w="1559" w:type="dxa"/>
          </w:tcPr>
          <w:p w14:paraId="5279ACEB" w14:textId="77777777" w:rsidR="00197558" w:rsidRPr="001A4490" w:rsidRDefault="00197558">
            <w:pPr>
              <w:widowControl w:val="0"/>
              <w:jc w:val="center"/>
              <w:rPr>
                <w:sz w:val="20"/>
                <w:szCs w:val="20"/>
              </w:rPr>
            </w:pPr>
            <w:r w:rsidRPr="001A4490">
              <w:rPr>
                <w:bCs/>
                <w:sz w:val="20"/>
                <w:szCs w:val="20"/>
              </w:rPr>
              <w:t xml:space="preserve">ПК-7.2.3 </w:t>
            </w:r>
          </w:p>
        </w:tc>
      </w:tr>
    </w:tbl>
    <w:p w14:paraId="01E901D3" w14:textId="77777777" w:rsidR="00F23E9F" w:rsidRDefault="00F23E9F">
      <w:pPr>
        <w:widowControl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23E9F" w14:paraId="42103954" w14:textId="77777777">
        <w:tc>
          <w:tcPr>
            <w:tcW w:w="9781" w:type="dxa"/>
            <w:shd w:val="clear" w:color="auto" w:fill="F2F2F2"/>
            <w:vAlign w:val="center"/>
          </w:tcPr>
          <w:p w14:paraId="62F7A3F6" w14:textId="77777777" w:rsidR="00F23E9F" w:rsidRDefault="007357CE">
            <w:pPr>
              <w:widowControl w:val="0"/>
              <w:jc w:val="center"/>
              <w:rPr>
                <w:b/>
                <w:bCs/>
              </w:rPr>
            </w:pPr>
            <w:r>
              <w:rPr>
                <w:b/>
                <w:bCs/>
              </w:rPr>
              <w:t>5 ФОНД ОЦЕНОЧНЫХ СРЕДСТВ ДЛЯ ПРОВЕДЕНИЯ</w:t>
            </w:r>
          </w:p>
          <w:p w14:paraId="515A09EE" w14:textId="77777777" w:rsidR="00F23E9F" w:rsidRDefault="007357CE">
            <w:pPr>
              <w:widowControl w:val="0"/>
              <w:jc w:val="center"/>
              <w:rPr>
                <w:b/>
                <w:bCs/>
              </w:rPr>
            </w:pPr>
            <w:r>
              <w:rPr>
                <w:b/>
                <w:bCs/>
              </w:rPr>
              <w:t>ТЕКУЩЕГО КОНТРОЛЯ УСПЕВАЕМОСТИ И ПРОМЕЖУТОЧНОЙ</w:t>
            </w:r>
          </w:p>
          <w:p w14:paraId="063BE015" w14:textId="77777777" w:rsidR="00F23E9F" w:rsidRDefault="007357CE">
            <w:pPr>
              <w:widowControl w:val="0"/>
              <w:jc w:val="center"/>
              <w:rPr>
                <w:b/>
                <w:bCs/>
                <w:sz w:val="20"/>
                <w:szCs w:val="20"/>
              </w:rPr>
            </w:pPr>
            <w:r>
              <w:rPr>
                <w:b/>
                <w:bCs/>
              </w:rPr>
              <w:t>АТТЕСТАЦИИ ОБУЧАЮЩИХСЯ ПО ДИСЦИПЛИНЕ</w:t>
            </w:r>
          </w:p>
        </w:tc>
      </w:tr>
      <w:tr w:rsidR="00F23E9F" w14:paraId="1BB28FBF" w14:textId="77777777">
        <w:tc>
          <w:tcPr>
            <w:tcW w:w="9781" w:type="dxa"/>
            <w:vAlign w:val="center"/>
          </w:tcPr>
          <w:p w14:paraId="03743219" w14:textId="3873F32E" w:rsidR="00F23E9F" w:rsidRDefault="007357CE">
            <w:pPr>
              <w:ind w:firstLine="540"/>
              <w:jc w:val="both"/>
              <w:rPr>
                <w:sz w:val="20"/>
                <w:szCs w:val="20"/>
              </w:rPr>
            </w:pPr>
            <w:r>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197558">
              <w:rPr>
                <w:sz w:val="20"/>
                <w:szCs w:val="20"/>
              </w:rPr>
              <w:t>КрИЖТ</w:t>
            </w:r>
            <w:proofErr w:type="spellEnd"/>
            <w:r w:rsidR="00197558">
              <w:rPr>
                <w:sz w:val="20"/>
                <w:szCs w:val="20"/>
              </w:rPr>
              <w:t xml:space="preserve"> </w:t>
            </w:r>
            <w:proofErr w:type="spellStart"/>
            <w:r w:rsidR="00197558">
              <w:rPr>
                <w:sz w:val="20"/>
                <w:szCs w:val="20"/>
              </w:rPr>
              <w:t>ИрГУПС</w:t>
            </w:r>
            <w:proofErr w:type="spellEnd"/>
            <w:r>
              <w:rPr>
                <w:sz w:val="20"/>
                <w:szCs w:val="20"/>
              </w:rPr>
              <w:t>, доступной обучающемуся через его личный кабинет</w:t>
            </w:r>
          </w:p>
        </w:tc>
      </w:tr>
    </w:tbl>
    <w:p w14:paraId="2C4161BD" w14:textId="77777777" w:rsidR="00F23E9F" w:rsidRDefault="00F23E9F">
      <w:pPr>
        <w:widowControl w:val="0"/>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969"/>
        <w:gridCol w:w="1843"/>
        <w:gridCol w:w="1275"/>
      </w:tblGrid>
      <w:tr w:rsidR="007F5971" w14:paraId="6C12AD61" w14:textId="77777777" w:rsidTr="005628FE">
        <w:tc>
          <w:tcPr>
            <w:tcW w:w="9781" w:type="dxa"/>
            <w:gridSpan w:val="5"/>
            <w:shd w:val="clear" w:color="auto" w:fill="F2F2F2"/>
          </w:tcPr>
          <w:p w14:paraId="74986055" w14:textId="77777777" w:rsidR="007F5971" w:rsidRDefault="007F5971" w:rsidP="005628FE">
            <w:pPr>
              <w:widowControl w:val="0"/>
              <w:jc w:val="center"/>
              <w:rPr>
                <w:b/>
                <w:bCs/>
              </w:rPr>
            </w:pPr>
            <w:r>
              <w:rPr>
                <w:b/>
                <w:bCs/>
              </w:rPr>
              <w:t>6 УЧЕБНО-МЕТОДИЧЕСКОЕ И ИНФОРМАЦИОННОЕ ОБЕСПЕЧЕНИЕ</w:t>
            </w:r>
          </w:p>
          <w:p w14:paraId="14B48302" w14:textId="77777777" w:rsidR="007F5971" w:rsidRDefault="007F5971" w:rsidP="005628FE">
            <w:pPr>
              <w:widowControl w:val="0"/>
              <w:jc w:val="center"/>
              <w:rPr>
                <w:b/>
                <w:bCs/>
                <w:sz w:val="20"/>
                <w:szCs w:val="20"/>
              </w:rPr>
            </w:pPr>
            <w:r>
              <w:rPr>
                <w:b/>
                <w:bCs/>
              </w:rPr>
              <w:t>ДИСЦИПЛИНЫ</w:t>
            </w:r>
          </w:p>
        </w:tc>
      </w:tr>
      <w:tr w:rsidR="007F5971" w14:paraId="3F45187D" w14:textId="77777777" w:rsidTr="005628FE">
        <w:tc>
          <w:tcPr>
            <w:tcW w:w="9781" w:type="dxa"/>
            <w:gridSpan w:val="5"/>
            <w:shd w:val="clear" w:color="auto" w:fill="F2F2F2"/>
          </w:tcPr>
          <w:p w14:paraId="23925149" w14:textId="77777777" w:rsidR="007F5971" w:rsidRDefault="007F5971" w:rsidP="005628FE">
            <w:pPr>
              <w:widowControl w:val="0"/>
              <w:jc w:val="center"/>
              <w:rPr>
                <w:b/>
                <w:bCs/>
                <w:sz w:val="20"/>
                <w:szCs w:val="20"/>
              </w:rPr>
            </w:pPr>
            <w:r>
              <w:rPr>
                <w:b/>
                <w:bCs/>
                <w:sz w:val="20"/>
                <w:szCs w:val="20"/>
              </w:rPr>
              <w:t>6.1 Учебная литература</w:t>
            </w:r>
          </w:p>
        </w:tc>
      </w:tr>
      <w:tr w:rsidR="007F5971" w14:paraId="3D5D8528" w14:textId="77777777" w:rsidTr="005628FE">
        <w:tc>
          <w:tcPr>
            <w:tcW w:w="9781" w:type="dxa"/>
            <w:gridSpan w:val="5"/>
            <w:shd w:val="clear" w:color="auto" w:fill="FFFFFF"/>
          </w:tcPr>
          <w:p w14:paraId="58C94B60" w14:textId="77777777" w:rsidR="007F5971" w:rsidRDefault="007F5971" w:rsidP="005628FE">
            <w:pPr>
              <w:widowControl w:val="0"/>
              <w:jc w:val="center"/>
              <w:rPr>
                <w:b/>
                <w:bCs/>
                <w:sz w:val="20"/>
                <w:szCs w:val="20"/>
              </w:rPr>
            </w:pPr>
            <w:r>
              <w:rPr>
                <w:b/>
                <w:bCs/>
                <w:sz w:val="20"/>
                <w:szCs w:val="20"/>
              </w:rPr>
              <w:t>6.1.1 Основная литература</w:t>
            </w:r>
          </w:p>
        </w:tc>
      </w:tr>
      <w:tr w:rsidR="007F5971" w14:paraId="258408EF" w14:textId="77777777" w:rsidTr="005628FE">
        <w:tc>
          <w:tcPr>
            <w:tcW w:w="851" w:type="dxa"/>
            <w:vAlign w:val="center"/>
          </w:tcPr>
          <w:p w14:paraId="47CA1CDB" w14:textId="77777777" w:rsidR="007F5971" w:rsidRDefault="007F5971" w:rsidP="005628FE">
            <w:pPr>
              <w:widowControl w:val="0"/>
              <w:jc w:val="center"/>
              <w:rPr>
                <w:sz w:val="20"/>
                <w:szCs w:val="20"/>
              </w:rPr>
            </w:pPr>
          </w:p>
        </w:tc>
        <w:tc>
          <w:tcPr>
            <w:tcW w:w="1843" w:type="dxa"/>
            <w:vAlign w:val="center"/>
          </w:tcPr>
          <w:p w14:paraId="2FC1E8C8" w14:textId="77777777" w:rsidR="007F5971" w:rsidRDefault="007F5971" w:rsidP="005628FE">
            <w:pPr>
              <w:widowControl w:val="0"/>
              <w:jc w:val="center"/>
              <w:rPr>
                <w:sz w:val="20"/>
                <w:szCs w:val="20"/>
              </w:rPr>
            </w:pPr>
            <w:r>
              <w:rPr>
                <w:sz w:val="20"/>
                <w:szCs w:val="20"/>
              </w:rPr>
              <w:t>Авторы, составители</w:t>
            </w:r>
          </w:p>
        </w:tc>
        <w:tc>
          <w:tcPr>
            <w:tcW w:w="3969" w:type="dxa"/>
            <w:vAlign w:val="center"/>
          </w:tcPr>
          <w:p w14:paraId="3D0C17B9" w14:textId="77777777" w:rsidR="007F5971" w:rsidRDefault="007F5971" w:rsidP="005628FE">
            <w:pPr>
              <w:widowControl w:val="0"/>
              <w:jc w:val="center"/>
              <w:rPr>
                <w:sz w:val="20"/>
                <w:szCs w:val="20"/>
              </w:rPr>
            </w:pPr>
            <w:r>
              <w:rPr>
                <w:sz w:val="20"/>
                <w:szCs w:val="20"/>
              </w:rPr>
              <w:t>Заглавие</w:t>
            </w:r>
          </w:p>
        </w:tc>
        <w:tc>
          <w:tcPr>
            <w:tcW w:w="1843" w:type="dxa"/>
            <w:vAlign w:val="center"/>
          </w:tcPr>
          <w:p w14:paraId="13F6F099" w14:textId="77777777" w:rsidR="007F5971" w:rsidRDefault="007F5971" w:rsidP="005628FE">
            <w:pPr>
              <w:widowControl w:val="0"/>
              <w:ind w:left="-108" w:right="-114"/>
              <w:jc w:val="center"/>
              <w:rPr>
                <w:sz w:val="20"/>
                <w:szCs w:val="20"/>
              </w:rPr>
            </w:pPr>
            <w:r>
              <w:rPr>
                <w:sz w:val="20"/>
                <w:szCs w:val="20"/>
              </w:rPr>
              <w:t>Издательство,</w:t>
            </w:r>
          </w:p>
          <w:p w14:paraId="0378CFA3" w14:textId="77777777" w:rsidR="007F5971" w:rsidRDefault="007F5971" w:rsidP="005628FE">
            <w:pPr>
              <w:widowControl w:val="0"/>
              <w:ind w:left="-108" w:right="-114"/>
              <w:jc w:val="center"/>
              <w:rPr>
                <w:sz w:val="20"/>
                <w:szCs w:val="20"/>
              </w:rPr>
            </w:pPr>
            <w:r>
              <w:rPr>
                <w:sz w:val="20"/>
                <w:szCs w:val="20"/>
              </w:rPr>
              <w:t>год издания</w:t>
            </w:r>
          </w:p>
        </w:tc>
        <w:tc>
          <w:tcPr>
            <w:tcW w:w="1275" w:type="dxa"/>
            <w:vAlign w:val="center"/>
          </w:tcPr>
          <w:p w14:paraId="4CC26094" w14:textId="77777777" w:rsidR="007F5971" w:rsidRDefault="007F5971" w:rsidP="005628FE">
            <w:pPr>
              <w:widowControl w:val="0"/>
              <w:ind w:left="-108" w:right="-114"/>
              <w:jc w:val="center"/>
              <w:rPr>
                <w:sz w:val="20"/>
                <w:szCs w:val="20"/>
              </w:rPr>
            </w:pPr>
            <w:r>
              <w:rPr>
                <w:sz w:val="20"/>
                <w:szCs w:val="20"/>
              </w:rPr>
              <w:t>Кол-во экз.</w:t>
            </w:r>
          </w:p>
          <w:p w14:paraId="57FFE8BA" w14:textId="77777777" w:rsidR="007F5971" w:rsidRDefault="007F5971" w:rsidP="005628FE">
            <w:pPr>
              <w:widowControl w:val="0"/>
              <w:ind w:left="-108" w:right="-114"/>
              <w:jc w:val="center"/>
              <w:rPr>
                <w:sz w:val="20"/>
                <w:szCs w:val="20"/>
              </w:rPr>
            </w:pPr>
            <w:r>
              <w:rPr>
                <w:sz w:val="20"/>
                <w:szCs w:val="20"/>
              </w:rPr>
              <w:t>в библиотеке/</w:t>
            </w:r>
          </w:p>
          <w:p w14:paraId="0F90150B" w14:textId="77777777" w:rsidR="007F5971" w:rsidRDefault="007F5971" w:rsidP="005628FE">
            <w:pPr>
              <w:widowControl w:val="0"/>
              <w:ind w:left="-108" w:right="-114"/>
              <w:jc w:val="center"/>
              <w:rPr>
                <w:sz w:val="20"/>
                <w:szCs w:val="20"/>
              </w:rPr>
            </w:pPr>
            <w:r>
              <w:rPr>
                <w:sz w:val="20"/>
                <w:szCs w:val="20"/>
              </w:rPr>
              <w:t>100% онлайн</w:t>
            </w:r>
          </w:p>
        </w:tc>
      </w:tr>
      <w:tr w:rsidR="007F5971" w14:paraId="5C606E7D" w14:textId="77777777" w:rsidTr="005628FE">
        <w:tc>
          <w:tcPr>
            <w:tcW w:w="851" w:type="dxa"/>
          </w:tcPr>
          <w:p w14:paraId="55578CAB" w14:textId="77777777" w:rsidR="007F5971" w:rsidRDefault="007F5971" w:rsidP="005628FE">
            <w:pPr>
              <w:widowControl w:val="0"/>
              <w:jc w:val="center"/>
              <w:rPr>
                <w:sz w:val="20"/>
                <w:szCs w:val="20"/>
              </w:rPr>
            </w:pPr>
            <w:r>
              <w:rPr>
                <w:sz w:val="20"/>
                <w:szCs w:val="20"/>
              </w:rPr>
              <w:t>6.1.1.1</w:t>
            </w:r>
          </w:p>
        </w:tc>
        <w:tc>
          <w:tcPr>
            <w:tcW w:w="1843" w:type="dxa"/>
          </w:tcPr>
          <w:p w14:paraId="1ABC5FC7" w14:textId="77777777" w:rsidR="007F5971" w:rsidRPr="00BF239A" w:rsidRDefault="007F5971" w:rsidP="005628FE">
            <w:pPr>
              <w:shd w:val="clear" w:color="auto" w:fill="FFFFFF"/>
              <w:jc w:val="center"/>
              <w:rPr>
                <w:sz w:val="20"/>
                <w:szCs w:val="20"/>
              </w:rPr>
            </w:pPr>
            <w:proofErr w:type="spellStart"/>
            <w:r w:rsidRPr="00BF239A">
              <w:rPr>
                <w:rStyle w:val="aff7"/>
                <w:b w:val="0"/>
                <w:bCs w:val="0"/>
                <w:sz w:val="20"/>
                <w:szCs w:val="20"/>
              </w:rPr>
              <w:t>Одегов</w:t>
            </w:r>
            <w:proofErr w:type="spellEnd"/>
            <w:r w:rsidRPr="00BF239A">
              <w:rPr>
                <w:rStyle w:val="aff7"/>
                <w:b w:val="0"/>
                <w:bCs w:val="0"/>
                <w:sz w:val="20"/>
                <w:szCs w:val="20"/>
              </w:rPr>
              <w:t xml:space="preserve"> Ю.М.</w:t>
            </w:r>
            <w:r>
              <w:rPr>
                <w:rStyle w:val="aff7"/>
                <w:b w:val="0"/>
                <w:bCs w:val="0"/>
                <w:sz w:val="20"/>
                <w:szCs w:val="20"/>
              </w:rPr>
              <w:t>,</w:t>
            </w:r>
          </w:p>
          <w:p w14:paraId="47B31F19" w14:textId="77777777" w:rsidR="007F5971" w:rsidRPr="00884B15" w:rsidRDefault="007F5971" w:rsidP="005628FE">
            <w:pPr>
              <w:widowControl w:val="0"/>
              <w:jc w:val="center"/>
              <w:rPr>
                <w:sz w:val="20"/>
                <w:szCs w:val="20"/>
              </w:rPr>
            </w:pPr>
            <w:r>
              <w:rPr>
                <w:sz w:val="20"/>
                <w:szCs w:val="20"/>
              </w:rPr>
              <w:t>Руденко Г. Г. </w:t>
            </w:r>
          </w:p>
        </w:tc>
        <w:tc>
          <w:tcPr>
            <w:tcW w:w="3969" w:type="dxa"/>
          </w:tcPr>
          <w:p w14:paraId="3DBCD8B3" w14:textId="77777777" w:rsidR="007F5971" w:rsidRPr="00A002CD" w:rsidRDefault="007F5971" w:rsidP="005628FE">
            <w:pPr>
              <w:shd w:val="clear" w:color="auto" w:fill="FFFFFF"/>
              <w:jc w:val="both"/>
              <w:rPr>
                <w:sz w:val="20"/>
                <w:szCs w:val="20"/>
              </w:rPr>
            </w:pPr>
            <w:r w:rsidRPr="00A002CD">
              <w:rPr>
                <w:sz w:val="20"/>
                <w:szCs w:val="20"/>
              </w:rPr>
              <w:t xml:space="preserve">Экономика </w:t>
            </w:r>
            <w:proofErr w:type="gramStart"/>
            <w:r w:rsidRPr="00A002CD">
              <w:rPr>
                <w:sz w:val="20"/>
                <w:szCs w:val="20"/>
              </w:rPr>
              <w:t>труда :</w:t>
            </w:r>
            <w:proofErr w:type="gramEnd"/>
            <w:r w:rsidRPr="00A002CD">
              <w:rPr>
                <w:sz w:val="20"/>
                <w:szCs w:val="20"/>
              </w:rPr>
              <w:t xml:space="preserve"> учебник и практикум для вузов. [Электронный ресурс]. – </w:t>
            </w:r>
            <w:hyperlink r:id="rId8" w:history="1">
              <w:r w:rsidRPr="00A002CD">
                <w:rPr>
                  <w:rStyle w:val="af2"/>
                  <w:sz w:val="20"/>
                  <w:szCs w:val="20"/>
                </w:rPr>
                <w:t>https://urait.ru/bcode/535804</w:t>
              </w:r>
            </w:hyperlink>
            <w:r w:rsidRPr="00A002CD">
              <w:rPr>
                <w:sz w:val="20"/>
                <w:szCs w:val="20"/>
              </w:rPr>
              <w:t xml:space="preserve"> </w:t>
            </w:r>
            <w:r w:rsidRPr="00A002CD">
              <w:rPr>
                <w:rStyle w:val="af2"/>
                <w:color w:val="auto"/>
                <w:sz w:val="20"/>
                <w:szCs w:val="20"/>
              </w:rPr>
              <w:t xml:space="preserve"> </w:t>
            </w:r>
          </w:p>
        </w:tc>
        <w:tc>
          <w:tcPr>
            <w:tcW w:w="1843" w:type="dxa"/>
          </w:tcPr>
          <w:p w14:paraId="10D223F8" w14:textId="77777777" w:rsidR="007F5971" w:rsidRDefault="007F5971" w:rsidP="005628FE">
            <w:pPr>
              <w:widowControl w:val="0"/>
              <w:ind w:left="-108" w:right="-114"/>
              <w:jc w:val="center"/>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Издательство </w:t>
            </w:r>
            <w:proofErr w:type="spellStart"/>
            <w:r>
              <w:rPr>
                <w:color w:val="000000"/>
                <w:sz w:val="20"/>
                <w:szCs w:val="20"/>
                <w:shd w:val="clear" w:color="auto" w:fill="FFFFFF"/>
              </w:rPr>
              <w:t>Юрайт</w:t>
            </w:r>
            <w:proofErr w:type="spellEnd"/>
            <w:r>
              <w:rPr>
                <w:color w:val="000000"/>
                <w:sz w:val="20"/>
                <w:szCs w:val="20"/>
                <w:shd w:val="clear" w:color="auto" w:fill="FFFFFF"/>
              </w:rPr>
              <w:t>, 2024</w:t>
            </w:r>
          </w:p>
        </w:tc>
        <w:tc>
          <w:tcPr>
            <w:tcW w:w="1275" w:type="dxa"/>
          </w:tcPr>
          <w:p w14:paraId="68BAABDF" w14:textId="77777777" w:rsidR="007F5971" w:rsidRDefault="007F5971" w:rsidP="005628FE">
            <w:pPr>
              <w:widowControl w:val="0"/>
              <w:ind w:left="-108" w:right="-114"/>
              <w:jc w:val="center"/>
              <w:rPr>
                <w:sz w:val="20"/>
                <w:szCs w:val="20"/>
              </w:rPr>
            </w:pPr>
            <w:r>
              <w:rPr>
                <w:sz w:val="20"/>
                <w:szCs w:val="20"/>
              </w:rPr>
              <w:t>100% онлайн</w:t>
            </w:r>
          </w:p>
        </w:tc>
      </w:tr>
      <w:tr w:rsidR="007F5971" w14:paraId="51B5388F" w14:textId="77777777" w:rsidTr="005628FE">
        <w:tc>
          <w:tcPr>
            <w:tcW w:w="851" w:type="dxa"/>
          </w:tcPr>
          <w:p w14:paraId="7A7BA180" w14:textId="77777777" w:rsidR="007F5971" w:rsidRDefault="007F5971" w:rsidP="005628FE">
            <w:pPr>
              <w:widowControl w:val="0"/>
              <w:jc w:val="center"/>
              <w:rPr>
                <w:sz w:val="20"/>
                <w:szCs w:val="20"/>
              </w:rPr>
            </w:pPr>
            <w:r>
              <w:rPr>
                <w:sz w:val="20"/>
                <w:szCs w:val="20"/>
              </w:rPr>
              <w:t>6.1.1.2</w:t>
            </w:r>
          </w:p>
        </w:tc>
        <w:tc>
          <w:tcPr>
            <w:tcW w:w="1843" w:type="dxa"/>
          </w:tcPr>
          <w:p w14:paraId="73EFA182" w14:textId="77777777" w:rsidR="007F5971" w:rsidRPr="00BF239A" w:rsidRDefault="007F5971" w:rsidP="005628FE">
            <w:pPr>
              <w:widowControl w:val="0"/>
              <w:jc w:val="center"/>
              <w:rPr>
                <w:color w:val="000000"/>
                <w:sz w:val="20"/>
                <w:szCs w:val="20"/>
                <w:shd w:val="clear" w:color="auto" w:fill="FFFFFF"/>
              </w:rPr>
            </w:pPr>
            <w:r w:rsidRPr="00F83BFC">
              <w:rPr>
                <w:sz w:val="20"/>
                <w:szCs w:val="20"/>
                <w:shd w:val="clear" w:color="auto" w:fill="FFFFFF"/>
              </w:rPr>
              <w:t xml:space="preserve">Герасимов Б.И., </w:t>
            </w:r>
            <w:proofErr w:type="spellStart"/>
            <w:r w:rsidRPr="00F83BFC">
              <w:rPr>
                <w:sz w:val="20"/>
                <w:szCs w:val="20"/>
                <w:shd w:val="clear" w:color="auto" w:fill="FFFFFF"/>
              </w:rPr>
              <w:t>Сизикин</w:t>
            </w:r>
            <w:proofErr w:type="spellEnd"/>
            <w:r w:rsidRPr="00F83BFC">
              <w:rPr>
                <w:sz w:val="20"/>
                <w:szCs w:val="20"/>
                <w:shd w:val="clear" w:color="auto" w:fill="FFFFFF"/>
              </w:rPr>
              <w:t xml:space="preserve"> А.Ю., Спиридонов С.П., Герасимова Е.Б.</w:t>
            </w:r>
          </w:p>
        </w:tc>
        <w:tc>
          <w:tcPr>
            <w:tcW w:w="3969" w:type="dxa"/>
          </w:tcPr>
          <w:p w14:paraId="4B13FBBA" w14:textId="77777777" w:rsidR="007F5971" w:rsidRPr="00A002CD" w:rsidRDefault="007F5971" w:rsidP="005628FE">
            <w:pPr>
              <w:widowControl w:val="0"/>
              <w:jc w:val="both"/>
              <w:rPr>
                <w:sz w:val="20"/>
                <w:szCs w:val="20"/>
                <w:shd w:val="clear" w:color="auto" w:fill="FFFFFF"/>
              </w:rPr>
            </w:pPr>
            <w:r w:rsidRPr="00A002CD">
              <w:rPr>
                <w:sz w:val="20"/>
                <w:szCs w:val="20"/>
                <w:shd w:val="clear" w:color="auto" w:fill="FFFFFF"/>
              </w:rPr>
              <w:t xml:space="preserve">Управление качеством: качество </w:t>
            </w:r>
            <w:proofErr w:type="gramStart"/>
            <w:r w:rsidRPr="00A002CD">
              <w:rPr>
                <w:sz w:val="20"/>
                <w:szCs w:val="20"/>
                <w:shd w:val="clear" w:color="auto" w:fill="FFFFFF"/>
              </w:rPr>
              <w:t>жизни :</w:t>
            </w:r>
            <w:proofErr w:type="gramEnd"/>
            <w:r w:rsidRPr="00A002CD">
              <w:rPr>
                <w:sz w:val="20"/>
                <w:szCs w:val="20"/>
                <w:shd w:val="clear" w:color="auto" w:fill="FFFFFF"/>
              </w:rPr>
              <w:t xml:space="preserve"> учебное пособие </w:t>
            </w:r>
            <w:r w:rsidRPr="00A002CD">
              <w:rPr>
                <w:sz w:val="20"/>
                <w:szCs w:val="20"/>
              </w:rPr>
              <w:t>. [Электронный ресурс]. –</w:t>
            </w:r>
            <w:hyperlink r:id="rId9" w:history="1">
              <w:r w:rsidRPr="00A002CD">
                <w:rPr>
                  <w:rStyle w:val="af2"/>
                  <w:sz w:val="20"/>
                  <w:szCs w:val="20"/>
                  <w:shd w:val="clear" w:color="auto" w:fill="FFFFFF"/>
                </w:rPr>
                <w:t>https://znanium.com/catalog/product/1095829</w:t>
              </w:r>
            </w:hyperlink>
            <w:r w:rsidRPr="00A002CD">
              <w:rPr>
                <w:sz w:val="20"/>
                <w:szCs w:val="20"/>
                <w:shd w:val="clear" w:color="auto" w:fill="FFFFFF"/>
              </w:rPr>
              <w:t xml:space="preserve">  </w:t>
            </w:r>
          </w:p>
        </w:tc>
        <w:tc>
          <w:tcPr>
            <w:tcW w:w="1843" w:type="dxa"/>
          </w:tcPr>
          <w:p w14:paraId="58ACE004" w14:textId="77777777" w:rsidR="007F5971" w:rsidRDefault="007F5971" w:rsidP="005628FE">
            <w:pPr>
              <w:widowControl w:val="0"/>
              <w:ind w:left="-108" w:right="-114"/>
              <w:jc w:val="center"/>
              <w:rPr>
                <w:color w:val="000000"/>
                <w:sz w:val="20"/>
                <w:szCs w:val="20"/>
                <w:shd w:val="clear" w:color="auto" w:fill="FFFFFF"/>
              </w:rPr>
            </w:pPr>
            <w:proofErr w:type="gramStart"/>
            <w:r w:rsidRPr="00F83BFC">
              <w:rPr>
                <w:sz w:val="20"/>
                <w:szCs w:val="20"/>
                <w:shd w:val="clear" w:color="auto" w:fill="FFFFFF"/>
              </w:rPr>
              <w:t>Москва :</w:t>
            </w:r>
            <w:proofErr w:type="gramEnd"/>
            <w:r w:rsidRPr="00F83BFC">
              <w:rPr>
                <w:sz w:val="20"/>
                <w:szCs w:val="20"/>
                <w:shd w:val="clear" w:color="auto" w:fill="FFFFFF"/>
              </w:rPr>
              <w:t xml:space="preserve"> ФОРУМ : ИНФРА-М, 2021</w:t>
            </w:r>
          </w:p>
        </w:tc>
        <w:tc>
          <w:tcPr>
            <w:tcW w:w="1275" w:type="dxa"/>
          </w:tcPr>
          <w:p w14:paraId="7B1AE44C" w14:textId="77777777" w:rsidR="007F5971" w:rsidRDefault="007F5971" w:rsidP="005628FE">
            <w:pPr>
              <w:widowControl w:val="0"/>
              <w:ind w:left="-108" w:right="-114"/>
              <w:jc w:val="center"/>
              <w:rPr>
                <w:sz w:val="20"/>
                <w:szCs w:val="20"/>
              </w:rPr>
            </w:pPr>
            <w:r>
              <w:rPr>
                <w:sz w:val="20"/>
                <w:szCs w:val="20"/>
              </w:rPr>
              <w:t>100% онлайн</w:t>
            </w:r>
          </w:p>
        </w:tc>
      </w:tr>
      <w:tr w:rsidR="007F5971" w14:paraId="4A44F1F7" w14:textId="77777777" w:rsidTr="005628FE">
        <w:tc>
          <w:tcPr>
            <w:tcW w:w="9781" w:type="dxa"/>
            <w:gridSpan w:val="5"/>
            <w:shd w:val="clear" w:color="auto" w:fill="FFFFFF"/>
          </w:tcPr>
          <w:p w14:paraId="3047B704" w14:textId="77777777" w:rsidR="007F5971" w:rsidRPr="00A002CD" w:rsidRDefault="007F5971" w:rsidP="005628FE">
            <w:pPr>
              <w:widowControl w:val="0"/>
              <w:ind w:left="-108" w:right="-114"/>
              <w:jc w:val="center"/>
              <w:rPr>
                <w:sz w:val="20"/>
                <w:szCs w:val="20"/>
              </w:rPr>
            </w:pPr>
            <w:r w:rsidRPr="00A002CD">
              <w:rPr>
                <w:b/>
                <w:bCs/>
                <w:sz w:val="20"/>
                <w:szCs w:val="20"/>
              </w:rPr>
              <w:t>6.1.2 Дополнительная литература</w:t>
            </w:r>
          </w:p>
        </w:tc>
      </w:tr>
      <w:tr w:rsidR="007F5971" w14:paraId="64CE5A97" w14:textId="77777777" w:rsidTr="005628FE">
        <w:tc>
          <w:tcPr>
            <w:tcW w:w="851" w:type="dxa"/>
          </w:tcPr>
          <w:p w14:paraId="52035E95" w14:textId="77777777" w:rsidR="007F5971" w:rsidRDefault="007F5971" w:rsidP="005628FE">
            <w:pPr>
              <w:widowControl w:val="0"/>
              <w:rPr>
                <w:sz w:val="20"/>
                <w:szCs w:val="20"/>
              </w:rPr>
            </w:pPr>
          </w:p>
        </w:tc>
        <w:tc>
          <w:tcPr>
            <w:tcW w:w="1843" w:type="dxa"/>
            <w:vAlign w:val="center"/>
          </w:tcPr>
          <w:p w14:paraId="66504967" w14:textId="77777777" w:rsidR="007F5971" w:rsidRDefault="007F5971" w:rsidP="005628FE">
            <w:pPr>
              <w:widowControl w:val="0"/>
              <w:jc w:val="center"/>
              <w:rPr>
                <w:sz w:val="20"/>
                <w:szCs w:val="20"/>
              </w:rPr>
            </w:pPr>
            <w:r>
              <w:rPr>
                <w:sz w:val="20"/>
                <w:szCs w:val="20"/>
              </w:rPr>
              <w:t>Авторы, составители</w:t>
            </w:r>
          </w:p>
        </w:tc>
        <w:tc>
          <w:tcPr>
            <w:tcW w:w="3969" w:type="dxa"/>
            <w:vAlign w:val="center"/>
          </w:tcPr>
          <w:p w14:paraId="311CD500" w14:textId="77777777" w:rsidR="007F5971" w:rsidRPr="00A002CD" w:rsidRDefault="007F5971" w:rsidP="005628FE">
            <w:pPr>
              <w:widowControl w:val="0"/>
              <w:jc w:val="both"/>
              <w:rPr>
                <w:sz w:val="20"/>
                <w:szCs w:val="20"/>
              </w:rPr>
            </w:pPr>
            <w:r w:rsidRPr="00A002CD">
              <w:rPr>
                <w:sz w:val="20"/>
                <w:szCs w:val="20"/>
              </w:rPr>
              <w:t>Заглавие</w:t>
            </w:r>
          </w:p>
        </w:tc>
        <w:tc>
          <w:tcPr>
            <w:tcW w:w="1843" w:type="dxa"/>
            <w:vAlign w:val="center"/>
          </w:tcPr>
          <w:p w14:paraId="3A244002" w14:textId="77777777" w:rsidR="007F5971" w:rsidRDefault="007F5971" w:rsidP="005628FE">
            <w:pPr>
              <w:widowControl w:val="0"/>
              <w:ind w:left="-108" w:right="-114"/>
              <w:jc w:val="center"/>
              <w:rPr>
                <w:sz w:val="20"/>
                <w:szCs w:val="20"/>
              </w:rPr>
            </w:pPr>
            <w:r>
              <w:rPr>
                <w:sz w:val="20"/>
                <w:szCs w:val="20"/>
              </w:rPr>
              <w:t>Издательство,</w:t>
            </w:r>
          </w:p>
          <w:p w14:paraId="1BB872DB" w14:textId="77777777" w:rsidR="007F5971" w:rsidRDefault="007F5971" w:rsidP="005628FE">
            <w:pPr>
              <w:widowControl w:val="0"/>
              <w:ind w:left="-108" w:right="-114"/>
              <w:jc w:val="center"/>
              <w:rPr>
                <w:sz w:val="20"/>
                <w:szCs w:val="20"/>
              </w:rPr>
            </w:pPr>
            <w:r>
              <w:rPr>
                <w:sz w:val="20"/>
                <w:szCs w:val="20"/>
              </w:rPr>
              <w:t>год издания</w:t>
            </w:r>
          </w:p>
        </w:tc>
        <w:tc>
          <w:tcPr>
            <w:tcW w:w="1275" w:type="dxa"/>
            <w:vAlign w:val="center"/>
          </w:tcPr>
          <w:p w14:paraId="0E1B0524" w14:textId="77777777" w:rsidR="007F5971" w:rsidRDefault="007F5971" w:rsidP="005628FE">
            <w:pPr>
              <w:widowControl w:val="0"/>
              <w:ind w:left="-108" w:right="-114"/>
              <w:jc w:val="center"/>
              <w:rPr>
                <w:sz w:val="20"/>
                <w:szCs w:val="20"/>
              </w:rPr>
            </w:pPr>
            <w:r>
              <w:rPr>
                <w:sz w:val="20"/>
                <w:szCs w:val="20"/>
              </w:rPr>
              <w:t>Кол-во экз.</w:t>
            </w:r>
          </w:p>
          <w:p w14:paraId="3DA0F7CA" w14:textId="77777777" w:rsidR="007F5971" w:rsidRDefault="007F5971" w:rsidP="005628FE">
            <w:pPr>
              <w:widowControl w:val="0"/>
              <w:ind w:left="-108" w:right="-114"/>
              <w:jc w:val="center"/>
              <w:rPr>
                <w:sz w:val="20"/>
                <w:szCs w:val="20"/>
              </w:rPr>
            </w:pPr>
            <w:r>
              <w:rPr>
                <w:sz w:val="20"/>
                <w:szCs w:val="20"/>
              </w:rPr>
              <w:t>в библиотеке/</w:t>
            </w:r>
          </w:p>
          <w:p w14:paraId="634EE5AF" w14:textId="77777777" w:rsidR="007F5971" w:rsidRDefault="007F5971" w:rsidP="005628FE">
            <w:pPr>
              <w:widowControl w:val="0"/>
              <w:ind w:left="-108" w:right="-114"/>
              <w:jc w:val="center"/>
              <w:rPr>
                <w:sz w:val="20"/>
                <w:szCs w:val="20"/>
              </w:rPr>
            </w:pPr>
            <w:r>
              <w:rPr>
                <w:sz w:val="20"/>
                <w:szCs w:val="20"/>
              </w:rPr>
              <w:t>100% онлайн</w:t>
            </w:r>
          </w:p>
        </w:tc>
      </w:tr>
      <w:tr w:rsidR="007F5971" w14:paraId="27C0EF3F" w14:textId="77777777" w:rsidTr="007F5971">
        <w:trPr>
          <w:trHeight w:val="647"/>
        </w:trPr>
        <w:tc>
          <w:tcPr>
            <w:tcW w:w="851" w:type="dxa"/>
          </w:tcPr>
          <w:p w14:paraId="5B7641E6" w14:textId="77777777" w:rsidR="007F5971" w:rsidRDefault="007F5971" w:rsidP="005628FE">
            <w:pPr>
              <w:widowControl w:val="0"/>
              <w:jc w:val="center"/>
              <w:rPr>
                <w:sz w:val="20"/>
                <w:szCs w:val="20"/>
              </w:rPr>
            </w:pPr>
            <w:r>
              <w:rPr>
                <w:sz w:val="20"/>
                <w:szCs w:val="20"/>
              </w:rPr>
              <w:t>6.1.2.1</w:t>
            </w:r>
          </w:p>
        </w:tc>
        <w:tc>
          <w:tcPr>
            <w:tcW w:w="1843" w:type="dxa"/>
          </w:tcPr>
          <w:p w14:paraId="62CAF5BC" w14:textId="77777777" w:rsidR="007F5971" w:rsidRDefault="007F5971" w:rsidP="005628FE">
            <w:pPr>
              <w:widowControl w:val="0"/>
              <w:jc w:val="center"/>
              <w:rPr>
                <w:sz w:val="20"/>
                <w:szCs w:val="20"/>
              </w:rPr>
            </w:pPr>
            <w:r w:rsidRPr="00BF239A">
              <w:rPr>
                <w:sz w:val="20"/>
                <w:szCs w:val="20"/>
              </w:rPr>
              <w:t>Алиев И. М., Горелов Н. А., Ильина</w:t>
            </w:r>
            <w:r>
              <w:rPr>
                <w:sz w:val="20"/>
                <w:szCs w:val="20"/>
              </w:rPr>
              <w:t xml:space="preserve"> </w:t>
            </w:r>
            <w:r w:rsidRPr="00BF239A">
              <w:rPr>
                <w:sz w:val="20"/>
                <w:szCs w:val="20"/>
              </w:rPr>
              <w:t xml:space="preserve">Л. О. </w:t>
            </w:r>
          </w:p>
        </w:tc>
        <w:tc>
          <w:tcPr>
            <w:tcW w:w="3969" w:type="dxa"/>
          </w:tcPr>
          <w:p w14:paraId="1F421DB1" w14:textId="77777777" w:rsidR="007F5971" w:rsidRPr="00A002CD" w:rsidRDefault="007F5971" w:rsidP="005628FE">
            <w:pPr>
              <w:widowControl w:val="0"/>
              <w:jc w:val="both"/>
              <w:rPr>
                <w:sz w:val="20"/>
                <w:szCs w:val="20"/>
              </w:rPr>
            </w:pPr>
            <w:r w:rsidRPr="00A002CD">
              <w:rPr>
                <w:sz w:val="20"/>
                <w:szCs w:val="20"/>
              </w:rPr>
              <w:t xml:space="preserve">Экономика </w:t>
            </w:r>
            <w:proofErr w:type="gramStart"/>
            <w:r w:rsidRPr="00A002CD">
              <w:rPr>
                <w:sz w:val="20"/>
                <w:szCs w:val="20"/>
              </w:rPr>
              <w:t>труда :</w:t>
            </w:r>
            <w:proofErr w:type="gramEnd"/>
            <w:r w:rsidRPr="00A002CD">
              <w:rPr>
                <w:sz w:val="20"/>
                <w:szCs w:val="20"/>
              </w:rPr>
              <w:t xml:space="preserve"> учебник и практикум для вузов. [Электронный ресурс]. –</w:t>
            </w:r>
          </w:p>
          <w:p w14:paraId="4679D476" w14:textId="77777777" w:rsidR="007F5971" w:rsidRPr="00A002CD" w:rsidRDefault="006E7799" w:rsidP="005628FE">
            <w:pPr>
              <w:widowControl w:val="0"/>
              <w:jc w:val="both"/>
              <w:rPr>
                <w:sz w:val="20"/>
                <w:szCs w:val="20"/>
              </w:rPr>
            </w:pPr>
            <w:hyperlink r:id="rId10" w:history="1">
              <w:r w:rsidR="007F5971" w:rsidRPr="00A002CD">
                <w:rPr>
                  <w:rStyle w:val="af2"/>
                  <w:sz w:val="20"/>
                  <w:szCs w:val="20"/>
                </w:rPr>
                <w:t>https://urait.ru/bcode/542523</w:t>
              </w:r>
            </w:hyperlink>
            <w:r w:rsidR="007F5971" w:rsidRPr="00A002CD">
              <w:rPr>
                <w:sz w:val="20"/>
                <w:szCs w:val="20"/>
              </w:rPr>
              <w:t xml:space="preserve">  </w:t>
            </w:r>
          </w:p>
        </w:tc>
        <w:tc>
          <w:tcPr>
            <w:tcW w:w="1843" w:type="dxa"/>
            <w:vAlign w:val="center"/>
          </w:tcPr>
          <w:p w14:paraId="6E9E0450" w14:textId="1E788F7A" w:rsidR="007F5971" w:rsidRDefault="007F5971" w:rsidP="007F5971">
            <w:pPr>
              <w:widowControl w:val="0"/>
              <w:ind w:left="-108" w:right="-114"/>
              <w:jc w:val="center"/>
              <w:rPr>
                <w:sz w:val="20"/>
                <w:szCs w:val="20"/>
              </w:rPr>
            </w:pPr>
            <w:proofErr w:type="gramStart"/>
            <w:r w:rsidRPr="00BF239A">
              <w:rPr>
                <w:sz w:val="20"/>
                <w:szCs w:val="20"/>
              </w:rPr>
              <w:t>Москва :</w:t>
            </w:r>
            <w:proofErr w:type="gramEnd"/>
            <w:r w:rsidRPr="00BF239A">
              <w:rPr>
                <w:sz w:val="20"/>
                <w:szCs w:val="20"/>
              </w:rPr>
              <w:t xml:space="preserve"> Издательство </w:t>
            </w:r>
            <w:proofErr w:type="spellStart"/>
            <w:r w:rsidRPr="00BF239A">
              <w:rPr>
                <w:sz w:val="20"/>
                <w:szCs w:val="20"/>
              </w:rPr>
              <w:t>Юрайт</w:t>
            </w:r>
            <w:proofErr w:type="spellEnd"/>
            <w:r w:rsidRPr="00BF239A">
              <w:rPr>
                <w:sz w:val="20"/>
                <w:szCs w:val="20"/>
              </w:rPr>
              <w:t>, 202</w:t>
            </w:r>
            <w:r>
              <w:rPr>
                <w:sz w:val="20"/>
                <w:szCs w:val="20"/>
              </w:rPr>
              <w:t>4</w:t>
            </w:r>
          </w:p>
        </w:tc>
        <w:tc>
          <w:tcPr>
            <w:tcW w:w="1275" w:type="dxa"/>
            <w:vAlign w:val="center"/>
          </w:tcPr>
          <w:p w14:paraId="3F187157" w14:textId="77777777" w:rsidR="007F5971" w:rsidRDefault="007F5971" w:rsidP="007F5971">
            <w:pPr>
              <w:widowControl w:val="0"/>
              <w:ind w:left="-108" w:right="-114"/>
              <w:jc w:val="center"/>
              <w:rPr>
                <w:sz w:val="20"/>
                <w:szCs w:val="20"/>
              </w:rPr>
            </w:pPr>
            <w:r>
              <w:rPr>
                <w:sz w:val="20"/>
                <w:szCs w:val="20"/>
              </w:rPr>
              <w:t>100% онлайн</w:t>
            </w:r>
          </w:p>
        </w:tc>
      </w:tr>
      <w:tr w:rsidR="007F5971" w14:paraId="62F520E8" w14:textId="77777777" w:rsidTr="007F5971">
        <w:tc>
          <w:tcPr>
            <w:tcW w:w="851" w:type="dxa"/>
          </w:tcPr>
          <w:p w14:paraId="2FA71928" w14:textId="77777777" w:rsidR="007F5971" w:rsidRDefault="007F5971" w:rsidP="005628FE">
            <w:pPr>
              <w:widowControl w:val="0"/>
              <w:jc w:val="center"/>
              <w:rPr>
                <w:sz w:val="20"/>
                <w:szCs w:val="20"/>
              </w:rPr>
            </w:pPr>
            <w:r>
              <w:rPr>
                <w:sz w:val="20"/>
                <w:szCs w:val="20"/>
              </w:rPr>
              <w:t>6.1.2.2</w:t>
            </w:r>
          </w:p>
        </w:tc>
        <w:tc>
          <w:tcPr>
            <w:tcW w:w="1843" w:type="dxa"/>
          </w:tcPr>
          <w:p w14:paraId="387CE222" w14:textId="77777777" w:rsidR="007F5971" w:rsidRDefault="007F5971" w:rsidP="005628FE">
            <w:pPr>
              <w:widowControl w:val="0"/>
              <w:jc w:val="center"/>
              <w:rPr>
                <w:sz w:val="20"/>
                <w:szCs w:val="20"/>
              </w:rPr>
            </w:pPr>
            <w:proofErr w:type="spellStart"/>
            <w:r w:rsidRPr="00BF239A">
              <w:rPr>
                <w:sz w:val="20"/>
                <w:szCs w:val="20"/>
              </w:rPr>
              <w:t>Роик</w:t>
            </w:r>
            <w:proofErr w:type="spellEnd"/>
            <w:r w:rsidRPr="00BF239A">
              <w:rPr>
                <w:sz w:val="20"/>
                <w:szCs w:val="20"/>
              </w:rPr>
              <w:t xml:space="preserve"> В. Д. </w:t>
            </w:r>
          </w:p>
        </w:tc>
        <w:tc>
          <w:tcPr>
            <w:tcW w:w="3969" w:type="dxa"/>
          </w:tcPr>
          <w:p w14:paraId="29FBFA96" w14:textId="77777777" w:rsidR="007F5971" w:rsidRPr="00A002CD" w:rsidRDefault="007F5971" w:rsidP="005628FE">
            <w:pPr>
              <w:widowControl w:val="0"/>
              <w:jc w:val="both"/>
              <w:rPr>
                <w:sz w:val="20"/>
                <w:szCs w:val="20"/>
              </w:rPr>
            </w:pPr>
            <w:r w:rsidRPr="00A002CD">
              <w:rPr>
                <w:sz w:val="20"/>
                <w:szCs w:val="20"/>
              </w:rPr>
              <w:t xml:space="preserve">Экономика возможностей: потребности, интересы, </w:t>
            </w:r>
            <w:proofErr w:type="gramStart"/>
            <w:r w:rsidRPr="00A002CD">
              <w:rPr>
                <w:sz w:val="20"/>
                <w:szCs w:val="20"/>
              </w:rPr>
              <w:t>шансы :</w:t>
            </w:r>
            <w:proofErr w:type="gramEnd"/>
            <w:r w:rsidRPr="00A002CD">
              <w:rPr>
                <w:sz w:val="20"/>
                <w:szCs w:val="20"/>
              </w:rPr>
              <w:t xml:space="preserve"> монография. [Электронный ресурс]. – </w:t>
            </w:r>
            <w:hyperlink r:id="rId11" w:history="1">
              <w:r w:rsidRPr="00A002CD">
                <w:rPr>
                  <w:rStyle w:val="af2"/>
                  <w:sz w:val="20"/>
                  <w:szCs w:val="20"/>
                </w:rPr>
                <w:t>https://urait.ru/bcode/544143</w:t>
              </w:r>
            </w:hyperlink>
            <w:r w:rsidRPr="00A002CD">
              <w:rPr>
                <w:sz w:val="20"/>
                <w:szCs w:val="20"/>
              </w:rPr>
              <w:t xml:space="preserve">   </w:t>
            </w:r>
          </w:p>
        </w:tc>
        <w:tc>
          <w:tcPr>
            <w:tcW w:w="1843" w:type="dxa"/>
            <w:vAlign w:val="center"/>
          </w:tcPr>
          <w:p w14:paraId="42C903DD" w14:textId="77777777" w:rsidR="007F5971" w:rsidRDefault="007F5971" w:rsidP="007F5971">
            <w:pPr>
              <w:widowControl w:val="0"/>
              <w:ind w:left="-108" w:right="-114"/>
              <w:jc w:val="center"/>
              <w:rPr>
                <w:color w:val="000000"/>
                <w:sz w:val="20"/>
                <w:szCs w:val="20"/>
                <w:shd w:val="clear" w:color="auto" w:fill="FFFFFF"/>
              </w:rPr>
            </w:pPr>
            <w:proofErr w:type="gramStart"/>
            <w:r w:rsidRPr="00BF239A">
              <w:rPr>
                <w:sz w:val="20"/>
                <w:szCs w:val="20"/>
              </w:rPr>
              <w:t>Москва :</w:t>
            </w:r>
            <w:proofErr w:type="gramEnd"/>
            <w:r w:rsidRPr="00BF239A">
              <w:rPr>
                <w:sz w:val="20"/>
                <w:szCs w:val="20"/>
              </w:rPr>
              <w:t xml:space="preserve"> Издательство </w:t>
            </w:r>
            <w:proofErr w:type="spellStart"/>
            <w:r w:rsidRPr="00BF239A">
              <w:rPr>
                <w:sz w:val="20"/>
                <w:szCs w:val="20"/>
              </w:rPr>
              <w:t>Юрайт</w:t>
            </w:r>
            <w:proofErr w:type="spellEnd"/>
            <w:r w:rsidRPr="00BF239A">
              <w:rPr>
                <w:sz w:val="20"/>
                <w:szCs w:val="20"/>
              </w:rPr>
              <w:t>, 202</w:t>
            </w:r>
            <w:r>
              <w:rPr>
                <w:sz w:val="20"/>
                <w:szCs w:val="20"/>
              </w:rPr>
              <w:t>4</w:t>
            </w:r>
          </w:p>
        </w:tc>
        <w:tc>
          <w:tcPr>
            <w:tcW w:w="1275" w:type="dxa"/>
            <w:vAlign w:val="center"/>
          </w:tcPr>
          <w:p w14:paraId="34A6180B" w14:textId="77777777" w:rsidR="007F5971" w:rsidRDefault="007F5971" w:rsidP="007F5971">
            <w:pPr>
              <w:widowControl w:val="0"/>
              <w:ind w:left="-108" w:right="-114"/>
              <w:jc w:val="center"/>
              <w:rPr>
                <w:sz w:val="20"/>
                <w:szCs w:val="20"/>
              </w:rPr>
            </w:pPr>
            <w:r>
              <w:rPr>
                <w:sz w:val="20"/>
                <w:szCs w:val="20"/>
              </w:rPr>
              <w:t>100% онлайн</w:t>
            </w:r>
          </w:p>
        </w:tc>
      </w:tr>
      <w:tr w:rsidR="007F5971" w14:paraId="7FB9C4A3" w14:textId="77777777" w:rsidTr="007F5971">
        <w:tc>
          <w:tcPr>
            <w:tcW w:w="851" w:type="dxa"/>
          </w:tcPr>
          <w:p w14:paraId="70FC45FC" w14:textId="77777777" w:rsidR="007F5971" w:rsidRDefault="007F5971" w:rsidP="005628FE">
            <w:pPr>
              <w:widowControl w:val="0"/>
              <w:jc w:val="center"/>
              <w:rPr>
                <w:sz w:val="20"/>
                <w:szCs w:val="20"/>
              </w:rPr>
            </w:pPr>
            <w:r>
              <w:rPr>
                <w:sz w:val="20"/>
                <w:szCs w:val="20"/>
              </w:rPr>
              <w:t>6.1.2.3</w:t>
            </w:r>
          </w:p>
        </w:tc>
        <w:tc>
          <w:tcPr>
            <w:tcW w:w="1843" w:type="dxa"/>
          </w:tcPr>
          <w:p w14:paraId="1915CF5B" w14:textId="77777777" w:rsidR="007F5971" w:rsidRPr="00BF239A" w:rsidRDefault="007F5971" w:rsidP="005628FE">
            <w:pPr>
              <w:shd w:val="clear" w:color="auto" w:fill="FFFFFF"/>
              <w:jc w:val="center"/>
              <w:rPr>
                <w:sz w:val="20"/>
                <w:szCs w:val="20"/>
              </w:rPr>
            </w:pPr>
            <w:r w:rsidRPr="00BF239A">
              <w:rPr>
                <w:rStyle w:val="aff7"/>
                <w:b w:val="0"/>
                <w:bCs w:val="0"/>
                <w:sz w:val="20"/>
                <w:szCs w:val="20"/>
              </w:rPr>
              <w:t>Терешина Н.П.</w:t>
            </w:r>
          </w:p>
          <w:p w14:paraId="74C0A4CE" w14:textId="77777777" w:rsidR="007F5971" w:rsidRDefault="007F5971" w:rsidP="005628FE">
            <w:pPr>
              <w:widowControl w:val="0"/>
              <w:jc w:val="center"/>
              <w:rPr>
                <w:sz w:val="20"/>
                <w:szCs w:val="20"/>
              </w:rPr>
            </w:pPr>
            <w:proofErr w:type="spellStart"/>
            <w:r w:rsidRPr="00BF239A">
              <w:rPr>
                <w:sz w:val="20"/>
                <w:szCs w:val="20"/>
              </w:rPr>
              <w:t>Подсорина</w:t>
            </w:r>
            <w:proofErr w:type="spellEnd"/>
            <w:r w:rsidRPr="00BF239A">
              <w:rPr>
                <w:sz w:val="20"/>
                <w:szCs w:val="20"/>
              </w:rPr>
              <w:t xml:space="preserve"> В</w:t>
            </w:r>
            <w:r>
              <w:rPr>
                <w:sz w:val="20"/>
                <w:szCs w:val="20"/>
              </w:rPr>
              <w:t>.А.</w:t>
            </w:r>
          </w:p>
        </w:tc>
        <w:tc>
          <w:tcPr>
            <w:tcW w:w="3969" w:type="dxa"/>
          </w:tcPr>
          <w:p w14:paraId="1D7F6F5F" w14:textId="77777777" w:rsidR="007F5971" w:rsidRPr="00A002CD" w:rsidRDefault="007F5971" w:rsidP="005628FE">
            <w:pPr>
              <w:widowControl w:val="0"/>
              <w:jc w:val="both"/>
              <w:rPr>
                <w:sz w:val="20"/>
                <w:szCs w:val="20"/>
              </w:rPr>
            </w:pPr>
            <w:r w:rsidRPr="00A002CD">
              <w:rPr>
                <w:sz w:val="20"/>
                <w:szCs w:val="20"/>
              </w:rPr>
              <w:t xml:space="preserve">Экономика железнодорожного транспорта. Вводный курс: учебник: в 2 ч.  [Электронный ресурс]. – </w:t>
            </w:r>
            <w:hyperlink r:id="rId12" w:history="1">
              <w:r w:rsidRPr="00A002CD">
                <w:rPr>
                  <w:rStyle w:val="af2"/>
                  <w:sz w:val="20"/>
                  <w:szCs w:val="20"/>
                </w:rPr>
                <w:t>http://umczdt.ru/books/45/242285/</w:t>
              </w:r>
            </w:hyperlink>
            <w:r w:rsidRPr="00A002CD">
              <w:rPr>
                <w:rStyle w:val="af2"/>
                <w:color w:val="auto"/>
                <w:sz w:val="20"/>
                <w:szCs w:val="20"/>
              </w:rPr>
              <w:t xml:space="preserve"> </w:t>
            </w:r>
          </w:p>
        </w:tc>
        <w:tc>
          <w:tcPr>
            <w:tcW w:w="1843" w:type="dxa"/>
            <w:vAlign w:val="center"/>
          </w:tcPr>
          <w:p w14:paraId="3CE03ECB" w14:textId="77777777" w:rsidR="007F5971" w:rsidRDefault="007F5971" w:rsidP="007F5971">
            <w:pPr>
              <w:widowControl w:val="0"/>
              <w:ind w:left="-108" w:right="-114"/>
              <w:jc w:val="center"/>
              <w:rPr>
                <w:sz w:val="20"/>
                <w:szCs w:val="20"/>
              </w:rPr>
            </w:pPr>
            <w:r w:rsidRPr="00BF239A">
              <w:rPr>
                <w:sz w:val="20"/>
                <w:szCs w:val="20"/>
              </w:rPr>
              <w:t>Москва</w:t>
            </w:r>
            <w:r>
              <w:rPr>
                <w:color w:val="000000"/>
                <w:sz w:val="20"/>
                <w:szCs w:val="20"/>
                <w:shd w:val="clear" w:color="auto" w:fill="FFFFFF"/>
              </w:rPr>
              <w:t>: ФГБУ ДПО «Учебно-методический центр по образованию на железнодорожном транспорте», 2020</w:t>
            </w:r>
          </w:p>
        </w:tc>
        <w:tc>
          <w:tcPr>
            <w:tcW w:w="1275" w:type="dxa"/>
            <w:vAlign w:val="center"/>
          </w:tcPr>
          <w:p w14:paraId="01D5BCD4" w14:textId="77777777" w:rsidR="007F5971" w:rsidRDefault="007F5971" w:rsidP="007F5971">
            <w:pPr>
              <w:widowControl w:val="0"/>
              <w:ind w:left="-108" w:right="-114"/>
              <w:jc w:val="center"/>
              <w:rPr>
                <w:sz w:val="20"/>
                <w:szCs w:val="20"/>
              </w:rPr>
            </w:pPr>
            <w:r>
              <w:rPr>
                <w:sz w:val="20"/>
                <w:szCs w:val="20"/>
              </w:rPr>
              <w:t>100% онлайн</w:t>
            </w:r>
          </w:p>
        </w:tc>
      </w:tr>
      <w:tr w:rsidR="007F5971" w14:paraId="45F806C6" w14:textId="77777777" w:rsidTr="007F5971">
        <w:tc>
          <w:tcPr>
            <w:tcW w:w="851" w:type="dxa"/>
          </w:tcPr>
          <w:p w14:paraId="14B9A731" w14:textId="77777777" w:rsidR="007F5971" w:rsidRDefault="007F5971" w:rsidP="005628FE">
            <w:pPr>
              <w:widowControl w:val="0"/>
              <w:jc w:val="center"/>
              <w:rPr>
                <w:sz w:val="20"/>
                <w:szCs w:val="20"/>
              </w:rPr>
            </w:pPr>
            <w:r>
              <w:rPr>
                <w:sz w:val="20"/>
                <w:szCs w:val="20"/>
              </w:rPr>
              <w:t>6.1.2.4</w:t>
            </w:r>
          </w:p>
        </w:tc>
        <w:tc>
          <w:tcPr>
            <w:tcW w:w="1843" w:type="dxa"/>
          </w:tcPr>
          <w:p w14:paraId="314FC4AA" w14:textId="77777777" w:rsidR="007F5971" w:rsidRPr="00BF239A" w:rsidRDefault="007F5971" w:rsidP="005628FE">
            <w:pPr>
              <w:shd w:val="clear" w:color="auto" w:fill="FFFFFF"/>
              <w:jc w:val="center"/>
              <w:rPr>
                <w:sz w:val="20"/>
                <w:szCs w:val="20"/>
              </w:rPr>
            </w:pPr>
            <w:proofErr w:type="spellStart"/>
            <w:r w:rsidRPr="00BF239A">
              <w:rPr>
                <w:rStyle w:val="aff7"/>
                <w:b w:val="0"/>
                <w:bCs w:val="0"/>
                <w:sz w:val="20"/>
                <w:szCs w:val="20"/>
              </w:rPr>
              <w:t>Копытенкова</w:t>
            </w:r>
            <w:proofErr w:type="spellEnd"/>
            <w:r w:rsidRPr="00BF239A">
              <w:rPr>
                <w:rStyle w:val="aff7"/>
                <w:b w:val="0"/>
                <w:bCs w:val="0"/>
                <w:sz w:val="20"/>
                <w:szCs w:val="20"/>
              </w:rPr>
              <w:t>, О.И.</w:t>
            </w:r>
          </w:p>
          <w:p w14:paraId="5C387AA2" w14:textId="77777777" w:rsidR="007F5971" w:rsidRPr="00BF239A" w:rsidRDefault="007F5971" w:rsidP="005628FE">
            <w:pPr>
              <w:shd w:val="clear" w:color="auto" w:fill="FFFFFF"/>
              <w:jc w:val="center"/>
              <w:rPr>
                <w:rStyle w:val="aff7"/>
                <w:b w:val="0"/>
                <w:bCs w:val="0"/>
                <w:sz w:val="20"/>
                <w:szCs w:val="20"/>
              </w:rPr>
            </w:pPr>
          </w:p>
        </w:tc>
        <w:tc>
          <w:tcPr>
            <w:tcW w:w="3969" w:type="dxa"/>
          </w:tcPr>
          <w:p w14:paraId="7DC580A0" w14:textId="77777777" w:rsidR="007F5971" w:rsidRPr="00A002CD" w:rsidRDefault="007F5971" w:rsidP="005628FE">
            <w:pPr>
              <w:widowControl w:val="0"/>
              <w:jc w:val="both"/>
              <w:rPr>
                <w:sz w:val="20"/>
                <w:szCs w:val="20"/>
              </w:rPr>
            </w:pPr>
            <w:r w:rsidRPr="00A002CD">
              <w:rPr>
                <w:sz w:val="20"/>
                <w:szCs w:val="20"/>
              </w:rPr>
              <w:t xml:space="preserve">Охрана труда на железнодорожном транспорте: учеб. пособие [Электронный ресурс]. –  </w:t>
            </w:r>
            <w:hyperlink r:id="rId13" w:history="1">
              <w:r w:rsidRPr="00A002CD">
                <w:rPr>
                  <w:rStyle w:val="af2"/>
                  <w:sz w:val="20"/>
                  <w:szCs w:val="20"/>
                </w:rPr>
                <w:t>http://umczdt.ru/books/352/227910/</w:t>
              </w:r>
            </w:hyperlink>
            <w:r w:rsidRPr="00A002CD">
              <w:rPr>
                <w:rStyle w:val="af2"/>
                <w:color w:val="auto"/>
                <w:sz w:val="20"/>
                <w:szCs w:val="20"/>
              </w:rPr>
              <w:t xml:space="preserve">  </w:t>
            </w:r>
          </w:p>
        </w:tc>
        <w:tc>
          <w:tcPr>
            <w:tcW w:w="1843" w:type="dxa"/>
            <w:vAlign w:val="center"/>
          </w:tcPr>
          <w:p w14:paraId="1CE469EC" w14:textId="77777777" w:rsidR="007F5971" w:rsidRDefault="007F5971" w:rsidP="007F5971">
            <w:pPr>
              <w:widowControl w:val="0"/>
              <w:ind w:left="-108" w:right="-114"/>
              <w:jc w:val="center"/>
              <w:rPr>
                <w:color w:val="000000"/>
                <w:sz w:val="20"/>
                <w:szCs w:val="20"/>
                <w:shd w:val="clear" w:color="auto" w:fill="FFFFFF"/>
              </w:rPr>
            </w:pPr>
            <w:r w:rsidRPr="00BF239A">
              <w:rPr>
                <w:sz w:val="20"/>
                <w:szCs w:val="20"/>
              </w:rPr>
              <w:t>Москва</w:t>
            </w:r>
            <w:r>
              <w:rPr>
                <w:color w:val="000000"/>
                <w:sz w:val="20"/>
                <w:szCs w:val="20"/>
                <w:shd w:val="clear" w:color="auto" w:fill="FFFFFF"/>
              </w:rPr>
              <w:t>: ФГБУ ДПО «Учебно-методический центр по образованию на железнодорожном транспорте», 2019</w:t>
            </w:r>
          </w:p>
        </w:tc>
        <w:tc>
          <w:tcPr>
            <w:tcW w:w="1275" w:type="dxa"/>
            <w:vAlign w:val="center"/>
          </w:tcPr>
          <w:p w14:paraId="01C03684" w14:textId="77777777" w:rsidR="007F5971" w:rsidRDefault="007F5971" w:rsidP="007F5971">
            <w:pPr>
              <w:widowControl w:val="0"/>
              <w:ind w:left="-108" w:right="-114"/>
              <w:jc w:val="center"/>
              <w:rPr>
                <w:sz w:val="20"/>
                <w:szCs w:val="20"/>
              </w:rPr>
            </w:pPr>
            <w:r>
              <w:rPr>
                <w:sz w:val="20"/>
                <w:szCs w:val="20"/>
              </w:rPr>
              <w:t>100% онлайн</w:t>
            </w:r>
          </w:p>
        </w:tc>
      </w:tr>
      <w:tr w:rsidR="007F5971" w14:paraId="4CFBD278" w14:textId="77777777" w:rsidTr="005628FE">
        <w:tc>
          <w:tcPr>
            <w:tcW w:w="9781" w:type="dxa"/>
            <w:gridSpan w:val="5"/>
            <w:shd w:val="clear" w:color="auto" w:fill="FFFFFF"/>
          </w:tcPr>
          <w:p w14:paraId="5728A2D6" w14:textId="77777777" w:rsidR="007F5971" w:rsidRDefault="007F5971" w:rsidP="005628FE">
            <w:pPr>
              <w:widowControl w:val="0"/>
              <w:ind w:left="-108" w:right="-114"/>
              <w:jc w:val="center"/>
              <w:rPr>
                <w:sz w:val="20"/>
                <w:szCs w:val="20"/>
              </w:rPr>
            </w:pPr>
            <w:r>
              <w:rPr>
                <w:b/>
                <w:bCs/>
                <w:sz w:val="20"/>
                <w:szCs w:val="20"/>
              </w:rPr>
              <w:t>6.1.3 Учебно-методические разработки (в т. ч. для самостоятельной работы обучающихся)</w:t>
            </w:r>
          </w:p>
        </w:tc>
      </w:tr>
      <w:tr w:rsidR="007F5971" w14:paraId="3780FBA1" w14:textId="77777777" w:rsidTr="005628FE">
        <w:tc>
          <w:tcPr>
            <w:tcW w:w="851" w:type="dxa"/>
          </w:tcPr>
          <w:p w14:paraId="73C6208E" w14:textId="77777777" w:rsidR="007F5971" w:rsidRDefault="007F5971" w:rsidP="005628FE">
            <w:pPr>
              <w:widowControl w:val="0"/>
              <w:jc w:val="center"/>
              <w:rPr>
                <w:sz w:val="20"/>
                <w:szCs w:val="20"/>
              </w:rPr>
            </w:pPr>
          </w:p>
        </w:tc>
        <w:tc>
          <w:tcPr>
            <w:tcW w:w="1843" w:type="dxa"/>
          </w:tcPr>
          <w:p w14:paraId="12DBD50F" w14:textId="77777777" w:rsidR="007F5971" w:rsidRDefault="007F5971" w:rsidP="005628FE">
            <w:pPr>
              <w:widowControl w:val="0"/>
              <w:jc w:val="center"/>
              <w:rPr>
                <w:sz w:val="20"/>
                <w:szCs w:val="20"/>
              </w:rPr>
            </w:pPr>
            <w:r>
              <w:rPr>
                <w:sz w:val="20"/>
                <w:szCs w:val="20"/>
              </w:rPr>
              <w:t>Авторы, составители</w:t>
            </w:r>
          </w:p>
        </w:tc>
        <w:tc>
          <w:tcPr>
            <w:tcW w:w="3969" w:type="dxa"/>
          </w:tcPr>
          <w:p w14:paraId="16896277" w14:textId="77777777" w:rsidR="007F5971" w:rsidRDefault="007F5971" w:rsidP="005628FE">
            <w:pPr>
              <w:widowControl w:val="0"/>
              <w:jc w:val="center"/>
              <w:rPr>
                <w:sz w:val="20"/>
                <w:szCs w:val="20"/>
              </w:rPr>
            </w:pPr>
            <w:r>
              <w:rPr>
                <w:sz w:val="20"/>
                <w:szCs w:val="20"/>
              </w:rPr>
              <w:t>Заглавие</w:t>
            </w:r>
          </w:p>
        </w:tc>
        <w:tc>
          <w:tcPr>
            <w:tcW w:w="1843" w:type="dxa"/>
          </w:tcPr>
          <w:p w14:paraId="2F9323AE" w14:textId="77777777" w:rsidR="007F5971" w:rsidRDefault="007F5971" w:rsidP="005628FE">
            <w:pPr>
              <w:widowControl w:val="0"/>
              <w:ind w:left="-108" w:right="-114"/>
              <w:jc w:val="center"/>
              <w:rPr>
                <w:sz w:val="20"/>
                <w:szCs w:val="20"/>
              </w:rPr>
            </w:pPr>
            <w:r>
              <w:rPr>
                <w:sz w:val="20"/>
                <w:szCs w:val="20"/>
              </w:rPr>
              <w:t>Издательство,</w:t>
            </w:r>
          </w:p>
          <w:p w14:paraId="3ACCA9BF" w14:textId="77777777" w:rsidR="007F5971" w:rsidRDefault="007F5971" w:rsidP="005628FE">
            <w:pPr>
              <w:widowControl w:val="0"/>
              <w:ind w:left="-108" w:right="-114"/>
              <w:jc w:val="center"/>
              <w:rPr>
                <w:sz w:val="20"/>
                <w:szCs w:val="20"/>
              </w:rPr>
            </w:pPr>
            <w:r>
              <w:rPr>
                <w:sz w:val="20"/>
                <w:szCs w:val="20"/>
              </w:rPr>
              <w:t>год издания/</w:t>
            </w:r>
          </w:p>
          <w:p w14:paraId="5898CE91" w14:textId="77777777" w:rsidR="007F5971" w:rsidRDefault="007F5971" w:rsidP="005628FE">
            <w:pPr>
              <w:widowControl w:val="0"/>
              <w:ind w:left="-108" w:right="-114"/>
              <w:jc w:val="center"/>
              <w:rPr>
                <w:sz w:val="20"/>
                <w:szCs w:val="20"/>
              </w:rPr>
            </w:pPr>
            <w:r>
              <w:rPr>
                <w:sz w:val="20"/>
                <w:szCs w:val="20"/>
              </w:rPr>
              <w:t>Личный</w:t>
            </w:r>
          </w:p>
          <w:p w14:paraId="793963C5" w14:textId="77777777" w:rsidR="007F5971" w:rsidRDefault="007F5971" w:rsidP="005628FE">
            <w:pPr>
              <w:widowControl w:val="0"/>
              <w:ind w:left="-108" w:right="-114"/>
              <w:jc w:val="center"/>
              <w:rPr>
                <w:sz w:val="20"/>
                <w:szCs w:val="20"/>
              </w:rPr>
            </w:pPr>
            <w:r>
              <w:rPr>
                <w:sz w:val="20"/>
                <w:szCs w:val="20"/>
              </w:rPr>
              <w:t>кабинет</w:t>
            </w:r>
          </w:p>
          <w:p w14:paraId="29B56744" w14:textId="77777777" w:rsidR="007F5971" w:rsidRDefault="007F5971" w:rsidP="005628FE">
            <w:pPr>
              <w:widowControl w:val="0"/>
              <w:ind w:left="-108" w:right="-114"/>
              <w:jc w:val="center"/>
              <w:rPr>
                <w:sz w:val="20"/>
                <w:szCs w:val="20"/>
              </w:rPr>
            </w:pPr>
            <w:r>
              <w:rPr>
                <w:sz w:val="20"/>
                <w:szCs w:val="20"/>
              </w:rPr>
              <w:t>обучающегося</w:t>
            </w:r>
          </w:p>
        </w:tc>
        <w:tc>
          <w:tcPr>
            <w:tcW w:w="1275" w:type="dxa"/>
          </w:tcPr>
          <w:p w14:paraId="2F47685B" w14:textId="77777777" w:rsidR="007F5971" w:rsidRDefault="007F5971" w:rsidP="005628FE">
            <w:pPr>
              <w:widowControl w:val="0"/>
              <w:ind w:left="-108" w:right="-114"/>
              <w:jc w:val="center"/>
              <w:rPr>
                <w:sz w:val="20"/>
                <w:szCs w:val="20"/>
              </w:rPr>
            </w:pPr>
            <w:r>
              <w:rPr>
                <w:sz w:val="20"/>
                <w:szCs w:val="20"/>
              </w:rPr>
              <w:t>Кол-во экз.</w:t>
            </w:r>
          </w:p>
          <w:p w14:paraId="617B3DED" w14:textId="77777777" w:rsidR="007F5971" w:rsidRDefault="007F5971" w:rsidP="005628FE">
            <w:pPr>
              <w:widowControl w:val="0"/>
              <w:ind w:left="-108" w:right="-114"/>
              <w:jc w:val="center"/>
              <w:rPr>
                <w:sz w:val="20"/>
                <w:szCs w:val="20"/>
              </w:rPr>
            </w:pPr>
            <w:r>
              <w:rPr>
                <w:sz w:val="20"/>
                <w:szCs w:val="20"/>
              </w:rPr>
              <w:t>в библиотеке/</w:t>
            </w:r>
          </w:p>
          <w:p w14:paraId="5003A941" w14:textId="77777777" w:rsidR="007F5971" w:rsidRDefault="007F5971" w:rsidP="005628FE">
            <w:pPr>
              <w:widowControl w:val="0"/>
              <w:ind w:left="-108" w:right="-114"/>
              <w:jc w:val="center"/>
              <w:rPr>
                <w:sz w:val="20"/>
                <w:szCs w:val="20"/>
              </w:rPr>
            </w:pPr>
            <w:r>
              <w:rPr>
                <w:sz w:val="20"/>
                <w:szCs w:val="20"/>
              </w:rPr>
              <w:t>100% онлайн</w:t>
            </w:r>
          </w:p>
        </w:tc>
      </w:tr>
      <w:tr w:rsidR="007F5971" w14:paraId="32E9ADE0" w14:textId="77777777" w:rsidTr="005628FE">
        <w:tc>
          <w:tcPr>
            <w:tcW w:w="851" w:type="dxa"/>
            <w:vAlign w:val="center"/>
          </w:tcPr>
          <w:p w14:paraId="6A42213C" w14:textId="77777777" w:rsidR="007F5971" w:rsidRDefault="007F5971" w:rsidP="005628FE">
            <w:pPr>
              <w:widowControl w:val="0"/>
              <w:jc w:val="center"/>
              <w:rPr>
                <w:sz w:val="20"/>
                <w:szCs w:val="20"/>
              </w:rPr>
            </w:pPr>
            <w:r w:rsidRPr="00471648">
              <w:rPr>
                <w:sz w:val="20"/>
                <w:szCs w:val="20"/>
              </w:rPr>
              <w:t>6.1.3.1</w:t>
            </w:r>
          </w:p>
        </w:tc>
        <w:tc>
          <w:tcPr>
            <w:tcW w:w="1843" w:type="dxa"/>
            <w:vAlign w:val="center"/>
          </w:tcPr>
          <w:p w14:paraId="0601DB29" w14:textId="77777777" w:rsidR="007F5971" w:rsidRDefault="007F5971" w:rsidP="005628FE">
            <w:pPr>
              <w:widowControl w:val="0"/>
              <w:jc w:val="center"/>
              <w:rPr>
                <w:sz w:val="20"/>
                <w:szCs w:val="20"/>
              </w:rPr>
            </w:pPr>
            <w:r>
              <w:rPr>
                <w:sz w:val="20"/>
                <w:szCs w:val="20"/>
              </w:rPr>
              <w:t>Соколова Л.Г.</w:t>
            </w:r>
          </w:p>
        </w:tc>
        <w:tc>
          <w:tcPr>
            <w:tcW w:w="3969" w:type="dxa"/>
            <w:vAlign w:val="center"/>
          </w:tcPr>
          <w:p w14:paraId="104157A3" w14:textId="77777777" w:rsidR="007F5971" w:rsidRDefault="007F5971" w:rsidP="005628FE">
            <w:pPr>
              <w:widowControl w:val="0"/>
              <w:jc w:val="center"/>
              <w:rPr>
                <w:sz w:val="20"/>
                <w:szCs w:val="20"/>
              </w:rPr>
            </w:pPr>
            <w:r>
              <w:rPr>
                <w:color w:val="000000"/>
                <w:sz w:val="20"/>
                <w:szCs w:val="20"/>
              </w:rPr>
              <w:t xml:space="preserve">Методические материалы и указания по изучению дисциплины </w:t>
            </w:r>
          </w:p>
        </w:tc>
        <w:tc>
          <w:tcPr>
            <w:tcW w:w="1843" w:type="dxa"/>
            <w:vAlign w:val="center"/>
          </w:tcPr>
          <w:p w14:paraId="35CBD458" w14:textId="77777777" w:rsidR="007F5971" w:rsidRDefault="007F5971" w:rsidP="005628FE">
            <w:pPr>
              <w:widowControl w:val="0"/>
              <w:ind w:left="-108" w:right="-114"/>
              <w:jc w:val="center"/>
              <w:rPr>
                <w:sz w:val="20"/>
                <w:szCs w:val="20"/>
              </w:rPr>
            </w:pPr>
            <w:r>
              <w:rPr>
                <w:sz w:val="20"/>
                <w:szCs w:val="20"/>
              </w:rPr>
              <w:t>Личный кабинет обучающегося, ЭОИС</w:t>
            </w:r>
          </w:p>
        </w:tc>
        <w:tc>
          <w:tcPr>
            <w:tcW w:w="1275" w:type="dxa"/>
            <w:vAlign w:val="center"/>
          </w:tcPr>
          <w:p w14:paraId="679DFC6C" w14:textId="3C1F22D0" w:rsidR="007F5971" w:rsidRDefault="007F5971" w:rsidP="005628FE">
            <w:pPr>
              <w:widowControl w:val="0"/>
              <w:ind w:left="-108" w:right="-114"/>
              <w:jc w:val="center"/>
              <w:rPr>
                <w:sz w:val="20"/>
                <w:szCs w:val="20"/>
              </w:rPr>
            </w:pPr>
            <w:r w:rsidRPr="00471648">
              <w:rPr>
                <w:sz w:val="20"/>
                <w:szCs w:val="20"/>
              </w:rPr>
              <w:t xml:space="preserve">100% </w:t>
            </w:r>
            <w:r w:rsidR="0001401A">
              <w:rPr>
                <w:sz w:val="20"/>
                <w:szCs w:val="20"/>
              </w:rPr>
              <w:t>онлайн</w:t>
            </w:r>
          </w:p>
        </w:tc>
      </w:tr>
      <w:tr w:rsidR="007F5971" w:rsidRPr="0081754E" w14:paraId="6F818999" w14:textId="77777777" w:rsidTr="005628FE">
        <w:tc>
          <w:tcPr>
            <w:tcW w:w="9781"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49C040C4" w14:textId="77777777" w:rsidR="007F5971" w:rsidRPr="0081754E" w:rsidRDefault="007F5971" w:rsidP="005628FE">
            <w:pPr>
              <w:widowControl w:val="0"/>
              <w:autoSpaceDE w:val="0"/>
              <w:autoSpaceDN w:val="0"/>
              <w:adjustRightInd w:val="0"/>
              <w:jc w:val="center"/>
              <w:rPr>
                <w:b/>
                <w:bCs/>
                <w:sz w:val="20"/>
                <w:szCs w:val="20"/>
              </w:rPr>
            </w:pPr>
            <w:r w:rsidRPr="0081754E">
              <w:rPr>
                <w:b/>
                <w:bCs/>
                <w:sz w:val="20"/>
                <w:szCs w:val="20"/>
                <w:shd w:val="clear" w:color="auto" w:fill="E6E6E6"/>
              </w:rPr>
              <w:t>6.2 Ресурсы информационно-телекоммуникационной сети «Интернет</w:t>
            </w:r>
            <w:r w:rsidRPr="0081754E">
              <w:rPr>
                <w:b/>
                <w:bCs/>
                <w:sz w:val="20"/>
                <w:szCs w:val="20"/>
              </w:rPr>
              <w:t>»</w:t>
            </w:r>
          </w:p>
        </w:tc>
      </w:tr>
      <w:tr w:rsidR="007F5971" w:rsidRPr="0081754E" w14:paraId="4B3A4D7F" w14:textId="77777777" w:rsidTr="005628FE">
        <w:tc>
          <w:tcPr>
            <w:tcW w:w="851" w:type="dxa"/>
            <w:tcBorders>
              <w:top w:val="single" w:sz="4" w:space="0" w:color="auto"/>
              <w:left w:val="single" w:sz="4" w:space="0" w:color="auto"/>
              <w:bottom w:val="single" w:sz="4" w:space="0" w:color="auto"/>
              <w:right w:val="single" w:sz="4" w:space="0" w:color="auto"/>
            </w:tcBorders>
            <w:vAlign w:val="center"/>
            <w:hideMark/>
          </w:tcPr>
          <w:p w14:paraId="5788B016"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6.2.1</w:t>
            </w:r>
          </w:p>
        </w:tc>
        <w:tc>
          <w:tcPr>
            <w:tcW w:w="8930" w:type="dxa"/>
            <w:gridSpan w:val="4"/>
            <w:tcBorders>
              <w:top w:val="single" w:sz="4" w:space="0" w:color="auto"/>
              <w:left w:val="single" w:sz="4" w:space="0" w:color="auto"/>
              <w:bottom w:val="single" w:sz="4" w:space="0" w:color="auto"/>
              <w:right w:val="single" w:sz="4" w:space="0" w:color="auto"/>
            </w:tcBorders>
            <w:hideMark/>
          </w:tcPr>
          <w:p w14:paraId="31D81F6C" w14:textId="77777777" w:rsidR="007F5971" w:rsidRPr="0081754E" w:rsidRDefault="007F5971" w:rsidP="005628FE">
            <w:pPr>
              <w:shd w:val="clear" w:color="auto" w:fill="FFFFFF"/>
              <w:rPr>
                <w:color w:val="000000"/>
                <w:sz w:val="20"/>
                <w:szCs w:val="20"/>
              </w:rPr>
            </w:pPr>
            <w:r w:rsidRPr="002C7625">
              <w:rPr>
                <w:color w:val="000000"/>
                <w:sz w:val="20"/>
                <w:szCs w:val="20"/>
              </w:rPr>
              <w:t xml:space="preserve">Библиотека </w:t>
            </w:r>
            <w:proofErr w:type="spellStart"/>
            <w:r w:rsidRPr="002C7625">
              <w:rPr>
                <w:color w:val="000000"/>
                <w:sz w:val="20"/>
                <w:szCs w:val="20"/>
              </w:rPr>
              <w:t>КрИЖТ</w:t>
            </w:r>
            <w:proofErr w:type="spellEnd"/>
            <w:r w:rsidRPr="002C7625">
              <w:rPr>
                <w:color w:val="000000"/>
                <w:sz w:val="20"/>
                <w:szCs w:val="20"/>
              </w:rPr>
              <w:t xml:space="preserve"> </w:t>
            </w:r>
            <w:proofErr w:type="spellStart"/>
            <w:proofErr w:type="gramStart"/>
            <w:r w:rsidRPr="002C7625">
              <w:rPr>
                <w:color w:val="000000"/>
                <w:sz w:val="20"/>
                <w:szCs w:val="20"/>
              </w:rPr>
              <w:t>ИрГУПС</w:t>
            </w:r>
            <w:proofErr w:type="spellEnd"/>
            <w:r w:rsidRPr="002C7625">
              <w:rPr>
                <w:color w:val="000000"/>
                <w:sz w:val="20"/>
                <w:szCs w:val="20"/>
              </w:rPr>
              <w:t xml:space="preserve"> :</w:t>
            </w:r>
            <w:proofErr w:type="gramEnd"/>
            <w:r w:rsidRPr="002C7625">
              <w:rPr>
                <w:color w:val="000000"/>
                <w:sz w:val="20"/>
                <w:szCs w:val="20"/>
              </w:rPr>
              <w:t xml:space="preserve"> [сайт] / Красноярский институт железнодорожного транспорта – филиал </w:t>
            </w:r>
            <w:proofErr w:type="spellStart"/>
            <w:r w:rsidRPr="002C7625">
              <w:rPr>
                <w:color w:val="000000"/>
                <w:sz w:val="20"/>
                <w:szCs w:val="20"/>
              </w:rPr>
              <w:t>ИрГУПС</w:t>
            </w:r>
            <w:proofErr w:type="spellEnd"/>
            <w:r w:rsidRPr="002C7625">
              <w:rPr>
                <w:color w:val="000000"/>
                <w:sz w:val="20"/>
                <w:szCs w:val="20"/>
              </w:rPr>
              <w:t xml:space="preserve">. – Красноярск. – URL: </w:t>
            </w:r>
            <w:hyperlink r:id="rId14" w:history="1">
              <w:r w:rsidRPr="002C7625">
                <w:rPr>
                  <w:color w:val="0000FF"/>
                  <w:sz w:val="20"/>
                  <w:szCs w:val="20"/>
                  <w:u w:val="single"/>
                </w:rPr>
                <w:t>http://irbis.krsk.irgups.ru/</w:t>
              </w:r>
            </w:hyperlink>
            <w:r w:rsidRPr="002C7625">
              <w:rPr>
                <w:color w:val="000000"/>
                <w:sz w:val="20"/>
                <w:szCs w:val="20"/>
              </w:rPr>
              <w:t xml:space="preserve">. – Режим доступа: после авторизации.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301283D3" w14:textId="77777777" w:rsidTr="005628FE">
        <w:tc>
          <w:tcPr>
            <w:tcW w:w="851" w:type="dxa"/>
            <w:tcBorders>
              <w:top w:val="single" w:sz="4" w:space="0" w:color="auto"/>
              <w:left w:val="single" w:sz="4" w:space="0" w:color="auto"/>
              <w:bottom w:val="single" w:sz="4" w:space="0" w:color="auto"/>
              <w:right w:val="single" w:sz="4" w:space="0" w:color="auto"/>
            </w:tcBorders>
            <w:vAlign w:val="center"/>
            <w:hideMark/>
          </w:tcPr>
          <w:p w14:paraId="16BBE41F"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6.2.2</w:t>
            </w:r>
          </w:p>
        </w:tc>
        <w:tc>
          <w:tcPr>
            <w:tcW w:w="8930" w:type="dxa"/>
            <w:gridSpan w:val="4"/>
            <w:tcBorders>
              <w:top w:val="single" w:sz="4" w:space="0" w:color="auto"/>
              <w:left w:val="single" w:sz="4" w:space="0" w:color="auto"/>
              <w:bottom w:val="single" w:sz="4" w:space="0" w:color="auto"/>
              <w:right w:val="single" w:sz="4" w:space="0" w:color="auto"/>
            </w:tcBorders>
            <w:hideMark/>
          </w:tcPr>
          <w:p w14:paraId="412B2AB7" w14:textId="77777777" w:rsidR="007F5971" w:rsidRPr="0081754E" w:rsidRDefault="007F5971" w:rsidP="005628FE">
            <w:pPr>
              <w:shd w:val="clear" w:color="auto" w:fill="FFFFFF"/>
              <w:rPr>
                <w:color w:val="000000"/>
                <w:sz w:val="20"/>
                <w:szCs w:val="20"/>
              </w:rPr>
            </w:pPr>
            <w:r w:rsidRPr="002C7625">
              <w:rPr>
                <w:color w:val="000000"/>
                <w:sz w:val="20"/>
                <w:szCs w:val="20"/>
              </w:rPr>
              <w:t>Электронная библиотека «УМЦ ЖДТ</w:t>
            </w:r>
            <w:proofErr w:type="gramStart"/>
            <w:r w:rsidRPr="002C7625">
              <w:rPr>
                <w:color w:val="000000"/>
                <w:sz w:val="20"/>
                <w:szCs w:val="20"/>
              </w:rPr>
              <w:t>» :</w:t>
            </w:r>
            <w:proofErr w:type="gramEnd"/>
            <w:r w:rsidRPr="002C762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2C7625">
                <w:rPr>
                  <w:color w:val="0000FF"/>
                  <w:sz w:val="20"/>
                  <w:szCs w:val="20"/>
                  <w:u w:val="single"/>
                </w:rPr>
                <w:t>http://umczdt.ru/books/</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2EBD2909"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51580B38"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6.2.3</w:t>
            </w:r>
          </w:p>
        </w:tc>
        <w:tc>
          <w:tcPr>
            <w:tcW w:w="8930" w:type="dxa"/>
            <w:gridSpan w:val="4"/>
            <w:tcBorders>
              <w:top w:val="single" w:sz="4" w:space="0" w:color="auto"/>
              <w:left w:val="single" w:sz="4" w:space="0" w:color="auto"/>
              <w:bottom w:val="single" w:sz="4" w:space="0" w:color="auto"/>
              <w:right w:val="single" w:sz="4" w:space="0" w:color="auto"/>
            </w:tcBorders>
          </w:tcPr>
          <w:p w14:paraId="39B34DD1" w14:textId="77777777" w:rsidR="007F5971" w:rsidRPr="0081754E" w:rsidRDefault="007F5971" w:rsidP="005628FE">
            <w:pPr>
              <w:shd w:val="clear" w:color="auto" w:fill="FFFFFF"/>
              <w:rPr>
                <w:color w:val="1A1A1A"/>
                <w:sz w:val="20"/>
                <w:szCs w:val="20"/>
              </w:rPr>
            </w:pPr>
            <w:proofErr w:type="spellStart"/>
            <w:proofErr w:type="gramStart"/>
            <w:r w:rsidRPr="002C7625">
              <w:rPr>
                <w:color w:val="000000"/>
                <w:sz w:val="20"/>
                <w:szCs w:val="20"/>
              </w:rPr>
              <w:t>Znanium</w:t>
            </w:r>
            <w:proofErr w:type="spellEnd"/>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«ЗНАНИУМ». – Москва. 2011 – 2024. – URL: </w:t>
            </w:r>
            <w:hyperlink r:id="rId16" w:history="1">
              <w:r w:rsidRPr="002C7625">
                <w:rPr>
                  <w:color w:val="0000FF"/>
                  <w:sz w:val="20"/>
                  <w:szCs w:val="20"/>
                  <w:u w:val="single"/>
                </w:rPr>
                <w:t>http://znanium.</w:t>
              </w:r>
              <w:proofErr w:type="spellStart"/>
              <w:r w:rsidRPr="002C7625">
                <w:rPr>
                  <w:color w:val="0000FF"/>
                  <w:sz w:val="20"/>
                  <w:szCs w:val="20"/>
                  <w:u w:val="single"/>
                  <w:lang w:val="en-US"/>
                </w:rPr>
                <w:t>ru</w:t>
              </w:r>
              <w:proofErr w:type="spellEnd"/>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3E21EEFD"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29DC1D81"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6.2.4</w:t>
            </w:r>
          </w:p>
        </w:tc>
        <w:tc>
          <w:tcPr>
            <w:tcW w:w="8930" w:type="dxa"/>
            <w:gridSpan w:val="4"/>
            <w:tcBorders>
              <w:top w:val="single" w:sz="4" w:space="0" w:color="auto"/>
              <w:left w:val="single" w:sz="4" w:space="0" w:color="auto"/>
              <w:bottom w:val="single" w:sz="4" w:space="0" w:color="auto"/>
              <w:right w:val="single" w:sz="4" w:space="0" w:color="auto"/>
            </w:tcBorders>
          </w:tcPr>
          <w:p w14:paraId="7C64B287" w14:textId="77777777" w:rsidR="007F5971" w:rsidRPr="0081754E" w:rsidRDefault="007F5971" w:rsidP="005628FE">
            <w:pPr>
              <w:shd w:val="clear" w:color="auto" w:fill="FFFFFF"/>
              <w:rPr>
                <w:color w:val="1A1A1A"/>
                <w:sz w:val="20"/>
                <w:szCs w:val="20"/>
              </w:rPr>
            </w:pPr>
            <w:r w:rsidRPr="002C7625">
              <w:rPr>
                <w:color w:val="000000"/>
                <w:sz w:val="20"/>
                <w:szCs w:val="20"/>
              </w:rPr>
              <w:t xml:space="preserve">Образовательная платформа </w:t>
            </w:r>
            <w:proofErr w:type="spellStart"/>
            <w:proofErr w:type="gramStart"/>
            <w:r w:rsidRPr="002C7625">
              <w:rPr>
                <w:color w:val="000000"/>
                <w:sz w:val="20"/>
                <w:szCs w:val="20"/>
              </w:rPr>
              <w:t>Юрайт</w:t>
            </w:r>
            <w:proofErr w:type="spellEnd"/>
            <w:r w:rsidRPr="002C7625">
              <w:rPr>
                <w:color w:val="000000"/>
                <w:sz w:val="20"/>
                <w:szCs w:val="20"/>
              </w:rPr>
              <w:t xml:space="preserve"> :</w:t>
            </w:r>
            <w:proofErr w:type="gramEnd"/>
            <w:r w:rsidRPr="002C7625">
              <w:rPr>
                <w:color w:val="000000"/>
                <w:sz w:val="20"/>
                <w:szCs w:val="20"/>
              </w:rPr>
              <w:t xml:space="preserve"> электронная библиотека : сайт / ООО «Электронное издательство </w:t>
            </w:r>
            <w:proofErr w:type="spellStart"/>
            <w:r w:rsidRPr="002C7625">
              <w:rPr>
                <w:color w:val="000000"/>
                <w:sz w:val="20"/>
                <w:szCs w:val="20"/>
              </w:rPr>
              <w:t>Юрайт</w:t>
            </w:r>
            <w:proofErr w:type="spellEnd"/>
            <w:r w:rsidRPr="002C7625">
              <w:rPr>
                <w:color w:val="000000"/>
                <w:sz w:val="20"/>
                <w:szCs w:val="20"/>
              </w:rPr>
              <w:t xml:space="preserve">». – Москва, 2020. – URL: </w:t>
            </w:r>
            <w:hyperlink r:id="rId17" w:history="1">
              <w:r w:rsidRPr="002C7625">
                <w:rPr>
                  <w:color w:val="0000FF"/>
                  <w:sz w:val="20"/>
                  <w:szCs w:val="20"/>
                  <w:u w:val="single"/>
                </w:rPr>
                <w:t>https://urait.ru/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09E41216"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36DA22D2"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6.2.5</w:t>
            </w:r>
          </w:p>
        </w:tc>
        <w:tc>
          <w:tcPr>
            <w:tcW w:w="8930" w:type="dxa"/>
            <w:gridSpan w:val="4"/>
            <w:tcBorders>
              <w:top w:val="single" w:sz="4" w:space="0" w:color="auto"/>
              <w:left w:val="single" w:sz="4" w:space="0" w:color="auto"/>
              <w:bottom w:val="single" w:sz="4" w:space="0" w:color="auto"/>
              <w:right w:val="single" w:sz="4" w:space="0" w:color="auto"/>
            </w:tcBorders>
          </w:tcPr>
          <w:p w14:paraId="6976B3FE" w14:textId="77777777" w:rsidR="007F5971" w:rsidRPr="0081754E" w:rsidRDefault="007F5971" w:rsidP="005628FE">
            <w:pPr>
              <w:shd w:val="clear" w:color="auto" w:fill="FFFFFF"/>
              <w:rPr>
                <w:color w:val="1A1A1A"/>
                <w:sz w:val="20"/>
                <w:szCs w:val="20"/>
              </w:rPr>
            </w:pPr>
            <w:r w:rsidRPr="002C7625">
              <w:rPr>
                <w:bCs/>
                <w:color w:val="000000"/>
                <w:sz w:val="20"/>
                <w:szCs w:val="20"/>
              </w:rPr>
              <w:t xml:space="preserve">Университетская библиотека </w:t>
            </w:r>
            <w:proofErr w:type="gramStart"/>
            <w:r w:rsidRPr="002C7625">
              <w:rPr>
                <w:bCs/>
                <w:color w:val="000000"/>
                <w:sz w:val="20"/>
                <w:szCs w:val="20"/>
              </w:rPr>
              <w:t>онлайн</w:t>
            </w:r>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«Директ-Медиа». – Москва, 2001 – 2024. – URL: </w:t>
            </w:r>
            <w:hyperlink r:id="rId18" w:history="1">
              <w:r w:rsidRPr="002C7625">
                <w:rPr>
                  <w:color w:val="0000FF"/>
                  <w:sz w:val="20"/>
                  <w:szCs w:val="20"/>
                  <w:u w:val="single"/>
                </w:rPr>
                <w:t>https://biblioclub.ru/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5E107262"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0D967E4F"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6.2.6</w:t>
            </w:r>
          </w:p>
        </w:tc>
        <w:tc>
          <w:tcPr>
            <w:tcW w:w="8930" w:type="dxa"/>
            <w:gridSpan w:val="4"/>
            <w:tcBorders>
              <w:top w:val="single" w:sz="4" w:space="0" w:color="auto"/>
              <w:left w:val="single" w:sz="4" w:space="0" w:color="auto"/>
              <w:bottom w:val="single" w:sz="4" w:space="0" w:color="auto"/>
              <w:right w:val="single" w:sz="4" w:space="0" w:color="auto"/>
            </w:tcBorders>
          </w:tcPr>
          <w:p w14:paraId="61784589" w14:textId="77777777" w:rsidR="007F5971" w:rsidRPr="0081754E" w:rsidRDefault="007F5971" w:rsidP="005628FE">
            <w:pPr>
              <w:shd w:val="clear" w:color="auto" w:fill="FFFFFF"/>
              <w:rPr>
                <w:color w:val="1A1A1A"/>
                <w:sz w:val="20"/>
                <w:szCs w:val="20"/>
              </w:rPr>
            </w:pPr>
            <w:r w:rsidRPr="002C7625">
              <w:rPr>
                <w:color w:val="000000"/>
                <w:sz w:val="20"/>
                <w:szCs w:val="20"/>
              </w:rPr>
              <w:t xml:space="preserve">Красноярский институт железнодорожного </w:t>
            </w:r>
            <w:proofErr w:type="gramStart"/>
            <w:r w:rsidRPr="002C7625">
              <w:rPr>
                <w:color w:val="000000"/>
                <w:sz w:val="20"/>
                <w:szCs w:val="20"/>
              </w:rPr>
              <w:t>транспорта :</w:t>
            </w:r>
            <w:proofErr w:type="gramEnd"/>
            <w:r w:rsidRPr="002C762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9" w:history="1">
              <w:r w:rsidRPr="002C7625">
                <w:rPr>
                  <w:color w:val="0000FF"/>
                  <w:sz w:val="20"/>
                  <w:szCs w:val="20"/>
                  <w:u w:val="single"/>
                </w:rPr>
                <w:t>http://sdo1.krsk.irgups.ru/</w:t>
              </w:r>
            </w:hyperlink>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42B8680A"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3800FCBC"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6.2.7</w:t>
            </w:r>
          </w:p>
        </w:tc>
        <w:tc>
          <w:tcPr>
            <w:tcW w:w="8930" w:type="dxa"/>
            <w:gridSpan w:val="4"/>
            <w:tcBorders>
              <w:top w:val="single" w:sz="4" w:space="0" w:color="auto"/>
              <w:left w:val="single" w:sz="4" w:space="0" w:color="auto"/>
              <w:bottom w:val="single" w:sz="4" w:space="0" w:color="auto"/>
              <w:right w:val="single" w:sz="4" w:space="0" w:color="auto"/>
            </w:tcBorders>
          </w:tcPr>
          <w:p w14:paraId="18EC77B0" w14:textId="77777777" w:rsidR="007F5971" w:rsidRPr="0081754E" w:rsidRDefault="007F5971" w:rsidP="005628FE">
            <w:pPr>
              <w:shd w:val="clear" w:color="auto" w:fill="FFFFFF"/>
              <w:rPr>
                <w:color w:val="1A1A1A"/>
                <w:sz w:val="20"/>
                <w:szCs w:val="20"/>
              </w:rPr>
            </w:pPr>
            <w:r w:rsidRPr="002C7625">
              <w:rPr>
                <w:color w:val="000000"/>
                <w:sz w:val="20"/>
                <w:szCs w:val="20"/>
              </w:rPr>
              <w:t xml:space="preserve">Национальная электронная </w:t>
            </w:r>
            <w:proofErr w:type="gramStart"/>
            <w:r w:rsidRPr="002C7625">
              <w:rPr>
                <w:color w:val="000000"/>
                <w:sz w:val="20"/>
                <w:szCs w:val="20"/>
              </w:rPr>
              <w:t>библиотека :</w:t>
            </w:r>
            <w:proofErr w:type="gramEnd"/>
            <w:r w:rsidRPr="002C7625">
              <w:rPr>
                <w:color w:val="000000"/>
                <w:sz w:val="20"/>
                <w:szCs w:val="20"/>
              </w:rPr>
              <w:t xml:space="preserve"> федеральный проект : сайт / Министерство Культуры РФ. – Москва, 2014 – 2024. – URL: </w:t>
            </w:r>
            <w:hyperlink r:id="rId20" w:history="1">
              <w:r w:rsidRPr="002C7625">
                <w:rPr>
                  <w:rStyle w:val="af2"/>
                  <w:rFonts w:eastAsia="Arial"/>
                  <w:sz w:val="20"/>
                  <w:szCs w:val="20"/>
                </w:rPr>
                <w:t>https://rusneb.ru/</w:t>
              </w:r>
            </w:hyperlink>
            <w:r w:rsidRPr="002C7625">
              <w:rPr>
                <w:color w:val="0000FF"/>
                <w:sz w:val="20"/>
                <w:szCs w:val="20"/>
                <w:u w:val="single"/>
              </w:rPr>
              <w:t xml:space="preserve">. </w:t>
            </w:r>
            <w:r w:rsidRPr="002C7625">
              <w:rPr>
                <w:color w:val="000000"/>
                <w:sz w:val="20"/>
                <w:szCs w:val="20"/>
              </w:rPr>
              <w:t xml:space="preserve">–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225AB905"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377C1DF3" w14:textId="77777777" w:rsidR="007F5971" w:rsidRPr="0081754E" w:rsidRDefault="007F5971" w:rsidP="005628FE">
            <w:pPr>
              <w:widowControl w:val="0"/>
              <w:autoSpaceDE w:val="0"/>
              <w:autoSpaceDN w:val="0"/>
              <w:adjustRightInd w:val="0"/>
              <w:jc w:val="center"/>
              <w:rPr>
                <w:sz w:val="20"/>
                <w:szCs w:val="20"/>
              </w:rPr>
            </w:pPr>
            <w:r w:rsidRPr="002C7625">
              <w:rPr>
                <w:sz w:val="20"/>
                <w:szCs w:val="20"/>
              </w:rPr>
              <w:t>6.2.8</w:t>
            </w:r>
          </w:p>
        </w:tc>
        <w:tc>
          <w:tcPr>
            <w:tcW w:w="8930" w:type="dxa"/>
            <w:gridSpan w:val="4"/>
            <w:tcBorders>
              <w:top w:val="single" w:sz="4" w:space="0" w:color="auto"/>
              <w:left w:val="single" w:sz="4" w:space="0" w:color="auto"/>
              <w:bottom w:val="single" w:sz="4" w:space="0" w:color="auto"/>
              <w:right w:val="single" w:sz="4" w:space="0" w:color="auto"/>
            </w:tcBorders>
          </w:tcPr>
          <w:p w14:paraId="2F95D6B5" w14:textId="77777777" w:rsidR="007F5971" w:rsidRPr="0081754E" w:rsidRDefault="007F5971" w:rsidP="005628FE">
            <w:pPr>
              <w:shd w:val="clear" w:color="auto" w:fill="FFFFFF"/>
              <w:jc w:val="both"/>
              <w:rPr>
                <w:color w:val="1A1A1A"/>
                <w:sz w:val="20"/>
                <w:szCs w:val="20"/>
              </w:rPr>
            </w:pPr>
            <w:r w:rsidRPr="002C7625">
              <w:rPr>
                <w:color w:val="000000"/>
                <w:sz w:val="20"/>
                <w:szCs w:val="20"/>
              </w:rPr>
              <w:t xml:space="preserve">Российские железные </w:t>
            </w:r>
            <w:proofErr w:type="gramStart"/>
            <w:r w:rsidRPr="002C7625">
              <w:rPr>
                <w:color w:val="000000"/>
                <w:sz w:val="20"/>
                <w:szCs w:val="20"/>
              </w:rPr>
              <w:t>дороги :</w:t>
            </w:r>
            <w:proofErr w:type="gramEnd"/>
            <w:r w:rsidRPr="002C7625">
              <w:rPr>
                <w:color w:val="000000"/>
                <w:sz w:val="20"/>
                <w:szCs w:val="20"/>
              </w:rPr>
              <w:t xml:space="preserve"> официальный сайт / ОАО «РЖД». – Москва, 2003 – 2024. – URL: </w:t>
            </w:r>
            <w:hyperlink r:id="rId21" w:history="1">
              <w:r w:rsidRPr="002C7625">
                <w:rPr>
                  <w:color w:val="0000FF"/>
                  <w:sz w:val="20"/>
                  <w:szCs w:val="20"/>
                </w:rPr>
                <w:t>https://company.rzd.ru/</w:t>
              </w:r>
            </w:hyperlink>
            <w:r w:rsidRPr="002C7625">
              <w:rPr>
                <w:color w:val="0000FF"/>
                <w:sz w:val="20"/>
                <w:szCs w:val="20"/>
                <w:u w:val="single"/>
              </w:rPr>
              <w:t>.</w:t>
            </w:r>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7F5971" w:rsidRPr="0081754E" w14:paraId="6A3BC723" w14:textId="77777777" w:rsidTr="005628FE">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D78B170" w14:textId="77777777" w:rsidR="007F5971" w:rsidRPr="0081754E" w:rsidRDefault="007F5971" w:rsidP="005628FE">
            <w:pPr>
              <w:widowControl w:val="0"/>
              <w:autoSpaceDE w:val="0"/>
              <w:autoSpaceDN w:val="0"/>
              <w:adjustRightInd w:val="0"/>
              <w:jc w:val="center"/>
              <w:rPr>
                <w:b/>
                <w:bCs/>
                <w:sz w:val="20"/>
                <w:szCs w:val="20"/>
              </w:rPr>
            </w:pPr>
            <w:r w:rsidRPr="0081754E">
              <w:rPr>
                <w:b/>
                <w:bCs/>
                <w:sz w:val="20"/>
                <w:szCs w:val="20"/>
              </w:rPr>
              <w:t>6.3 Программное обеспечение и информационные справочные системы</w:t>
            </w:r>
          </w:p>
        </w:tc>
      </w:tr>
      <w:tr w:rsidR="007F5971" w:rsidRPr="0081754E" w14:paraId="293255CE" w14:textId="77777777" w:rsidTr="005628FE">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253856D" w14:textId="77777777" w:rsidR="007F5971" w:rsidRPr="0081754E" w:rsidRDefault="007F5971" w:rsidP="005628FE">
            <w:pPr>
              <w:widowControl w:val="0"/>
              <w:autoSpaceDE w:val="0"/>
              <w:autoSpaceDN w:val="0"/>
              <w:adjustRightInd w:val="0"/>
              <w:jc w:val="center"/>
              <w:rPr>
                <w:b/>
                <w:bCs/>
                <w:sz w:val="20"/>
                <w:szCs w:val="20"/>
              </w:rPr>
            </w:pPr>
            <w:r w:rsidRPr="0081754E">
              <w:rPr>
                <w:b/>
                <w:bCs/>
                <w:sz w:val="20"/>
                <w:szCs w:val="20"/>
              </w:rPr>
              <w:t>6.3.1 Базовое программное обеспечение</w:t>
            </w:r>
          </w:p>
        </w:tc>
      </w:tr>
      <w:tr w:rsidR="007F5971" w:rsidRPr="0095220D" w14:paraId="1EBD892E" w14:textId="77777777" w:rsidTr="005628FE">
        <w:tc>
          <w:tcPr>
            <w:tcW w:w="851" w:type="dxa"/>
            <w:tcBorders>
              <w:top w:val="single" w:sz="4" w:space="0" w:color="auto"/>
              <w:left w:val="single" w:sz="4" w:space="0" w:color="auto"/>
              <w:bottom w:val="single" w:sz="4" w:space="0" w:color="auto"/>
              <w:right w:val="single" w:sz="4" w:space="0" w:color="auto"/>
            </w:tcBorders>
            <w:vAlign w:val="center"/>
            <w:hideMark/>
          </w:tcPr>
          <w:p w14:paraId="0B1283F3" w14:textId="77777777" w:rsidR="007F5971" w:rsidRPr="0081754E" w:rsidRDefault="007F5971" w:rsidP="005628FE">
            <w:pPr>
              <w:widowControl w:val="0"/>
              <w:autoSpaceDE w:val="0"/>
              <w:autoSpaceDN w:val="0"/>
              <w:adjustRightInd w:val="0"/>
              <w:jc w:val="center"/>
              <w:rPr>
                <w:sz w:val="20"/>
                <w:szCs w:val="20"/>
              </w:rPr>
            </w:pPr>
            <w:r w:rsidRPr="0081754E">
              <w:rPr>
                <w:sz w:val="20"/>
                <w:szCs w:val="20"/>
              </w:rPr>
              <w:t>6.3.1.1.</w:t>
            </w:r>
          </w:p>
        </w:tc>
        <w:tc>
          <w:tcPr>
            <w:tcW w:w="8930" w:type="dxa"/>
            <w:gridSpan w:val="4"/>
            <w:tcBorders>
              <w:top w:val="single" w:sz="4" w:space="0" w:color="auto"/>
              <w:left w:val="single" w:sz="4" w:space="0" w:color="auto"/>
              <w:bottom w:val="single" w:sz="4" w:space="0" w:color="auto"/>
              <w:right w:val="single" w:sz="4" w:space="0" w:color="auto"/>
            </w:tcBorders>
          </w:tcPr>
          <w:p w14:paraId="605CB906" w14:textId="77777777" w:rsidR="007F5971" w:rsidRPr="00A002CD" w:rsidRDefault="007F5971" w:rsidP="005628FE">
            <w:pPr>
              <w:shd w:val="clear" w:color="auto" w:fill="FFFFFF"/>
              <w:rPr>
                <w:color w:val="1A1A1A"/>
                <w:sz w:val="20"/>
                <w:szCs w:val="20"/>
              </w:rPr>
            </w:pPr>
            <w:r w:rsidRPr="0081754E">
              <w:rPr>
                <w:color w:val="1A1A1A"/>
                <w:sz w:val="20"/>
                <w:szCs w:val="20"/>
              </w:rPr>
              <w:t xml:space="preserve">Microsoft Windows Vista Business Russian, </w:t>
            </w:r>
            <w:proofErr w:type="spellStart"/>
            <w:r w:rsidRPr="0081754E">
              <w:rPr>
                <w:color w:val="1A1A1A"/>
                <w:sz w:val="20"/>
                <w:szCs w:val="20"/>
              </w:rPr>
              <w:t>авторизационный</w:t>
            </w:r>
            <w:proofErr w:type="spellEnd"/>
            <w:r w:rsidRPr="0081754E">
              <w:rPr>
                <w:color w:val="1A1A1A"/>
                <w:sz w:val="20"/>
                <w:szCs w:val="20"/>
              </w:rPr>
              <w:t xml:space="preserve"> номер лицензиата 64787976ZZS1011, номер</w:t>
            </w:r>
            <w:r>
              <w:rPr>
                <w:color w:val="1A1A1A"/>
                <w:sz w:val="20"/>
                <w:szCs w:val="20"/>
              </w:rPr>
              <w:t xml:space="preserve"> </w:t>
            </w:r>
            <w:r w:rsidRPr="0081754E">
              <w:rPr>
                <w:color w:val="1A1A1A"/>
                <w:sz w:val="20"/>
                <w:szCs w:val="20"/>
              </w:rPr>
              <w:t>лицензии</w:t>
            </w:r>
            <w:r w:rsidRPr="00A002CD">
              <w:rPr>
                <w:color w:val="1A1A1A"/>
                <w:sz w:val="20"/>
                <w:szCs w:val="20"/>
              </w:rPr>
              <w:t xml:space="preserve"> 44799789</w:t>
            </w:r>
          </w:p>
          <w:p w14:paraId="6032FA69" w14:textId="77777777" w:rsidR="007F5971" w:rsidRPr="00A002CD" w:rsidRDefault="007F5971" w:rsidP="005628FE">
            <w:pPr>
              <w:shd w:val="clear" w:color="auto" w:fill="FFFFFF"/>
              <w:rPr>
                <w:color w:val="1A1A1A"/>
                <w:sz w:val="20"/>
                <w:szCs w:val="20"/>
                <w:lang w:val="en-US"/>
              </w:rPr>
            </w:pPr>
            <w:r w:rsidRPr="0081754E">
              <w:rPr>
                <w:color w:val="1A1A1A"/>
                <w:sz w:val="20"/>
                <w:szCs w:val="20"/>
                <w:lang w:val="en-US"/>
              </w:rPr>
              <w:t>Microsoft Office Standard 2013 Russian OLP NL Academic Edition (</w:t>
            </w:r>
            <w:r w:rsidRPr="0081754E">
              <w:rPr>
                <w:color w:val="1A1A1A"/>
                <w:sz w:val="20"/>
                <w:szCs w:val="20"/>
              </w:rPr>
              <w:t>дог</w:t>
            </w:r>
            <w:r w:rsidRPr="0081754E">
              <w:rPr>
                <w:color w:val="1A1A1A"/>
                <w:sz w:val="20"/>
                <w:szCs w:val="20"/>
                <w:lang w:val="en-US"/>
              </w:rPr>
              <w:t xml:space="preserve"> №2 </w:t>
            </w:r>
            <w:r w:rsidRPr="0081754E">
              <w:rPr>
                <w:color w:val="1A1A1A"/>
                <w:sz w:val="20"/>
                <w:szCs w:val="20"/>
              </w:rPr>
              <w:t>от</w:t>
            </w:r>
            <w:r w:rsidRPr="0081754E">
              <w:rPr>
                <w:color w:val="1A1A1A"/>
                <w:sz w:val="20"/>
                <w:szCs w:val="20"/>
                <w:lang w:val="en-US"/>
              </w:rPr>
              <w:t xml:space="preserve"> 29.05.2014 – 100 </w:t>
            </w:r>
            <w:r w:rsidRPr="0081754E">
              <w:rPr>
                <w:color w:val="1A1A1A"/>
                <w:sz w:val="20"/>
                <w:szCs w:val="20"/>
              </w:rPr>
              <w:t>лицензий</w:t>
            </w:r>
            <w:r w:rsidRPr="0081754E">
              <w:rPr>
                <w:color w:val="1A1A1A"/>
                <w:sz w:val="20"/>
                <w:szCs w:val="20"/>
                <w:lang w:val="en-US"/>
              </w:rPr>
              <w:t xml:space="preserve">; </w:t>
            </w:r>
            <w:r w:rsidRPr="0081754E">
              <w:rPr>
                <w:color w:val="1A1A1A"/>
                <w:sz w:val="20"/>
                <w:szCs w:val="20"/>
              </w:rPr>
              <w:t>дог</w:t>
            </w:r>
            <w:r w:rsidRPr="00A002CD">
              <w:rPr>
                <w:color w:val="1A1A1A"/>
                <w:sz w:val="20"/>
                <w:szCs w:val="20"/>
                <w:lang w:val="en-US"/>
              </w:rPr>
              <w:t xml:space="preserve"> №0319100020315000013-00 </w:t>
            </w:r>
            <w:r w:rsidRPr="0081754E">
              <w:rPr>
                <w:color w:val="1A1A1A"/>
                <w:sz w:val="20"/>
                <w:szCs w:val="20"/>
              </w:rPr>
              <w:t>от</w:t>
            </w:r>
            <w:r w:rsidRPr="00A002CD">
              <w:rPr>
                <w:color w:val="1A1A1A"/>
                <w:sz w:val="20"/>
                <w:szCs w:val="20"/>
                <w:lang w:val="en-US"/>
              </w:rPr>
              <w:t xml:space="preserve"> 07.12.2015 – 87 </w:t>
            </w:r>
            <w:r w:rsidRPr="0081754E">
              <w:rPr>
                <w:color w:val="1A1A1A"/>
                <w:sz w:val="20"/>
                <w:szCs w:val="20"/>
              </w:rPr>
              <w:t>лицензий</w:t>
            </w:r>
            <w:r w:rsidRPr="00A002CD">
              <w:rPr>
                <w:color w:val="1A1A1A"/>
                <w:sz w:val="20"/>
                <w:szCs w:val="20"/>
                <w:lang w:val="en-US"/>
              </w:rPr>
              <w:t>).</w:t>
            </w:r>
          </w:p>
        </w:tc>
      </w:tr>
      <w:tr w:rsidR="007F5971" w:rsidRPr="0081754E" w14:paraId="232D7B4D" w14:textId="77777777" w:rsidTr="005628FE">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4466ED" w14:textId="77777777" w:rsidR="007F5971" w:rsidRPr="0081754E" w:rsidRDefault="007F5971" w:rsidP="005628FE">
            <w:pPr>
              <w:widowControl w:val="0"/>
              <w:autoSpaceDE w:val="0"/>
              <w:autoSpaceDN w:val="0"/>
              <w:adjustRightInd w:val="0"/>
              <w:jc w:val="center"/>
              <w:rPr>
                <w:sz w:val="20"/>
                <w:szCs w:val="20"/>
              </w:rPr>
            </w:pPr>
            <w:r w:rsidRPr="0081754E">
              <w:rPr>
                <w:b/>
                <w:bCs/>
                <w:sz w:val="20"/>
                <w:szCs w:val="20"/>
              </w:rPr>
              <w:t>6.3.2 Специализированное программное обеспечение</w:t>
            </w:r>
          </w:p>
        </w:tc>
      </w:tr>
      <w:tr w:rsidR="007F5971" w:rsidRPr="0081754E" w14:paraId="5D5010DA" w14:textId="77777777" w:rsidTr="005628FE">
        <w:tc>
          <w:tcPr>
            <w:tcW w:w="851" w:type="dxa"/>
            <w:tcBorders>
              <w:top w:val="single" w:sz="4" w:space="0" w:color="auto"/>
              <w:left w:val="single" w:sz="4" w:space="0" w:color="auto"/>
              <w:bottom w:val="single" w:sz="4" w:space="0" w:color="auto"/>
              <w:right w:val="single" w:sz="4" w:space="0" w:color="auto"/>
            </w:tcBorders>
            <w:vAlign w:val="center"/>
            <w:hideMark/>
          </w:tcPr>
          <w:p w14:paraId="22DFED5A" w14:textId="77777777" w:rsidR="007F5971" w:rsidRPr="0081754E" w:rsidRDefault="007F5971" w:rsidP="005628FE">
            <w:pPr>
              <w:widowControl w:val="0"/>
              <w:autoSpaceDE w:val="0"/>
              <w:autoSpaceDN w:val="0"/>
              <w:adjustRightInd w:val="0"/>
              <w:jc w:val="center"/>
              <w:rPr>
                <w:sz w:val="20"/>
                <w:szCs w:val="20"/>
              </w:rPr>
            </w:pPr>
            <w:r>
              <w:rPr>
                <w:sz w:val="20"/>
                <w:szCs w:val="20"/>
              </w:rPr>
              <w:t>6.3.2.1</w:t>
            </w:r>
          </w:p>
        </w:tc>
        <w:tc>
          <w:tcPr>
            <w:tcW w:w="8930" w:type="dxa"/>
            <w:gridSpan w:val="4"/>
            <w:tcBorders>
              <w:top w:val="single" w:sz="4" w:space="0" w:color="auto"/>
              <w:left w:val="single" w:sz="4" w:space="0" w:color="auto"/>
              <w:bottom w:val="single" w:sz="4" w:space="0" w:color="auto"/>
              <w:right w:val="single" w:sz="4" w:space="0" w:color="auto"/>
            </w:tcBorders>
            <w:hideMark/>
          </w:tcPr>
          <w:p w14:paraId="03A147E7" w14:textId="77777777" w:rsidR="007F5971" w:rsidRPr="0081754E" w:rsidRDefault="007F5971" w:rsidP="005628FE">
            <w:pPr>
              <w:widowControl w:val="0"/>
              <w:autoSpaceDE w:val="0"/>
              <w:autoSpaceDN w:val="0"/>
              <w:adjustRightInd w:val="0"/>
              <w:rPr>
                <w:sz w:val="20"/>
                <w:szCs w:val="20"/>
              </w:rPr>
            </w:pPr>
            <w:r w:rsidRPr="0081754E">
              <w:rPr>
                <w:color w:val="000000"/>
                <w:sz w:val="20"/>
                <w:szCs w:val="20"/>
              </w:rPr>
              <w:t>Не требуется</w:t>
            </w:r>
          </w:p>
        </w:tc>
      </w:tr>
      <w:tr w:rsidR="007F5971" w:rsidRPr="0081754E" w14:paraId="10B0B604" w14:textId="77777777" w:rsidTr="005628FE">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3A37447" w14:textId="77777777" w:rsidR="007F5971" w:rsidRPr="0081754E" w:rsidRDefault="007F5971" w:rsidP="005628FE">
            <w:pPr>
              <w:widowControl w:val="0"/>
              <w:autoSpaceDE w:val="0"/>
              <w:autoSpaceDN w:val="0"/>
              <w:adjustRightInd w:val="0"/>
              <w:jc w:val="center"/>
              <w:rPr>
                <w:sz w:val="20"/>
                <w:szCs w:val="20"/>
              </w:rPr>
            </w:pPr>
            <w:r w:rsidRPr="0081754E">
              <w:rPr>
                <w:b/>
                <w:bCs/>
                <w:sz w:val="20"/>
                <w:szCs w:val="20"/>
              </w:rPr>
              <w:lastRenderedPageBreak/>
              <w:t>6.3.3 Информационные справочные системы</w:t>
            </w:r>
          </w:p>
        </w:tc>
      </w:tr>
      <w:tr w:rsidR="007F5971" w:rsidRPr="0081754E" w14:paraId="79822AEA" w14:textId="77777777" w:rsidTr="005628FE">
        <w:tc>
          <w:tcPr>
            <w:tcW w:w="851" w:type="dxa"/>
            <w:tcBorders>
              <w:top w:val="single" w:sz="4" w:space="0" w:color="auto"/>
              <w:left w:val="single" w:sz="4" w:space="0" w:color="auto"/>
              <w:bottom w:val="single" w:sz="4" w:space="0" w:color="auto"/>
              <w:right w:val="single" w:sz="4" w:space="0" w:color="auto"/>
            </w:tcBorders>
            <w:vAlign w:val="center"/>
            <w:hideMark/>
          </w:tcPr>
          <w:p w14:paraId="66437258" w14:textId="77777777" w:rsidR="007F5971" w:rsidRPr="0081754E" w:rsidRDefault="007F5971" w:rsidP="005628FE">
            <w:pPr>
              <w:widowControl w:val="0"/>
              <w:autoSpaceDE w:val="0"/>
              <w:autoSpaceDN w:val="0"/>
              <w:adjustRightInd w:val="0"/>
              <w:jc w:val="center"/>
              <w:rPr>
                <w:sz w:val="20"/>
                <w:szCs w:val="20"/>
              </w:rPr>
            </w:pPr>
            <w:r w:rsidRPr="001C1B0C">
              <w:rPr>
                <w:sz w:val="20"/>
                <w:szCs w:val="20"/>
              </w:rPr>
              <w:t>6.3.3.1</w:t>
            </w:r>
          </w:p>
        </w:tc>
        <w:tc>
          <w:tcPr>
            <w:tcW w:w="8930" w:type="dxa"/>
            <w:gridSpan w:val="4"/>
            <w:tcBorders>
              <w:top w:val="single" w:sz="4" w:space="0" w:color="auto"/>
              <w:left w:val="single" w:sz="4" w:space="0" w:color="auto"/>
              <w:bottom w:val="single" w:sz="4" w:space="0" w:color="auto"/>
              <w:right w:val="single" w:sz="4" w:space="0" w:color="auto"/>
            </w:tcBorders>
            <w:hideMark/>
          </w:tcPr>
          <w:p w14:paraId="44869154" w14:textId="77777777" w:rsidR="007F5971" w:rsidRPr="0081754E" w:rsidRDefault="007F5971" w:rsidP="005628FE">
            <w:pPr>
              <w:shd w:val="clear" w:color="auto" w:fill="FFFFFF"/>
              <w:rPr>
                <w:sz w:val="20"/>
                <w:szCs w:val="20"/>
              </w:rPr>
            </w:pPr>
            <w:r w:rsidRPr="001C1B0C">
              <w:rPr>
                <w:sz w:val="20"/>
                <w:szCs w:val="20"/>
              </w:rPr>
              <w:t>Гарант: справочно-правовая система база данных / ООО «ИПО «ГАРАНТ». – Режим доступа: из локальной сети вуза. – Текст: электронный.</w:t>
            </w:r>
          </w:p>
        </w:tc>
      </w:tr>
      <w:tr w:rsidR="007F5971" w:rsidRPr="0081754E" w14:paraId="279F7AF3" w14:textId="77777777" w:rsidTr="005628FE">
        <w:tc>
          <w:tcPr>
            <w:tcW w:w="851" w:type="dxa"/>
            <w:tcBorders>
              <w:top w:val="single" w:sz="4" w:space="0" w:color="auto"/>
              <w:left w:val="single" w:sz="4" w:space="0" w:color="auto"/>
              <w:bottom w:val="single" w:sz="4" w:space="0" w:color="auto"/>
              <w:right w:val="single" w:sz="4" w:space="0" w:color="auto"/>
            </w:tcBorders>
            <w:vAlign w:val="center"/>
          </w:tcPr>
          <w:p w14:paraId="11B54653" w14:textId="77777777" w:rsidR="007F5971" w:rsidRPr="0081754E" w:rsidRDefault="007F5971" w:rsidP="005628FE">
            <w:pPr>
              <w:widowControl w:val="0"/>
              <w:autoSpaceDE w:val="0"/>
              <w:autoSpaceDN w:val="0"/>
              <w:adjustRightInd w:val="0"/>
              <w:jc w:val="center"/>
              <w:rPr>
                <w:sz w:val="20"/>
                <w:szCs w:val="20"/>
              </w:rPr>
            </w:pPr>
            <w:r w:rsidRPr="001C1B0C">
              <w:rPr>
                <w:sz w:val="20"/>
                <w:szCs w:val="20"/>
              </w:rPr>
              <w:t>6.3.3.2</w:t>
            </w:r>
          </w:p>
        </w:tc>
        <w:tc>
          <w:tcPr>
            <w:tcW w:w="8930" w:type="dxa"/>
            <w:gridSpan w:val="4"/>
            <w:tcBorders>
              <w:top w:val="single" w:sz="4" w:space="0" w:color="auto"/>
              <w:left w:val="single" w:sz="4" w:space="0" w:color="auto"/>
              <w:bottom w:val="single" w:sz="4" w:space="0" w:color="auto"/>
              <w:right w:val="single" w:sz="4" w:space="0" w:color="auto"/>
            </w:tcBorders>
          </w:tcPr>
          <w:p w14:paraId="7257A69B" w14:textId="77777777" w:rsidR="007F5971" w:rsidRPr="0081754E" w:rsidRDefault="007F5971" w:rsidP="005628FE">
            <w:pPr>
              <w:shd w:val="clear" w:color="auto" w:fill="FFFFFF"/>
              <w:rPr>
                <w:color w:val="1A1A1A"/>
                <w:sz w:val="20"/>
                <w:szCs w:val="20"/>
              </w:rPr>
            </w:pPr>
            <w:r w:rsidRPr="001C1B0C">
              <w:rPr>
                <w:sz w:val="20"/>
                <w:szCs w:val="20"/>
              </w:rPr>
              <w:t>Автоматизированная система правовой информации на железнодорожном транспорте (БД АСПИЖТ): сайт КонсультантПлюс / АО НИИАС. – Режим доступа: из локальной сети вуза. – Текст: электронный.</w:t>
            </w:r>
          </w:p>
        </w:tc>
      </w:tr>
      <w:tr w:rsidR="007F5971" w14:paraId="2AD95443" w14:textId="77777777" w:rsidTr="005628FE">
        <w:tc>
          <w:tcPr>
            <w:tcW w:w="9781" w:type="dxa"/>
            <w:gridSpan w:val="5"/>
            <w:shd w:val="clear" w:color="auto" w:fill="F2F2F2"/>
            <w:vAlign w:val="center"/>
          </w:tcPr>
          <w:p w14:paraId="2C3C92D2" w14:textId="77777777" w:rsidR="007F5971" w:rsidRDefault="007F5971" w:rsidP="005628FE">
            <w:pPr>
              <w:widowControl w:val="0"/>
              <w:jc w:val="center"/>
              <w:rPr>
                <w:b/>
                <w:bCs/>
                <w:sz w:val="20"/>
                <w:szCs w:val="20"/>
              </w:rPr>
            </w:pPr>
            <w:r>
              <w:rPr>
                <w:b/>
                <w:bCs/>
                <w:sz w:val="20"/>
                <w:szCs w:val="20"/>
              </w:rPr>
              <w:t>6.4 Правовые и нормативные документы</w:t>
            </w:r>
          </w:p>
        </w:tc>
      </w:tr>
      <w:tr w:rsidR="007F5971" w14:paraId="1D4BEAF5" w14:textId="77777777" w:rsidTr="005628FE">
        <w:trPr>
          <w:trHeight w:val="128"/>
        </w:trPr>
        <w:tc>
          <w:tcPr>
            <w:tcW w:w="851" w:type="dxa"/>
            <w:vAlign w:val="center"/>
          </w:tcPr>
          <w:p w14:paraId="6E825D3D" w14:textId="77777777" w:rsidR="007F5971" w:rsidRPr="00AE32C9" w:rsidRDefault="007F5971" w:rsidP="005628FE">
            <w:pPr>
              <w:widowControl w:val="0"/>
              <w:jc w:val="center"/>
              <w:rPr>
                <w:sz w:val="20"/>
                <w:szCs w:val="20"/>
              </w:rPr>
            </w:pPr>
            <w:r w:rsidRPr="00AE32C9">
              <w:rPr>
                <w:sz w:val="20"/>
                <w:szCs w:val="20"/>
              </w:rPr>
              <w:t>6.4.1</w:t>
            </w:r>
          </w:p>
        </w:tc>
        <w:tc>
          <w:tcPr>
            <w:tcW w:w="8930" w:type="dxa"/>
            <w:gridSpan w:val="4"/>
          </w:tcPr>
          <w:p w14:paraId="1A3FD144" w14:textId="77777777" w:rsidR="007F5971" w:rsidRPr="00AE32C9" w:rsidRDefault="007F5971" w:rsidP="005628FE">
            <w:pPr>
              <w:pStyle w:val="1"/>
              <w:shd w:val="clear" w:color="auto" w:fill="FFFFFF"/>
              <w:spacing w:before="0" w:after="0"/>
              <w:rPr>
                <w:rFonts w:ascii="Times New Roman" w:hAnsi="Times New Roman" w:cs="Times New Roman"/>
                <w:b w:val="0"/>
                <w:bCs w:val="0"/>
                <w:color w:val="000000"/>
                <w:sz w:val="20"/>
                <w:szCs w:val="20"/>
              </w:rPr>
            </w:pPr>
            <w:r w:rsidRPr="00AE32C9">
              <w:rPr>
                <w:rFonts w:ascii="Times New Roman" w:hAnsi="Times New Roman" w:cs="Times New Roman"/>
                <w:b w:val="0"/>
                <w:bCs w:val="0"/>
                <w:color w:val="000000"/>
                <w:sz w:val="20"/>
                <w:szCs w:val="20"/>
              </w:rPr>
              <w:t>"Трудовой кодекс Российской Федерации" от 30.12.2001 N 197-ФЗ (ред. от 06.04.2024)</w:t>
            </w:r>
          </w:p>
        </w:tc>
      </w:tr>
    </w:tbl>
    <w:p w14:paraId="43E94F00" w14:textId="26FE64C9" w:rsidR="00F23E9F" w:rsidRDefault="00F23E9F">
      <w:pPr>
        <w:widowControl w:val="0"/>
        <w:jc w:val="both"/>
        <w:rPr>
          <w:i/>
          <w:iC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047"/>
      </w:tblGrid>
      <w:tr w:rsidR="003D5120" w:rsidRPr="0081754E" w14:paraId="01FA5501" w14:textId="77777777" w:rsidTr="003D5120">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9292DA" w14:textId="77777777" w:rsidR="003D5120" w:rsidRPr="00D10704" w:rsidRDefault="003D5120" w:rsidP="009552BD">
            <w:pPr>
              <w:widowControl w:val="0"/>
              <w:autoSpaceDE w:val="0"/>
              <w:autoSpaceDN w:val="0"/>
              <w:adjustRightInd w:val="0"/>
              <w:jc w:val="center"/>
              <w:rPr>
                <w:b/>
                <w:bCs/>
              </w:rPr>
            </w:pPr>
            <w:r w:rsidRPr="00D10704">
              <w:rPr>
                <w:b/>
                <w:bCs/>
              </w:rPr>
              <w:t>7 ОПИСАНИЕ МАТЕРИАЛЬНО-ТЕХНИЧЕСКОЙ БАЗЫ,</w:t>
            </w:r>
          </w:p>
          <w:p w14:paraId="55186C0B" w14:textId="77777777" w:rsidR="003D5120" w:rsidRPr="00D10704" w:rsidRDefault="003D5120"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24F5BA57" w14:textId="77777777" w:rsidR="003D5120" w:rsidRPr="00D10704" w:rsidRDefault="003D5120" w:rsidP="009552BD">
            <w:pPr>
              <w:widowControl w:val="0"/>
              <w:autoSpaceDE w:val="0"/>
              <w:autoSpaceDN w:val="0"/>
              <w:adjustRightInd w:val="0"/>
              <w:jc w:val="center"/>
            </w:pPr>
            <w:r w:rsidRPr="00D10704">
              <w:rPr>
                <w:b/>
                <w:bCs/>
              </w:rPr>
              <w:t>ПО ДИСЦИПЛИНЕ</w:t>
            </w:r>
          </w:p>
        </w:tc>
      </w:tr>
      <w:tr w:rsidR="003D5120" w:rsidRPr="0081754E" w14:paraId="02A69BF4" w14:textId="77777777" w:rsidTr="003D5120">
        <w:tc>
          <w:tcPr>
            <w:tcW w:w="734" w:type="dxa"/>
            <w:tcBorders>
              <w:top w:val="single" w:sz="4" w:space="0" w:color="auto"/>
              <w:left w:val="single" w:sz="4" w:space="0" w:color="auto"/>
              <w:bottom w:val="single" w:sz="4" w:space="0" w:color="auto"/>
              <w:right w:val="single" w:sz="4" w:space="0" w:color="auto"/>
            </w:tcBorders>
            <w:hideMark/>
          </w:tcPr>
          <w:p w14:paraId="7B9BC015" w14:textId="77777777" w:rsidR="003D5120" w:rsidRPr="0081754E" w:rsidRDefault="003D5120" w:rsidP="009552BD">
            <w:pPr>
              <w:widowControl w:val="0"/>
              <w:autoSpaceDE w:val="0"/>
              <w:autoSpaceDN w:val="0"/>
              <w:adjustRightInd w:val="0"/>
              <w:jc w:val="center"/>
              <w:rPr>
                <w:sz w:val="20"/>
                <w:szCs w:val="20"/>
              </w:rPr>
            </w:pPr>
            <w:r w:rsidRPr="0081754E">
              <w:rPr>
                <w:sz w:val="20"/>
                <w:szCs w:val="20"/>
              </w:rPr>
              <w:t>1</w:t>
            </w:r>
          </w:p>
        </w:tc>
        <w:tc>
          <w:tcPr>
            <w:tcW w:w="9047" w:type="dxa"/>
            <w:tcBorders>
              <w:top w:val="single" w:sz="4" w:space="0" w:color="auto"/>
              <w:left w:val="single" w:sz="4" w:space="0" w:color="auto"/>
              <w:bottom w:val="single" w:sz="4" w:space="0" w:color="auto"/>
              <w:right w:val="single" w:sz="4" w:space="0" w:color="auto"/>
            </w:tcBorders>
            <w:hideMark/>
          </w:tcPr>
          <w:p w14:paraId="2124D2BB" w14:textId="77777777" w:rsidR="003D5120" w:rsidRPr="002A0B02" w:rsidRDefault="003D5120"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1CB5061C" w14:textId="77777777" w:rsidR="003D5120" w:rsidRPr="002A0B02" w:rsidRDefault="003D5120"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67B82029" w14:textId="77777777" w:rsidR="003D5120" w:rsidRPr="002A0B02" w:rsidRDefault="003D5120"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1DB6A362" w14:textId="77777777" w:rsidR="003D5120" w:rsidRPr="002A0B02" w:rsidRDefault="003D5120"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3D5120" w:rsidRPr="0081754E" w14:paraId="4CBDCA10" w14:textId="77777777" w:rsidTr="003D5120">
        <w:tc>
          <w:tcPr>
            <w:tcW w:w="734" w:type="dxa"/>
            <w:tcBorders>
              <w:top w:val="single" w:sz="4" w:space="0" w:color="auto"/>
              <w:left w:val="single" w:sz="4" w:space="0" w:color="auto"/>
              <w:bottom w:val="single" w:sz="4" w:space="0" w:color="auto"/>
              <w:right w:val="single" w:sz="4" w:space="0" w:color="auto"/>
            </w:tcBorders>
            <w:hideMark/>
          </w:tcPr>
          <w:p w14:paraId="4CB99FB4" w14:textId="77777777" w:rsidR="003D5120" w:rsidRPr="0081754E" w:rsidRDefault="003D5120" w:rsidP="009552BD">
            <w:pPr>
              <w:widowControl w:val="0"/>
              <w:autoSpaceDE w:val="0"/>
              <w:autoSpaceDN w:val="0"/>
              <w:adjustRightInd w:val="0"/>
              <w:jc w:val="center"/>
              <w:rPr>
                <w:sz w:val="20"/>
                <w:szCs w:val="20"/>
              </w:rPr>
            </w:pPr>
            <w:r w:rsidRPr="0081754E">
              <w:rPr>
                <w:sz w:val="20"/>
                <w:szCs w:val="20"/>
              </w:rPr>
              <w:t>2</w:t>
            </w:r>
          </w:p>
        </w:tc>
        <w:tc>
          <w:tcPr>
            <w:tcW w:w="9047" w:type="dxa"/>
            <w:tcBorders>
              <w:top w:val="single" w:sz="4" w:space="0" w:color="auto"/>
              <w:left w:val="single" w:sz="4" w:space="0" w:color="auto"/>
              <w:bottom w:val="single" w:sz="4" w:space="0" w:color="auto"/>
              <w:right w:val="single" w:sz="4" w:space="0" w:color="auto"/>
            </w:tcBorders>
            <w:hideMark/>
          </w:tcPr>
          <w:p w14:paraId="0830A1D9" w14:textId="77777777" w:rsidR="003D5120" w:rsidRPr="002A0B02" w:rsidRDefault="003D5120"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A0B02">
              <w:rPr>
                <w:sz w:val="20"/>
                <w:szCs w:val="20"/>
              </w:rPr>
              <w:t xml:space="preserve"> </w:t>
            </w:r>
          </w:p>
        </w:tc>
      </w:tr>
      <w:tr w:rsidR="003D5120" w:rsidRPr="0081754E" w14:paraId="2128D7C0" w14:textId="77777777" w:rsidTr="003D5120">
        <w:tc>
          <w:tcPr>
            <w:tcW w:w="734" w:type="dxa"/>
            <w:tcBorders>
              <w:top w:val="single" w:sz="4" w:space="0" w:color="auto"/>
              <w:left w:val="single" w:sz="4" w:space="0" w:color="auto"/>
              <w:bottom w:val="single" w:sz="4" w:space="0" w:color="auto"/>
              <w:right w:val="single" w:sz="4" w:space="0" w:color="auto"/>
            </w:tcBorders>
            <w:hideMark/>
          </w:tcPr>
          <w:p w14:paraId="27FDA58D" w14:textId="77777777" w:rsidR="003D5120" w:rsidRPr="0081754E" w:rsidRDefault="003D5120" w:rsidP="009552BD">
            <w:pPr>
              <w:widowControl w:val="0"/>
              <w:ind w:left="15" w:right="15"/>
              <w:jc w:val="center"/>
              <w:rPr>
                <w:sz w:val="20"/>
                <w:szCs w:val="20"/>
              </w:rPr>
            </w:pPr>
            <w:r w:rsidRPr="0081754E">
              <w:rPr>
                <w:sz w:val="20"/>
                <w:szCs w:val="20"/>
              </w:rPr>
              <w:t>3</w:t>
            </w:r>
          </w:p>
        </w:tc>
        <w:tc>
          <w:tcPr>
            <w:tcW w:w="9047" w:type="dxa"/>
            <w:tcBorders>
              <w:top w:val="single" w:sz="4" w:space="0" w:color="auto"/>
              <w:left w:val="single" w:sz="4" w:space="0" w:color="auto"/>
              <w:bottom w:val="single" w:sz="4" w:space="0" w:color="auto"/>
              <w:right w:val="single" w:sz="4" w:space="0" w:color="auto"/>
            </w:tcBorders>
            <w:hideMark/>
          </w:tcPr>
          <w:p w14:paraId="48C4CE9D" w14:textId="77777777" w:rsidR="003D5120" w:rsidRPr="002A0B02" w:rsidRDefault="003D5120"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xml:space="preserve">», и обеспечены доступом в электронную информационно-образовательную среду </w:t>
            </w:r>
            <w:proofErr w:type="spellStart"/>
            <w:r w:rsidRPr="002A0B02">
              <w:rPr>
                <w:sz w:val="20"/>
                <w:szCs w:val="20"/>
              </w:rPr>
              <w:t>КрИЖТ</w:t>
            </w:r>
            <w:proofErr w:type="spellEnd"/>
            <w:r w:rsidRPr="002A0B02">
              <w:rPr>
                <w:sz w:val="20"/>
                <w:szCs w:val="20"/>
              </w:rPr>
              <w:t xml:space="preserve"> </w:t>
            </w:r>
            <w:proofErr w:type="spellStart"/>
            <w:r w:rsidRPr="002A0B02">
              <w:rPr>
                <w:sz w:val="20"/>
                <w:szCs w:val="20"/>
              </w:rPr>
              <w:t>ИрГУПС</w:t>
            </w:r>
            <w:proofErr w:type="spellEnd"/>
            <w:r w:rsidRPr="002A0B02">
              <w:rPr>
                <w:sz w:val="20"/>
                <w:szCs w:val="20"/>
              </w:rPr>
              <w:t>.</w:t>
            </w:r>
          </w:p>
          <w:p w14:paraId="4137464F" w14:textId="77777777" w:rsidR="003D5120" w:rsidRPr="002A0B02" w:rsidRDefault="003D5120" w:rsidP="009552BD">
            <w:pPr>
              <w:widowControl w:val="0"/>
              <w:ind w:right="15"/>
              <w:jc w:val="both"/>
              <w:rPr>
                <w:sz w:val="20"/>
                <w:szCs w:val="20"/>
              </w:rPr>
            </w:pPr>
            <w:r w:rsidRPr="002A0B02">
              <w:rPr>
                <w:sz w:val="20"/>
                <w:szCs w:val="20"/>
              </w:rPr>
              <w:t>Помещения для самостоятельной работы обучающихся:</w:t>
            </w:r>
          </w:p>
          <w:p w14:paraId="00912669" w14:textId="77777777" w:rsidR="003D5120" w:rsidRPr="00A70AFE" w:rsidRDefault="003D5120"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5B7B3839" w14:textId="3699C0E3" w:rsidR="003D5120" w:rsidRPr="002A0B02" w:rsidRDefault="003D5120" w:rsidP="009552BD">
            <w:pPr>
              <w:widowControl w:val="0"/>
              <w:autoSpaceDE w:val="0"/>
              <w:autoSpaceDN w:val="0"/>
              <w:adjustRightInd w:val="0"/>
              <w:jc w:val="both"/>
              <w:rPr>
                <w:sz w:val="20"/>
                <w:szCs w:val="20"/>
              </w:rPr>
            </w:pPr>
            <w:r w:rsidRPr="00A70AFE">
              <w:rPr>
                <w:sz w:val="20"/>
                <w:szCs w:val="20"/>
              </w:rPr>
              <w:t xml:space="preserve">–  </w:t>
            </w:r>
            <w:r>
              <w:rPr>
                <w:sz w:val="20"/>
                <w:szCs w:val="20"/>
                <w:lang w:eastAsia="hi-IN" w:bidi="hi-IN"/>
              </w:rPr>
              <w:t>компьютерный класс Т-46</w:t>
            </w:r>
          </w:p>
        </w:tc>
      </w:tr>
    </w:tbl>
    <w:p w14:paraId="086D3A0E" w14:textId="6158E60E" w:rsidR="000C304C" w:rsidRDefault="000C304C">
      <w:pPr>
        <w:widowControl w:val="0"/>
        <w:jc w:val="both"/>
        <w:rPr>
          <w:i/>
          <w:iCs/>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7979"/>
      </w:tblGrid>
      <w:tr w:rsidR="00F23E9F" w14:paraId="0866D393" w14:textId="77777777" w:rsidTr="000C304C">
        <w:tc>
          <w:tcPr>
            <w:tcW w:w="9781" w:type="dxa"/>
            <w:gridSpan w:val="2"/>
            <w:shd w:val="clear" w:color="auto" w:fill="F2F2F2"/>
            <w:vAlign w:val="center"/>
          </w:tcPr>
          <w:p w14:paraId="5BA976CB" w14:textId="77777777" w:rsidR="00F23E9F" w:rsidRDefault="007357CE">
            <w:pPr>
              <w:widowControl w:val="0"/>
              <w:jc w:val="center"/>
              <w:rPr>
                <w:b/>
                <w:bCs/>
              </w:rPr>
            </w:pPr>
            <w:r>
              <w:rPr>
                <w:b/>
                <w:bCs/>
              </w:rPr>
              <w:t>8 МЕТОДИЧЕСКИЕ УКАЗАНИЯ ДЛЯ ОБУЧАЮЩИХСЯ</w:t>
            </w:r>
          </w:p>
          <w:p w14:paraId="0F3F3F29" w14:textId="77777777" w:rsidR="00F23E9F" w:rsidRDefault="007357CE">
            <w:pPr>
              <w:widowControl w:val="0"/>
              <w:jc w:val="center"/>
              <w:rPr>
                <w:sz w:val="20"/>
                <w:szCs w:val="20"/>
              </w:rPr>
            </w:pPr>
            <w:r>
              <w:rPr>
                <w:b/>
                <w:bCs/>
              </w:rPr>
              <w:t>ПО ОСВОЕНИЮДИСЦИПЛИНЫ</w:t>
            </w:r>
          </w:p>
        </w:tc>
      </w:tr>
      <w:tr w:rsidR="00F23E9F" w14:paraId="31E63C71" w14:textId="77777777" w:rsidTr="000C304C">
        <w:tc>
          <w:tcPr>
            <w:tcW w:w="1802" w:type="dxa"/>
            <w:vAlign w:val="center"/>
          </w:tcPr>
          <w:p w14:paraId="6BCF7369" w14:textId="77777777" w:rsidR="00F23E9F" w:rsidRDefault="007357CE">
            <w:pPr>
              <w:jc w:val="center"/>
              <w:rPr>
                <w:sz w:val="20"/>
                <w:szCs w:val="20"/>
              </w:rPr>
            </w:pPr>
            <w:r>
              <w:rPr>
                <w:sz w:val="20"/>
                <w:szCs w:val="20"/>
              </w:rPr>
              <w:t>Лекция</w:t>
            </w:r>
          </w:p>
        </w:tc>
        <w:tc>
          <w:tcPr>
            <w:tcW w:w="7979" w:type="dxa"/>
            <w:vAlign w:val="center"/>
          </w:tcPr>
          <w:p w14:paraId="108B6827" w14:textId="77777777" w:rsidR="00F23E9F" w:rsidRDefault="007357CE" w:rsidP="00AE32C9">
            <w:pPr>
              <w:ind w:firstLine="614"/>
              <w:jc w:val="both"/>
              <w:rPr>
                <w:iCs/>
                <w:sz w:val="20"/>
                <w:szCs w:val="20"/>
              </w:rPr>
            </w:pPr>
            <w:r>
              <w:rPr>
                <w:iCs/>
                <w:sz w:val="20"/>
                <w:szCs w:val="20"/>
              </w:rPr>
              <w:t>Лекция (от латинского «</w:t>
            </w:r>
            <w:proofErr w:type="spellStart"/>
            <w:r>
              <w:rPr>
                <w:iCs/>
                <w:sz w:val="20"/>
                <w:szCs w:val="20"/>
              </w:rPr>
              <w:t>lection</w:t>
            </w:r>
            <w:proofErr w:type="spellEnd"/>
            <w:r>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4F274DF3" w14:textId="77777777" w:rsidR="00F23E9F" w:rsidRDefault="007357CE" w:rsidP="00AE32C9">
            <w:pPr>
              <w:ind w:firstLine="614"/>
              <w:jc w:val="both"/>
              <w:rPr>
                <w:sz w:val="20"/>
                <w:szCs w:val="20"/>
              </w:rPr>
            </w:pPr>
            <w:r>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F23E9F" w14:paraId="4130379F" w14:textId="77777777" w:rsidTr="000C304C">
        <w:tc>
          <w:tcPr>
            <w:tcW w:w="1802" w:type="dxa"/>
            <w:vAlign w:val="center"/>
          </w:tcPr>
          <w:p w14:paraId="68A99ABB" w14:textId="77777777" w:rsidR="00F23E9F" w:rsidRDefault="007357CE">
            <w:pPr>
              <w:widowControl w:val="0"/>
              <w:jc w:val="center"/>
              <w:rPr>
                <w:sz w:val="20"/>
                <w:szCs w:val="20"/>
              </w:rPr>
            </w:pPr>
            <w:r>
              <w:rPr>
                <w:sz w:val="20"/>
                <w:szCs w:val="20"/>
              </w:rPr>
              <w:t>Практическое занятие</w:t>
            </w:r>
          </w:p>
        </w:tc>
        <w:tc>
          <w:tcPr>
            <w:tcW w:w="7979" w:type="dxa"/>
          </w:tcPr>
          <w:p w14:paraId="4DA1F669" w14:textId="77777777" w:rsidR="00F23E9F" w:rsidRDefault="007357CE" w:rsidP="00AE32C9">
            <w:pPr>
              <w:ind w:firstLine="614"/>
              <w:jc w:val="both"/>
              <w:rPr>
                <w:iCs/>
                <w:sz w:val="20"/>
                <w:szCs w:val="20"/>
              </w:rPr>
            </w:pPr>
            <w:r>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Pr>
                <w:iCs/>
                <w:sz w:val="20"/>
                <w:szCs w:val="20"/>
              </w:rPr>
              <w:lastRenderedPageBreak/>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59770B5C" w14:textId="77777777" w:rsidR="00F23E9F" w:rsidRDefault="007357CE" w:rsidP="00AE32C9">
            <w:pPr>
              <w:ind w:firstLine="614"/>
              <w:jc w:val="both"/>
              <w:rPr>
                <w:iCs/>
                <w:color w:val="000000" w:themeColor="text1"/>
                <w:sz w:val="20"/>
                <w:szCs w:val="20"/>
              </w:rPr>
            </w:pPr>
            <w:r>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46FBB3DE" w14:textId="77777777" w:rsidR="00F23E9F" w:rsidRDefault="007357CE" w:rsidP="00AE32C9">
            <w:pPr>
              <w:ind w:firstLine="614"/>
              <w:jc w:val="both"/>
              <w:rPr>
                <w:sz w:val="20"/>
                <w:szCs w:val="20"/>
              </w:rPr>
            </w:pPr>
            <w:r>
              <w:rPr>
                <w:iCs/>
                <w:sz w:val="20"/>
                <w:szCs w:val="20"/>
              </w:rPr>
              <w:t>Практическая подготовка, включаемая в практические занятия, предполагает выполнение обучающимся отдельных элементов работ по анализу исходных данных, необходимых для расчета экономических и финансово-экономических показателей, характеризующих деятельность организации</w:t>
            </w:r>
            <w:proofErr w:type="gramStart"/>
            <w:r>
              <w:rPr>
                <w:iCs/>
                <w:sz w:val="20"/>
                <w:szCs w:val="20"/>
              </w:rPr>
              <w:t>.</w:t>
            </w:r>
            <w:proofErr w:type="gramEnd"/>
            <w:r>
              <w:rPr>
                <w:iCs/>
                <w:sz w:val="20"/>
                <w:szCs w:val="20"/>
              </w:rPr>
              <w:t xml:space="preserve"> связанных с будущей профессиональной деятельностью.</w:t>
            </w:r>
          </w:p>
        </w:tc>
      </w:tr>
      <w:tr w:rsidR="00F23E9F" w14:paraId="1AD73709" w14:textId="77777777" w:rsidTr="000C304C">
        <w:tc>
          <w:tcPr>
            <w:tcW w:w="1802" w:type="dxa"/>
            <w:vAlign w:val="center"/>
          </w:tcPr>
          <w:p w14:paraId="71D29EC8" w14:textId="77777777" w:rsidR="00F23E9F" w:rsidRDefault="007357CE">
            <w:pPr>
              <w:jc w:val="center"/>
              <w:rPr>
                <w:sz w:val="20"/>
                <w:szCs w:val="20"/>
              </w:rPr>
            </w:pPr>
            <w:r>
              <w:rPr>
                <w:sz w:val="20"/>
                <w:szCs w:val="20"/>
              </w:rPr>
              <w:lastRenderedPageBreak/>
              <w:t>Самостоятельная работа</w:t>
            </w:r>
          </w:p>
        </w:tc>
        <w:tc>
          <w:tcPr>
            <w:tcW w:w="7979" w:type="dxa"/>
            <w:vAlign w:val="center"/>
          </w:tcPr>
          <w:p w14:paraId="38225E8F" w14:textId="118B833B" w:rsidR="00F23E9F" w:rsidRDefault="007357CE" w:rsidP="00AE32C9">
            <w:pPr>
              <w:ind w:firstLine="614"/>
              <w:jc w:val="both"/>
              <w:rPr>
                <w:sz w:val="20"/>
                <w:szCs w:val="20"/>
              </w:rPr>
            </w:pPr>
            <w:r>
              <w:rPr>
                <w:sz w:val="20"/>
                <w:szCs w:val="20"/>
              </w:rPr>
              <w:t>Обучение по дисциплине «</w:t>
            </w:r>
            <w:r>
              <w:rPr>
                <w:color w:val="000000"/>
                <w:sz w:val="20"/>
                <w:szCs w:val="20"/>
              </w:rPr>
              <w:t>Управление качеством трудовой жизни</w:t>
            </w:r>
            <w:r>
              <w:rPr>
                <w:sz w:val="20"/>
                <w:szCs w:val="20"/>
              </w:rPr>
              <w:t xml:space="preserve">» предусматривает активную самостоятельную работу обучающегося. </w:t>
            </w:r>
            <w:r>
              <w:rPr>
                <w:iCs/>
                <w:sz w:val="20"/>
                <w:szCs w:val="20"/>
              </w:rPr>
              <w:t xml:space="preserve">На самостоятельную работу отводится 66 часов по очно-заочной форме обучения. </w:t>
            </w:r>
            <w:r>
              <w:rPr>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При выполнении домашних заданий обучающемуся следует обратиться к задачам, решенным на предыдущих практических занятиях,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295E1EFA" w14:textId="11875BE2" w:rsidR="00F23E9F" w:rsidRPr="000C304C" w:rsidRDefault="007357CE" w:rsidP="00AE32C9">
            <w:pPr>
              <w:ind w:firstLine="614"/>
              <w:jc w:val="both"/>
              <w:rPr>
                <w:iCs/>
                <w:sz w:val="20"/>
                <w:szCs w:val="20"/>
              </w:rPr>
            </w:pPr>
            <w:r w:rsidRPr="000C304C">
              <w:rPr>
                <w:bCs/>
                <w:iCs/>
                <w:sz w:val="20"/>
                <w:szCs w:val="20"/>
              </w:rPr>
              <w:t>Обучающийся очно-заочной формы обучения готовит доклад по темам 3,5,6,7 по теме 2,4 готовится к решению разноуровневых заданий</w:t>
            </w:r>
            <w:r>
              <w:rPr>
                <w:iCs/>
                <w:sz w:val="20"/>
                <w:szCs w:val="20"/>
              </w:rPr>
              <w:t xml:space="preserve"> и задач</w:t>
            </w:r>
          </w:p>
        </w:tc>
      </w:tr>
      <w:tr w:rsidR="000C304C" w:rsidRPr="0081754E" w14:paraId="6C36354A" w14:textId="77777777" w:rsidTr="000C304C">
        <w:tc>
          <w:tcPr>
            <w:tcW w:w="1802" w:type="dxa"/>
            <w:tcBorders>
              <w:top w:val="single" w:sz="4" w:space="0" w:color="auto"/>
              <w:left w:val="single" w:sz="4" w:space="0" w:color="auto"/>
              <w:bottom w:val="single" w:sz="4" w:space="0" w:color="auto"/>
              <w:right w:val="single" w:sz="4" w:space="0" w:color="auto"/>
            </w:tcBorders>
            <w:vAlign w:val="center"/>
          </w:tcPr>
          <w:p w14:paraId="6448DEC4" w14:textId="77777777" w:rsidR="000C304C" w:rsidRPr="000C304C" w:rsidRDefault="000C304C" w:rsidP="000C304C">
            <w:pPr>
              <w:jc w:val="center"/>
              <w:rPr>
                <w:sz w:val="20"/>
                <w:szCs w:val="20"/>
              </w:rPr>
            </w:pPr>
            <w:r w:rsidRPr="000C304C">
              <w:rPr>
                <w:sz w:val="20"/>
                <w:szCs w:val="20"/>
              </w:rPr>
              <w:t xml:space="preserve">Экзамен </w:t>
            </w:r>
          </w:p>
        </w:tc>
        <w:tc>
          <w:tcPr>
            <w:tcW w:w="7979" w:type="dxa"/>
            <w:tcBorders>
              <w:top w:val="single" w:sz="4" w:space="0" w:color="auto"/>
              <w:left w:val="single" w:sz="4" w:space="0" w:color="auto"/>
              <w:bottom w:val="single" w:sz="4" w:space="0" w:color="auto"/>
              <w:right w:val="single" w:sz="4" w:space="0" w:color="auto"/>
            </w:tcBorders>
            <w:vAlign w:val="center"/>
          </w:tcPr>
          <w:p w14:paraId="5A96F4B2" w14:textId="090E2EB8" w:rsidR="000C304C" w:rsidRPr="000C304C" w:rsidRDefault="000C304C" w:rsidP="00AE32C9">
            <w:pPr>
              <w:ind w:firstLine="614"/>
              <w:jc w:val="both"/>
              <w:rPr>
                <w:sz w:val="20"/>
                <w:szCs w:val="20"/>
              </w:rPr>
            </w:pPr>
            <w:r w:rsidRPr="000C304C">
              <w:rPr>
                <w:sz w:val="20"/>
                <w:szCs w:val="20"/>
              </w:rPr>
              <w:t>Проведение промежуточной аттестации в форме экзамена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В период прохождения экзамена обучающийся сдает его в форме тестирования. Если оценка уровня сформированности компетенций обучающегося не соответствует критериям получения экзамена, то проводится собеседование</w:t>
            </w:r>
            <w:r w:rsidR="00217B3D">
              <w:rPr>
                <w:sz w:val="20"/>
                <w:szCs w:val="20"/>
              </w:rPr>
              <w:t xml:space="preserve"> по билету</w:t>
            </w:r>
          </w:p>
        </w:tc>
      </w:tr>
      <w:tr w:rsidR="00F23E9F" w14:paraId="08A04E06" w14:textId="77777777" w:rsidTr="000C304C">
        <w:tc>
          <w:tcPr>
            <w:tcW w:w="9781" w:type="dxa"/>
            <w:gridSpan w:val="2"/>
            <w:vAlign w:val="center"/>
          </w:tcPr>
          <w:p w14:paraId="4D67226B" w14:textId="43899157" w:rsidR="00F23E9F" w:rsidRDefault="007357CE">
            <w:pPr>
              <w:widowControl w:val="0"/>
              <w:jc w:val="both"/>
              <w:rPr>
                <w:sz w:val="20"/>
                <w:szCs w:val="20"/>
              </w:rPr>
            </w:pPr>
            <w:r>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000C304C">
              <w:rPr>
                <w:sz w:val="20"/>
                <w:szCs w:val="20"/>
              </w:rPr>
              <w:t>КрИЖТ</w:t>
            </w:r>
            <w:proofErr w:type="spellEnd"/>
            <w:r w:rsidR="000C304C">
              <w:rPr>
                <w:sz w:val="20"/>
                <w:szCs w:val="20"/>
              </w:rPr>
              <w:t xml:space="preserve"> </w:t>
            </w:r>
            <w:proofErr w:type="spellStart"/>
            <w:r>
              <w:rPr>
                <w:sz w:val="20"/>
                <w:szCs w:val="20"/>
              </w:rPr>
              <w:t>ИрГУПС</w:t>
            </w:r>
            <w:proofErr w:type="spellEnd"/>
            <w:r>
              <w:rPr>
                <w:sz w:val="20"/>
                <w:szCs w:val="20"/>
              </w:rPr>
              <w:t>, доступной обучающемуся через его личный кабинет</w:t>
            </w:r>
          </w:p>
        </w:tc>
      </w:tr>
    </w:tbl>
    <w:p w14:paraId="08DDE5EB" w14:textId="77777777" w:rsidR="00F23E9F" w:rsidRDefault="00F23E9F">
      <w:pPr>
        <w:jc w:val="center"/>
      </w:pPr>
      <w:bookmarkStart w:id="5" w:name="_Hlk81747724"/>
    </w:p>
    <w:p w14:paraId="43CA2284" w14:textId="77777777" w:rsidR="00F23E9F" w:rsidRDefault="007357CE">
      <w:r>
        <w:br w:type="page" w:clear="all"/>
      </w:r>
    </w:p>
    <w:p w14:paraId="2D7647DE" w14:textId="77777777" w:rsidR="000E6785" w:rsidRPr="00021D90" w:rsidRDefault="000E6785" w:rsidP="000E6785">
      <w:pPr>
        <w:ind w:right="-143"/>
        <w:jc w:val="center"/>
        <w:rPr>
          <w:color w:val="000000"/>
        </w:rPr>
      </w:pPr>
      <w:r w:rsidRPr="00021D90">
        <w:rPr>
          <w:color w:val="000000"/>
        </w:rPr>
        <w:lastRenderedPageBreak/>
        <w:t>ФЕДЕРАЛЬНОЕ АГЕНТСТВО ЖЕЛЕЗНОДОРОЖНОГО ТРАНСПОРТА</w:t>
      </w:r>
    </w:p>
    <w:p w14:paraId="2DAFD748" w14:textId="77777777" w:rsidR="000E6785" w:rsidRPr="00021D90" w:rsidRDefault="000E6785" w:rsidP="000E6785">
      <w:pPr>
        <w:autoSpaceDE w:val="0"/>
        <w:ind w:right="-143"/>
        <w:jc w:val="center"/>
      </w:pPr>
    </w:p>
    <w:p w14:paraId="4DE2B182" w14:textId="77777777" w:rsidR="000E6785" w:rsidRPr="00021D90" w:rsidRDefault="000E6785" w:rsidP="000E6785">
      <w:pPr>
        <w:autoSpaceDE w:val="0"/>
        <w:ind w:right="-143"/>
        <w:jc w:val="center"/>
      </w:pPr>
      <w:r w:rsidRPr="00021D90">
        <w:t>Федеральное государственное бюджетное образовательное учреждение</w:t>
      </w:r>
    </w:p>
    <w:p w14:paraId="0CC0A597" w14:textId="77777777" w:rsidR="000E6785" w:rsidRPr="00021D90" w:rsidRDefault="000E6785" w:rsidP="000E6785">
      <w:pPr>
        <w:autoSpaceDE w:val="0"/>
        <w:ind w:right="-143"/>
        <w:jc w:val="center"/>
      </w:pPr>
      <w:r w:rsidRPr="00021D90">
        <w:t>высшего образования</w:t>
      </w:r>
    </w:p>
    <w:p w14:paraId="559D51C5" w14:textId="77777777" w:rsidR="000E6785" w:rsidRPr="00021D90" w:rsidRDefault="000E6785" w:rsidP="000E6785">
      <w:pPr>
        <w:keepNext/>
        <w:widowControl w:val="0"/>
        <w:suppressAutoHyphens/>
        <w:autoSpaceDE w:val="0"/>
        <w:ind w:right="-143"/>
        <w:jc w:val="center"/>
        <w:rPr>
          <w:lang w:eastAsia="hi-IN" w:bidi="hi-IN"/>
        </w:rPr>
      </w:pPr>
      <w:r w:rsidRPr="00021D90">
        <w:rPr>
          <w:lang w:eastAsia="hi-IN" w:bidi="hi-IN"/>
        </w:rPr>
        <w:t>«</w:t>
      </w:r>
      <w:r w:rsidRPr="00021D90">
        <w:rPr>
          <w:smallCaps/>
          <w:lang w:eastAsia="hi-IN" w:bidi="hi-IN"/>
        </w:rPr>
        <w:t>И</w:t>
      </w:r>
      <w:r w:rsidRPr="00021D90">
        <w:rPr>
          <w:lang w:eastAsia="hi-IN" w:bidi="hi-IN"/>
        </w:rPr>
        <w:t>ркутский государственный университет путей сообщения»</w:t>
      </w:r>
    </w:p>
    <w:p w14:paraId="0F56CA16" w14:textId="77777777" w:rsidR="000E6785" w:rsidRPr="00021D90" w:rsidRDefault="000E6785" w:rsidP="000E6785">
      <w:pPr>
        <w:ind w:right="-143"/>
        <w:jc w:val="center"/>
        <w:rPr>
          <w:b/>
          <w:lang w:eastAsia="hi-IN" w:bidi="hi-IN"/>
        </w:rPr>
      </w:pPr>
      <w:r w:rsidRPr="00021D90">
        <w:rPr>
          <w:b/>
          <w:lang w:eastAsia="hi-IN" w:bidi="hi-IN"/>
        </w:rPr>
        <w:t>Красноярский институт железнодорожного транспорта</w:t>
      </w:r>
    </w:p>
    <w:p w14:paraId="0F936777" w14:textId="77777777" w:rsidR="000E6785" w:rsidRPr="00021D90" w:rsidRDefault="000E6785" w:rsidP="000E6785">
      <w:pPr>
        <w:ind w:right="-143"/>
        <w:jc w:val="center"/>
        <w:rPr>
          <w:lang w:eastAsia="hi-IN" w:bidi="hi-IN"/>
        </w:rPr>
      </w:pPr>
      <w:r w:rsidRPr="00021D90">
        <w:rPr>
          <w:lang w:eastAsia="hi-IN" w:bidi="hi-IN"/>
        </w:rPr>
        <w:t>– филиал Федерального государственного бюджетного образовательного учреждения</w:t>
      </w:r>
    </w:p>
    <w:p w14:paraId="24F4FFEC" w14:textId="77777777" w:rsidR="000E6785" w:rsidRPr="00021D90" w:rsidRDefault="000E6785" w:rsidP="000E6785">
      <w:pPr>
        <w:ind w:right="-143"/>
        <w:jc w:val="center"/>
        <w:rPr>
          <w:lang w:eastAsia="hi-IN" w:bidi="hi-IN"/>
        </w:rPr>
      </w:pPr>
      <w:r w:rsidRPr="00021D90">
        <w:rPr>
          <w:lang w:eastAsia="hi-IN" w:bidi="hi-IN"/>
        </w:rPr>
        <w:t>высшего образования «Иркутский государственный университет путей сообщения»</w:t>
      </w:r>
    </w:p>
    <w:p w14:paraId="660AC358" w14:textId="77777777" w:rsidR="000E6785" w:rsidRPr="00021D90" w:rsidRDefault="000E6785" w:rsidP="000E6785">
      <w:pPr>
        <w:shd w:val="clear" w:color="auto" w:fill="FFFFFF"/>
        <w:jc w:val="center"/>
        <w:rPr>
          <w:color w:val="1A1A1A"/>
        </w:rPr>
      </w:pPr>
      <w:r w:rsidRPr="00021D90">
        <w:rPr>
          <w:lang w:eastAsia="hi-IN" w:bidi="hi-IN"/>
        </w:rPr>
        <w:t>(</w:t>
      </w:r>
      <w:proofErr w:type="spellStart"/>
      <w:r w:rsidRPr="00021D90">
        <w:rPr>
          <w:lang w:eastAsia="hi-IN" w:bidi="hi-IN"/>
        </w:rPr>
        <w:t>КрИЖТ</w:t>
      </w:r>
      <w:proofErr w:type="spellEnd"/>
      <w:r w:rsidRPr="00021D90">
        <w:rPr>
          <w:lang w:eastAsia="hi-IN" w:bidi="hi-IN"/>
        </w:rPr>
        <w:t xml:space="preserve"> </w:t>
      </w:r>
      <w:proofErr w:type="spellStart"/>
      <w:r w:rsidRPr="00021D90">
        <w:rPr>
          <w:lang w:eastAsia="hi-IN" w:bidi="hi-IN"/>
        </w:rPr>
        <w:t>ИрГУПС</w:t>
      </w:r>
      <w:proofErr w:type="spellEnd"/>
      <w:r w:rsidRPr="00021D90">
        <w:rPr>
          <w:lang w:eastAsia="hi-IN" w:bidi="hi-IN"/>
        </w:rPr>
        <w:t>)</w:t>
      </w:r>
    </w:p>
    <w:p w14:paraId="4BA9A363" w14:textId="77777777" w:rsidR="00F23E9F" w:rsidRDefault="00F23E9F">
      <w:pPr>
        <w:jc w:val="center"/>
      </w:pPr>
    </w:p>
    <w:p w14:paraId="45EDE9F3" w14:textId="77777777" w:rsidR="00F23E9F" w:rsidRDefault="00F23E9F">
      <w:pPr>
        <w:jc w:val="center"/>
      </w:pPr>
    </w:p>
    <w:p w14:paraId="5334F913" w14:textId="77777777" w:rsidR="00F23E9F" w:rsidRDefault="00F23E9F">
      <w:pPr>
        <w:jc w:val="center"/>
      </w:pPr>
    </w:p>
    <w:p w14:paraId="32443A06" w14:textId="77777777" w:rsidR="00F23E9F" w:rsidRDefault="00F23E9F">
      <w:pPr>
        <w:tabs>
          <w:tab w:val="left" w:pos="0"/>
        </w:tabs>
        <w:jc w:val="both"/>
        <w:outlineLvl w:val="0"/>
      </w:pPr>
    </w:p>
    <w:p w14:paraId="7E72D623" w14:textId="77777777" w:rsidR="00F23E9F" w:rsidRDefault="00F23E9F">
      <w:pPr>
        <w:tabs>
          <w:tab w:val="left" w:pos="0"/>
        </w:tabs>
        <w:jc w:val="both"/>
        <w:outlineLvl w:val="0"/>
      </w:pPr>
    </w:p>
    <w:p w14:paraId="168DF461" w14:textId="77777777" w:rsidR="00F23E9F" w:rsidRDefault="00F23E9F">
      <w:pPr>
        <w:tabs>
          <w:tab w:val="left" w:pos="0"/>
        </w:tabs>
        <w:jc w:val="both"/>
        <w:outlineLvl w:val="0"/>
      </w:pPr>
    </w:p>
    <w:p w14:paraId="5EE4E3DC" w14:textId="77777777" w:rsidR="00F23E9F" w:rsidRDefault="00F23E9F">
      <w:pPr>
        <w:tabs>
          <w:tab w:val="left" w:pos="0"/>
        </w:tabs>
        <w:jc w:val="both"/>
        <w:outlineLvl w:val="0"/>
      </w:pPr>
    </w:p>
    <w:p w14:paraId="0E0658B9" w14:textId="77777777" w:rsidR="00F23E9F" w:rsidRDefault="00F23E9F">
      <w:pPr>
        <w:tabs>
          <w:tab w:val="left" w:pos="0"/>
        </w:tabs>
        <w:jc w:val="both"/>
        <w:outlineLvl w:val="0"/>
      </w:pPr>
    </w:p>
    <w:p w14:paraId="7AF64790" w14:textId="77777777" w:rsidR="000E6785" w:rsidRPr="00021D90" w:rsidRDefault="000E6785" w:rsidP="000E6785">
      <w:pPr>
        <w:jc w:val="center"/>
        <w:rPr>
          <w:b/>
          <w:sz w:val="36"/>
          <w:szCs w:val="36"/>
        </w:rPr>
      </w:pPr>
      <w:r w:rsidRPr="00021D90">
        <w:rPr>
          <w:b/>
          <w:sz w:val="36"/>
          <w:szCs w:val="36"/>
        </w:rPr>
        <w:t>ФОНД ОЦЕНОЧНЫХ СРЕДСТВ</w:t>
      </w:r>
    </w:p>
    <w:p w14:paraId="55245C24" w14:textId="77777777" w:rsidR="000E6785" w:rsidRPr="00021D90" w:rsidRDefault="000E6785" w:rsidP="000E6785">
      <w:pPr>
        <w:jc w:val="center"/>
        <w:rPr>
          <w:b/>
          <w:sz w:val="36"/>
          <w:szCs w:val="36"/>
        </w:rPr>
      </w:pPr>
      <w:r w:rsidRPr="00021D90">
        <w:rPr>
          <w:b/>
          <w:sz w:val="36"/>
          <w:szCs w:val="36"/>
        </w:rPr>
        <w:t>для проведения текущего контроля успеваемости</w:t>
      </w:r>
    </w:p>
    <w:p w14:paraId="6EEFC298" w14:textId="77777777" w:rsidR="000E6785" w:rsidRPr="00021D90" w:rsidRDefault="000E6785" w:rsidP="000E6785">
      <w:pPr>
        <w:jc w:val="center"/>
        <w:rPr>
          <w:b/>
          <w:sz w:val="36"/>
          <w:szCs w:val="36"/>
        </w:rPr>
      </w:pPr>
      <w:r w:rsidRPr="00021D90">
        <w:rPr>
          <w:b/>
          <w:sz w:val="36"/>
          <w:szCs w:val="36"/>
        </w:rPr>
        <w:t>и промежуточной аттестации по дисциплине</w:t>
      </w:r>
    </w:p>
    <w:p w14:paraId="7F09222C" w14:textId="77777777" w:rsidR="000E6785" w:rsidRPr="00021D90" w:rsidRDefault="000E6785" w:rsidP="000E6785">
      <w:pPr>
        <w:jc w:val="center"/>
        <w:rPr>
          <w:b/>
          <w:sz w:val="32"/>
          <w:szCs w:val="32"/>
        </w:rPr>
      </w:pPr>
    </w:p>
    <w:p w14:paraId="2B3C309B" w14:textId="77777777" w:rsidR="00F23E9F" w:rsidRPr="000E6785" w:rsidRDefault="007357CE">
      <w:pPr>
        <w:ind w:firstLine="709"/>
        <w:jc w:val="center"/>
        <w:rPr>
          <w:b/>
          <w:bCs/>
          <w:color w:val="000000"/>
          <w:sz w:val="32"/>
          <w:szCs w:val="32"/>
        </w:rPr>
      </w:pPr>
      <w:r w:rsidRPr="000E6785">
        <w:rPr>
          <w:b/>
          <w:bCs/>
          <w:color w:val="000000"/>
          <w:sz w:val="32"/>
          <w:szCs w:val="32"/>
        </w:rPr>
        <w:t>Б</w:t>
      </w:r>
      <w:proofErr w:type="gramStart"/>
      <w:r w:rsidRPr="000E6785">
        <w:rPr>
          <w:b/>
          <w:bCs/>
          <w:color w:val="000000"/>
          <w:sz w:val="32"/>
          <w:szCs w:val="32"/>
        </w:rPr>
        <w:t>1.В.ДВ</w:t>
      </w:r>
      <w:proofErr w:type="gramEnd"/>
      <w:r w:rsidRPr="000E6785">
        <w:rPr>
          <w:b/>
          <w:bCs/>
          <w:color w:val="000000"/>
          <w:sz w:val="32"/>
          <w:szCs w:val="32"/>
        </w:rPr>
        <w:t>.06.01 Управление качеством трудовой жизни</w:t>
      </w:r>
    </w:p>
    <w:p w14:paraId="3F217430" w14:textId="77777777" w:rsidR="00F23E9F" w:rsidRPr="000E6785" w:rsidRDefault="00F23E9F">
      <w:pPr>
        <w:ind w:firstLine="709"/>
        <w:jc w:val="center"/>
        <w:rPr>
          <w:b/>
          <w:bCs/>
          <w:color w:val="000000"/>
          <w:sz w:val="32"/>
          <w:szCs w:val="32"/>
        </w:rPr>
      </w:pPr>
    </w:p>
    <w:p w14:paraId="01733307" w14:textId="77777777" w:rsidR="00F23E9F" w:rsidRDefault="00F23E9F">
      <w:pPr>
        <w:tabs>
          <w:tab w:val="right" w:leader="underscore" w:pos="9639"/>
        </w:tabs>
      </w:pPr>
    </w:p>
    <w:p w14:paraId="3B794200" w14:textId="77777777" w:rsidR="00F23E9F" w:rsidRDefault="00F23E9F">
      <w:pPr>
        <w:jc w:val="center"/>
      </w:pPr>
    </w:p>
    <w:p w14:paraId="35E5C528" w14:textId="77777777" w:rsidR="00F23E9F" w:rsidRPr="000E6785" w:rsidRDefault="007357CE">
      <w:pPr>
        <w:pStyle w:val="p1"/>
        <w:shd w:val="clear" w:color="auto" w:fill="FFFFFF"/>
        <w:spacing w:before="0" w:beforeAutospacing="0" w:after="0" w:afterAutospacing="0"/>
        <w:jc w:val="right"/>
        <w:outlineLvl w:val="0"/>
        <w:rPr>
          <w:b/>
          <w:bCs/>
          <w:color w:val="000000"/>
          <w:sz w:val="32"/>
          <w:szCs w:val="32"/>
        </w:rPr>
      </w:pPr>
      <w:r w:rsidRPr="000E6785">
        <w:rPr>
          <w:rStyle w:val="s1"/>
          <w:b/>
          <w:bCs/>
          <w:color w:val="000000"/>
          <w:sz w:val="32"/>
          <w:szCs w:val="32"/>
        </w:rPr>
        <w:t>Приложение № 1 к рабочей программе</w:t>
      </w:r>
    </w:p>
    <w:p w14:paraId="4AC95597" w14:textId="77777777" w:rsidR="00F23E9F" w:rsidRPr="000E6785" w:rsidRDefault="00F23E9F">
      <w:pPr>
        <w:jc w:val="both"/>
        <w:rPr>
          <w:sz w:val="32"/>
          <w:szCs w:val="32"/>
        </w:rPr>
      </w:pPr>
    </w:p>
    <w:p w14:paraId="28E55554" w14:textId="77777777" w:rsidR="00F23E9F" w:rsidRDefault="00F23E9F">
      <w:pPr>
        <w:jc w:val="both"/>
      </w:pPr>
    </w:p>
    <w:p w14:paraId="01073855" w14:textId="77777777" w:rsidR="00F23E9F" w:rsidRDefault="00F23E9F">
      <w:pPr>
        <w:jc w:val="both"/>
      </w:pPr>
    </w:p>
    <w:p w14:paraId="0D08CCEE" w14:textId="77777777" w:rsidR="00F23E9F" w:rsidRDefault="00F23E9F">
      <w:pPr>
        <w:jc w:val="both"/>
      </w:pPr>
    </w:p>
    <w:p w14:paraId="25AA74D8" w14:textId="77777777" w:rsidR="00F23E9F" w:rsidRPr="000E6785" w:rsidRDefault="007357CE">
      <w:pPr>
        <w:rPr>
          <w:sz w:val="26"/>
          <w:szCs w:val="26"/>
        </w:rPr>
      </w:pPr>
      <w:r w:rsidRPr="000E6785">
        <w:rPr>
          <w:sz w:val="26"/>
          <w:szCs w:val="26"/>
        </w:rPr>
        <w:t xml:space="preserve">Направление подготовки – </w:t>
      </w:r>
      <w:r w:rsidRPr="000E6785">
        <w:rPr>
          <w:sz w:val="26"/>
          <w:szCs w:val="26"/>
          <w:u w:val="single"/>
        </w:rPr>
        <w:t>38.04.01 Экономика труда</w:t>
      </w:r>
      <w:r w:rsidRPr="000E6785">
        <w:rPr>
          <w:sz w:val="26"/>
          <w:szCs w:val="26"/>
        </w:rPr>
        <w:t xml:space="preserve"> </w:t>
      </w:r>
    </w:p>
    <w:p w14:paraId="17515228" w14:textId="77777777" w:rsidR="00F23E9F" w:rsidRPr="000E6785" w:rsidRDefault="007357CE">
      <w:pPr>
        <w:rPr>
          <w:sz w:val="26"/>
          <w:szCs w:val="26"/>
        </w:rPr>
      </w:pPr>
      <w:r w:rsidRPr="000E6785">
        <w:rPr>
          <w:sz w:val="26"/>
          <w:szCs w:val="26"/>
        </w:rPr>
        <w:t xml:space="preserve">Профиль – </w:t>
      </w:r>
      <w:r w:rsidRPr="000E6785">
        <w:rPr>
          <w:sz w:val="26"/>
          <w:szCs w:val="26"/>
          <w:u w:val="single"/>
        </w:rPr>
        <w:t>Регламентация и нормирование труда</w:t>
      </w:r>
    </w:p>
    <w:p w14:paraId="25C995E6" w14:textId="77777777" w:rsidR="00F23E9F" w:rsidRPr="000E6785" w:rsidRDefault="00F23E9F">
      <w:pPr>
        <w:jc w:val="both"/>
        <w:rPr>
          <w:sz w:val="26"/>
          <w:szCs w:val="26"/>
        </w:rPr>
      </w:pPr>
    </w:p>
    <w:p w14:paraId="41884DB7" w14:textId="77777777" w:rsidR="00F23E9F" w:rsidRDefault="00F23E9F">
      <w:pPr>
        <w:jc w:val="both"/>
      </w:pPr>
    </w:p>
    <w:p w14:paraId="251A4DAC" w14:textId="77777777" w:rsidR="00F23E9F" w:rsidRDefault="00F23E9F">
      <w:pPr>
        <w:widowControl w:val="0"/>
        <w:jc w:val="center"/>
        <w:rPr>
          <w:color w:val="000000"/>
        </w:rPr>
      </w:pPr>
    </w:p>
    <w:p w14:paraId="654F51E7" w14:textId="77777777" w:rsidR="00F23E9F" w:rsidRDefault="00F23E9F">
      <w:pPr>
        <w:widowControl w:val="0"/>
        <w:jc w:val="center"/>
        <w:rPr>
          <w:color w:val="000000"/>
        </w:rPr>
      </w:pPr>
    </w:p>
    <w:p w14:paraId="2F05E8E1" w14:textId="77777777" w:rsidR="00F23E9F" w:rsidRDefault="00F23E9F">
      <w:pPr>
        <w:widowControl w:val="0"/>
        <w:jc w:val="center"/>
        <w:rPr>
          <w:color w:val="000000"/>
        </w:rPr>
      </w:pPr>
    </w:p>
    <w:p w14:paraId="10C3D10A" w14:textId="77777777" w:rsidR="00F23E9F" w:rsidRDefault="00F23E9F">
      <w:pPr>
        <w:widowControl w:val="0"/>
        <w:jc w:val="center"/>
        <w:rPr>
          <w:color w:val="000000"/>
        </w:rPr>
      </w:pPr>
    </w:p>
    <w:p w14:paraId="4337232E" w14:textId="77777777" w:rsidR="00F23E9F" w:rsidRDefault="00F23E9F">
      <w:pPr>
        <w:widowControl w:val="0"/>
        <w:jc w:val="center"/>
        <w:rPr>
          <w:color w:val="000000"/>
        </w:rPr>
      </w:pPr>
    </w:p>
    <w:p w14:paraId="354D7E8B" w14:textId="0240B20C" w:rsidR="00F23E9F" w:rsidRDefault="00F23E9F">
      <w:pPr>
        <w:widowControl w:val="0"/>
        <w:jc w:val="center"/>
        <w:rPr>
          <w:color w:val="000000"/>
        </w:rPr>
      </w:pPr>
    </w:p>
    <w:p w14:paraId="06FB3561" w14:textId="6E3B747F" w:rsidR="000E6785" w:rsidRDefault="000E6785">
      <w:pPr>
        <w:widowControl w:val="0"/>
        <w:jc w:val="center"/>
        <w:rPr>
          <w:color w:val="000000"/>
        </w:rPr>
      </w:pPr>
    </w:p>
    <w:p w14:paraId="79F12E0D" w14:textId="34809871" w:rsidR="000E6785" w:rsidRDefault="000E6785">
      <w:pPr>
        <w:widowControl w:val="0"/>
        <w:jc w:val="center"/>
        <w:rPr>
          <w:color w:val="000000"/>
        </w:rPr>
      </w:pPr>
    </w:p>
    <w:p w14:paraId="4464FA4C" w14:textId="77777777" w:rsidR="000E6785" w:rsidRDefault="000E6785">
      <w:pPr>
        <w:widowControl w:val="0"/>
        <w:jc w:val="center"/>
        <w:rPr>
          <w:color w:val="000000"/>
        </w:rPr>
      </w:pPr>
    </w:p>
    <w:p w14:paraId="78FC645F" w14:textId="77777777" w:rsidR="00F23E9F" w:rsidRDefault="00F23E9F">
      <w:pPr>
        <w:widowControl w:val="0"/>
        <w:jc w:val="center"/>
        <w:rPr>
          <w:color w:val="000000"/>
        </w:rPr>
      </w:pPr>
    </w:p>
    <w:p w14:paraId="05A39477" w14:textId="77777777" w:rsidR="00F23E9F" w:rsidRDefault="00F23E9F">
      <w:pPr>
        <w:widowControl w:val="0"/>
        <w:jc w:val="center"/>
        <w:rPr>
          <w:color w:val="000000"/>
        </w:rPr>
      </w:pPr>
    </w:p>
    <w:p w14:paraId="6F8347C2" w14:textId="77777777" w:rsidR="00F23E9F" w:rsidRDefault="00F23E9F">
      <w:pPr>
        <w:widowControl w:val="0"/>
        <w:jc w:val="center"/>
        <w:rPr>
          <w:color w:val="000000"/>
        </w:rPr>
      </w:pPr>
    </w:p>
    <w:p w14:paraId="1A64D5F7" w14:textId="79EB5A02" w:rsidR="00F23E9F" w:rsidRDefault="000E6785">
      <w:pPr>
        <w:widowControl w:val="0"/>
        <w:jc w:val="center"/>
      </w:pPr>
      <w:r w:rsidRPr="00021D90">
        <w:rPr>
          <w:sz w:val="28"/>
          <w:szCs w:val="28"/>
        </w:rPr>
        <w:t>Красноярск</w:t>
      </w:r>
      <w:r>
        <w:t xml:space="preserve"> </w:t>
      </w:r>
      <w:r w:rsidR="007357CE">
        <w:br w:type="page" w:clear="all"/>
      </w:r>
    </w:p>
    <w:p w14:paraId="29711B34" w14:textId="77777777" w:rsidR="00F23E9F" w:rsidRDefault="007357CE">
      <w:pPr>
        <w:jc w:val="center"/>
        <w:rPr>
          <w:sz w:val="28"/>
          <w:szCs w:val="28"/>
        </w:rPr>
      </w:pPr>
      <w:r>
        <w:rPr>
          <w:b/>
          <w:bCs/>
          <w:sz w:val="28"/>
          <w:szCs w:val="28"/>
        </w:rPr>
        <w:lastRenderedPageBreak/>
        <w:t>1. Общие положения</w:t>
      </w:r>
    </w:p>
    <w:p w14:paraId="732D75C0" w14:textId="77777777" w:rsidR="00F23E9F" w:rsidRDefault="00F23E9F">
      <w:pPr>
        <w:ind w:firstLine="720"/>
        <w:jc w:val="both"/>
      </w:pPr>
    </w:p>
    <w:p w14:paraId="320B3B1D" w14:textId="77777777" w:rsidR="00F23E9F" w:rsidRDefault="007357CE">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3E7A4D1" w14:textId="77777777" w:rsidR="00F23E9F" w:rsidRDefault="007357CE">
      <w:pPr>
        <w:ind w:firstLine="720"/>
        <w:jc w:val="both"/>
      </w:pPr>
      <w:r>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8AAEB9A" w14:textId="77777777" w:rsidR="00F23E9F" w:rsidRDefault="007357CE">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701D2837" w14:textId="77777777" w:rsidR="00F23E9F" w:rsidRDefault="007357CE">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14:paraId="299CCBCE" w14:textId="77777777" w:rsidR="00F23E9F" w:rsidRDefault="007357CE">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F436131" w14:textId="77777777" w:rsidR="00F23E9F" w:rsidRDefault="007357CE">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56F4A051" w14:textId="77777777" w:rsidR="00F23E9F" w:rsidRDefault="007357CE">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01B725A9" w14:textId="77777777" w:rsidR="00F23E9F" w:rsidRDefault="007357CE">
      <w:pPr>
        <w:ind w:firstLine="720"/>
        <w:jc w:val="both"/>
      </w:pPr>
      <w:r>
        <w:t>Для оценки уровня сформированности компетенций используется трехуровневая система:</w:t>
      </w:r>
    </w:p>
    <w:p w14:paraId="6A2C7CE3" w14:textId="77777777" w:rsidR="00F23E9F" w:rsidRDefault="007357CE">
      <w:pPr>
        <w:ind w:firstLine="709"/>
        <w:jc w:val="both"/>
        <w:rPr>
          <w:color w:val="000000"/>
          <w:lang w:eastAsia="en-US"/>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7C00F05" w14:textId="77777777" w:rsidR="00F23E9F" w:rsidRDefault="007357CE">
      <w:pPr>
        <w:ind w:firstLine="709"/>
        <w:jc w:val="both"/>
        <w:rPr>
          <w:color w:val="000000"/>
          <w:lang w:eastAsia="en-US"/>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E0D1BA4" w14:textId="77777777" w:rsidR="00F23E9F" w:rsidRDefault="007357CE">
      <w:pPr>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7EA40D6" w14:textId="77777777" w:rsidR="00F23E9F" w:rsidRDefault="00F23E9F">
      <w:pPr>
        <w:ind w:firstLine="709"/>
        <w:jc w:val="both"/>
        <w:rPr>
          <w:color w:val="000000"/>
        </w:rPr>
      </w:pPr>
    </w:p>
    <w:p w14:paraId="00C63EEB" w14:textId="77777777" w:rsidR="00F23E9F" w:rsidRDefault="00F23E9F">
      <w:pPr>
        <w:ind w:firstLine="709"/>
        <w:jc w:val="both"/>
        <w:rPr>
          <w:color w:val="000000"/>
        </w:rPr>
      </w:pPr>
    </w:p>
    <w:p w14:paraId="5068636F" w14:textId="77777777" w:rsidR="00F23E9F" w:rsidRDefault="007357CE">
      <w:pPr>
        <w:pStyle w:val="aff0"/>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4FBB7DA7" w14:textId="77777777" w:rsidR="00F23E9F" w:rsidRDefault="007357CE">
      <w:pPr>
        <w:pStyle w:val="aff0"/>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66D05D49" w14:textId="77777777" w:rsidR="00F23E9F" w:rsidRDefault="007357CE">
      <w:pPr>
        <w:pStyle w:val="aff0"/>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396087D7" w14:textId="77777777" w:rsidR="00AE32C9" w:rsidRDefault="00AE32C9">
      <w:pPr>
        <w:pStyle w:val="aff0"/>
        <w:spacing w:before="0" w:beforeAutospacing="0" w:after="0" w:afterAutospacing="0"/>
        <w:ind w:firstLine="709"/>
        <w:jc w:val="both"/>
        <w:rPr>
          <w:iCs/>
        </w:rPr>
      </w:pPr>
    </w:p>
    <w:p w14:paraId="6297AFC1" w14:textId="2FF08664" w:rsidR="00F23E9F" w:rsidRDefault="007357CE">
      <w:pPr>
        <w:pStyle w:val="aff0"/>
        <w:spacing w:before="0" w:beforeAutospacing="0" w:after="0" w:afterAutospacing="0"/>
        <w:ind w:firstLine="709"/>
        <w:jc w:val="both"/>
      </w:pPr>
      <w:r>
        <w:rPr>
          <w:iCs/>
        </w:rPr>
        <w:t>Дисциплина</w:t>
      </w:r>
      <w:r>
        <w:t xml:space="preserve"> «</w:t>
      </w:r>
      <w:r>
        <w:rPr>
          <w:color w:val="000000"/>
        </w:rPr>
        <w:t>Управление качеством трудовой жизни</w:t>
      </w:r>
      <w:r>
        <w:t>» участвует в формировании компетенций:</w:t>
      </w:r>
    </w:p>
    <w:p w14:paraId="014F7B47" w14:textId="77777777" w:rsidR="000E6785" w:rsidRDefault="000E6785">
      <w:pPr>
        <w:ind w:firstLine="708"/>
        <w:jc w:val="both"/>
        <w:rPr>
          <w:bCs/>
        </w:rPr>
      </w:pPr>
      <w:r w:rsidRPr="000E6785">
        <w:rPr>
          <w:bCs/>
        </w:rPr>
        <w:t xml:space="preserve">УК-3 Способен организовывать и руководить работой команды, вырабатывая командную стратегию для достижения поставленной цели </w:t>
      </w:r>
    </w:p>
    <w:p w14:paraId="637BB932" w14:textId="23D5E911" w:rsidR="000E6785" w:rsidRDefault="000E6785">
      <w:pPr>
        <w:ind w:firstLine="708"/>
        <w:jc w:val="both"/>
        <w:rPr>
          <w:bCs/>
        </w:rPr>
      </w:pPr>
      <w:r w:rsidRPr="000E6785">
        <w:rPr>
          <w:bCs/>
        </w:rPr>
        <w:t>УК-5 Способен анализировать и учитывать разнообразие культур в процессе межкультурного взаимодействия</w:t>
      </w:r>
    </w:p>
    <w:p w14:paraId="605B0997" w14:textId="78AAC10D" w:rsidR="000E6785" w:rsidRDefault="000E6785">
      <w:pPr>
        <w:ind w:firstLine="708"/>
        <w:jc w:val="both"/>
        <w:rPr>
          <w:bCs/>
        </w:rPr>
      </w:pPr>
      <w:r w:rsidRPr="000E6785">
        <w:rPr>
          <w:bCs/>
        </w:rPr>
        <w:t>ПК-7.2 Способен координировать деятельность в области организации, нормирования. оплаты труда и материального стимулирования работников</w:t>
      </w:r>
    </w:p>
    <w:p w14:paraId="32BF5647" w14:textId="77777777" w:rsidR="00AE32C9" w:rsidRDefault="00AE32C9">
      <w:pPr>
        <w:rPr>
          <w:b/>
          <w:bCs/>
        </w:rPr>
      </w:pPr>
      <w:r>
        <w:rPr>
          <w:b/>
          <w:bCs/>
        </w:rPr>
        <w:br w:type="page"/>
      </w:r>
    </w:p>
    <w:p w14:paraId="23FC79A9" w14:textId="474810F5" w:rsidR="00F23E9F" w:rsidRDefault="007357CE">
      <w:pPr>
        <w:jc w:val="center"/>
        <w:rPr>
          <w:b/>
          <w:bCs/>
        </w:rPr>
      </w:pPr>
      <w:r>
        <w:rPr>
          <w:b/>
          <w:bCs/>
        </w:rPr>
        <w:lastRenderedPageBreak/>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94"/>
        <w:gridCol w:w="1418"/>
        <w:gridCol w:w="2551"/>
      </w:tblGrid>
      <w:tr w:rsidR="00F23E9F" w14:paraId="07A44103" w14:textId="77777777" w:rsidTr="002B0328">
        <w:tc>
          <w:tcPr>
            <w:tcW w:w="426" w:type="dxa"/>
            <w:vAlign w:val="center"/>
          </w:tcPr>
          <w:p w14:paraId="27D3FEB8" w14:textId="77777777" w:rsidR="00F23E9F" w:rsidRDefault="007357CE">
            <w:pPr>
              <w:pStyle w:val="p3"/>
              <w:spacing w:before="0" w:beforeAutospacing="0" w:after="0" w:afterAutospacing="0"/>
              <w:jc w:val="center"/>
              <w:rPr>
                <w:sz w:val="20"/>
                <w:szCs w:val="20"/>
              </w:rPr>
            </w:pPr>
            <w:r>
              <w:rPr>
                <w:sz w:val="20"/>
                <w:szCs w:val="20"/>
              </w:rPr>
              <w:t>№</w:t>
            </w:r>
          </w:p>
        </w:tc>
        <w:tc>
          <w:tcPr>
            <w:tcW w:w="851" w:type="dxa"/>
            <w:vAlign w:val="center"/>
          </w:tcPr>
          <w:p w14:paraId="0ADFA6C6" w14:textId="77777777" w:rsidR="00F23E9F" w:rsidRDefault="007357CE">
            <w:pPr>
              <w:pStyle w:val="p3"/>
              <w:spacing w:before="0" w:beforeAutospacing="0" w:after="0" w:afterAutospacing="0"/>
              <w:jc w:val="center"/>
              <w:rPr>
                <w:sz w:val="20"/>
                <w:szCs w:val="20"/>
              </w:rPr>
            </w:pPr>
            <w:r>
              <w:rPr>
                <w:sz w:val="20"/>
                <w:szCs w:val="20"/>
              </w:rPr>
              <w:t>Неделя</w:t>
            </w:r>
          </w:p>
        </w:tc>
        <w:tc>
          <w:tcPr>
            <w:tcW w:w="1700" w:type="dxa"/>
            <w:vAlign w:val="center"/>
          </w:tcPr>
          <w:p w14:paraId="410DA9CF" w14:textId="77777777" w:rsidR="00F23E9F" w:rsidRDefault="007357CE">
            <w:pPr>
              <w:pStyle w:val="p3"/>
              <w:spacing w:before="0" w:beforeAutospacing="0" w:after="0" w:afterAutospacing="0"/>
              <w:jc w:val="center"/>
              <w:rPr>
                <w:sz w:val="20"/>
                <w:szCs w:val="20"/>
              </w:rPr>
            </w:pPr>
            <w:r>
              <w:rPr>
                <w:sz w:val="20"/>
                <w:szCs w:val="20"/>
              </w:rPr>
              <w:t>Наименование</w:t>
            </w:r>
          </w:p>
          <w:p w14:paraId="443846A9" w14:textId="77777777" w:rsidR="00F23E9F" w:rsidRDefault="007357CE">
            <w:pPr>
              <w:pStyle w:val="p3"/>
              <w:spacing w:before="0" w:beforeAutospacing="0" w:after="0" w:afterAutospacing="0"/>
              <w:jc w:val="center"/>
              <w:rPr>
                <w:sz w:val="20"/>
                <w:szCs w:val="20"/>
              </w:rPr>
            </w:pPr>
            <w:r>
              <w:rPr>
                <w:sz w:val="20"/>
                <w:szCs w:val="20"/>
              </w:rPr>
              <w:t>контрольно-оценочного</w:t>
            </w:r>
          </w:p>
          <w:p w14:paraId="3DFBA0C7" w14:textId="77777777" w:rsidR="00F23E9F" w:rsidRDefault="007357CE">
            <w:pPr>
              <w:pStyle w:val="p3"/>
              <w:spacing w:before="0" w:beforeAutospacing="0" w:after="0" w:afterAutospacing="0"/>
              <w:jc w:val="center"/>
              <w:rPr>
                <w:sz w:val="20"/>
                <w:szCs w:val="20"/>
              </w:rPr>
            </w:pPr>
            <w:r>
              <w:rPr>
                <w:sz w:val="20"/>
                <w:szCs w:val="20"/>
              </w:rPr>
              <w:t>мероприятия</w:t>
            </w:r>
          </w:p>
        </w:tc>
        <w:tc>
          <w:tcPr>
            <w:tcW w:w="2794" w:type="dxa"/>
            <w:vAlign w:val="center"/>
          </w:tcPr>
          <w:p w14:paraId="7953D4E5" w14:textId="77777777" w:rsidR="00F23E9F" w:rsidRDefault="007357CE">
            <w:pPr>
              <w:pStyle w:val="p3"/>
              <w:spacing w:before="0" w:beforeAutospacing="0" w:after="0" w:afterAutospacing="0"/>
              <w:jc w:val="center"/>
              <w:rPr>
                <w:sz w:val="20"/>
                <w:szCs w:val="20"/>
              </w:rPr>
            </w:pPr>
            <w:r>
              <w:rPr>
                <w:sz w:val="20"/>
                <w:szCs w:val="20"/>
              </w:rPr>
              <w:t>Объект контроля</w:t>
            </w:r>
          </w:p>
          <w:p w14:paraId="201B56E5" w14:textId="77777777" w:rsidR="00F23E9F" w:rsidRDefault="007357CE">
            <w:pPr>
              <w:pStyle w:val="p3"/>
              <w:spacing w:before="0" w:beforeAutospacing="0" w:after="0" w:afterAutospacing="0"/>
              <w:jc w:val="center"/>
              <w:rPr>
                <w:sz w:val="20"/>
                <w:szCs w:val="20"/>
              </w:rPr>
            </w:pPr>
            <w:r>
              <w:rPr>
                <w:sz w:val="20"/>
                <w:szCs w:val="20"/>
              </w:rPr>
              <w:t>(понятие/тем/раздел и т.д. дисциплины)</w:t>
            </w:r>
          </w:p>
        </w:tc>
        <w:tc>
          <w:tcPr>
            <w:tcW w:w="1418" w:type="dxa"/>
            <w:vAlign w:val="center"/>
          </w:tcPr>
          <w:p w14:paraId="53E152DA" w14:textId="77777777" w:rsidR="00F23E9F" w:rsidRDefault="007357CE">
            <w:pPr>
              <w:jc w:val="center"/>
              <w:rPr>
                <w:sz w:val="20"/>
                <w:szCs w:val="20"/>
              </w:rPr>
            </w:pPr>
            <w:r>
              <w:rPr>
                <w:sz w:val="20"/>
                <w:szCs w:val="20"/>
              </w:rPr>
              <w:t>Код индикатора достижения компетенции</w:t>
            </w:r>
          </w:p>
        </w:tc>
        <w:tc>
          <w:tcPr>
            <w:tcW w:w="2551" w:type="dxa"/>
            <w:vAlign w:val="center"/>
          </w:tcPr>
          <w:p w14:paraId="06344FDD" w14:textId="77777777" w:rsidR="00F23E9F" w:rsidRDefault="007357CE">
            <w:pPr>
              <w:pStyle w:val="p3"/>
              <w:spacing w:before="0" w:beforeAutospacing="0" w:after="0" w:afterAutospacing="0"/>
              <w:jc w:val="center"/>
              <w:rPr>
                <w:sz w:val="20"/>
                <w:szCs w:val="20"/>
              </w:rPr>
            </w:pPr>
            <w:r>
              <w:rPr>
                <w:sz w:val="20"/>
                <w:szCs w:val="20"/>
              </w:rPr>
              <w:t>Наименование</w:t>
            </w:r>
          </w:p>
          <w:p w14:paraId="1FE87C85" w14:textId="77777777" w:rsidR="00F23E9F" w:rsidRDefault="007357CE">
            <w:pPr>
              <w:pStyle w:val="p3"/>
              <w:spacing w:before="0" w:beforeAutospacing="0" w:after="0" w:afterAutospacing="0"/>
              <w:jc w:val="center"/>
              <w:rPr>
                <w:sz w:val="20"/>
                <w:szCs w:val="20"/>
              </w:rPr>
            </w:pPr>
            <w:r>
              <w:rPr>
                <w:sz w:val="20"/>
                <w:szCs w:val="20"/>
              </w:rPr>
              <w:t>оценочного средства</w:t>
            </w:r>
          </w:p>
          <w:p w14:paraId="34FDCCBD" w14:textId="44017C7D" w:rsidR="00F23E9F" w:rsidRDefault="007357CE">
            <w:pPr>
              <w:jc w:val="center"/>
              <w:rPr>
                <w:i/>
                <w:iCs/>
                <w:sz w:val="20"/>
                <w:szCs w:val="20"/>
              </w:rPr>
            </w:pPr>
            <w:r>
              <w:rPr>
                <w:sz w:val="20"/>
                <w:szCs w:val="20"/>
              </w:rPr>
              <w:t>(форма проведения)</w:t>
            </w:r>
          </w:p>
        </w:tc>
      </w:tr>
      <w:tr w:rsidR="00F23E9F" w14:paraId="23569C4F" w14:textId="77777777" w:rsidTr="00A03BB0">
        <w:tc>
          <w:tcPr>
            <w:tcW w:w="9740" w:type="dxa"/>
            <w:gridSpan w:val="6"/>
            <w:vAlign w:val="center"/>
          </w:tcPr>
          <w:p w14:paraId="435EB51B" w14:textId="7892B33A" w:rsidR="00F23E9F" w:rsidRDefault="007357CE">
            <w:pPr>
              <w:jc w:val="center"/>
              <w:rPr>
                <w:i/>
                <w:iCs/>
                <w:sz w:val="20"/>
                <w:szCs w:val="20"/>
              </w:rPr>
            </w:pPr>
            <w:r>
              <w:rPr>
                <w:sz w:val="20"/>
                <w:szCs w:val="20"/>
              </w:rPr>
              <w:t>4</w:t>
            </w:r>
            <w:r w:rsidR="00AE32C9">
              <w:rPr>
                <w:sz w:val="20"/>
                <w:szCs w:val="20"/>
              </w:rPr>
              <w:t xml:space="preserve"> </w:t>
            </w:r>
            <w:proofErr w:type="spellStart"/>
            <w:r>
              <w:rPr>
                <w:sz w:val="20"/>
                <w:szCs w:val="20"/>
                <w:lang w:val="en-US"/>
              </w:rPr>
              <w:t>семестр</w:t>
            </w:r>
            <w:proofErr w:type="spellEnd"/>
          </w:p>
        </w:tc>
      </w:tr>
      <w:tr w:rsidR="00A03BB0" w14:paraId="29860A33" w14:textId="77777777" w:rsidTr="002B0328">
        <w:tc>
          <w:tcPr>
            <w:tcW w:w="426" w:type="dxa"/>
            <w:vAlign w:val="center"/>
          </w:tcPr>
          <w:p w14:paraId="4CB751D3" w14:textId="77777777" w:rsidR="00A03BB0" w:rsidRDefault="00A03BB0" w:rsidP="00A03BB0">
            <w:pPr>
              <w:widowControl w:val="0"/>
              <w:jc w:val="center"/>
              <w:rPr>
                <w:sz w:val="20"/>
                <w:szCs w:val="20"/>
              </w:rPr>
            </w:pPr>
            <w:r>
              <w:rPr>
                <w:sz w:val="20"/>
                <w:szCs w:val="20"/>
              </w:rPr>
              <w:t>1</w:t>
            </w:r>
          </w:p>
        </w:tc>
        <w:tc>
          <w:tcPr>
            <w:tcW w:w="851" w:type="dxa"/>
            <w:vAlign w:val="center"/>
          </w:tcPr>
          <w:p w14:paraId="2FCADE4D" w14:textId="6C1720BD" w:rsidR="00A03BB0" w:rsidRDefault="00A03BB0" w:rsidP="00A03BB0">
            <w:pPr>
              <w:widowControl w:val="0"/>
              <w:jc w:val="center"/>
              <w:rPr>
                <w:sz w:val="20"/>
                <w:szCs w:val="20"/>
              </w:rPr>
            </w:pPr>
            <w:r>
              <w:rPr>
                <w:sz w:val="20"/>
                <w:szCs w:val="20"/>
              </w:rPr>
              <w:t>1-9</w:t>
            </w:r>
          </w:p>
        </w:tc>
        <w:tc>
          <w:tcPr>
            <w:tcW w:w="1700" w:type="dxa"/>
            <w:vAlign w:val="center"/>
          </w:tcPr>
          <w:p w14:paraId="14BEF0DD" w14:textId="77777777" w:rsidR="00A03BB0" w:rsidRDefault="00A03BB0" w:rsidP="00A03BB0">
            <w:pPr>
              <w:rPr>
                <w:sz w:val="20"/>
                <w:szCs w:val="20"/>
              </w:rPr>
            </w:pPr>
            <w:r>
              <w:rPr>
                <w:sz w:val="20"/>
                <w:szCs w:val="20"/>
              </w:rPr>
              <w:t>Текущий контроль</w:t>
            </w:r>
          </w:p>
        </w:tc>
        <w:tc>
          <w:tcPr>
            <w:tcW w:w="2794" w:type="dxa"/>
          </w:tcPr>
          <w:p w14:paraId="7C2B0D4C" w14:textId="6A23BCEB" w:rsidR="00A03BB0" w:rsidRDefault="00A03BB0" w:rsidP="00A03BB0">
            <w:pPr>
              <w:shd w:val="clear" w:color="auto" w:fill="FFFFFF"/>
              <w:rPr>
                <w:sz w:val="20"/>
                <w:szCs w:val="20"/>
                <w:lang w:eastAsia="en-US"/>
              </w:rPr>
            </w:pPr>
            <w:r w:rsidRPr="00A03BB0">
              <w:rPr>
                <w:sz w:val="20"/>
                <w:szCs w:val="20"/>
              </w:rPr>
              <w:t>Раздел 1. Качество трудовой жизни как объект управления</w:t>
            </w:r>
            <w:r>
              <w:rPr>
                <w:sz w:val="20"/>
                <w:szCs w:val="20"/>
              </w:rPr>
              <w:t xml:space="preserve"> </w:t>
            </w:r>
          </w:p>
        </w:tc>
        <w:tc>
          <w:tcPr>
            <w:tcW w:w="1418" w:type="dxa"/>
          </w:tcPr>
          <w:p w14:paraId="1AAA1399" w14:textId="77777777" w:rsidR="00A03BB0" w:rsidRDefault="00A03BB0" w:rsidP="00A03BB0">
            <w:pPr>
              <w:widowControl w:val="0"/>
              <w:jc w:val="center"/>
              <w:rPr>
                <w:bCs/>
                <w:sz w:val="20"/>
                <w:szCs w:val="20"/>
              </w:rPr>
            </w:pPr>
            <w:r>
              <w:rPr>
                <w:bCs/>
                <w:sz w:val="20"/>
                <w:szCs w:val="20"/>
              </w:rPr>
              <w:t>УК-3.1</w:t>
            </w:r>
          </w:p>
          <w:p w14:paraId="09BE9925" w14:textId="77777777" w:rsidR="00A03BB0" w:rsidRDefault="00A03BB0" w:rsidP="00A03BB0">
            <w:pPr>
              <w:jc w:val="center"/>
              <w:rPr>
                <w:bCs/>
              </w:rPr>
            </w:pPr>
            <w:r>
              <w:rPr>
                <w:bCs/>
                <w:sz w:val="20"/>
                <w:szCs w:val="20"/>
              </w:rPr>
              <w:t>УК-5.1</w:t>
            </w:r>
          </w:p>
        </w:tc>
        <w:tc>
          <w:tcPr>
            <w:tcW w:w="2551" w:type="dxa"/>
            <w:vAlign w:val="center"/>
          </w:tcPr>
          <w:p w14:paraId="10B0F59C" w14:textId="77777777" w:rsidR="00B137A6" w:rsidRDefault="00A03BB0" w:rsidP="00A03BB0">
            <w:pPr>
              <w:rPr>
                <w:sz w:val="20"/>
                <w:szCs w:val="20"/>
              </w:rPr>
            </w:pPr>
            <w:r w:rsidRPr="00A03BB0">
              <w:rPr>
                <w:sz w:val="20"/>
                <w:szCs w:val="20"/>
              </w:rPr>
              <w:t>Сообщение</w:t>
            </w:r>
            <w:r w:rsidR="00184149">
              <w:rPr>
                <w:sz w:val="20"/>
                <w:szCs w:val="20"/>
              </w:rPr>
              <w:t>/</w:t>
            </w:r>
            <w:r w:rsidRPr="00A03BB0">
              <w:rPr>
                <w:sz w:val="20"/>
                <w:szCs w:val="20"/>
              </w:rPr>
              <w:t>доклад</w:t>
            </w:r>
            <w:r w:rsidR="00E944EE">
              <w:rPr>
                <w:sz w:val="20"/>
                <w:szCs w:val="20"/>
              </w:rPr>
              <w:t>, г</w:t>
            </w:r>
            <w:r w:rsidR="00E944EE" w:rsidRPr="00E944EE">
              <w:rPr>
                <w:sz w:val="20"/>
                <w:szCs w:val="20"/>
              </w:rPr>
              <w:t>рупповая дискуссия</w:t>
            </w:r>
            <w:r w:rsidR="001A4490">
              <w:rPr>
                <w:sz w:val="20"/>
                <w:szCs w:val="20"/>
              </w:rPr>
              <w:t xml:space="preserve"> (устно)</w:t>
            </w:r>
            <w:r w:rsidRPr="00A03BB0">
              <w:rPr>
                <w:sz w:val="20"/>
                <w:szCs w:val="20"/>
              </w:rPr>
              <w:t xml:space="preserve"> </w:t>
            </w:r>
          </w:p>
          <w:p w14:paraId="2BC7C2B9" w14:textId="1335C41B" w:rsidR="00A03BB0" w:rsidRDefault="00A1194C" w:rsidP="00A03BB0">
            <w:pPr>
              <w:rPr>
                <w:sz w:val="20"/>
                <w:szCs w:val="20"/>
              </w:rPr>
            </w:pPr>
            <w:r>
              <w:rPr>
                <w:sz w:val="20"/>
                <w:szCs w:val="20"/>
              </w:rPr>
              <w:t xml:space="preserve">Задачи реконструктивного </w:t>
            </w:r>
            <w:r w:rsidR="005A1375">
              <w:rPr>
                <w:sz w:val="20"/>
                <w:szCs w:val="20"/>
              </w:rPr>
              <w:t xml:space="preserve">и репродуктивного </w:t>
            </w:r>
            <w:proofErr w:type="gramStart"/>
            <w:r w:rsidR="005A1375">
              <w:rPr>
                <w:sz w:val="20"/>
                <w:szCs w:val="20"/>
              </w:rPr>
              <w:t>уровня</w:t>
            </w:r>
            <w:r>
              <w:rPr>
                <w:sz w:val="20"/>
                <w:szCs w:val="20"/>
              </w:rPr>
              <w:t xml:space="preserve">  </w:t>
            </w:r>
            <w:r w:rsidR="001A4490">
              <w:rPr>
                <w:sz w:val="20"/>
                <w:szCs w:val="20"/>
              </w:rPr>
              <w:t>(</w:t>
            </w:r>
            <w:proofErr w:type="gramEnd"/>
            <w:r w:rsidR="001A4490">
              <w:rPr>
                <w:sz w:val="20"/>
                <w:szCs w:val="20"/>
              </w:rPr>
              <w:t>письменно)</w:t>
            </w:r>
          </w:p>
        </w:tc>
      </w:tr>
      <w:tr w:rsidR="00A03BB0" w14:paraId="528D484A" w14:textId="77777777" w:rsidTr="002B0328">
        <w:tc>
          <w:tcPr>
            <w:tcW w:w="426" w:type="dxa"/>
            <w:vAlign w:val="center"/>
          </w:tcPr>
          <w:p w14:paraId="16421BF3" w14:textId="77777777" w:rsidR="00A03BB0" w:rsidRDefault="00A03BB0" w:rsidP="00A03BB0">
            <w:pPr>
              <w:widowControl w:val="0"/>
              <w:jc w:val="center"/>
              <w:rPr>
                <w:sz w:val="20"/>
                <w:szCs w:val="20"/>
              </w:rPr>
            </w:pPr>
            <w:r>
              <w:rPr>
                <w:sz w:val="20"/>
                <w:szCs w:val="20"/>
              </w:rPr>
              <w:t>2</w:t>
            </w:r>
          </w:p>
        </w:tc>
        <w:tc>
          <w:tcPr>
            <w:tcW w:w="851" w:type="dxa"/>
            <w:vAlign w:val="center"/>
          </w:tcPr>
          <w:p w14:paraId="0136EF74" w14:textId="6F644D5E" w:rsidR="00A03BB0" w:rsidRDefault="00A03BB0" w:rsidP="00A03BB0">
            <w:pPr>
              <w:widowControl w:val="0"/>
              <w:jc w:val="center"/>
              <w:rPr>
                <w:sz w:val="20"/>
                <w:szCs w:val="20"/>
              </w:rPr>
            </w:pPr>
            <w:r>
              <w:rPr>
                <w:sz w:val="20"/>
                <w:szCs w:val="20"/>
              </w:rPr>
              <w:t>10-17</w:t>
            </w:r>
          </w:p>
        </w:tc>
        <w:tc>
          <w:tcPr>
            <w:tcW w:w="1700" w:type="dxa"/>
            <w:vAlign w:val="center"/>
          </w:tcPr>
          <w:p w14:paraId="338CF521" w14:textId="77777777" w:rsidR="00A03BB0" w:rsidRDefault="00A03BB0" w:rsidP="00A03BB0">
            <w:pPr>
              <w:rPr>
                <w:sz w:val="20"/>
                <w:szCs w:val="20"/>
              </w:rPr>
            </w:pPr>
            <w:r>
              <w:rPr>
                <w:sz w:val="20"/>
                <w:szCs w:val="20"/>
              </w:rPr>
              <w:t>Текущий контроль</w:t>
            </w:r>
          </w:p>
        </w:tc>
        <w:tc>
          <w:tcPr>
            <w:tcW w:w="2794" w:type="dxa"/>
          </w:tcPr>
          <w:p w14:paraId="41A4D179" w14:textId="3E77F8F5" w:rsidR="00A03BB0" w:rsidRDefault="00A03BB0" w:rsidP="00A03BB0">
            <w:pPr>
              <w:rPr>
                <w:color w:val="000000" w:themeColor="text1"/>
                <w:sz w:val="20"/>
                <w:szCs w:val="20"/>
              </w:rPr>
            </w:pPr>
            <w:r w:rsidRPr="00A03BB0">
              <w:rPr>
                <w:sz w:val="20"/>
                <w:szCs w:val="20"/>
              </w:rPr>
              <w:t>Раздел 2. Эффективность реализации корпоративной социальной ответственности</w:t>
            </w:r>
          </w:p>
        </w:tc>
        <w:tc>
          <w:tcPr>
            <w:tcW w:w="1418" w:type="dxa"/>
          </w:tcPr>
          <w:p w14:paraId="2F6FE551" w14:textId="77777777" w:rsidR="00A03BB0" w:rsidRDefault="00A03BB0" w:rsidP="00A03BB0">
            <w:pPr>
              <w:jc w:val="center"/>
              <w:rPr>
                <w:bCs/>
                <w:sz w:val="20"/>
                <w:szCs w:val="20"/>
              </w:rPr>
            </w:pPr>
            <w:r>
              <w:rPr>
                <w:bCs/>
                <w:sz w:val="20"/>
                <w:szCs w:val="20"/>
              </w:rPr>
              <w:t>ПК-7.2.3</w:t>
            </w:r>
          </w:p>
          <w:p w14:paraId="3864C4A9" w14:textId="72BD2C04" w:rsidR="00A03BB0" w:rsidRDefault="00A03BB0" w:rsidP="00A03BB0">
            <w:pPr>
              <w:jc w:val="center"/>
              <w:rPr>
                <w:bCs/>
              </w:rPr>
            </w:pPr>
          </w:p>
        </w:tc>
        <w:tc>
          <w:tcPr>
            <w:tcW w:w="2551" w:type="dxa"/>
            <w:tcBorders>
              <w:top w:val="single" w:sz="4" w:space="0" w:color="auto"/>
              <w:left w:val="single" w:sz="4" w:space="0" w:color="auto"/>
              <w:bottom w:val="single" w:sz="4" w:space="0" w:color="auto"/>
              <w:right w:val="single" w:sz="4" w:space="0" w:color="auto"/>
            </w:tcBorders>
            <w:vAlign w:val="center"/>
          </w:tcPr>
          <w:p w14:paraId="12A948BC" w14:textId="77777777" w:rsidR="00A03BB0" w:rsidRDefault="00184149" w:rsidP="00A03BB0">
            <w:pPr>
              <w:rPr>
                <w:sz w:val="20"/>
                <w:szCs w:val="20"/>
              </w:rPr>
            </w:pPr>
            <w:r w:rsidRPr="00A03BB0">
              <w:rPr>
                <w:sz w:val="20"/>
                <w:szCs w:val="20"/>
              </w:rPr>
              <w:t>Сообщение</w:t>
            </w:r>
            <w:r>
              <w:rPr>
                <w:sz w:val="20"/>
                <w:szCs w:val="20"/>
              </w:rPr>
              <w:t>/</w:t>
            </w:r>
            <w:r w:rsidRPr="00A03BB0">
              <w:rPr>
                <w:sz w:val="20"/>
                <w:szCs w:val="20"/>
              </w:rPr>
              <w:t>доклад</w:t>
            </w:r>
            <w:r>
              <w:rPr>
                <w:sz w:val="20"/>
                <w:szCs w:val="20"/>
              </w:rPr>
              <w:t>, г</w:t>
            </w:r>
            <w:r w:rsidRPr="00E944EE">
              <w:rPr>
                <w:sz w:val="20"/>
                <w:szCs w:val="20"/>
              </w:rPr>
              <w:t>рупповая дискуссия</w:t>
            </w:r>
            <w:r>
              <w:rPr>
                <w:sz w:val="20"/>
                <w:szCs w:val="20"/>
              </w:rPr>
              <w:t xml:space="preserve"> (устно)</w:t>
            </w:r>
          </w:p>
          <w:p w14:paraId="08E19E94" w14:textId="03581D81" w:rsidR="00B137A6" w:rsidRPr="00A03BB0" w:rsidRDefault="00B137A6" w:rsidP="00A03BB0">
            <w:pPr>
              <w:rPr>
                <w:sz w:val="20"/>
                <w:szCs w:val="20"/>
              </w:rPr>
            </w:pPr>
            <w:r>
              <w:rPr>
                <w:sz w:val="20"/>
                <w:szCs w:val="20"/>
              </w:rPr>
              <w:t xml:space="preserve">Практические занятия в форме ПП: Задачи реконструктивного и репродуктивного </w:t>
            </w:r>
            <w:proofErr w:type="gramStart"/>
            <w:r>
              <w:rPr>
                <w:sz w:val="20"/>
                <w:szCs w:val="20"/>
              </w:rPr>
              <w:t>уровня  (</w:t>
            </w:r>
            <w:proofErr w:type="gramEnd"/>
            <w:r>
              <w:rPr>
                <w:sz w:val="20"/>
                <w:szCs w:val="20"/>
              </w:rPr>
              <w:t>письменно)</w:t>
            </w:r>
          </w:p>
        </w:tc>
      </w:tr>
      <w:tr w:rsidR="001A4490" w14:paraId="28A37396" w14:textId="77777777" w:rsidTr="002B0328">
        <w:tc>
          <w:tcPr>
            <w:tcW w:w="426" w:type="dxa"/>
            <w:vAlign w:val="center"/>
          </w:tcPr>
          <w:p w14:paraId="111B2563" w14:textId="0A0B7BCD" w:rsidR="001A4490" w:rsidRDefault="001A4490" w:rsidP="001A4490">
            <w:pPr>
              <w:widowControl w:val="0"/>
              <w:jc w:val="center"/>
              <w:rPr>
                <w:sz w:val="20"/>
                <w:szCs w:val="20"/>
              </w:rPr>
            </w:pPr>
            <w:r>
              <w:rPr>
                <w:sz w:val="20"/>
                <w:szCs w:val="20"/>
              </w:rPr>
              <w:t>4</w:t>
            </w:r>
          </w:p>
        </w:tc>
        <w:tc>
          <w:tcPr>
            <w:tcW w:w="851" w:type="dxa"/>
            <w:vAlign w:val="center"/>
          </w:tcPr>
          <w:p w14:paraId="59760D06" w14:textId="35FD82A1" w:rsidR="001A4490" w:rsidRDefault="0001401A" w:rsidP="001A4490">
            <w:pPr>
              <w:widowControl w:val="0"/>
              <w:jc w:val="center"/>
              <w:rPr>
                <w:sz w:val="20"/>
                <w:szCs w:val="20"/>
              </w:rPr>
            </w:pPr>
            <w:r>
              <w:rPr>
                <w:sz w:val="20"/>
                <w:szCs w:val="20"/>
              </w:rPr>
              <w:t>18-20</w:t>
            </w:r>
          </w:p>
        </w:tc>
        <w:tc>
          <w:tcPr>
            <w:tcW w:w="1700" w:type="dxa"/>
            <w:vAlign w:val="center"/>
          </w:tcPr>
          <w:p w14:paraId="20DE72A7" w14:textId="371190AD" w:rsidR="001A4490" w:rsidRDefault="001A4490" w:rsidP="001A4490">
            <w:pPr>
              <w:rPr>
                <w:sz w:val="20"/>
                <w:szCs w:val="20"/>
              </w:rPr>
            </w:pPr>
            <w:r w:rsidRPr="00A03BB0">
              <w:rPr>
                <w:sz w:val="20"/>
                <w:szCs w:val="20"/>
              </w:rPr>
              <w:t>Промежуточная аттестация (</w:t>
            </w:r>
            <w:r>
              <w:rPr>
                <w:sz w:val="20"/>
                <w:szCs w:val="20"/>
              </w:rPr>
              <w:t>экзамен</w:t>
            </w:r>
            <w:r w:rsidRPr="00A03BB0">
              <w:rPr>
                <w:sz w:val="20"/>
                <w:szCs w:val="20"/>
              </w:rPr>
              <w:t>)</w:t>
            </w:r>
          </w:p>
        </w:tc>
        <w:tc>
          <w:tcPr>
            <w:tcW w:w="2794" w:type="dxa"/>
          </w:tcPr>
          <w:p w14:paraId="1CD53B98" w14:textId="77777777" w:rsidR="001A4490" w:rsidRDefault="001A4490" w:rsidP="001A4490">
            <w:pPr>
              <w:rPr>
                <w:sz w:val="20"/>
                <w:szCs w:val="20"/>
              </w:rPr>
            </w:pPr>
            <w:r w:rsidRPr="00A03BB0">
              <w:rPr>
                <w:sz w:val="20"/>
                <w:szCs w:val="20"/>
              </w:rPr>
              <w:t>Раздел 1. Качество трудовой жизни как объект управления</w:t>
            </w:r>
          </w:p>
          <w:p w14:paraId="10E1317C" w14:textId="3B5BF622" w:rsidR="001A4490" w:rsidRDefault="001A4490" w:rsidP="001A4490">
            <w:pPr>
              <w:rPr>
                <w:sz w:val="20"/>
                <w:szCs w:val="20"/>
              </w:rPr>
            </w:pPr>
            <w:r w:rsidRPr="00A03BB0">
              <w:rPr>
                <w:sz w:val="20"/>
                <w:szCs w:val="20"/>
              </w:rPr>
              <w:t>Раздел 2. Эффективность реализации корпоративной социальной ответственности</w:t>
            </w:r>
          </w:p>
        </w:tc>
        <w:tc>
          <w:tcPr>
            <w:tcW w:w="1418" w:type="dxa"/>
          </w:tcPr>
          <w:p w14:paraId="06770E6F" w14:textId="77777777" w:rsidR="001A4490" w:rsidRDefault="001A4490" w:rsidP="001A4490">
            <w:pPr>
              <w:widowControl w:val="0"/>
              <w:jc w:val="center"/>
              <w:rPr>
                <w:bCs/>
                <w:sz w:val="20"/>
                <w:szCs w:val="20"/>
              </w:rPr>
            </w:pPr>
            <w:r>
              <w:rPr>
                <w:bCs/>
                <w:sz w:val="20"/>
                <w:szCs w:val="20"/>
              </w:rPr>
              <w:t>УК-3.1</w:t>
            </w:r>
          </w:p>
          <w:p w14:paraId="32B979B5" w14:textId="77777777" w:rsidR="001A4490" w:rsidRDefault="001A4490" w:rsidP="001A4490">
            <w:pPr>
              <w:jc w:val="center"/>
              <w:rPr>
                <w:bCs/>
                <w:sz w:val="20"/>
                <w:szCs w:val="20"/>
              </w:rPr>
            </w:pPr>
            <w:r>
              <w:rPr>
                <w:bCs/>
                <w:sz w:val="20"/>
                <w:szCs w:val="20"/>
              </w:rPr>
              <w:t xml:space="preserve">УК-5.1 </w:t>
            </w:r>
          </w:p>
          <w:p w14:paraId="2A341A18" w14:textId="241DA765" w:rsidR="001A4490" w:rsidRDefault="001A4490" w:rsidP="001A4490">
            <w:pPr>
              <w:jc w:val="center"/>
              <w:rPr>
                <w:bCs/>
              </w:rPr>
            </w:pPr>
            <w:r>
              <w:rPr>
                <w:bCs/>
                <w:sz w:val="20"/>
                <w:szCs w:val="20"/>
              </w:rPr>
              <w:t>ПК-7.2.3</w:t>
            </w:r>
          </w:p>
        </w:tc>
        <w:tc>
          <w:tcPr>
            <w:tcW w:w="2551" w:type="dxa"/>
            <w:vAlign w:val="center"/>
          </w:tcPr>
          <w:p w14:paraId="605E9C6A" w14:textId="3789A1EE" w:rsidR="001A4490" w:rsidRDefault="001A4490" w:rsidP="001A4490">
            <w:pPr>
              <w:rPr>
                <w:sz w:val="20"/>
                <w:szCs w:val="20"/>
              </w:rPr>
            </w:pPr>
            <w:r>
              <w:rPr>
                <w:sz w:val="20"/>
                <w:szCs w:val="20"/>
              </w:rPr>
              <w:t>Тестирование (компьютерные технологии) или вопросы и практические задания (устно)</w:t>
            </w:r>
          </w:p>
        </w:tc>
      </w:tr>
    </w:tbl>
    <w:p w14:paraId="4D467C5C" w14:textId="77777777" w:rsidR="00A03BB0" w:rsidRDefault="00A03BB0">
      <w:pPr>
        <w:jc w:val="center"/>
        <w:rPr>
          <w:b/>
          <w:bCs/>
        </w:rPr>
      </w:pPr>
    </w:p>
    <w:p w14:paraId="3D306C8A" w14:textId="55021E05" w:rsidR="00F23E9F" w:rsidRDefault="007357CE">
      <w:pPr>
        <w:jc w:val="center"/>
        <w:rPr>
          <w:b/>
          <w:bCs/>
        </w:rPr>
      </w:pPr>
      <w:r>
        <w:rPr>
          <w:b/>
          <w:bCs/>
        </w:rPr>
        <w:t>Описание показателей и критериев оценивания компетенций.</w:t>
      </w:r>
    </w:p>
    <w:p w14:paraId="05C0C1F4" w14:textId="77777777" w:rsidR="00F23E9F" w:rsidRDefault="007357CE">
      <w:pPr>
        <w:jc w:val="center"/>
        <w:rPr>
          <w:b/>
          <w:bCs/>
        </w:rPr>
      </w:pPr>
      <w:r>
        <w:rPr>
          <w:b/>
          <w:bCs/>
        </w:rPr>
        <w:t>Описание шкал оценивания</w:t>
      </w:r>
    </w:p>
    <w:p w14:paraId="2E246351" w14:textId="77777777" w:rsidR="00AE32C9" w:rsidRDefault="00AE32C9">
      <w:pPr>
        <w:ind w:firstLine="540"/>
        <w:jc w:val="both"/>
        <w:rPr>
          <w:iCs/>
        </w:rPr>
      </w:pPr>
    </w:p>
    <w:p w14:paraId="4EDD5C9F" w14:textId="2EF2A804" w:rsidR="00F23E9F" w:rsidRDefault="007357CE">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D371555" w14:textId="77777777" w:rsidR="00F23E9F" w:rsidRDefault="007357CE">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53A21FD" w14:textId="5AF675BB" w:rsidR="00F23E9F" w:rsidRDefault="007357CE">
      <w:pPr>
        <w:ind w:firstLine="540"/>
        <w:jc w:val="both"/>
        <w:rPr>
          <w:iCs/>
        </w:rPr>
      </w:pPr>
      <w:r>
        <w:rPr>
          <w:iCs/>
        </w:rPr>
        <w:t xml:space="preserve">Для оценивания результатов обучения используется </w:t>
      </w:r>
      <w:proofErr w:type="spellStart"/>
      <w:r>
        <w:rPr>
          <w:iCs/>
        </w:rPr>
        <w:t>четырехбалльная</w:t>
      </w:r>
      <w:proofErr w:type="spellEnd"/>
      <w:r>
        <w:rPr>
          <w:iCs/>
        </w:rPr>
        <w:t xml:space="preserve"> шкала: «отлично», «хорошо», «удовлетворительно», «неудовлетворительно» </w:t>
      </w:r>
      <w:proofErr w:type="gramStart"/>
      <w:r w:rsidR="001A4490">
        <w:rPr>
          <w:iCs/>
        </w:rPr>
        <w:t xml:space="preserve">и </w:t>
      </w:r>
      <w:r>
        <w:rPr>
          <w:iCs/>
        </w:rPr>
        <w:t xml:space="preserve"> двухбалльная</w:t>
      </w:r>
      <w:proofErr w:type="gramEnd"/>
      <w:r>
        <w:rPr>
          <w:iCs/>
        </w:rPr>
        <w:t xml:space="preserve"> шкала: «зачтено», «не зачтено».</w:t>
      </w:r>
    </w:p>
    <w:p w14:paraId="0236C506" w14:textId="250F2F30" w:rsidR="00F23E9F" w:rsidRDefault="007357CE">
      <w:pPr>
        <w:ind w:firstLine="540"/>
        <w:jc w:val="both"/>
        <w:rPr>
          <w:iCs/>
        </w:rPr>
      </w:pPr>
      <w:r>
        <w:rPr>
          <w:iCs/>
        </w:rPr>
        <w:t xml:space="preserve">Перечень оценочных средств, используемых для оценивания компетенций, а </w:t>
      </w:r>
      <w:r w:rsidR="00E944EE">
        <w:rPr>
          <w:iCs/>
        </w:rPr>
        <w:t>также</w:t>
      </w:r>
      <w:r>
        <w:rPr>
          <w:iCs/>
        </w:rPr>
        <w:t xml:space="preserve"> краткая характеристика этих средств приведены в таблице</w:t>
      </w:r>
    </w:p>
    <w:p w14:paraId="5292162F" w14:textId="77777777" w:rsidR="00E944EE" w:rsidRDefault="00E944EE">
      <w:pPr>
        <w:ind w:firstLine="540"/>
        <w:jc w:val="both"/>
        <w:rPr>
          <w:iCs/>
        </w:rPr>
      </w:pPr>
    </w:p>
    <w:tbl>
      <w:tblPr>
        <w:tblW w:w="9740" w:type="dxa"/>
        <w:tblInd w:w="-106" w:type="dxa"/>
        <w:tblLayout w:type="fixed"/>
        <w:tblLook w:val="01E0" w:firstRow="1" w:lastRow="1" w:firstColumn="1" w:lastColumn="1" w:noHBand="0" w:noVBand="0"/>
      </w:tblPr>
      <w:tblGrid>
        <w:gridCol w:w="446"/>
        <w:gridCol w:w="1923"/>
        <w:gridCol w:w="5529"/>
        <w:gridCol w:w="1842"/>
      </w:tblGrid>
      <w:tr w:rsidR="00F23E9F" w14:paraId="49B92DAD" w14:textId="77777777" w:rsidTr="00AE32C9">
        <w:trPr>
          <w:tblHeader/>
        </w:trPr>
        <w:tc>
          <w:tcPr>
            <w:tcW w:w="446" w:type="dxa"/>
            <w:tcBorders>
              <w:top w:val="single" w:sz="4" w:space="0" w:color="auto"/>
              <w:left w:val="single" w:sz="4" w:space="0" w:color="auto"/>
              <w:bottom w:val="single" w:sz="4" w:space="0" w:color="auto"/>
              <w:right w:val="single" w:sz="4" w:space="0" w:color="auto"/>
            </w:tcBorders>
            <w:vAlign w:val="center"/>
          </w:tcPr>
          <w:p w14:paraId="0A31300E" w14:textId="77777777" w:rsidR="00F23E9F" w:rsidRDefault="007357CE">
            <w:pPr>
              <w:jc w:val="center"/>
              <w:rPr>
                <w:sz w:val="20"/>
                <w:szCs w:val="20"/>
              </w:rPr>
            </w:pPr>
            <w:r>
              <w:rPr>
                <w:sz w:val="20"/>
                <w:szCs w:val="20"/>
              </w:rPr>
              <w:t>№</w:t>
            </w:r>
          </w:p>
        </w:tc>
        <w:tc>
          <w:tcPr>
            <w:tcW w:w="1923" w:type="dxa"/>
            <w:tcBorders>
              <w:top w:val="single" w:sz="4" w:space="0" w:color="auto"/>
              <w:left w:val="single" w:sz="4" w:space="0" w:color="auto"/>
              <w:bottom w:val="single" w:sz="4" w:space="0" w:color="auto"/>
              <w:right w:val="single" w:sz="4" w:space="0" w:color="auto"/>
            </w:tcBorders>
            <w:vAlign w:val="center"/>
          </w:tcPr>
          <w:p w14:paraId="1C0D3766" w14:textId="77777777" w:rsidR="00F23E9F" w:rsidRDefault="007357CE">
            <w:pPr>
              <w:jc w:val="center"/>
              <w:rPr>
                <w:sz w:val="20"/>
                <w:szCs w:val="20"/>
              </w:rPr>
            </w:pPr>
            <w:r>
              <w:rPr>
                <w:sz w:val="20"/>
                <w:szCs w:val="20"/>
              </w:rPr>
              <w:t>Наименование</w:t>
            </w:r>
          </w:p>
          <w:p w14:paraId="4212F1E7" w14:textId="77777777" w:rsidR="00F23E9F" w:rsidRDefault="007357CE">
            <w:pPr>
              <w:jc w:val="center"/>
              <w:rPr>
                <w:sz w:val="20"/>
                <w:szCs w:val="20"/>
              </w:rPr>
            </w:pPr>
            <w:r>
              <w:rPr>
                <w:sz w:val="20"/>
                <w:szCs w:val="20"/>
              </w:rPr>
              <w:t>оценочного</w:t>
            </w:r>
          </w:p>
          <w:p w14:paraId="6BD6FBCD" w14:textId="77777777" w:rsidR="00F23E9F" w:rsidRDefault="007357CE">
            <w:pPr>
              <w:jc w:val="center"/>
              <w:rPr>
                <w:sz w:val="20"/>
                <w:szCs w:val="20"/>
              </w:rPr>
            </w:pPr>
            <w:r>
              <w:rPr>
                <w:sz w:val="20"/>
                <w:szCs w:val="20"/>
              </w:rPr>
              <w:t>средства</w:t>
            </w:r>
          </w:p>
        </w:tc>
        <w:tc>
          <w:tcPr>
            <w:tcW w:w="5529" w:type="dxa"/>
            <w:tcBorders>
              <w:top w:val="single" w:sz="4" w:space="0" w:color="auto"/>
              <w:left w:val="single" w:sz="4" w:space="0" w:color="auto"/>
              <w:bottom w:val="single" w:sz="4" w:space="0" w:color="auto"/>
              <w:right w:val="single" w:sz="4" w:space="0" w:color="auto"/>
            </w:tcBorders>
            <w:vAlign w:val="center"/>
          </w:tcPr>
          <w:p w14:paraId="3186D791" w14:textId="77777777" w:rsidR="00F23E9F" w:rsidRDefault="007357CE">
            <w:pPr>
              <w:jc w:val="center"/>
              <w:rPr>
                <w:sz w:val="20"/>
                <w:szCs w:val="20"/>
              </w:rPr>
            </w:pPr>
            <w:r>
              <w:rPr>
                <w:sz w:val="20"/>
                <w:szCs w:val="20"/>
              </w:rPr>
              <w:t>Краткая характеристика оценочного средства</w:t>
            </w:r>
          </w:p>
        </w:tc>
        <w:tc>
          <w:tcPr>
            <w:tcW w:w="1842" w:type="dxa"/>
            <w:tcBorders>
              <w:top w:val="single" w:sz="4" w:space="0" w:color="auto"/>
              <w:left w:val="single" w:sz="4" w:space="0" w:color="auto"/>
              <w:bottom w:val="single" w:sz="4" w:space="0" w:color="auto"/>
              <w:right w:val="single" w:sz="4" w:space="0" w:color="auto"/>
            </w:tcBorders>
            <w:vAlign w:val="center"/>
          </w:tcPr>
          <w:p w14:paraId="1D08A554" w14:textId="77777777" w:rsidR="00F23E9F" w:rsidRDefault="007357CE">
            <w:pPr>
              <w:jc w:val="center"/>
              <w:rPr>
                <w:sz w:val="20"/>
                <w:szCs w:val="20"/>
              </w:rPr>
            </w:pPr>
            <w:r>
              <w:rPr>
                <w:sz w:val="20"/>
                <w:szCs w:val="20"/>
              </w:rPr>
              <w:t>Представление</w:t>
            </w:r>
          </w:p>
          <w:p w14:paraId="6FBB3E36" w14:textId="77777777" w:rsidR="00F23E9F" w:rsidRDefault="007357CE">
            <w:pPr>
              <w:jc w:val="center"/>
              <w:rPr>
                <w:sz w:val="20"/>
                <w:szCs w:val="20"/>
              </w:rPr>
            </w:pPr>
            <w:r>
              <w:rPr>
                <w:sz w:val="20"/>
                <w:szCs w:val="20"/>
              </w:rPr>
              <w:t>оценочного</w:t>
            </w:r>
          </w:p>
          <w:p w14:paraId="7D4E8E61" w14:textId="77777777" w:rsidR="00F23E9F" w:rsidRDefault="007357CE">
            <w:pPr>
              <w:jc w:val="center"/>
              <w:rPr>
                <w:sz w:val="20"/>
                <w:szCs w:val="20"/>
              </w:rPr>
            </w:pPr>
            <w:r>
              <w:rPr>
                <w:sz w:val="20"/>
                <w:szCs w:val="20"/>
              </w:rPr>
              <w:t>средства в ФОС</w:t>
            </w:r>
          </w:p>
        </w:tc>
      </w:tr>
      <w:tr w:rsidR="00E944EE" w14:paraId="4BFA8A5A"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601A2B39" w14:textId="77777777" w:rsidR="00E944EE" w:rsidRDefault="00E944EE" w:rsidP="00E944EE">
            <w:pPr>
              <w:jc w:val="center"/>
              <w:rPr>
                <w:sz w:val="20"/>
                <w:szCs w:val="20"/>
              </w:rPr>
            </w:pPr>
            <w:r>
              <w:rPr>
                <w:sz w:val="20"/>
                <w:szCs w:val="20"/>
              </w:rPr>
              <w:t>1</w:t>
            </w:r>
          </w:p>
        </w:tc>
        <w:tc>
          <w:tcPr>
            <w:tcW w:w="1923" w:type="dxa"/>
            <w:tcBorders>
              <w:top w:val="single" w:sz="4" w:space="0" w:color="auto"/>
              <w:left w:val="single" w:sz="4" w:space="0" w:color="auto"/>
              <w:bottom w:val="single" w:sz="4" w:space="0" w:color="auto"/>
              <w:right w:val="single" w:sz="4" w:space="0" w:color="auto"/>
            </w:tcBorders>
            <w:vAlign w:val="center"/>
          </w:tcPr>
          <w:p w14:paraId="66F920B1" w14:textId="77777777" w:rsidR="00E944EE" w:rsidRDefault="00E944EE" w:rsidP="00E944EE">
            <w:pPr>
              <w:tabs>
                <w:tab w:val="left" w:pos="1944"/>
              </w:tabs>
              <w:rPr>
                <w:sz w:val="20"/>
                <w:szCs w:val="20"/>
              </w:rPr>
            </w:pPr>
            <w:r>
              <w:rPr>
                <w:sz w:val="20"/>
                <w:szCs w:val="20"/>
              </w:rPr>
              <w:t>Групповая дискуссия</w:t>
            </w:r>
          </w:p>
        </w:tc>
        <w:tc>
          <w:tcPr>
            <w:tcW w:w="5529" w:type="dxa"/>
            <w:tcBorders>
              <w:top w:val="single" w:sz="4" w:space="0" w:color="auto"/>
              <w:left w:val="single" w:sz="4" w:space="0" w:color="auto"/>
              <w:bottom w:val="single" w:sz="4" w:space="0" w:color="auto"/>
              <w:right w:val="single" w:sz="4" w:space="0" w:color="auto"/>
            </w:tcBorders>
            <w:vAlign w:val="center"/>
          </w:tcPr>
          <w:p w14:paraId="7E681138" w14:textId="77777777" w:rsidR="00E944EE" w:rsidRDefault="00E944EE" w:rsidP="00E944EE">
            <w:pPr>
              <w:ind w:firstLine="8"/>
              <w:jc w:val="both"/>
              <w:rPr>
                <w:sz w:val="20"/>
                <w:szCs w:val="20"/>
              </w:rPr>
            </w:pPr>
            <w:r>
              <w:rPr>
                <w:sz w:val="20"/>
                <w:szCs w:val="20"/>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79699943" w14:textId="77777777" w:rsidR="00E944EE" w:rsidRDefault="00E944EE" w:rsidP="00E944EE">
            <w:pPr>
              <w:jc w:val="both"/>
              <w:rPr>
                <w:sz w:val="20"/>
                <w:szCs w:val="20"/>
              </w:rPr>
            </w:pPr>
            <w:r>
              <w:rPr>
                <w:sz w:val="20"/>
                <w:szCs w:val="20"/>
              </w:rPr>
              <w:t>Может быть использовано для оценки знаний и умений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63298C5C" w14:textId="75CFFAC1" w:rsidR="00E944EE" w:rsidRPr="00734C29" w:rsidRDefault="00E944EE" w:rsidP="00E944EE">
            <w:pPr>
              <w:rPr>
                <w:sz w:val="20"/>
                <w:szCs w:val="20"/>
              </w:rPr>
            </w:pPr>
            <w:r w:rsidRPr="00734C29">
              <w:rPr>
                <w:sz w:val="20"/>
                <w:szCs w:val="20"/>
                <w:lang w:eastAsia="en-US"/>
              </w:rPr>
              <w:t>Перечень дискуссионных вопросов по разделам</w:t>
            </w:r>
          </w:p>
        </w:tc>
      </w:tr>
      <w:tr w:rsidR="00F23E9F" w14:paraId="4880DC85"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659A6BDF" w14:textId="77777777" w:rsidR="00F23E9F" w:rsidRDefault="007357CE">
            <w:pPr>
              <w:jc w:val="center"/>
              <w:rPr>
                <w:sz w:val="20"/>
                <w:szCs w:val="20"/>
              </w:rPr>
            </w:pPr>
            <w:r>
              <w:rPr>
                <w:sz w:val="20"/>
                <w:szCs w:val="20"/>
              </w:rPr>
              <w:t>2</w:t>
            </w:r>
          </w:p>
        </w:tc>
        <w:tc>
          <w:tcPr>
            <w:tcW w:w="1923" w:type="dxa"/>
            <w:tcBorders>
              <w:top w:val="single" w:sz="4" w:space="0" w:color="auto"/>
              <w:left w:val="single" w:sz="4" w:space="0" w:color="auto"/>
              <w:bottom w:val="single" w:sz="4" w:space="0" w:color="auto"/>
              <w:right w:val="single" w:sz="4" w:space="0" w:color="auto"/>
            </w:tcBorders>
            <w:vAlign w:val="center"/>
          </w:tcPr>
          <w:p w14:paraId="7029274B" w14:textId="4DF69EF4" w:rsidR="00F23E9F" w:rsidRDefault="00734C29">
            <w:pPr>
              <w:tabs>
                <w:tab w:val="left" w:pos="1944"/>
              </w:tabs>
              <w:rPr>
                <w:sz w:val="20"/>
                <w:szCs w:val="20"/>
              </w:rPr>
            </w:pPr>
            <w:r w:rsidRPr="00734C29">
              <w:rPr>
                <w:sz w:val="20"/>
                <w:szCs w:val="20"/>
              </w:rPr>
              <w:t>Доклад/</w:t>
            </w:r>
            <w:r>
              <w:rPr>
                <w:sz w:val="20"/>
                <w:szCs w:val="20"/>
              </w:rPr>
              <w:t xml:space="preserve"> </w:t>
            </w:r>
            <w:r w:rsidRPr="00734C29">
              <w:rPr>
                <w:sz w:val="20"/>
                <w:szCs w:val="20"/>
              </w:rPr>
              <w:t xml:space="preserve">сообщения </w:t>
            </w:r>
          </w:p>
        </w:tc>
        <w:tc>
          <w:tcPr>
            <w:tcW w:w="5529" w:type="dxa"/>
            <w:tcBorders>
              <w:top w:val="single" w:sz="4" w:space="0" w:color="auto"/>
              <w:left w:val="single" w:sz="4" w:space="0" w:color="auto"/>
              <w:bottom w:val="single" w:sz="4" w:space="0" w:color="auto"/>
              <w:right w:val="single" w:sz="4" w:space="0" w:color="auto"/>
            </w:tcBorders>
          </w:tcPr>
          <w:p w14:paraId="75D56DEA" w14:textId="77777777" w:rsidR="00F23E9F" w:rsidRDefault="007357CE">
            <w:pPr>
              <w:ind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17E6AC03" w14:textId="77777777" w:rsidR="00F23E9F" w:rsidRDefault="007357CE">
            <w:pPr>
              <w:ind w:firstLine="8"/>
              <w:jc w:val="both"/>
              <w:rPr>
                <w:sz w:val="20"/>
                <w:szCs w:val="20"/>
              </w:rPr>
            </w:pPr>
            <w:r>
              <w:rPr>
                <w:sz w:val="20"/>
                <w:szCs w:val="20"/>
              </w:rPr>
              <w:lastRenderedPageBreak/>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0761A844" w14:textId="210B1A32" w:rsidR="00F23E9F" w:rsidRDefault="00734C29">
            <w:pPr>
              <w:rPr>
                <w:sz w:val="20"/>
                <w:szCs w:val="20"/>
              </w:rPr>
            </w:pPr>
            <w:r w:rsidRPr="00734C29">
              <w:rPr>
                <w:sz w:val="20"/>
                <w:szCs w:val="20"/>
              </w:rPr>
              <w:lastRenderedPageBreak/>
              <w:t>Типовые темы сообщений/докладов</w:t>
            </w:r>
          </w:p>
        </w:tc>
      </w:tr>
      <w:tr w:rsidR="00F23E9F" w14:paraId="5D318A28" w14:textId="77777777" w:rsidTr="00B137A6">
        <w:trPr>
          <w:trHeight w:val="840"/>
        </w:trPr>
        <w:tc>
          <w:tcPr>
            <w:tcW w:w="446" w:type="dxa"/>
            <w:tcBorders>
              <w:top w:val="single" w:sz="4" w:space="0" w:color="auto"/>
              <w:left w:val="single" w:sz="4" w:space="0" w:color="auto"/>
              <w:bottom w:val="single" w:sz="4" w:space="0" w:color="auto"/>
              <w:right w:val="single" w:sz="4" w:space="0" w:color="auto"/>
            </w:tcBorders>
            <w:vAlign w:val="center"/>
          </w:tcPr>
          <w:p w14:paraId="1298AD6A" w14:textId="77777777" w:rsidR="00F23E9F" w:rsidRDefault="007357CE">
            <w:pPr>
              <w:jc w:val="center"/>
              <w:rPr>
                <w:sz w:val="20"/>
                <w:szCs w:val="20"/>
              </w:rPr>
            </w:pPr>
            <w:r>
              <w:rPr>
                <w:sz w:val="20"/>
                <w:szCs w:val="20"/>
              </w:rPr>
              <w:t>3</w:t>
            </w:r>
          </w:p>
        </w:tc>
        <w:tc>
          <w:tcPr>
            <w:tcW w:w="1923" w:type="dxa"/>
            <w:tcBorders>
              <w:top w:val="single" w:sz="4" w:space="0" w:color="auto"/>
              <w:left w:val="single" w:sz="4" w:space="0" w:color="auto"/>
              <w:bottom w:val="single" w:sz="4" w:space="0" w:color="auto"/>
              <w:right w:val="single" w:sz="4" w:space="0" w:color="auto"/>
            </w:tcBorders>
            <w:vAlign w:val="center"/>
          </w:tcPr>
          <w:p w14:paraId="06417FD9" w14:textId="07DB7C42" w:rsidR="00F23E9F" w:rsidRDefault="001A4490">
            <w:pPr>
              <w:tabs>
                <w:tab w:val="left" w:pos="1944"/>
              </w:tabs>
              <w:rPr>
                <w:sz w:val="20"/>
                <w:szCs w:val="20"/>
              </w:rPr>
            </w:pPr>
            <w:r>
              <w:rPr>
                <w:sz w:val="20"/>
                <w:szCs w:val="20"/>
              </w:rPr>
              <w:t>З</w:t>
            </w:r>
            <w:r w:rsidR="007357CE">
              <w:rPr>
                <w:sz w:val="20"/>
                <w:szCs w:val="20"/>
              </w:rPr>
              <w:t>адачи</w:t>
            </w:r>
            <w:r>
              <w:rPr>
                <w:sz w:val="20"/>
                <w:szCs w:val="20"/>
              </w:rPr>
              <w:t xml:space="preserve"> реконструктивного уровня</w:t>
            </w:r>
          </w:p>
        </w:tc>
        <w:tc>
          <w:tcPr>
            <w:tcW w:w="5529" w:type="dxa"/>
            <w:tcBorders>
              <w:top w:val="single" w:sz="4" w:space="0" w:color="auto"/>
              <w:left w:val="single" w:sz="4" w:space="0" w:color="auto"/>
              <w:bottom w:val="single" w:sz="4" w:space="0" w:color="auto"/>
              <w:right w:val="single" w:sz="4" w:space="0" w:color="auto"/>
            </w:tcBorders>
            <w:vAlign w:val="center"/>
          </w:tcPr>
          <w:p w14:paraId="615507C6" w14:textId="39B88A40" w:rsidR="00F23E9F" w:rsidRDefault="001A4490" w:rsidP="001A4490">
            <w:pPr>
              <w:ind w:firstLine="8"/>
              <w:jc w:val="both"/>
              <w:rPr>
                <w:sz w:val="20"/>
                <w:szCs w:val="20"/>
              </w:rPr>
            </w:pPr>
            <w:r>
              <w:rPr>
                <w:sz w:val="20"/>
                <w:szCs w:val="20"/>
              </w:rPr>
              <w:t>Позволяют</w:t>
            </w:r>
            <w:r w:rsidR="007357CE">
              <w:rPr>
                <w:sz w:val="20"/>
                <w:szCs w:val="20"/>
              </w:rPr>
              <w:t xml:space="preserve">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1842" w:type="dxa"/>
            <w:tcBorders>
              <w:top w:val="single" w:sz="4" w:space="0" w:color="auto"/>
              <w:left w:val="single" w:sz="4" w:space="0" w:color="auto"/>
              <w:bottom w:val="single" w:sz="4" w:space="0" w:color="auto"/>
              <w:right w:val="single" w:sz="4" w:space="0" w:color="auto"/>
            </w:tcBorders>
            <w:vAlign w:val="center"/>
          </w:tcPr>
          <w:p w14:paraId="07943E95" w14:textId="0E3E52B8" w:rsidR="00F23E9F" w:rsidRDefault="001A4490">
            <w:pPr>
              <w:rPr>
                <w:sz w:val="20"/>
                <w:szCs w:val="20"/>
              </w:rPr>
            </w:pPr>
            <w:r>
              <w:rPr>
                <w:sz w:val="20"/>
                <w:szCs w:val="20"/>
              </w:rPr>
              <w:t>Типовые задачи реконструктивного уровня</w:t>
            </w:r>
            <w:r w:rsidR="005A1375">
              <w:rPr>
                <w:sz w:val="20"/>
                <w:szCs w:val="20"/>
              </w:rPr>
              <w:t xml:space="preserve"> по разделу</w:t>
            </w:r>
          </w:p>
        </w:tc>
      </w:tr>
      <w:tr w:rsidR="005A1375" w14:paraId="332915AD" w14:textId="77777777" w:rsidTr="00B137A6">
        <w:trPr>
          <w:trHeight w:val="840"/>
        </w:trPr>
        <w:tc>
          <w:tcPr>
            <w:tcW w:w="446" w:type="dxa"/>
            <w:tcBorders>
              <w:top w:val="single" w:sz="4" w:space="0" w:color="auto"/>
              <w:left w:val="single" w:sz="4" w:space="0" w:color="auto"/>
              <w:bottom w:val="single" w:sz="4" w:space="0" w:color="auto"/>
              <w:right w:val="single" w:sz="4" w:space="0" w:color="auto"/>
            </w:tcBorders>
            <w:vAlign w:val="center"/>
          </w:tcPr>
          <w:p w14:paraId="4F33FA7C" w14:textId="62D12EB7" w:rsidR="005A1375" w:rsidRDefault="005A1375">
            <w:pPr>
              <w:jc w:val="center"/>
              <w:rPr>
                <w:sz w:val="20"/>
                <w:szCs w:val="20"/>
              </w:rPr>
            </w:pPr>
            <w:r>
              <w:rPr>
                <w:sz w:val="20"/>
                <w:szCs w:val="20"/>
              </w:rPr>
              <w:t xml:space="preserve">4 </w:t>
            </w:r>
          </w:p>
        </w:tc>
        <w:tc>
          <w:tcPr>
            <w:tcW w:w="1923" w:type="dxa"/>
            <w:tcBorders>
              <w:top w:val="single" w:sz="4" w:space="0" w:color="auto"/>
              <w:left w:val="single" w:sz="4" w:space="0" w:color="auto"/>
              <w:bottom w:val="single" w:sz="4" w:space="0" w:color="auto"/>
              <w:right w:val="single" w:sz="4" w:space="0" w:color="auto"/>
            </w:tcBorders>
            <w:vAlign w:val="center"/>
          </w:tcPr>
          <w:p w14:paraId="181D57AB" w14:textId="3C8DCE6D" w:rsidR="005A1375" w:rsidRDefault="005A1375">
            <w:pPr>
              <w:tabs>
                <w:tab w:val="left" w:pos="1944"/>
              </w:tabs>
              <w:rPr>
                <w:sz w:val="20"/>
                <w:szCs w:val="20"/>
              </w:rPr>
            </w:pPr>
            <w:r>
              <w:rPr>
                <w:sz w:val="20"/>
                <w:szCs w:val="20"/>
              </w:rPr>
              <w:t>Задачи репродуктивного уровня</w:t>
            </w:r>
          </w:p>
        </w:tc>
        <w:tc>
          <w:tcPr>
            <w:tcW w:w="5529" w:type="dxa"/>
            <w:tcBorders>
              <w:top w:val="single" w:sz="4" w:space="0" w:color="auto"/>
              <w:left w:val="single" w:sz="4" w:space="0" w:color="auto"/>
              <w:bottom w:val="single" w:sz="4" w:space="0" w:color="auto"/>
              <w:right w:val="single" w:sz="4" w:space="0" w:color="auto"/>
            </w:tcBorders>
            <w:vAlign w:val="center"/>
          </w:tcPr>
          <w:p w14:paraId="38B8EED3" w14:textId="2D511B9A" w:rsidR="005A1375" w:rsidRDefault="005A1375" w:rsidP="001A4490">
            <w:pPr>
              <w:ind w:firstLine="8"/>
              <w:jc w:val="both"/>
              <w:rPr>
                <w:sz w:val="20"/>
                <w:szCs w:val="20"/>
              </w:rPr>
            </w:pPr>
            <w:r>
              <w:rPr>
                <w:sz w:val="20"/>
                <w:szCs w:val="20"/>
              </w:rPr>
              <w:t>Позволяют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tc>
        <w:tc>
          <w:tcPr>
            <w:tcW w:w="1842" w:type="dxa"/>
            <w:tcBorders>
              <w:top w:val="single" w:sz="4" w:space="0" w:color="auto"/>
              <w:left w:val="single" w:sz="4" w:space="0" w:color="auto"/>
              <w:bottom w:val="single" w:sz="4" w:space="0" w:color="auto"/>
              <w:right w:val="single" w:sz="4" w:space="0" w:color="auto"/>
            </w:tcBorders>
            <w:vAlign w:val="center"/>
          </w:tcPr>
          <w:p w14:paraId="29AED4DE" w14:textId="3846CB9C" w:rsidR="005A1375" w:rsidRDefault="005A1375">
            <w:pPr>
              <w:rPr>
                <w:sz w:val="20"/>
                <w:szCs w:val="20"/>
              </w:rPr>
            </w:pPr>
            <w:r>
              <w:rPr>
                <w:sz w:val="20"/>
                <w:szCs w:val="20"/>
              </w:rPr>
              <w:t>Типовые задачи репродуктивного уровня по разделу</w:t>
            </w:r>
          </w:p>
        </w:tc>
      </w:tr>
      <w:tr w:rsidR="00734C29" w14:paraId="13732F62"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7400EDCD" w14:textId="77777777" w:rsidR="00734C29" w:rsidRDefault="00734C29" w:rsidP="00734C29">
            <w:pPr>
              <w:jc w:val="center"/>
              <w:rPr>
                <w:sz w:val="20"/>
                <w:szCs w:val="20"/>
              </w:rPr>
            </w:pPr>
            <w:r>
              <w:rPr>
                <w:sz w:val="20"/>
                <w:szCs w:val="20"/>
              </w:rPr>
              <w:t>5</w:t>
            </w:r>
          </w:p>
        </w:tc>
        <w:tc>
          <w:tcPr>
            <w:tcW w:w="1923" w:type="dxa"/>
            <w:tcBorders>
              <w:top w:val="single" w:sz="4" w:space="0" w:color="auto"/>
              <w:left w:val="single" w:sz="4" w:space="0" w:color="auto"/>
              <w:bottom w:val="single" w:sz="4" w:space="0" w:color="auto"/>
              <w:right w:val="single" w:sz="4" w:space="0" w:color="auto"/>
            </w:tcBorders>
            <w:vAlign w:val="center"/>
          </w:tcPr>
          <w:p w14:paraId="62AFD2B9" w14:textId="2A8F46DD" w:rsidR="00734C29" w:rsidRDefault="00734C29" w:rsidP="00734C29">
            <w:pPr>
              <w:rPr>
                <w:sz w:val="20"/>
                <w:szCs w:val="20"/>
              </w:rPr>
            </w:pPr>
            <w:r w:rsidRPr="00734C29">
              <w:rPr>
                <w:sz w:val="20"/>
                <w:szCs w:val="20"/>
              </w:rPr>
              <w:t>Тестирование</w:t>
            </w:r>
          </w:p>
        </w:tc>
        <w:tc>
          <w:tcPr>
            <w:tcW w:w="5529" w:type="dxa"/>
            <w:tcBorders>
              <w:top w:val="single" w:sz="4" w:space="0" w:color="auto"/>
              <w:left w:val="single" w:sz="4" w:space="0" w:color="auto"/>
              <w:bottom w:val="single" w:sz="4" w:space="0" w:color="auto"/>
              <w:right w:val="single" w:sz="4" w:space="0" w:color="auto"/>
            </w:tcBorders>
          </w:tcPr>
          <w:p w14:paraId="559E6081" w14:textId="77777777" w:rsidR="00734C29" w:rsidRDefault="00734C29" w:rsidP="00734C29">
            <w:pPr>
              <w:ind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89C910B" w14:textId="37E914FF" w:rsidR="00734C29" w:rsidRDefault="00734C29" w:rsidP="00734C29">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297548B6" w14:textId="59892BEF" w:rsidR="00734C29" w:rsidRDefault="00734C29" w:rsidP="00734C29">
            <w:pPr>
              <w:rPr>
                <w:sz w:val="20"/>
                <w:szCs w:val="20"/>
              </w:rPr>
            </w:pPr>
            <w:r w:rsidRPr="00734C29">
              <w:rPr>
                <w:sz w:val="20"/>
                <w:szCs w:val="20"/>
              </w:rPr>
              <w:t xml:space="preserve">Типовые тестовые задания </w:t>
            </w:r>
          </w:p>
        </w:tc>
      </w:tr>
      <w:tr w:rsidR="00734C29" w14:paraId="283EEC83"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44ED7E18" w14:textId="77777777" w:rsidR="00734C29" w:rsidRDefault="00734C29" w:rsidP="00734C29">
            <w:pPr>
              <w:jc w:val="center"/>
              <w:rPr>
                <w:sz w:val="20"/>
                <w:szCs w:val="20"/>
              </w:rPr>
            </w:pPr>
            <w:r>
              <w:rPr>
                <w:sz w:val="20"/>
                <w:szCs w:val="20"/>
              </w:rPr>
              <w:t>6</w:t>
            </w:r>
          </w:p>
        </w:tc>
        <w:tc>
          <w:tcPr>
            <w:tcW w:w="1923" w:type="dxa"/>
            <w:tcBorders>
              <w:top w:val="single" w:sz="4" w:space="0" w:color="auto"/>
              <w:left w:val="single" w:sz="4" w:space="0" w:color="auto"/>
              <w:bottom w:val="single" w:sz="4" w:space="0" w:color="auto"/>
              <w:right w:val="single" w:sz="4" w:space="0" w:color="auto"/>
            </w:tcBorders>
            <w:vAlign w:val="center"/>
          </w:tcPr>
          <w:p w14:paraId="660B4119" w14:textId="7712BB04" w:rsidR="00734C29" w:rsidRDefault="00734C29" w:rsidP="00734C29">
            <w:pPr>
              <w:rPr>
                <w:sz w:val="20"/>
                <w:szCs w:val="20"/>
              </w:rPr>
            </w:pPr>
            <w:r>
              <w:rPr>
                <w:sz w:val="20"/>
                <w:szCs w:val="20"/>
              </w:rPr>
              <w:t>Экзамен</w:t>
            </w:r>
          </w:p>
        </w:tc>
        <w:tc>
          <w:tcPr>
            <w:tcW w:w="5529" w:type="dxa"/>
            <w:tcBorders>
              <w:top w:val="single" w:sz="4" w:space="0" w:color="auto"/>
              <w:left w:val="single" w:sz="4" w:space="0" w:color="auto"/>
              <w:bottom w:val="single" w:sz="4" w:space="0" w:color="auto"/>
              <w:right w:val="single" w:sz="4" w:space="0" w:color="auto"/>
            </w:tcBorders>
            <w:vAlign w:val="center"/>
          </w:tcPr>
          <w:p w14:paraId="249D7626" w14:textId="77777777" w:rsidR="00734C29" w:rsidRDefault="00734C29" w:rsidP="00734C29">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671AFB0" w14:textId="47CA66A5" w:rsidR="00734C29" w:rsidRDefault="00734C29" w:rsidP="00734C29">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5E0E5312" w14:textId="77777777" w:rsidR="0001401A" w:rsidRDefault="00217B3D" w:rsidP="00734C29">
            <w:pPr>
              <w:rPr>
                <w:sz w:val="20"/>
                <w:szCs w:val="20"/>
              </w:rPr>
            </w:pPr>
            <w:r w:rsidRPr="00217B3D">
              <w:rPr>
                <w:sz w:val="20"/>
                <w:szCs w:val="20"/>
              </w:rPr>
              <w:t>Типовые тестовые задания</w:t>
            </w:r>
          </w:p>
          <w:p w14:paraId="626DC582" w14:textId="7E675AAB" w:rsidR="00734C29" w:rsidRDefault="00217B3D" w:rsidP="00734C29">
            <w:pPr>
              <w:rPr>
                <w:sz w:val="20"/>
                <w:szCs w:val="20"/>
              </w:rPr>
            </w:pPr>
            <w:r w:rsidRPr="00217B3D">
              <w:rPr>
                <w:sz w:val="20"/>
                <w:szCs w:val="20"/>
              </w:rPr>
              <w:t xml:space="preserve"> </w:t>
            </w:r>
            <w:r w:rsidR="00734C29">
              <w:rPr>
                <w:sz w:val="20"/>
                <w:szCs w:val="20"/>
              </w:rPr>
              <w:t>Перечень теоретических вопросов и практических заданий (билетов) к экзамену</w:t>
            </w:r>
          </w:p>
        </w:tc>
      </w:tr>
    </w:tbl>
    <w:p w14:paraId="2ABCABB7" w14:textId="77777777" w:rsidR="00734C29" w:rsidRDefault="00734C29">
      <w:pPr>
        <w:jc w:val="center"/>
        <w:rPr>
          <w:b/>
          <w:bCs/>
        </w:rPr>
      </w:pPr>
    </w:p>
    <w:p w14:paraId="061E9BC2" w14:textId="73DAC4CC" w:rsidR="00F23E9F" w:rsidRDefault="007357CE">
      <w:pPr>
        <w:jc w:val="center"/>
        <w:rPr>
          <w:b/>
          <w:bCs/>
          <w:i/>
          <w:iCs/>
        </w:rPr>
      </w:pPr>
      <w:r>
        <w:rPr>
          <w:b/>
          <w:bCs/>
        </w:rPr>
        <w:t xml:space="preserve">Критерии и шкалы оценивания компетенций в результате </w:t>
      </w:r>
      <w:r>
        <w:rPr>
          <w:b/>
          <w:bCs/>
          <w:iCs/>
        </w:rPr>
        <w:t>изучения дисциплины</w:t>
      </w:r>
    </w:p>
    <w:p w14:paraId="5F4A05F7" w14:textId="77777777" w:rsidR="00F23E9F" w:rsidRDefault="007357CE">
      <w:pPr>
        <w:jc w:val="center"/>
        <w:rPr>
          <w:b/>
          <w:bCs/>
        </w:rPr>
      </w:pPr>
      <w:r>
        <w:rPr>
          <w:b/>
          <w:bCs/>
        </w:rPr>
        <w:t>при проведении промежуточной аттестации</w:t>
      </w:r>
    </w:p>
    <w:p w14:paraId="35D3C02E" w14:textId="77777777" w:rsidR="00F23E9F" w:rsidRDefault="007357CE">
      <w:pPr>
        <w:jc w:val="center"/>
        <w:rPr>
          <w:b/>
          <w:bCs/>
        </w:rPr>
      </w:pPr>
      <w:r>
        <w:rPr>
          <w:b/>
          <w:bCs/>
        </w:rPr>
        <w:t>в форме экзамена. Шкала оценивания уровня освоения компетенций</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5812"/>
        <w:gridCol w:w="1559"/>
      </w:tblGrid>
      <w:tr w:rsidR="00F23E9F" w14:paraId="713C18CC" w14:textId="77777777" w:rsidTr="00AE32C9">
        <w:trPr>
          <w:trHeight w:val="691"/>
          <w:tblHeader/>
        </w:trPr>
        <w:tc>
          <w:tcPr>
            <w:tcW w:w="2369" w:type="dxa"/>
            <w:vAlign w:val="center"/>
          </w:tcPr>
          <w:p w14:paraId="17806A52" w14:textId="77777777" w:rsidR="00F23E9F" w:rsidRDefault="007357CE">
            <w:pPr>
              <w:jc w:val="center"/>
              <w:rPr>
                <w:sz w:val="20"/>
                <w:szCs w:val="20"/>
              </w:rPr>
            </w:pPr>
            <w:r>
              <w:rPr>
                <w:sz w:val="20"/>
                <w:szCs w:val="20"/>
              </w:rPr>
              <w:t>Шкалы оценивания</w:t>
            </w:r>
          </w:p>
        </w:tc>
        <w:tc>
          <w:tcPr>
            <w:tcW w:w="5812" w:type="dxa"/>
            <w:vAlign w:val="center"/>
          </w:tcPr>
          <w:p w14:paraId="347B9BD0" w14:textId="77777777" w:rsidR="00F23E9F" w:rsidRDefault="007357CE">
            <w:pPr>
              <w:jc w:val="center"/>
              <w:rPr>
                <w:sz w:val="20"/>
                <w:szCs w:val="20"/>
              </w:rPr>
            </w:pPr>
            <w:r>
              <w:rPr>
                <w:sz w:val="20"/>
                <w:szCs w:val="20"/>
              </w:rPr>
              <w:t>Критерии оценивания</w:t>
            </w:r>
          </w:p>
        </w:tc>
        <w:tc>
          <w:tcPr>
            <w:tcW w:w="1559" w:type="dxa"/>
            <w:vAlign w:val="center"/>
          </w:tcPr>
          <w:p w14:paraId="0515541B" w14:textId="77777777" w:rsidR="00F23E9F" w:rsidRDefault="007357CE">
            <w:pPr>
              <w:jc w:val="center"/>
              <w:rPr>
                <w:color w:val="333333"/>
                <w:sz w:val="20"/>
                <w:szCs w:val="20"/>
              </w:rPr>
            </w:pPr>
            <w:r>
              <w:rPr>
                <w:color w:val="333333"/>
                <w:sz w:val="20"/>
                <w:szCs w:val="20"/>
              </w:rPr>
              <w:t>Уровень</w:t>
            </w:r>
          </w:p>
          <w:p w14:paraId="1E48459C" w14:textId="77777777" w:rsidR="00F23E9F" w:rsidRDefault="007357CE">
            <w:pPr>
              <w:jc w:val="center"/>
              <w:rPr>
                <w:color w:val="333333"/>
                <w:sz w:val="20"/>
                <w:szCs w:val="20"/>
              </w:rPr>
            </w:pPr>
            <w:r>
              <w:rPr>
                <w:color w:val="333333"/>
                <w:sz w:val="20"/>
                <w:szCs w:val="20"/>
              </w:rPr>
              <w:t>освоения</w:t>
            </w:r>
          </w:p>
          <w:p w14:paraId="55A3352E" w14:textId="77777777" w:rsidR="00F23E9F" w:rsidRDefault="007357CE">
            <w:pPr>
              <w:jc w:val="center"/>
              <w:rPr>
                <w:color w:val="333333"/>
                <w:sz w:val="20"/>
                <w:szCs w:val="20"/>
              </w:rPr>
            </w:pPr>
            <w:r>
              <w:rPr>
                <w:color w:val="333333"/>
                <w:sz w:val="20"/>
                <w:szCs w:val="20"/>
              </w:rPr>
              <w:t>компетенции</w:t>
            </w:r>
          </w:p>
        </w:tc>
      </w:tr>
      <w:tr w:rsidR="00F23E9F" w14:paraId="4E43990E" w14:textId="77777777" w:rsidTr="00217B3D">
        <w:trPr>
          <w:trHeight w:val="1304"/>
        </w:trPr>
        <w:tc>
          <w:tcPr>
            <w:tcW w:w="2369" w:type="dxa"/>
            <w:vAlign w:val="center"/>
          </w:tcPr>
          <w:p w14:paraId="29904A50" w14:textId="77777777" w:rsidR="00F23E9F" w:rsidRDefault="007357CE">
            <w:pPr>
              <w:jc w:val="center"/>
              <w:rPr>
                <w:sz w:val="20"/>
                <w:szCs w:val="20"/>
              </w:rPr>
            </w:pPr>
            <w:r>
              <w:rPr>
                <w:sz w:val="20"/>
                <w:szCs w:val="20"/>
              </w:rPr>
              <w:t>«отлично»</w:t>
            </w:r>
          </w:p>
        </w:tc>
        <w:tc>
          <w:tcPr>
            <w:tcW w:w="5812" w:type="dxa"/>
          </w:tcPr>
          <w:p w14:paraId="1F7FB0D0" w14:textId="77777777" w:rsidR="00F23E9F" w:rsidRDefault="007357CE">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559" w:type="dxa"/>
            <w:vAlign w:val="center"/>
          </w:tcPr>
          <w:p w14:paraId="00AED590" w14:textId="77777777" w:rsidR="00F23E9F" w:rsidRDefault="007357CE">
            <w:pPr>
              <w:jc w:val="center"/>
              <w:rPr>
                <w:color w:val="333333"/>
                <w:sz w:val="20"/>
                <w:szCs w:val="20"/>
              </w:rPr>
            </w:pPr>
            <w:r>
              <w:rPr>
                <w:color w:val="333333"/>
                <w:sz w:val="20"/>
                <w:szCs w:val="20"/>
              </w:rPr>
              <w:t>Высокий</w:t>
            </w:r>
          </w:p>
        </w:tc>
      </w:tr>
      <w:tr w:rsidR="00F23E9F" w14:paraId="24DEFF65" w14:textId="77777777" w:rsidTr="00217B3D">
        <w:trPr>
          <w:trHeight w:val="1141"/>
        </w:trPr>
        <w:tc>
          <w:tcPr>
            <w:tcW w:w="2369" w:type="dxa"/>
            <w:vAlign w:val="center"/>
          </w:tcPr>
          <w:p w14:paraId="12537A38" w14:textId="77777777" w:rsidR="00F23E9F" w:rsidRDefault="007357CE">
            <w:pPr>
              <w:jc w:val="center"/>
              <w:rPr>
                <w:sz w:val="20"/>
                <w:szCs w:val="20"/>
              </w:rPr>
            </w:pPr>
            <w:r>
              <w:rPr>
                <w:sz w:val="20"/>
                <w:szCs w:val="20"/>
              </w:rPr>
              <w:t>«хорошо»</w:t>
            </w:r>
          </w:p>
        </w:tc>
        <w:tc>
          <w:tcPr>
            <w:tcW w:w="5812" w:type="dxa"/>
          </w:tcPr>
          <w:p w14:paraId="278463E7" w14:textId="77777777" w:rsidR="00F23E9F" w:rsidRDefault="007357CE">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559" w:type="dxa"/>
            <w:vAlign w:val="center"/>
          </w:tcPr>
          <w:p w14:paraId="1CF9592E" w14:textId="77777777" w:rsidR="00F23E9F" w:rsidRDefault="007357CE">
            <w:pPr>
              <w:jc w:val="center"/>
              <w:rPr>
                <w:color w:val="333333"/>
                <w:sz w:val="20"/>
                <w:szCs w:val="20"/>
              </w:rPr>
            </w:pPr>
            <w:r>
              <w:rPr>
                <w:color w:val="333333"/>
                <w:sz w:val="20"/>
                <w:szCs w:val="20"/>
              </w:rPr>
              <w:t>Базовый</w:t>
            </w:r>
          </w:p>
        </w:tc>
      </w:tr>
      <w:tr w:rsidR="00F23E9F" w14:paraId="746EB1A0" w14:textId="77777777" w:rsidTr="00217B3D">
        <w:trPr>
          <w:trHeight w:val="1559"/>
        </w:trPr>
        <w:tc>
          <w:tcPr>
            <w:tcW w:w="2369" w:type="dxa"/>
            <w:vAlign w:val="center"/>
          </w:tcPr>
          <w:p w14:paraId="19F89CB0" w14:textId="77777777" w:rsidR="00F23E9F" w:rsidRDefault="007357CE">
            <w:pPr>
              <w:jc w:val="center"/>
              <w:rPr>
                <w:sz w:val="20"/>
                <w:szCs w:val="20"/>
              </w:rPr>
            </w:pPr>
            <w:r>
              <w:rPr>
                <w:sz w:val="20"/>
                <w:szCs w:val="20"/>
              </w:rPr>
              <w:t>«удовлетворительно»</w:t>
            </w:r>
          </w:p>
        </w:tc>
        <w:tc>
          <w:tcPr>
            <w:tcW w:w="5812" w:type="dxa"/>
          </w:tcPr>
          <w:p w14:paraId="719FBAFD" w14:textId="77777777" w:rsidR="00F23E9F" w:rsidRDefault="007357CE">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559" w:type="dxa"/>
            <w:vAlign w:val="center"/>
          </w:tcPr>
          <w:p w14:paraId="17D57ED0" w14:textId="77777777" w:rsidR="00F23E9F" w:rsidRDefault="007357CE">
            <w:pPr>
              <w:jc w:val="center"/>
              <w:rPr>
                <w:color w:val="333333"/>
                <w:sz w:val="20"/>
                <w:szCs w:val="20"/>
              </w:rPr>
            </w:pPr>
            <w:r>
              <w:rPr>
                <w:color w:val="333333"/>
                <w:sz w:val="20"/>
                <w:szCs w:val="20"/>
              </w:rPr>
              <w:t>Минимальный</w:t>
            </w:r>
          </w:p>
        </w:tc>
      </w:tr>
      <w:tr w:rsidR="00F23E9F" w14:paraId="297E9FF4" w14:textId="77777777" w:rsidTr="00217B3D">
        <w:trPr>
          <w:trHeight w:val="1124"/>
        </w:trPr>
        <w:tc>
          <w:tcPr>
            <w:tcW w:w="2369" w:type="dxa"/>
            <w:vAlign w:val="center"/>
          </w:tcPr>
          <w:p w14:paraId="55A12C94" w14:textId="77777777" w:rsidR="00F23E9F" w:rsidRDefault="007357CE">
            <w:pPr>
              <w:jc w:val="center"/>
              <w:rPr>
                <w:sz w:val="20"/>
                <w:szCs w:val="20"/>
              </w:rPr>
            </w:pPr>
            <w:r>
              <w:rPr>
                <w:sz w:val="20"/>
                <w:szCs w:val="20"/>
              </w:rPr>
              <w:t>«неудовлетворительно»</w:t>
            </w:r>
          </w:p>
        </w:tc>
        <w:tc>
          <w:tcPr>
            <w:tcW w:w="5812" w:type="dxa"/>
          </w:tcPr>
          <w:p w14:paraId="23380182" w14:textId="77777777" w:rsidR="00F23E9F" w:rsidRDefault="007357CE">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559" w:type="dxa"/>
            <w:vAlign w:val="center"/>
          </w:tcPr>
          <w:p w14:paraId="369EA69A" w14:textId="77777777" w:rsidR="00F23E9F" w:rsidRDefault="007357CE">
            <w:pPr>
              <w:jc w:val="center"/>
              <w:rPr>
                <w:color w:val="333333"/>
                <w:sz w:val="20"/>
                <w:szCs w:val="20"/>
              </w:rPr>
            </w:pPr>
            <w:r>
              <w:rPr>
                <w:color w:val="333333"/>
                <w:sz w:val="20"/>
                <w:szCs w:val="20"/>
              </w:rPr>
              <w:t>Компетенция</w:t>
            </w:r>
          </w:p>
          <w:p w14:paraId="7F6A3BA2" w14:textId="77777777" w:rsidR="00F23E9F" w:rsidRDefault="007357CE">
            <w:pPr>
              <w:ind w:hanging="200"/>
              <w:jc w:val="center"/>
              <w:rPr>
                <w:color w:val="333333"/>
                <w:sz w:val="20"/>
                <w:szCs w:val="20"/>
              </w:rPr>
            </w:pPr>
            <w:r>
              <w:rPr>
                <w:color w:val="333333"/>
                <w:sz w:val="20"/>
                <w:szCs w:val="20"/>
              </w:rPr>
              <w:t>не сформирована</w:t>
            </w:r>
          </w:p>
        </w:tc>
      </w:tr>
    </w:tbl>
    <w:p w14:paraId="54213A00" w14:textId="77777777" w:rsidR="00D64F7A" w:rsidRDefault="00D64F7A">
      <w:pPr>
        <w:ind w:firstLine="567"/>
        <w:jc w:val="center"/>
        <w:rPr>
          <w:b/>
          <w:bCs/>
        </w:rPr>
      </w:pPr>
    </w:p>
    <w:p w14:paraId="20D3C6A4" w14:textId="2E5202D9" w:rsidR="00A1194C" w:rsidRPr="00B932BA" w:rsidRDefault="00A1194C" w:rsidP="00A1194C">
      <w:pPr>
        <w:jc w:val="center"/>
      </w:pPr>
      <w:r w:rsidRPr="00B932BA">
        <w:lastRenderedPageBreak/>
        <w:t>Критерии и шкала оценивания экзамена (</w:t>
      </w:r>
      <w:r>
        <w:t>в форме тестирования</w:t>
      </w:r>
      <w:r w:rsidRPr="00B932BA">
        <w:t>)</w:t>
      </w:r>
    </w:p>
    <w:tbl>
      <w:tblPr>
        <w:tblW w:w="4951" w:type="pct"/>
        <w:tblLook w:val="01E0" w:firstRow="1" w:lastRow="1" w:firstColumn="1" w:lastColumn="1" w:noHBand="0" w:noVBand="0"/>
      </w:tblPr>
      <w:tblGrid>
        <w:gridCol w:w="2683"/>
        <w:gridCol w:w="6850"/>
      </w:tblGrid>
      <w:tr w:rsidR="00A1194C" w:rsidRPr="00B932BA" w14:paraId="434C0455"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777832E1" w14:textId="77777777" w:rsidR="00A1194C" w:rsidRPr="001B4E2B" w:rsidRDefault="00A1194C" w:rsidP="00F444CB">
            <w:pPr>
              <w:jc w:val="center"/>
              <w:rPr>
                <w:sz w:val="20"/>
                <w:szCs w:val="20"/>
              </w:rPr>
            </w:pPr>
            <w:r w:rsidRPr="001B4E2B">
              <w:rPr>
                <w:sz w:val="20"/>
                <w:szCs w:val="20"/>
              </w:rPr>
              <w:t>Шкала оценивания</w:t>
            </w:r>
          </w:p>
        </w:tc>
        <w:tc>
          <w:tcPr>
            <w:tcW w:w="3593" w:type="pct"/>
            <w:tcBorders>
              <w:top w:val="single" w:sz="4" w:space="0" w:color="auto"/>
              <w:left w:val="single" w:sz="4" w:space="0" w:color="auto"/>
              <w:bottom w:val="single" w:sz="4" w:space="0" w:color="auto"/>
              <w:right w:val="single" w:sz="4" w:space="0" w:color="auto"/>
            </w:tcBorders>
            <w:vAlign w:val="center"/>
          </w:tcPr>
          <w:p w14:paraId="5944E683" w14:textId="77777777" w:rsidR="00A1194C" w:rsidRPr="001B4E2B" w:rsidRDefault="00A1194C" w:rsidP="00F444CB">
            <w:pPr>
              <w:jc w:val="center"/>
              <w:rPr>
                <w:sz w:val="20"/>
                <w:szCs w:val="20"/>
              </w:rPr>
            </w:pPr>
            <w:r w:rsidRPr="001B4E2B">
              <w:rPr>
                <w:sz w:val="20"/>
                <w:szCs w:val="20"/>
              </w:rPr>
              <w:t>Критерии оценивания</w:t>
            </w:r>
          </w:p>
        </w:tc>
      </w:tr>
      <w:tr w:rsidR="00A1194C" w:rsidRPr="00B932BA" w14:paraId="1B6C0CF7"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564F1B6D" w14:textId="77777777" w:rsidR="00A1194C" w:rsidRPr="001B4E2B" w:rsidRDefault="00A1194C" w:rsidP="00F444CB">
            <w:pPr>
              <w:jc w:val="center"/>
              <w:rPr>
                <w:sz w:val="20"/>
                <w:szCs w:val="20"/>
              </w:rPr>
            </w:pPr>
            <w:r w:rsidRPr="001B4E2B">
              <w:rPr>
                <w:sz w:val="20"/>
                <w:szCs w:val="20"/>
                <w:lang w:eastAsia="en-US"/>
              </w:rPr>
              <w:t>«отлично»</w:t>
            </w:r>
          </w:p>
        </w:tc>
        <w:tc>
          <w:tcPr>
            <w:tcW w:w="3593" w:type="pct"/>
            <w:tcBorders>
              <w:top w:val="single" w:sz="4" w:space="0" w:color="auto"/>
              <w:left w:val="single" w:sz="4" w:space="0" w:color="auto"/>
              <w:bottom w:val="single" w:sz="4" w:space="0" w:color="auto"/>
              <w:right w:val="single" w:sz="4" w:space="0" w:color="auto"/>
            </w:tcBorders>
          </w:tcPr>
          <w:p w14:paraId="33DC09AD" w14:textId="77777777" w:rsidR="00A1194C" w:rsidRPr="001B4E2B" w:rsidRDefault="00A1194C" w:rsidP="00F444CB">
            <w:pPr>
              <w:jc w:val="both"/>
              <w:rPr>
                <w:sz w:val="20"/>
                <w:szCs w:val="20"/>
              </w:rPr>
            </w:pPr>
            <w:r w:rsidRPr="001B4E2B">
              <w:rPr>
                <w:sz w:val="20"/>
                <w:szCs w:val="20"/>
              </w:rPr>
              <w:t>Обучающийся верно ответил на 90 – 100 % тестовых заданий при прохождении тестирования</w:t>
            </w:r>
          </w:p>
        </w:tc>
      </w:tr>
      <w:tr w:rsidR="00A1194C" w:rsidRPr="00B932BA" w14:paraId="628C497C"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1B3A0E6A" w14:textId="77777777" w:rsidR="00A1194C" w:rsidRPr="001B4E2B" w:rsidRDefault="00A1194C" w:rsidP="00F444CB">
            <w:pPr>
              <w:jc w:val="center"/>
              <w:rPr>
                <w:sz w:val="20"/>
                <w:szCs w:val="20"/>
              </w:rPr>
            </w:pPr>
            <w:r w:rsidRPr="001B4E2B">
              <w:rPr>
                <w:sz w:val="20"/>
                <w:szCs w:val="20"/>
                <w:lang w:eastAsia="en-US"/>
              </w:rPr>
              <w:t>«хорошо»</w:t>
            </w:r>
          </w:p>
        </w:tc>
        <w:tc>
          <w:tcPr>
            <w:tcW w:w="3593" w:type="pct"/>
            <w:tcBorders>
              <w:top w:val="single" w:sz="4" w:space="0" w:color="auto"/>
              <w:left w:val="single" w:sz="4" w:space="0" w:color="auto"/>
              <w:bottom w:val="single" w:sz="4" w:space="0" w:color="auto"/>
              <w:right w:val="single" w:sz="4" w:space="0" w:color="auto"/>
            </w:tcBorders>
          </w:tcPr>
          <w:p w14:paraId="1D47B234" w14:textId="77777777" w:rsidR="00A1194C" w:rsidRPr="001B4E2B" w:rsidRDefault="00A1194C" w:rsidP="00F444CB">
            <w:pPr>
              <w:jc w:val="both"/>
              <w:rPr>
                <w:sz w:val="20"/>
                <w:szCs w:val="20"/>
              </w:rPr>
            </w:pPr>
            <w:r w:rsidRPr="001B4E2B">
              <w:rPr>
                <w:sz w:val="20"/>
                <w:szCs w:val="20"/>
              </w:rPr>
              <w:t>Обучающийся верно ответил на 80 – 89 % тестовых заданий при прохождении тестирования</w:t>
            </w:r>
          </w:p>
        </w:tc>
      </w:tr>
      <w:tr w:rsidR="00A1194C" w:rsidRPr="00B932BA" w14:paraId="21AFEF10"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3AEBF6A9" w14:textId="77777777" w:rsidR="00A1194C" w:rsidRPr="001B4E2B" w:rsidRDefault="00A1194C" w:rsidP="00F444CB">
            <w:pPr>
              <w:jc w:val="center"/>
              <w:rPr>
                <w:sz w:val="20"/>
                <w:szCs w:val="20"/>
              </w:rPr>
            </w:pPr>
            <w:r w:rsidRPr="001B4E2B">
              <w:rPr>
                <w:sz w:val="20"/>
                <w:szCs w:val="20"/>
                <w:lang w:eastAsia="en-US"/>
              </w:rPr>
              <w:t>«удовлетворительно»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0962785B" w14:textId="77777777" w:rsidR="00A1194C" w:rsidRPr="001B4E2B" w:rsidRDefault="00A1194C" w:rsidP="00F444CB">
            <w:pPr>
              <w:jc w:val="both"/>
              <w:rPr>
                <w:sz w:val="20"/>
                <w:szCs w:val="20"/>
              </w:rPr>
            </w:pPr>
            <w:r w:rsidRPr="001B4E2B">
              <w:rPr>
                <w:sz w:val="20"/>
                <w:szCs w:val="20"/>
              </w:rPr>
              <w:t>Обучающийся верно ответил на 70 – 79 % тестовых заданий при прохождении тестирования</w:t>
            </w:r>
          </w:p>
        </w:tc>
      </w:tr>
      <w:tr w:rsidR="00A1194C" w:rsidRPr="00B932BA" w14:paraId="0EF91DB3"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7572EE88" w14:textId="77777777" w:rsidR="00A1194C" w:rsidRPr="001B4E2B" w:rsidRDefault="00A1194C" w:rsidP="00F444CB">
            <w:pPr>
              <w:jc w:val="center"/>
              <w:rPr>
                <w:sz w:val="20"/>
                <w:szCs w:val="20"/>
              </w:rPr>
            </w:pPr>
            <w:r w:rsidRPr="001B4E2B">
              <w:rPr>
                <w:sz w:val="20"/>
                <w:szCs w:val="20"/>
                <w:lang w:eastAsia="en-US"/>
              </w:rPr>
              <w:t>«не 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5535E0AD" w14:textId="77777777" w:rsidR="00A1194C" w:rsidRPr="001B4E2B" w:rsidRDefault="00A1194C" w:rsidP="00F444CB">
            <w:pPr>
              <w:jc w:val="both"/>
              <w:rPr>
                <w:sz w:val="20"/>
                <w:szCs w:val="20"/>
              </w:rPr>
            </w:pPr>
            <w:r w:rsidRPr="001B4E2B">
              <w:rPr>
                <w:sz w:val="20"/>
                <w:szCs w:val="20"/>
              </w:rPr>
              <w:t>Обучающийся верно ответил на 69 % и менее тестовых заданий при прохождении тестирования</w:t>
            </w:r>
          </w:p>
        </w:tc>
      </w:tr>
    </w:tbl>
    <w:p w14:paraId="1E39D2BF" w14:textId="77777777" w:rsidR="00A1194C" w:rsidRDefault="00A1194C">
      <w:pPr>
        <w:ind w:firstLine="567"/>
        <w:jc w:val="center"/>
        <w:rPr>
          <w:b/>
          <w:bCs/>
        </w:rPr>
      </w:pPr>
    </w:p>
    <w:p w14:paraId="7E07CE1E" w14:textId="1B44172D" w:rsidR="00F23E9F" w:rsidRDefault="007357CE">
      <w:pPr>
        <w:ind w:firstLine="567"/>
        <w:jc w:val="center"/>
        <w:rPr>
          <w:b/>
          <w:bCs/>
        </w:rPr>
      </w:pPr>
      <w:r>
        <w:rPr>
          <w:b/>
          <w:bCs/>
        </w:rPr>
        <w:t>Критерии и шкалы оценивания результатов обучения при проведении</w:t>
      </w:r>
    </w:p>
    <w:p w14:paraId="0C7B4E36" w14:textId="77777777" w:rsidR="00F23E9F" w:rsidRDefault="007357CE">
      <w:pPr>
        <w:ind w:firstLine="567"/>
        <w:jc w:val="center"/>
        <w:rPr>
          <w:b/>
          <w:bCs/>
        </w:rPr>
      </w:pPr>
      <w:r>
        <w:rPr>
          <w:b/>
          <w:bCs/>
        </w:rPr>
        <w:t>текущего контроля успеваемости</w:t>
      </w:r>
    </w:p>
    <w:p w14:paraId="0FC9BC73" w14:textId="77777777" w:rsidR="002B0328" w:rsidRDefault="002B0328" w:rsidP="002B0328">
      <w:pPr>
        <w:ind w:firstLine="567"/>
        <w:jc w:val="both"/>
      </w:pPr>
    </w:p>
    <w:p w14:paraId="555202C7" w14:textId="03708C79" w:rsidR="00AA0FA8" w:rsidRPr="000F4328" w:rsidRDefault="002B0328" w:rsidP="002B0328">
      <w:pPr>
        <w:ind w:firstLine="567"/>
        <w:jc w:val="both"/>
      </w:pPr>
      <w:r w:rsidRPr="002B0328">
        <w:t>Критерии и шкала оценивания с</w:t>
      </w:r>
      <w:r w:rsidR="00AA0FA8" w:rsidRPr="002B0328">
        <w:t>ообщени</w:t>
      </w:r>
      <w:r w:rsidRPr="002B0328">
        <w:t>я</w:t>
      </w:r>
      <w:r w:rsidR="00AA0FA8" w:rsidRPr="002B0328">
        <w:t>, доклад</w:t>
      </w:r>
      <w:r w:rsidRPr="002B0328">
        <w:t>а</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419"/>
        <w:gridCol w:w="5817"/>
      </w:tblGrid>
      <w:tr w:rsidR="00AA0FA8" w:rsidRPr="00AA0FA8" w14:paraId="2EC716E5" w14:textId="77777777" w:rsidTr="00D64F7A">
        <w:tc>
          <w:tcPr>
            <w:tcW w:w="1983" w:type="pct"/>
            <w:gridSpan w:val="2"/>
            <w:tcBorders>
              <w:top w:val="single" w:sz="4" w:space="0" w:color="auto"/>
              <w:left w:val="single" w:sz="4" w:space="0" w:color="auto"/>
              <w:bottom w:val="single" w:sz="4" w:space="0" w:color="auto"/>
              <w:right w:val="single" w:sz="4" w:space="0" w:color="auto"/>
            </w:tcBorders>
            <w:vAlign w:val="center"/>
            <w:hideMark/>
          </w:tcPr>
          <w:p w14:paraId="4B54092A" w14:textId="77777777" w:rsidR="00AA0FA8" w:rsidRPr="00AA0FA8" w:rsidRDefault="00AA0FA8" w:rsidP="000D1067">
            <w:pPr>
              <w:jc w:val="center"/>
              <w:rPr>
                <w:sz w:val="20"/>
                <w:szCs w:val="20"/>
                <w:lang w:eastAsia="en-US"/>
              </w:rPr>
            </w:pPr>
            <w:r w:rsidRPr="00AA0FA8">
              <w:rPr>
                <w:sz w:val="20"/>
                <w:szCs w:val="20"/>
              </w:rPr>
              <w:t>Шкала оценивания</w:t>
            </w:r>
          </w:p>
        </w:tc>
        <w:tc>
          <w:tcPr>
            <w:tcW w:w="3017" w:type="pct"/>
            <w:tcBorders>
              <w:top w:val="single" w:sz="4" w:space="0" w:color="auto"/>
              <w:left w:val="single" w:sz="4" w:space="0" w:color="auto"/>
              <w:bottom w:val="single" w:sz="4" w:space="0" w:color="auto"/>
              <w:right w:val="single" w:sz="4" w:space="0" w:color="auto"/>
            </w:tcBorders>
            <w:hideMark/>
          </w:tcPr>
          <w:p w14:paraId="71F067B2" w14:textId="77777777" w:rsidR="00AA0FA8" w:rsidRPr="00AA0FA8" w:rsidRDefault="00AA0FA8" w:rsidP="000D1067">
            <w:pPr>
              <w:jc w:val="center"/>
              <w:rPr>
                <w:sz w:val="20"/>
                <w:szCs w:val="20"/>
                <w:lang w:eastAsia="en-US"/>
              </w:rPr>
            </w:pPr>
            <w:r w:rsidRPr="00AA0FA8">
              <w:rPr>
                <w:sz w:val="20"/>
                <w:szCs w:val="20"/>
                <w:lang w:eastAsia="en-US"/>
              </w:rPr>
              <w:t>Критерий оценки</w:t>
            </w:r>
          </w:p>
        </w:tc>
      </w:tr>
      <w:tr w:rsidR="00AA0FA8" w:rsidRPr="00AA0FA8" w14:paraId="56A6CD8C"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26C61327" w14:textId="77777777" w:rsidR="00AA0FA8" w:rsidRPr="00AA0FA8" w:rsidRDefault="00AA0FA8" w:rsidP="000D1067">
            <w:pPr>
              <w:jc w:val="center"/>
              <w:rPr>
                <w:sz w:val="20"/>
                <w:szCs w:val="20"/>
                <w:lang w:eastAsia="en-US"/>
              </w:rPr>
            </w:pPr>
            <w:r w:rsidRPr="00AA0FA8">
              <w:rPr>
                <w:sz w:val="20"/>
                <w:szCs w:val="20"/>
                <w:lang w:eastAsia="en-US"/>
              </w:rPr>
              <w:t>«отлично»</w:t>
            </w:r>
          </w:p>
        </w:tc>
        <w:tc>
          <w:tcPr>
            <w:tcW w:w="736" w:type="pct"/>
            <w:vMerge w:val="restart"/>
            <w:tcBorders>
              <w:top w:val="single" w:sz="4" w:space="0" w:color="auto"/>
              <w:left w:val="single" w:sz="4" w:space="0" w:color="auto"/>
              <w:right w:val="single" w:sz="4" w:space="0" w:color="auto"/>
            </w:tcBorders>
            <w:vAlign w:val="center"/>
          </w:tcPr>
          <w:p w14:paraId="17D98F58" w14:textId="77777777" w:rsidR="00AA0FA8" w:rsidRPr="00AA0FA8" w:rsidRDefault="00AA0FA8" w:rsidP="000D1067">
            <w:pPr>
              <w:jc w:val="center"/>
              <w:rPr>
                <w:sz w:val="20"/>
                <w:szCs w:val="20"/>
                <w:lang w:eastAsia="en-US"/>
              </w:rPr>
            </w:pPr>
            <w:r w:rsidRPr="00AA0FA8">
              <w:rPr>
                <w:sz w:val="20"/>
                <w:szCs w:val="20"/>
                <w:lang w:eastAsia="en-US"/>
              </w:rPr>
              <w:t>«зачтено»</w:t>
            </w:r>
          </w:p>
        </w:tc>
        <w:tc>
          <w:tcPr>
            <w:tcW w:w="3017" w:type="pct"/>
            <w:tcBorders>
              <w:top w:val="single" w:sz="4" w:space="0" w:color="auto"/>
              <w:left w:val="single" w:sz="4" w:space="0" w:color="auto"/>
              <w:bottom w:val="single" w:sz="4" w:space="0" w:color="auto"/>
              <w:right w:val="single" w:sz="4" w:space="0" w:color="auto"/>
            </w:tcBorders>
            <w:hideMark/>
          </w:tcPr>
          <w:p w14:paraId="105CE416" w14:textId="77777777" w:rsidR="00AA0FA8" w:rsidRPr="00AA0FA8" w:rsidRDefault="00AA0FA8" w:rsidP="000D1067">
            <w:pPr>
              <w:jc w:val="both"/>
              <w:rPr>
                <w:sz w:val="20"/>
                <w:szCs w:val="20"/>
                <w:lang w:eastAsia="en-US"/>
              </w:rPr>
            </w:pPr>
            <w:r w:rsidRPr="00AA0FA8">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A0FA8" w:rsidRPr="00AA0FA8" w14:paraId="5CF9C584"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58285E7B" w14:textId="77777777" w:rsidR="00AA0FA8" w:rsidRPr="00AA0FA8" w:rsidRDefault="00AA0FA8" w:rsidP="000D1067">
            <w:pPr>
              <w:jc w:val="center"/>
              <w:rPr>
                <w:sz w:val="20"/>
                <w:szCs w:val="20"/>
                <w:lang w:eastAsia="en-US"/>
              </w:rPr>
            </w:pPr>
            <w:r w:rsidRPr="00AA0FA8">
              <w:rPr>
                <w:sz w:val="20"/>
                <w:szCs w:val="20"/>
                <w:lang w:eastAsia="en-US"/>
              </w:rPr>
              <w:t>«хорошо»</w:t>
            </w:r>
          </w:p>
        </w:tc>
        <w:tc>
          <w:tcPr>
            <w:tcW w:w="736" w:type="pct"/>
            <w:vMerge/>
            <w:tcBorders>
              <w:left w:val="single" w:sz="4" w:space="0" w:color="auto"/>
              <w:right w:val="single" w:sz="4" w:space="0" w:color="auto"/>
            </w:tcBorders>
            <w:vAlign w:val="center"/>
          </w:tcPr>
          <w:p w14:paraId="1FBD80BC" w14:textId="77777777" w:rsidR="00AA0FA8" w:rsidRPr="00AA0FA8" w:rsidRDefault="00AA0FA8" w:rsidP="000D1067">
            <w:pPr>
              <w:jc w:val="center"/>
              <w:rPr>
                <w:sz w:val="20"/>
                <w:szCs w:val="20"/>
                <w:lang w:eastAsia="en-US"/>
              </w:rPr>
            </w:pPr>
          </w:p>
        </w:tc>
        <w:tc>
          <w:tcPr>
            <w:tcW w:w="3017" w:type="pct"/>
            <w:tcBorders>
              <w:top w:val="single" w:sz="4" w:space="0" w:color="auto"/>
              <w:left w:val="single" w:sz="4" w:space="0" w:color="auto"/>
              <w:bottom w:val="single" w:sz="4" w:space="0" w:color="auto"/>
              <w:right w:val="single" w:sz="4" w:space="0" w:color="auto"/>
            </w:tcBorders>
            <w:hideMark/>
          </w:tcPr>
          <w:p w14:paraId="44005CED" w14:textId="77777777" w:rsidR="00AA0FA8" w:rsidRPr="00AA0FA8" w:rsidRDefault="00AA0FA8" w:rsidP="000D1067">
            <w:pPr>
              <w:jc w:val="both"/>
              <w:rPr>
                <w:sz w:val="20"/>
                <w:szCs w:val="20"/>
                <w:lang w:eastAsia="en-US"/>
              </w:rPr>
            </w:pPr>
            <w:r w:rsidRPr="00AA0FA8">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AA0FA8" w:rsidRPr="00AA0FA8" w14:paraId="3775D89B"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751B357D" w14:textId="77777777" w:rsidR="00AA0FA8" w:rsidRPr="00AA0FA8" w:rsidRDefault="00AA0FA8" w:rsidP="000D1067">
            <w:pPr>
              <w:jc w:val="center"/>
              <w:rPr>
                <w:sz w:val="20"/>
                <w:szCs w:val="20"/>
                <w:lang w:eastAsia="en-US"/>
              </w:rPr>
            </w:pPr>
            <w:r w:rsidRPr="00AA0FA8">
              <w:rPr>
                <w:sz w:val="20"/>
                <w:szCs w:val="20"/>
                <w:lang w:eastAsia="en-US"/>
              </w:rPr>
              <w:t>«удовлетворительно»</w:t>
            </w:r>
          </w:p>
        </w:tc>
        <w:tc>
          <w:tcPr>
            <w:tcW w:w="736" w:type="pct"/>
            <w:vMerge/>
            <w:tcBorders>
              <w:left w:val="single" w:sz="4" w:space="0" w:color="auto"/>
              <w:bottom w:val="single" w:sz="4" w:space="0" w:color="auto"/>
              <w:right w:val="single" w:sz="4" w:space="0" w:color="auto"/>
            </w:tcBorders>
            <w:vAlign w:val="center"/>
          </w:tcPr>
          <w:p w14:paraId="2FDFE2C3" w14:textId="77777777" w:rsidR="00AA0FA8" w:rsidRPr="00AA0FA8" w:rsidRDefault="00AA0FA8" w:rsidP="000D1067">
            <w:pPr>
              <w:jc w:val="center"/>
              <w:rPr>
                <w:sz w:val="20"/>
                <w:szCs w:val="20"/>
                <w:lang w:eastAsia="en-US"/>
              </w:rPr>
            </w:pPr>
          </w:p>
        </w:tc>
        <w:tc>
          <w:tcPr>
            <w:tcW w:w="3017" w:type="pct"/>
            <w:tcBorders>
              <w:top w:val="single" w:sz="4" w:space="0" w:color="auto"/>
              <w:left w:val="single" w:sz="4" w:space="0" w:color="auto"/>
              <w:bottom w:val="single" w:sz="4" w:space="0" w:color="auto"/>
              <w:right w:val="single" w:sz="4" w:space="0" w:color="auto"/>
            </w:tcBorders>
            <w:hideMark/>
          </w:tcPr>
          <w:p w14:paraId="3B0B317A" w14:textId="77777777" w:rsidR="00AA0FA8" w:rsidRPr="00AA0FA8" w:rsidRDefault="00AA0FA8" w:rsidP="000D1067">
            <w:pPr>
              <w:jc w:val="both"/>
              <w:rPr>
                <w:sz w:val="20"/>
                <w:szCs w:val="20"/>
                <w:lang w:eastAsia="en-US"/>
              </w:rPr>
            </w:pPr>
            <w:r w:rsidRPr="00AA0FA8">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AA0FA8" w:rsidRPr="00AA0FA8" w14:paraId="6158D41A"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3F03907E" w14:textId="77777777" w:rsidR="00AA0FA8" w:rsidRPr="00AA0FA8" w:rsidRDefault="00AA0FA8" w:rsidP="000D1067">
            <w:pPr>
              <w:jc w:val="center"/>
              <w:rPr>
                <w:sz w:val="20"/>
                <w:szCs w:val="20"/>
                <w:lang w:eastAsia="en-US"/>
              </w:rPr>
            </w:pPr>
            <w:r w:rsidRPr="00AA0FA8">
              <w:rPr>
                <w:sz w:val="20"/>
                <w:szCs w:val="20"/>
                <w:lang w:eastAsia="en-US"/>
              </w:rPr>
              <w:t>«неудовлетворительно»</w:t>
            </w:r>
          </w:p>
        </w:tc>
        <w:tc>
          <w:tcPr>
            <w:tcW w:w="736" w:type="pct"/>
            <w:tcBorders>
              <w:top w:val="single" w:sz="4" w:space="0" w:color="auto"/>
              <w:left w:val="single" w:sz="4" w:space="0" w:color="auto"/>
              <w:bottom w:val="single" w:sz="4" w:space="0" w:color="auto"/>
              <w:right w:val="single" w:sz="4" w:space="0" w:color="auto"/>
            </w:tcBorders>
            <w:vAlign w:val="center"/>
          </w:tcPr>
          <w:p w14:paraId="06CB17FB" w14:textId="77777777" w:rsidR="00AA0FA8" w:rsidRPr="00AA0FA8" w:rsidRDefault="00AA0FA8" w:rsidP="000D1067">
            <w:pPr>
              <w:jc w:val="center"/>
              <w:rPr>
                <w:sz w:val="20"/>
                <w:szCs w:val="20"/>
                <w:lang w:eastAsia="en-US"/>
              </w:rPr>
            </w:pPr>
            <w:r w:rsidRPr="00AA0FA8">
              <w:rPr>
                <w:sz w:val="20"/>
                <w:szCs w:val="20"/>
                <w:lang w:eastAsia="en-US"/>
              </w:rPr>
              <w:t>«не зачтено»</w:t>
            </w:r>
          </w:p>
        </w:tc>
        <w:tc>
          <w:tcPr>
            <w:tcW w:w="3017" w:type="pct"/>
            <w:tcBorders>
              <w:top w:val="single" w:sz="4" w:space="0" w:color="auto"/>
              <w:left w:val="single" w:sz="4" w:space="0" w:color="auto"/>
              <w:bottom w:val="single" w:sz="4" w:space="0" w:color="auto"/>
              <w:right w:val="single" w:sz="4" w:space="0" w:color="auto"/>
            </w:tcBorders>
            <w:hideMark/>
          </w:tcPr>
          <w:p w14:paraId="3863A25E" w14:textId="77777777" w:rsidR="00AA0FA8" w:rsidRPr="00AA0FA8" w:rsidRDefault="00AA0FA8" w:rsidP="000D1067">
            <w:pPr>
              <w:jc w:val="both"/>
              <w:rPr>
                <w:sz w:val="20"/>
                <w:szCs w:val="20"/>
                <w:lang w:eastAsia="en-US"/>
              </w:rPr>
            </w:pPr>
            <w:r w:rsidRPr="00AA0FA8">
              <w:rPr>
                <w:sz w:val="20"/>
                <w:szCs w:val="20"/>
                <w:lang w:eastAsia="en-US"/>
              </w:rPr>
              <w:t>Тема доклада не раскрыта, обнаруживается существенное непонимание проблемы.</w:t>
            </w:r>
          </w:p>
        </w:tc>
      </w:tr>
    </w:tbl>
    <w:p w14:paraId="34415846" w14:textId="77777777" w:rsidR="00D64F7A" w:rsidRDefault="00D64F7A"/>
    <w:p w14:paraId="117134E7" w14:textId="1C0F05A3" w:rsidR="00F23E9F" w:rsidRDefault="002B0328">
      <w:r w:rsidRPr="002B0328">
        <w:t xml:space="preserve">Критерии и шкала оценивания </w:t>
      </w:r>
      <w:r>
        <w:t>г</w:t>
      </w:r>
      <w:r w:rsidR="007357CE">
        <w:t>руппов</w:t>
      </w:r>
      <w:r>
        <w:t>ой</w:t>
      </w:r>
      <w:r w:rsidR="007357CE">
        <w:t xml:space="preserve"> дискусси</w:t>
      </w:r>
      <w:r>
        <w:t>и</w:t>
      </w:r>
      <w:r w:rsidR="007357CE">
        <w:t xml:space="preserve"> (устно)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84"/>
        <w:gridCol w:w="6088"/>
      </w:tblGrid>
      <w:tr w:rsidR="00AA0FA8" w:rsidRPr="00D64F7A" w14:paraId="4E88BD65" w14:textId="77777777" w:rsidTr="00D64F7A">
        <w:trPr>
          <w:tblHeader/>
        </w:trPr>
        <w:tc>
          <w:tcPr>
            <w:tcW w:w="3544" w:type="dxa"/>
            <w:gridSpan w:val="2"/>
            <w:vAlign w:val="center"/>
          </w:tcPr>
          <w:p w14:paraId="2849E461" w14:textId="77777777" w:rsidR="00AA0FA8" w:rsidRPr="00D64F7A" w:rsidRDefault="00AA0FA8" w:rsidP="000D1067">
            <w:pPr>
              <w:jc w:val="center"/>
              <w:rPr>
                <w:sz w:val="20"/>
                <w:szCs w:val="20"/>
              </w:rPr>
            </w:pPr>
            <w:r w:rsidRPr="00D64F7A">
              <w:rPr>
                <w:sz w:val="20"/>
                <w:szCs w:val="20"/>
              </w:rPr>
              <w:t>Шкала оценивания</w:t>
            </w:r>
          </w:p>
        </w:tc>
        <w:tc>
          <w:tcPr>
            <w:tcW w:w="6088" w:type="dxa"/>
          </w:tcPr>
          <w:p w14:paraId="35CB2CF7" w14:textId="77777777" w:rsidR="00AA0FA8" w:rsidRPr="00D64F7A" w:rsidRDefault="00AA0FA8" w:rsidP="000D1067">
            <w:pPr>
              <w:jc w:val="center"/>
              <w:rPr>
                <w:sz w:val="20"/>
                <w:szCs w:val="20"/>
              </w:rPr>
            </w:pPr>
            <w:r w:rsidRPr="00D64F7A">
              <w:rPr>
                <w:sz w:val="20"/>
                <w:szCs w:val="20"/>
              </w:rPr>
              <w:t>Критерии оценивания</w:t>
            </w:r>
          </w:p>
        </w:tc>
      </w:tr>
      <w:tr w:rsidR="00D64F7A" w:rsidRPr="00D64F7A" w14:paraId="3C9E3A06" w14:textId="77777777" w:rsidTr="00D64F7A">
        <w:tc>
          <w:tcPr>
            <w:tcW w:w="2260" w:type="dxa"/>
            <w:vAlign w:val="center"/>
          </w:tcPr>
          <w:p w14:paraId="6ED6B856" w14:textId="77777777" w:rsidR="00D64F7A" w:rsidRPr="00D64F7A" w:rsidRDefault="00D64F7A" w:rsidP="00D64F7A">
            <w:pPr>
              <w:jc w:val="center"/>
              <w:rPr>
                <w:sz w:val="20"/>
                <w:szCs w:val="20"/>
              </w:rPr>
            </w:pPr>
            <w:r w:rsidRPr="00D64F7A">
              <w:rPr>
                <w:sz w:val="20"/>
                <w:szCs w:val="20"/>
              </w:rPr>
              <w:t>«отлично»</w:t>
            </w:r>
          </w:p>
        </w:tc>
        <w:tc>
          <w:tcPr>
            <w:tcW w:w="1284" w:type="dxa"/>
            <w:vMerge w:val="restart"/>
            <w:vAlign w:val="center"/>
          </w:tcPr>
          <w:p w14:paraId="3E6AA39E" w14:textId="77777777" w:rsidR="00D64F7A" w:rsidRPr="00D64F7A" w:rsidRDefault="00D64F7A" w:rsidP="00D64F7A">
            <w:pPr>
              <w:jc w:val="center"/>
              <w:rPr>
                <w:sz w:val="20"/>
                <w:szCs w:val="20"/>
              </w:rPr>
            </w:pPr>
            <w:r w:rsidRPr="00D64F7A">
              <w:rPr>
                <w:sz w:val="20"/>
                <w:szCs w:val="20"/>
                <w:lang w:eastAsia="en-US"/>
              </w:rPr>
              <w:t>«зачтено»</w:t>
            </w:r>
          </w:p>
        </w:tc>
        <w:tc>
          <w:tcPr>
            <w:tcW w:w="6088" w:type="dxa"/>
          </w:tcPr>
          <w:p w14:paraId="1C13BF4A" w14:textId="55B7F7EF" w:rsidR="00D64F7A" w:rsidRPr="00D64F7A" w:rsidRDefault="00D64F7A" w:rsidP="00D64F7A">
            <w:pPr>
              <w:jc w:val="both"/>
              <w:rPr>
                <w:sz w:val="20"/>
                <w:szCs w:val="20"/>
              </w:rPr>
            </w:pPr>
            <w:r w:rsidRPr="00D64F7A">
              <w:rPr>
                <w:sz w:val="20"/>
                <w:szCs w:val="20"/>
              </w:rPr>
              <w:t>если: обучающийся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w:t>
            </w:r>
          </w:p>
        </w:tc>
      </w:tr>
      <w:tr w:rsidR="00D64F7A" w:rsidRPr="00D64F7A" w14:paraId="1B65882C" w14:textId="77777777" w:rsidTr="00D64F7A">
        <w:tc>
          <w:tcPr>
            <w:tcW w:w="2260" w:type="dxa"/>
            <w:vAlign w:val="center"/>
          </w:tcPr>
          <w:p w14:paraId="1D24BE3D" w14:textId="77777777" w:rsidR="00D64F7A" w:rsidRPr="00D64F7A" w:rsidRDefault="00D64F7A" w:rsidP="00D64F7A">
            <w:pPr>
              <w:jc w:val="center"/>
              <w:rPr>
                <w:sz w:val="20"/>
                <w:szCs w:val="20"/>
              </w:rPr>
            </w:pPr>
            <w:r w:rsidRPr="00D64F7A">
              <w:rPr>
                <w:sz w:val="20"/>
                <w:szCs w:val="20"/>
              </w:rPr>
              <w:t>«хорошо»</w:t>
            </w:r>
          </w:p>
        </w:tc>
        <w:tc>
          <w:tcPr>
            <w:tcW w:w="1284" w:type="dxa"/>
            <w:vMerge/>
            <w:vAlign w:val="center"/>
          </w:tcPr>
          <w:p w14:paraId="25A2FDA2" w14:textId="77777777" w:rsidR="00D64F7A" w:rsidRPr="00D64F7A" w:rsidRDefault="00D64F7A" w:rsidP="00D64F7A">
            <w:pPr>
              <w:jc w:val="center"/>
              <w:rPr>
                <w:sz w:val="20"/>
                <w:szCs w:val="20"/>
              </w:rPr>
            </w:pPr>
          </w:p>
        </w:tc>
        <w:tc>
          <w:tcPr>
            <w:tcW w:w="6088" w:type="dxa"/>
          </w:tcPr>
          <w:p w14:paraId="78E8F0A9" w14:textId="1E6E6A54" w:rsidR="00D64F7A" w:rsidRPr="00D64F7A" w:rsidRDefault="00D64F7A" w:rsidP="00D64F7A">
            <w:pPr>
              <w:jc w:val="both"/>
              <w:rPr>
                <w:sz w:val="20"/>
                <w:szCs w:val="20"/>
              </w:rPr>
            </w:pPr>
            <w:r w:rsidRPr="00D64F7A">
              <w:rPr>
                <w:sz w:val="20"/>
                <w:szCs w:val="20"/>
              </w:rPr>
              <w:t>если: ответ удовлетворяет в основном требованиям на оценку «5»,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D64F7A" w:rsidRPr="00D64F7A" w14:paraId="021A9F1F" w14:textId="77777777" w:rsidTr="00D64F7A">
        <w:tc>
          <w:tcPr>
            <w:tcW w:w="2260" w:type="dxa"/>
            <w:vAlign w:val="center"/>
          </w:tcPr>
          <w:p w14:paraId="2125AE5E" w14:textId="77777777" w:rsidR="00D64F7A" w:rsidRPr="00D64F7A" w:rsidRDefault="00D64F7A" w:rsidP="00D64F7A">
            <w:pPr>
              <w:jc w:val="center"/>
              <w:rPr>
                <w:sz w:val="20"/>
                <w:szCs w:val="20"/>
              </w:rPr>
            </w:pPr>
            <w:r w:rsidRPr="00D64F7A">
              <w:rPr>
                <w:sz w:val="20"/>
                <w:szCs w:val="20"/>
              </w:rPr>
              <w:t>«удовлетворительно»</w:t>
            </w:r>
          </w:p>
        </w:tc>
        <w:tc>
          <w:tcPr>
            <w:tcW w:w="1284" w:type="dxa"/>
            <w:vMerge/>
            <w:vAlign w:val="center"/>
          </w:tcPr>
          <w:p w14:paraId="3D9F1055" w14:textId="77777777" w:rsidR="00D64F7A" w:rsidRPr="00D64F7A" w:rsidRDefault="00D64F7A" w:rsidP="00D64F7A">
            <w:pPr>
              <w:jc w:val="center"/>
              <w:rPr>
                <w:sz w:val="20"/>
                <w:szCs w:val="20"/>
              </w:rPr>
            </w:pPr>
          </w:p>
        </w:tc>
        <w:tc>
          <w:tcPr>
            <w:tcW w:w="6088" w:type="dxa"/>
          </w:tcPr>
          <w:p w14:paraId="1A4271F6" w14:textId="32E0E44F" w:rsidR="00D64F7A" w:rsidRPr="00D64F7A" w:rsidRDefault="00D64F7A" w:rsidP="00D64F7A">
            <w:pPr>
              <w:jc w:val="both"/>
              <w:rPr>
                <w:sz w:val="20"/>
                <w:szCs w:val="20"/>
                <w:u w:val="single"/>
              </w:rPr>
            </w:pPr>
            <w:r w:rsidRPr="00D64F7A">
              <w:rPr>
                <w:sz w:val="20"/>
                <w:szCs w:val="20"/>
              </w:rPr>
              <w:t xml:space="preserve">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w:t>
            </w:r>
            <w:r w:rsidRPr="00D64F7A">
              <w:rPr>
                <w:sz w:val="20"/>
                <w:szCs w:val="20"/>
              </w:rPr>
              <w:lastRenderedPageBreak/>
              <w:t>сформированность компетенций, умений и навыков, учащийся не может применить теорию в новой ситуации.</w:t>
            </w:r>
          </w:p>
        </w:tc>
      </w:tr>
      <w:tr w:rsidR="00D64F7A" w:rsidRPr="00D64F7A" w14:paraId="09F623D2" w14:textId="77777777" w:rsidTr="00D64F7A">
        <w:tc>
          <w:tcPr>
            <w:tcW w:w="2260" w:type="dxa"/>
            <w:vAlign w:val="center"/>
          </w:tcPr>
          <w:p w14:paraId="525716F1" w14:textId="77777777" w:rsidR="00D64F7A" w:rsidRPr="00D64F7A" w:rsidRDefault="00D64F7A" w:rsidP="00D64F7A">
            <w:pPr>
              <w:jc w:val="center"/>
              <w:rPr>
                <w:sz w:val="20"/>
                <w:szCs w:val="20"/>
              </w:rPr>
            </w:pPr>
            <w:r w:rsidRPr="00D64F7A">
              <w:rPr>
                <w:sz w:val="20"/>
                <w:szCs w:val="20"/>
              </w:rPr>
              <w:lastRenderedPageBreak/>
              <w:t>«неудовлетворительно»</w:t>
            </w:r>
          </w:p>
        </w:tc>
        <w:tc>
          <w:tcPr>
            <w:tcW w:w="1284" w:type="dxa"/>
            <w:vAlign w:val="center"/>
          </w:tcPr>
          <w:p w14:paraId="7217FB9C" w14:textId="77777777" w:rsidR="00D64F7A" w:rsidRPr="00D64F7A" w:rsidRDefault="00D64F7A" w:rsidP="00D64F7A">
            <w:pPr>
              <w:jc w:val="center"/>
              <w:rPr>
                <w:sz w:val="20"/>
                <w:szCs w:val="20"/>
              </w:rPr>
            </w:pPr>
            <w:r w:rsidRPr="00D64F7A">
              <w:rPr>
                <w:sz w:val="20"/>
                <w:szCs w:val="20"/>
                <w:lang w:eastAsia="en-US"/>
              </w:rPr>
              <w:t>«не зачтено»</w:t>
            </w:r>
          </w:p>
        </w:tc>
        <w:tc>
          <w:tcPr>
            <w:tcW w:w="6088" w:type="dxa"/>
          </w:tcPr>
          <w:p w14:paraId="68B1D99C" w14:textId="32DE824A" w:rsidR="00D64F7A" w:rsidRPr="00D64F7A" w:rsidRDefault="00D64F7A" w:rsidP="00D64F7A">
            <w:pPr>
              <w:jc w:val="both"/>
              <w:rPr>
                <w:sz w:val="20"/>
                <w:szCs w:val="20"/>
              </w:rPr>
            </w:pPr>
            <w:r w:rsidRPr="00D64F7A">
              <w:rPr>
                <w:sz w:val="20"/>
                <w:szCs w:val="20"/>
              </w:rPr>
              <w:t>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79EC371B" w14:textId="760AFC98" w:rsidR="00AA0FA8" w:rsidRDefault="00AA0FA8"/>
    <w:p w14:paraId="4310086F" w14:textId="1B64B25D" w:rsidR="00F23E9F" w:rsidRPr="00A1194C" w:rsidRDefault="002B0328">
      <w:r w:rsidRPr="002B0328">
        <w:t xml:space="preserve">Критерии и шкала оценивания </w:t>
      </w:r>
      <w:r>
        <w:t>з</w:t>
      </w:r>
      <w:r w:rsidR="00A1194C" w:rsidRPr="00A1194C">
        <w:t xml:space="preserve">адач реконструктивного </w:t>
      </w:r>
      <w:r w:rsidR="005A1375">
        <w:t xml:space="preserve">и репродуктивного </w:t>
      </w:r>
      <w:r w:rsidR="00A1194C" w:rsidRPr="00A1194C">
        <w:t>уровн</w:t>
      </w:r>
      <w:r w:rsidR="005A1375">
        <w:t>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9"/>
        <w:gridCol w:w="6023"/>
      </w:tblGrid>
      <w:tr w:rsidR="00D64F7A" w:rsidRPr="00D64F7A" w14:paraId="70357891" w14:textId="77777777" w:rsidTr="00D64F7A">
        <w:trPr>
          <w:tblHeader/>
        </w:trPr>
        <w:tc>
          <w:tcPr>
            <w:tcW w:w="3609" w:type="dxa"/>
            <w:gridSpan w:val="2"/>
            <w:vAlign w:val="center"/>
          </w:tcPr>
          <w:p w14:paraId="6DE5D46D" w14:textId="77777777" w:rsidR="00D64F7A" w:rsidRPr="00D64F7A" w:rsidRDefault="00D64F7A" w:rsidP="000D1067">
            <w:pPr>
              <w:jc w:val="center"/>
              <w:rPr>
                <w:sz w:val="20"/>
                <w:szCs w:val="20"/>
              </w:rPr>
            </w:pPr>
            <w:r w:rsidRPr="00D64F7A">
              <w:rPr>
                <w:sz w:val="20"/>
                <w:szCs w:val="20"/>
              </w:rPr>
              <w:t>Шкала оценивания</w:t>
            </w:r>
          </w:p>
        </w:tc>
        <w:tc>
          <w:tcPr>
            <w:tcW w:w="6023" w:type="dxa"/>
          </w:tcPr>
          <w:p w14:paraId="25134B1E" w14:textId="77777777" w:rsidR="00D64F7A" w:rsidRPr="00D64F7A" w:rsidRDefault="00D64F7A" w:rsidP="000D1067">
            <w:pPr>
              <w:jc w:val="center"/>
              <w:rPr>
                <w:sz w:val="20"/>
                <w:szCs w:val="20"/>
              </w:rPr>
            </w:pPr>
            <w:r w:rsidRPr="00D64F7A">
              <w:rPr>
                <w:sz w:val="20"/>
                <w:szCs w:val="20"/>
              </w:rPr>
              <w:t>Критерии оценивания</w:t>
            </w:r>
          </w:p>
        </w:tc>
      </w:tr>
      <w:tr w:rsidR="00D64F7A" w:rsidRPr="00D64F7A" w14:paraId="71711546" w14:textId="77777777" w:rsidTr="00D64F7A">
        <w:tc>
          <w:tcPr>
            <w:tcW w:w="2260" w:type="dxa"/>
            <w:vAlign w:val="center"/>
          </w:tcPr>
          <w:p w14:paraId="4E5F3522" w14:textId="77777777" w:rsidR="00D64F7A" w:rsidRPr="00D64F7A" w:rsidRDefault="00D64F7A" w:rsidP="00D64F7A">
            <w:pPr>
              <w:jc w:val="center"/>
              <w:rPr>
                <w:sz w:val="20"/>
                <w:szCs w:val="20"/>
              </w:rPr>
            </w:pPr>
            <w:r w:rsidRPr="00D64F7A">
              <w:rPr>
                <w:sz w:val="20"/>
                <w:szCs w:val="20"/>
              </w:rPr>
              <w:t>«отлично»</w:t>
            </w:r>
          </w:p>
        </w:tc>
        <w:tc>
          <w:tcPr>
            <w:tcW w:w="1349" w:type="dxa"/>
            <w:vMerge w:val="restart"/>
            <w:vAlign w:val="center"/>
          </w:tcPr>
          <w:p w14:paraId="358626E7" w14:textId="77777777" w:rsidR="00D64F7A" w:rsidRPr="00D64F7A" w:rsidRDefault="00D64F7A" w:rsidP="00D64F7A">
            <w:pPr>
              <w:jc w:val="center"/>
              <w:rPr>
                <w:sz w:val="20"/>
                <w:szCs w:val="20"/>
              </w:rPr>
            </w:pPr>
            <w:r w:rsidRPr="00D64F7A">
              <w:rPr>
                <w:sz w:val="20"/>
                <w:szCs w:val="20"/>
                <w:lang w:eastAsia="en-US"/>
              </w:rPr>
              <w:t>«зачтено»</w:t>
            </w:r>
          </w:p>
        </w:tc>
        <w:tc>
          <w:tcPr>
            <w:tcW w:w="6023" w:type="dxa"/>
          </w:tcPr>
          <w:p w14:paraId="768F45AE" w14:textId="0F10DCC0" w:rsidR="00D64F7A" w:rsidRPr="00D64F7A" w:rsidRDefault="00D64F7A" w:rsidP="00D64F7A">
            <w:pPr>
              <w:jc w:val="both"/>
              <w:rPr>
                <w:sz w:val="20"/>
                <w:szCs w:val="20"/>
              </w:rPr>
            </w:pPr>
            <w:r>
              <w:rPr>
                <w:rStyle w:val="210pt"/>
                <w:rFonts w:eastAsia="Calibri"/>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D64F7A" w:rsidRPr="00D64F7A" w14:paraId="2C4278CB" w14:textId="77777777" w:rsidTr="00D64F7A">
        <w:tc>
          <w:tcPr>
            <w:tcW w:w="2260" w:type="dxa"/>
            <w:vAlign w:val="center"/>
          </w:tcPr>
          <w:p w14:paraId="1A4A2262" w14:textId="77777777" w:rsidR="00D64F7A" w:rsidRPr="00D64F7A" w:rsidRDefault="00D64F7A" w:rsidP="00D64F7A">
            <w:pPr>
              <w:jc w:val="center"/>
              <w:rPr>
                <w:sz w:val="20"/>
                <w:szCs w:val="20"/>
              </w:rPr>
            </w:pPr>
            <w:r w:rsidRPr="00D64F7A">
              <w:rPr>
                <w:sz w:val="20"/>
                <w:szCs w:val="20"/>
              </w:rPr>
              <w:t>«хорошо»</w:t>
            </w:r>
          </w:p>
        </w:tc>
        <w:tc>
          <w:tcPr>
            <w:tcW w:w="1349" w:type="dxa"/>
            <w:vMerge/>
            <w:vAlign w:val="center"/>
          </w:tcPr>
          <w:p w14:paraId="2915B822" w14:textId="77777777" w:rsidR="00D64F7A" w:rsidRPr="00D64F7A" w:rsidRDefault="00D64F7A" w:rsidP="00D64F7A">
            <w:pPr>
              <w:jc w:val="center"/>
              <w:rPr>
                <w:sz w:val="20"/>
                <w:szCs w:val="20"/>
              </w:rPr>
            </w:pPr>
          </w:p>
        </w:tc>
        <w:tc>
          <w:tcPr>
            <w:tcW w:w="6023" w:type="dxa"/>
          </w:tcPr>
          <w:p w14:paraId="4145C279" w14:textId="0DDBDBB1" w:rsidR="00D64F7A" w:rsidRPr="00D64F7A" w:rsidRDefault="00D64F7A" w:rsidP="00D64F7A">
            <w:pPr>
              <w:jc w:val="both"/>
              <w:rPr>
                <w:sz w:val="20"/>
                <w:szCs w:val="20"/>
              </w:rPr>
            </w:pPr>
            <w:r>
              <w:rPr>
                <w:rStyle w:val="210pt"/>
                <w:rFonts w:eastAsia="Calibri"/>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D64F7A" w:rsidRPr="00D64F7A" w14:paraId="489D3501" w14:textId="77777777" w:rsidTr="00D64F7A">
        <w:tc>
          <w:tcPr>
            <w:tcW w:w="2260" w:type="dxa"/>
            <w:vAlign w:val="center"/>
          </w:tcPr>
          <w:p w14:paraId="0D20DF9D" w14:textId="77777777" w:rsidR="00D64F7A" w:rsidRPr="00D64F7A" w:rsidRDefault="00D64F7A" w:rsidP="00D64F7A">
            <w:pPr>
              <w:jc w:val="center"/>
              <w:rPr>
                <w:sz w:val="20"/>
                <w:szCs w:val="20"/>
              </w:rPr>
            </w:pPr>
            <w:r w:rsidRPr="00D64F7A">
              <w:rPr>
                <w:sz w:val="20"/>
                <w:szCs w:val="20"/>
              </w:rPr>
              <w:t>«удовлетворительно»</w:t>
            </w:r>
          </w:p>
        </w:tc>
        <w:tc>
          <w:tcPr>
            <w:tcW w:w="1349" w:type="dxa"/>
            <w:vMerge/>
            <w:vAlign w:val="center"/>
          </w:tcPr>
          <w:p w14:paraId="412F31AC" w14:textId="77777777" w:rsidR="00D64F7A" w:rsidRPr="00D64F7A" w:rsidRDefault="00D64F7A" w:rsidP="00D64F7A">
            <w:pPr>
              <w:jc w:val="center"/>
              <w:rPr>
                <w:sz w:val="20"/>
                <w:szCs w:val="20"/>
              </w:rPr>
            </w:pPr>
          </w:p>
        </w:tc>
        <w:tc>
          <w:tcPr>
            <w:tcW w:w="6023" w:type="dxa"/>
          </w:tcPr>
          <w:p w14:paraId="4A9170B2" w14:textId="6239CB72" w:rsidR="00D64F7A" w:rsidRPr="00D64F7A" w:rsidRDefault="00D64F7A" w:rsidP="00D64F7A">
            <w:pPr>
              <w:jc w:val="both"/>
              <w:rPr>
                <w:sz w:val="20"/>
                <w:szCs w:val="20"/>
                <w:u w:val="single"/>
              </w:rPr>
            </w:pPr>
            <w:r>
              <w:rPr>
                <w:rStyle w:val="210pt"/>
                <w:rFonts w:eastAsia="Calibri"/>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tc>
      </w:tr>
      <w:tr w:rsidR="00D64F7A" w:rsidRPr="00D64F7A" w14:paraId="2F9EEC4E" w14:textId="77777777" w:rsidTr="00D64F7A">
        <w:tc>
          <w:tcPr>
            <w:tcW w:w="2260" w:type="dxa"/>
            <w:vAlign w:val="center"/>
          </w:tcPr>
          <w:p w14:paraId="5207471F" w14:textId="77777777" w:rsidR="00D64F7A" w:rsidRPr="00D64F7A" w:rsidRDefault="00D64F7A" w:rsidP="00D64F7A">
            <w:pPr>
              <w:jc w:val="center"/>
              <w:rPr>
                <w:sz w:val="20"/>
                <w:szCs w:val="20"/>
              </w:rPr>
            </w:pPr>
            <w:r w:rsidRPr="00D64F7A">
              <w:rPr>
                <w:sz w:val="20"/>
                <w:szCs w:val="20"/>
              </w:rPr>
              <w:t>«неудовлетворительно»</w:t>
            </w:r>
          </w:p>
        </w:tc>
        <w:tc>
          <w:tcPr>
            <w:tcW w:w="1349" w:type="dxa"/>
            <w:vAlign w:val="center"/>
          </w:tcPr>
          <w:p w14:paraId="7C404F58" w14:textId="77777777" w:rsidR="00D64F7A" w:rsidRPr="00D64F7A" w:rsidRDefault="00D64F7A" w:rsidP="00D64F7A">
            <w:pPr>
              <w:jc w:val="center"/>
              <w:rPr>
                <w:sz w:val="20"/>
                <w:szCs w:val="20"/>
              </w:rPr>
            </w:pPr>
            <w:r w:rsidRPr="00D64F7A">
              <w:rPr>
                <w:sz w:val="20"/>
                <w:szCs w:val="20"/>
                <w:lang w:eastAsia="en-US"/>
              </w:rPr>
              <w:t>«не зачтено»</w:t>
            </w:r>
          </w:p>
        </w:tc>
        <w:tc>
          <w:tcPr>
            <w:tcW w:w="6023" w:type="dxa"/>
          </w:tcPr>
          <w:p w14:paraId="4DAAE1A2" w14:textId="28E5E04D" w:rsidR="00D64F7A" w:rsidRPr="00D64F7A" w:rsidRDefault="00D64F7A" w:rsidP="00D64F7A">
            <w:pPr>
              <w:jc w:val="both"/>
              <w:rPr>
                <w:sz w:val="20"/>
                <w:szCs w:val="20"/>
              </w:rPr>
            </w:pPr>
            <w:r>
              <w:rPr>
                <w:rStyle w:val="210pt"/>
                <w:rFonts w:eastAsia="Calibri"/>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14:paraId="08956A12" w14:textId="77777777" w:rsidR="00F23E9F" w:rsidRDefault="00F23E9F">
      <w:pPr>
        <w:jc w:val="center"/>
        <w:rPr>
          <w:b/>
          <w:bCs/>
        </w:rPr>
      </w:pPr>
    </w:p>
    <w:p w14:paraId="6712EC0F" w14:textId="77777777" w:rsidR="00F23E9F" w:rsidRDefault="007357CE">
      <w:pPr>
        <w:jc w:val="center"/>
        <w:rPr>
          <w:b/>
          <w:bCs/>
        </w:rPr>
      </w:pPr>
      <w:r>
        <w:rPr>
          <w:b/>
          <w:bCs/>
        </w:rPr>
        <w:t>3. Типовые контрольные задания или иные материалы, необходимые</w:t>
      </w:r>
    </w:p>
    <w:p w14:paraId="5BF6EC24" w14:textId="77777777" w:rsidR="00F23E9F" w:rsidRDefault="007357CE">
      <w:pPr>
        <w:jc w:val="center"/>
        <w:rPr>
          <w:b/>
          <w:bCs/>
        </w:rPr>
      </w:pPr>
      <w:r>
        <w:rPr>
          <w:b/>
          <w:bCs/>
        </w:rPr>
        <w:t>для оценки знаний, умений, навыков и (или) опыта деятельности</w:t>
      </w:r>
    </w:p>
    <w:p w14:paraId="2ACE021D" w14:textId="77777777" w:rsidR="00F23E9F" w:rsidRDefault="00F23E9F">
      <w:pPr>
        <w:jc w:val="center"/>
        <w:rPr>
          <w:b/>
        </w:rPr>
      </w:pPr>
    </w:p>
    <w:p w14:paraId="3C33CEA1" w14:textId="6BE6F6E0" w:rsidR="00F23E9F" w:rsidRDefault="007357CE">
      <w:pPr>
        <w:jc w:val="center"/>
        <w:rPr>
          <w:b/>
        </w:rPr>
      </w:pPr>
      <w:r>
        <w:rPr>
          <w:b/>
        </w:rPr>
        <w:t>3.1 Перечень докладов</w:t>
      </w:r>
      <w:r w:rsidR="00184149">
        <w:rPr>
          <w:b/>
        </w:rPr>
        <w:t>/сообщений и дискуссионных тем</w:t>
      </w:r>
    </w:p>
    <w:p w14:paraId="2A8AC3E4" w14:textId="77777777" w:rsidR="00F23E9F" w:rsidRDefault="00F23E9F">
      <w:pPr>
        <w:ind w:firstLine="540"/>
        <w:jc w:val="both"/>
        <w:rPr>
          <w:iCs/>
        </w:rPr>
      </w:pPr>
    </w:p>
    <w:p w14:paraId="4EF9D0CE" w14:textId="77777777" w:rsidR="00D64F7A" w:rsidRPr="00D64F7A" w:rsidRDefault="00D64F7A" w:rsidP="00D64F7A">
      <w:pPr>
        <w:jc w:val="center"/>
        <w:rPr>
          <w:i/>
          <w:iCs/>
        </w:rPr>
      </w:pPr>
      <w:bookmarkStart w:id="6" w:name="_Hlk128159866"/>
      <w:r w:rsidRPr="00D64F7A">
        <w:rPr>
          <w:i/>
          <w:iCs/>
          <w:color w:val="000000"/>
        </w:rPr>
        <w:t xml:space="preserve">Раздел 1. </w:t>
      </w:r>
      <w:r w:rsidRPr="00D64F7A">
        <w:rPr>
          <w:i/>
          <w:iCs/>
        </w:rPr>
        <w:t>Качество трудовой жизни как объект управления</w:t>
      </w:r>
    </w:p>
    <w:bookmarkEnd w:id="6"/>
    <w:p w14:paraId="49A378FA" w14:textId="77777777" w:rsidR="00F23E9F" w:rsidRDefault="007357CE">
      <w:pPr>
        <w:pStyle w:val="afa"/>
        <w:spacing w:after="0" w:line="240" w:lineRule="auto"/>
        <w:ind w:left="0"/>
        <w:rPr>
          <w:color w:val="000000"/>
          <w:sz w:val="24"/>
          <w:szCs w:val="24"/>
        </w:rPr>
      </w:pPr>
      <w:r>
        <w:rPr>
          <w:color w:val="000000"/>
          <w:sz w:val="24"/>
          <w:szCs w:val="24"/>
        </w:rPr>
        <w:t>1. Понятие социальных условий жизнедеятельности людей</w:t>
      </w:r>
    </w:p>
    <w:p w14:paraId="1F64EB95" w14:textId="77777777" w:rsidR="00F23E9F" w:rsidRDefault="007357CE">
      <w:pPr>
        <w:pStyle w:val="afa"/>
        <w:spacing w:after="0" w:line="240" w:lineRule="auto"/>
        <w:ind w:left="0"/>
        <w:rPr>
          <w:color w:val="000000"/>
          <w:sz w:val="24"/>
          <w:szCs w:val="24"/>
        </w:rPr>
      </w:pPr>
      <w:r>
        <w:rPr>
          <w:color w:val="000000"/>
          <w:sz w:val="24"/>
          <w:szCs w:val="24"/>
        </w:rPr>
        <w:t>2. Концепция качества жизни</w:t>
      </w:r>
    </w:p>
    <w:p w14:paraId="7DAE8805" w14:textId="77777777" w:rsidR="00F23E9F" w:rsidRDefault="007357CE">
      <w:pPr>
        <w:pStyle w:val="afa"/>
        <w:spacing w:after="0" w:line="240" w:lineRule="auto"/>
        <w:ind w:left="0"/>
        <w:rPr>
          <w:color w:val="000000"/>
          <w:sz w:val="24"/>
          <w:szCs w:val="24"/>
        </w:rPr>
      </w:pPr>
      <w:r>
        <w:rPr>
          <w:color w:val="000000"/>
          <w:sz w:val="24"/>
          <w:szCs w:val="24"/>
        </w:rPr>
        <w:t>3. Этапы развития концепции качества жизни и ее эволюция</w:t>
      </w:r>
    </w:p>
    <w:p w14:paraId="2BA5204D" w14:textId="77777777" w:rsidR="00F23E9F" w:rsidRDefault="007357CE">
      <w:pPr>
        <w:pStyle w:val="afa"/>
        <w:spacing w:after="0" w:line="240" w:lineRule="auto"/>
        <w:ind w:left="0"/>
        <w:rPr>
          <w:sz w:val="24"/>
          <w:szCs w:val="24"/>
        </w:rPr>
      </w:pPr>
      <w:r>
        <w:rPr>
          <w:sz w:val="24"/>
          <w:szCs w:val="24"/>
        </w:rPr>
        <w:t>4. Сравнительный анализ составляющих качества жизни</w:t>
      </w:r>
    </w:p>
    <w:p w14:paraId="78D506CE" w14:textId="77777777" w:rsidR="00F23E9F" w:rsidRDefault="00F23E9F"/>
    <w:p w14:paraId="273C8C90" w14:textId="04C298AB" w:rsidR="00A1194C" w:rsidRDefault="007357CE" w:rsidP="00884B15">
      <w:pPr>
        <w:shd w:val="clear" w:color="auto" w:fill="FFFFFF"/>
        <w:jc w:val="center"/>
        <w:rPr>
          <w:b/>
          <w:bCs/>
          <w:sz w:val="22"/>
          <w:szCs w:val="22"/>
        </w:rPr>
      </w:pPr>
      <w:r>
        <w:rPr>
          <w:b/>
        </w:rPr>
        <w:t xml:space="preserve">3.2 Типовые контрольные задания </w:t>
      </w:r>
      <w:r w:rsidR="005A1375" w:rsidRPr="005A1375">
        <w:rPr>
          <w:b/>
          <w:bCs/>
        </w:rPr>
        <w:t>репродуктивного</w:t>
      </w:r>
      <w:r w:rsidR="005A1375" w:rsidRPr="005A1375">
        <w:rPr>
          <w:b/>
          <w:bCs/>
          <w:sz w:val="22"/>
          <w:szCs w:val="22"/>
        </w:rPr>
        <w:t xml:space="preserve"> уров</w:t>
      </w:r>
      <w:r w:rsidR="005A1375">
        <w:rPr>
          <w:b/>
          <w:bCs/>
          <w:sz w:val="22"/>
          <w:szCs w:val="22"/>
        </w:rPr>
        <w:t>ня</w:t>
      </w:r>
      <w:r w:rsidR="00884B15" w:rsidRPr="00884B15">
        <w:rPr>
          <w:b/>
          <w:bCs/>
          <w:sz w:val="22"/>
          <w:szCs w:val="22"/>
        </w:rPr>
        <w:t xml:space="preserve"> </w:t>
      </w:r>
    </w:p>
    <w:p w14:paraId="2C26A063" w14:textId="77777777" w:rsidR="00884B15" w:rsidRDefault="00884B15">
      <w:pPr>
        <w:ind w:firstLine="567"/>
        <w:jc w:val="both"/>
      </w:pPr>
    </w:p>
    <w:p w14:paraId="2A01EDC4" w14:textId="58E9432F" w:rsidR="00D64F7A" w:rsidRPr="00D64F7A" w:rsidRDefault="00D64F7A" w:rsidP="00680D1F">
      <w:pPr>
        <w:ind w:firstLine="709"/>
        <w:jc w:val="center"/>
        <w:rPr>
          <w:i/>
          <w:iCs/>
        </w:rPr>
      </w:pPr>
      <w:r w:rsidRPr="00D64F7A">
        <w:rPr>
          <w:i/>
          <w:iCs/>
          <w:color w:val="000000"/>
        </w:rPr>
        <w:t xml:space="preserve">Раздел 1. </w:t>
      </w:r>
      <w:r w:rsidRPr="00D64F7A">
        <w:rPr>
          <w:i/>
          <w:iCs/>
        </w:rPr>
        <w:t>Качество трудовой жизни как объект управления</w:t>
      </w:r>
    </w:p>
    <w:p w14:paraId="11A07C4B" w14:textId="77777777" w:rsidR="00F23E9F" w:rsidRDefault="007357CE" w:rsidP="00680D1F">
      <w:pPr>
        <w:ind w:firstLine="709"/>
        <w:jc w:val="both"/>
        <w:rPr>
          <w:bCs/>
        </w:rPr>
      </w:pPr>
      <w:r>
        <w:rPr>
          <w:bCs/>
        </w:rPr>
        <w:t>Предел длительности контроля – 40 мин.</w:t>
      </w:r>
    </w:p>
    <w:p w14:paraId="54CD1320" w14:textId="77777777" w:rsidR="00F23E9F" w:rsidRDefault="007357CE" w:rsidP="00680D1F">
      <w:pPr>
        <w:ind w:firstLine="709"/>
        <w:jc w:val="both"/>
      </w:pPr>
      <w:r>
        <w:rPr>
          <w:bCs/>
        </w:rPr>
        <w:t>Предлагаемое количество задач – 2.</w:t>
      </w:r>
    </w:p>
    <w:p w14:paraId="5A639036" w14:textId="77777777" w:rsidR="00F23E9F" w:rsidRDefault="00F23E9F"/>
    <w:p w14:paraId="38A03C70" w14:textId="77777777" w:rsidR="00F23E9F" w:rsidRDefault="007357CE" w:rsidP="00680D1F">
      <w:pPr>
        <w:shd w:val="clear" w:color="auto" w:fill="FFFFFF"/>
        <w:ind w:firstLine="709"/>
        <w:jc w:val="both"/>
      </w:pPr>
      <w:r>
        <w:t xml:space="preserve">Задача 1 </w:t>
      </w:r>
    </w:p>
    <w:p w14:paraId="763B5FD6" w14:textId="77777777" w:rsidR="00F23E9F" w:rsidRDefault="007357CE" w:rsidP="00680D1F">
      <w:pPr>
        <w:shd w:val="clear" w:color="auto" w:fill="FFFFFF"/>
        <w:ind w:firstLine="709"/>
        <w:jc w:val="both"/>
      </w:pPr>
      <w:r>
        <w:t xml:space="preserve">Рабочий V разряда выполняет работы VI разряда. Норма времени на 1 изделие – 0,35 </w:t>
      </w:r>
      <w:proofErr w:type="spellStart"/>
      <w:r>
        <w:t>нормо</w:t>
      </w:r>
      <w:proofErr w:type="spellEnd"/>
      <w:r>
        <w:t xml:space="preserve">-ч. За месяц рабочий изготовил 585 изделий. За выполнение норм выработки рабочему выплачивается премия в размере 20% сдельного заработка, а за каждый процент перевыполнения – в размере 2% сдельного заработка. Рабочий отработал 22 рабочих дня при 8-ми часовой продолжительности. Определить: </w:t>
      </w:r>
    </w:p>
    <w:p w14:paraId="5ED89C10" w14:textId="77777777" w:rsidR="00F23E9F" w:rsidRDefault="007357CE" w:rsidP="00680D1F">
      <w:pPr>
        <w:shd w:val="clear" w:color="auto" w:fill="FFFFFF"/>
        <w:ind w:firstLine="709"/>
        <w:jc w:val="both"/>
      </w:pPr>
      <w:r>
        <w:t xml:space="preserve">1. Заработок рабочего по прямой сдельной системе оплаты труда. </w:t>
      </w:r>
    </w:p>
    <w:p w14:paraId="36E7ED73" w14:textId="77777777" w:rsidR="00F23E9F" w:rsidRDefault="007357CE" w:rsidP="00680D1F">
      <w:pPr>
        <w:shd w:val="clear" w:color="auto" w:fill="FFFFFF"/>
        <w:ind w:firstLine="709"/>
        <w:jc w:val="both"/>
      </w:pPr>
      <w:r>
        <w:t xml:space="preserve">2. Общий заработок. </w:t>
      </w:r>
    </w:p>
    <w:p w14:paraId="7A8D343C" w14:textId="77777777" w:rsidR="00F23E9F" w:rsidRDefault="007357CE" w:rsidP="00680D1F">
      <w:pPr>
        <w:shd w:val="clear" w:color="auto" w:fill="FFFFFF"/>
        <w:ind w:firstLine="709"/>
        <w:jc w:val="both"/>
      </w:pPr>
      <w:r>
        <w:t xml:space="preserve">3. Сдельный приработок. </w:t>
      </w:r>
    </w:p>
    <w:p w14:paraId="1619CB60" w14:textId="77777777" w:rsidR="00F23E9F" w:rsidRDefault="00F23E9F" w:rsidP="00680D1F">
      <w:pPr>
        <w:shd w:val="clear" w:color="auto" w:fill="FFFFFF"/>
        <w:ind w:firstLine="709"/>
        <w:jc w:val="both"/>
      </w:pPr>
    </w:p>
    <w:p w14:paraId="769BD2CD" w14:textId="77777777" w:rsidR="00F23E9F" w:rsidRDefault="007357CE" w:rsidP="00680D1F">
      <w:pPr>
        <w:ind w:firstLine="709"/>
      </w:pPr>
      <w:r>
        <w:t>Задача 2</w:t>
      </w:r>
    </w:p>
    <w:p w14:paraId="52F2F3C3" w14:textId="77777777" w:rsidR="00F23E9F" w:rsidRDefault="007357CE" w:rsidP="00680D1F">
      <w:pPr>
        <w:ind w:firstLine="709"/>
        <w:jc w:val="both"/>
      </w:pPr>
      <w:r>
        <w:lastRenderedPageBreak/>
        <w:t xml:space="preserve">Численность занятых в составе экономически активного населения - 85 млн. человек; численность безработных - 15 млн. человек. Месяц спустя из 85 млн. человек, имевших работу, были уволены и ищут работу 0,5 млн.; 1 млн. человек из числа официально зарегистрированных безработных прекратили поиски работы. Определите начальный уровень безработицы; численность занятых, количество безработных и уровень безработицы. </w:t>
      </w:r>
    </w:p>
    <w:p w14:paraId="4D7E7241" w14:textId="77777777" w:rsidR="00F23E9F" w:rsidRDefault="00F23E9F"/>
    <w:p w14:paraId="3867836E" w14:textId="1B2C2264" w:rsidR="00B137A6" w:rsidRDefault="00B137A6" w:rsidP="00B137A6">
      <w:pPr>
        <w:shd w:val="clear" w:color="auto" w:fill="FFFFFF"/>
        <w:jc w:val="center"/>
        <w:rPr>
          <w:b/>
          <w:bCs/>
          <w:sz w:val="22"/>
          <w:szCs w:val="22"/>
        </w:rPr>
      </w:pPr>
      <w:r>
        <w:rPr>
          <w:b/>
        </w:rPr>
        <w:t xml:space="preserve">3.3 Типовые контрольные задания </w:t>
      </w:r>
      <w:r w:rsidRPr="005A1375">
        <w:rPr>
          <w:b/>
          <w:bCs/>
        </w:rPr>
        <w:t>репродуктивного</w:t>
      </w:r>
      <w:r w:rsidRPr="005A1375">
        <w:rPr>
          <w:b/>
          <w:bCs/>
          <w:sz w:val="22"/>
          <w:szCs w:val="22"/>
        </w:rPr>
        <w:t xml:space="preserve"> уров</w:t>
      </w:r>
      <w:r>
        <w:rPr>
          <w:b/>
          <w:bCs/>
          <w:sz w:val="22"/>
          <w:szCs w:val="22"/>
        </w:rPr>
        <w:t>ня, выполняемые в рамках практической подготовки</w:t>
      </w:r>
      <w:r w:rsidRPr="00884B15">
        <w:rPr>
          <w:b/>
          <w:bCs/>
          <w:sz w:val="22"/>
          <w:szCs w:val="22"/>
        </w:rPr>
        <w:t xml:space="preserve"> </w:t>
      </w:r>
    </w:p>
    <w:p w14:paraId="415D06EC" w14:textId="77777777" w:rsidR="00B137A6" w:rsidRDefault="00B137A6">
      <w:pPr>
        <w:ind w:firstLine="567"/>
        <w:jc w:val="center"/>
        <w:rPr>
          <w:b/>
        </w:rPr>
      </w:pPr>
    </w:p>
    <w:p w14:paraId="2D2E2E5E" w14:textId="77777777" w:rsidR="00B137A6" w:rsidRPr="00F02F80" w:rsidRDefault="00B137A6" w:rsidP="00B137A6">
      <w:pPr>
        <w:jc w:val="center"/>
        <w:rPr>
          <w:iCs/>
        </w:rPr>
      </w:pPr>
      <w:r w:rsidRPr="002F1DD3">
        <w:rPr>
          <w:iCs/>
        </w:rPr>
        <w:t>(</w:t>
      </w:r>
      <w:r w:rsidRPr="00F02F80">
        <w:rPr>
          <w:iCs/>
        </w:rPr>
        <w:t xml:space="preserve">трудовая функция  D/01.7:  </w:t>
      </w:r>
      <w:hyperlink r:id="rId22" w:history="1">
        <w:r w:rsidRPr="00F02F80">
          <w:rPr>
            <w:iCs/>
          </w:rPr>
          <w:t>Управление деятельностью по организации и нормированию труда</w:t>
        </w:r>
      </w:hyperlink>
      <w:r w:rsidRPr="00F02F80">
        <w:rPr>
          <w:iCs/>
        </w:rPr>
        <w:t>;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p>
    <w:p w14:paraId="2B2B38F7" w14:textId="25D3C32A" w:rsidR="00F02F80" w:rsidRPr="00F02F80" w:rsidRDefault="00415220">
      <w:pPr>
        <w:ind w:firstLine="567"/>
        <w:jc w:val="center"/>
      </w:pPr>
      <w:r>
        <w:rPr>
          <w:iCs/>
        </w:rPr>
        <w:t>т</w:t>
      </w:r>
      <w:r w:rsidR="00F02F80" w:rsidRPr="00F02F80">
        <w:rPr>
          <w:iCs/>
        </w:rPr>
        <w:t xml:space="preserve">рудовая </w:t>
      </w:r>
      <w:proofErr w:type="gramStart"/>
      <w:r w:rsidR="00F02F80" w:rsidRPr="00F02F80">
        <w:rPr>
          <w:iCs/>
        </w:rPr>
        <w:t>функция  D</w:t>
      </w:r>
      <w:proofErr w:type="gramEnd"/>
      <w:r w:rsidR="00F02F80" w:rsidRPr="00F02F80">
        <w:rPr>
          <w:iCs/>
        </w:rPr>
        <w:t xml:space="preserve">/02.7:  </w:t>
      </w:r>
      <w:r w:rsidR="00F02F80" w:rsidRPr="00F02F80">
        <w:t>Управление деятельностью по разработке и реализации системы оплаты и материального стимулирования труда</w:t>
      </w:r>
      <w:r w:rsidRPr="00415220">
        <w:rPr>
          <w:rFonts w:ascii="Verdana" w:hAnsi="Verdana"/>
          <w:i/>
          <w:iCs/>
          <w:color w:val="333333"/>
          <w:sz w:val="20"/>
          <w:szCs w:val="20"/>
        </w:rPr>
        <w:t xml:space="preserve"> </w:t>
      </w:r>
      <w:r w:rsidRPr="00F02F80">
        <w:rPr>
          <w:iCs/>
        </w:rPr>
        <w:t xml:space="preserve">трудовые действия, связанные с будущей профессиональной деятельностью: </w:t>
      </w:r>
      <w:r w:rsidRPr="00415220">
        <w:rPr>
          <w:color w:val="333333"/>
        </w:rPr>
        <w:t>Организация проведения анализа эффективности применения действующих форм и систем оплаты труда, материального и нематериального стимулирования персонала организации</w:t>
      </w:r>
      <w:r>
        <w:rPr>
          <w:color w:val="333333"/>
        </w:rPr>
        <w:t>)</w:t>
      </w:r>
    </w:p>
    <w:p w14:paraId="514C8C6F" w14:textId="00B45984" w:rsidR="00F02F80" w:rsidRPr="00F02F80" w:rsidRDefault="00F02F80">
      <w:pPr>
        <w:ind w:firstLine="567"/>
        <w:jc w:val="center"/>
      </w:pPr>
    </w:p>
    <w:p w14:paraId="21DAD29B" w14:textId="2D5E5679" w:rsidR="00F02F80" w:rsidRDefault="00F02F80" w:rsidP="00415220">
      <w:pPr>
        <w:ind w:firstLine="567"/>
        <w:jc w:val="both"/>
      </w:pPr>
      <w:r>
        <w:t xml:space="preserve">Задание: Изучить содержание Коллективного договора открытого акционерного общества «Российские железные дороги» обобщить и систематизировать в табличной форме </w:t>
      </w:r>
      <w:r w:rsidR="00415220">
        <w:t>информацию</w:t>
      </w:r>
      <w:r>
        <w:t xml:space="preserve"> </w:t>
      </w:r>
      <w:proofErr w:type="gramStart"/>
      <w:r>
        <w:t xml:space="preserve">о </w:t>
      </w:r>
      <w:r w:rsidR="00415220">
        <w:t xml:space="preserve"> комплексе</w:t>
      </w:r>
      <w:proofErr w:type="gramEnd"/>
      <w:r w:rsidR="00415220">
        <w:t xml:space="preserve"> предоставляемых гарантий персоналу. Дать оценку представленной информации.</w:t>
      </w:r>
    </w:p>
    <w:p w14:paraId="17281F33" w14:textId="77777777" w:rsidR="00415220" w:rsidRPr="00F02F80" w:rsidRDefault="00415220" w:rsidP="00415220">
      <w:pPr>
        <w:ind w:firstLine="567"/>
        <w:jc w:val="both"/>
        <w:rPr>
          <w:b/>
        </w:rPr>
      </w:pPr>
    </w:p>
    <w:p w14:paraId="06F20F78" w14:textId="6BE3D48F" w:rsidR="00F23E9F" w:rsidRDefault="007357CE">
      <w:pPr>
        <w:ind w:firstLine="567"/>
        <w:jc w:val="center"/>
        <w:rPr>
          <w:b/>
          <w:bCs/>
          <w:sz w:val="22"/>
          <w:szCs w:val="22"/>
        </w:rPr>
      </w:pPr>
      <w:r>
        <w:rPr>
          <w:b/>
        </w:rPr>
        <w:t>3.</w:t>
      </w:r>
      <w:r w:rsidR="00B137A6">
        <w:rPr>
          <w:b/>
        </w:rPr>
        <w:t>4</w:t>
      </w:r>
      <w:r>
        <w:rPr>
          <w:b/>
        </w:rPr>
        <w:t xml:space="preserve"> Типовые контрольные задания </w:t>
      </w:r>
      <w:r w:rsidR="005A1375">
        <w:rPr>
          <w:b/>
        </w:rPr>
        <w:t>реконструктивного уровня</w:t>
      </w:r>
    </w:p>
    <w:p w14:paraId="61EA72FB" w14:textId="77777777" w:rsidR="005A1375" w:rsidRDefault="005A1375" w:rsidP="00662F97">
      <w:pPr>
        <w:jc w:val="center"/>
        <w:rPr>
          <w:i/>
          <w:iCs/>
        </w:rPr>
      </w:pPr>
    </w:p>
    <w:p w14:paraId="270B4B9A" w14:textId="17898364" w:rsidR="00D64F7A" w:rsidRPr="00D64F7A" w:rsidRDefault="00D64F7A" w:rsidP="00D64F7A">
      <w:pPr>
        <w:jc w:val="center"/>
        <w:rPr>
          <w:i/>
          <w:iCs/>
        </w:rPr>
      </w:pPr>
      <w:r w:rsidRPr="00D64F7A">
        <w:rPr>
          <w:i/>
          <w:iCs/>
          <w:color w:val="000000"/>
        </w:rPr>
        <w:t xml:space="preserve">Раздел 1. </w:t>
      </w:r>
      <w:r w:rsidRPr="00D64F7A">
        <w:rPr>
          <w:i/>
          <w:iCs/>
        </w:rPr>
        <w:t>Качество трудовой жизни как объект управления</w:t>
      </w:r>
    </w:p>
    <w:p w14:paraId="140FC976" w14:textId="77777777" w:rsidR="00F23E9F" w:rsidRDefault="007357CE">
      <w:pPr>
        <w:ind w:firstLine="540"/>
        <w:rPr>
          <w:bCs/>
        </w:rPr>
      </w:pPr>
      <w:r>
        <w:rPr>
          <w:bCs/>
        </w:rPr>
        <w:t>Предел длительности контроля – 40 мин.</w:t>
      </w:r>
    </w:p>
    <w:p w14:paraId="3CB0688B" w14:textId="77777777" w:rsidR="00F23E9F" w:rsidRDefault="007357CE">
      <w:pPr>
        <w:ind w:firstLine="540"/>
        <w:jc w:val="both"/>
      </w:pPr>
      <w:r>
        <w:rPr>
          <w:bCs/>
        </w:rPr>
        <w:t>Предлагаемое количество заданий – 2.</w:t>
      </w:r>
    </w:p>
    <w:p w14:paraId="56A76A92" w14:textId="77777777" w:rsidR="00F23E9F" w:rsidRDefault="00F23E9F"/>
    <w:p w14:paraId="6FB04737" w14:textId="77777777" w:rsidR="00F23E9F" w:rsidRDefault="007357CE" w:rsidP="00680D1F">
      <w:pPr>
        <w:ind w:firstLine="709"/>
      </w:pPr>
      <w:r>
        <w:t>Задание 1</w:t>
      </w:r>
    </w:p>
    <w:p w14:paraId="58A90390" w14:textId="77777777" w:rsidR="00F23E9F" w:rsidRDefault="007357CE" w:rsidP="00680D1F">
      <w:pPr>
        <w:ind w:firstLine="709"/>
      </w:pPr>
      <w:r>
        <w:t>На основании данных, представленных в таблице:</w:t>
      </w:r>
    </w:p>
    <w:p w14:paraId="66FA8B72" w14:textId="77777777" w:rsidR="00F23E9F" w:rsidRDefault="007357CE" w:rsidP="00680D1F">
      <w:pPr>
        <w:ind w:firstLine="709"/>
      </w:pPr>
      <w:r>
        <w:t>- проведите анализ и выявите федеральный округ, который является лидером по численности постоянного населения и почему, что лежит в основе постоянного прироста населения.</w:t>
      </w:r>
    </w:p>
    <w:tbl>
      <w:tblPr>
        <w:tblW w:w="9498" w:type="dxa"/>
        <w:tblLook w:val="04A0" w:firstRow="1" w:lastRow="0" w:firstColumn="1" w:lastColumn="0" w:noHBand="0" w:noVBand="1"/>
      </w:tblPr>
      <w:tblGrid>
        <w:gridCol w:w="2127"/>
        <w:gridCol w:w="1134"/>
        <w:gridCol w:w="1275"/>
        <w:gridCol w:w="1134"/>
        <w:gridCol w:w="1276"/>
        <w:gridCol w:w="1134"/>
        <w:gridCol w:w="1418"/>
      </w:tblGrid>
      <w:tr w:rsidR="00F23E9F" w14:paraId="32C9215A" w14:textId="77777777">
        <w:trPr>
          <w:trHeight w:val="264"/>
        </w:trPr>
        <w:tc>
          <w:tcPr>
            <w:tcW w:w="949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14:paraId="1C684026" w14:textId="77777777" w:rsidR="00680D1F" w:rsidRDefault="00680D1F" w:rsidP="00680D1F">
            <w:pPr>
              <w:ind w:firstLine="709"/>
              <w:jc w:val="center"/>
            </w:pPr>
          </w:p>
          <w:p w14:paraId="3E8C98A7" w14:textId="02EB6AAE" w:rsidR="00F23E9F" w:rsidRDefault="007357CE" w:rsidP="00680D1F">
            <w:pPr>
              <w:ind w:firstLine="709"/>
              <w:jc w:val="center"/>
            </w:pPr>
            <w:r>
              <w:t>Оценка численности постоянного населения на 1 января 2020 г. и в среднем за 2019 г.</w:t>
            </w:r>
          </w:p>
        </w:tc>
      </w:tr>
      <w:tr w:rsidR="00F23E9F" w14:paraId="5443940B" w14:textId="77777777">
        <w:trPr>
          <w:trHeight w:val="312"/>
        </w:trPr>
        <w:tc>
          <w:tcPr>
            <w:tcW w:w="949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14:paraId="691135A3" w14:textId="7F878AC0" w:rsidR="00F23E9F" w:rsidRDefault="00680D1F">
            <w:pPr>
              <w:jc w:val="right"/>
            </w:pPr>
            <w:r>
              <w:t>Ч</w:t>
            </w:r>
            <w:r w:rsidR="007357CE">
              <w:t>еловек</w:t>
            </w:r>
          </w:p>
        </w:tc>
      </w:tr>
      <w:tr w:rsidR="00F23E9F" w14:paraId="69B66DD9" w14:textId="77777777">
        <w:trPr>
          <w:trHeight w:val="348"/>
        </w:trPr>
        <w:tc>
          <w:tcPr>
            <w:tcW w:w="2127"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659DF94" w14:textId="77777777" w:rsidR="00F23E9F" w:rsidRDefault="007357CE">
            <w:r>
              <w:t> </w:t>
            </w:r>
          </w:p>
        </w:tc>
        <w:tc>
          <w:tcPr>
            <w:tcW w:w="3543"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14:paraId="50E30390" w14:textId="77777777" w:rsidR="00F23E9F" w:rsidRDefault="007357CE">
            <w:pPr>
              <w:jc w:val="center"/>
              <w:rPr>
                <w:sz w:val="20"/>
                <w:szCs w:val="20"/>
              </w:rPr>
            </w:pPr>
            <w:r>
              <w:rPr>
                <w:sz w:val="20"/>
                <w:szCs w:val="20"/>
              </w:rPr>
              <w:t>На 1 января 2020 года</w:t>
            </w:r>
          </w:p>
        </w:tc>
        <w:tc>
          <w:tcPr>
            <w:tcW w:w="3828"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14:paraId="300C7A23" w14:textId="77777777" w:rsidR="00F23E9F" w:rsidRDefault="007357CE">
            <w:pPr>
              <w:jc w:val="center"/>
              <w:rPr>
                <w:sz w:val="20"/>
                <w:szCs w:val="20"/>
              </w:rPr>
            </w:pPr>
            <w:r>
              <w:rPr>
                <w:sz w:val="20"/>
                <w:szCs w:val="20"/>
              </w:rPr>
              <w:t>В среднем за 2019 год</w:t>
            </w:r>
          </w:p>
        </w:tc>
      </w:tr>
      <w:tr w:rsidR="00F23E9F" w14:paraId="444D6709" w14:textId="77777777">
        <w:trPr>
          <w:trHeight w:val="552"/>
        </w:trPr>
        <w:tc>
          <w:tcPr>
            <w:tcW w:w="2127" w:type="dxa"/>
            <w:tcBorders>
              <w:top w:val="none" w:sz="4" w:space="0" w:color="000000"/>
              <w:left w:val="single" w:sz="4" w:space="0" w:color="auto"/>
              <w:bottom w:val="single" w:sz="4" w:space="0" w:color="auto"/>
              <w:right w:val="single" w:sz="4" w:space="0" w:color="auto"/>
            </w:tcBorders>
            <w:shd w:val="clear" w:color="auto" w:fill="auto"/>
            <w:noWrap/>
            <w:vAlign w:val="bottom"/>
          </w:tcPr>
          <w:p w14:paraId="16A11592" w14:textId="77777777" w:rsidR="00F23E9F" w:rsidRDefault="007357CE">
            <w:pPr>
              <w:rPr>
                <w:sz w:val="20"/>
                <w:szCs w:val="20"/>
              </w:rPr>
            </w:pPr>
            <w:r>
              <w:rPr>
                <w:sz w:val="20"/>
                <w:szCs w:val="20"/>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3CC53F8E" w14:textId="77777777" w:rsidR="00F23E9F" w:rsidRDefault="007357CE">
            <w:pPr>
              <w:jc w:val="center"/>
              <w:rPr>
                <w:sz w:val="20"/>
                <w:szCs w:val="20"/>
              </w:rPr>
            </w:pPr>
            <w:r>
              <w:rPr>
                <w:sz w:val="20"/>
                <w:szCs w:val="20"/>
              </w:rPr>
              <w:t>Все население</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bottom"/>
          </w:tcPr>
          <w:p w14:paraId="7624094B" w14:textId="77777777" w:rsidR="00F23E9F" w:rsidRDefault="007357CE">
            <w:pPr>
              <w:jc w:val="center"/>
              <w:rPr>
                <w:sz w:val="20"/>
                <w:szCs w:val="20"/>
              </w:rPr>
            </w:pPr>
            <w:r>
              <w:rPr>
                <w:sz w:val="20"/>
                <w:szCs w:val="20"/>
              </w:rPr>
              <w:t>Городское население</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5F8572DD" w14:textId="77777777" w:rsidR="00F23E9F" w:rsidRDefault="007357CE">
            <w:pPr>
              <w:jc w:val="center"/>
              <w:rPr>
                <w:sz w:val="20"/>
                <w:szCs w:val="20"/>
              </w:rPr>
            </w:pPr>
            <w:r>
              <w:rPr>
                <w:sz w:val="20"/>
                <w:szCs w:val="20"/>
              </w:rPr>
              <w:t>Сельское население</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14:paraId="1D94626D" w14:textId="77777777" w:rsidR="00F23E9F" w:rsidRDefault="007357CE">
            <w:pPr>
              <w:jc w:val="center"/>
              <w:rPr>
                <w:sz w:val="20"/>
                <w:szCs w:val="20"/>
              </w:rPr>
            </w:pPr>
            <w:r>
              <w:rPr>
                <w:sz w:val="20"/>
                <w:szCs w:val="20"/>
              </w:rPr>
              <w:t>Все население</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6090B6C7" w14:textId="77777777" w:rsidR="00F23E9F" w:rsidRDefault="007357CE">
            <w:pPr>
              <w:jc w:val="center"/>
              <w:rPr>
                <w:sz w:val="20"/>
                <w:szCs w:val="20"/>
              </w:rPr>
            </w:pPr>
            <w:r>
              <w:rPr>
                <w:sz w:val="20"/>
                <w:szCs w:val="20"/>
              </w:rPr>
              <w:t>Городское население</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bottom"/>
          </w:tcPr>
          <w:p w14:paraId="2AC0DF90" w14:textId="77777777" w:rsidR="00F23E9F" w:rsidRDefault="007357CE">
            <w:pPr>
              <w:jc w:val="center"/>
              <w:rPr>
                <w:sz w:val="20"/>
                <w:szCs w:val="20"/>
              </w:rPr>
            </w:pPr>
            <w:r>
              <w:rPr>
                <w:sz w:val="20"/>
                <w:szCs w:val="20"/>
              </w:rPr>
              <w:t>Сельское население</w:t>
            </w:r>
          </w:p>
        </w:tc>
      </w:tr>
      <w:tr w:rsidR="00F23E9F" w14:paraId="5F101122" w14:textId="77777777">
        <w:trPr>
          <w:trHeight w:val="34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876A84C" w14:textId="77777777" w:rsidR="00F23E9F" w:rsidRDefault="007357CE">
            <w:pPr>
              <w:rPr>
                <w:sz w:val="20"/>
                <w:szCs w:val="20"/>
              </w:rPr>
            </w:pPr>
            <w:r>
              <w:rPr>
                <w:sz w:val="20"/>
                <w:szCs w:val="20"/>
              </w:rPr>
              <w:t>Российская Федерация</w:t>
            </w:r>
          </w:p>
        </w:tc>
        <w:tc>
          <w:tcPr>
            <w:tcW w:w="1134" w:type="dxa"/>
            <w:tcBorders>
              <w:top w:val="none" w:sz="4" w:space="0" w:color="000000"/>
              <w:left w:val="none" w:sz="4" w:space="0" w:color="000000"/>
              <w:bottom w:val="single" w:sz="4" w:space="0" w:color="auto"/>
              <w:right w:val="none" w:sz="4" w:space="0" w:color="000000"/>
            </w:tcBorders>
            <w:shd w:val="clear" w:color="auto" w:fill="auto"/>
            <w:noWrap/>
            <w:vAlign w:val="center"/>
          </w:tcPr>
          <w:p w14:paraId="2B235842" w14:textId="77777777" w:rsidR="00F23E9F" w:rsidRDefault="007357CE">
            <w:pPr>
              <w:jc w:val="right"/>
              <w:rPr>
                <w:sz w:val="20"/>
                <w:szCs w:val="20"/>
              </w:rPr>
            </w:pPr>
            <w:r>
              <w:rPr>
                <w:sz w:val="20"/>
                <w:szCs w:val="20"/>
              </w:rPr>
              <w:t xml:space="preserve">146748590  </w:t>
            </w:r>
          </w:p>
        </w:tc>
        <w:tc>
          <w:tcPr>
            <w:tcW w:w="1275" w:type="dxa"/>
            <w:tcBorders>
              <w:top w:val="none" w:sz="4" w:space="0" w:color="000000"/>
              <w:left w:val="single" w:sz="4" w:space="0" w:color="auto"/>
              <w:bottom w:val="single" w:sz="4" w:space="0" w:color="auto"/>
              <w:right w:val="single" w:sz="4" w:space="0" w:color="auto"/>
            </w:tcBorders>
            <w:shd w:val="clear" w:color="auto" w:fill="auto"/>
            <w:noWrap/>
            <w:vAlign w:val="center"/>
          </w:tcPr>
          <w:p w14:paraId="05FD9DFE" w14:textId="77777777" w:rsidR="00F23E9F" w:rsidRDefault="007357CE">
            <w:pPr>
              <w:jc w:val="right"/>
              <w:rPr>
                <w:sz w:val="20"/>
                <w:szCs w:val="20"/>
              </w:rPr>
            </w:pPr>
            <w:r>
              <w:rPr>
                <w:sz w:val="20"/>
                <w:szCs w:val="20"/>
              </w:rPr>
              <w:t xml:space="preserve">109562470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DA2CDB9" w14:textId="77777777" w:rsidR="00F23E9F" w:rsidRDefault="007357CE">
            <w:pPr>
              <w:jc w:val="right"/>
              <w:rPr>
                <w:sz w:val="20"/>
                <w:szCs w:val="20"/>
              </w:rPr>
            </w:pPr>
            <w:r>
              <w:rPr>
                <w:sz w:val="20"/>
                <w:szCs w:val="20"/>
              </w:rPr>
              <w:t xml:space="preserve">37186120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9BB11BE" w14:textId="77777777" w:rsidR="00F23E9F" w:rsidRDefault="007357CE">
            <w:pPr>
              <w:jc w:val="right"/>
              <w:rPr>
                <w:sz w:val="20"/>
                <w:szCs w:val="20"/>
              </w:rPr>
            </w:pPr>
            <w:r>
              <w:rPr>
                <w:sz w:val="20"/>
                <w:szCs w:val="20"/>
              </w:rPr>
              <w:t xml:space="preserve">146764655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8A47047" w14:textId="77777777" w:rsidR="00F23E9F" w:rsidRDefault="007357CE">
            <w:pPr>
              <w:jc w:val="right"/>
              <w:rPr>
                <w:sz w:val="20"/>
                <w:szCs w:val="20"/>
              </w:rPr>
            </w:pPr>
            <w:r>
              <w:rPr>
                <w:sz w:val="20"/>
                <w:szCs w:val="20"/>
              </w:rPr>
              <w:t xml:space="preserve">109508001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7742DDC" w14:textId="77777777" w:rsidR="00F23E9F" w:rsidRDefault="007357CE">
            <w:pPr>
              <w:jc w:val="right"/>
              <w:rPr>
                <w:sz w:val="20"/>
                <w:szCs w:val="20"/>
              </w:rPr>
            </w:pPr>
            <w:r>
              <w:rPr>
                <w:sz w:val="20"/>
                <w:szCs w:val="20"/>
              </w:rPr>
              <w:t xml:space="preserve">37256654  </w:t>
            </w:r>
          </w:p>
        </w:tc>
      </w:tr>
      <w:tr w:rsidR="00F23E9F" w14:paraId="49FA3234" w14:textId="77777777">
        <w:trPr>
          <w:trHeight w:val="30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66E38BF" w14:textId="77777777" w:rsidR="00F23E9F" w:rsidRDefault="007357CE">
            <w:pPr>
              <w:rPr>
                <w:sz w:val="20"/>
                <w:szCs w:val="20"/>
              </w:rPr>
            </w:pPr>
            <w:r>
              <w:rPr>
                <w:sz w:val="20"/>
                <w:szCs w:val="20"/>
              </w:rPr>
              <w:t>Центральный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D83A05F" w14:textId="77777777" w:rsidR="00F23E9F" w:rsidRDefault="007357CE">
            <w:pPr>
              <w:jc w:val="right"/>
              <w:rPr>
                <w:sz w:val="20"/>
                <w:szCs w:val="20"/>
              </w:rPr>
            </w:pPr>
            <w:r>
              <w:rPr>
                <w:sz w:val="20"/>
                <w:szCs w:val="20"/>
              </w:rPr>
              <w:t xml:space="preserve">39433556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DAC4410" w14:textId="77777777" w:rsidR="00F23E9F" w:rsidRDefault="007357CE">
            <w:pPr>
              <w:jc w:val="right"/>
              <w:rPr>
                <w:sz w:val="20"/>
                <w:szCs w:val="20"/>
              </w:rPr>
            </w:pPr>
            <w:r>
              <w:rPr>
                <w:sz w:val="20"/>
                <w:szCs w:val="20"/>
              </w:rPr>
              <w:t xml:space="preserve">32454222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4BBF4B3" w14:textId="77777777" w:rsidR="00F23E9F" w:rsidRDefault="007357CE">
            <w:pPr>
              <w:jc w:val="right"/>
              <w:rPr>
                <w:sz w:val="20"/>
                <w:szCs w:val="20"/>
              </w:rPr>
            </w:pPr>
            <w:r>
              <w:rPr>
                <w:sz w:val="20"/>
                <w:szCs w:val="20"/>
              </w:rPr>
              <w:t xml:space="preserve">6979334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9A75D88" w14:textId="77777777" w:rsidR="00F23E9F" w:rsidRDefault="007357CE">
            <w:pPr>
              <w:jc w:val="right"/>
              <w:rPr>
                <w:sz w:val="20"/>
                <w:szCs w:val="20"/>
              </w:rPr>
            </w:pPr>
            <w:r>
              <w:rPr>
                <w:sz w:val="20"/>
                <w:szCs w:val="20"/>
              </w:rPr>
              <w:t xml:space="preserve">39405807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4BBF077" w14:textId="77777777" w:rsidR="00F23E9F" w:rsidRDefault="007357CE">
            <w:pPr>
              <w:jc w:val="right"/>
              <w:rPr>
                <w:sz w:val="20"/>
                <w:szCs w:val="20"/>
              </w:rPr>
            </w:pPr>
            <w:r>
              <w:rPr>
                <w:sz w:val="20"/>
                <w:szCs w:val="20"/>
              </w:rPr>
              <w:t xml:space="preserve">32425059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904D8B3" w14:textId="77777777" w:rsidR="00F23E9F" w:rsidRDefault="007357CE">
            <w:pPr>
              <w:jc w:val="right"/>
              <w:rPr>
                <w:sz w:val="20"/>
                <w:szCs w:val="20"/>
              </w:rPr>
            </w:pPr>
            <w:r>
              <w:rPr>
                <w:sz w:val="20"/>
                <w:szCs w:val="20"/>
              </w:rPr>
              <w:t xml:space="preserve">6980748  </w:t>
            </w:r>
          </w:p>
        </w:tc>
      </w:tr>
      <w:tr w:rsidR="00F23E9F" w14:paraId="724CB8FA" w14:textId="77777777">
        <w:trPr>
          <w:trHeight w:val="31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1E64D361" w14:textId="77777777" w:rsidR="00F23E9F" w:rsidRDefault="007357CE">
            <w:pPr>
              <w:rPr>
                <w:sz w:val="20"/>
                <w:szCs w:val="20"/>
              </w:rPr>
            </w:pPr>
            <w:r>
              <w:rPr>
                <w:sz w:val="20"/>
                <w:szCs w:val="20"/>
              </w:rPr>
              <w:t>Северо-Западный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D0DE597" w14:textId="77777777" w:rsidR="00F23E9F" w:rsidRDefault="007357CE">
            <w:pPr>
              <w:jc w:val="right"/>
              <w:rPr>
                <w:sz w:val="20"/>
                <w:szCs w:val="20"/>
              </w:rPr>
            </w:pPr>
            <w:r>
              <w:rPr>
                <w:sz w:val="20"/>
                <w:szCs w:val="20"/>
              </w:rPr>
              <w:t xml:space="preserve">13981992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92D91EB" w14:textId="77777777" w:rsidR="00F23E9F" w:rsidRDefault="007357CE">
            <w:pPr>
              <w:jc w:val="right"/>
              <w:rPr>
                <w:sz w:val="20"/>
                <w:szCs w:val="20"/>
              </w:rPr>
            </w:pPr>
            <w:r>
              <w:rPr>
                <w:sz w:val="20"/>
                <w:szCs w:val="20"/>
              </w:rPr>
              <w:t xml:space="preserve">11873771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443C9D3" w14:textId="77777777" w:rsidR="00F23E9F" w:rsidRDefault="007357CE">
            <w:pPr>
              <w:jc w:val="right"/>
              <w:rPr>
                <w:sz w:val="20"/>
                <w:szCs w:val="20"/>
              </w:rPr>
            </w:pPr>
            <w:r>
              <w:rPr>
                <w:sz w:val="20"/>
                <w:szCs w:val="20"/>
              </w:rPr>
              <w:t xml:space="preserve">2108221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57A27B3E" w14:textId="77777777" w:rsidR="00F23E9F" w:rsidRDefault="007357CE">
            <w:pPr>
              <w:jc w:val="right"/>
              <w:rPr>
                <w:sz w:val="20"/>
                <w:szCs w:val="20"/>
              </w:rPr>
            </w:pPr>
            <w:r>
              <w:rPr>
                <w:sz w:val="20"/>
                <w:szCs w:val="20"/>
              </w:rPr>
              <w:t xml:space="preserve">13977031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F5EE054" w14:textId="77777777" w:rsidR="00F23E9F" w:rsidRDefault="007357CE">
            <w:pPr>
              <w:jc w:val="right"/>
              <w:rPr>
                <w:sz w:val="20"/>
                <w:szCs w:val="20"/>
              </w:rPr>
            </w:pPr>
            <w:r>
              <w:rPr>
                <w:sz w:val="20"/>
                <w:szCs w:val="20"/>
              </w:rPr>
              <w:t xml:space="preserve">11841787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5D0B215" w14:textId="77777777" w:rsidR="00F23E9F" w:rsidRDefault="007357CE">
            <w:pPr>
              <w:jc w:val="right"/>
              <w:rPr>
                <w:sz w:val="20"/>
                <w:szCs w:val="20"/>
              </w:rPr>
            </w:pPr>
            <w:r>
              <w:rPr>
                <w:sz w:val="20"/>
                <w:szCs w:val="20"/>
              </w:rPr>
              <w:t xml:space="preserve">2135244  </w:t>
            </w:r>
          </w:p>
        </w:tc>
      </w:tr>
      <w:tr w:rsidR="00F23E9F" w14:paraId="23757967" w14:textId="77777777">
        <w:trPr>
          <w:trHeight w:val="31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4613780" w14:textId="77777777" w:rsidR="00F23E9F" w:rsidRDefault="007357CE">
            <w:pPr>
              <w:rPr>
                <w:sz w:val="20"/>
                <w:szCs w:val="20"/>
              </w:rPr>
            </w:pPr>
            <w:r>
              <w:rPr>
                <w:sz w:val="20"/>
                <w:szCs w:val="20"/>
              </w:rPr>
              <w:t>Южный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09AD389" w14:textId="77777777" w:rsidR="00F23E9F" w:rsidRDefault="007357CE">
            <w:pPr>
              <w:jc w:val="right"/>
              <w:rPr>
                <w:sz w:val="20"/>
                <w:szCs w:val="20"/>
              </w:rPr>
            </w:pPr>
            <w:r>
              <w:rPr>
                <w:sz w:val="20"/>
                <w:szCs w:val="20"/>
              </w:rPr>
              <w:t xml:space="preserve">16466084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EB204C9" w14:textId="77777777" w:rsidR="00F23E9F" w:rsidRDefault="007357CE">
            <w:pPr>
              <w:jc w:val="right"/>
              <w:rPr>
                <w:sz w:val="20"/>
                <w:szCs w:val="20"/>
              </w:rPr>
            </w:pPr>
            <w:r>
              <w:rPr>
                <w:sz w:val="20"/>
                <w:szCs w:val="20"/>
              </w:rPr>
              <w:t xml:space="preserve">10338017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E6E80F1" w14:textId="77777777" w:rsidR="00F23E9F" w:rsidRDefault="007357CE">
            <w:pPr>
              <w:jc w:val="right"/>
              <w:rPr>
                <w:sz w:val="20"/>
                <w:szCs w:val="20"/>
              </w:rPr>
            </w:pPr>
            <w:r>
              <w:rPr>
                <w:sz w:val="20"/>
                <w:szCs w:val="20"/>
              </w:rPr>
              <w:t xml:space="preserve">6128067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0556303" w14:textId="77777777" w:rsidR="00F23E9F" w:rsidRDefault="007357CE">
            <w:pPr>
              <w:jc w:val="right"/>
              <w:rPr>
                <w:sz w:val="20"/>
                <w:szCs w:val="20"/>
              </w:rPr>
            </w:pPr>
            <w:r>
              <w:rPr>
                <w:sz w:val="20"/>
                <w:szCs w:val="20"/>
              </w:rPr>
              <w:t xml:space="preserve">16460317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6C42C2D" w14:textId="77777777" w:rsidR="00F23E9F" w:rsidRDefault="007357CE">
            <w:pPr>
              <w:jc w:val="right"/>
              <w:rPr>
                <w:sz w:val="20"/>
                <w:szCs w:val="20"/>
              </w:rPr>
            </w:pPr>
            <w:r>
              <w:rPr>
                <w:sz w:val="20"/>
                <w:szCs w:val="20"/>
              </w:rPr>
              <w:t xml:space="preserve">10327374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EDF9C21" w14:textId="77777777" w:rsidR="00F23E9F" w:rsidRDefault="007357CE">
            <w:pPr>
              <w:jc w:val="right"/>
              <w:rPr>
                <w:sz w:val="20"/>
                <w:szCs w:val="20"/>
              </w:rPr>
            </w:pPr>
            <w:r>
              <w:rPr>
                <w:sz w:val="20"/>
                <w:szCs w:val="20"/>
              </w:rPr>
              <w:t xml:space="preserve">6132943  </w:t>
            </w:r>
          </w:p>
        </w:tc>
      </w:tr>
      <w:tr w:rsidR="00F23E9F" w14:paraId="43C637B0" w14:textId="77777777">
        <w:trPr>
          <w:trHeight w:val="264"/>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CBF2EF8" w14:textId="77777777" w:rsidR="00F23E9F" w:rsidRDefault="007357CE">
            <w:pPr>
              <w:rPr>
                <w:sz w:val="20"/>
                <w:szCs w:val="20"/>
              </w:rPr>
            </w:pPr>
            <w:r>
              <w:rPr>
                <w:sz w:val="20"/>
                <w:szCs w:val="20"/>
              </w:rPr>
              <w:t>Северо-Кавказский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D79D607" w14:textId="77777777" w:rsidR="00F23E9F" w:rsidRDefault="007357CE">
            <w:pPr>
              <w:jc w:val="right"/>
              <w:rPr>
                <w:sz w:val="20"/>
                <w:szCs w:val="20"/>
              </w:rPr>
            </w:pPr>
            <w:r>
              <w:rPr>
                <w:sz w:val="20"/>
                <w:szCs w:val="20"/>
              </w:rPr>
              <w:t xml:space="preserve">9930933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614C726" w14:textId="77777777" w:rsidR="00F23E9F" w:rsidRDefault="007357CE">
            <w:pPr>
              <w:jc w:val="right"/>
              <w:rPr>
                <w:sz w:val="20"/>
                <w:szCs w:val="20"/>
              </w:rPr>
            </w:pPr>
            <w:r>
              <w:rPr>
                <w:sz w:val="20"/>
                <w:szCs w:val="20"/>
              </w:rPr>
              <w:t xml:space="preserve">4992570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28D958" w14:textId="77777777" w:rsidR="00F23E9F" w:rsidRDefault="007357CE">
            <w:pPr>
              <w:jc w:val="right"/>
              <w:rPr>
                <w:sz w:val="20"/>
                <w:szCs w:val="20"/>
              </w:rPr>
            </w:pPr>
            <w:r>
              <w:rPr>
                <w:sz w:val="20"/>
                <w:szCs w:val="20"/>
              </w:rPr>
              <w:t xml:space="preserve">4938363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826C4F6" w14:textId="77777777" w:rsidR="00F23E9F" w:rsidRDefault="007357CE">
            <w:pPr>
              <w:jc w:val="right"/>
              <w:rPr>
                <w:sz w:val="20"/>
                <w:szCs w:val="20"/>
              </w:rPr>
            </w:pPr>
            <w:r>
              <w:rPr>
                <w:sz w:val="20"/>
                <w:szCs w:val="20"/>
              </w:rPr>
              <w:t xml:space="preserve">9898841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25EC97D" w14:textId="77777777" w:rsidR="00F23E9F" w:rsidRDefault="007357CE">
            <w:pPr>
              <w:jc w:val="right"/>
              <w:rPr>
                <w:sz w:val="20"/>
                <w:szCs w:val="20"/>
              </w:rPr>
            </w:pPr>
            <w:r>
              <w:rPr>
                <w:sz w:val="20"/>
                <w:szCs w:val="20"/>
              </w:rPr>
              <w:t xml:space="preserve">4969871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9649C20" w14:textId="77777777" w:rsidR="00F23E9F" w:rsidRDefault="007357CE">
            <w:pPr>
              <w:jc w:val="right"/>
              <w:rPr>
                <w:sz w:val="20"/>
                <w:szCs w:val="20"/>
              </w:rPr>
            </w:pPr>
            <w:r>
              <w:rPr>
                <w:sz w:val="20"/>
                <w:szCs w:val="20"/>
              </w:rPr>
              <w:t xml:space="preserve">4928970  </w:t>
            </w:r>
          </w:p>
        </w:tc>
      </w:tr>
      <w:tr w:rsidR="00F23E9F" w14:paraId="610A9DCF" w14:textId="77777777">
        <w:trPr>
          <w:trHeight w:val="40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6534064" w14:textId="77777777" w:rsidR="00F23E9F" w:rsidRDefault="007357CE">
            <w:pPr>
              <w:rPr>
                <w:sz w:val="20"/>
                <w:szCs w:val="20"/>
              </w:rPr>
            </w:pPr>
            <w:r>
              <w:rPr>
                <w:sz w:val="20"/>
                <w:szCs w:val="20"/>
              </w:rPr>
              <w:lastRenderedPageBreak/>
              <w:t>Приволжский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DA13EB" w14:textId="77777777" w:rsidR="00F23E9F" w:rsidRDefault="007357CE">
            <w:pPr>
              <w:jc w:val="right"/>
              <w:rPr>
                <w:sz w:val="20"/>
                <w:szCs w:val="20"/>
              </w:rPr>
            </w:pPr>
            <w:r>
              <w:rPr>
                <w:sz w:val="20"/>
                <w:szCs w:val="20"/>
              </w:rPr>
              <w:t xml:space="preserve">29287683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33B052C" w14:textId="77777777" w:rsidR="00F23E9F" w:rsidRDefault="007357CE">
            <w:pPr>
              <w:jc w:val="right"/>
              <w:rPr>
                <w:sz w:val="20"/>
                <w:szCs w:val="20"/>
              </w:rPr>
            </w:pPr>
            <w:r>
              <w:rPr>
                <w:sz w:val="20"/>
                <w:szCs w:val="20"/>
              </w:rPr>
              <w:t xml:space="preserve">21142765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A424AEA" w14:textId="77777777" w:rsidR="00F23E9F" w:rsidRDefault="007357CE">
            <w:pPr>
              <w:jc w:val="right"/>
              <w:rPr>
                <w:sz w:val="20"/>
                <w:szCs w:val="20"/>
              </w:rPr>
            </w:pPr>
            <w:r>
              <w:rPr>
                <w:sz w:val="20"/>
                <w:szCs w:val="20"/>
              </w:rPr>
              <w:t xml:space="preserve">8144918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C40DC5C" w14:textId="77777777" w:rsidR="00F23E9F" w:rsidRDefault="007357CE">
            <w:pPr>
              <w:jc w:val="right"/>
              <w:rPr>
                <w:sz w:val="20"/>
                <w:szCs w:val="20"/>
              </w:rPr>
            </w:pPr>
            <w:r>
              <w:rPr>
                <w:sz w:val="20"/>
                <w:szCs w:val="20"/>
              </w:rPr>
              <w:t xml:space="preserve">29342448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F5277BC" w14:textId="77777777" w:rsidR="00F23E9F" w:rsidRDefault="007357CE">
            <w:pPr>
              <w:jc w:val="right"/>
              <w:rPr>
                <w:sz w:val="20"/>
                <w:szCs w:val="20"/>
              </w:rPr>
            </w:pPr>
            <w:r>
              <w:rPr>
                <w:sz w:val="20"/>
                <w:szCs w:val="20"/>
              </w:rPr>
              <w:t xml:space="preserve">21163119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9C837A0" w14:textId="77777777" w:rsidR="00F23E9F" w:rsidRDefault="007357CE">
            <w:pPr>
              <w:jc w:val="right"/>
              <w:rPr>
                <w:sz w:val="20"/>
                <w:szCs w:val="20"/>
              </w:rPr>
            </w:pPr>
            <w:r>
              <w:rPr>
                <w:sz w:val="20"/>
                <w:szCs w:val="20"/>
              </w:rPr>
              <w:t xml:space="preserve">8179329  </w:t>
            </w:r>
          </w:p>
        </w:tc>
      </w:tr>
      <w:tr w:rsidR="00F23E9F" w14:paraId="4BB57D09"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F55003D" w14:textId="77777777" w:rsidR="00F23E9F" w:rsidRDefault="007357CE">
            <w:pPr>
              <w:rPr>
                <w:sz w:val="20"/>
                <w:szCs w:val="20"/>
              </w:rPr>
            </w:pPr>
            <w:r>
              <w:rPr>
                <w:sz w:val="20"/>
                <w:szCs w:val="20"/>
              </w:rPr>
              <w:t>Уральский федеральный округ</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14:paraId="2AF70F89" w14:textId="77777777" w:rsidR="00F23E9F" w:rsidRDefault="007357CE">
            <w:pPr>
              <w:jc w:val="right"/>
              <w:rPr>
                <w:sz w:val="20"/>
                <w:szCs w:val="20"/>
              </w:rPr>
            </w:pPr>
            <w:r>
              <w:rPr>
                <w:sz w:val="20"/>
                <w:szCs w:val="20"/>
              </w:rPr>
              <w:t xml:space="preserve">12360752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31BB97C" w14:textId="77777777" w:rsidR="00F23E9F" w:rsidRDefault="007357CE">
            <w:pPr>
              <w:jc w:val="right"/>
              <w:rPr>
                <w:sz w:val="20"/>
                <w:szCs w:val="20"/>
              </w:rPr>
            </w:pPr>
            <w:r>
              <w:rPr>
                <w:sz w:val="20"/>
                <w:szCs w:val="20"/>
              </w:rPr>
              <w:t xml:space="preserve">10089136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9A7A529" w14:textId="77777777" w:rsidR="00F23E9F" w:rsidRDefault="007357CE">
            <w:pPr>
              <w:jc w:val="right"/>
              <w:rPr>
                <w:sz w:val="20"/>
                <w:szCs w:val="20"/>
              </w:rPr>
            </w:pPr>
            <w:r>
              <w:rPr>
                <w:sz w:val="20"/>
                <w:szCs w:val="20"/>
              </w:rPr>
              <w:t xml:space="preserve">2271616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F77EAF0" w14:textId="77777777" w:rsidR="00F23E9F" w:rsidRDefault="007357CE">
            <w:pPr>
              <w:jc w:val="right"/>
              <w:rPr>
                <w:sz w:val="20"/>
                <w:szCs w:val="20"/>
              </w:rPr>
            </w:pPr>
            <w:r>
              <w:rPr>
                <w:sz w:val="20"/>
                <w:szCs w:val="20"/>
              </w:rPr>
              <w:t xml:space="preserve">12355437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67CD93E" w14:textId="77777777" w:rsidR="00F23E9F" w:rsidRDefault="007357CE">
            <w:pPr>
              <w:jc w:val="right"/>
              <w:rPr>
                <w:sz w:val="20"/>
                <w:szCs w:val="20"/>
              </w:rPr>
            </w:pPr>
            <w:r>
              <w:rPr>
                <w:sz w:val="20"/>
                <w:szCs w:val="20"/>
              </w:rPr>
              <w:t xml:space="preserve">10079614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EA71AA1" w14:textId="77777777" w:rsidR="00F23E9F" w:rsidRDefault="007357CE">
            <w:pPr>
              <w:jc w:val="right"/>
              <w:rPr>
                <w:sz w:val="20"/>
                <w:szCs w:val="20"/>
              </w:rPr>
            </w:pPr>
            <w:r>
              <w:rPr>
                <w:sz w:val="20"/>
                <w:szCs w:val="20"/>
              </w:rPr>
              <w:t xml:space="preserve">2275823  </w:t>
            </w:r>
          </w:p>
        </w:tc>
      </w:tr>
      <w:tr w:rsidR="00F23E9F" w14:paraId="2CAAF22B" w14:textId="77777777">
        <w:trPr>
          <w:trHeight w:val="36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C8AA75A" w14:textId="77777777" w:rsidR="00F23E9F" w:rsidRDefault="007357CE">
            <w:pPr>
              <w:rPr>
                <w:sz w:val="20"/>
                <w:szCs w:val="20"/>
              </w:rPr>
            </w:pPr>
            <w:r>
              <w:rPr>
                <w:sz w:val="20"/>
                <w:szCs w:val="20"/>
              </w:rPr>
              <w:t>Сибирский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E42DC72" w14:textId="77777777" w:rsidR="00F23E9F" w:rsidRDefault="007357CE">
            <w:pPr>
              <w:jc w:val="right"/>
              <w:rPr>
                <w:sz w:val="20"/>
                <w:szCs w:val="20"/>
              </w:rPr>
            </w:pPr>
            <w:r>
              <w:rPr>
                <w:sz w:val="20"/>
                <w:szCs w:val="20"/>
              </w:rPr>
              <w:t xml:space="preserve">17118387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0FD676" w14:textId="77777777" w:rsidR="00F23E9F" w:rsidRDefault="007357CE">
            <w:pPr>
              <w:jc w:val="right"/>
              <w:rPr>
                <w:sz w:val="20"/>
                <w:szCs w:val="20"/>
              </w:rPr>
            </w:pPr>
            <w:r>
              <w:rPr>
                <w:sz w:val="20"/>
                <w:szCs w:val="20"/>
              </w:rPr>
              <w:t xml:space="preserve">12713889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8A32690" w14:textId="77777777" w:rsidR="00F23E9F" w:rsidRDefault="007357CE">
            <w:pPr>
              <w:jc w:val="right"/>
              <w:rPr>
                <w:sz w:val="20"/>
                <w:szCs w:val="20"/>
              </w:rPr>
            </w:pPr>
            <w:r>
              <w:rPr>
                <w:sz w:val="20"/>
                <w:szCs w:val="20"/>
              </w:rPr>
              <w:t xml:space="preserve">4404498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0B36E8" w14:textId="77777777" w:rsidR="00F23E9F" w:rsidRDefault="007357CE">
            <w:pPr>
              <w:jc w:val="right"/>
              <w:rPr>
                <w:sz w:val="20"/>
                <w:szCs w:val="20"/>
              </w:rPr>
            </w:pPr>
            <w:r>
              <w:rPr>
                <w:sz w:val="20"/>
                <w:szCs w:val="20"/>
              </w:rPr>
              <w:t xml:space="preserve">17145861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463EE4" w14:textId="77777777" w:rsidR="00F23E9F" w:rsidRDefault="007357CE">
            <w:pPr>
              <w:jc w:val="right"/>
              <w:rPr>
                <w:sz w:val="20"/>
                <w:szCs w:val="20"/>
              </w:rPr>
            </w:pPr>
            <w:r>
              <w:rPr>
                <w:sz w:val="20"/>
                <w:szCs w:val="20"/>
              </w:rPr>
              <w:t xml:space="preserve">12737162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CE79E27" w14:textId="77777777" w:rsidR="00F23E9F" w:rsidRDefault="007357CE">
            <w:pPr>
              <w:jc w:val="right"/>
              <w:rPr>
                <w:sz w:val="20"/>
                <w:szCs w:val="20"/>
              </w:rPr>
            </w:pPr>
            <w:r>
              <w:rPr>
                <w:sz w:val="20"/>
                <w:szCs w:val="20"/>
              </w:rPr>
              <w:t xml:space="preserve">4408699  </w:t>
            </w:r>
          </w:p>
        </w:tc>
      </w:tr>
      <w:tr w:rsidR="00F23E9F" w14:paraId="69573DC7"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351937B5" w14:textId="77777777" w:rsidR="00F23E9F" w:rsidRDefault="007357CE">
            <w:pPr>
              <w:rPr>
                <w:sz w:val="20"/>
                <w:szCs w:val="20"/>
              </w:rPr>
            </w:pPr>
            <w:r>
              <w:rPr>
                <w:sz w:val="20"/>
                <w:szCs w:val="20"/>
              </w:rPr>
              <w:t>Республика Алтай</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37AFDA9" w14:textId="77777777" w:rsidR="00F23E9F" w:rsidRDefault="007357CE">
            <w:pPr>
              <w:jc w:val="right"/>
              <w:rPr>
                <w:sz w:val="20"/>
                <w:szCs w:val="20"/>
              </w:rPr>
            </w:pPr>
            <w:r>
              <w:rPr>
                <w:sz w:val="20"/>
                <w:szCs w:val="20"/>
              </w:rPr>
              <w:t xml:space="preserve">220181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0620D3E" w14:textId="77777777" w:rsidR="00F23E9F" w:rsidRDefault="007357CE">
            <w:pPr>
              <w:jc w:val="right"/>
              <w:rPr>
                <w:sz w:val="20"/>
                <w:szCs w:val="20"/>
              </w:rPr>
            </w:pPr>
            <w:r>
              <w:rPr>
                <w:sz w:val="20"/>
                <w:szCs w:val="20"/>
              </w:rPr>
              <w:t xml:space="preserve">64464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CA2DCFE" w14:textId="77777777" w:rsidR="00F23E9F" w:rsidRDefault="007357CE">
            <w:pPr>
              <w:jc w:val="right"/>
              <w:rPr>
                <w:sz w:val="20"/>
                <w:szCs w:val="20"/>
              </w:rPr>
            </w:pPr>
            <w:r>
              <w:rPr>
                <w:sz w:val="20"/>
                <w:szCs w:val="20"/>
              </w:rPr>
              <w:t xml:space="preserve">155717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F04AB1A" w14:textId="77777777" w:rsidR="00F23E9F" w:rsidRDefault="007357CE">
            <w:pPr>
              <w:jc w:val="right"/>
              <w:rPr>
                <w:sz w:val="20"/>
                <w:szCs w:val="20"/>
              </w:rPr>
            </w:pPr>
            <w:r>
              <w:rPr>
                <w:sz w:val="20"/>
                <w:szCs w:val="20"/>
              </w:rPr>
              <w:t xml:space="preserve">219524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124F270" w14:textId="77777777" w:rsidR="00F23E9F" w:rsidRDefault="007357CE">
            <w:pPr>
              <w:jc w:val="right"/>
              <w:rPr>
                <w:sz w:val="20"/>
                <w:szCs w:val="20"/>
              </w:rPr>
            </w:pPr>
            <w:r>
              <w:rPr>
                <w:sz w:val="20"/>
                <w:szCs w:val="20"/>
              </w:rPr>
              <w:t xml:space="preserve">64155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175A568" w14:textId="77777777" w:rsidR="00F23E9F" w:rsidRDefault="007357CE">
            <w:pPr>
              <w:jc w:val="right"/>
              <w:rPr>
                <w:sz w:val="20"/>
                <w:szCs w:val="20"/>
              </w:rPr>
            </w:pPr>
            <w:r>
              <w:rPr>
                <w:sz w:val="20"/>
                <w:szCs w:val="20"/>
              </w:rPr>
              <w:t xml:space="preserve">155369  </w:t>
            </w:r>
          </w:p>
        </w:tc>
      </w:tr>
      <w:tr w:rsidR="00F23E9F" w14:paraId="05AF1FCE"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52E9E192" w14:textId="77777777" w:rsidR="00F23E9F" w:rsidRDefault="007357CE">
            <w:pPr>
              <w:rPr>
                <w:sz w:val="20"/>
                <w:szCs w:val="20"/>
              </w:rPr>
            </w:pPr>
            <w:r>
              <w:rPr>
                <w:sz w:val="20"/>
                <w:szCs w:val="20"/>
              </w:rPr>
              <w:t>Республика Тыва</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17F758D" w14:textId="77777777" w:rsidR="00F23E9F" w:rsidRDefault="007357CE">
            <w:pPr>
              <w:jc w:val="right"/>
              <w:rPr>
                <w:sz w:val="20"/>
                <w:szCs w:val="20"/>
              </w:rPr>
            </w:pPr>
            <w:r>
              <w:rPr>
                <w:sz w:val="20"/>
                <w:szCs w:val="20"/>
              </w:rPr>
              <w:t xml:space="preserve">327383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1CDA86B" w14:textId="77777777" w:rsidR="00F23E9F" w:rsidRDefault="007357CE">
            <w:pPr>
              <w:jc w:val="right"/>
              <w:rPr>
                <w:sz w:val="20"/>
                <w:szCs w:val="20"/>
              </w:rPr>
            </w:pPr>
            <w:r>
              <w:rPr>
                <w:sz w:val="20"/>
                <w:szCs w:val="20"/>
              </w:rPr>
              <w:t xml:space="preserve">177765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9C2F701" w14:textId="77777777" w:rsidR="00F23E9F" w:rsidRDefault="007357CE">
            <w:pPr>
              <w:jc w:val="right"/>
              <w:rPr>
                <w:sz w:val="20"/>
                <w:szCs w:val="20"/>
              </w:rPr>
            </w:pPr>
            <w:r>
              <w:rPr>
                <w:sz w:val="20"/>
                <w:szCs w:val="20"/>
              </w:rPr>
              <w:t xml:space="preserve">149618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78A8495" w14:textId="77777777" w:rsidR="00F23E9F" w:rsidRDefault="007357CE">
            <w:pPr>
              <w:jc w:val="right"/>
              <w:rPr>
                <w:sz w:val="20"/>
                <w:szCs w:val="20"/>
              </w:rPr>
            </w:pPr>
            <w:r>
              <w:rPr>
                <w:sz w:val="20"/>
                <w:szCs w:val="20"/>
              </w:rPr>
              <w:t xml:space="preserve">325903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80D09D8" w14:textId="77777777" w:rsidR="00F23E9F" w:rsidRDefault="007357CE">
            <w:pPr>
              <w:jc w:val="right"/>
              <w:rPr>
                <w:sz w:val="20"/>
                <w:szCs w:val="20"/>
              </w:rPr>
            </w:pPr>
            <w:r>
              <w:rPr>
                <w:sz w:val="20"/>
                <w:szCs w:val="20"/>
              </w:rPr>
              <w:t xml:space="preserve">176614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3F6268" w14:textId="77777777" w:rsidR="00F23E9F" w:rsidRDefault="007357CE">
            <w:pPr>
              <w:jc w:val="right"/>
              <w:rPr>
                <w:sz w:val="20"/>
                <w:szCs w:val="20"/>
              </w:rPr>
            </w:pPr>
            <w:r>
              <w:rPr>
                <w:sz w:val="20"/>
                <w:szCs w:val="20"/>
              </w:rPr>
              <w:t xml:space="preserve">149289  </w:t>
            </w:r>
          </w:p>
        </w:tc>
      </w:tr>
      <w:tr w:rsidR="00F23E9F" w14:paraId="75EEAD93"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A63C428" w14:textId="77777777" w:rsidR="00F23E9F" w:rsidRDefault="007357CE">
            <w:pPr>
              <w:rPr>
                <w:sz w:val="20"/>
                <w:szCs w:val="20"/>
              </w:rPr>
            </w:pPr>
            <w:r>
              <w:rPr>
                <w:sz w:val="20"/>
                <w:szCs w:val="20"/>
              </w:rPr>
              <w:t>Республика Хакасия</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068ED59" w14:textId="77777777" w:rsidR="00F23E9F" w:rsidRDefault="007357CE">
            <w:pPr>
              <w:jc w:val="right"/>
              <w:rPr>
                <w:sz w:val="20"/>
                <w:szCs w:val="20"/>
              </w:rPr>
            </w:pPr>
            <w:r>
              <w:rPr>
                <w:sz w:val="20"/>
                <w:szCs w:val="20"/>
              </w:rPr>
              <w:t xml:space="preserve">534262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665FB9" w14:textId="77777777" w:rsidR="00F23E9F" w:rsidRDefault="007357CE">
            <w:pPr>
              <w:jc w:val="right"/>
              <w:rPr>
                <w:sz w:val="20"/>
                <w:szCs w:val="20"/>
              </w:rPr>
            </w:pPr>
            <w:r>
              <w:rPr>
                <w:sz w:val="20"/>
                <w:szCs w:val="20"/>
              </w:rPr>
              <w:t xml:space="preserve">373057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67327BB" w14:textId="77777777" w:rsidR="00F23E9F" w:rsidRDefault="007357CE">
            <w:pPr>
              <w:jc w:val="right"/>
              <w:rPr>
                <w:sz w:val="20"/>
                <w:szCs w:val="20"/>
              </w:rPr>
            </w:pPr>
            <w:r>
              <w:rPr>
                <w:sz w:val="20"/>
                <w:szCs w:val="20"/>
              </w:rPr>
              <w:t xml:space="preserve">161205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AC7FD83" w14:textId="77777777" w:rsidR="00F23E9F" w:rsidRDefault="007357CE">
            <w:pPr>
              <w:jc w:val="right"/>
              <w:rPr>
                <w:sz w:val="20"/>
                <w:szCs w:val="20"/>
              </w:rPr>
            </w:pPr>
            <w:r>
              <w:rPr>
                <w:sz w:val="20"/>
                <w:szCs w:val="20"/>
              </w:rPr>
              <w:t xml:space="preserve">535215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555567D" w14:textId="77777777" w:rsidR="00F23E9F" w:rsidRDefault="007357CE">
            <w:pPr>
              <w:jc w:val="right"/>
              <w:rPr>
                <w:sz w:val="20"/>
                <w:szCs w:val="20"/>
              </w:rPr>
            </w:pPr>
            <w:r>
              <w:rPr>
                <w:sz w:val="20"/>
                <w:szCs w:val="20"/>
              </w:rPr>
              <w:t xml:space="preserve">373305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5E3F9AF" w14:textId="77777777" w:rsidR="00F23E9F" w:rsidRDefault="007357CE">
            <w:pPr>
              <w:jc w:val="right"/>
              <w:rPr>
                <w:sz w:val="20"/>
                <w:szCs w:val="20"/>
              </w:rPr>
            </w:pPr>
            <w:r>
              <w:rPr>
                <w:sz w:val="20"/>
                <w:szCs w:val="20"/>
              </w:rPr>
              <w:t xml:space="preserve">161910  </w:t>
            </w:r>
          </w:p>
        </w:tc>
      </w:tr>
      <w:tr w:rsidR="00F23E9F" w14:paraId="4928BB1F"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085DC08" w14:textId="77777777" w:rsidR="00F23E9F" w:rsidRDefault="007357CE">
            <w:pPr>
              <w:rPr>
                <w:sz w:val="20"/>
                <w:szCs w:val="20"/>
              </w:rPr>
            </w:pPr>
            <w:r>
              <w:rPr>
                <w:sz w:val="20"/>
                <w:szCs w:val="20"/>
              </w:rPr>
              <w:t>Алтайский край</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A571406" w14:textId="77777777" w:rsidR="00F23E9F" w:rsidRDefault="007357CE">
            <w:pPr>
              <w:jc w:val="right"/>
              <w:rPr>
                <w:sz w:val="20"/>
                <w:szCs w:val="20"/>
              </w:rPr>
            </w:pPr>
            <w:r>
              <w:rPr>
                <w:sz w:val="20"/>
                <w:szCs w:val="20"/>
              </w:rPr>
              <w:t xml:space="preserve">2317153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9A7D9FC" w14:textId="77777777" w:rsidR="00F23E9F" w:rsidRDefault="007357CE">
            <w:pPr>
              <w:jc w:val="right"/>
              <w:rPr>
                <w:sz w:val="20"/>
                <w:szCs w:val="20"/>
              </w:rPr>
            </w:pPr>
            <w:r>
              <w:rPr>
                <w:sz w:val="20"/>
                <w:szCs w:val="20"/>
              </w:rPr>
              <w:t xml:space="preserve">1319564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7626E0A" w14:textId="77777777" w:rsidR="00F23E9F" w:rsidRDefault="007357CE">
            <w:pPr>
              <w:jc w:val="right"/>
              <w:rPr>
                <w:sz w:val="20"/>
                <w:szCs w:val="20"/>
              </w:rPr>
            </w:pPr>
            <w:r>
              <w:rPr>
                <w:sz w:val="20"/>
                <w:szCs w:val="20"/>
              </w:rPr>
              <w:t xml:space="preserve">997589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245924" w14:textId="77777777" w:rsidR="00F23E9F" w:rsidRDefault="007357CE">
            <w:pPr>
              <w:jc w:val="right"/>
              <w:rPr>
                <w:sz w:val="20"/>
                <w:szCs w:val="20"/>
              </w:rPr>
            </w:pPr>
            <w:r>
              <w:rPr>
                <w:sz w:val="20"/>
                <w:szCs w:val="20"/>
              </w:rPr>
              <w:t xml:space="preserve">2324983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B7C75F2" w14:textId="77777777" w:rsidR="00F23E9F" w:rsidRDefault="007357CE">
            <w:pPr>
              <w:jc w:val="right"/>
              <w:rPr>
                <w:sz w:val="20"/>
                <w:szCs w:val="20"/>
              </w:rPr>
            </w:pPr>
            <w:r>
              <w:rPr>
                <w:sz w:val="20"/>
                <w:szCs w:val="20"/>
              </w:rPr>
              <w:t xml:space="preserve">1321089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0C5A3C6" w14:textId="77777777" w:rsidR="00F23E9F" w:rsidRDefault="007357CE">
            <w:pPr>
              <w:jc w:val="right"/>
              <w:rPr>
                <w:sz w:val="20"/>
                <w:szCs w:val="20"/>
              </w:rPr>
            </w:pPr>
            <w:r>
              <w:rPr>
                <w:sz w:val="20"/>
                <w:szCs w:val="20"/>
              </w:rPr>
              <w:t xml:space="preserve">1003894  </w:t>
            </w:r>
          </w:p>
        </w:tc>
      </w:tr>
      <w:tr w:rsidR="00F23E9F" w14:paraId="3370F4C5"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3A9F6616" w14:textId="77777777" w:rsidR="00F23E9F" w:rsidRDefault="007357CE">
            <w:pPr>
              <w:rPr>
                <w:sz w:val="20"/>
                <w:szCs w:val="20"/>
              </w:rPr>
            </w:pPr>
            <w:r>
              <w:rPr>
                <w:sz w:val="20"/>
                <w:szCs w:val="20"/>
              </w:rPr>
              <w:t xml:space="preserve">Красноярский край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01C1AF5" w14:textId="77777777" w:rsidR="00F23E9F" w:rsidRDefault="007357CE">
            <w:pPr>
              <w:jc w:val="right"/>
              <w:rPr>
                <w:sz w:val="20"/>
                <w:szCs w:val="20"/>
              </w:rPr>
            </w:pPr>
            <w:r>
              <w:rPr>
                <w:sz w:val="20"/>
                <w:szCs w:val="20"/>
              </w:rPr>
              <w:t xml:space="preserve">2866255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142EEFD" w14:textId="77777777" w:rsidR="00F23E9F" w:rsidRDefault="007357CE">
            <w:pPr>
              <w:jc w:val="right"/>
              <w:rPr>
                <w:sz w:val="20"/>
                <w:szCs w:val="20"/>
              </w:rPr>
            </w:pPr>
            <w:r>
              <w:rPr>
                <w:sz w:val="20"/>
                <w:szCs w:val="20"/>
              </w:rPr>
              <w:t xml:space="preserve">2222227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FD72C6A" w14:textId="77777777" w:rsidR="00F23E9F" w:rsidRDefault="007357CE">
            <w:pPr>
              <w:jc w:val="right"/>
              <w:rPr>
                <w:sz w:val="20"/>
                <w:szCs w:val="20"/>
              </w:rPr>
            </w:pPr>
            <w:r>
              <w:rPr>
                <w:sz w:val="20"/>
                <w:szCs w:val="20"/>
              </w:rPr>
              <w:t xml:space="preserve">644028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CCFA372" w14:textId="77777777" w:rsidR="00F23E9F" w:rsidRDefault="007357CE">
            <w:pPr>
              <w:jc w:val="right"/>
              <w:rPr>
                <w:sz w:val="20"/>
                <w:szCs w:val="20"/>
              </w:rPr>
            </w:pPr>
            <w:r>
              <w:rPr>
                <w:sz w:val="20"/>
                <w:szCs w:val="20"/>
              </w:rPr>
              <w:t xml:space="preserve">2870140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BE0415" w14:textId="77777777" w:rsidR="00F23E9F" w:rsidRDefault="007357CE">
            <w:pPr>
              <w:jc w:val="right"/>
              <w:rPr>
                <w:sz w:val="20"/>
                <w:szCs w:val="20"/>
              </w:rPr>
            </w:pPr>
            <w:r>
              <w:rPr>
                <w:sz w:val="20"/>
                <w:szCs w:val="20"/>
              </w:rPr>
              <w:t xml:space="preserve">2225603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8AF9841" w14:textId="77777777" w:rsidR="00F23E9F" w:rsidRDefault="007357CE">
            <w:pPr>
              <w:jc w:val="right"/>
              <w:rPr>
                <w:sz w:val="20"/>
                <w:szCs w:val="20"/>
              </w:rPr>
            </w:pPr>
            <w:r>
              <w:rPr>
                <w:sz w:val="20"/>
                <w:szCs w:val="20"/>
              </w:rPr>
              <w:t xml:space="preserve">644537  </w:t>
            </w:r>
          </w:p>
        </w:tc>
      </w:tr>
      <w:tr w:rsidR="00F23E9F" w14:paraId="071223B4"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FFFFFF" w:themeFill="background1"/>
            <w:vAlign w:val="center"/>
          </w:tcPr>
          <w:p w14:paraId="0F6AE669" w14:textId="77777777" w:rsidR="00F23E9F" w:rsidRDefault="007357CE">
            <w:pPr>
              <w:rPr>
                <w:sz w:val="20"/>
                <w:szCs w:val="20"/>
              </w:rPr>
            </w:pPr>
            <w:r>
              <w:rPr>
                <w:sz w:val="20"/>
                <w:szCs w:val="20"/>
              </w:rPr>
              <w:t>Иркутская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13161081" w14:textId="77777777" w:rsidR="00F23E9F" w:rsidRDefault="007357CE">
            <w:pPr>
              <w:jc w:val="right"/>
              <w:rPr>
                <w:sz w:val="20"/>
                <w:szCs w:val="20"/>
              </w:rPr>
            </w:pPr>
            <w:r>
              <w:rPr>
                <w:sz w:val="20"/>
                <w:szCs w:val="20"/>
              </w:rPr>
              <w:t xml:space="preserve">2391193  </w:t>
            </w:r>
          </w:p>
        </w:tc>
        <w:tc>
          <w:tcPr>
            <w:tcW w:w="1275"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5083EDD8" w14:textId="77777777" w:rsidR="00F23E9F" w:rsidRDefault="007357CE">
            <w:pPr>
              <w:jc w:val="right"/>
              <w:rPr>
                <w:sz w:val="20"/>
                <w:szCs w:val="20"/>
              </w:rPr>
            </w:pPr>
            <w:r>
              <w:rPr>
                <w:sz w:val="20"/>
                <w:szCs w:val="20"/>
              </w:rPr>
              <w:t xml:space="preserve">1866880  </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70484E28" w14:textId="77777777" w:rsidR="00F23E9F" w:rsidRDefault="007357CE">
            <w:pPr>
              <w:jc w:val="right"/>
              <w:rPr>
                <w:sz w:val="20"/>
                <w:szCs w:val="20"/>
              </w:rPr>
            </w:pPr>
            <w:r>
              <w:rPr>
                <w:sz w:val="20"/>
                <w:szCs w:val="20"/>
              </w:rPr>
              <w:t xml:space="preserve">524313  </w:t>
            </w:r>
          </w:p>
        </w:tc>
        <w:tc>
          <w:tcPr>
            <w:tcW w:w="1276"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20EB5ACE" w14:textId="77777777" w:rsidR="00F23E9F" w:rsidRDefault="007357CE">
            <w:pPr>
              <w:jc w:val="right"/>
              <w:rPr>
                <w:sz w:val="20"/>
                <w:szCs w:val="20"/>
              </w:rPr>
            </w:pPr>
            <w:r>
              <w:rPr>
                <w:sz w:val="20"/>
                <w:szCs w:val="20"/>
              </w:rPr>
              <w:t xml:space="preserve">2394478  </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0007577F" w14:textId="77777777" w:rsidR="00F23E9F" w:rsidRDefault="007357CE">
            <w:pPr>
              <w:jc w:val="right"/>
              <w:rPr>
                <w:sz w:val="20"/>
                <w:szCs w:val="20"/>
              </w:rPr>
            </w:pPr>
            <w:r>
              <w:rPr>
                <w:sz w:val="20"/>
                <w:szCs w:val="20"/>
              </w:rPr>
              <w:t xml:space="preserve">1877452  </w:t>
            </w:r>
          </w:p>
        </w:tc>
        <w:tc>
          <w:tcPr>
            <w:tcW w:w="1418"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34B461A1" w14:textId="77777777" w:rsidR="00F23E9F" w:rsidRDefault="007357CE">
            <w:pPr>
              <w:jc w:val="right"/>
              <w:rPr>
                <w:sz w:val="20"/>
                <w:szCs w:val="20"/>
              </w:rPr>
            </w:pPr>
            <w:r>
              <w:rPr>
                <w:sz w:val="20"/>
                <w:szCs w:val="20"/>
              </w:rPr>
              <w:t xml:space="preserve">517026  </w:t>
            </w:r>
          </w:p>
        </w:tc>
      </w:tr>
      <w:tr w:rsidR="00F23E9F" w14:paraId="1574313B"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5DF052B5" w14:textId="77777777" w:rsidR="00F23E9F" w:rsidRDefault="007357CE">
            <w:pPr>
              <w:rPr>
                <w:sz w:val="20"/>
                <w:szCs w:val="20"/>
              </w:rPr>
            </w:pPr>
            <w:r>
              <w:rPr>
                <w:sz w:val="20"/>
                <w:szCs w:val="20"/>
              </w:rPr>
              <w:t>Кемеровская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A1CAEF" w14:textId="77777777" w:rsidR="00F23E9F" w:rsidRDefault="007357CE">
            <w:pPr>
              <w:jc w:val="right"/>
              <w:rPr>
                <w:sz w:val="20"/>
                <w:szCs w:val="20"/>
              </w:rPr>
            </w:pPr>
            <w:r>
              <w:rPr>
                <w:sz w:val="20"/>
                <w:szCs w:val="20"/>
              </w:rPr>
              <w:t xml:space="preserve">2657854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4F32337" w14:textId="77777777" w:rsidR="00F23E9F" w:rsidRDefault="007357CE">
            <w:pPr>
              <w:jc w:val="right"/>
              <w:rPr>
                <w:sz w:val="20"/>
                <w:szCs w:val="20"/>
              </w:rPr>
            </w:pPr>
            <w:r>
              <w:rPr>
                <w:sz w:val="20"/>
                <w:szCs w:val="20"/>
              </w:rPr>
              <w:t xml:space="preserve">2287237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E9AE081" w14:textId="77777777" w:rsidR="00F23E9F" w:rsidRDefault="007357CE">
            <w:pPr>
              <w:jc w:val="right"/>
              <w:rPr>
                <w:sz w:val="20"/>
                <w:szCs w:val="20"/>
              </w:rPr>
            </w:pPr>
            <w:r>
              <w:rPr>
                <w:sz w:val="20"/>
                <w:szCs w:val="20"/>
              </w:rPr>
              <w:t xml:space="preserve">370617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6A38170" w14:textId="77777777" w:rsidR="00F23E9F" w:rsidRDefault="007357CE">
            <w:pPr>
              <w:jc w:val="right"/>
              <w:rPr>
                <w:sz w:val="20"/>
                <w:szCs w:val="20"/>
              </w:rPr>
            </w:pPr>
            <w:r>
              <w:rPr>
                <w:sz w:val="20"/>
                <w:szCs w:val="20"/>
              </w:rPr>
              <w:t xml:space="preserve">2666055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9A997F4" w14:textId="77777777" w:rsidR="00F23E9F" w:rsidRDefault="007357CE">
            <w:pPr>
              <w:jc w:val="right"/>
              <w:rPr>
                <w:sz w:val="20"/>
                <w:szCs w:val="20"/>
              </w:rPr>
            </w:pPr>
            <w:r>
              <w:rPr>
                <w:sz w:val="20"/>
                <w:szCs w:val="20"/>
              </w:rPr>
              <w:t xml:space="preserve">2294074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A37458E" w14:textId="77777777" w:rsidR="00F23E9F" w:rsidRDefault="007357CE">
            <w:pPr>
              <w:jc w:val="right"/>
              <w:rPr>
                <w:sz w:val="20"/>
                <w:szCs w:val="20"/>
              </w:rPr>
            </w:pPr>
            <w:r>
              <w:rPr>
                <w:sz w:val="20"/>
                <w:szCs w:val="20"/>
              </w:rPr>
              <w:t xml:space="preserve">371981  </w:t>
            </w:r>
          </w:p>
        </w:tc>
      </w:tr>
      <w:tr w:rsidR="00F23E9F" w14:paraId="2F132628"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5915357" w14:textId="77777777" w:rsidR="00F23E9F" w:rsidRDefault="007357CE">
            <w:pPr>
              <w:rPr>
                <w:sz w:val="20"/>
                <w:szCs w:val="20"/>
              </w:rPr>
            </w:pPr>
            <w:r>
              <w:rPr>
                <w:sz w:val="20"/>
                <w:szCs w:val="20"/>
              </w:rPr>
              <w:t>Новосибирская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336FF34" w14:textId="77777777" w:rsidR="00F23E9F" w:rsidRDefault="007357CE">
            <w:pPr>
              <w:jc w:val="right"/>
              <w:rPr>
                <w:sz w:val="20"/>
                <w:szCs w:val="20"/>
              </w:rPr>
            </w:pPr>
            <w:r>
              <w:rPr>
                <w:sz w:val="20"/>
                <w:szCs w:val="20"/>
              </w:rPr>
              <w:t xml:space="preserve">2798170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FE95C7B" w14:textId="77777777" w:rsidR="00F23E9F" w:rsidRDefault="007357CE">
            <w:pPr>
              <w:jc w:val="right"/>
              <w:rPr>
                <w:sz w:val="20"/>
                <w:szCs w:val="20"/>
              </w:rPr>
            </w:pPr>
            <w:r>
              <w:rPr>
                <w:sz w:val="20"/>
                <w:szCs w:val="20"/>
              </w:rPr>
              <w:t xml:space="preserve">2216355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8DDEC8" w14:textId="77777777" w:rsidR="00F23E9F" w:rsidRDefault="007357CE">
            <w:pPr>
              <w:jc w:val="right"/>
              <w:rPr>
                <w:sz w:val="20"/>
                <w:szCs w:val="20"/>
              </w:rPr>
            </w:pPr>
            <w:r>
              <w:rPr>
                <w:sz w:val="20"/>
                <w:szCs w:val="20"/>
              </w:rPr>
              <w:t xml:space="preserve">581815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BA8817C" w14:textId="77777777" w:rsidR="00F23E9F" w:rsidRDefault="007357CE">
            <w:pPr>
              <w:jc w:val="right"/>
              <w:rPr>
                <w:sz w:val="20"/>
                <w:szCs w:val="20"/>
              </w:rPr>
            </w:pPr>
            <w:r>
              <w:rPr>
                <w:sz w:val="20"/>
                <w:szCs w:val="20"/>
              </w:rPr>
              <w:t xml:space="preserve">2795777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A7C624B" w14:textId="77777777" w:rsidR="00F23E9F" w:rsidRDefault="007357CE">
            <w:pPr>
              <w:jc w:val="right"/>
              <w:rPr>
                <w:sz w:val="20"/>
                <w:szCs w:val="20"/>
              </w:rPr>
            </w:pPr>
            <w:r>
              <w:rPr>
                <w:sz w:val="20"/>
                <w:szCs w:val="20"/>
              </w:rPr>
              <w:t xml:space="preserve">2213262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0D38E9E" w14:textId="77777777" w:rsidR="00F23E9F" w:rsidRDefault="007357CE">
            <w:pPr>
              <w:jc w:val="right"/>
              <w:rPr>
                <w:sz w:val="20"/>
                <w:szCs w:val="20"/>
              </w:rPr>
            </w:pPr>
            <w:r>
              <w:rPr>
                <w:sz w:val="20"/>
                <w:szCs w:val="20"/>
              </w:rPr>
              <w:t xml:space="preserve">582515  </w:t>
            </w:r>
          </w:p>
        </w:tc>
      </w:tr>
      <w:tr w:rsidR="00F23E9F" w14:paraId="0A1F71BC"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CAB8F72" w14:textId="77777777" w:rsidR="00F23E9F" w:rsidRDefault="007357CE">
            <w:pPr>
              <w:rPr>
                <w:sz w:val="20"/>
                <w:szCs w:val="20"/>
              </w:rPr>
            </w:pPr>
            <w:r>
              <w:rPr>
                <w:sz w:val="20"/>
                <w:szCs w:val="20"/>
              </w:rPr>
              <w:t>Омская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CAAC3C2" w14:textId="77777777" w:rsidR="00F23E9F" w:rsidRDefault="007357CE">
            <w:pPr>
              <w:jc w:val="right"/>
              <w:rPr>
                <w:sz w:val="20"/>
                <w:szCs w:val="20"/>
              </w:rPr>
            </w:pPr>
            <w:r>
              <w:rPr>
                <w:sz w:val="20"/>
                <w:szCs w:val="20"/>
              </w:rPr>
              <w:t xml:space="preserve">1926665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E24BDEC" w14:textId="77777777" w:rsidR="00F23E9F" w:rsidRDefault="007357CE">
            <w:pPr>
              <w:jc w:val="right"/>
              <w:rPr>
                <w:sz w:val="20"/>
                <w:szCs w:val="20"/>
              </w:rPr>
            </w:pPr>
            <w:r>
              <w:rPr>
                <w:sz w:val="20"/>
                <w:szCs w:val="20"/>
              </w:rPr>
              <w:t xml:space="preserve">1404883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296D569" w14:textId="77777777" w:rsidR="00F23E9F" w:rsidRDefault="007357CE">
            <w:pPr>
              <w:jc w:val="right"/>
              <w:rPr>
                <w:sz w:val="20"/>
                <w:szCs w:val="20"/>
              </w:rPr>
            </w:pPr>
            <w:r>
              <w:rPr>
                <w:sz w:val="20"/>
                <w:szCs w:val="20"/>
              </w:rPr>
              <w:t xml:space="preserve">521782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F85EC57" w14:textId="77777777" w:rsidR="00F23E9F" w:rsidRDefault="007357CE">
            <w:pPr>
              <w:jc w:val="right"/>
              <w:rPr>
                <w:sz w:val="20"/>
                <w:szCs w:val="20"/>
              </w:rPr>
            </w:pPr>
            <w:r>
              <w:rPr>
                <w:sz w:val="20"/>
                <w:szCs w:val="20"/>
              </w:rPr>
              <w:t xml:space="preserve">1935430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FC8C595" w14:textId="77777777" w:rsidR="00F23E9F" w:rsidRDefault="007357CE">
            <w:pPr>
              <w:jc w:val="right"/>
              <w:rPr>
                <w:sz w:val="20"/>
                <w:szCs w:val="20"/>
              </w:rPr>
            </w:pPr>
            <w:r>
              <w:rPr>
                <w:sz w:val="20"/>
                <w:szCs w:val="20"/>
              </w:rPr>
              <w:t xml:space="preserve">1410264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50C842" w14:textId="77777777" w:rsidR="00F23E9F" w:rsidRDefault="007357CE">
            <w:pPr>
              <w:jc w:val="right"/>
              <w:rPr>
                <w:sz w:val="20"/>
                <w:szCs w:val="20"/>
              </w:rPr>
            </w:pPr>
            <w:r>
              <w:rPr>
                <w:sz w:val="20"/>
                <w:szCs w:val="20"/>
              </w:rPr>
              <w:t xml:space="preserve">525166  </w:t>
            </w:r>
          </w:p>
        </w:tc>
      </w:tr>
      <w:tr w:rsidR="00F23E9F" w14:paraId="194A05A7"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735AE008" w14:textId="77777777" w:rsidR="00F23E9F" w:rsidRDefault="007357CE">
            <w:pPr>
              <w:rPr>
                <w:sz w:val="20"/>
                <w:szCs w:val="20"/>
              </w:rPr>
            </w:pPr>
            <w:r>
              <w:rPr>
                <w:sz w:val="20"/>
                <w:szCs w:val="20"/>
              </w:rPr>
              <w:t>Томская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0518F97" w14:textId="77777777" w:rsidR="00F23E9F" w:rsidRDefault="007357CE">
            <w:pPr>
              <w:jc w:val="right"/>
              <w:rPr>
                <w:sz w:val="20"/>
                <w:szCs w:val="20"/>
              </w:rPr>
            </w:pPr>
            <w:r>
              <w:rPr>
                <w:sz w:val="20"/>
                <w:szCs w:val="20"/>
              </w:rPr>
              <w:t xml:space="preserve">1079271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3FE50EC" w14:textId="77777777" w:rsidR="00F23E9F" w:rsidRDefault="007357CE">
            <w:pPr>
              <w:jc w:val="right"/>
              <w:rPr>
                <w:sz w:val="20"/>
                <w:szCs w:val="20"/>
              </w:rPr>
            </w:pPr>
            <w:r>
              <w:rPr>
                <w:sz w:val="20"/>
                <w:szCs w:val="20"/>
              </w:rPr>
              <w:t xml:space="preserve">781457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E7348FF" w14:textId="77777777" w:rsidR="00F23E9F" w:rsidRDefault="007357CE">
            <w:pPr>
              <w:jc w:val="right"/>
              <w:rPr>
                <w:sz w:val="20"/>
                <w:szCs w:val="20"/>
              </w:rPr>
            </w:pPr>
            <w:r>
              <w:rPr>
                <w:sz w:val="20"/>
                <w:szCs w:val="20"/>
              </w:rPr>
              <w:t xml:space="preserve">297814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7C45002" w14:textId="77777777" w:rsidR="00F23E9F" w:rsidRDefault="007357CE">
            <w:pPr>
              <w:jc w:val="right"/>
              <w:rPr>
                <w:sz w:val="20"/>
                <w:szCs w:val="20"/>
              </w:rPr>
            </w:pPr>
            <w:r>
              <w:rPr>
                <w:sz w:val="20"/>
                <w:szCs w:val="20"/>
              </w:rPr>
              <w:t xml:space="preserve">1078356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13E0963" w14:textId="77777777" w:rsidR="00F23E9F" w:rsidRDefault="007357CE">
            <w:pPr>
              <w:jc w:val="right"/>
              <w:rPr>
                <w:sz w:val="20"/>
                <w:szCs w:val="20"/>
              </w:rPr>
            </w:pPr>
            <w:r>
              <w:rPr>
                <w:sz w:val="20"/>
                <w:szCs w:val="20"/>
              </w:rPr>
              <w:t xml:space="preserve">781344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3FAD856" w14:textId="77777777" w:rsidR="00F23E9F" w:rsidRDefault="007357CE">
            <w:pPr>
              <w:jc w:val="right"/>
              <w:rPr>
                <w:sz w:val="20"/>
                <w:szCs w:val="20"/>
              </w:rPr>
            </w:pPr>
            <w:r>
              <w:rPr>
                <w:sz w:val="20"/>
                <w:szCs w:val="20"/>
              </w:rPr>
              <w:t xml:space="preserve">297012  </w:t>
            </w:r>
          </w:p>
        </w:tc>
      </w:tr>
      <w:tr w:rsidR="00F23E9F" w14:paraId="3418A89B" w14:textId="77777777">
        <w:trPr>
          <w:trHeight w:val="36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47C7AA2A" w14:textId="77777777" w:rsidR="00F23E9F" w:rsidRDefault="007357CE">
            <w:pPr>
              <w:rPr>
                <w:sz w:val="20"/>
                <w:szCs w:val="20"/>
              </w:rPr>
            </w:pPr>
            <w:r>
              <w:rPr>
                <w:sz w:val="20"/>
                <w:szCs w:val="20"/>
              </w:rPr>
              <w:t>Дальневосточный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1D7E692" w14:textId="77777777" w:rsidR="00F23E9F" w:rsidRDefault="007357CE">
            <w:pPr>
              <w:jc w:val="right"/>
              <w:rPr>
                <w:sz w:val="20"/>
                <w:szCs w:val="20"/>
              </w:rPr>
            </w:pPr>
            <w:r>
              <w:rPr>
                <w:sz w:val="20"/>
                <w:szCs w:val="20"/>
              </w:rPr>
              <w:t xml:space="preserve">8169203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B55CA8" w14:textId="77777777" w:rsidR="00F23E9F" w:rsidRDefault="007357CE">
            <w:pPr>
              <w:jc w:val="right"/>
              <w:rPr>
                <w:sz w:val="20"/>
                <w:szCs w:val="20"/>
              </w:rPr>
            </w:pPr>
            <w:r>
              <w:rPr>
                <w:sz w:val="20"/>
                <w:szCs w:val="20"/>
              </w:rPr>
              <w:t xml:space="preserve">5958100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B08F44" w14:textId="77777777" w:rsidR="00F23E9F" w:rsidRDefault="007357CE">
            <w:pPr>
              <w:jc w:val="right"/>
              <w:rPr>
                <w:sz w:val="20"/>
                <w:szCs w:val="20"/>
              </w:rPr>
            </w:pPr>
            <w:r>
              <w:rPr>
                <w:sz w:val="20"/>
                <w:szCs w:val="20"/>
              </w:rPr>
              <w:t xml:space="preserve">2211103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A7515AC" w14:textId="77777777" w:rsidR="00F23E9F" w:rsidRDefault="007357CE">
            <w:pPr>
              <w:jc w:val="right"/>
              <w:rPr>
                <w:sz w:val="20"/>
                <w:szCs w:val="20"/>
              </w:rPr>
            </w:pPr>
            <w:r>
              <w:rPr>
                <w:sz w:val="20"/>
                <w:szCs w:val="20"/>
              </w:rPr>
              <w:t xml:space="preserve">8178913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8CD2586" w14:textId="77777777" w:rsidR="00F23E9F" w:rsidRDefault="007357CE">
            <w:pPr>
              <w:jc w:val="right"/>
              <w:rPr>
                <w:sz w:val="20"/>
                <w:szCs w:val="20"/>
              </w:rPr>
            </w:pPr>
            <w:r>
              <w:rPr>
                <w:sz w:val="20"/>
                <w:szCs w:val="20"/>
              </w:rPr>
              <w:t xml:space="preserve">5964015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1256ECE" w14:textId="77777777" w:rsidR="00F23E9F" w:rsidRDefault="007357CE">
            <w:pPr>
              <w:jc w:val="right"/>
              <w:rPr>
                <w:sz w:val="20"/>
                <w:szCs w:val="20"/>
              </w:rPr>
            </w:pPr>
            <w:r>
              <w:rPr>
                <w:sz w:val="20"/>
                <w:szCs w:val="20"/>
              </w:rPr>
              <w:t xml:space="preserve">2214898  </w:t>
            </w:r>
          </w:p>
        </w:tc>
      </w:tr>
    </w:tbl>
    <w:p w14:paraId="31091EFF" w14:textId="77777777" w:rsidR="00F23E9F" w:rsidRDefault="00F23E9F"/>
    <w:p w14:paraId="45F6EA90" w14:textId="77777777" w:rsidR="00F23E9F" w:rsidRDefault="007357CE" w:rsidP="00680D1F">
      <w:pPr>
        <w:ind w:firstLine="709"/>
      </w:pPr>
      <w:r>
        <w:t>-соотнесите городское и сельское население в процентном соотношении к всему населению.</w:t>
      </w:r>
    </w:p>
    <w:p w14:paraId="2C916C8E" w14:textId="77777777" w:rsidR="00F23E9F" w:rsidRDefault="007357CE" w:rsidP="00680D1F">
      <w:pPr>
        <w:ind w:firstLine="709"/>
      </w:pPr>
      <w:r>
        <w:t>-более подробно проанализируйте СФО по регионам по такому же принципу.</w:t>
      </w:r>
    </w:p>
    <w:p w14:paraId="61FE600C" w14:textId="77777777" w:rsidR="00F23E9F" w:rsidRDefault="007357CE" w:rsidP="00680D1F">
      <w:pPr>
        <w:ind w:firstLine="709"/>
      </w:pPr>
      <w:r>
        <w:t>Сделайте вывод.</w:t>
      </w:r>
    </w:p>
    <w:p w14:paraId="76B78BBD" w14:textId="77777777" w:rsidR="00F23E9F" w:rsidRDefault="00F23E9F" w:rsidP="00680D1F">
      <w:pPr>
        <w:ind w:firstLine="709"/>
        <w:rPr>
          <w:sz w:val="32"/>
          <w:szCs w:val="32"/>
        </w:rPr>
      </w:pPr>
    </w:p>
    <w:p w14:paraId="7A78DAA0" w14:textId="77777777" w:rsidR="00F23E9F" w:rsidRDefault="007357CE" w:rsidP="00680D1F">
      <w:pPr>
        <w:ind w:firstLine="709"/>
        <w:jc w:val="both"/>
      </w:pPr>
      <w:r>
        <w:t>Задание 2.</w:t>
      </w:r>
    </w:p>
    <w:p w14:paraId="09682DD4" w14:textId="77777777" w:rsidR="00F23E9F" w:rsidRDefault="007357CE" w:rsidP="00680D1F">
      <w:pPr>
        <w:ind w:firstLine="709"/>
        <w:jc w:val="both"/>
      </w:pPr>
      <w:r>
        <w:t xml:space="preserve">На основании данных, представленных на сайте </w:t>
      </w:r>
      <w:hyperlink r:id="rId23" w:tooltip="https://showdata.gks.ru/report/278934/" w:history="1">
        <w:r>
          <w:rPr>
            <w:rStyle w:val="af2"/>
          </w:rPr>
          <w:t>https://showdata.gks.ru/report/278934/</w:t>
        </w:r>
      </w:hyperlink>
      <w:r>
        <w:t>:</w:t>
      </w:r>
    </w:p>
    <w:p w14:paraId="7CB2E1AC" w14:textId="77777777" w:rsidR="00F23E9F" w:rsidRDefault="007357CE" w:rsidP="00680D1F">
      <w:pPr>
        <w:ind w:firstLine="709"/>
        <w:jc w:val="both"/>
      </w:pPr>
      <w:r>
        <w:t>- проведите анализ общего прироста постоянного населения по округам.</w:t>
      </w:r>
    </w:p>
    <w:p w14:paraId="75888482" w14:textId="77777777" w:rsidR="00F23E9F" w:rsidRDefault="007357CE" w:rsidP="00680D1F">
      <w:pPr>
        <w:ind w:firstLine="709"/>
        <w:jc w:val="both"/>
      </w:pPr>
      <w:r>
        <w:t>-более подробно проанализируйте СФО по регионам по такому же принципу.</w:t>
      </w:r>
    </w:p>
    <w:p w14:paraId="11506757" w14:textId="77777777" w:rsidR="00F23E9F" w:rsidRDefault="007357CE" w:rsidP="00680D1F">
      <w:pPr>
        <w:ind w:firstLine="709"/>
        <w:jc w:val="both"/>
      </w:pPr>
      <w:r>
        <w:t>Сделайте вывод.</w:t>
      </w:r>
    </w:p>
    <w:p w14:paraId="54992EAD" w14:textId="77777777" w:rsidR="00F23E9F" w:rsidRDefault="00F23E9F"/>
    <w:p w14:paraId="545DB252" w14:textId="7495CFAE" w:rsidR="00B137A6" w:rsidRDefault="00B137A6" w:rsidP="00B137A6">
      <w:pPr>
        <w:ind w:firstLine="567"/>
        <w:jc w:val="center"/>
        <w:rPr>
          <w:b/>
          <w:bCs/>
          <w:sz w:val="22"/>
          <w:szCs w:val="22"/>
        </w:rPr>
      </w:pPr>
      <w:r>
        <w:rPr>
          <w:b/>
        </w:rPr>
        <w:t xml:space="preserve">3.5 Типовые контрольные задания реконструктивного </w:t>
      </w:r>
      <w:proofErr w:type="gramStart"/>
      <w:r>
        <w:rPr>
          <w:b/>
        </w:rPr>
        <w:t xml:space="preserve">уровня, </w:t>
      </w:r>
      <w:r>
        <w:rPr>
          <w:b/>
          <w:bCs/>
          <w:sz w:val="22"/>
          <w:szCs w:val="22"/>
        </w:rPr>
        <w:t xml:space="preserve"> выполняемые</w:t>
      </w:r>
      <w:proofErr w:type="gramEnd"/>
      <w:r>
        <w:rPr>
          <w:b/>
          <w:bCs/>
          <w:sz w:val="22"/>
          <w:szCs w:val="22"/>
        </w:rPr>
        <w:t xml:space="preserve"> в </w:t>
      </w:r>
      <w:r w:rsidRPr="00662F97">
        <w:rPr>
          <w:b/>
          <w:bCs/>
          <w:sz w:val="22"/>
          <w:szCs w:val="22"/>
        </w:rPr>
        <w:t>рамках практической подготовки</w:t>
      </w:r>
    </w:p>
    <w:p w14:paraId="6667EBAD" w14:textId="24F6C719" w:rsidR="00B137A6" w:rsidRPr="00F02F80" w:rsidRDefault="00B137A6">
      <w:pPr>
        <w:jc w:val="center"/>
        <w:rPr>
          <w:iCs/>
        </w:rPr>
      </w:pPr>
      <w:r w:rsidRPr="002F1DD3">
        <w:rPr>
          <w:iCs/>
        </w:rPr>
        <w:t>(</w:t>
      </w:r>
      <w:r w:rsidRPr="00F02F80">
        <w:rPr>
          <w:iCs/>
        </w:rPr>
        <w:t xml:space="preserve">трудовая функция  D/01.7:  </w:t>
      </w:r>
      <w:hyperlink r:id="rId24" w:history="1">
        <w:r w:rsidRPr="00F02F80">
          <w:rPr>
            <w:iCs/>
          </w:rPr>
          <w:t>Управление деятельностью по организации и нормированию труда</w:t>
        </w:r>
      </w:hyperlink>
      <w:r w:rsidRPr="00F02F80">
        <w:rPr>
          <w:iCs/>
        </w:rPr>
        <w:t>; трудовые действия, связанные с будущей профессиональной деятельностью: Анализ успешных корпоративных практик по вопросам организации и нормирования труда)</w:t>
      </w:r>
    </w:p>
    <w:p w14:paraId="2A40CF8B" w14:textId="1366C996" w:rsidR="00B137A6" w:rsidRDefault="00B137A6">
      <w:pPr>
        <w:jc w:val="center"/>
        <w:rPr>
          <w:iCs/>
          <w:color w:val="333333"/>
        </w:rPr>
      </w:pPr>
    </w:p>
    <w:p w14:paraId="78265223" w14:textId="72705F0E" w:rsidR="00F02F80" w:rsidRDefault="00415220" w:rsidP="00F02F80">
      <w:pPr>
        <w:ind w:firstLine="708"/>
        <w:jc w:val="both"/>
      </w:pPr>
      <w:r>
        <w:t>Задание</w:t>
      </w:r>
      <w:proofErr w:type="gramStart"/>
      <w:r>
        <w:t xml:space="preserve">: </w:t>
      </w:r>
      <w:r w:rsidR="00F02F80">
        <w:t>Определите</w:t>
      </w:r>
      <w:proofErr w:type="gramEnd"/>
      <w:r w:rsidR="00F02F80">
        <w:t xml:space="preserve"> величину сокращения продолжительности жизни и величину риска гибели сотрудника вычислительного центра, 48 лет. Работает с 23 лет. Курит с 17 лет по 25 сигарет в день. Живет далеко от ВЦ, добирается к месту работы на общественном транспорте за 50 мин. </w:t>
      </w:r>
    </w:p>
    <w:p w14:paraId="712A0B3D" w14:textId="77777777" w:rsidR="00F02F80" w:rsidRDefault="00F02F80" w:rsidP="00F02F80">
      <w:pPr>
        <w:ind w:firstLine="708"/>
        <w:jc w:val="both"/>
      </w:pPr>
      <w:r>
        <w:t xml:space="preserve">Условия на рабочем месте: Температура воздуха на РМ в теплый период года, С 0 – 20. Освещенность РМ на уровне санитарных норм: размер объекта, мм - </w:t>
      </w:r>
      <w:r>
        <w:sym w:font="Symbol" w:char="F03C"/>
      </w:r>
      <w:r>
        <w:t xml:space="preserve"> 0,3; разряд зрительной работы – 2. Превышение допустимого уровня звука, </w:t>
      </w:r>
      <w:proofErr w:type="spellStart"/>
      <w:r>
        <w:t>дБа</w:t>
      </w:r>
      <w:proofErr w:type="spellEnd"/>
      <w:r>
        <w:t xml:space="preserve"> – 5. РМ стационарное, поза свободная. Работа в две смены. Продолжительность непрерывной работы в течение суток, ч – 6. Длительность сосредоточенного наблюдения, % от продолжительности рабочей смены –60. Обоснованный режим труда и отдыха с применением функциональной музыки и гимнастики. Нервно-эмоциональная нагрузка возникает в результате сложных действий по заданному плану и общения с людьми. </w:t>
      </w:r>
    </w:p>
    <w:p w14:paraId="74FE0D2E" w14:textId="5BFB831C" w:rsidR="00F02F80" w:rsidRDefault="00F02F80" w:rsidP="00F02F80">
      <w:pPr>
        <w:ind w:firstLine="708"/>
        <w:jc w:val="both"/>
      </w:pPr>
      <w:r>
        <w:t>2. Цель работы: определить величину сокращения продолжительности жизни (</w:t>
      </w:r>
      <w:proofErr w:type="spellStart"/>
      <w:r>
        <w:t>сут</w:t>
      </w:r>
      <w:proofErr w:type="spellEnd"/>
      <w:r>
        <w:t>) и величину риска гибели мастера, работающего в определенных условиях.</w:t>
      </w:r>
    </w:p>
    <w:p w14:paraId="69503AE8" w14:textId="77777777" w:rsidR="00B137A6" w:rsidRPr="00B137A6" w:rsidRDefault="00B137A6">
      <w:pPr>
        <w:jc w:val="center"/>
        <w:rPr>
          <w:b/>
          <w:iCs/>
        </w:rPr>
      </w:pPr>
    </w:p>
    <w:p w14:paraId="717BAE1C" w14:textId="5998E1FF" w:rsidR="00F23E9F" w:rsidRDefault="007357CE">
      <w:pPr>
        <w:jc w:val="center"/>
        <w:rPr>
          <w:b/>
        </w:rPr>
      </w:pPr>
      <w:r>
        <w:rPr>
          <w:b/>
        </w:rPr>
        <w:t>3.</w:t>
      </w:r>
      <w:r w:rsidR="00B137A6">
        <w:rPr>
          <w:b/>
        </w:rPr>
        <w:t>6</w:t>
      </w:r>
      <w:r>
        <w:rPr>
          <w:b/>
        </w:rPr>
        <w:t xml:space="preserve"> Перечень теоретических вопросов к экзамену</w:t>
      </w:r>
    </w:p>
    <w:p w14:paraId="30D35857" w14:textId="77777777" w:rsidR="00F23E9F" w:rsidRDefault="007357CE">
      <w:pPr>
        <w:jc w:val="center"/>
      </w:pPr>
      <w:r>
        <w:t>(для оценки знаний)</w:t>
      </w:r>
    </w:p>
    <w:p w14:paraId="0EA3FD2E" w14:textId="77777777" w:rsidR="00680D1F" w:rsidRDefault="00680D1F">
      <w:pPr>
        <w:jc w:val="both"/>
      </w:pPr>
    </w:p>
    <w:p w14:paraId="36F0D84C" w14:textId="7120D2AD" w:rsidR="00F23E9F" w:rsidRDefault="007357CE" w:rsidP="00680D1F">
      <w:pPr>
        <w:ind w:firstLine="709"/>
        <w:jc w:val="both"/>
      </w:pPr>
      <w:r>
        <w:t>1. Концепция качества трудовой жизни</w:t>
      </w:r>
    </w:p>
    <w:p w14:paraId="50A6BB84" w14:textId="58C45E66" w:rsidR="00F23E9F" w:rsidRDefault="007357CE" w:rsidP="00680D1F">
      <w:pPr>
        <w:ind w:firstLine="709"/>
        <w:jc w:val="both"/>
      </w:pPr>
      <w:r>
        <w:t>2. Понимание качества трудовой жизни персонала организации как категории</w:t>
      </w:r>
    </w:p>
    <w:p w14:paraId="2774A3FA" w14:textId="7F1C8C4A" w:rsidR="00F23E9F" w:rsidRDefault="007357CE" w:rsidP="00680D1F">
      <w:pPr>
        <w:ind w:firstLine="709"/>
        <w:jc w:val="both"/>
      </w:pPr>
      <w:r>
        <w:t xml:space="preserve">3. Принципы управления качеством трудовой жизни персонала </w:t>
      </w:r>
    </w:p>
    <w:p w14:paraId="40C36C50" w14:textId="674938FF" w:rsidR="00F23E9F" w:rsidRDefault="007357CE" w:rsidP="00680D1F">
      <w:pPr>
        <w:ind w:firstLine="709"/>
        <w:jc w:val="both"/>
      </w:pPr>
      <w:r>
        <w:t>4. Компоненты системы управления качеством трудовой жизни персонала</w:t>
      </w:r>
    </w:p>
    <w:p w14:paraId="241EFF46" w14:textId="3120B803" w:rsidR="00F23E9F" w:rsidRDefault="007357CE" w:rsidP="00680D1F">
      <w:pPr>
        <w:ind w:firstLine="709"/>
        <w:jc w:val="both"/>
      </w:pPr>
      <w:r>
        <w:t>5. Важнейшие детерминанты социально-психологических условий труда</w:t>
      </w:r>
    </w:p>
    <w:p w14:paraId="5433DB79" w14:textId="1EB6B02F" w:rsidR="00F23E9F" w:rsidRDefault="007357CE" w:rsidP="00680D1F">
      <w:pPr>
        <w:ind w:firstLine="709"/>
        <w:jc w:val="both"/>
      </w:pPr>
      <w:r>
        <w:t>6. Психологические и экономические причины неудовлетворённости работников качеством своей трудовой жизни</w:t>
      </w:r>
    </w:p>
    <w:p w14:paraId="64778FE4" w14:textId="523C9193" w:rsidR="00F23E9F" w:rsidRDefault="007357CE" w:rsidP="00680D1F">
      <w:pPr>
        <w:ind w:firstLine="709"/>
        <w:jc w:val="both"/>
      </w:pPr>
      <w:r>
        <w:t xml:space="preserve">7. Социально-психологический климат в трудовом коллективе </w:t>
      </w:r>
    </w:p>
    <w:p w14:paraId="59D7FCFC" w14:textId="0B763E31" w:rsidR="00F23E9F" w:rsidRDefault="007357CE" w:rsidP="00680D1F">
      <w:pPr>
        <w:ind w:firstLine="709"/>
        <w:jc w:val="both"/>
      </w:pPr>
      <w:r>
        <w:t>8. Внешние факторы, оказывающие влияние на качество трудовой жизни</w:t>
      </w:r>
    </w:p>
    <w:p w14:paraId="4E11439C" w14:textId="40D76B3F" w:rsidR="00F23E9F" w:rsidRDefault="007357CE" w:rsidP="00680D1F">
      <w:pPr>
        <w:ind w:firstLine="709"/>
        <w:jc w:val="both"/>
      </w:pPr>
      <w:r>
        <w:t xml:space="preserve">9. Внутренние факторы, оказывающие влияние на качество трудовой жизни </w:t>
      </w:r>
    </w:p>
    <w:p w14:paraId="075B9F60" w14:textId="77777777" w:rsidR="00F23E9F" w:rsidRDefault="007357CE" w:rsidP="00680D1F">
      <w:pPr>
        <w:ind w:firstLine="709"/>
        <w:jc w:val="both"/>
      </w:pPr>
      <w:r>
        <w:t xml:space="preserve">10. Параметры качества трудовой жизни </w:t>
      </w:r>
    </w:p>
    <w:p w14:paraId="60FDE856" w14:textId="70F6A2FB" w:rsidR="00F23E9F" w:rsidRDefault="007357CE" w:rsidP="00680D1F">
      <w:pPr>
        <w:ind w:firstLine="709"/>
        <w:jc w:val="both"/>
      </w:pPr>
      <w:r>
        <w:t xml:space="preserve">11. Взаимосвязь социально-психологических условий труда с основными трудовыми показателями </w:t>
      </w:r>
    </w:p>
    <w:p w14:paraId="07C70981" w14:textId="0C388FF0" w:rsidR="00F23E9F" w:rsidRDefault="007357CE" w:rsidP="00680D1F">
      <w:pPr>
        <w:ind w:firstLine="709"/>
        <w:jc w:val="both"/>
      </w:pPr>
      <w:r>
        <w:t>12. Система показателей качества трудовой жизни</w:t>
      </w:r>
    </w:p>
    <w:p w14:paraId="79C460AB" w14:textId="68802878" w:rsidR="00F23E9F" w:rsidRDefault="007357CE" w:rsidP="00680D1F">
      <w:pPr>
        <w:ind w:firstLine="709"/>
        <w:jc w:val="both"/>
      </w:pPr>
      <w:r>
        <w:t xml:space="preserve">13. Методы и приемы анализа социально-психологических условий труда </w:t>
      </w:r>
    </w:p>
    <w:p w14:paraId="7DBD72E8" w14:textId="5123E11E" w:rsidR="00F23E9F" w:rsidRDefault="007357CE" w:rsidP="00680D1F">
      <w:pPr>
        <w:ind w:firstLine="709"/>
        <w:jc w:val="both"/>
      </w:pPr>
      <w:r>
        <w:t xml:space="preserve">14. Модель оценки качества трудовой жизни </w:t>
      </w:r>
    </w:p>
    <w:p w14:paraId="67EE38F9" w14:textId="5F8A2114" w:rsidR="00F23E9F" w:rsidRDefault="007357CE" w:rsidP="00680D1F">
      <w:pPr>
        <w:ind w:firstLine="709"/>
        <w:jc w:val="both"/>
      </w:pPr>
      <w:r>
        <w:t>15. Процессуальные и содержательные теории мотивации</w:t>
      </w:r>
    </w:p>
    <w:p w14:paraId="390C8AB0" w14:textId="73D7FC30" w:rsidR="00F23E9F" w:rsidRDefault="007357CE" w:rsidP="00680D1F">
      <w:pPr>
        <w:ind w:firstLine="709"/>
        <w:jc w:val="both"/>
      </w:pPr>
      <w:r>
        <w:t xml:space="preserve">16. Мотивационный потенциал персонала </w:t>
      </w:r>
    </w:p>
    <w:p w14:paraId="313160CC" w14:textId="54E51809" w:rsidR="00F23E9F" w:rsidRDefault="007357CE" w:rsidP="00680D1F">
      <w:pPr>
        <w:ind w:firstLine="709"/>
        <w:jc w:val="both"/>
      </w:pPr>
      <w:r>
        <w:t>17. Материальное и нематериальное стимулирование</w:t>
      </w:r>
    </w:p>
    <w:p w14:paraId="4E5B4A4D" w14:textId="1C6F1B59" w:rsidR="00F23E9F" w:rsidRDefault="007357CE" w:rsidP="00680D1F">
      <w:pPr>
        <w:ind w:firstLine="709"/>
        <w:jc w:val="both"/>
      </w:pPr>
      <w:r>
        <w:t>18. Оценка влияния мотивации персонала на качество его трудовой жизн</w:t>
      </w:r>
      <w:r w:rsidR="00680D1F">
        <w:t>и</w:t>
      </w:r>
      <w:r>
        <w:t xml:space="preserve"> </w:t>
      </w:r>
    </w:p>
    <w:p w14:paraId="1F3E3DCC" w14:textId="77777777" w:rsidR="00F23E9F" w:rsidRDefault="007357CE" w:rsidP="00680D1F">
      <w:pPr>
        <w:ind w:firstLine="709"/>
        <w:jc w:val="both"/>
      </w:pPr>
      <w:r>
        <w:t xml:space="preserve">19. Зарубежный опыт повышения уровня качества трудовой жизни на предприятиях </w:t>
      </w:r>
    </w:p>
    <w:p w14:paraId="31D57C13" w14:textId="56924063" w:rsidR="00F23E9F" w:rsidRDefault="007357CE" w:rsidP="00680D1F">
      <w:pPr>
        <w:ind w:firstLine="709"/>
        <w:jc w:val="both"/>
      </w:pPr>
      <w:r>
        <w:t>20. Сущность и содержание стратегии кайдзен</w:t>
      </w:r>
    </w:p>
    <w:p w14:paraId="6605AAE2" w14:textId="32A67107" w:rsidR="00F23E9F" w:rsidRDefault="007357CE" w:rsidP="00680D1F">
      <w:pPr>
        <w:ind w:firstLine="709"/>
        <w:jc w:val="both"/>
      </w:pPr>
      <w:r>
        <w:t>21. Программы реорганизации условий труда</w:t>
      </w:r>
    </w:p>
    <w:p w14:paraId="027992F9" w14:textId="71F52477" w:rsidR="00F23E9F" w:rsidRDefault="007357CE" w:rsidP="00680D1F">
      <w:pPr>
        <w:ind w:firstLine="709"/>
        <w:jc w:val="both"/>
      </w:pPr>
      <w:r>
        <w:t>22. Мероприятия по повышению уровня качества трудовой жизни</w:t>
      </w:r>
    </w:p>
    <w:p w14:paraId="0D07F908" w14:textId="59FEFA56" w:rsidR="00F23E9F" w:rsidRDefault="007357CE" w:rsidP="00680D1F">
      <w:pPr>
        <w:ind w:firstLine="709"/>
        <w:jc w:val="both"/>
      </w:pPr>
      <w:r>
        <w:t>23. Реформирование оплаты труда</w:t>
      </w:r>
    </w:p>
    <w:p w14:paraId="05E95F96" w14:textId="3D006F58" w:rsidR="00F23E9F" w:rsidRDefault="007357CE" w:rsidP="00680D1F">
      <w:pPr>
        <w:ind w:firstLine="709"/>
        <w:jc w:val="both"/>
      </w:pPr>
      <w:r>
        <w:t>24. Улучшение условий труда</w:t>
      </w:r>
    </w:p>
    <w:p w14:paraId="6504A006" w14:textId="0EA5C9CB" w:rsidR="00F23E9F" w:rsidRDefault="007357CE" w:rsidP="00680D1F">
      <w:pPr>
        <w:ind w:firstLine="709"/>
        <w:jc w:val="both"/>
      </w:pPr>
      <w:r>
        <w:t>25. Совершенствование организации и режима труда</w:t>
      </w:r>
    </w:p>
    <w:p w14:paraId="7D7BED02" w14:textId="5C3494E2" w:rsidR="00F23E9F" w:rsidRDefault="007357CE" w:rsidP="00680D1F">
      <w:pPr>
        <w:ind w:firstLine="709"/>
        <w:jc w:val="both"/>
      </w:pPr>
      <w:r>
        <w:t xml:space="preserve">26. Обеспечение правовой защищенности и гарантии занятости </w:t>
      </w:r>
    </w:p>
    <w:p w14:paraId="16404F14" w14:textId="49E7C9C6" w:rsidR="00F23E9F" w:rsidRDefault="007357CE" w:rsidP="00680D1F">
      <w:pPr>
        <w:ind w:firstLine="709"/>
        <w:jc w:val="both"/>
      </w:pPr>
      <w:r>
        <w:t xml:space="preserve">27. Обеспечение карьерного и профессионального роста и развития </w:t>
      </w:r>
    </w:p>
    <w:p w14:paraId="3C2674BA" w14:textId="3AB19682" w:rsidR="00F23E9F" w:rsidRDefault="007357CE" w:rsidP="00680D1F">
      <w:pPr>
        <w:ind w:firstLine="709"/>
        <w:jc w:val="both"/>
      </w:pPr>
      <w:r>
        <w:t>28. Создание условий для самореализации</w:t>
      </w:r>
    </w:p>
    <w:p w14:paraId="2A58E1D5" w14:textId="1D15EBF7" w:rsidR="00F23E9F" w:rsidRDefault="007357CE" w:rsidP="00680D1F">
      <w:pPr>
        <w:ind w:firstLine="709"/>
        <w:jc w:val="both"/>
      </w:pPr>
      <w:r>
        <w:t>29. Социальные гарантии и блага</w:t>
      </w:r>
    </w:p>
    <w:p w14:paraId="2EDC6F30" w14:textId="379E1F7A" w:rsidR="00F23E9F" w:rsidRDefault="007357CE" w:rsidP="00680D1F">
      <w:pPr>
        <w:ind w:firstLine="709"/>
        <w:jc w:val="both"/>
      </w:pPr>
      <w:r>
        <w:t>30. Оценка влияния уровня качества трудовой жизни персонала организации на результаты ее деятельности</w:t>
      </w:r>
    </w:p>
    <w:p w14:paraId="54FB920F" w14:textId="77777777" w:rsidR="00F23E9F" w:rsidRDefault="00F23E9F" w:rsidP="00680D1F">
      <w:pPr>
        <w:ind w:firstLine="709"/>
        <w:jc w:val="center"/>
        <w:rPr>
          <w:b/>
          <w:bCs/>
        </w:rPr>
      </w:pPr>
    </w:p>
    <w:p w14:paraId="521F3EB6" w14:textId="26EF75F8" w:rsidR="00F23E9F" w:rsidRDefault="007357CE">
      <w:pPr>
        <w:jc w:val="center"/>
        <w:rPr>
          <w:b/>
          <w:bCs/>
        </w:rPr>
      </w:pPr>
      <w:r>
        <w:rPr>
          <w:b/>
          <w:bCs/>
        </w:rPr>
        <w:t>3.</w:t>
      </w:r>
      <w:r w:rsidR="00B137A6">
        <w:rPr>
          <w:b/>
          <w:bCs/>
        </w:rPr>
        <w:t>7</w:t>
      </w:r>
      <w:r>
        <w:rPr>
          <w:b/>
          <w:bCs/>
        </w:rPr>
        <w:t xml:space="preserve"> Перечень типовых простых практических заданий к экзамену</w:t>
      </w:r>
    </w:p>
    <w:p w14:paraId="13B5B039" w14:textId="4EEB9D7C" w:rsidR="00F23E9F" w:rsidRDefault="007357CE">
      <w:pPr>
        <w:jc w:val="center"/>
        <w:rPr>
          <w:color w:val="000000" w:themeColor="text1"/>
        </w:rPr>
      </w:pPr>
      <w:r>
        <w:rPr>
          <w:iCs/>
          <w:color w:val="000000" w:themeColor="text1"/>
        </w:rPr>
        <w:t>(для оценки умений</w:t>
      </w:r>
      <w:r>
        <w:rPr>
          <w:color w:val="000000" w:themeColor="text1"/>
        </w:rPr>
        <w:t>)</w:t>
      </w:r>
    </w:p>
    <w:p w14:paraId="7A9D3460" w14:textId="77777777" w:rsidR="00680D1F" w:rsidRDefault="00680D1F" w:rsidP="00D64F7A">
      <w:pPr>
        <w:ind w:firstLine="708"/>
        <w:jc w:val="both"/>
      </w:pPr>
    </w:p>
    <w:p w14:paraId="16432A10" w14:textId="133F333C" w:rsidR="00D64F7A" w:rsidRDefault="00D64F7A" w:rsidP="00D64F7A">
      <w:pPr>
        <w:ind w:firstLine="708"/>
        <w:jc w:val="both"/>
      </w:pPr>
      <w:r>
        <w:t xml:space="preserve">Задача 1. Определите величину сокращения продолжительности жизни и величину риска гибели сотрудника вычислительного центра, 48 лет. Работает с 23 лет. Курит с 17 лет по 25 сигарет в день. Живет далеко от ВЦ, добирается к месту работы на общественном транспорте за 50 мин. </w:t>
      </w:r>
    </w:p>
    <w:p w14:paraId="29B15BAA" w14:textId="77777777" w:rsidR="00D64F7A" w:rsidRDefault="00D64F7A" w:rsidP="00D64F7A">
      <w:pPr>
        <w:ind w:firstLine="708"/>
        <w:jc w:val="both"/>
      </w:pPr>
      <w:r>
        <w:t xml:space="preserve">Условия на рабочем месте: Температура воздуха на РМ в теплый период года, С 0 – 20. Освещенность РМ на уровне санитарных норм: размер объекта, мм - </w:t>
      </w:r>
      <w:r>
        <w:rPr>
          <w:rFonts w:ascii="Symbol" w:eastAsia="Symbol" w:hAnsi="Symbol" w:cs="Symbol"/>
        </w:rPr>
        <w:t></w:t>
      </w:r>
      <w:r>
        <w:t xml:space="preserve"> 0,3; разряд зрительной работы – 2. Превышение допустимого уровня звука, </w:t>
      </w:r>
      <w:proofErr w:type="spellStart"/>
      <w:r>
        <w:t>дБа</w:t>
      </w:r>
      <w:proofErr w:type="spellEnd"/>
      <w:r>
        <w:t xml:space="preserve"> – 5. РМ стационарное, поза свободная. Работа в две смены. Продолжительность непрерывной работы в течение суток, ч – 6. Длительность сосредоточенного наблюдения, % от продолжительности рабочей смены –60. Обоснованный режим труда и отдыха с применением функциональной музыки и гимнастики. </w:t>
      </w:r>
      <w:r>
        <w:lastRenderedPageBreak/>
        <w:t xml:space="preserve">Нервно-эмоциональная нагрузка возникает в результате сложных действий по заданному плану и общения с людьми. </w:t>
      </w:r>
    </w:p>
    <w:p w14:paraId="141656E9" w14:textId="77777777" w:rsidR="00D64F7A" w:rsidRDefault="00D64F7A" w:rsidP="00D64F7A">
      <w:pPr>
        <w:ind w:firstLine="708"/>
        <w:jc w:val="both"/>
      </w:pPr>
      <w:r>
        <w:t>2. Цель работы: определить величину сокращения продолжительности жизни (</w:t>
      </w:r>
      <w:proofErr w:type="spellStart"/>
      <w:r>
        <w:t>сут</w:t>
      </w:r>
      <w:proofErr w:type="spellEnd"/>
      <w:r>
        <w:t>) и величину риска гибели мастера, работающего и живущего в определенных условиях.</w:t>
      </w:r>
    </w:p>
    <w:p w14:paraId="3810ED6E" w14:textId="77777777" w:rsidR="00D64F7A" w:rsidRDefault="00D64F7A" w:rsidP="00D64F7A">
      <w:pPr>
        <w:jc w:val="both"/>
      </w:pPr>
    </w:p>
    <w:p w14:paraId="512967E3" w14:textId="69784ACC" w:rsidR="00D64F7A" w:rsidRDefault="00D64F7A" w:rsidP="00D64F7A">
      <w:pPr>
        <w:ind w:firstLine="709"/>
        <w:jc w:val="both"/>
      </w:pPr>
      <w:r>
        <w:t xml:space="preserve">Задача 2. Инженера-программиста вызвал к себе начальник отдела и сказал, что предстоит сложная работа – придется посидеть недельку другую сверхурочно. «Пожалуйста, я готов, – сказал инженер, – дело есть дело». Работу принес старший технолог. Он сказал, что надо рассчитать управляющую программу на станок для изготовления сложной детали. Когда рабочий день приблизился к концу, инженер программист достал чертеж, чтобы приступить к работе. В это время к нему подошел непосредственный начальник и поинтересоваться, что за работа. Услышав объяснение, он официально потребовал: «Категорически запрещаю выполнять эту работу... Задание самого начальника отдела? Пусть дает его через меня». Через некоторое время старший технолог поинтересовался, как идут дела. Узнав, что все осталось на месте, он резко повысил голос на инженера-программиста: «Для тебя распоряжение начальника отдела ничего не значит? Все отложи, будешь считать в рабочее время!» </w:t>
      </w:r>
    </w:p>
    <w:p w14:paraId="3C8356DE" w14:textId="77777777" w:rsidR="00D64F7A" w:rsidRDefault="00D64F7A" w:rsidP="00D64F7A">
      <w:pPr>
        <w:ind w:firstLine="709"/>
        <w:jc w:val="both"/>
      </w:pPr>
      <w:r>
        <w:t>Задание</w:t>
      </w:r>
    </w:p>
    <w:p w14:paraId="15A8669B" w14:textId="77777777" w:rsidR="00D64F7A" w:rsidRDefault="00D64F7A" w:rsidP="00D64F7A">
      <w:pPr>
        <w:ind w:firstLine="709"/>
        <w:jc w:val="both"/>
      </w:pPr>
      <w:r>
        <w:t xml:space="preserve">1. Внимательно вчитайтесь в проблемную ситуацию и ответьте на вопросы: Каков характер задания поступил к программисту? Почему задание было отменено непосредственным начальником? Как должен был поступить инженер-программист? </w:t>
      </w:r>
    </w:p>
    <w:p w14:paraId="7875079F" w14:textId="77777777" w:rsidR="00D64F7A" w:rsidRDefault="00D64F7A" w:rsidP="00D64F7A">
      <w:pPr>
        <w:ind w:firstLine="709"/>
        <w:jc w:val="both"/>
      </w:pPr>
      <w:r>
        <w:t xml:space="preserve">2. В чем заключается причина конфликта? </w:t>
      </w:r>
    </w:p>
    <w:p w14:paraId="3CB24B42" w14:textId="77777777" w:rsidR="00D64F7A" w:rsidRDefault="00D64F7A" w:rsidP="00D64F7A">
      <w:pPr>
        <w:ind w:firstLine="709"/>
        <w:jc w:val="both"/>
      </w:pPr>
      <w:r>
        <w:t>3. Как выйти из данного конфликта?</w:t>
      </w:r>
    </w:p>
    <w:p w14:paraId="1EFDFD6B" w14:textId="77777777" w:rsidR="00D64F7A" w:rsidRDefault="00D64F7A" w:rsidP="00D64F7A">
      <w:pPr>
        <w:ind w:firstLine="709"/>
        <w:jc w:val="both"/>
      </w:pPr>
      <w:r>
        <w:t>4. Возможно ли применение системы менеджмента качества в данной ситуации?</w:t>
      </w:r>
    </w:p>
    <w:p w14:paraId="10EFAE91" w14:textId="77777777" w:rsidR="00D64F7A" w:rsidRDefault="00D64F7A" w:rsidP="00D64F7A"/>
    <w:p w14:paraId="3CDCB654" w14:textId="0C155A53" w:rsidR="00F23E9F" w:rsidRDefault="007357CE">
      <w:pPr>
        <w:jc w:val="center"/>
        <w:rPr>
          <w:b/>
          <w:bCs/>
          <w:color w:val="000000" w:themeColor="text1"/>
        </w:rPr>
      </w:pPr>
      <w:r>
        <w:rPr>
          <w:b/>
          <w:bCs/>
          <w:color w:val="000000" w:themeColor="text1"/>
        </w:rPr>
        <w:t>3.</w:t>
      </w:r>
      <w:r w:rsidR="00B137A6">
        <w:rPr>
          <w:b/>
          <w:bCs/>
          <w:color w:val="000000" w:themeColor="text1"/>
        </w:rPr>
        <w:t>8</w:t>
      </w:r>
      <w:r>
        <w:rPr>
          <w:b/>
          <w:bCs/>
          <w:color w:val="000000" w:themeColor="text1"/>
        </w:rPr>
        <w:t xml:space="preserve"> Тестирование по дисциплине</w:t>
      </w:r>
    </w:p>
    <w:p w14:paraId="1B705CC0" w14:textId="77777777" w:rsidR="00AE32C9" w:rsidRDefault="00AE32C9" w:rsidP="00662F97">
      <w:pPr>
        <w:tabs>
          <w:tab w:val="left" w:leader="underscore" w:pos="9365"/>
        </w:tabs>
        <w:ind w:firstLine="709"/>
        <w:jc w:val="both"/>
        <w:rPr>
          <w:lang w:eastAsia="en-US"/>
        </w:rPr>
      </w:pPr>
    </w:p>
    <w:p w14:paraId="17092D02" w14:textId="77777777" w:rsidR="00662F97" w:rsidRPr="00D855B9" w:rsidRDefault="00662F97" w:rsidP="00662F97">
      <w:pPr>
        <w:widowControl w:val="0"/>
        <w:ind w:firstLine="720"/>
        <w:jc w:val="both"/>
      </w:pPr>
      <w:r w:rsidRPr="00D855B9">
        <w:t xml:space="preserve">Тесты формируются из фонда тестовых заданий по дисциплине. </w:t>
      </w:r>
    </w:p>
    <w:p w14:paraId="56106531" w14:textId="77777777" w:rsidR="00662F97" w:rsidRPr="00D855B9" w:rsidRDefault="00662F97" w:rsidP="00662F97">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E06DCDF" w14:textId="77777777" w:rsidR="00662F97" w:rsidRPr="00D855B9" w:rsidRDefault="00662F97" w:rsidP="00662F97">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8542934" w14:textId="77777777" w:rsidR="00662F97" w:rsidRPr="00D855B9" w:rsidRDefault="00662F97" w:rsidP="00662F97">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4FBDBA0F" w14:textId="77777777" w:rsidR="00662F97" w:rsidRPr="00D855B9" w:rsidRDefault="00662F97" w:rsidP="00662F97">
      <w:pPr>
        <w:ind w:firstLine="709"/>
        <w:jc w:val="both"/>
        <w:rPr>
          <w:b/>
          <w:bCs/>
          <w:iCs/>
          <w:lang w:eastAsia="en-US"/>
        </w:rPr>
      </w:pPr>
      <w:r w:rsidRPr="00D855B9">
        <w:rPr>
          <w:b/>
          <w:bCs/>
          <w:iCs/>
          <w:lang w:eastAsia="en-US"/>
        </w:rPr>
        <w:t>Типы тестовых заданий:</w:t>
      </w:r>
    </w:p>
    <w:p w14:paraId="3C97A931" w14:textId="77777777" w:rsidR="00662F97" w:rsidRPr="00D855B9" w:rsidRDefault="00662F97" w:rsidP="00662F97">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21428B2E" w14:textId="77777777" w:rsidR="00662F97" w:rsidRPr="00D855B9" w:rsidRDefault="00662F97" w:rsidP="00662F97">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0E2170A" w14:textId="77777777" w:rsidR="00662F97" w:rsidRPr="001C5B51" w:rsidRDefault="00662F97" w:rsidP="00662F97">
      <w:pPr>
        <w:ind w:left="720"/>
      </w:pPr>
    </w:p>
    <w:p w14:paraId="2E99A35B" w14:textId="77777777" w:rsidR="0001401A" w:rsidRDefault="0001401A">
      <w:pPr>
        <w:jc w:val="center"/>
        <w:rPr>
          <w:rFonts w:eastAsia="Calibri"/>
          <w:b/>
        </w:rPr>
      </w:pPr>
    </w:p>
    <w:p w14:paraId="7E7146CC" w14:textId="77777777" w:rsidR="0001401A" w:rsidRDefault="0001401A">
      <w:pPr>
        <w:jc w:val="center"/>
        <w:rPr>
          <w:rFonts w:eastAsia="Calibri"/>
          <w:b/>
        </w:rPr>
      </w:pPr>
    </w:p>
    <w:p w14:paraId="150E399A" w14:textId="77777777" w:rsidR="0001401A" w:rsidRDefault="0001401A">
      <w:pPr>
        <w:jc w:val="center"/>
        <w:rPr>
          <w:rFonts w:eastAsia="Calibri"/>
          <w:b/>
        </w:rPr>
      </w:pPr>
    </w:p>
    <w:p w14:paraId="5913884E" w14:textId="77777777" w:rsidR="0001401A" w:rsidRDefault="0001401A">
      <w:pPr>
        <w:jc w:val="center"/>
        <w:rPr>
          <w:rFonts w:eastAsia="Calibri"/>
          <w:b/>
        </w:rPr>
      </w:pPr>
    </w:p>
    <w:p w14:paraId="6E98B317" w14:textId="77777777" w:rsidR="0001401A" w:rsidRDefault="0001401A">
      <w:pPr>
        <w:jc w:val="center"/>
        <w:rPr>
          <w:rFonts w:eastAsia="Calibri"/>
          <w:b/>
        </w:rPr>
      </w:pPr>
    </w:p>
    <w:p w14:paraId="3D11A838" w14:textId="5D6108BA" w:rsidR="00F23E9F" w:rsidRPr="00662F97" w:rsidRDefault="007357CE">
      <w:pPr>
        <w:jc w:val="center"/>
        <w:rPr>
          <w:rFonts w:eastAsia="Calibri"/>
          <w:b/>
        </w:rPr>
      </w:pPr>
      <w:r w:rsidRPr="00662F97">
        <w:rPr>
          <w:rFonts w:eastAsia="Calibri"/>
          <w:b/>
        </w:rPr>
        <w:lastRenderedPageBreak/>
        <w:t>Структура тестовых материалов по дисциплине</w:t>
      </w:r>
      <w:r w:rsidR="00662F97">
        <w:rPr>
          <w:rFonts w:eastAsia="Calibri"/>
          <w:b/>
        </w:rPr>
        <w:br/>
      </w:r>
      <w:r w:rsidRPr="00662F97">
        <w:rPr>
          <w:rFonts w:eastAsia="Calibri"/>
          <w:b/>
        </w:rPr>
        <w:t xml:space="preserve"> «</w:t>
      </w:r>
      <w:r w:rsidRPr="00662F97">
        <w:rPr>
          <w:b/>
          <w:color w:val="000000"/>
        </w:rPr>
        <w:t>Управление качеством трудовой жизни</w:t>
      </w:r>
      <w:r w:rsidRPr="00662F97">
        <w:rPr>
          <w:rFonts w:eastAsia="Calibri"/>
          <w:b/>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276"/>
        <w:gridCol w:w="2019"/>
        <w:gridCol w:w="1825"/>
        <w:gridCol w:w="1682"/>
      </w:tblGrid>
      <w:tr w:rsidR="00662F97" w:rsidRPr="00662F97" w14:paraId="47563511" w14:textId="77777777" w:rsidTr="00AE32C9">
        <w:trPr>
          <w:tblHeader/>
        </w:trPr>
        <w:tc>
          <w:tcPr>
            <w:tcW w:w="1938" w:type="dxa"/>
            <w:vAlign w:val="center"/>
          </w:tcPr>
          <w:p w14:paraId="00AA18F9" w14:textId="77777777" w:rsidR="00662F97" w:rsidRPr="00662F97" w:rsidRDefault="00662F97" w:rsidP="00662F97">
            <w:pPr>
              <w:autoSpaceDE w:val="0"/>
              <w:autoSpaceDN w:val="0"/>
              <w:adjustRightInd w:val="0"/>
              <w:jc w:val="center"/>
              <w:rPr>
                <w:sz w:val="20"/>
                <w:szCs w:val="20"/>
              </w:rPr>
            </w:pPr>
            <w:bookmarkStart w:id="7" w:name="_Hlk118635687"/>
            <w:r w:rsidRPr="00662F97">
              <w:rPr>
                <w:sz w:val="20"/>
                <w:szCs w:val="20"/>
              </w:rPr>
              <w:t>Индикатор достижения компетенции</w:t>
            </w:r>
          </w:p>
        </w:tc>
        <w:tc>
          <w:tcPr>
            <w:tcW w:w="2276" w:type="dxa"/>
            <w:vAlign w:val="center"/>
          </w:tcPr>
          <w:p w14:paraId="188CB006" w14:textId="77777777" w:rsidR="00662F97" w:rsidRPr="00662F97" w:rsidRDefault="00662F97" w:rsidP="00662F97">
            <w:pPr>
              <w:autoSpaceDE w:val="0"/>
              <w:autoSpaceDN w:val="0"/>
              <w:adjustRightInd w:val="0"/>
              <w:jc w:val="center"/>
              <w:rPr>
                <w:sz w:val="20"/>
                <w:szCs w:val="20"/>
              </w:rPr>
            </w:pPr>
            <w:r w:rsidRPr="00662F97">
              <w:rPr>
                <w:sz w:val="20"/>
                <w:szCs w:val="20"/>
              </w:rPr>
              <w:t>Тема</w:t>
            </w:r>
          </w:p>
          <w:p w14:paraId="67A8D569" w14:textId="478AEDD9" w:rsidR="00662F97" w:rsidRPr="00662F97" w:rsidRDefault="00662F97" w:rsidP="00AE32C9">
            <w:pPr>
              <w:autoSpaceDE w:val="0"/>
              <w:autoSpaceDN w:val="0"/>
              <w:adjustRightInd w:val="0"/>
              <w:jc w:val="center"/>
              <w:rPr>
                <w:sz w:val="20"/>
                <w:szCs w:val="20"/>
              </w:rPr>
            </w:pPr>
            <w:r w:rsidRPr="00662F97">
              <w:rPr>
                <w:sz w:val="20"/>
                <w:szCs w:val="20"/>
              </w:rPr>
              <w:t>в соответствии с РПД</w:t>
            </w:r>
            <w:r w:rsidR="00AE32C9">
              <w:rPr>
                <w:sz w:val="20"/>
                <w:szCs w:val="20"/>
              </w:rPr>
              <w:t xml:space="preserve"> </w:t>
            </w:r>
            <w:r w:rsidRPr="00662F97">
              <w:rPr>
                <w:sz w:val="20"/>
                <w:szCs w:val="20"/>
              </w:rPr>
              <w:t>(с соответствующим номером)</w:t>
            </w:r>
          </w:p>
        </w:tc>
        <w:tc>
          <w:tcPr>
            <w:tcW w:w="2019" w:type="dxa"/>
            <w:vAlign w:val="center"/>
          </w:tcPr>
          <w:p w14:paraId="53100B23" w14:textId="77777777" w:rsidR="00662F97" w:rsidRPr="00662F97" w:rsidRDefault="00662F97" w:rsidP="00662F97">
            <w:pPr>
              <w:autoSpaceDE w:val="0"/>
              <w:autoSpaceDN w:val="0"/>
              <w:adjustRightInd w:val="0"/>
              <w:jc w:val="center"/>
              <w:rPr>
                <w:sz w:val="20"/>
                <w:szCs w:val="20"/>
              </w:rPr>
            </w:pPr>
            <w:r w:rsidRPr="00662F97">
              <w:rPr>
                <w:sz w:val="20"/>
                <w:szCs w:val="20"/>
              </w:rPr>
              <w:t>Содержательный элемент</w:t>
            </w:r>
          </w:p>
        </w:tc>
        <w:tc>
          <w:tcPr>
            <w:tcW w:w="1825" w:type="dxa"/>
            <w:vAlign w:val="center"/>
          </w:tcPr>
          <w:p w14:paraId="2988306F" w14:textId="77777777" w:rsidR="00662F97" w:rsidRPr="00662F97" w:rsidRDefault="00662F97" w:rsidP="00662F97">
            <w:pPr>
              <w:autoSpaceDE w:val="0"/>
              <w:autoSpaceDN w:val="0"/>
              <w:adjustRightInd w:val="0"/>
              <w:jc w:val="center"/>
              <w:rPr>
                <w:sz w:val="20"/>
                <w:szCs w:val="20"/>
              </w:rPr>
            </w:pPr>
            <w:r w:rsidRPr="00662F97">
              <w:rPr>
                <w:sz w:val="20"/>
                <w:szCs w:val="20"/>
              </w:rPr>
              <w:t>Характеристика содержательного элемента</w:t>
            </w:r>
          </w:p>
        </w:tc>
        <w:tc>
          <w:tcPr>
            <w:tcW w:w="1682" w:type="dxa"/>
            <w:vAlign w:val="center"/>
          </w:tcPr>
          <w:p w14:paraId="68B6C952" w14:textId="77777777" w:rsidR="00662F97" w:rsidRPr="00662F97" w:rsidRDefault="00662F97" w:rsidP="00662F97">
            <w:pPr>
              <w:autoSpaceDE w:val="0"/>
              <w:autoSpaceDN w:val="0"/>
              <w:adjustRightInd w:val="0"/>
              <w:jc w:val="center"/>
              <w:rPr>
                <w:sz w:val="20"/>
                <w:szCs w:val="20"/>
              </w:rPr>
            </w:pPr>
            <w:r w:rsidRPr="00662F97">
              <w:rPr>
                <w:sz w:val="20"/>
                <w:szCs w:val="20"/>
              </w:rPr>
              <w:t>Количество тестовых заданий, типы ТЗ</w:t>
            </w:r>
          </w:p>
        </w:tc>
      </w:tr>
      <w:tr w:rsidR="00EE7E65" w:rsidRPr="00662F97" w14:paraId="00B809A0" w14:textId="77777777" w:rsidTr="00AE32C9">
        <w:trPr>
          <w:trHeight w:val="165"/>
        </w:trPr>
        <w:tc>
          <w:tcPr>
            <w:tcW w:w="1938" w:type="dxa"/>
            <w:vMerge w:val="restart"/>
            <w:vAlign w:val="center"/>
          </w:tcPr>
          <w:p w14:paraId="05003543" w14:textId="77777777" w:rsidR="00EE7E65" w:rsidRDefault="00EE7E65" w:rsidP="00662F97">
            <w:pPr>
              <w:rPr>
                <w:bCs/>
                <w:sz w:val="20"/>
                <w:szCs w:val="20"/>
              </w:rPr>
            </w:pPr>
          </w:p>
          <w:p w14:paraId="7331994D" w14:textId="77777777" w:rsidR="00EE7E65" w:rsidRDefault="00EE7E65" w:rsidP="00662F97">
            <w:pPr>
              <w:rPr>
                <w:bCs/>
                <w:sz w:val="20"/>
                <w:szCs w:val="20"/>
              </w:rPr>
            </w:pPr>
          </w:p>
          <w:p w14:paraId="6B40FA22" w14:textId="74080841" w:rsidR="00EE7E65" w:rsidRPr="00662F97" w:rsidRDefault="00EE7E65" w:rsidP="00662F97">
            <w:pPr>
              <w:rPr>
                <w:iCs/>
                <w:sz w:val="20"/>
                <w:szCs w:val="20"/>
              </w:rPr>
            </w:pPr>
            <w:r w:rsidRPr="008867DE">
              <w:rPr>
                <w:bCs/>
                <w:sz w:val="20"/>
                <w:szCs w:val="20"/>
              </w:rPr>
              <w:t>УК-3.1 Демонстрирует понимание принципов командной работы</w:t>
            </w:r>
          </w:p>
          <w:p w14:paraId="36C8D068" w14:textId="77777777" w:rsidR="00EE7E65" w:rsidRPr="00662F97" w:rsidRDefault="00EE7E65" w:rsidP="00662F97">
            <w:pPr>
              <w:rPr>
                <w:iCs/>
                <w:sz w:val="20"/>
                <w:szCs w:val="20"/>
              </w:rPr>
            </w:pPr>
          </w:p>
          <w:p w14:paraId="50EFE88B" w14:textId="09E158F3" w:rsidR="00EE7E65" w:rsidRDefault="00EE7E65" w:rsidP="005F57E2">
            <w:pPr>
              <w:jc w:val="center"/>
              <w:rPr>
                <w:iCs/>
                <w:sz w:val="20"/>
                <w:szCs w:val="20"/>
              </w:rPr>
            </w:pPr>
          </w:p>
          <w:p w14:paraId="251E056C" w14:textId="0BC2D1FA" w:rsidR="00EE7E65" w:rsidRDefault="00EE7E65" w:rsidP="005F57E2">
            <w:pPr>
              <w:jc w:val="center"/>
              <w:rPr>
                <w:iCs/>
                <w:sz w:val="20"/>
                <w:szCs w:val="20"/>
              </w:rPr>
            </w:pPr>
          </w:p>
          <w:p w14:paraId="4BFE0E91" w14:textId="6C81AF58" w:rsidR="00EE7E65" w:rsidRDefault="00EE7E65" w:rsidP="005F57E2">
            <w:pPr>
              <w:jc w:val="center"/>
              <w:rPr>
                <w:iCs/>
                <w:sz w:val="20"/>
                <w:szCs w:val="20"/>
              </w:rPr>
            </w:pPr>
          </w:p>
          <w:p w14:paraId="4630C33F" w14:textId="57BF2087" w:rsidR="00EE7E65" w:rsidRDefault="00EE7E65" w:rsidP="005F57E2">
            <w:pPr>
              <w:jc w:val="center"/>
              <w:rPr>
                <w:iCs/>
                <w:sz w:val="20"/>
                <w:szCs w:val="20"/>
              </w:rPr>
            </w:pPr>
          </w:p>
          <w:p w14:paraId="5A4FB04F" w14:textId="3E2BBBAA" w:rsidR="00EE7E65" w:rsidRDefault="00EE7E65" w:rsidP="005F57E2">
            <w:pPr>
              <w:jc w:val="center"/>
              <w:rPr>
                <w:iCs/>
                <w:sz w:val="20"/>
                <w:szCs w:val="20"/>
              </w:rPr>
            </w:pPr>
          </w:p>
          <w:p w14:paraId="2ECB30FD" w14:textId="77777777" w:rsidR="00EE7E65" w:rsidRPr="00662F97" w:rsidRDefault="00EE7E65" w:rsidP="005F57E2">
            <w:pPr>
              <w:jc w:val="center"/>
              <w:rPr>
                <w:iCs/>
                <w:sz w:val="20"/>
                <w:szCs w:val="20"/>
              </w:rPr>
            </w:pPr>
          </w:p>
          <w:p w14:paraId="1EB8F045" w14:textId="38D942FA" w:rsidR="00EE7E65" w:rsidRPr="00662F97" w:rsidRDefault="00EE7E65" w:rsidP="00662F97">
            <w:pPr>
              <w:rPr>
                <w:iCs/>
                <w:sz w:val="20"/>
                <w:szCs w:val="20"/>
              </w:rPr>
            </w:pPr>
            <w:r w:rsidRPr="008867DE">
              <w:rPr>
                <w:iCs/>
                <w:sz w:val="20"/>
                <w:szCs w:val="20"/>
              </w:rPr>
              <w:t>УК-5.1 Демонстрирует понимание особенностей различных культур</w:t>
            </w:r>
          </w:p>
          <w:p w14:paraId="37E63D64" w14:textId="77777777" w:rsidR="00EE7E65" w:rsidRPr="00662F97" w:rsidRDefault="00EE7E65" w:rsidP="00662F97">
            <w:pPr>
              <w:autoSpaceDE w:val="0"/>
              <w:autoSpaceDN w:val="0"/>
              <w:adjustRightInd w:val="0"/>
              <w:rPr>
                <w:iCs/>
                <w:sz w:val="20"/>
                <w:szCs w:val="20"/>
              </w:rPr>
            </w:pPr>
          </w:p>
        </w:tc>
        <w:tc>
          <w:tcPr>
            <w:tcW w:w="2276" w:type="dxa"/>
            <w:vMerge w:val="restart"/>
            <w:vAlign w:val="center"/>
          </w:tcPr>
          <w:p w14:paraId="16CDF342" w14:textId="73D344BC" w:rsidR="00EE7E65" w:rsidRPr="00662F97" w:rsidRDefault="00EE7E65" w:rsidP="00662F97">
            <w:pPr>
              <w:autoSpaceDE w:val="0"/>
              <w:autoSpaceDN w:val="0"/>
              <w:adjustRightInd w:val="0"/>
              <w:rPr>
                <w:iCs/>
                <w:sz w:val="20"/>
                <w:szCs w:val="20"/>
              </w:rPr>
            </w:pPr>
            <w:r w:rsidRPr="00662F97">
              <w:rPr>
                <w:color w:val="000000"/>
                <w:sz w:val="20"/>
                <w:szCs w:val="20"/>
                <w:lang w:eastAsia="ar-SA"/>
              </w:rPr>
              <w:t xml:space="preserve">Тема 1.1 </w:t>
            </w:r>
            <w:r w:rsidRPr="005F57E2">
              <w:rPr>
                <w:color w:val="000000"/>
                <w:sz w:val="20"/>
                <w:szCs w:val="20"/>
                <w:lang w:eastAsia="ar-SA"/>
              </w:rPr>
              <w:t>Качество среды жизнедеятельности населения</w:t>
            </w:r>
          </w:p>
        </w:tc>
        <w:tc>
          <w:tcPr>
            <w:tcW w:w="2019" w:type="dxa"/>
            <w:vMerge w:val="restart"/>
            <w:vAlign w:val="center"/>
          </w:tcPr>
          <w:p w14:paraId="75F9DADA" w14:textId="4168C83C" w:rsidR="00EE7E65" w:rsidRPr="00662F97" w:rsidRDefault="00EE7E65" w:rsidP="00662F97">
            <w:pPr>
              <w:autoSpaceDE w:val="0"/>
              <w:autoSpaceDN w:val="0"/>
              <w:adjustRightInd w:val="0"/>
              <w:rPr>
                <w:iCs/>
                <w:sz w:val="20"/>
                <w:szCs w:val="20"/>
              </w:rPr>
            </w:pPr>
            <w:r w:rsidRPr="00B73539">
              <w:rPr>
                <w:iCs/>
                <w:sz w:val="20"/>
                <w:szCs w:val="20"/>
              </w:rPr>
              <w:t>Формирование качества рабочей силы</w:t>
            </w:r>
          </w:p>
        </w:tc>
        <w:tc>
          <w:tcPr>
            <w:tcW w:w="1825" w:type="dxa"/>
          </w:tcPr>
          <w:p w14:paraId="0D4DE006" w14:textId="77777777" w:rsidR="00EE7E65" w:rsidRPr="00662F97" w:rsidRDefault="00EE7E65" w:rsidP="00662F97">
            <w:pPr>
              <w:ind w:left="69"/>
              <w:jc w:val="center"/>
              <w:rPr>
                <w:sz w:val="20"/>
                <w:szCs w:val="20"/>
              </w:rPr>
            </w:pPr>
            <w:r w:rsidRPr="00662F97">
              <w:rPr>
                <w:sz w:val="20"/>
                <w:szCs w:val="20"/>
              </w:rPr>
              <w:t>Знание</w:t>
            </w:r>
          </w:p>
        </w:tc>
        <w:tc>
          <w:tcPr>
            <w:tcW w:w="1682" w:type="dxa"/>
            <w:vAlign w:val="center"/>
          </w:tcPr>
          <w:p w14:paraId="7F97FF59" w14:textId="1FF7F4B3" w:rsidR="00EE7E65" w:rsidRPr="00662F97" w:rsidRDefault="006B3C7E" w:rsidP="00662F97">
            <w:pPr>
              <w:ind w:left="69"/>
              <w:jc w:val="center"/>
              <w:rPr>
                <w:sz w:val="20"/>
                <w:szCs w:val="20"/>
              </w:rPr>
            </w:pPr>
            <w:r>
              <w:rPr>
                <w:sz w:val="20"/>
                <w:szCs w:val="20"/>
              </w:rPr>
              <w:t>4</w:t>
            </w:r>
            <w:r w:rsidR="00EE7E65" w:rsidRPr="00662F97">
              <w:rPr>
                <w:sz w:val="20"/>
                <w:szCs w:val="20"/>
              </w:rPr>
              <w:t xml:space="preserve"> – ОТЗ</w:t>
            </w:r>
          </w:p>
          <w:p w14:paraId="052BE9E1" w14:textId="0C0FBE95" w:rsidR="00EE7E65" w:rsidRPr="00662F97" w:rsidRDefault="006B3C7E" w:rsidP="00662F97">
            <w:pPr>
              <w:ind w:left="69"/>
              <w:jc w:val="center"/>
              <w:rPr>
                <w:sz w:val="20"/>
                <w:szCs w:val="20"/>
              </w:rPr>
            </w:pPr>
            <w:r>
              <w:rPr>
                <w:sz w:val="20"/>
                <w:szCs w:val="20"/>
              </w:rPr>
              <w:t>4</w:t>
            </w:r>
            <w:r w:rsidR="00EE7E65" w:rsidRPr="00662F97">
              <w:rPr>
                <w:sz w:val="20"/>
                <w:szCs w:val="20"/>
              </w:rPr>
              <w:t xml:space="preserve"> – ЗТЗ</w:t>
            </w:r>
          </w:p>
        </w:tc>
      </w:tr>
      <w:tr w:rsidR="006B3C7E" w:rsidRPr="00662F97" w14:paraId="7201CBA9" w14:textId="77777777" w:rsidTr="00AE32C9">
        <w:trPr>
          <w:trHeight w:val="150"/>
        </w:trPr>
        <w:tc>
          <w:tcPr>
            <w:tcW w:w="1938" w:type="dxa"/>
            <w:vMerge/>
            <w:vAlign w:val="center"/>
          </w:tcPr>
          <w:p w14:paraId="2F55EB09" w14:textId="77777777" w:rsidR="006B3C7E" w:rsidRPr="00662F97" w:rsidRDefault="006B3C7E" w:rsidP="006B3C7E">
            <w:pPr>
              <w:rPr>
                <w:bCs/>
                <w:sz w:val="20"/>
                <w:szCs w:val="20"/>
              </w:rPr>
            </w:pPr>
          </w:p>
        </w:tc>
        <w:tc>
          <w:tcPr>
            <w:tcW w:w="2276" w:type="dxa"/>
            <w:vMerge/>
            <w:vAlign w:val="center"/>
          </w:tcPr>
          <w:p w14:paraId="0E267CAF"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589FE54" w14:textId="77777777" w:rsidR="006B3C7E" w:rsidRPr="00662F97" w:rsidRDefault="006B3C7E" w:rsidP="006B3C7E">
            <w:pPr>
              <w:autoSpaceDE w:val="0"/>
              <w:autoSpaceDN w:val="0"/>
              <w:adjustRightInd w:val="0"/>
              <w:rPr>
                <w:iCs/>
                <w:sz w:val="20"/>
                <w:szCs w:val="20"/>
              </w:rPr>
            </w:pPr>
          </w:p>
        </w:tc>
        <w:tc>
          <w:tcPr>
            <w:tcW w:w="1825" w:type="dxa"/>
          </w:tcPr>
          <w:p w14:paraId="49EEE04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6ADED697"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6B0A6F4" w14:textId="01DB562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4893E2A" w14:textId="77777777" w:rsidTr="00AE32C9">
        <w:trPr>
          <w:trHeight w:val="313"/>
        </w:trPr>
        <w:tc>
          <w:tcPr>
            <w:tcW w:w="1938" w:type="dxa"/>
            <w:vMerge/>
            <w:vAlign w:val="center"/>
          </w:tcPr>
          <w:p w14:paraId="49EEF753" w14:textId="77777777" w:rsidR="006B3C7E" w:rsidRPr="00662F97" w:rsidRDefault="006B3C7E" w:rsidP="006B3C7E">
            <w:pPr>
              <w:rPr>
                <w:bCs/>
                <w:sz w:val="20"/>
                <w:szCs w:val="20"/>
              </w:rPr>
            </w:pPr>
          </w:p>
        </w:tc>
        <w:tc>
          <w:tcPr>
            <w:tcW w:w="2276" w:type="dxa"/>
            <w:vMerge/>
            <w:vAlign w:val="center"/>
          </w:tcPr>
          <w:p w14:paraId="6F92F86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4506BAB" w14:textId="77777777" w:rsidR="006B3C7E" w:rsidRPr="00662F97" w:rsidRDefault="006B3C7E" w:rsidP="006B3C7E">
            <w:pPr>
              <w:autoSpaceDE w:val="0"/>
              <w:autoSpaceDN w:val="0"/>
              <w:adjustRightInd w:val="0"/>
              <w:rPr>
                <w:iCs/>
                <w:sz w:val="20"/>
                <w:szCs w:val="20"/>
              </w:rPr>
            </w:pPr>
          </w:p>
        </w:tc>
        <w:tc>
          <w:tcPr>
            <w:tcW w:w="1825" w:type="dxa"/>
          </w:tcPr>
          <w:p w14:paraId="4B3AF74E" w14:textId="77777777" w:rsidR="006B3C7E" w:rsidRDefault="006B3C7E" w:rsidP="006B3C7E">
            <w:pPr>
              <w:ind w:left="69"/>
              <w:jc w:val="center"/>
              <w:rPr>
                <w:sz w:val="20"/>
                <w:szCs w:val="20"/>
              </w:rPr>
            </w:pPr>
            <w:r w:rsidRPr="00662F97">
              <w:rPr>
                <w:sz w:val="20"/>
                <w:szCs w:val="20"/>
              </w:rPr>
              <w:t>Действие</w:t>
            </w:r>
          </w:p>
          <w:p w14:paraId="4C3F80D2" w14:textId="302E4EB1" w:rsidR="006B3C7E" w:rsidRPr="00662F97" w:rsidRDefault="006B3C7E" w:rsidP="00184149">
            <w:pPr>
              <w:rPr>
                <w:sz w:val="20"/>
                <w:szCs w:val="20"/>
              </w:rPr>
            </w:pPr>
          </w:p>
        </w:tc>
        <w:tc>
          <w:tcPr>
            <w:tcW w:w="1682" w:type="dxa"/>
            <w:vAlign w:val="center"/>
          </w:tcPr>
          <w:p w14:paraId="34B609AA"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01FF1BA" w14:textId="469D9DC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B11BF1" w14:textId="77777777" w:rsidTr="00AE32C9">
        <w:trPr>
          <w:trHeight w:val="135"/>
        </w:trPr>
        <w:tc>
          <w:tcPr>
            <w:tcW w:w="1938" w:type="dxa"/>
            <w:vMerge/>
            <w:vAlign w:val="center"/>
          </w:tcPr>
          <w:p w14:paraId="5022CA0B"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1ADDA57" w14:textId="77777777" w:rsidR="006B3C7E" w:rsidRPr="00662F97" w:rsidRDefault="006B3C7E" w:rsidP="006B3C7E">
            <w:pPr>
              <w:autoSpaceDE w:val="0"/>
              <w:autoSpaceDN w:val="0"/>
              <w:adjustRightInd w:val="0"/>
              <w:rPr>
                <w:iCs/>
                <w:sz w:val="20"/>
                <w:szCs w:val="20"/>
              </w:rPr>
            </w:pPr>
          </w:p>
        </w:tc>
        <w:tc>
          <w:tcPr>
            <w:tcW w:w="2019" w:type="dxa"/>
            <w:vMerge w:val="restart"/>
            <w:vAlign w:val="center"/>
          </w:tcPr>
          <w:p w14:paraId="659E2D58" w14:textId="36A351CD" w:rsidR="006B3C7E" w:rsidRPr="00662F97" w:rsidRDefault="006B3C7E" w:rsidP="006B3C7E">
            <w:pPr>
              <w:autoSpaceDE w:val="0"/>
              <w:autoSpaceDN w:val="0"/>
              <w:adjustRightInd w:val="0"/>
              <w:rPr>
                <w:iCs/>
                <w:sz w:val="20"/>
                <w:szCs w:val="20"/>
              </w:rPr>
            </w:pPr>
            <w:r w:rsidRPr="00B73539">
              <w:rPr>
                <w:iCs/>
                <w:sz w:val="20"/>
                <w:szCs w:val="20"/>
              </w:rPr>
              <w:t>Качество и уровень жизни населения</w:t>
            </w:r>
          </w:p>
        </w:tc>
        <w:tc>
          <w:tcPr>
            <w:tcW w:w="1825" w:type="dxa"/>
          </w:tcPr>
          <w:p w14:paraId="003E7E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315BDC7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412A782" w14:textId="2C255C9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8D6755A" w14:textId="77777777" w:rsidTr="00AE32C9">
        <w:trPr>
          <w:trHeight w:val="195"/>
        </w:trPr>
        <w:tc>
          <w:tcPr>
            <w:tcW w:w="1938" w:type="dxa"/>
            <w:vMerge/>
            <w:vAlign w:val="center"/>
          </w:tcPr>
          <w:p w14:paraId="4789ADD0"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7DDE66C"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66DD7940" w14:textId="77777777" w:rsidR="006B3C7E" w:rsidRPr="00662F97" w:rsidRDefault="006B3C7E" w:rsidP="006B3C7E">
            <w:pPr>
              <w:autoSpaceDE w:val="0"/>
              <w:autoSpaceDN w:val="0"/>
              <w:adjustRightInd w:val="0"/>
              <w:rPr>
                <w:iCs/>
                <w:sz w:val="20"/>
                <w:szCs w:val="20"/>
              </w:rPr>
            </w:pPr>
          </w:p>
        </w:tc>
        <w:tc>
          <w:tcPr>
            <w:tcW w:w="1825" w:type="dxa"/>
          </w:tcPr>
          <w:p w14:paraId="5981790B"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0DE09F3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E8C5645" w14:textId="7D4809D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304F5D3" w14:textId="77777777" w:rsidTr="00AE32C9">
        <w:trPr>
          <w:trHeight w:val="105"/>
        </w:trPr>
        <w:tc>
          <w:tcPr>
            <w:tcW w:w="1938" w:type="dxa"/>
            <w:vMerge/>
            <w:vAlign w:val="center"/>
          </w:tcPr>
          <w:p w14:paraId="4660C0D5"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8D27BA1"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0DDD9793" w14:textId="77777777" w:rsidR="006B3C7E" w:rsidRPr="00662F97" w:rsidRDefault="006B3C7E" w:rsidP="006B3C7E">
            <w:pPr>
              <w:autoSpaceDE w:val="0"/>
              <w:autoSpaceDN w:val="0"/>
              <w:adjustRightInd w:val="0"/>
              <w:rPr>
                <w:iCs/>
                <w:sz w:val="20"/>
                <w:szCs w:val="20"/>
              </w:rPr>
            </w:pPr>
          </w:p>
        </w:tc>
        <w:tc>
          <w:tcPr>
            <w:tcW w:w="1825" w:type="dxa"/>
          </w:tcPr>
          <w:p w14:paraId="090C8BD7"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523C4C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60EA30" w14:textId="7840AC0E"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4C8C04C" w14:textId="77777777" w:rsidTr="00AE32C9">
        <w:trPr>
          <w:trHeight w:val="219"/>
        </w:trPr>
        <w:tc>
          <w:tcPr>
            <w:tcW w:w="1938" w:type="dxa"/>
            <w:vMerge/>
            <w:vAlign w:val="center"/>
          </w:tcPr>
          <w:p w14:paraId="605776F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67AECD8" w14:textId="77777777" w:rsidR="006B3C7E" w:rsidRPr="00662F97" w:rsidRDefault="006B3C7E" w:rsidP="006B3C7E">
            <w:pPr>
              <w:autoSpaceDE w:val="0"/>
              <w:autoSpaceDN w:val="0"/>
              <w:adjustRightInd w:val="0"/>
              <w:rPr>
                <w:iCs/>
                <w:sz w:val="20"/>
                <w:szCs w:val="20"/>
              </w:rPr>
            </w:pPr>
          </w:p>
        </w:tc>
        <w:tc>
          <w:tcPr>
            <w:tcW w:w="2019" w:type="dxa"/>
            <w:vMerge w:val="restart"/>
            <w:vAlign w:val="center"/>
          </w:tcPr>
          <w:p w14:paraId="04DCE686" w14:textId="3B089139" w:rsidR="006B3C7E" w:rsidRPr="00662F97" w:rsidRDefault="006B3C7E" w:rsidP="006B3C7E">
            <w:pPr>
              <w:autoSpaceDE w:val="0"/>
              <w:autoSpaceDN w:val="0"/>
              <w:adjustRightInd w:val="0"/>
              <w:rPr>
                <w:iCs/>
                <w:sz w:val="20"/>
                <w:szCs w:val="20"/>
              </w:rPr>
            </w:pPr>
            <w:r w:rsidRPr="00B73539">
              <w:rPr>
                <w:iCs/>
                <w:sz w:val="20"/>
                <w:szCs w:val="20"/>
              </w:rPr>
              <w:t>Стоимость жизни и потребительский бюджет</w:t>
            </w:r>
          </w:p>
        </w:tc>
        <w:tc>
          <w:tcPr>
            <w:tcW w:w="1825" w:type="dxa"/>
          </w:tcPr>
          <w:p w14:paraId="2984642B"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287227A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F9F13D6" w14:textId="3E674F3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3F49D64" w14:textId="77777777" w:rsidTr="00AE32C9">
        <w:trPr>
          <w:trHeight w:val="270"/>
        </w:trPr>
        <w:tc>
          <w:tcPr>
            <w:tcW w:w="1938" w:type="dxa"/>
            <w:vMerge/>
            <w:vAlign w:val="center"/>
          </w:tcPr>
          <w:p w14:paraId="34860F5B"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607F78B"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4AB04F09" w14:textId="77777777" w:rsidR="006B3C7E" w:rsidRPr="00662F97" w:rsidRDefault="006B3C7E" w:rsidP="006B3C7E">
            <w:pPr>
              <w:autoSpaceDE w:val="0"/>
              <w:autoSpaceDN w:val="0"/>
              <w:adjustRightInd w:val="0"/>
              <w:rPr>
                <w:iCs/>
                <w:sz w:val="20"/>
                <w:szCs w:val="20"/>
              </w:rPr>
            </w:pPr>
          </w:p>
        </w:tc>
        <w:tc>
          <w:tcPr>
            <w:tcW w:w="1825" w:type="dxa"/>
          </w:tcPr>
          <w:p w14:paraId="68D4E74E"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4CD18B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22A831B" w14:textId="0B39B79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37D06C" w14:textId="77777777" w:rsidTr="00AE32C9">
        <w:trPr>
          <w:trHeight w:val="240"/>
        </w:trPr>
        <w:tc>
          <w:tcPr>
            <w:tcW w:w="1938" w:type="dxa"/>
            <w:vMerge/>
            <w:vAlign w:val="center"/>
          </w:tcPr>
          <w:p w14:paraId="3A46E576"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CDDBB6E"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716C4373" w14:textId="77777777" w:rsidR="006B3C7E" w:rsidRPr="00662F97" w:rsidRDefault="006B3C7E" w:rsidP="006B3C7E">
            <w:pPr>
              <w:autoSpaceDE w:val="0"/>
              <w:autoSpaceDN w:val="0"/>
              <w:adjustRightInd w:val="0"/>
              <w:rPr>
                <w:iCs/>
                <w:sz w:val="20"/>
                <w:szCs w:val="20"/>
              </w:rPr>
            </w:pPr>
          </w:p>
        </w:tc>
        <w:tc>
          <w:tcPr>
            <w:tcW w:w="1825" w:type="dxa"/>
          </w:tcPr>
          <w:p w14:paraId="61648078"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CA74C79"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8A417F4" w14:textId="292D83C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5E4F445" w14:textId="77777777" w:rsidTr="00AE32C9">
        <w:trPr>
          <w:trHeight w:val="195"/>
        </w:trPr>
        <w:tc>
          <w:tcPr>
            <w:tcW w:w="1938" w:type="dxa"/>
            <w:vMerge/>
            <w:vAlign w:val="center"/>
          </w:tcPr>
          <w:p w14:paraId="1A437E7A" w14:textId="77777777" w:rsidR="006B3C7E" w:rsidRPr="00662F97" w:rsidRDefault="006B3C7E" w:rsidP="006B3C7E">
            <w:pPr>
              <w:autoSpaceDE w:val="0"/>
              <w:autoSpaceDN w:val="0"/>
              <w:adjustRightInd w:val="0"/>
              <w:rPr>
                <w:iCs/>
                <w:sz w:val="20"/>
                <w:szCs w:val="20"/>
              </w:rPr>
            </w:pPr>
          </w:p>
        </w:tc>
        <w:tc>
          <w:tcPr>
            <w:tcW w:w="2276" w:type="dxa"/>
            <w:vMerge w:val="restart"/>
            <w:vAlign w:val="center"/>
          </w:tcPr>
          <w:p w14:paraId="2A57CD7D" w14:textId="442337A5" w:rsidR="006B3C7E" w:rsidRPr="00662F97" w:rsidRDefault="006B3C7E" w:rsidP="006B3C7E">
            <w:pPr>
              <w:autoSpaceDE w:val="0"/>
              <w:autoSpaceDN w:val="0"/>
              <w:adjustRightInd w:val="0"/>
              <w:rPr>
                <w:iCs/>
                <w:sz w:val="20"/>
                <w:szCs w:val="20"/>
              </w:rPr>
            </w:pPr>
            <w:r w:rsidRPr="00662F97">
              <w:rPr>
                <w:color w:val="000000"/>
                <w:sz w:val="20"/>
                <w:szCs w:val="20"/>
                <w:lang w:eastAsia="ar-SA"/>
              </w:rPr>
              <w:t xml:space="preserve">Тема 1.2. </w:t>
            </w:r>
            <w:r w:rsidRPr="005F57E2">
              <w:rPr>
                <w:color w:val="000000"/>
                <w:sz w:val="20"/>
                <w:szCs w:val="20"/>
                <w:lang w:eastAsia="ar-SA"/>
              </w:rPr>
              <w:t>Методика измерения качества трудовой жизни</w:t>
            </w:r>
          </w:p>
        </w:tc>
        <w:tc>
          <w:tcPr>
            <w:tcW w:w="2019" w:type="dxa"/>
            <w:vMerge w:val="restart"/>
            <w:vAlign w:val="center"/>
          </w:tcPr>
          <w:p w14:paraId="0572EC9C" w14:textId="40B5FA40" w:rsidR="006B3C7E" w:rsidRPr="00662F97" w:rsidRDefault="006B3C7E" w:rsidP="006B3C7E">
            <w:pPr>
              <w:autoSpaceDE w:val="0"/>
              <w:autoSpaceDN w:val="0"/>
              <w:adjustRightInd w:val="0"/>
              <w:rPr>
                <w:iCs/>
                <w:sz w:val="20"/>
                <w:szCs w:val="20"/>
              </w:rPr>
            </w:pPr>
            <w:r w:rsidRPr="00B73539">
              <w:rPr>
                <w:iCs/>
                <w:sz w:val="20"/>
                <w:szCs w:val="20"/>
              </w:rPr>
              <w:t>Показатели качественных характеристик рабочей силы</w:t>
            </w:r>
          </w:p>
        </w:tc>
        <w:tc>
          <w:tcPr>
            <w:tcW w:w="1825" w:type="dxa"/>
          </w:tcPr>
          <w:p w14:paraId="24EBD8FE"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D75E73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A75D7CF" w14:textId="7F34EC7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A2AC326" w14:textId="77777777" w:rsidTr="00AE32C9">
        <w:trPr>
          <w:trHeight w:val="150"/>
        </w:trPr>
        <w:tc>
          <w:tcPr>
            <w:tcW w:w="1938" w:type="dxa"/>
            <w:vMerge/>
            <w:vAlign w:val="center"/>
          </w:tcPr>
          <w:p w14:paraId="5B7BCD43"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77E6725"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747CE30" w14:textId="77777777" w:rsidR="006B3C7E" w:rsidRPr="00662F97" w:rsidRDefault="006B3C7E" w:rsidP="006B3C7E">
            <w:pPr>
              <w:autoSpaceDE w:val="0"/>
              <w:autoSpaceDN w:val="0"/>
              <w:adjustRightInd w:val="0"/>
              <w:rPr>
                <w:iCs/>
                <w:sz w:val="20"/>
                <w:szCs w:val="20"/>
              </w:rPr>
            </w:pPr>
          </w:p>
        </w:tc>
        <w:tc>
          <w:tcPr>
            <w:tcW w:w="1825" w:type="dxa"/>
          </w:tcPr>
          <w:p w14:paraId="68BDAF72"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6E0B84D8"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44BC754" w14:textId="4AF431ED"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E20E0E0" w14:textId="77777777" w:rsidTr="00AE32C9">
        <w:trPr>
          <w:trHeight w:val="135"/>
        </w:trPr>
        <w:tc>
          <w:tcPr>
            <w:tcW w:w="1938" w:type="dxa"/>
            <w:vMerge/>
            <w:vAlign w:val="center"/>
          </w:tcPr>
          <w:p w14:paraId="458D564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A33DAF3"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12639178" w14:textId="77777777" w:rsidR="006B3C7E" w:rsidRPr="00662F97" w:rsidRDefault="006B3C7E" w:rsidP="006B3C7E">
            <w:pPr>
              <w:autoSpaceDE w:val="0"/>
              <w:autoSpaceDN w:val="0"/>
              <w:adjustRightInd w:val="0"/>
              <w:rPr>
                <w:iCs/>
                <w:sz w:val="20"/>
                <w:szCs w:val="20"/>
              </w:rPr>
            </w:pPr>
          </w:p>
        </w:tc>
        <w:tc>
          <w:tcPr>
            <w:tcW w:w="1825" w:type="dxa"/>
          </w:tcPr>
          <w:p w14:paraId="10D05F5F"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CD96F7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CEE5432" w14:textId="1C952422"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F01707D" w14:textId="77777777" w:rsidTr="00AE32C9">
        <w:trPr>
          <w:trHeight w:val="221"/>
        </w:trPr>
        <w:tc>
          <w:tcPr>
            <w:tcW w:w="1938" w:type="dxa"/>
            <w:vMerge/>
            <w:vAlign w:val="center"/>
          </w:tcPr>
          <w:p w14:paraId="0E5FBBA2"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9ADE98E" w14:textId="77777777" w:rsidR="006B3C7E" w:rsidRPr="00662F97" w:rsidRDefault="006B3C7E" w:rsidP="006B3C7E">
            <w:pPr>
              <w:autoSpaceDE w:val="0"/>
              <w:autoSpaceDN w:val="0"/>
              <w:adjustRightInd w:val="0"/>
              <w:rPr>
                <w:bCs/>
                <w:sz w:val="20"/>
                <w:szCs w:val="20"/>
              </w:rPr>
            </w:pPr>
          </w:p>
        </w:tc>
        <w:tc>
          <w:tcPr>
            <w:tcW w:w="2019" w:type="dxa"/>
            <w:vMerge w:val="restart"/>
            <w:vAlign w:val="center"/>
          </w:tcPr>
          <w:p w14:paraId="6FE5ACCC" w14:textId="1AB4C954" w:rsidR="006B3C7E" w:rsidRPr="00662F97" w:rsidRDefault="006B3C7E" w:rsidP="006B3C7E">
            <w:pPr>
              <w:autoSpaceDE w:val="0"/>
              <w:autoSpaceDN w:val="0"/>
              <w:adjustRightInd w:val="0"/>
              <w:rPr>
                <w:iCs/>
                <w:sz w:val="20"/>
                <w:szCs w:val="20"/>
              </w:rPr>
            </w:pPr>
            <w:r>
              <w:rPr>
                <w:iCs/>
                <w:sz w:val="20"/>
                <w:szCs w:val="20"/>
              </w:rPr>
              <w:t>Методики</w:t>
            </w:r>
            <w:r w:rsidRPr="00B73539">
              <w:rPr>
                <w:iCs/>
                <w:sz w:val="20"/>
                <w:szCs w:val="20"/>
              </w:rPr>
              <w:t xml:space="preserve"> оценк</w:t>
            </w:r>
            <w:r>
              <w:rPr>
                <w:iCs/>
                <w:sz w:val="20"/>
                <w:szCs w:val="20"/>
              </w:rPr>
              <w:t>и</w:t>
            </w:r>
            <w:r w:rsidRPr="00B73539">
              <w:rPr>
                <w:iCs/>
                <w:sz w:val="20"/>
                <w:szCs w:val="20"/>
              </w:rPr>
              <w:t xml:space="preserve"> качественных характеристик рабочей силы</w:t>
            </w:r>
          </w:p>
        </w:tc>
        <w:tc>
          <w:tcPr>
            <w:tcW w:w="1825" w:type="dxa"/>
          </w:tcPr>
          <w:p w14:paraId="5923017F"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1DC46D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8931E62" w14:textId="7A975D5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2CDA5AD" w14:textId="77777777" w:rsidTr="00AE32C9">
        <w:trPr>
          <w:trHeight w:val="150"/>
        </w:trPr>
        <w:tc>
          <w:tcPr>
            <w:tcW w:w="1938" w:type="dxa"/>
            <w:vMerge/>
            <w:vAlign w:val="center"/>
          </w:tcPr>
          <w:p w14:paraId="054551EA"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F644411"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549413A5" w14:textId="77777777" w:rsidR="006B3C7E" w:rsidRPr="00662F97" w:rsidRDefault="006B3C7E" w:rsidP="006B3C7E">
            <w:pPr>
              <w:autoSpaceDE w:val="0"/>
              <w:autoSpaceDN w:val="0"/>
              <w:adjustRightInd w:val="0"/>
              <w:rPr>
                <w:iCs/>
                <w:sz w:val="20"/>
                <w:szCs w:val="20"/>
              </w:rPr>
            </w:pPr>
          </w:p>
        </w:tc>
        <w:tc>
          <w:tcPr>
            <w:tcW w:w="1825" w:type="dxa"/>
          </w:tcPr>
          <w:p w14:paraId="4FC2881E"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8CB0DC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5A3C72" w14:textId="30DD0ACD"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9770EE3" w14:textId="77777777" w:rsidTr="00AE32C9">
        <w:trPr>
          <w:trHeight w:val="105"/>
        </w:trPr>
        <w:tc>
          <w:tcPr>
            <w:tcW w:w="1938" w:type="dxa"/>
            <w:vMerge/>
            <w:vAlign w:val="center"/>
          </w:tcPr>
          <w:p w14:paraId="1659A38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7E36F67"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3B357179" w14:textId="77777777" w:rsidR="006B3C7E" w:rsidRPr="00662F97" w:rsidRDefault="006B3C7E" w:rsidP="006B3C7E">
            <w:pPr>
              <w:autoSpaceDE w:val="0"/>
              <w:autoSpaceDN w:val="0"/>
              <w:adjustRightInd w:val="0"/>
              <w:rPr>
                <w:iCs/>
                <w:sz w:val="20"/>
                <w:szCs w:val="20"/>
              </w:rPr>
            </w:pPr>
          </w:p>
        </w:tc>
        <w:tc>
          <w:tcPr>
            <w:tcW w:w="1825" w:type="dxa"/>
          </w:tcPr>
          <w:p w14:paraId="0C4F0B7F"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20C9AD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677BF51C" w14:textId="689C759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EC00EBA" w14:textId="77777777" w:rsidTr="00AE32C9">
        <w:trPr>
          <w:trHeight w:val="255"/>
        </w:trPr>
        <w:tc>
          <w:tcPr>
            <w:tcW w:w="1938" w:type="dxa"/>
            <w:vMerge/>
            <w:vAlign w:val="center"/>
          </w:tcPr>
          <w:p w14:paraId="0782DA8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206527F" w14:textId="77777777" w:rsidR="006B3C7E" w:rsidRPr="00662F97" w:rsidRDefault="006B3C7E" w:rsidP="006B3C7E">
            <w:pPr>
              <w:autoSpaceDE w:val="0"/>
              <w:autoSpaceDN w:val="0"/>
              <w:adjustRightInd w:val="0"/>
              <w:rPr>
                <w:bCs/>
                <w:sz w:val="20"/>
                <w:szCs w:val="20"/>
              </w:rPr>
            </w:pPr>
          </w:p>
        </w:tc>
        <w:tc>
          <w:tcPr>
            <w:tcW w:w="2019" w:type="dxa"/>
            <w:vMerge w:val="restart"/>
            <w:vAlign w:val="center"/>
          </w:tcPr>
          <w:p w14:paraId="0797A9BB" w14:textId="3E1AE9D0" w:rsidR="006B3C7E" w:rsidRPr="00662F97" w:rsidRDefault="006B3C7E" w:rsidP="006B3C7E">
            <w:pPr>
              <w:autoSpaceDE w:val="0"/>
              <w:autoSpaceDN w:val="0"/>
              <w:adjustRightInd w:val="0"/>
              <w:rPr>
                <w:iCs/>
                <w:sz w:val="20"/>
                <w:szCs w:val="20"/>
              </w:rPr>
            </w:pPr>
            <w:r w:rsidRPr="00B73539">
              <w:rPr>
                <w:iCs/>
                <w:sz w:val="20"/>
                <w:szCs w:val="20"/>
              </w:rPr>
              <w:t>Методы оценки социального неравенства и жизненных шансов</w:t>
            </w:r>
          </w:p>
        </w:tc>
        <w:tc>
          <w:tcPr>
            <w:tcW w:w="1825" w:type="dxa"/>
          </w:tcPr>
          <w:p w14:paraId="60572B5F"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1DFD477F"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E9B8167" w14:textId="18AC87F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0BA0D43" w14:textId="77777777" w:rsidTr="00AE32C9">
        <w:trPr>
          <w:trHeight w:val="118"/>
        </w:trPr>
        <w:tc>
          <w:tcPr>
            <w:tcW w:w="1938" w:type="dxa"/>
            <w:vMerge/>
            <w:vAlign w:val="center"/>
          </w:tcPr>
          <w:p w14:paraId="2901EC42"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9D16F07"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29D2B3A" w14:textId="77777777" w:rsidR="006B3C7E" w:rsidRPr="00662F97" w:rsidRDefault="006B3C7E" w:rsidP="006B3C7E">
            <w:pPr>
              <w:autoSpaceDE w:val="0"/>
              <w:autoSpaceDN w:val="0"/>
              <w:adjustRightInd w:val="0"/>
              <w:rPr>
                <w:iCs/>
                <w:sz w:val="20"/>
                <w:szCs w:val="20"/>
              </w:rPr>
            </w:pPr>
          </w:p>
        </w:tc>
        <w:tc>
          <w:tcPr>
            <w:tcW w:w="1825" w:type="dxa"/>
          </w:tcPr>
          <w:p w14:paraId="628FEEB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55C2992D"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C82CB32" w14:textId="257B285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A303311" w14:textId="77777777" w:rsidTr="00AE32C9">
        <w:trPr>
          <w:trHeight w:val="120"/>
        </w:trPr>
        <w:tc>
          <w:tcPr>
            <w:tcW w:w="1938" w:type="dxa"/>
            <w:vMerge/>
            <w:vAlign w:val="center"/>
          </w:tcPr>
          <w:p w14:paraId="6C9BA3D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29E993E0"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0DABC57" w14:textId="77777777" w:rsidR="006B3C7E" w:rsidRPr="00662F97" w:rsidRDefault="006B3C7E" w:rsidP="006B3C7E">
            <w:pPr>
              <w:autoSpaceDE w:val="0"/>
              <w:autoSpaceDN w:val="0"/>
              <w:adjustRightInd w:val="0"/>
              <w:rPr>
                <w:iCs/>
                <w:sz w:val="20"/>
                <w:szCs w:val="20"/>
              </w:rPr>
            </w:pPr>
          </w:p>
        </w:tc>
        <w:tc>
          <w:tcPr>
            <w:tcW w:w="1825" w:type="dxa"/>
          </w:tcPr>
          <w:p w14:paraId="6277FF6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AD694A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62F7DEEE" w14:textId="7512405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0452AB8" w14:textId="77777777" w:rsidTr="00AE32C9">
        <w:trPr>
          <w:trHeight w:val="220"/>
        </w:trPr>
        <w:tc>
          <w:tcPr>
            <w:tcW w:w="1938" w:type="dxa"/>
            <w:vMerge/>
            <w:vAlign w:val="center"/>
          </w:tcPr>
          <w:p w14:paraId="084F38AE" w14:textId="77777777" w:rsidR="006B3C7E" w:rsidRPr="008867DE" w:rsidRDefault="006B3C7E" w:rsidP="006B3C7E">
            <w:pPr>
              <w:rPr>
                <w:iCs/>
                <w:sz w:val="20"/>
                <w:szCs w:val="20"/>
              </w:rPr>
            </w:pPr>
          </w:p>
        </w:tc>
        <w:tc>
          <w:tcPr>
            <w:tcW w:w="2276" w:type="dxa"/>
            <w:vMerge w:val="restart"/>
            <w:vAlign w:val="center"/>
          </w:tcPr>
          <w:p w14:paraId="623E1911" w14:textId="4722944E" w:rsidR="006B3C7E" w:rsidRPr="00662F97" w:rsidRDefault="006B3C7E" w:rsidP="006B3C7E">
            <w:pPr>
              <w:autoSpaceDE w:val="0"/>
              <w:autoSpaceDN w:val="0"/>
              <w:adjustRightInd w:val="0"/>
              <w:rPr>
                <w:color w:val="000000"/>
                <w:sz w:val="20"/>
                <w:szCs w:val="20"/>
                <w:lang w:eastAsia="ar-SA"/>
              </w:rPr>
            </w:pPr>
            <w:r w:rsidRPr="00662F97">
              <w:rPr>
                <w:color w:val="000000"/>
                <w:sz w:val="20"/>
                <w:szCs w:val="20"/>
                <w:lang w:eastAsia="ar-SA"/>
              </w:rPr>
              <w:t>Тема 1.</w:t>
            </w:r>
            <w:r>
              <w:rPr>
                <w:color w:val="000000"/>
                <w:sz w:val="20"/>
                <w:szCs w:val="20"/>
                <w:lang w:eastAsia="ar-SA"/>
              </w:rPr>
              <w:t>3</w:t>
            </w:r>
            <w:r w:rsidRPr="00662F97">
              <w:rPr>
                <w:color w:val="000000"/>
                <w:sz w:val="20"/>
                <w:szCs w:val="20"/>
                <w:lang w:eastAsia="ar-SA"/>
              </w:rPr>
              <w:t>.</w:t>
            </w:r>
            <w:r>
              <w:rPr>
                <w:color w:val="000000"/>
                <w:sz w:val="20"/>
                <w:szCs w:val="20"/>
                <w:lang w:eastAsia="ar-SA"/>
              </w:rPr>
              <w:t xml:space="preserve"> </w:t>
            </w:r>
            <w:r w:rsidRPr="005F57E2">
              <w:rPr>
                <w:color w:val="000000"/>
                <w:sz w:val="20"/>
                <w:szCs w:val="20"/>
                <w:lang w:eastAsia="ar-SA"/>
              </w:rPr>
              <w:t xml:space="preserve">Применение системы менеджмента качества  </w:t>
            </w:r>
          </w:p>
        </w:tc>
        <w:tc>
          <w:tcPr>
            <w:tcW w:w="2019" w:type="dxa"/>
            <w:vMerge w:val="restart"/>
            <w:vAlign w:val="center"/>
          </w:tcPr>
          <w:p w14:paraId="03548150" w14:textId="350FC58B" w:rsidR="006B3C7E" w:rsidRPr="00662F97" w:rsidRDefault="006B3C7E" w:rsidP="006B3C7E">
            <w:pPr>
              <w:autoSpaceDE w:val="0"/>
              <w:autoSpaceDN w:val="0"/>
              <w:adjustRightInd w:val="0"/>
              <w:rPr>
                <w:iCs/>
                <w:sz w:val="20"/>
                <w:szCs w:val="20"/>
              </w:rPr>
            </w:pPr>
            <w:r w:rsidRPr="00B01EF7">
              <w:rPr>
                <w:iCs/>
                <w:sz w:val="20"/>
                <w:szCs w:val="20"/>
              </w:rPr>
              <w:t>Требования к качеству</w:t>
            </w:r>
          </w:p>
        </w:tc>
        <w:tc>
          <w:tcPr>
            <w:tcW w:w="1825" w:type="dxa"/>
          </w:tcPr>
          <w:p w14:paraId="5BF18F43" w14:textId="3B512395"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BF4D9D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D11D5D5" w14:textId="4B54D109"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EC520A9" w14:textId="77777777" w:rsidTr="00AE32C9">
        <w:trPr>
          <w:trHeight w:val="225"/>
        </w:trPr>
        <w:tc>
          <w:tcPr>
            <w:tcW w:w="1938" w:type="dxa"/>
            <w:vMerge/>
            <w:vAlign w:val="center"/>
          </w:tcPr>
          <w:p w14:paraId="0E6A6657" w14:textId="77777777" w:rsidR="006B3C7E" w:rsidRPr="008867DE" w:rsidRDefault="006B3C7E" w:rsidP="006B3C7E">
            <w:pPr>
              <w:rPr>
                <w:iCs/>
                <w:sz w:val="20"/>
                <w:szCs w:val="20"/>
              </w:rPr>
            </w:pPr>
          </w:p>
        </w:tc>
        <w:tc>
          <w:tcPr>
            <w:tcW w:w="2276" w:type="dxa"/>
            <w:vMerge/>
            <w:vAlign w:val="center"/>
          </w:tcPr>
          <w:p w14:paraId="22E4D533"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3FD3C4D8" w14:textId="77777777" w:rsidR="006B3C7E" w:rsidRPr="00B01EF7" w:rsidRDefault="006B3C7E" w:rsidP="006B3C7E">
            <w:pPr>
              <w:autoSpaceDE w:val="0"/>
              <w:autoSpaceDN w:val="0"/>
              <w:adjustRightInd w:val="0"/>
              <w:rPr>
                <w:iCs/>
                <w:sz w:val="20"/>
                <w:szCs w:val="20"/>
              </w:rPr>
            </w:pPr>
          </w:p>
        </w:tc>
        <w:tc>
          <w:tcPr>
            <w:tcW w:w="1825" w:type="dxa"/>
          </w:tcPr>
          <w:p w14:paraId="3A33589A" w14:textId="32CEE0C6"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3E295E6A"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EDAE662" w14:textId="5417CE4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D687FC5" w14:textId="77777777" w:rsidTr="00AE32C9">
        <w:trPr>
          <w:trHeight w:val="225"/>
        </w:trPr>
        <w:tc>
          <w:tcPr>
            <w:tcW w:w="1938" w:type="dxa"/>
            <w:vMerge/>
            <w:vAlign w:val="center"/>
          </w:tcPr>
          <w:p w14:paraId="3781BA83" w14:textId="77777777" w:rsidR="006B3C7E" w:rsidRPr="008867DE" w:rsidRDefault="006B3C7E" w:rsidP="006B3C7E">
            <w:pPr>
              <w:rPr>
                <w:iCs/>
                <w:sz w:val="20"/>
                <w:szCs w:val="20"/>
              </w:rPr>
            </w:pPr>
          </w:p>
        </w:tc>
        <w:tc>
          <w:tcPr>
            <w:tcW w:w="2276" w:type="dxa"/>
            <w:vMerge/>
            <w:vAlign w:val="center"/>
          </w:tcPr>
          <w:p w14:paraId="06DD150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6A7B5992" w14:textId="77777777" w:rsidR="006B3C7E" w:rsidRPr="00B01EF7" w:rsidRDefault="006B3C7E" w:rsidP="006B3C7E">
            <w:pPr>
              <w:autoSpaceDE w:val="0"/>
              <w:autoSpaceDN w:val="0"/>
              <w:adjustRightInd w:val="0"/>
              <w:rPr>
                <w:iCs/>
                <w:sz w:val="20"/>
                <w:szCs w:val="20"/>
              </w:rPr>
            </w:pPr>
          </w:p>
        </w:tc>
        <w:tc>
          <w:tcPr>
            <w:tcW w:w="1825" w:type="dxa"/>
          </w:tcPr>
          <w:p w14:paraId="19281533" w14:textId="4591D702"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A611F0F"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1C2133B" w14:textId="6AF138F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1AAFFA3" w14:textId="77777777" w:rsidTr="00AE32C9">
        <w:trPr>
          <w:trHeight w:val="195"/>
        </w:trPr>
        <w:tc>
          <w:tcPr>
            <w:tcW w:w="1938" w:type="dxa"/>
            <w:vMerge/>
            <w:vAlign w:val="center"/>
          </w:tcPr>
          <w:p w14:paraId="5A1C8CCF" w14:textId="77777777" w:rsidR="006B3C7E" w:rsidRPr="008867DE" w:rsidRDefault="006B3C7E" w:rsidP="006B3C7E">
            <w:pPr>
              <w:rPr>
                <w:iCs/>
                <w:sz w:val="20"/>
                <w:szCs w:val="20"/>
              </w:rPr>
            </w:pPr>
          </w:p>
        </w:tc>
        <w:tc>
          <w:tcPr>
            <w:tcW w:w="2276" w:type="dxa"/>
            <w:vMerge/>
            <w:vAlign w:val="center"/>
          </w:tcPr>
          <w:p w14:paraId="1452B92B"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4496638A" w14:textId="391A47E1" w:rsidR="006B3C7E" w:rsidRPr="00662F97" w:rsidRDefault="006B3C7E" w:rsidP="006B3C7E">
            <w:pPr>
              <w:autoSpaceDE w:val="0"/>
              <w:autoSpaceDN w:val="0"/>
              <w:adjustRightInd w:val="0"/>
              <w:rPr>
                <w:iCs/>
                <w:sz w:val="20"/>
                <w:szCs w:val="20"/>
              </w:rPr>
            </w:pPr>
            <w:r>
              <w:rPr>
                <w:iCs/>
                <w:sz w:val="20"/>
                <w:szCs w:val="20"/>
              </w:rPr>
              <w:t>Критерии оценки качества</w:t>
            </w:r>
          </w:p>
        </w:tc>
        <w:tc>
          <w:tcPr>
            <w:tcW w:w="1825" w:type="dxa"/>
          </w:tcPr>
          <w:p w14:paraId="58757275" w14:textId="16CFE918"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821D2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CB4DDBA" w14:textId="74972969"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2445BB4" w14:textId="77777777" w:rsidTr="00AE32C9">
        <w:trPr>
          <w:trHeight w:val="120"/>
        </w:trPr>
        <w:tc>
          <w:tcPr>
            <w:tcW w:w="1938" w:type="dxa"/>
            <w:vMerge/>
            <w:vAlign w:val="center"/>
          </w:tcPr>
          <w:p w14:paraId="1CCB7548" w14:textId="77777777" w:rsidR="006B3C7E" w:rsidRPr="008867DE" w:rsidRDefault="006B3C7E" w:rsidP="006B3C7E">
            <w:pPr>
              <w:rPr>
                <w:iCs/>
                <w:sz w:val="20"/>
                <w:szCs w:val="20"/>
              </w:rPr>
            </w:pPr>
          </w:p>
        </w:tc>
        <w:tc>
          <w:tcPr>
            <w:tcW w:w="2276" w:type="dxa"/>
            <w:vMerge/>
            <w:vAlign w:val="center"/>
          </w:tcPr>
          <w:p w14:paraId="445F0E3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DB143A1" w14:textId="77777777" w:rsidR="006B3C7E" w:rsidRDefault="006B3C7E" w:rsidP="006B3C7E">
            <w:pPr>
              <w:autoSpaceDE w:val="0"/>
              <w:autoSpaceDN w:val="0"/>
              <w:adjustRightInd w:val="0"/>
              <w:rPr>
                <w:iCs/>
                <w:sz w:val="20"/>
                <w:szCs w:val="20"/>
              </w:rPr>
            </w:pPr>
          </w:p>
        </w:tc>
        <w:tc>
          <w:tcPr>
            <w:tcW w:w="1825" w:type="dxa"/>
          </w:tcPr>
          <w:p w14:paraId="647C1D53" w14:textId="412DE881"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7207F4D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87DEEF1" w14:textId="364959F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7D2EB21" w14:textId="77777777" w:rsidTr="00AE32C9">
        <w:trPr>
          <w:trHeight w:val="120"/>
        </w:trPr>
        <w:tc>
          <w:tcPr>
            <w:tcW w:w="1938" w:type="dxa"/>
            <w:vMerge/>
            <w:vAlign w:val="center"/>
          </w:tcPr>
          <w:p w14:paraId="5AFC94F7" w14:textId="77777777" w:rsidR="006B3C7E" w:rsidRPr="008867DE" w:rsidRDefault="006B3C7E" w:rsidP="006B3C7E">
            <w:pPr>
              <w:rPr>
                <w:iCs/>
                <w:sz w:val="20"/>
                <w:szCs w:val="20"/>
              </w:rPr>
            </w:pPr>
          </w:p>
        </w:tc>
        <w:tc>
          <w:tcPr>
            <w:tcW w:w="2276" w:type="dxa"/>
            <w:vMerge/>
            <w:vAlign w:val="center"/>
          </w:tcPr>
          <w:p w14:paraId="26EBB35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3B4CE109" w14:textId="77777777" w:rsidR="006B3C7E" w:rsidRDefault="006B3C7E" w:rsidP="006B3C7E">
            <w:pPr>
              <w:autoSpaceDE w:val="0"/>
              <w:autoSpaceDN w:val="0"/>
              <w:adjustRightInd w:val="0"/>
              <w:rPr>
                <w:iCs/>
                <w:sz w:val="20"/>
                <w:szCs w:val="20"/>
              </w:rPr>
            </w:pPr>
          </w:p>
        </w:tc>
        <w:tc>
          <w:tcPr>
            <w:tcW w:w="1825" w:type="dxa"/>
          </w:tcPr>
          <w:p w14:paraId="0F61DF7A" w14:textId="193D6BD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CE484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8C7108E" w14:textId="35BDA52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8C577F" w14:textId="77777777" w:rsidTr="00AE32C9">
        <w:trPr>
          <w:trHeight w:val="180"/>
        </w:trPr>
        <w:tc>
          <w:tcPr>
            <w:tcW w:w="1938" w:type="dxa"/>
            <w:vMerge/>
            <w:vAlign w:val="center"/>
          </w:tcPr>
          <w:p w14:paraId="261EA6C4" w14:textId="77777777" w:rsidR="006B3C7E" w:rsidRPr="008867DE" w:rsidRDefault="006B3C7E" w:rsidP="006B3C7E">
            <w:pPr>
              <w:rPr>
                <w:iCs/>
                <w:sz w:val="20"/>
                <w:szCs w:val="20"/>
              </w:rPr>
            </w:pPr>
          </w:p>
        </w:tc>
        <w:tc>
          <w:tcPr>
            <w:tcW w:w="2276" w:type="dxa"/>
            <w:vMerge/>
            <w:vAlign w:val="center"/>
          </w:tcPr>
          <w:p w14:paraId="00F076F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240F7E7A" w14:textId="3C0FE939" w:rsidR="006B3C7E" w:rsidRPr="00662F97" w:rsidRDefault="006B3C7E" w:rsidP="006B3C7E">
            <w:pPr>
              <w:autoSpaceDE w:val="0"/>
              <w:autoSpaceDN w:val="0"/>
              <w:adjustRightInd w:val="0"/>
              <w:rPr>
                <w:iCs/>
                <w:sz w:val="20"/>
                <w:szCs w:val="20"/>
              </w:rPr>
            </w:pPr>
            <w:r>
              <w:rPr>
                <w:iCs/>
                <w:sz w:val="20"/>
                <w:szCs w:val="20"/>
              </w:rPr>
              <w:t>Методы оценки качества</w:t>
            </w:r>
          </w:p>
        </w:tc>
        <w:tc>
          <w:tcPr>
            <w:tcW w:w="1825" w:type="dxa"/>
          </w:tcPr>
          <w:p w14:paraId="0173C506" w14:textId="2623AA0F"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3330383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15A26B9" w14:textId="5BEA7EF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8B4795F" w14:textId="77777777" w:rsidTr="00AE32C9">
        <w:trPr>
          <w:trHeight w:val="150"/>
        </w:trPr>
        <w:tc>
          <w:tcPr>
            <w:tcW w:w="1938" w:type="dxa"/>
            <w:vMerge/>
            <w:vAlign w:val="center"/>
          </w:tcPr>
          <w:p w14:paraId="02C8F2D8" w14:textId="77777777" w:rsidR="006B3C7E" w:rsidRPr="008867DE" w:rsidRDefault="006B3C7E" w:rsidP="006B3C7E">
            <w:pPr>
              <w:rPr>
                <w:iCs/>
                <w:sz w:val="20"/>
                <w:szCs w:val="20"/>
              </w:rPr>
            </w:pPr>
          </w:p>
        </w:tc>
        <w:tc>
          <w:tcPr>
            <w:tcW w:w="2276" w:type="dxa"/>
            <w:vMerge/>
            <w:vAlign w:val="center"/>
          </w:tcPr>
          <w:p w14:paraId="7218EBD5"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411C4065" w14:textId="77777777" w:rsidR="006B3C7E" w:rsidRDefault="006B3C7E" w:rsidP="006B3C7E">
            <w:pPr>
              <w:autoSpaceDE w:val="0"/>
              <w:autoSpaceDN w:val="0"/>
              <w:adjustRightInd w:val="0"/>
              <w:rPr>
                <w:iCs/>
                <w:sz w:val="20"/>
                <w:szCs w:val="20"/>
              </w:rPr>
            </w:pPr>
          </w:p>
        </w:tc>
        <w:tc>
          <w:tcPr>
            <w:tcW w:w="1825" w:type="dxa"/>
          </w:tcPr>
          <w:p w14:paraId="73DF3064" w14:textId="413FBFB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CC4551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4505407" w14:textId="2300488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239E5A7" w14:textId="77777777" w:rsidTr="00AE32C9">
        <w:trPr>
          <w:trHeight w:val="105"/>
        </w:trPr>
        <w:tc>
          <w:tcPr>
            <w:tcW w:w="1938" w:type="dxa"/>
            <w:vMerge/>
            <w:vAlign w:val="center"/>
          </w:tcPr>
          <w:p w14:paraId="58177BDB" w14:textId="77777777" w:rsidR="006B3C7E" w:rsidRPr="008867DE" w:rsidRDefault="006B3C7E" w:rsidP="006B3C7E">
            <w:pPr>
              <w:rPr>
                <w:iCs/>
                <w:sz w:val="20"/>
                <w:szCs w:val="20"/>
              </w:rPr>
            </w:pPr>
          </w:p>
        </w:tc>
        <w:tc>
          <w:tcPr>
            <w:tcW w:w="2276" w:type="dxa"/>
            <w:vMerge/>
            <w:vAlign w:val="center"/>
          </w:tcPr>
          <w:p w14:paraId="17F767BD"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95375B6" w14:textId="77777777" w:rsidR="006B3C7E" w:rsidRDefault="006B3C7E" w:rsidP="006B3C7E">
            <w:pPr>
              <w:autoSpaceDE w:val="0"/>
              <w:autoSpaceDN w:val="0"/>
              <w:adjustRightInd w:val="0"/>
              <w:rPr>
                <w:iCs/>
                <w:sz w:val="20"/>
                <w:szCs w:val="20"/>
              </w:rPr>
            </w:pPr>
          </w:p>
        </w:tc>
        <w:tc>
          <w:tcPr>
            <w:tcW w:w="1825" w:type="dxa"/>
          </w:tcPr>
          <w:p w14:paraId="61D7757F" w14:textId="45AAA726"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32F688D4"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1C373B0" w14:textId="36EC02B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8E13309" w14:textId="77777777" w:rsidTr="00AE32C9">
        <w:trPr>
          <w:trHeight w:val="150"/>
        </w:trPr>
        <w:tc>
          <w:tcPr>
            <w:tcW w:w="1938" w:type="dxa"/>
            <w:vMerge w:val="restart"/>
            <w:vAlign w:val="center"/>
          </w:tcPr>
          <w:p w14:paraId="2345D7C6" w14:textId="4C5FE230" w:rsidR="006B3C7E" w:rsidRPr="008867DE" w:rsidRDefault="006B3C7E" w:rsidP="006B3C7E">
            <w:pPr>
              <w:rPr>
                <w:iCs/>
                <w:sz w:val="20"/>
                <w:szCs w:val="20"/>
              </w:rPr>
            </w:pPr>
            <w:r w:rsidRPr="008867DE">
              <w:rPr>
                <w:iCs/>
                <w:sz w:val="20"/>
                <w:szCs w:val="20"/>
              </w:rPr>
              <w:t xml:space="preserve">ПК-7.2.3 Формирует корпоративную систему оплаты труда, материального стимулирования и мотивации работников </w:t>
            </w:r>
          </w:p>
        </w:tc>
        <w:tc>
          <w:tcPr>
            <w:tcW w:w="2276" w:type="dxa"/>
            <w:vMerge w:val="restart"/>
            <w:vAlign w:val="center"/>
          </w:tcPr>
          <w:p w14:paraId="49738618" w14:textId="3944748C" w:rsidR="006B3C7E" w:rsidRPr="00662F97" w:rsidRDefault="006B3C7E" w:rsidP="006B3C7E">
            <w:pPr>
              <w:autoSpaceDE w:val="0"/>
              <w:autoSpaceDN w:val="0"/>
              <w:adjustRightInd w:val="0"/>
              <w:rPr>
                <w:color w:val="000000"/>
                <w:sz w:val="20"/>
                <w:szCs w:val="20"/>
                <w:lang w:eastAsia="ar-SA"/>
              </w:rPr>
            </w:pPr>
            <w:r w:rsidRPr="00662F97">
              <w:rPr>
                <w:color w:val="000000"/>
                <w:sz w:val="20"/>
                <w:szCs w:val="20"/>
                <w:lang w:eastAsia="ar-SA"/>
              </w:rPr>
              <w:t xml:space="preserve">Тема </w:t>
            </w:r>
            <w:r w:rsidRPr="005F57E2">
              <w:rPr>
                <w:color w:val="000000"/>
                <w:sz w:val="20"/>
                <w:szCs w:val="20"/>
                <w:lang w:eastAsia="ar-SA"/>
              </w:rPr>
              <w:t>2.1</w:t>
            </w:r>
            <w:r>
              <w:rPr>
                <w:color w:val="000000"/>
                <w:sz w:val="20"/>
                <w:szCs w:val="20"/>
                <w:lang w:eastAsia="ar-SA"/>
              </w:rPr>
              <w:t xml:space="preserve">. </w:t>
            </w:r>
            <w:r w:rsidRPr="005F57E2">
              <w:rPr>
                <w:color w:val="000000"/>
                <w:sz w:val="20"/>
                <w:szCs w:val="20"/>
                <w:lang w:eastAsia="ar-SA"/>
              </w:rPr>
              <w:t>Система управления качеством трудовой жизни в ОАО «РЖД»</w:t>
            </w:r>
          </w:p>
        </w:tc>
        <w:tc>
          <w:tcPr>
            <w:tcW w:w="2019" w:type="dxa"/>
            <w:vMerge w:val="restart"/>
            <w:vAlign w:val="center"/>
          </w:tcPr>
          <w:p w14:paraId="6FEC2547" w14:textId="771087B1" w:rsidR="006B3C7E" w:rsidRPr="00662F97" w:rsidRDefault="006B3C7E" w:rsidP="006B3C7E">
            <w:pPr>
              <w:autoSpaceDE w:val="0"/>
              <w:autoSpaceDN w:val="0"/>
              <w:adjustRightInd w:val="0"/>
              <w:rPr>
                <w:iCs/>
                <w:sz w:val="20"/>
                <w:szCs w:val="20"/>
              </w:rPr>
            </w:pPr>
            <w:r w:rsidRPr="00B01EF7">
              <w:rPr>
                <w:iCs/>
                <w:sz w:val="20"/>
                <w:szCs w:val="20"/>
              </w:rPr>
              <w:t xml:space="preserve">Концепция </w:t>
            </w:r>
          </w:p>
        </w:tc>
        <w:tc>
          <w:tcPr>
            <w:tcW w:w="1825" w:type="dxa"/>
          </w:tcPr>
          <w:p w14:paraId="515EF779" w14:textId="7809096D"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979DDD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348BF57" w14:textId="03403ABB" w:rsidR="006B3C7E" w:rsidRPr="00662F97" w:rsidRDefault="006B3C7E" w:rsidP="006B3C7E">
            <w:pPr>
              <w:ind w:left="69"/>
              <w:jc w:val="center"/>
              <w:rPr>
                <w:sz w:val="20"/>
                <w:szCs w:val="20"/>
              </w:rPr>
            </w:pPr>
            <w:r>
              <w:rPr>
                <w:sz w:val="20"/>
                <w:szCs w:val="20"/>
              </w:rPr>
              <w:lastRenderedPageBreak/>
              <w:t>4</w:t>
            </w:r>
            <w:r w:rsidRPr="00662F97">
              <w:rPr>
                <w:sz w:val="20"/>
                <w:szCs w:val="20"/>
              </w:rPr>
              <w:t xml:space="preserve"> – ЗТЗ</w:t>
            </w:r>
          </w:p>
        </w:tc>
      </w:tr>
      <w:tr w:rsidR="006B3C7E" w:rsidRPr="00662F97" w14:paraId="65DEDBDF" w14:textId="77777777" w:rsidTr="00AE32C9">
        <w:trPr>
          <w:trHeight w:val="135"/>
        </w:trPr>
        <w:tc>
          <w:tcPr>
            <w:tcW w:w="1938" w:type="dxa"/>
            <w:vMerge/>
            <w:vAlign w:val="center"/>
          </w:tcPr>
          <w:p w14:paraId="6C7E1BCA" w14:textId="77777777" w:rsidR="006B3C7E" w:rsidRPr="008867DE" w:rsidRDefault="006B3C7E" w:rsidP="006B3C7E">
            <w:pPr>
              <w:rPr>
                <w:iCs/>
                <w:sz w:val="20"/>
                <w:szCs w:val="20"/>
              </w:rPr>
            </w:pPr>
          </w:p>
        </w:tc>
        <w:tc>
          <w:tcPr>
            <w:tcW w:w="2276" w:type="dxa"/>
            <w:vMerge/>
            <w:vAlign w:val="center"/>
          </w:tcPr>
          <w:p w14:paraId="3CFD03E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518A8D01" w14:textId="77777777" w:rsidR="006B3C7E" w:rsidRPr="00B01EF7" w:rsidRDefault="006B3C7E" w:rsidP="006B3C7E">
            <w:pPr>
              <w:autoSpaceDE w:val="0"/>
              <w:autoSpaceDN w:val="0"/>
              <w:adjustRightInd w:val="0"/>
              <w:rPr>
                <w:iCs/>
                <w:sz w:val="20"/>
                <w:szCs w:val="20"/>
              </w:rPr>
            </w:pPr>
          </w:p>
        </w:tc>
        <w:tc>
          <w:tcPr>
            <w:tcW w:w="1825" w:type="dxa"/>
          </w:tcPr>
          <w:p w14:paraId="4B503707" w14:textId="0DBB8453"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0C8C1E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F5BF550" w14:textId="70C37223"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D9C411B" w14:textId="77777777" w:rsidTr="00AE32C9">
        <w:trPr>
          <w:trHeight w:val="150"/>
        </w:trPr>
        <w:tc>
          <w:tcPr>
            <w:tcW w:w="1938" w:type="dxa"/>
            <w:vMerge/>
            <w:vAlign w:val="center"/>
          </w:tcPr>
          <w:p w14:paraId="40118DC2" w14:textId="77777777" w:rsidR="006B3C7E" w:rsidRPr="008867DE" w:rsidRDefault="006B3C7E" w:rsidP="006B3C7E">
            <w:pPr>
              <w:rPr>
                <w:iCs/>
                <w:sz w:val="20"/>
                <w:szCs w:val="20"/>
              </w:rPr>
            </w:pPr>
          </w:p>
        </w:tc>
        <w:tc>
          <w:tcPr>
            <w:tcW w:w="2276" w:type="dxa"/>
            <w:vMerge/>
            <w:vAlign w:val="center"/>
          </w:tcPr>
          <w:p w14:paraId="7C782E8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99DF631" w14:textId="77777777" w:rsidR="006B3C7E" w:rsidRPr="00B01EF7" w:rsidRDefault="006B3C7E" w:rsidP="006B3C7E">
            <w:pPr>
              <w:autoSpaceDE w:val="0"/>
              <w:autoSpaceDN w:val="0"/>
              <w:adjustRightInd w:val="0"/>
              <w:rPr>
                <w:iCs/>
                <w:sz w:val="20"/>
                <w:szCs w:val="20"/>
              </w:rPr>
            </w:pPr>
          </w:p>
        </w:tc>
        <w:tc>
          <w:tcPr>
            <w:tcW w:w="1825" w:type="dxa"/>
          </w:tcPr>
          <w:p w14:paraId="2BFA8719" w14:textId="6DD02304"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7E279B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51DA6FE" w14:textId="1663F5B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CC3989B" w14:textId="77777777" w:rsidTr="00AE32C9">
        <w:trPr>
          <w:trHeight w:val="150"/>
        </w:trPr>
        <w:tc>
          <w:tcPr>
            <w:tcW w:w="1938" w:type="dxa"/>
            <w:vMerge/>
            <w:vAlign w:val="center"/>
          </w:tcPr>
          <w:p w14:paraId="410FBFAB" w14:textId="7A37DE81" w:rsidR="006B3C7E" w:rsidRPr="008867DE" w:rsidRDefault="006B3C7E" w:rsidP="006B3C7E">
            <w:pPr>
              <w:rPr>
                <w:iCs/>
                <w:sz w:val="20"/>
                <w:szCs w:val="20"/>
              </w:rPr>
            </w:pPr>
          </w:p>
        </w:tc>
        <w:tc>
          <w:tcPr>
            <w:tcW w:w="2276" w:type="dxa"/>
            <w:vMerge/>
            <w:vAlign w:val="center"/>
          </w:tcPr>
          <w:p w14:paraId="1438D133"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62BE4F57" w14:textId="4223EB8E" w:rsidR="006B3C7E" w:rsidRPr="00662F97" w:rsidRDefault="006B3C7E" w:rsidP="006B3C7E">
            <w:pPr>
              <w:autoSpaceDE w:val="0"/>
              <w:autoSpaceDN w:val="0"/>
              <w:adjustRightInd w:val="0"/>
              <w:rPr>
                <w:iCs/>
                <w:sz w:val="20"/>
                <w:szCs w:val="20"/>
              </w:rPr>
            </w:pPr>
            <w:r>
              <w:rPr>
                <w:iCs/>
                <w:sz w:val="20"/>
                <w:szCs w:val="20"/>
              </w:rPr>
              <w:t>Э</w:t>
            </w:r>
            <w:r w:rsidRPr="00B01EF7">
              <w:rPr>
                <w:iCs/>
                <w:sz w:val="20"/>
                <w:szCs w:val="20"/>
              </w:rPr>
              <w:t>лементы бизнес-процессов</w:t>
            </w:r>
          </w:p>
        </w:tc>
        <w:tc>
          <w:tcPr>
            <w:tcW w:w="1825" w:type="dxa"/>
          </w:tcPr>
          <w:p w14:paraId="39F6B730" w14:textId="6F96D6D0"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18FA65D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8DE8C92" w14:textId="592167D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BD2B176" w14:textId="77777777" w:rsidTr="00AE32C9">
        <w:trPr>
          <w:trHeight w:val="90"/>
        </w:trPr>
        <w:tc>
          <w:tcPr>
            <w:tcW w:w="1938" w:type="dxa"/>
            <w:vMerge/>
            <w:vAlign w:val="center"/>
          </w:tcPr>
          <w:p w14:paraId="28D64890" w14:textId="77777777" w:rsidR="006B3C7E" w:rsidRPr="008867DE" w:rsidRDefault="006B3C7E" w:rsidP="006B3C7E">
            <w:pPr>
              <w:rPr>
                <w:iCs/>
                <w:sz w:val="20"/>
                <w:szCs w:val="20"/>
              </w:rPr>
            </w:pPr>
          </w:p>
        </w:tc>
        <w:tc>
          <w:tcPr>
            <w:tcW w:w="2276" w:type="dxa"/>
            <w:vMerge/>
            <w:vAlign w:val="center"/>
          </w:tcPr>
          <w:p w14:paraId="3FAA8C3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CD0D90B" w14:textId="77777777" w:rsidR="006B3C7E" w:rsidRDefault="006B3C7E" w:rsidP="006B3C7E">
            <w:pPr>
              <w:autoSpaceDE w:val="0"/>
              <w:autoSpaceDN w:val="0"/>
              <w:adjustRightInd w:val="0"/>
              <w:rPr>
                <w:iCs/>
                <w:sz w:val="20"/>
                <w:szCs w:val="20"/>
              </w:rPr>
            </w:pPr>
          </w:p>
        </w:tc>
        <w:tc>
          <w:tcPr>
            <w:tcW w:w="1825" w:type="dxa"/>
          </w:tcPr>
          <w:p w14:paraId="43233909" w14:textId="08BBD84F"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1C5A4BD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94FF765" w14:textId="4F1C23D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B5354F1" w14:textId="77777777" w:rsidTr="00AE32C9">
        <w:trPr>
          <w:trHeight w:val="195"/>
        </w:trPr>
        <w:tc>
          <w:tcPr>
            <w:tcW w:w="1938" w:type="dxa"/>
            <w:vMerge/>
            <w:vAlign w:val="center"/>
          </w:tcPr>
          <w:p w14:paraId="3D6455DD" w14:textId="77777777" w:rsidR="006B3C7E" w:rsidRPr="008867DE" w:rsidRDefault="006B3C7E" w:rsidP="006B3C7E">
            <w:pPr>
              <w:rPr>
                <w:iCs/>
                <w:sz w:val="20"/>
                <w:szCs w:val="20"/>
              </w:rPr>
            </w:pPr>
          </w:p>
        </w:tc>
        <w:tc>
          <w:tcPr>
            <w:tcW w:w="2276" w:type="dxa"/>
            <w:vMerge/>
            <w:vAlign w:val="center"/>
          </w:tcPr>
          <w:p w14:paraId="4D3EC98A"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CC68D31" w14:textId="77777777" w:rsidR="006B3C7E" w:rsidRDefault="006B3C7E" w:rsidP="006B3C7E">
            <w:pPr>
              <w:autoSpaceDE w:val="0"/>
              <w:autoSpaceDN w:val="0"/>
              <w:adjustRightInd w:val="0"/>
              <w:rPr>
                <w:iCs/>
                <w:sz w:val="20"/>
                <w:szCs w:val="20"/>
              </w:rPr>
            </w:pPr>
          </w:p>
        </w:tc>
        <w:tc>
          <w:tcPr>
            <w:tcW w:w="1825" w:type="dxa"/>
          </w:tcPr>
          <w:p w14:paraId="68239DBD" w14:textId="29661429"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597B37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9674F20" w14:textId="27CBC2B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EB28CC1" w14:textId="77777777" w:rsidTr="00AE32C9">
        <w:trPr>
          <w:trHeight w:val="150"/>
        </w:trPr>
        <w:tc>
          <w:tcPr>
            <w:tcW w:w="1938" w:type="dxa"/>
            <w:vMerge/>
            <w:vAlign w:val="center"/>
          </w:tcPr>
          <w:p w14:paraId="5EF3ABFF" w14:textId="65B191CF" w:rsidR="006B3C7E" w:rsidRPr="008867DE" w:rsidRDefault="006B3C7E" w:rsidP="006B3C7E">
            <w:pPr>
              <w:rPr>
                <w:iCs/>
                <w:sz w:val="20"/>
                <w:szCs w:val="20"/>
              </w:rPr>
            </w:pPr>
          </w:p>
        </w:tc>
        <w:tc>
          <w:tcPr>
            <w:tcW w:w="2276" w:type="dxa"/>
            <w:vMerge/>
            <w:vAlign w:val="center"/>
          </w:tcPr>
          <w:p w14:paraId="451A2CE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183A7164" w14:textId="5765E1B8" w:rsidR="006B3C7E" w:rsidRPr="00662F97" w:rsidRDefault="006B3C7E" w:rsidP="006B3C7E">
            <w:pPr>
              <w:autoSpaceDE w:val="0"/>
              <w:autoSpaceDN w:val="0"/>
              <w:adjustRightInd w:val="0"/>
              <w:rPr>
                <w:iCs/>
                <w:sz w:val="20"/>
                <w:szCs w:val="20"/>
              </w:rPr>
            </w:pPr>
            <w:r w:rsidRPr="00B01EF7">
              <w:rPr>
                <w:iCs/>
                <w:sz w:val="20"/>
                <w:szCs w:val="20"/>
              </w:rPr>
              <w:t>Анализ текущего состояния СМК в ОАО «РЖД»</w:t>
            </w:r>
          </w:p>
        </w:tc>
        <w:tc>
          <w:tcPr>
            <w:tcW w:w="1825" w:type="dxa"/>
          </w:tcPr>
          <w:p w14:paraId="151CD562" w14:textId="091DC0F8"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4C094E2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E32D218" w14:textId="1C07475E"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9F0467B" w14:textId="77777777" w:rsidTr="00AE32C9">
        <w:trPr>
          <w:trHeight w:val="180"/>
        </w:trPr>
        <w:tc>
          <w:tcPr>
            <w:tcW w:w="1938" w:type="dxa"/>
            <w:vMerge/>
            <w:vAlign w:val="center"/>
          </w:tcPr>
          <w:p w14:paraId="324C9B40" w14:textId="77777777" w:rsidR="006B3C7E" w:rsidRPr="008867DE" w:rsidRDefault="006B3C7E" w:rsidP="006B3C7E">
            <w:pPr>
              <w:rPr>
                <w:iCs/>
                <w:sz w:val="20"/>
                <w:szCs w:val="20"/>
              </w:rPr>
            </w:pPr>
          </w:p>
        </w:tc>
        <w:tc>
          <w:tcPr>
            <w:tcW w:w="2276" w:type="dxa"/>
            <w:vMerge/>
            <w:vAlign w:val="center"/>
          </w:tcPr>
          <w:p w14:paraId="3FECA3D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4566BC9" w14:textId="77777777" w:rsidR="006B3C7E" w:rsidRPr="00B01EF7" w:rsidRDefault="006B3C7E" w:rsidP="006B3C7E">
            <w:pPr>
              <w:autoSpaceDE w:val="0"/>
              <w:autoSpaceDN w:val="0"/>
              <w:adjustRightInd w:val="0"/>
              <w:rPr>
                <w:iCs/>
                <w:sz w:val="20"/>
                <w:szCs w:val="20"/>
              </w:rPr>
            </w:pPr>
          </w:p>
        </w:tc>
        <w:tc>
          <w:tcPr>
            <w:tcW w:w="1825" w:type="dxa"/>
          </w:tcPr>
          <w:p w14:paraId="3271E173" w14:textId="55809F24"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C60DB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5E2D41D" w14:textId="3AD37A5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3EEAD0A" w14:textId="77777777" w:rsidTr="00AE32C9">
        <w:trPr>
          <w:trHeight w:val="330"/>
        </w:trPr>
        <w:tc>
          <w:tcPr>
            <w:tcW w:w="1938" w:type="dxa"/>
            <w:vMerge/>
            <w:vAlign w:val="center"/>
          </w:tcPr>
          <w:p w14:paraId="11EF35F2" w14:textId="77777777" w:rsidR="006B3C7E" w:rsidRPr="008867DE" w:rsidRDefault="006B3C7E" w:rsidP="006B3C7E">
            <w:pPr>
              <w:rPr>
                <w:iCs/>
                <w:sz w:val="20"/>
                <w:szCs w:val="20"/>
              </w:rPr>
            </w:pPr>
          </w:p>
        </w:tc>
        <w:tc>
          <w:tcPr>
            <w:tcW w:w="2276" w:type="dxa"/>
            <w:vMerge/>
            <w:vAlign w:val="center"/>
          </w:tcPr>
          <w:p w14:paraId="20F5375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A58E7CF" w14:textId="77777777" w:rsidR="006B3C7E" w:rsidRPr="00B01EF7" w:rsidRDefault="006B3C7E" w:rsidP="006B3C7E">
            <w:pPr>
              <w:autoSpaceDE w:val="0"/>
              <w:autoSpaceDN w:val="0"/>
              <w:adjustRightInd w:val="0"/>
              <w:rPr>
                <w:iCs/>
                <w:sz w:val="20"/>
                <w:szCs w:val="20"/>
              </w:rPr>
            </w:pPr>
          </w:p>
        </w:tc>
        <w:tc>
          <w:tcPr>
            <w:tcW w:w="1825" w:type="dxa"/>
          </w:tcPr>
          <w:p w14:paraId="3FC1DCEC" w14:textId="426618FF"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F06E66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B4512CB" w14:textId="16C1A35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44427E5" w14:textId="77777777" w:rsidTr="00AE32C9">
        <w:trPr>
          <w:trHeight w:val="262"/>
        </w:trPr>
        <w:tc>
          <w:tcPr>
            <w:tcW w:w="1938" w:type="dxa"/>
            <w:vMerge/>
            <w:vAlign w:val="center"/>
          </w:tcPr>
          <w:p w14:paraId="3581DED4" w14:textId="22FF9F4D" w:rsidR="006B3C7E" w:rsidRPr="00662F97" w:rsidRDefault="006B3C7E" w:rsidP="006B3C7E">
            <w:pPr>
              <w:rPr>
                <w:iCs/>
                <w:sz w:val="20"/>
                <w:szCs w:val="20"/>
              </w:rPr>
            </w:pPr>
          </w:p>
        </w:tc>
        <w:tc>
          <w:tcPr>
            <w:tcW w:w="2276" w:type="dxa"/>
            <w:vMerge w:val="restart"/>
            <w:vAlign w:val="center"/>
          </w:tcPr>
          <w:p w14:paraId="524E40BC" w14:textId="729B84F2" w:rsidR="006B3C7E" w:rsidRPr="00662F97" w:rsidRDefault="006B3C7E" w:rsidP="006B3C7E">
            <w:pPr>
              <w:autoSpaceDE w:val="0"/>
              <w:autoSpaceDN w:val="0"/>
              <w:adjustRightInd w:val="0"/>
              <w:rPr>
                <w:iCs/>
                <w:sz w:val="20"/>
                <w:szCs w:val="20"/>
              </w:rPr>
            </w:pPr>
            <w:r w:rsidRPr="00662F97">
              <w:rPr>
                <w:color w:val="000000"/>
                <w:sz w:val="20"/>
                <w:szCs w:val="20"/>
              </w:rPr>
              <w:t xml:space="preserve">Тема </w:t>
            </w:r>
            <w:r w:rsidRPr="005F57E2">
              <w:rPr>
                <w:color w:val="000000"/>
                <w:sz w:val="20"/>
                <w:szCs w:val="20"/>
              </w:rPr>
              <w:t>2.2</w:t>
            </w:r>
            <w:r>
              <w:rPr>
                <w:color w:val="000000"/>
                <w:sz w:val="20"/>
                <w:szCs w:val="20"/>
              </w:rPr>
              <w:t xml:space="preserve">. </w:t>
            </w:r>
            <w:r w:rsidRPr="005F57E2">
              <w:rPr>
                <w:color w:val="000000"/>
                <w:sz w:val="20"/>
                <w:szCs w:val="20"/>
              </w:rPr>
              <w:t>Трудовой коллектив как социальный механизм</w:t>
            </w:r>
          </w:p>
        </w:tc>
        <w:tc>
          <w:tcPr>
            <w:tcW w:w="2019" w:type="dxa"/>
            <w:vMerge w:val="restart"/>
            <w:vAlign w:val="center"/>
          </w:tcPr>
          <w:p w14:paraId="1F163E58" w14:textId="10A1D809" w:rsidR="006B3C7E" w:rsidRPr="00662F97" w:rsidRDefault="006B3C7E" w:rsidP="006B3C7E">
            <w:pPr>
              <w:autoSpaceDE w:val="0"/>
              <w:autoSpaceDN w:val="0"/>
              <w:adjustRightInd w:val="0"/>
              <w:rPr>
                <w:iCs/>
                <w:sz w:val="20"/>
                <w:szCs w:val="20"/>
              </w:rPr>
            </w:pPr>
            <w:r>
              <w:rPr>
                <w:iCs/>
                <w:sz w:val="20"/>
                <w:szCs w:val="20"/>
              </w:rPr>
              <w:t xml:space="preserve">Нормативное регулирование </w:t>
            </w:r>
          </w:p>
        </w:tc>
        <w:tc>
          <w:tcPr>
            <w:tcW w:w="1825" w:type="dxa"/>
          </w:tcPr>
          <w:p w14:paraId="33628B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2F93A377"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4405D31" w14:textId="4DF2E35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7ED2DA6" w14:textId="77777777" w:rsidTr="00AE32C9">
        <w:trPr>
          <w:trHeight w:val="210"/>
        </w:trPr>
        <w:tc>
          <w:tcPr>
            <w:tcW w:w="1938" w:type="dxa"/>
            <w:vMerge/>
            <w:vAlign w:val="center"/>
          </w:tcPr>
          <w:p w14:paraId="25BB6937" w14:textId="77777777" w:rsidR="006B3C7E" w:rsidRPr="00662F97" w:rsidRDefault="006B3C7E" w:rsidP="006B3C7E">
            <w:pPr>
              <w:rPr>
                <w:iCs/>
                <w:sz w:val="20"/>
                <w:szCs w:val="20"/>
              </w:rPr>
            </w:pPr>
          </w:p>
        </w:tc>
        <w:tc>
          <w:tcPr>
            <w:tcW w:w="2276" w:type="dxa"/>
            <w:vMerge/>
            <w:vAlign w:val="center"/>
          </w:tcPr>
          <w:p w14:paraId="21C02179"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62D0E52A" w14:textId="77777777" w:rsidR="006B3C7E" w:rsidRPr="00662F97" w:rsidRDefault="006B3C7E" w:rsidP="006B3C7E">
            <w:pPr>
              <w:autoSpaceDE w:val="0"/>
              <w:autoSpaceDN w:val="0"/>
              <w:adjustRightInd w:val="0"/>
              <w:rPr>
                <w:iCs/>
                <w:sz w:val="20"/>
                <w:szCs w:val="20"/>
              </w:rPr>
            </w:pPr>
          </w:p>
        </w:tc>
        <w:tc>
          <w:tcPr>
            <w:tcW w:w="1825" w:type="dxa"/>
          </w:tcPr>
          <w:p w14:paraId="02F45DAB"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5CED96F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6AB6276" w14:textId="21C482B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48A8007" w14:textId="77777777" w:rsidTr="00AE32C9">
        <w:trPr>
          <w:trHeight w:val="225"/>
        </w:trPr>
        <w:tc>
          <w:tcPr>
            <w:tcW w:w="1938" w:type="dxa"/>
            <w:vMerge/>
            <w:vAlign w:val="center"/>
          </w:tcPr>
          <w:p w14:paraId="20FCF88C" w14:textId="77777777" w:rsidR="006B3C7E" w:rsidRPr="00662F97" w:rsidRDefault="006B3C7E" w:rsidP="006B3C7E">
            <w:pPr>
              <w:rPr>
                <w:iCs/>
                <w:sz w:val="20"/>
                <w:szCs w:val="20"/>
              </w:rPr>
            </w:pPr>
          </w:p>
        </w:tc>
        <w:tc>
          <w:tcPr>
            <w:tcW w:w="2276" w:type="dxa"/>
            <w:vMerge/>
            <w:vAlign w:val="center"/>
          </w:tcPr>
          <w:p w14:paraId="23D7D20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9A10EBE" w14:textId="77777777" w:rsidR="006B3C7E" w:rsidRPr="00662F97" w:rsidRDefault="006B3C7E" w:rsidP="006B3C7E">
            <w:pPr>
              <w:autoSpaceDE w:val="0"/>
              <w:autoSpaceDN w:val="0"/>
              <w:adjustRightInd w:val="0"/>
              <w:rPr>
                <w:iCs/>
                <w:sz w:val="20"/>
                <w:szCs w:val="20"/>
              </w:rPr>
            </w:pPr>
          </w:p>
        </w:tc>
        <w:tc>
          <w:tcPr>
            <w:tcW w:w="1825" w:type="dxa"/>
          </w:tcPr>
          <w:p w14:paraId="22BF4B58"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1A512CE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40D1279" w14:textId="37356AA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6E01811" w14:textId="77777777" w:rsidTr="00AE32C9">
        <w:trPr>
          <w:trHeight w:val="215"/>
        </w:trPr>
        <w:tc>
          <w:tcPr>
            <w:tcW w:w="1938" w:type="dxa"/>
            <w:vMerge/>
            <w:vAlign w:val="center"/>
          </w:tcPr>
          <w:p w14:paraId="105E5EBE"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655C7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3E9918F9" w14:textId="37BF14BA" w:rsidR="006B3C7E" w:rsidRPr="00662F97" w:rsidRDefault="006B3C7E" w:rsidP="006B3C7E">
            <w:pPr>
              <w:autoSpaceDE w:val="0"/>
              <w:autoSpaceDN w:val="0"/>
              <w:adjustRightInd w:val="0"/>
              <w:rPr>
                <w:iCs/>
                <w:sz w:val="20"/>
                <w:szCs w:val="20"/>
              </w:rPr>
            </w:pPr>
            <w:r w:rsidRPr="006B3C7E">
              <w:rPr>
                <w:iCs/>
                <w:sz w:val="20"/>
                <w:szCs w:val="20"/>
              </w:rPr>
              <w:t>Социальное партнерство в современных условиях</w:t>
            </w:r>
          </w:p>
        </w:tc>
        <w:tc>
          <w:tcPr>
            <w:tcW w:w="1825" w:type="dxa"/>
          </w:tcPr>
          <w:p w14:paraId="125FD6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B8497ED"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7CE0D45" w14:textId="58C55A8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7177D7D" w14:textId="77777777" w:rsidTr="00AE32C9">
        <w:trPr>
          <w:trHeight w:val="225"/>
        </w:trPr>
        <w:tc>
          <w:tcPr>
            <w:tcW w:w="1938" w:type="dxa"/>
            <w:vMerge/>
            <w:vAlign w:val="center"/>
          </w:tcPr>
          <w:p w14:paraId="4E08024A"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244CC0FA"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F940678" w14:textId="77777777" w:rsidR="006B3C7E" w:rsidRPr="00662F97" w:rsidRDefault="006B3C7E" w:rsidP="006B3C7E">
            <w:pPr>
              <w:autoSpaceDE w:val="0"/>
              <w:autoSpaceDN w:val="0"/>
              <w:adjustRightInd w:val="0"/>
              <w:rPr>
                <w:iCs/>
                <w:sz w:val="20"/>
                <w:szCs w:val="20"/>
              </w:rPr>
            </w:pPr>
          </w:p>
        </w:tc>
        <w:tc>
          <w:tcPr>
            <w:tcW w:w="1825" w:type="dxa"/>
          </w:tcPr>
          <w:p w14:paraId="5CC906A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A03A03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7D5FB53" w14:textId="08259D0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880DAFF" w14:textId="77777777" w:rsidTr="00AE32C9">
        <w:trPr>
          <w:trHeight w:val="460"/>
        </w:trPr>
        <w:tc>
          <w:tcPr>
            <w:tcW w:w="1938" w:type="dxa"/>
            <w:vMerge/>
            <w:vAlign w:val="center"/>
          </w:tcPr>
          <w:p w14:paraId="6B35F22F"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98E3BF"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765D4CD" w14:textId="77777777" w:rsidR="006B3C7E" w:rsidRPr="00662F97" w:rsidRDefault="006B3C7E" w:rsidP="006B3C7E">
            <w:pPr>
              <w:autoSpaceDE w:val="0"/>
              <w:autoSpaceDN w:val="0"/>
              <w:adjustRightInd w:val="0"/>
              <w:rPr>
                <w:iCs/>
                <w:sz w:val="20"/>
                <w:szCs w:val="20"/>
              </w:rPr>
            </w:pPr>
          </w:p>
        </w:tc>
        <w:tc>
          <w:tcPr>
            <w:tcW w:w="1825" w:type="dxa"/>
          </w:tcPr>
          <w:p w14:paraId="18A1A214"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3E77D8A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F8B9285" w14:textId="16BF1FCA"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295779D" w14:textId="77777777" w:rsidTr="00AE32C9">
        <w:trPr>
          <w:trHeight w:val="191"/>
        </w:trPr>
        <w:tc>
          <w:tcPr>
            <w:tcW w:w="1938" w:type="dxa"/>
            <w:vMerge/>
            <w:vAlign w:val="center"/>
          </w:tcPr>
          <w:p w14:paraId="425E4AF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66DE561"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31058E4F" w14:textId="11266F6C" w:rsidR="006B3C7E" w:rsidRPr="00662F97" w:rsidRDefault="006B3C7E" w:rsidP="006B3C7E">
            <w:pPr>
              <w:autoSpaceDE w:val="0"/>
              <w:autoSpaceDN w:val="0"/>
              <w:adjustRightInd w:val="0"/>
              <w:rPr>
                <w:iCs/>
                <w:sz w:val="20"/>
                <w:szCs w:val="20"/>
              </w:rPr>
            </w:pPr>
            <w:r w:rsidRPr="00B01EF7">
              <w:rPr>
                <w:iCs/>
                <w:sz w:val="20"/>
                <w:szCs w:val="20"/>
              </w:rPr>
              <w:t xml:space="preserve">Стратегические направления развития трудовых отношений на </w:t>
            </w:r>
            <w:proofErr w:type="spellStart"/>
            <w:r w:rsidRPr="00B01EF7">
              <w:rPr>
                <w:iCs/>
                <w:sz w:val="20"/>
                <w:szCs w:val="20"/>
              </w:rPr>
              <w:t>ж.д</w:t>
            </w:r>
            <w:proofErr w:type="spellEnd"/>
            <w:r w:rsidRPr="00B01EF7">
              <w:rPr>
                <w:iCs/>
                <w:sz w:val="20"/>
                <w:szCs w:val="20"/>
              </w:rPr>
              <w:t>. транспорте</w:t>
            </w:r>
          </w:p>
        </w:tc>
        <w:tc>
          <w:tcPr>
            <w:tcW w:w="1825" w:type="dxa"/>
          </w:tcPr>
          <w:p w14:paraId="3D313EE5"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732FE5B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580A061" w14:textId="0F8C5CA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548C0D0" w14:textId="77777777" w:rsidTr="00AE32C9">
        <w:trPr>
          <w:trHeight w:val="105"/>
        </w:trPr>
        <w:tc>
          <w:tcPr>
            <w:tcW w:w="1938" w:type="dxa"/>
            <w:vMerge/>
            <w:vAlign w:val="center"/>
          </w:tcPr>
          <w:p w14:paraId="4B1A9BB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6D4F24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42607BF8" w14:textId="77777777" w:rsidR="006B3C7E" w:rsidRPr="00662F97" w:rsidRDefault="006B3C7E" w:rsidP="006B3C7E">
            <w:pPr>
              <w:autoSpaceDE w:val="0"/>
              <w:autoSpaceDN w:val="0"/>
              <w:adjustRightInd w:val="0"/>
              <w:rPr>
                <w:iCs/>
                <w:sz w:val="20"/>
                <w:szCs w:val="20"/>
              </w:rPr>
            </w:pPr>
          </w:p>
        </w:tc>
        <w:tc>
          <w:tcPr>
            <w:tcW w:w="1825" w:type="dxa"/>
          </w:tcPr>
          <w:p w14:paraId="0A80A693"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057B650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0EA3D91" w14:textId="69E081E8"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EB60539" w14:textId="77777777" w:rsidTr="00AE32C9">
        <w:trPr>
          <w:trHeight w:val="180"/>
        </w:trPr>
        <w:tc>
          <w:tcPr>
            <w:tcW w:w="1938" w:type="dxa"/>
            <w:vMerge/>
            <w:vAlign w:val="center"/>
          </w:tcPr>
          <w:p w14:paraId="7319BCEF"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D7200B4"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5991D82C" w14:textId="77777777" w:rsidR="006B3C7E" w:rsidRPr="00662F97" w:rsidRDefault="006B3C7E" w:rsidP="006B3C7E">
            <w:pPr>
              <w:autoSpaceDE w:val="0"/>
              <w:autoSpaceDN w:val="0"/>
              <w:adjustRightInd w:val="0"/>
              <w:rPr>
                <w:iCs/>
                <w:sz w:val="20"/>
                <w:szCs w:val="20"/>
              </w:rPr>
            </w:pPr>
          </w:p>
        </w:tc>
        <w:tc>
          <w:tcPr>
            <w:tcW w:w="1825" w:type="dxa"/>
          </w:tcPr>
          <w:p w14:paraId="4B1F0792"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E2E7099"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5A2123" w14:textId="46A25B2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8945A74" w14:textId="77777777" w:rsidTr="00AE32C9">
        <w:trPr>
          <w:trHeight w:val="229"/>
        </w:trPr>
        <w:tc>
          <w:tcPr>
            <w:tcW w:w="1938" w:type="dxa"/>
            <w:vMerge/>
            <w:vAlign w:val="center"/>
          </w:tcPr>
          <w:p w14:paraId="17F321EB" w14:textId="77777777" w:rsidR="006B3C7E" w:rsidRPr="00662F97" w:rsidRDefault="006B3C7E" w:rsidP="006B3C7E">
            <w:pPr>
              <w:autoSpaceDE w:val="0"/>
              <w:autoSpaceDN w:val="0"/>
              <w:adjustRightInd w:val="0"/>
              <w:rPr>
                <w:iCs/>
                <w:sz w:val="20"/>
                <w:szCs w:val="20"/>
              </w:rPr>
            </w:pPr>
          </w:p>
        </w:tc>
        <w:tc>
          <w:tcPr>
            <w:tcW w:w="2276" w:type="dxa"/>
            <w:vMerge w:val="restart"/>
            <w:vAlign w:val="center"/>
          </w:tcPr>
          <w:p w14:paraId="6568EF6A" w14:textId="251584DB" w:rsidR="006B3C7E" w:rsidRPr="00662F97" w:rsidRDefault="006B3C7E" w:rsidP="006B3C7E">
            <w:pPr>
              <w:autoSpaceDE w:val="0"/>
              <w:autoSpaceDN w:val="0"/>
              <w:adjustRightInd w:val="0"/>
              <w:rPr>
                <w:iCs/>
                <w:sz w:val="20"/>
                <w:szCs w:val="20"/>
              </w:rPr>
            </w:pPr>
            <w:r>
              <w:rPr>
                <w:sz w:val="20"/>
                <w:szCs w:val="20"/>
              </w:rPr>
              <w:t xml:space="preserve">Тема </w:t>
            </w:r>
            <w:r w:rsidRPr="005F57E2">
              <w:rPr>
                <w:sz w:val="20"/>
                <w:szCs w:val="20"/>
              </w:rPr>
              <w:t>2.3</w:t>
            </w:r>
            <w:r>
              <w:rPr>
                <w:sz w:val="20"/>
                <w:szCs w:val="20"/>
              </w:rPr>
              <w:t xml:space="preserve">. </w:t>
            </w:r>
            <w:r w:rsidRPr="005F57E2">
              <w:rPr>
                <w:sz w:val="20"/>
                <w:szCs w:val="20"/>
              </w:rPr>
              <w:t xml:space="preserve">Условия труда </w:t>
            </w:r>
            <w:proofErr w:type="gramStart"/>
            <w:r w:rsidRPr="005F57E2">
              <w:rPr>
                <w:sz w:val="20"/>
                <w:szCs w:val="20"/>
              </w:rPr>
              <w:t>в  ОАО</w:t>
            </w:r>
            <w:proofErr w:type="gramEnd"/>
            <w:r w:rsidRPr="005F57E2">
              <w:rPr>
                <w:sz w:val="20"/>
                <w:szCs w:val="20"/>
              </w:rPr>
              <w:t xml:space="preserve"> «РЖД»</w:t>
            </w:r>
          </w:p>
        </w:tc>
        <w:tc>
          <w:tcPr>
            <w:tcW w:w="2019" w:type="dxa"/>
            <w:vMerge w:val="restart"/>
            <w:vAlign w:val="center"/>
          </w:tcPr>
          <w:p w14:paraId="05B59472" w14:textId="7C551E4A" w:rsidR="006B3C7E" w:rsidRPr="00662F97" w:rsidRDefault="006B3C7E" w:rsidP="006B3C7E">
            <w:pPr>
              <w:autoSpaceDE w:val="0"/>
              <w:autoSpaceDN w:val="0"/>
              <w:adjustRightInd w:val="0"/>
              <w:rPr>
                <w:iCs/>
                <w:sz w:val="20"/>
                <w:szCs w:val="20"/>
              </w:rPr>
            </w:pPr>
            <w:r w:rsidRPr="006B3C7E">
              <w:rPr>
                <w:iCs/>
                <w:sz w:val="20"/>
                <w:szCs w:val="20"/>
              </w:rPr>
              <w:t>Планирование и оценка инновационных процессов в компании</w:t>
            </w:r>
          </w:p>
        </w:tc>
        <w:tc>
          <w:tcPr>
            <w:tcW w:w="1825" w:type="dxa"/>
          </w:tcPr>
          <w:p w14:paraId="220C923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5751EF51" w14:textId="33249AD9"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D56DE20" w14:textId="4907B389"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3B37EFF1" w14:textId="77777777" w:rsidTr="00AE32C9">
        <w:trPr>
          <w:trHeight w:val="135"/>
        </w:trPr>
        <w:tc>
          <w:tcPr>
            <w:tcW w:w="1938" w:type="dxa"/>
            <w:vMerge/>
            <w:vAlign w:val="center"/>
          </w:tcPr>
          <w:p w14:paraId="3E5ECC1D"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5C9424F"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2501BF5F" w14:textId="77777777" w:rsidR="006B3C7E" w:rsidRPr="00662F97" w:rsidRDefault="006B3C7E" w:rsidP="006B3C7E">
            <w:pPr>
              <w:autoSpaceDE w:val="0"/>
              <w:autoSpaceDN w:val="0"/>
              <w:adjustRightInd w:val="0"/>
              <w:rPr>
                <w:iCs/>
                <w:sz w:val="20"/>
                <w:szCs w:val="20"/>
              </w:rPr>
            </w:pPr>
          </w:p>
        </w:tc>
        <w:tc>
          <w:tcPr>
            <w:tcW w:w="1825" w:type="dxa"/>
          </w:tcPr>
          <w:p w14:paraId="4F175DDA"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2BB5F7DE"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90E78A9" w14:textId="7EF2C0D5"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415CA5A7" w14:textId="77777777" w:rsidTr="00AE32C9">
        <w:trPr>
          <w:trHeight w:val="150"/>
        </w:trPr>
        <w:tc>
          <w:tcPr>
            <w:tcW w:w="1938" w:type="dxa"/>
            <w:vMerge/>
            <w:vAlign w:val="center"/>
          </w:tcPr>
          <w:p w14:paraId="6BFCD6D3"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DCA5A88"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36FFF33E" w14:textId="77777777" w:rsidR="006B3C7E" w:rsidRPr="00662F97" w:rsidRDefault="006B3C7E" w:rsidP="006B3C7E">
            <w:pPr>
              <w:autoSpaceDE w:val="0"/>
              <w:autoSpaceDN w:val="0"/>
              <w:adjustRightInd w:val="0"/>
              <w:rPr>
                <w:iCs/>
                <w:sz w:val="20"/>
                <w:szCs w:val="20"/>
              </w:rPr>
            </w:pPr>
          </w:p>
        </w:tc>
        <w:tc>
          <w:tcPr>
            <w:tcW w:w="1825" w:type="dxa"/>
          </w:tcPr>
          <w:p w14:paraId="14235137"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49D78311"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614C260D" w14:textId="6BCBF033"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0ABDBC23" w14:textId="77777777" w:rsidTr="00AE32C9">
        <w:trPr>
          <w:trHeight w:val="146"/>
        </w:trPr>
        <w:tc>
          <w:tcPr>
            <w:tcW w:w="1938" w:type="dxa"/>
            <w:vMerge/>
            <w:vAlign w:val="center"/>
          </w:tcPr>
          <w:p w14:paraId="1A4BC4D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7CB6FC1" w14:textId="77777777" w:rsidR="006B3C7E" w:rsidRPr="00662F97" w:rsidRDefault="006B3C7E" w:rsidP="006B3C7E">
            <w:pPr>
              <w:autoSpaceDE w:val="0"/>
              <w:autoSpaceDN w:val="0"/>
              <w:adjustRightInd w:val="0"/>
              <w:rPr>
                <w:color w:val="000000"/>
                <w:sz w:val="20"/>
                <w:szCs w:val="20"/>
              </w:rPr>
            </w:pPr>
          </w:p>
        </w:tc>
        <w:tc>
          <w:tcPr>
            <w:tcW w:w="2019" w:type="dxa"/>
            <w:vMerge w:val="restart"/>
            <w:vAlign w:val="center"/>
          </w:tcPr>
          <w:p w14:paraId="028B1E6D" w14:textId="4E7F81BC" w:rsidR="006B3C7E" w:rsidRPr="00662F97" w:rsidRDefault="006B3C7E" w:rsidP="006B3C7E">
            <w:pPr>
              <w:autoSpaceDE w:val="0"/>
              <w:autoSpaceDN w:val="0"/>
              <w:adjustRightInd w:val="0"/>
              <w:rPr>
                <w:iCs/>
                <w:sz w:val="20"/>
                <w:szCs w:val="20"/>
              </w:rPr>
            </w:pPr>
            <w:r w:rsidRPr="006B3C7E">
              <w:rPr>
                <w:iCs/>
                <w:sz w:val="20"/>
                <w:szCs w:val="20"/>
              </w:rPr>
              <w:t>Анализ состояния развития систем менеджмента</w:t>
            </w:r>
          </w:p>
        </w:tc>
        <w:tc>
          <w:tcPr>
            <w:tcW w:w="1825" w:type="dxa"/>
          </w:tcPr>
          <w:p w14:paraId="2E1AF0E0"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43BD6DC9"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00424E2D" w14:textId="552999E0"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093DF769" w14:textId="77777777" w:rsidTr="00AE32C9">
        <w:trPr>
          <w:trHeight w:val="165"/>
        </w:trPr>
        <w:tc>
          <w:tcPr>
            <w:tcW w:w="1938" w:type="dxa"/>
            <w:vMerge/>
            <w:vAlign w:val="center"/>
          </w:tcPr>
          <w:p w14:paraId="2BE74F8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3E1BFF9"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668EA648" w14:textId="77777777" w:rsidR="006B3C7E" w:rsidRPr="00662F97" w:rsidRDefault="006B3C7E" w:rsidP="006B3C7E">
            <w:pPr>
              <w:autoSpaceDE w:val="0"/>
              <w:autoSpaceDN w:val="0"/>
              <w:adjustRightInd w:val="0"/>
              <w:rPr>
                <w:iCs/>
                <w:sz w:val="20"/>
                <w:szCs w:val="20"/>
              </w:rPr>
            </w:pPr>
          </w:p>
        </w:tc>
        <w:tc>
          <w:tcPr>
            <w:tcW w:w="1825" w:type="dxa"/>
          </w:tcPr>
          <w:p w14:paraId="098E1331"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1AB9C0E9"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E0B0EA6" w14:textId="632A7A97"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5134AF81" w14:textId="77777777" w:rsidTr="00AE32C9">
        <w:trPr>
          <w:trHeight w:val="165"/>
        </w:trPr>
        <w:tc>
          <w:tcPr>
            <w:tcW w:w="1938" w:type="dxa"/>
            <w:vMerge/>
            <w:vAlign w:val="center"/>
          </w:tcPr>
          <w:p w14:paraId="2949296C"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76C6E980"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47F8C877" w14:textId="77777777" w:rsidR="006B3C7E" w:rsidRPr="00662F97" w:rsidRDefault="006B3C7E" w:rsidP="006B3C7E">
            <w:pPr>
              <w:autoSpaceDE w:val="0"/>
              <w:autoSpaceDN w:val="0"/>
              <w:adjustRightInd w:val="0"/>
              <w:rPr>
                <w:iCs/>
                <w:sz w:val="20"/>
                <w:szCs w:val="20"/>
              </w:rPr>
            </w:pPr>
          </w:p>
        </w:tc>
        <w:tc>
          <w:tcPr>
            <w:tcW w:w="1825" w:type="dxa"/>
          </w:tcPr>
          <w:p w14:paraId="2E2F458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E3B84AA"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10596998" w14:textId="4C5D5755"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78E8BD2A" w14:textId="77777777" w:rsidTr="00AE32C9">
        <w:trPr>
          <w:trHeight w:val="195"/>
        </w:trPr>
        <w:tc>
          <w:tcPr>
            <w:tcW w:w="1938" w:type="dxa"/>
            <w:vMerge/>
            <w:vAlign w:val="center"/>
          </w:tcPr>
          <w:p w14:paraId="6D3DC60C"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75E3A08F" w14:textId="77777777" w:rsidR="006B3C7E" w:rsidRPr="00662F97" w:rsidRDefault="006B3C7E" w:rsidP="006B3C7E">
            <w:pPr>
              <w:autoSpaceDE w:val="0"/>
              <w:autoSpaceDN w:val="0"/>
              <w:adjustRightInd w:val="0"/>
              <w:rPr>
                <w:color w:val="000000"/>
                <w:sz w:val="20"/>
                <w:szCs w:val="20"/>
              </w:rPr>
            </w:pPr>
          </w:p>
        </w:tc>
        <w:tc>
          <w:tcPr>
            <w:tcW w:w="2019" w:type="dxa"/>
            <w:vMerge w:val="restart"/>
            <w:vAlign w:val="center"/>
          </w:tcPr>
          <w:p w14:paraId="0E5CCFF4" w14:textId="2FFABB87" w:rsidR="006B3C7E" w:rsidRPr="00662F97" w:rsidRDefault="006B3C7E" w:rsidP="006B3C7E">
            <w:pPr>
              <w:autoSpaceDE w:val="0"/>
              <w:autoSpaceDN w:val="0"/>
              <w:adjustRightInd w:val="0"/>
              <w:rPr>
                <w:iCs/>
                <w:sz w:val="20"/>
                <w:szCs w:val="20"/>
              </w:rPr>
            </w:pPr>
            <w:r>
              <w:rPr>
                <w:iCs/>
                <w:sz w:val="20"/>
                <w:szCs w:val="20"/>
              </w:rPr>
              <w:t>П</w:t>
            </w:r>
            <w:r w:rsidRPr="006B3C7E">
              <w:rPr>
                <w:iCs/>
                <w:sz w:val="20"/>
                <w:szCs w:val="20"/>
              </w:rPr>
              <w:t>ерспективы развития систем менеджмента</w:t>
            </w:r>
          </w:p>
          <w:p w14:paraId="19A289ED" w14:textId="77777777" w:rsidR="006B3C7E" w:rsidRPr="00662F97" w:rsidRDefault="006B3C7E" w:rsidP="006B3C7E">
            <w:pPr>
              <w:autoSpaceDE w:val="0"/>
              <w:autoSpaceDN w:val="0"/>
              <w:adjustRightInd w:val="0"/>
              <w:rPr>
                <w:iCs/>
                <w:sz w:val="20"/>
                <w:szCs w:val="20"/>
              </w:rPr>
            </w:pPr>
          </w:p>
          <w:p w14:paraId="0B920B1D" w14:textId="77777777" w:rsidR="006B3C7E" w:rsidRPr="00662F97" w:rsidRDefault="006B3C7E" w:rsidP="006B3C7E">
            <w:pPr>
              <w:autoSpaceDE w:val="0"/>
              <w:autoSpaceDN w:val="0"/>
              <w:adjustRightInd w:val="0"/>
              <w:rPr>
                <w:iCs/>
                <w:sz w:val="20"/>
                <w:szCs w:val="20"/>
              </w:rPr>
            </w:pPr>
          </w:p>
        </w:tc>
        <w:tc>
          <w:tcPr>
            <w:tcW w:w="1825" w:type="dxa"/>
          </w:tcPr>
          <w:p w14:paraId="7CC10BFB"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6DA75EB"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2E57C9E2" w14:textId="05EA5E10"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526B55DA" w14:textId="77777777" w:rsidTr="00AE32C9">
        <w:trPr>
          <w:trHeight w:val="150"/>
        </w:trPr>
        <w:tc>
          <w:tcPr>
            <w:tcW w:w="1938" w:type="dxa"/>
            <w:vMerge/>
            <w:vAlign w:val="center"/>
          </w:tcPr>
          <w:p w14:paraId="13ADDAD6"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B110D9"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16E004CA" w14:textId="77777777" w:rsidR="006B3C7E" w:rsidRPr="00662F97" w:rsidRDefault="006B3C7E" w:rsidP="006B3C7E">
            <w:pPr>
              <w:autoSpaceDE w:val="0"/>
              <w:autoSpaceDN w:val="0"/>
              <w:adjustRightInd w:val="0"/>
              <w:rPr>
                <w:iCs/>
                <w:sz w:val="20"/>
                <w:szCs w:val="20"/>
              </w:rPr>
            </w:pPr>
          </w:p>
        </w:tc>
        <w:tc>
          <w:tcPr>
            <w:tcW w:w="1825" w:type="dxa"/>
          </w:tcPr>
          <w:p w14:paraId="2B247673"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30E0F50B" w14:textId="77777777" w:rsidR="006B3C7E" w:rsidRPr="00662F97" w:rsidRDefault="006B3C7E" w:rsidP="006B3C7E">
            <w:pPr>
              <w:ind w:left="69"/>
              <w:jc w:val="center"/>
              <w:rPr>
                <w:sz w:val="20"/>
                <w:szCs w:val="20"/>
              </w:rPr>
            </w:pPr>
            <w:r w:rsidRPr="00662F97">
              <w:rPr>
                <w:sz w:val="20"/>
                <w:szCs w:val="20"/>
              </w:rPr>
              <w:t>3 – ОТЗ</w:t>
            </w:r>
          </w:p>
          <w:p w14:paraId="4125639D" w14:textId="77777777" w:rsidR="006B3C7E" w:rsidRPr="00662F97" w:rsidRDefault="006B3C7E" w:rsidP="006B3C7E">
            <w:pPr>
              <w:ind w:left="69"/>
              <w:jc w:val="center"/>
              <w:rPr>
                <w:sz w:val="20"/>
                <w:szCs w:val="20"/>
              </w:rPr>
            </w:pPr>
            <w:r w:rsidRPr="00662F97">
              <w:rPr>
                <w:sz w:val="20"/>
                <w:szCs w:val="20"/>
              </w:rPr>
              <w:t>3 – ЗТЗ</w:t>
            </w:r>
          </w:p>
        </w:tc>
      </w:tr>
      <w:tr w:rsidR="006B3C7E" w:rsidRPr="00662F97" w14:paraId="2F76F499" w14:textId="77777777" w:rsidTr="00AE32C9">
        <w:trPr>
          <w:trHeight w:val="150"/>
        </w:trPr>
        <w:tc>
          <w:tcPr>
            <w:tcW w:w="1938" w:type="dxa"/>
            <w:vMerge/>
            <w:vAlign w:val="center"/>
          </w:tcPr>
          <w:p w14:paraId="7AC9618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AAFC0B4"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63807DA6" w14:textId="77777777" w:rsidR="006B3C7E" w:rsidRPr="00662F97" w:rsidRDefault="006B3C7E" w:rsidP="006B3C7E">
            <w:pPr>
              <w:autoSpaceDE w:val="0"/>
              <w:autoSpaceDN w:val="0"/>
              <w:adjustRightInd w:val="0"/>
              <w:rPr>
                <w:iCs/>
                <w:sz w:val="20"/>
                <w:szCs w:val="20"/>
              </w:rPr>
            </w:pPr>
          </w:p>
        </w:tc>
        <w:tc>
          <w:tcPr>
            <w:tcW w:w="1825" w:type="dxa"/>
          </w:tcPr>
          <w:p w14:paraId="5361355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34894B0" w14:textId="77777777" w:rsidR="006B3C7E" w:rsidRPr="00662F97" w:rsidRDefault="006B3C7E" w:rsidP="006B3C7E">
            <w:pPr>
              <w:ind w:left="69"/>
              <w:jc w:val="center"/>
              <w:rPr>
                <w:sz w:val="20"/>
                <w:szCs w:val="20"/>
              </w:rPr>
            </w:pPr>
            <w:r w:rsidRPr="00662F97">
              <w:rPr>
                <w:sz w:val="20"/>
                <w:szCs w:val="20"/>
              </w:rPr>
              <w:t>3 – ОТЗ</w:t>
            </w:r>
          </w:p>
          <w:p w14:paraId="227CF95C" w14:textId="77777777" w:rsidR="006B3C7E" w:rsidRPr="00662F97" w:rsidRDefault="006B3C7E" w:rsidP="006B3C7E">
            <w:pPr>
              <w:ind w:left="69"/>
              <w:jc w:val="center"/>
              <w:rPr>
                <w:sz w:val="20"/>
                <w:szCs w:val="20"/>
              </w:rPr>
            </w:pPr>
            <w:r w:rsidRPr="00662F97">
              <w:rPr>
                <w:sz w:val="20"/>
                <w:szCs w:val="20"/>
              </w:rPr>
              <w:t>3 – ЗТЗ</w:t>
            </w:r>
          </w:p>
        </w:tc>
      </w:tr>
      <w:tr w:rsidR="006B3C7E" w:rsidRPr="00662F97" w14:paraId="757669A0" w14:textId="77777777" w:rsidTr="00AE32C9">
        <w:tc>
          <w:tcPr>
            <w:tcW w:w="8058" w:type="dxa"/>
            <w:gridSpan w:val="4"/>
            <w:vAlign w:val="center"/>
          </w:tcPr>
          <w:p w14:paraId="2499B30E" w14:textId="77777777" w:rsidR="006B3C7E" w:rsidRPr="00662F97" w:rsidRDefault="006B3C7E" w:rsidP="006B3C7E">
            <w:pPr>
              <w:jc w:val="right"/>
              <w:rPr>
                <w:sz w:val="20"/>
                <w:szCs w:val="20"/>
              </w:rPr>
            </w:pPr>
            <w:r w:rsidRPr="00662F97">
              <w:rPr>
                <w:sz w:val="20"/>
                <w:szCs w:val="20"/>
              </w:rPr>
              <w:t xml:space="preserve">Итого </w:t>
            </w:r>
          </w:p>
        </w:tc>
        <w:tc>
          <w:tcPr>
            <w:tcW w:w="1682" w:type="dxa"/>
            <w:vAlign w:val="center"/>
          </w:tcPr>
          <w:p w14:paraId="3776F069" w14:textId="3EBABDED" w:rsidR="006B3C7E" w:rsidRPr="00662F97" w:rsidRDefault="006B3C7E" w:rsidP="006B3C7E">
            <w:pPr>
              <w:autoSpaceDE w:val="0"/>
              <w:autoSpaceDN w:val="0"/>
              <w:adjustRightInd w:val="0"/>
              <w:jc w:val="center"/>
              <w:rPr>
                <w:sz w:val="20"/>
                <w:szCs w:val="20"/>
              </w:rPr>
            </w:pPr>
            <w:r>
              <w:rPr>
                <w:sz w:val="20"/>
                <w:szCs w:val="20"/>
              </w:rPr>
              <w:t>4</w:t>
            </w:r>
            <w:r w:rsidRPr="00662F97">
              <w:rPr>
                <w:sz w:val="20"/>
                <w:szCs w:val="20"/>
              </w:rPr>
              <w:t>00</w:t>
            </w:r>
          </w:p>
          <w:p w14:paraId="68F1C6B1" w14:textId="2A4807D3" w:rsidR="006B3C7E" w:rsidRPr="00662F97" w:rsidRDefault="006B3C7E" w:rsidP="006B3C7E">
            <w:pPr>
              <w:autoSpaceDE w:val="0"/>
              <w:autoSpaceDN w:val="0"/>
              <w:adjustRightInd w:val="0"/>
              <w:jc w:val="center"/>
              <w:rPr>
                <w:sz w:val="20"/>
                <w:szCs w:val="20"/>
              </w:rPr>
            </w:pPr>
            <w:r>
              <w:rPr>
                <w:sz w:val="20"/>
                <w:szCs w:val="20"/>
              </w:rPr>
              <w:t>20</w:t>
            </w:r>
            <w:r w:rsidRPr="00662F97">
              <w:rPr>
                <w:sz w:val="20"/>
                <w:szCs w:val="20"/>
              </w:rPr>
              <w:t>0 – ОТЗ</w:t>
            </w:r>
          </w:p>
          <w:p w14:paraId="1E607508" w14:textId="3DB6E655" w:rsidR="006B3C7E" w:rsidRPr="00662F97" w:rsidRDefault="006B3C7E" w:rsidP="006B3C7E">
            <w:pPr>
              <w:autoSpaceDE w:val="0"/>
              <w:autoSpaceDN w:val="0"/>
              <w:adjustRightInd w:val="0"/>
              <w:jc w:val="center"/>
              <w:rPr>
                <w:sz w:val="20"/>
                <w:szCs w:val="20"/>
              </w:rPr>
            </w:pPr>
            <w:r>
              <w:rPr>
                <w:sz w:val="20"/>
                <w:szCs w:val="20"/>
              </w:rPr>
              <w:t>20</w:t>
            </w:r>
            <w:r w:rsidRPr="00662F97">
              <w:rPr>
                <w:sz w:val="20"/>
                <w:szCs w:val="20"/>
              </w:rPr>
              <w:t>0 – ЗТЗ</w:t>
            </w:r>
          </w:p>
        </w:tc>
      </w:tr>
      <w:bookmarkEnd w:id="7"/>
    </w:tbl>
    <w:p w14:paraId="3C917DF8" w14:textId="50BE627A" w:rsidR="00662F97" w:rsidRDefault="00662F97">
      <w:pPr>
        <w:jc w:val="center"/>
        <w:rPr>
          <w:rFonts w:eastAsia="Calibri"/>
          <w:bCs/>
        </w:rPr>
      </w:pPr>
    </w:p>
    <w:p w14:paraId="66B925E4" w14:textId="77777777" w:rsidR="006B3C7E" w:rsidRPr="00F2179D" w:rsidRDefault="006B3C7E" w:rsidP="006B3C7E">
      <w:pPr>
        <w:ind w:firstLine="540"/>
        <w:jc w:val="both"/>
        <w:rPr>
          <w:color w:val="000000"/>
        </w:rPr>
      </w:pPr>
      <w:r w:rsidRPr="00F2179D">
        <w:rPr>
          <w:color w:val="000000"/>
        </w:rPr>
        <w:lastRenderedPageBreak/>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67EF9848" w14:textId="77777777" w:rsidR="006B3C7E" w:rsidRPr="00F2179D" w:rsidRDefault="006B3C7E" w:rsidP="006B3C7E">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6DB1F70B" w14:textId="77777777" w:rsidR="006B3C7E" w:rsidRPr="00F2179D" w:rsidRDefault="006B3C7E" w:rsidP="006B3C7E">
      <w:pPr>
        <w:ind w:firstLine="709"/>
        <w:rPr>
          <w:color w:val="000000"/>
        </w:rPr>
      </w:pPr>
    </w:p>
    <w:p w14:paraId="5A6BEBE5" w14:textId="77777777" w:rsidR="008F4340" w:rsidRPr="00986EB7" w:rsidRDefault="008F4340" w:rsidP="008F4340">
      <w:pPr>
        <w:jc w:val="center"/>
        <w:rPr>
          <w:b/>
          <w:bCs/>
          <w:highlight w:val="green"/>
        </w:rPr>
      </w:pPr>
      <w:r w:rsidRPr="00986EB7">
        <w:rPr>
          <w:b/>
          <w:bCs/>
          <w:highlight w:val="green"/>
        </w:rPr>
        <w:t xml:space="preserve">ИТОГОВЫЕ ТЕСТОВЫЕ ЗАДАНИЯ ОТКРЫТОГО И ЗАКРЫТОГО ТИПОВ </w:t>
      </w:r>
    </w:p>
    <w:p w14:paraId="79459E8F" w14:textId="77777777" w:rsidR="008F4340" w:rsidRPr="00986EB7" w:rsidRDefault="008F4340" w:rsidP="008F4340">
      <w:pPr>
        <w:jc w:val="center"/>
        <w:rPr>
          <w:b/>
          <w:bCs/>
          <w:highlight w:val="green"/>
        </w:rPr>
      </w:pPr>
      <w:r w:rsidRPr="00986EB7">
        <w:rPr>
          <w:b/>
          <w:bCs/>
          <w:highlight w:val="green"/>
        </w:rPr>
        <w:t>И КЛЮЧИ ОТВЕТОВ К ОЦЕНИВАНИЮ ПО КОМПЕТЕНЦИЯМ</w:t>
      </w:r>
    </w:p>
    <w:p w14:paraId="7EE0C324" w14:textId="77777777" w:rsidR="008F4340" w:rsidRDefault="008F4340" w:rsidP="008F4340">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8F4340" w:rsidRPr="008F4340" w14:paraId="596DFD8D" w14:textId="77777777" w:rsidTr="009851A1">
        <w:trPr>
          <w:tblHeader/>
        </w:trPr>
        <w:tc>
          <w:tcPr>
            <w:tcW w:w="986" w:type="dxa"/>
            <w:vAlign w:val="center"/>
          </w:tcPr>
          <w:p w14:paraId="0FAB2B33" w14:textId="77777777" w:rsidR="008F4340" w:rsidRPr="008F4340" w:rsidRDefault="008F4340" w:rsidP="009851A1">
            <w:pPr>
              <w:ind w:left="-120" w:right="-108"/>
              <w:jc w:val="center"/>
              <w:rPr>
                <w:b/>
                <w:sz w:val="20"/>
                <w:szCs w:val="20"/>
              </w:rPr>
            </w:pPr>
            <w:r w:rsidRPr="008F4340">
              <w:rPr>
                <w:b/>
                <w:sz w:val="20"/>
                <w:szCs w:val="20"/>
              </w:rPr>
              <w:t>Номер задания</w:t>
            </w:r>
          </w:p>
        </w:tc>
        <w:tc>
          <w:tcPr>
            <w:tcW w:w="5246" w:type="dxa"/>
            <w:vAlign w:val="center"/>
          </w:tcPr>
          <w:p w14:paraId="34A50564" w14:textId="77777777" w:rsidR="008F4340" w:rsidRPr="008F4340" w:rsidRDefault="008F4340" w:rsidP="009851A1">
            <w:pPr>
              <w:jc w:val="center"/>
              <w:rPr>
                <w:b/>
                <w:sz w:val="20"/>
                <w:szCs w:val="20"/>
              </w:rPr>
            </w:pPr>
            <w:r w:rsidRPr="008F4340">
              <w:rPr>
                <w:b/>
                <w:sz w:val="20"/>
                <w:szCs w:val="20"/>
              </w:rPr>
              <w:t>Содержание вопроса</w:t>
            </w:r>
          </w:p>
        </w:tc>
        <w:tc>
          <w:tcPr>
            <w:tcW w:w="2126" w:type="dxa"/>
            <w:vAlign w:val="center"/>
          </w:tcPr>
          <w:p w14:paraId="39CC9A35" w14:textId="77777777" w:rsidR="008F4340" w:rsidRPr="008F4340" w:rsidRDefault="008F4340" w:rsidP="009851A1">
            <w:pPr>
              <w:jc w:val="center"/>
              <w:rPr>
                <w:b/>
                <w:sz w:val="20"/>
                <w:szCs w:val="20"/>
              </w:rPr>
            </w:pPr>
            <w:r w:rsidRPr="008F4340">
              <w:rPr>
                <w:b/>
                <w:sz w:val="20"/>
                <w:szCs w:val="20"/>
              </w:rPr>
              <w:t>Ключи ответов к заданиям открытого и закрытого типов</w:t>
            </w:r>
          </w:p>
        </w:tc>
        <w:tc>
          <w:tcPr>
            <w:tcW w:w="1321" w:type="dxa"/>
            <w:vAlign w:val="center"/>
          </w:tcPr>
          <w:p w14:paraId="7944A4AA" w14:textId="77777777" w:rsidR="008F4340" w:rsidRPr="008F4340" w:rsidRDefault="008F4340" w:rsidP="009851A1">
            <w:pPr>
              <w:ind w:left="-113" w:right="-105"/>
              <w:jc w:val="center"/>
              <w:rPr>
                <w:b/>
                <w:sz w:val="20"/>
                <w:szCs w:val="20"/>
              </w:rPr>
            </w:pPr>
            <w:r w:rsidRPr="008F4340">
              <w:rPr>
                <w:b/>
                <w:sz w:val="20"/>
                <w:szCs w:val="20"/>
              </w:rPr>
              <w:t>Компетенция, индикатор</w:t>
            </w:r>
          </w:p>
        </w:tc>
      </w:tr>
      <w:tr w:rsidR="008F4340" w:rsidRPr="008F4340" w14:paraId="5AC52104" w14:textId="77777777" w:rsidTr="009851A1">
        <w:tc>
          <w:tcPr>
            <w:tcW w:w="986" w:type="dxa"/>
            <w:vAlign w:val="center"/>
          </w:tcPr>
          <w:p w14:paraId="6BA4E45C"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2FD98AF8" w14:textId="16D89E37" w:rsidR="008F4340" w:rsidRPr="008F4340" w:rsidRDefault="008F4340" w:rsidP="009851A1">
            <w:pPr>
              <w:jc w:val="both"/>
              <w:rPr>
                <w:b/>
                <w:sz w:val="20"/>
                <w:szCs w:val="20"/>
              </w:rPr>
            </w:pPr>
            <w:r w:rsidRPr="008F4340">
              <w:rPr>
                <w:sz w:val="20"/>
                <w:szCs w:val="20"/>
              </w:rPr>
              <w:t>Виды карьеры в современной организации: ступенчатая, ___________, горизонтальная, центростремительная</w:t>
            </w:r>
          </w:p>
        </w:tc>
        <w:tc>
          <w:tcPr>
            <w:tcW w:w="2126" w:type="dxa"/>
            <w:vAlign w:val="center"/>
          </w:tcPr>
          <w:p w14:paraId="47B51526" w14:textId="2C6F4DF1" w:rsidR="008F4340" w:rsidRPr="008F4340" w:rsidRDefault="008F4340" w:rsidP="009851A1">
            <w:pPr>
              <w:jc w:val="center"/>
              <w:rPr>
                <w:bCs/>
                <w:sz w:val="20"/>
                <w:szCs w:val="20"/>
              </w:rPr>
            </w:pPr>
            <w:r w:rsidRPr="008F4340">
              <w:rPr>
                <w:sz w:val="20"/>
                <w:szCs w:val="20"/>
              </w:rPr>
              <w:t>вертикальная</w:t>
            </w:r>
          </w:p>
        </w:tc>
        <w:tc>
          <w:tcPr>
            <w:tcW w:w="1321" w:type="dxa"/>
            <w:vAlign w:val="center"/>
          </w:tcPr>
          <w:p w14:paraId="60E7FC6E" w14:textId="77777777" w:rsidR="001670D0" w:rsidRDefault="001670D0" w:rsidP="009851A1">
            <w:pPr>
              <w:ind w:left="-113" w:right="-105"/>
              <w:jc w:val="center"/>
              <w:rPr>
                <w:bCs/>
                <w:sz w:val="20"/>
                <w:szCs w:val="20"/>
              </w:rPr>
            </w:pPr>
            <w:r>
              <w:rPr>
                <w:bCs/>
                <w:sz w:val="20"/>
                <w:szCs w:val="20"/>
              </w:rPr>
              <w:t>ПК-7.2,</w:t>
            </w:r>
          </w:p>
          <w:p w14:paraId="08F93078" w14:textId="12A862EE" w:rsidR="008F4340" w:rsidRPr="008F4340" w:rsidRDefault="00926F77" w:rsidP="009851A1">
            <w:pPr>
              <w:ind w:left="-113" w:right="-105"/>
              <w:jc w:val="center"/>
              <w:rPr>
                <w:b/>
                <w:sz w:val="20"/>
                <w:szCs w:val="20"/>
              </w:rPr>
            </w:pPr>
            <w:r>
              <w:rPr>
                <w:bCs/>
                <w:sz w:val="20"/>
                <w:szCs w:val="20"/>
              </w:rPr>
              <w:t>ПК-7.2.3</w:t>
            </w:r>
          </w:p>
        </w:tc>
      </w:tr>
      <w:tr w:rsidR="008F4340" w:rsidRPr="008F4340" w14:paraId="52582CAB" w14:textId="77777777" w:rsidTr="009851A1">
        <w:tc>
          <w:tcPr>
            <w:tcW w:w="986" w:type="dxa"/>
            <w:vAlign w:val="center"/>
          </w:tcPr>
          <w:p w14:paraId="168E0816"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1D8DFF9" w14:textId="5ADF2089" w:rsidR="008F4340" w:rsidRPr="008F4340" w:rsidRDefault="008F4340" w:rsidP="009851A1">
            <w:pPr>
              <w:jc w:val="both"/>
              <w:rPr>
                <w:b/>
                <w:sz w:val="20"/>
                <w:szCs w:val="20"/>
              </w:rPr>
            </w:pPr>
            <w:r w:rsidRPr="008F4340">
              <w:rPr>
                <w:sz w:val="20"/>
                <w:szCs w:val="20"/>
              </w:rPr>
              <w:t>Для оплаты труда специалистов подходит _________________ оплата</w:t>
            </w:r>
          </w:p>
        </w:tc>
        <w:tc>
          <w:tcPr>
            <w:tcW w:w="2126" w:type="dxa"/>
            <w:vAlign w:val="center"/>
          </w:tcPr>
          <w:p w14:paraId="58154532" w14:textId="6C18276D" w:rsidR="008F4340" w:rsidRPr="008F4340" w:rsidRDefault="008F4340" w:rsidP="009851A1">
            <w:pPr>
              <w:jc w:val="center"/>
              <w:rPr>
                <w:bCs/>
                <w:sz w:val="20"/>
                <w:szCs w:val="20"/>
              </w:rPr>
            </w:pPr>
            <w:r w:rsidRPr="008F4340">
              <w:rPr>
                <w:sz w:val="20"/>
                <w:szCs w:val="20"/>
              </w:rPr>
              <w:t>повременная</w:t>
            </w:r>
          </w:p>
        </w:tc>
        <w:tc>
          <w:tcPr>
            <w:tcW w:w="1321" w:type="dxa"/>
            <w:vAlign w:val="center"/>
          </w:tcPr>
          <w:p w14:paraId="44FE68FB" w14:textId="77777777" w:rsidR="001670D0" w:rsidRDefault="001670D0" w:rsidP="009851A1">
            <w:pPr>
              <w:ind w:left="-113" w:right="-105"/>
              <w:jc w:val="center"/>
              <w:rPr>
                <w:bCs/>
                <w:sz w:val="20"/>
                <w:szCs w:val="20"/>
              </w:rPr>
            </w:pPr>
            <w:r>
              <w:rPr>
                <w:bCs/>
                <w:sz w:val="20"/>
                <w:szCs w:val="20"/>
              </w:rPr>
              <w:t>ПК-7.2,</w:t>
            </w:r>
          </w:p>
          <w:p w14:paraId="430C8507" w14:textId="098EC3E9" w:rsidR="008F4340" w:rsidRPr="008F4340" w:rsidRDefault="00926F77" w:rsidP="009851A1">
            <w:pPr>
              <w:ind w:left="-113" w:right="-105"/>
              <w:jc w:val="center"/>
              <w:rPr>
                <w:b/>
                <w:sz w:val="20"/>
                <w:szCs w:val="20"/>
              </w:rPr>
            </w:pPr>
            <w:r>
              <w:rPr>
                <w:bCs/>
                <w:sz w:val="20"/>
                <w:szCs w:val="20"/>
              </w:rPr>
              <w:t>ПК-7.2.3</w:t>
            </w:r>
          </w:p>
        </w:tc>
      </w:tr>
      <w:tr w:rsidR="008F4340" w:rsidRPr="008F4340" w14:paraId="286CF6F3" w14:textId="77777777" w:rsidTr="009851A1">
        <w:tc>
          <w:tcPr>
            <w:tcW w:w="986" w:type="dxa"/>
            <w:vAlign w:val="center"/>
          </w:tcPr>
          <w:p w14:paraId="6CD06832"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95D8FA4" w14:textId="77777777" w:rsidR="008F4340" w:rsidRPr="008F4340" w:rsidRDefault="008F4340" w:rsidP="009D15E9">
            <w:pPr>
              <w:tabs>
                <w:tab w:val="left" w:pos="1276"/>
              </w:tabs>
              <w:jc w:val="both"/>
              <w:rPr>
                <w:sz w:val="20"/>
                <w:szCs w:val="20"/>
              </w:rPr>
            </w:pPr>
            <w:r w:rsidRPr="008F4340">
              <w:rPr>
                <w:sz w:val="20"/>
                <w:szCs w:val="20"/>
              </w:rPr>
              <w:t xml:space="preserve">Условия труда ‒ это: </w:t>
            </w:r>
          </w:p>
          <w:p w14:paraId="455C657A" w14:textId="37790490" w:rsidR="008F4340" w:rsidRPr="008F4340" w:rsidRDefault="008F4340" w:rsidP="009D15E9">
            <w:pPr>
              <w:tabs>
                <w:tab w:val="left" w:pos="1276"/>
              </w:tabs>
              <w:jc w:val="both"/>
              <w:rPr>
                <w:sz w:val="20"/>
                <w:szCs w:val="20"/>
              </w:rPr>
            </w:pPr>
            <w:r w:rsidRPr="008F4340">
              <w:rPr>
                <w:b/>
                <w:bCs/>
                <w:sz w:val="20"/>
                <w:szCs w:val="20"/>
              </w:rPr>
              <w:t>1) совокупность факторов производственной среды и трудового процесса, оказывающих влияние на работоспособность и здоровье работника</w:t>
            </w:r>
          </w:p>
          <w:p w14:paraId="04ADC1DB" w14:textId="73F22E92" w:rsidR="008F4340" w:rsidRPr="008F4340" w:rsidRDefault="008F4340" w:rsidP="009D15E9">
            <w:pPr>
              <w:tabs>
                <w:tab w:val="left" w:pos="1276"/>
              </w:tabs>
              <w:jc w:val="both"/>
              <w:rPr>
                <w:sz w:val="20"/>
                <w:szCs w:val="20"/>
              </w:rPr>
            </w:pPr>
            <w:r>
              <w:rPr>
                <w:sz w:val="20"/>
                <w:szCs w:val="20"/>
              </w:rPr>
              <w:t>2</w:t>
            </w:r>
            <w:r w:rsidRPr="008F4340">
              <w:rPr>
                <w:sz w:val="20"/>
                <w:szCs w:val="20"/>
              </w:rPr>
              <w:t>) условия, созданные работодателем для исполнения работником своих должностных обязанностей; в) производственная среда, в которой работает работник</w:t>
            </w:r>
          </w:p>
          <w:p w14:paraId="123A46F8" w14:textId="6DFA8DA6" w:rsidR="008F4340" w:rsidRPr="008F4340" w:rsidRDefault="008F4340" w:rsidP="009D15E9">
            <w:pPr>
              <w:tabs>
                <w:tab w:val="left" w:pos="1276"/>
              </w:tabs>
              <w:jc w:val="both"/>
              <w:rPr>
                <w:sz w:val="20"/>
                <w:szCs w:val="20"/>
              </w:rPr>
            </w:pPr>
            <w:r>
              <w:rPr>
                <w:sz w:val="20"/>
                <w:szCs w:val="20"/>
              </w:rPr>
              <w:t>3</w:t>
            </w:r>
            <w:r w:rsidRPr="008F4340">
              <w:rPr>
                <w:sz w:val="20"/>
                <w:szCs w:val="20"/>
              </w:rPr>
              <w:t>) уровень освещенности, влажности, температуры на рабочем месте</w:t>
            </w:r>
          </w:p>
        </w:tc>
        <w:tc>
          <w:tcPr>
            <w:tcW w:w="2126" w:type="dxa"/>
            <w:vAlign w:val="center"/>
          </w:tcPr>
          <w:p w14:paraId="60C154DC" w14:textId="401919A8" w:rsidR="008F4340" w:rsidRPr="008F4340" w:rsidRDefault="008F4340" w:rsidP="009851A1">
            <w:pPr>
              <w:jc w:val="center"/>
              <w:rPr>
                <w:sz w:val="20"/>
                <w:szCs w:val="20"/>
              </w:rPr>
            </w:pPr>
            <w:r>
              <w:rPr>
                <w:sz w:val="20"/>
                <w:szCs w:val="20"/>
              </w:rPr>
              <w:t>1</w:t>
            </w:r>
          </w:p>
        </w:tc>
        <w:tc>
          <w:tcPr>
            <w:tcW w:w="1321" w:type="dxa"/>
            <w:vAlign w:val="center"/>
          </w:tcPr>
          <w:p w14:paraId="0273DFC3" w14:textId="77777777" w:rsidR="001670D0" w:rsidRDefault="001670D0" w:rsidP="009851A1">
            <w:pPr>
              <w:ind w:left="-113" w:right="-105"/>
              <w:jc w:val="center"/>
              <w:rPr>
                <w:bCs/>
                <w:sz w:val="20"/>
                <w:szCs w:val="20"/>
              </w:rPr>
            </w:pPr>
            <w:r>
              <w:rPr>
                <w:bCs/>
                <w:sz w:val="20"/>
                <w:szCs w:val="20"/>
              </w:rPr>
              <w:t>ПК-7.2,</w:t>
            </w:r>
          </w:p>
          <w:p w14:paraId="73E161AC" w14:textId="3AE1C5F3" w:rsidR="008F4340" w:rsidRPr="008F4340" w:rsidRDefault="00926F77" w:rsidP="009851A1">
            <w:pPr>
              <w:ind w:left="-113" w:right="-105"/>
              <w:jc w:val="center"/>
              <w:rPr>
                <w:b/>
                <w:sz w:val="20"/>
                <w:szCs w:val="20"/>
              </w:rPr>
            </w:pPr>
            <w:r>
              <w:rPr>
                <w:bCs/>
                <w:sz w:val="20"/>
                <w:szCs w:val="20"/>
              </w:rPr>
              <w:t>ПК-7.2.3</w:t>
            </w:r>
          </w:p>
        </w:tc>
      </w:tr>
      <w:tr w:rsidR="008F4340" w:rsidRPr="008F4340" w14:paraId="6DAF780C" w14:textId="77777777" w:rsidTr="009851A1">
        <w:tc>
          <w:tcPr>
            <w:tcW w:w="986" w:type="dxa"/>
            <w:vAlign w:val="center"/>
          </w:tcPr>
          <w:p w14:paraId="131D678B"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A19E927" w14:textId="60B02D05" w:rsidR="008F4340" w:rsidRPr="008F4340" w:rsidRDefault="008F4340" w:rsidP="008F4340">
            <w:pPr>
              <w:tabs>
                <w:tab w:val="left" w:pos="1276"/>
              </w:tabs>
              <w:jc w:val="both"/>
              <w:rPr>
                <w:sz w:val="20"/>
                <w:szCs w:val="20"/>
              </w:rPr>
            </w:pPr>
            <w:r w:rsidRPr="008F4340">
              <w:rPr>
                <w:sz w:val="20"/>
                <w:szCs w:val="20"/>
              </w:rPr>
              <w:t>Тип карьеры, характерный для японского менеджмента ________________</w:t>
            </w:r>
          </w:p>
        </w:tc>
        <w:tc>
          <w:tcPr>
            <w:tcW w:w="2126" w:type="dxa"/>
            <w:vAlign w:val="center"/>
          </w:tcPr>
          <w:p w14:paraId="7F127D11" w14:textId="7C193BE0" w:rsidR="008F4340" w:rsidRDefault="008F4340" w:rsidP="009851A1">
            <w:pPr>
              <w:jc w:val="center"/>
              <w:rPr>
                <w:sz w:val="20"/>
                <w:szCs w:val="20"/>
              </w:rPr>
            </w:pPr>
            <w:r w:rsidRPr="008F4340">
              <w:rPr>
                <w:sz w:val="20"/>
                <w:szCs w:val="20"/>
              </w:rPr>
              <w:t>внутренняя ротация</w:t>
            </w:r>
          </w:p>
        </w:tc>
        <w:tc>
          <w:tcPr>
            <w:tcW w:w="1321" w:type="dxa"/>
            <w:vAlign w:val="center"/>
          </w:tcPr>
          <w:p w14:paraId="504A9C27" w14:textId="77777777" w:rsidR="001670D0" w:rsidRDefault="001670D0" w:rsidP="009851A1">
            <w:pPr>
              <w:ind w:left="-113" w:right="-105"/>
              <w:jc w:val="center"/>
              <w:rPr>
                <w:bCs/>
                <w:sz w:val="20"/>
                <w:szCs w:val="20"/>
              </w:rPr>
            </w:pPr>
            <w:r>
              <w:rPr>
                <w:bCs/>
                <w:sz w:val="20"/>
                <w:szCs w:val="20"/>
              </w:rPr>
              <w:t>ПК-7.2,</w:t>
            </w:r>
          </w:p>
          <w:p w14:paraId="0354F7B4" w14:textId="500E511D" w:rsidR="008F4340" w:rsidRPr="008F4340" w:rsidRDefault="00926F77" w:rsidP="009851A1">
            <w:pPr>
              <w:ind w:left="-113" w:right="-105"/>
              <w:jc w:val="center"/>
              <w:rPr>
                <w:b/>
                <w:sz w:val="20"/>
                <w:szCs w:val="20"/>
              </w:rPr>
            </w:pPr>
            <w:r>
              <w:rPr>
                <w:bCs/>
                <w:sz w:val="20"/>
                <w:szCs w:val="20"/>
              </w:rPr>
              <w:t>ПК-7.2.3</w:t>
            </w:r>
          </w:p>
        </w:tc>
      </w:tr>
      <w:tr w:rsidR="008F4340" w:rsidRPr="008F4340" w14:paraId="7782628D" w14:textId="77777777" w:rsidTr="009851A1">
        <w:tc>
          <w:tcPr>
            <w:tcW w:w="986" w:type="dxa"/>
            <w:vAlign w:val="center"/>
          </w:tcPr>
          <w:p w14:paraId="2AC89BBC"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7DE121D0" w14:textId="77777777" w:rsidR="008F4340" w:rsidRPr="008F4340" w:rsidRDefault="008F4340" w:rsidP="008F4340">
            <w:pPr>
              <w:tabs>
                <w:tab w:val="left" w:pos="1276"/>
              </w:tabs>
              <w:jc w:val="both"/>
              <w:rPr>
                <w:sz w:val="20"/>
                <w:szCs w:val="20"/>
              </w:rPr>
            </w:pPr>
            <w:r w:rsidRPr="008F4340">
              <w:rPr>
                <w:sz w:val="20"/>
                <w:szCs w:val="20"/>
              </w:rPr>
              <w:t xml:space="preserve">Ранжирование при методе стандартных оценок осуществляется: </w:t>
            </w:r>
          </w:p>
          <w:p w14:paraId="40DB241F" w14:textId="6EF8CD25" w:rsidR="008F4340" w:rsidRPr="008F4340" w:rsidRDefault="008F4340" w:rsidP="008F4340">
            <w:pPr>
              <w:tabs>
                <w:tab w:val="left" w:pos="1276"/>
              </w:tabs>
              <w:jc w:val="both"/>
              <w:rPr>
                <w:sz w:val="20"/>
                <w:szCs w:val="20"/>
              </w:rPr>
            </w:pPr>
            <w:r>
              <w:rPr>
                <w:sz w:val="20"/>
                <w:szCs w:val="20"/>
              </w:rPr>
              <w:t>1</w:t>
            </w:r>
            <w:r w:rsidRPr="008F4340">
              <w:rPr>
                <w:sz w:val="20"/>
                <w:szCs w:val="20"/>
              </w:rPr>
              <w:t>) по значимости целей</w:t>
            </w:r>
          </w:p>
          <w:p w14:paraId="320580F8" w14:textId="74054D65" w:rsidR="008F4340" w:rsidRPr="008F4340" w:rsidRDefault="008F4340" w:rsidP="008F4340">
            <w:pPr>
              <w:tabs>
                <w:tab w:val="left" w:pos="1276"/>
              </w:tabs>
              <w:jc w:val="both"/>
              <w:rPr>
                <w:sz w:val="20"/>
                <w:szCs w:val="20"/>
              </w:rPr>
            </w:pPr>
            <w:r>
              <w:rPr>
                <w:sz w:val="20"/>
                <w:szCs w:val="20"/>
              </w:rPr>
              <w:t>2</w:t>
            </w:r>
            <w:r w:rsidRPr="008F4340">
              <w:rPr>
                <w:sz w:val="20"/>
                <w:szCs w:val="20"/>
              </w:rPr>
              <w:t xml:space="preserve">) по качественным параметрам работников </w:t>
            </w:r>
          </w:p>
          <w:p w14:paraId="6D0B5715" w14:textId="13E96F39" w:rsidR="008F4340" w:rsidRPr="008F4340" w:rsidRDefault="008F4340" w:rsidP="008F4340">
            <w:pPr>
              <w:tabs>
                <w:tab w:val="left" w:pos="1276"/>
              </w:tabs>
              <w:jc w:val="both"/>
              <w:rPr>
                <w:sz w:val="20"/>
                <w:szCs w:val="20"/>
              </w:rPr>
            </w:pPr>
            <w:r>
              <w:rPr>
                <w:b/>
                <w:bCs/>
                <w:sz w:val="20"/>
                <w:szCs w:val="20"/>
              </w:rPr>
              <w:t>3</w:t>
            </w:r>
            <w:r w:rsidRPr="008F4340">
              <w:rPr>
                <w:b/>
                <w:bCs/>
                <w:sz w:val="20"/>
                <w:szCs w:val="20"/>
              </w:rPr>
              <w:t>) по значимости факторов</w:t>
            </w:r>
          </w:p>
        </w:tc>
        <w:tc>
          <w:tcPr>
            <w:tcW w:w="2126" w:type="dxa"/>
            <w:vAlign w:val="center"/>
          </w:tcPr>
          <w:p w14:paraId="6718AE06" w14:textId="7D5C9F7E" w:rsidR="008F4340" w:rsidRPr="008F4340" w:rsidRDefault="008F4340" w:rsidP="009851A1">
            <w:pPr>
              <w:jc w:val="center"/>
              <w:rPr>
                <w:sz w:val="20"/>
                <w:szCs w:val="20"/>
              </w:rPr>
            </w:pPr>
            <w:r>
              <w:rPr>
                <w:sz w:val="20"/>
                <w:szCs w:val="20"/>
              </w:rPr>
              <w:t>3</w:t>
            </w:r>
          </w:p>
        </w:tc>
        <w:tc>
          <w:tcPr>
            <w:tcW w:w="1321" w:type="dxa"/>
            <w:vAlign w:val="center"/>
          </w:tcPr>
          <w:p w14:paraId="0AF5E090" w14:textId="77777777" w:rsidR="001670D0" w:rsidRDefault="001670D0" w:rsidP="009851A1">
            <w:pPr>
              <w:ind w:left="-113" w:right="-105"/>
              <w:jc w:val="center"/>
              <w:rPr>
                <w:bCs/>
                <w:sz w:val="20"/>
                <w:szCs w:val="20"/>
              </w:rPr>
            </w:pPr>
            <w:r>
              <w:rPr>
                <w:bCs/>
                <w:sz w:val="20"/>
                <w:szCs w:val="20"/>
              </w:rPr>
              <w:t>ПК-7.2,</w:t>
            </w:r>
          </w:p>
          <w:p w14:paraId="38D8FD83" w14:textId="4BDA2623" w:rsidR="008F4340" w:rsidRPr="008F4340" w:rsidRDefault="00926F77" w:rsidP="009851A1">
            <w:pPr>
              <w:ind w:left="-113" w:right="-105"/>
              <w:jc w:val="center"/>
              <w:rPr>
                <w:b/>
                <w:sz w:val="20"/>
                <w:szCs w:val="20"/>
              </w:rPr>
            </w:pPr>
            <w:r>
              <w:rPr>
                <w:bCs/>
                <w:sz w:val="20"/>
                <w:szCs w:val="20"/>
              </w:rPr>
              <w:t>ПК-7.2.3</w:t>
            </w:r>
          </w:p>
        </w:tc>
      </w:tr>
      <w:tr w:rsidR="008F4340" w:rsidRPr="008F4340" w14:paraId="047833B9" w14:textId="77777777" w:rsidTr="009851A1">
        <w:tc>
          <w:tcPr>
            <w:tcW w:w="986" w:type="dxa"/>
            <w:vAlign w:val="center"/>
          </w:tcPr>
          <w:p w14:paraId="0B371CEE"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3EFF031C" w14:textId="77777777" w:rsidR="008F4340" w:rsidRPr="008F4340" w:rsidRDefault="008F4340" w:rsidP="008F4340">
            <w:pPr>
              <w:tabs>
                <w:tab w:val="left" w:pos="567"/>
                <w:tab w:val="left" w:pos="1276"/>
              </w:tabs>
              <w:jc w:val="both"/>
              <w:rPr>
                <w:sz w:val="20"/>
                <w:szCs w:val="20"/>
              </w:rPr>
            </w:pPr>
            <w:r w:rsidRPr="008F4340">
              <w:rPr>
                <w:sz w:val="20"/>
                <w:szCs w:val="20"/>
              </w:rPr>
              <w:t>К внешним факторам, которые обуславливают динамику трудового коллектива, относится:</w:t>
            </w:r>
          </w:p>
          <w:p w14:paraId="5827239C" w14:textId="78908257" w:rsidR="008F4340" w:rsidRPr="008F4340" w:rsidRDefault="008F4340" w:rsidP="008F4340">
            <w:pPr>
              <w:tabs>
                <w:tab w:val="left" w:pos="567"/>
                <w:tab w:val="left" w:pos="1276"/>
              </w:tabs>
              <w:jc w:val="both"/>
              <w:rPr>
                <w:b/>
                <w:bCs/>
                <w:sz w:val="20"/>
                <w:szCs w:val="20"/>
              </w:rPr>
            </w:pPr>
            <w:r>
              <w:rPr>
                <w:b/>
                <w:bCs/>
                <w:sz w:val="20"/>
                <w:szCs w:val="20"/>
              </w:rPr>
              <w:t>1</w:t>
            </w:r>
            <w:r w:rsidRPr="008F4340">
              <w:rPr>
                <w:b/>
                <w:bCs/>
                <w:sz w:val="20"/>
                <w:szCs w:val="20"/>
              </w:rPr>
              <w:t>) организационные изменения</w:t>
            </w:r>
          </w:p>
          <w:p w14:paraId="708DFAB9" w14:textId="24F79586" w:rsidR="008F4340" w:rsidRPr="008F4340" w:rsidRDefault="008F4340" w:rsidP="008F4340">
            <w:pPr>
              <w:tabs>
                <w:tab w:val="left" w:pos="567"/>
                <w:tab w:val="left" w:pos="1276"/>
              </w:tabs>
              <w:jc w:val="both"/>
              <w:rPr>
                <w:sz w:val="20"/>
                <w:szCs w:val="20"/>
              </w:rPr>
            </w:pPr>
            <w:r>
              <w:rPr>
                <w:sz w:val="20"/>
                <w:szCs w:val="20"/>
              </w:rPr>
              <w:t>2</w:t>
            </w:r>
            <w:r w:rsidRPr="008F4340">
              <w:rPr>
                <w:sz w:val="20"/>
                <w:szCs w:val="20"/>
              </w:rPr>
              <w:t>) изменение качественных характеристик представителей трудового коллектива</w:t>
            </w:r>
          </w:p>
          <w:p w14:paraId="5C5D7A93" w14:textId="4E4CD27D" w:rsidR="008F4340" w:rsidRPr="008F4340" w:rsidRDefault="008F4340" w:rsidP="008F4340">
            <w:pPr>
              <w:tabs>
                <w:tab w:val="left" w:pos="1276"/>
              </w:tabs>
              <w:jc w:val="both"/>
              <w:rPr>
                <w:sz w:val="20"/>
                <w:szCs w:val="20"/>
              </w:rPr>
            </w:pPr>
            <w:r>
              <w:rPr>
                <w:b/>
                <w:bCs/>
                <w:sz w:val="20"/>
                <w:szCs w:val="20"/>
              </w:rPr>
              <w:t>3</w:t>
            </w:r>
            <w:r w:rsidRPr="008F4340">
              <w:rPr>
                <w:b/>
                <w:bCs/>
                <w:sz w:val="20"/>
                <w:szCs w:val="20"/>
              </w:rPr>
              <w:t>) материальную базу предприятия</w:t>
            </w:r>
          </w:p>
        </w:tc>
        <w:tc>
          <w:tcPr>
            <w:tcW w:w="2126" w:type="dxa"/>
            <w:vAlign w:val="center"/>
          </w:tcPr>
          <w:p w14:paraId="09344860" w14:textId="4B672546" w:rsidR="008F4340" w:rsidRDefault="008F4340" w:rsidP="009851A1">
            <w:pPr>
              <w:jc w:val="center"/>
              <w:rPr>
                <w:sz w:val="20"/>
                <w:szCs w:val="20"/>
              </w:rPr>
            </w:pPr>
            <w:r>
              <w:rPr>
                <w:sz w:val="20"/>
                <w:szCs w:val="20"/>
              </w:rPr>
              <w:t>1, 3</w:t>
            </w:r>
          </w:p>
        </w:tc>
        <w:tc>
          <w:tcPr>
            <w:tcW w:w="1321" w:type="dxa"/>
            <w:vAlign w:val="center"/>
          </w:tcPr>
          <w:p w14:paraId="047A47F4" w14:textId="77777777" w:rsidR="001670D0" w:rsidRDefault="001670D0" w:rsidP="009851A1">
            <w:pPr>
              <w:ind w:left="-113" w:right="-105"/>
              <w:jc w:val="center"/>
              <w:rPr>
                <w:bCs/>
                <w:sz w:val="20"/>
                <w:szCs w:val="20"/>
              </w:rPr>
            </w:pPr>
            <w:r>
              <w:rPr>
                <w:bCs/>
                <w:sz w:val="20"/>
                <w:szCs w:val="20"/>
              </w:rPr>
              <w:t>УК-3,</w:t>
            </w:r>
          </w:p>
          <w:p w14:paraId="35C93EBA" w14:textId="5B486C94" w:rsidR="008F4340" w:rsidRPr="008F4340" w:rsidRDefault="00926F77" w:rsidP="009851A1">
            <w:pPr>
              <w:ind w:left="-113" w:right="-105"/>
              <w:jc w:val="center"/>
              <w:rPr>
                <w:b/>
                <w:sz w:val="20"/>
                <w:szCs w:val="20"/>
              </w:rPr>
            </w:pPr>
            <w:r>
              <w:rPr>
                <w:bCs/>
                <w:sz w:val="20"/>
                <w:szCs w:val="20"/>
              </w:rPr>
              <w:t>УК-3.1</w:t>
            </w:r>
          </w:p>
        </w:tc>
      </w:tr>
      <w:tr w:rsidR="008F4340" w:rsidRPr="008F4340" w14:paraId="5C6DDA2C" w14:textId="77777777" w:rsidTr="009851A1">
        <w:tc>
          <w:tcPr>
            <w:tcW w:w="986" w:type="dxa"/>
            <w:vAlign w:val="center"/>
          </w:tcPr>
          <w:p w14:paraId="2EB5E00B"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11D3C669" w14:textId="77777777" w:rsidR="008F4340" w:rsidRPr="008F4340" w:rsidRDefault="008F4340" w:rsidP="008F4340">
            <w:pPr>
              <w:pStyle w:val="aff0"/>
              <w:shd w:val="clear" w:color="auto" w:fill="FFFFFF"/>
              <w:tabs>
                <w:tab w:val="left" w:pos="567"/>
                <w:tab w:val="left" w:pos="1276"/>
              </w:tabs>
              <w:spacing w:before="0" w:beforeAutospacing="0" w:after="0" w:afterAutospacing="0"/>
              <w:rPr>
                <w:sz w:val="20"/>
                <w:szCs w:val="20"/>
              </w:rPr>
            </w:pPr>
            <w:r w:rsidRPr="008F4340">
              <w:rPr>
                <w:sz w:val="20"/>
                <w:szCs w:val="20"/>
              </w:rPr>
              <w:t>Как называется условие, влияющее на развитие трудового коллектива:</w:t>
            </w:r>
          </w:p>
          <w:p w14:paraId="046F609F" w14:textId="74F362C2"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1</w:t>
            </w:r>
            <w:r w:rsidR="008F4340" w:rsidRPr="008F4340">
              <w:rPr>
                <w:sz w:val="20"/>
                <w:szCs w:val="20"/>
              </w:rPr>
              <w:t>) уровень взаимодействия с другими коллективами</w:t>
            </w:r>
          </w:p>
          <w:p w14:paraId="3FDA6943" w14:textId="59BB334D"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2</w:t>
            </w:r>
            <w:r w:rsidR="008F4340" w:rsidRPr="008F4340">
              <w:rPr>
                <w:sz w:val="20"/>
                <w:szCs w:val="20"/>
              </w:rPr>
              <w:t>) сходство состава трудового коллектива</w:t>
            </w:r>
          </w:p>
          <w:p w14:paraId="3904FD57" w14:textId="4B6F704A"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3</w:t>
            </w:r>
            <w:r w:rsidR="008F4340" w:rsidRPr="008F4340">
              <w:rPr>
                <w:sz w:val="20"/>
                <w:szCs w:val="20"/>
              </w:rPr>
              <w:t>) количество участников трудового коллектива</w:t>
            </w:r>
          </w:p>
          <w:p w14:paraId="1260DF9D" w14:textId="10A3EB24" w:rsidR="008F4340" w:rsidRPr="008F4340" w:rsidRDefault="009D15E9" w:rsidP="008F4340">
            <w:pPr>
              <w:tabs>
                <w:tab w:val="left" w:pos="567"/>
                <w:tab w:val="left" w:pos="1276"/>
              </w:tabs>
              <w:jc w:val="both"/>
              <w:rPr>
                <w:sz w:val="20"/>
                <w:szCs w:val="20"/>
              </w:rPr>
            </w:pPr>
            <w:r>
              <w:rPr>
                <w:b/>
                <w:bCs/>
                <w:sz w:val="20"/>
                <w:szCs w:val="20"/>
              </w:rPr>
              <w:t>4</w:t>
            </w:r>
            <w:r w:rsidR="008F4340" w:rsidRPr="008F4340">
              <w:rPr>
                <w:b/>
                <w:bCs/>
                <w:sz w:val="20"/>
                <w:szCs w:val="20"/>
              </w:rPr>
              <w:t>) все ответы верны</w:t>
            </w:r>
          </w:p>
        </w:tc>
        <w:tc>
          <w:tcPr>
            <w:tcW w:w="2126" w:type="dxa"/>
            <w:vAlign w:val="center"/>
          </w:tcPr>
          <w:p w14:paraId="296F46CE" w14:textId="7B807F58" w:rsidR="008F4340" w:rsidRDefault="009D15E9" w:rsidP="009851A1">
            <w:pPr>
              <w:jc w:val="center"/>
              <w:rPr>
                <w:sz w:val="20"/>
                <w:szCs w:val="20"/>
              </w:rPr>
            </w:pPr>
            <w:r>
              <w:rPr>
                <w:sz w:val="20"/>
                <w:szCs w:val="20"/>
              </w:rPr>
              <w:t>4</w:t>
            </w:r>
          </w:p>
        </w:tc>
        <w:tc>
          <w:tcPr>
            <w:tcW w:w="1321" w:type="dxa"/>
            <w:vAlign w:val="center"/>
          </w:tcPr>
          <w:p w14:paraId="01B78814" w14:textId="77777777" w:rsidR="001670D0" w:rsidRDefault="001670D0" w:rsidP="009851A1">
            <w:pPr>
              <w:ind w:left="-113" w:right="-105"/>
              <w:jc w:val="center"/>
              <w:rPr>
                <w:bCs/>
                <w:sz w:val="20"/>
                <w:szCs w:val="20"/>
              </w:rPr>
            </w:pPr>
            <w:r>
              <w:rPr>
                <w:bCs/>
                <w:sz w:val="20"/>
                <w:szCs w:val="20"/>
              </w:rPr>
              <w:t>УК-3,</w:t>
            </w:r>
          </w:p>
          <w:p w14:paraId="2CFC0C3A" w14:textId="42A9A8A5" w:rsidR="008F4340" w:rsidRPr="008F4340" w:rsidRDefault="00926F77" w:rsidP="009851A1">
            <w:pPr>
              <w:ind w:left="-113" w:right="-105"/>
              <w:jc w:val="center"/>
              <w:rPr>
                <w:b/>
                <w:sz w:val="20"/>
                <w:szCs w:val="20"/>
              </w:rPr>
            </w:pPr>
            <w:r>
              <w:rPr>
                <w:bCs/>
                <w:sz w:val="20"/>
                <w:szCs w:val="20"/>
              </w:rPr>
              <w:t>УК-3.1</w:t>
            </w:r>
          </w:p>
        </w:tc>
      </w:tr>
      <w:tr w:rsidR="009D15E9" w:rsidRPr="008F4340" w14:paraId="66A5F61D" w14:textId="77777777" w:rsidTr="009851A1">
        <w:tc>
          <w:tcPr>
            <w:tcW w:w="986" w:type="dxa"/>
            <w:vAlign w:val="center"/>
          </w:tcPr>
          <w:p w14:paraId="4BC479E2"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10EB9E94" w14:textId="77777777" w:rsidR="009D15E9" w:rsidRPr="008F4340" w:rsidRDefault="009D15E9" w:rsidP="009D15E9">
            <w:pPr>
              <w:tabs>
                <w:tab w:val="left" w:pos="1276"/>
              </w:tabs>
              <w:jc w:val="both"/>
              <w:rPr>
                <w:sz w:val="20"/>
                <w:szCs w:val="20"/>
              </w:rPr>
            </w:pPr>
            <w:r w:rsidRPr="008F4340">
              <w:rPr>
                <w:sz w:val="20"/>
                <w:szCs w:val="20"/>
              </w:rPr>
              <w:t xml:space="preserve">Назначение контрольной карты </w:t>
            </w:r>
            <w:proofErr w:type="spellStart"/>
            <w:r w:rsidRPr="008F4340">
              <w:rPr>
                <w:sz w:val="20"/>
                <w:szCs w:val="20"/>
              </w:rPr>
              <w:t>Шухарта</w:t>
            </w:r>
            <w:proofErr w:type="spellEnd"/>
            <w:r w:rsidRPr="008F4340">
              <w:rPr>
                <w:sz w:val="20"/>
                <w:szCs w:val="20"/>
              </w:rPr>
              <w:t xml:space="preserve">: </w:t>
            </w:r>
          </w:p>
          <w:p w14:paraId="3A2F3EDA" w14:textId="164CBCC9" w:rsidR="009D15E9" w:rsidRPr="008F4340" w:rsidRDefault="009D15E9" w:rsidP="009D15E9">
            <w:pPr>
              <w:tabs>
                <w:tab w:val="left" w:pos="1276"/>
              </w:tabs>
              <w:jc w:val="both"/>
              <w:rPr>
                <w:b/>
                <w:bCs/>
                <w:sz w:val="20"/>
                <w:szCs w:val="20"/>
              </w:rPr>
            </w:pPr>
            <w:r>
              <w:rPr>
                <w:b/>
                <w:bCs/>
                <w:sz w:val="20"/>
                <w:szCs w:val="20"/>
              </w:rPr>
              <w:t>1</w:t>
            </w:r>
            <w:r w:rsidRPr="008F4340">
              <w:rPr>
                <w:b/>
                <w:bCs/>
                <w:sz w:val="20"/>
                <w:szCs w:val="20"/>
              </w:rPr>
              <w:t>) наблюдение протекания процесса и выявления отклонений от нормального хода событий</w:t>
            </w:r>
          </w:p>
          <w:p w14:paraId="418AF5AE" w14:textId="41B20223" w:rsidR="009D15E9" w:rsidRPr="008F4340" w:rsidRDefault="009D15E9" w:rsidP="009D15E9">
            <w:pPr>
              <w:tabs>
                <w:tab w:val="left" w:pos="1276"/>
              </w:tabs>
              <w:jc w:val="both"/>
              <w:rPr>
                <w:sz w:val="20"/>
                <w:szCs w:val="20"/>
              </w:rPr>
            </w:pPr>
            <w:r>
              <w:rPr>
                <w:sz w:val="20"/>
                <w:szCs w:val="20"/>
              </w:rPr>
              <w:t>2</w:t>
            </w:r>
            <w:r w:rsidRPr="008F4340">
              <w:rPr>
                <w:sz w:val="20"/>
                <w:szCs w:val="20"/>
              </w:rPr>
              <w:t>) обеспечение системного подхода к определению фактических причин возникновения проблем</w:t>
            </w:r>
          </w:p>
          <w:p w14:paraId="0AFFEECE" w14:textId="1E0F686F"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выявление проблем, подлежащих первоочередному решению </w:t>
            </w:r>
          </w:p>
          <w:p w14:paraId="4B84A7B2" w14:textId="08DDAFDF" w:rsidR="009D15E9" w:rsidRPr="008F4340" w:rsidRDefault="009D15E9" w:rsidP="009D15E9">
            <w:pPr>
              <w:tabs>
                <w:tab w:val="left" w:pos="1276"/>
              </w:tabs>
              <w:jc w:val="both"/>
              <w:rPr>
                <w:sz w:val="20"/>
                <w:szCs w:val="20"/>
              </w:rPr>
            </w:pPr>
            <w:r>
              <w:rPr>
                <w:sz w:val="20"/>
                <w:szCs w:val="20"/>
              </w:rPr>
              <w:t>4</w:t>
            </w:r>
            <w:r w:rsidRPr="008F4340">
              <w:rPr>
                <w:sz w:val="20"/>
                <w:szCs w:val="20"/>
              </w:rPr>
              <w:t>) выдвижение гипотезы о наличии или отсутствии корреляционной связи между двумя случайными величинами</w:t>
            </w:r>
          </w:p>
        </w:tc>
        <w:tc>
          <w:tcPr>
            <w:tcW w:w="2126" w:type="dxa"/>
            <w:vAlign w:val="center"/>
          </w:tcPr>
          <w:p w14:paraId="3B223447" w14:textId="07CF38EF" w:rsidR="009D15E9" w:rsidRDefault="009D15E9" w:rsidP="009851A1">
            <w:pPr>
              <w:jc w:val="center"/>
              <w:rPr>
                <w:sz w:val="20"/>
                <w:szCs w:val="20"/>
              </w:rPr>
            </w:pPr>
            <w:r>
              <w:rPr>
                <w:sz w:val="20"/>
                <w:szCs w:val="20"/>
              </w:rPr>
              <w:t>1</w:t>
            </w:r>
          </w:p>
        </w:tc>
        <w:tc>
          <w:tcPr>
            <w:tcW w:w="1321" w:type="dxa"/>
            <w:vAlign w:val="center"/>
          </w:tcPr>
          <w:p w14:paraId="32E93842" w14:textId="4056B717" w:rsidR="001670D0" w:rsidRDefault="001670D0" w:rsidP="009851A1">
            <w:pPr>
              <w:ind w:left="-113" w:right="-105"/>
              <w:jc w:val="center"/>
              <w:rPr>
                <w:bCs/>
                <w:sz w:val="20"/>
                <w:szCs w:val="20"/>
              </w:rPr>
            </w:pPr>
            <w:r>
              <w:rPr>
                <w:bCs/>
                <w:sz w:val="20"/>
                <w:szCs w:val="20"/>
              </w:rPr>
              <w:t>УК-5,</w:t>
            </w:r>
          </w:p>
          <w:p w14:paraId="2A3C4EC0" w14:textId="14E1BBAA" w:rsidR="009D15E9" w:rsidRPr="008F4340" w:rsidRDefault="00926F77" w:rsidP="009851A1">
            <w:pPr>
              <w:ind w:left="-113" w:right="-105"/>
              <w:jc w:val="center"/>
              <w:rPr>
                <w:b/>
                <w:sz w:val="20"/>
                <w:szCs w:val="20"/>
              </w:rPr>
            </w:pPr>
            <w:r>
              <w:rPr>
                <w:bCs/>
                <w:sz w:val="20"/>
                <w:szCs w:val="20"/>
              </w:rPr>
              <w:t>УК-5.1</w:t>
            </w:r>
          </w:p>
        </w:tc>
      </w:tr>
      <w:tr w:rsidR="009D15E9" w:rsidRPr="008F4340" w14:paraId="4C52B292" w14:textId="77777777" w:rsidTr="009851A1">
        <w:tc>
          <w:tcPr>
            <w:tcW w:w="986" w:type="dxa"/>
            <w:vAlign w:val="center"/>
          </w:tcPr>
          <w:p w14:paraId="3AB380FF"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0C1F715" w14:textId="77777777" w:rsidR="009D15E9" w:rsidRPr="008F4340" w:rsidRDefault="009D15E9" w:rsidP="009D15E9">
            <w:pPr>
              <w:tabs>
                <w:tab w:val="left" w:pos="1276"/>
              </w:tabs>
              <w:jc w:val="both"/>
              <w:rPr>
                <w:sz w:val="20"/>
                <w:szCs w:val="20"/>
              </w:rPr>
            </w:pPr>
            <w:r w:rsidRPr="008F4340">
              <w:rPr>
                <w:sz w:val="20"/>
                <w:szCs w:val="20"/>
              </w:rPr>
              <w:t xml:space="preserve">В задачи составления «карьерной лестницы» входит: </w:t>
            </w:r>
          </w:p>
          <w:p w14:paraId="6C30C70E" w14:textId="6829E870" w:rsidR="009D15E9" w:rsidRPr="008F4340" w:rsidRDefault="009D15E9" w:rsidP="009D15E9">
            <w:pPr>
              <w:tabs>
                <w:tab w:val="left" w:pos="1276"/>
              </w:tabs>
              <w:jc w:val="both"/>
              <w:rPr>
                <w:sz w:val="20"/>
                <w:szCs w:val="20"/>
              </w:rPr>
            </w:pPr>
            <w:r>
              <w:rPr>
                <w:sz w:val="20"/>
                <w:szCs w:val="20"/>
              </w:rPr>
              <w:t>1</w:t>
            </w:r>
            <w:r w:rsidRPr="008F4340">
              <w:rPr>
                <w:sz w:val="20"/>
                <w:szCs w:val="20"/>
              </w:rPr>
              <w:t>) информирование работников обо всех вакансиях в организации</w:t>
            </w:r>
          </w:p>
          <w:p w14:paraId="2651498A" w14:textId="2FB7E555" w:rsidR="009D15E9" w:rsidRPr="008F4340" w:rsidRDefault="009D15E9" w:rsidP="009D15E9">
            <w:pPr>
              <w:tabs>
                <w:tab w:val="left" w:pos="1276"/>
              </w:tabs>
              <w:jc w:val="both"/>
              <w:rPr>
                <w:b/>
                <w:bCs/>
                <w:sz w:val="20"/>
                <w:szCs w:val="20"/>
              </w:rPr>
            </w:pPr>
            <w:r>
              <w:rPr>
                <w:b/>
                <w:bCs/>
                <w:sz w:val="20"/>
                <w:szCs w:val="20"/>
              </w:rPr>
              <w:t>2</w:t>
            </w:r>
            <w:r w:rsidRPr="008F4340">
              <w:rPr>
                <w:b/>
                <w:bCs/>
                <w:sz w:val="20"/>
                <w:szCs w:val="20"/>
              </w:rPr>
              <w:t>) мотивировать персонал к профессиональному развитию и карьерному росту</w:t>
            </w:r>
          </w:p>
          <w:p w14:paraId="136888D6" w14:textId="53F2891F" w:rsidR="009D15E9" w:rsidRPr="008F4340" w:rsidRDefault="009D15E9" w:rsidP="009D15E9">
            <w:pPr>
              <w:tabs>
                <w:tab w:val="left" w:pos="1276"/>
              </w:tabs>
              <w:jc w:val="both"/>
              <w:rPr>
                <w:sz w:val="20"/>
                <w:szCs w:val="20"/>
              </w:rPr>
            </w:pPr>
            <w:r>
              <w:rPr>
                <w:sz w:val="20"/>
                <w:szCs w:val="20"/>
              </w:rPr>
              <w:lastRenderedPageBreak/>
              <w:t>3</w:t>
            </w:r>
            <w:r w:rsidRPr="008F4340">
              <w:rPr>
                <w:sz w:val="20"/>
                <w:szCs w:val="20"/>
              </w:rPr>
              <w:t>) информация о возможностях и условиях служебного продвижения</w:t>
            </w:r>
          </w:p>
        </w:tc>
        <w:tc>
          <w:tcPr>
            <w:tcW w:w="2126" w:type="dxa"/>
            <w:vAlign w:val="center"/>
          </w:tcPr>
          <w:p w14:paraId="2C5642A6" w14:textId="1A834DFE" w:rsidR="009D15E9" w:rsidRDefault="009D15E9" w:rsidP="009851A1">
            <w:pPr>
              <w:jc w:val="center"/>
              <w:rPr>
                <w:sz w:val="20"/>
                <w:szCs w:val="20"/>
              </w:rPr>
            </w:pPr>
            <w:r>
              <w:rPr>
                <w:sz w:val="20"/>
                <w:szCs w:val="20"/>
              </w:rPr>
              <w:lastRenderedPageBreak/>
              <w:t>2</w:t>
            </w:r>
          </w:p>
        </w:tc>
        <w:tc>
          <w:tcPr>
            <w:tcW w:w="1321" w:type="dxa"/>
            <w:vAlign w:val="center"/>
          </w:tcPr>
          <w:p w14:paraId="3CE7A64F" w14:textId="77777777" w:rsidR="001670D0" w:rsidRDefault="001670D0" w:rsidP="009851A1">
            <w:pPr>
              <w:ind w:left="-113" w:right="-105"/>
              <w:jc w:val="center"/>
              <w:rPr>
                <w:bCs/>
                <w:sz w:val="20"/>
                <w:szCs w:val="20"/>
              </w:rPr>
            </w:pPr>
            <w:r>
              <w:rPr>
                <w:bCs/>
                <w:sz w:val="20"/>
                <w:szCs w:val="20"/>
              </w:rPr>
              <w:t>ПК-7.2,</w:t>
            </w:r>
          </w:p>
          <w:p w14:paraId="0447AA08" w14:textId="08479339" w:rsidR="009D15E9" w:rsidRPr="008F4340" w:rsidRDefault="00926F77" w:rsidP="009851A1">
            <w:pPr>
              <w:ind w:left="-113" w:right="-105"/>
              <w:jc w:val="center"/>
              <w:rPr>
                <w:b/>
                <w:sz w:val="20"/>
                <w:szCs w:val="20"/>
              </w:rPr>
            </w:pPr>
            <w:r>
              <w:rPr>
                <w:bCs/>
                <w:sz w:val="20"/>
                <w:szCs w:val="20"/>
              </w:rPr>
              <w:t>ПК-7.2.3</w:t>
            </w:r>
          </w:p>
        </w:tc>
      </w:tr>
      <w:tr w:rsidR="009D15E9" w:rsidRPr="008F4340" w14:paraId="7E771983" w14:textId="77777777" w:rsidTr="009851A1">
        <w:tc>
          <w:tcPr>
            <w:tcW w:w="986" w:type="dxa"/>
            <w:vAlign w:val="center"/>
          </w:tcPr>
          <w:p w14:paraId="074B98CE"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64F0CFB" w14:textId="77777777" w:rsidR="009D15E9" w:rsidRPr="008F4340" w:rsidRDefault="009D15E9" w:rsidP="009D15E9">
            <w:pPr>
              <w:tabs>
                <w:tab w:val="left" w:pos="1276"/>
              </w:tabs>
              <w:jc w:val="both"/>
              <w:rPr>
                <w:sz w:val="20"/>
                <w:szCs w:val="20"/>
              </w:rPr>
            </w:pPr>
            <w:r w:rsidRPr="008F4340">
              <w:rPr>
                <w:sz w:val="20"/>
                <w:szCs w:val="20"/>
              </w:rPr>
              <w:t xml:space="preserve">Какая функциональная стратегия управления качеством определяет требования по квалификации и уровню мотивации персонала, необходимые для достижения целевых параметров качества: </w:t>
            </w:r>
          </w:p>
          <w:p w14:paraId="61B1CC94" w14:textId="123DFDE1" w:rsidR="009D15E9" w:rsidRPr="008F4340" w:rsidRDefault="009D15E9" w:rsidP="009D15E9">
            <w:pPr>
              <w:tabs>
                <w:tab w:val="left" w:pos="1276"/>
              </w:tabs>
              <w:jc w:val="both"/>
              <w:rPr>
                <w:b/>
                <w:bCs/>
                <w:sz w:val="20"/>
                <w:szCs w:val="20"/>
              </w:rPr>
            </w:pPr>
            <w:r w:rsidRPr="009D15E9">
              <w:rPr>
                <w:b/>
                <w:bCs/>
                <w:sz w:val="20"/>
                <w:szCs w:val="20"/>
              </w:rPr>
              <w:t>1)</w:t>
            </w:r>
            <w:r w:rsidRPr="008F4340">
              <w:rPr>
                <w:sz w:val="20"/>
                <w:szCs w:val="20"/>
              </w:rPr>
              <w:t xml:space="preserve"> </w:t>
            </w:r>
            <w:r w:rsidRPr="008F4340">
              <w:rPr>
                <w:b/>
                <w:bCs/>
                <w:sz w:val="20"/>
                <w:szCs w:val="20"/>
              </w:rPr>
              <w:t>стратегия развития кадрового потенциала ОАО «РЖД»</w:t>
            </w:r>
          </w:p>
          <w:p w14:paraId="7D0229F8" w14:textId="1467D646" w:rsidR="009D15E9" w:rsidRPr="008F4340" w:rsidRDefault="009D15E9" w:rsidP="009D15E9">
            <w:pPr>
              <w:tabs>
                <w:tab w:val="left" w:pos="1276"/>
              </w:tabs>
              <w:jc w:val="both"/>
              <w:rPr>
                <w:sz w:val="20"/>
                <w:szCs w:val="20"/>
              </w:rPr>
            </w:pPr>
            <w:r>
              <w:rPr>
                <w:sz w:val="20"/>
                <w:szCs w:val="20"/>
              </w:rPr>
              <w:t>2</w:t>
            </w:r>
            <w:r w:rsidRPr="008F4340">
              <w:rPr>
                <w:sz w:val="20"/>
                <w:szCs w:val="20"/>
              </w:rPr>
              <w:t>) стратегия повышения эффективности пассажирского комплекса на основе предложения нового качества услуг на рынке пассажирских перевозок</w:t>
            </w:r>
          </w:p>
          <w:p w14:paraId="571117FD" w14:textId="3EAB1026"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стратегия эффективного обеспечения потребностей ОАО «РЖД» в материальных ресурсах и технических средствах </w:t>
            </w:r>
          </w:p>
          <w:p w14:paraId="7A31C30B" w14:textId="7C94FC53" w:rsidR="009D15E9" w:rsidRPr="008F4340" w:rsidRDefault="009D15E9" w:rsidP="009D15E9">
            <w:pPr>
              <w:tabs>
                <w:tab w:val="left" w:pos="1276"/>
              </w:tabs>
              <w:jc w:val="both"/>
              <w:rPr>
                <w:sz w:val="20"/>
                <w:szCs w:val="20"/>
              </w:rPr>
            </w:pPr>
            <w:r>
              <w:rPr>
                <w:sz w:val="20"/>
                <w:szCs w:val="20"/>
              </w:rPr>
              <w:t>4</w:t>
            </w:r>
            <w:r w:rsidRPr="008F4340">
              <w:rPr>
                <w:sz w:val="20"/>
                <w:szCs w:val="20"/>
              </w:rPr>
              <w:t>) стратегия оптимизации структуры активов и повышения эффективности их использования</w:t>
            </w:r>
          </w:p>
        </w:tc>
        <w:tc>
          <w:tcPr>
            <w:tcW w:w="2126" w:type="dxa"/>
            <w:vAlign w:val="center"/>
          </w:tcPr>
          <w:p w14:paraId="621468C7" w14:textId="6F4150B1" w:rsidR="009D15E9" w:rsidRDefault="009D15E9" w:rsidP="009851A1">
            <w:pPr>
              <w:jc w:val="center"/>
              <w:rPr>
                <w:sz w:val="20"/>
                <w:szCs w:val="20"/>
              </w:rPr>
            </w:pPr>
            <w:r>
              <w:rPr>
                <w:sz w:val="20"/>
                <w:szCs w:val="20"/>
              </w:rPr>
              <w:t>1</w:t>
            </w:r>
          </w:p>
        </w:tc>
        <w:tc>
          <w:tcPr>
            <w:tcW w:w="1321" w:type="dxa"/>
            <w:vAlign w:val="center"/>
          </w:tcPr>
          <w:p w14:paraId="7E191F2C" w14:textId="77777777" w:rsidR="001670D0" w:rsidRDefault="001670D0" w:rsidP="009851A1">
            <w:pPr>
              <w:ind w:left="-113" w:right="-105"/>
              <w:jc w:val="center"/>
              <w:rPr>
                <w:bCs/>
                <w:sz w:val="20"/>
                <w:szCs w:val="20"/>
              </w:rPr>
            </w:pPr>
            <w:r>
              <w:rPr>
                <w:bCs/>
                <w:sz w:val="20"/>
                <w:szCs w:val="20"/>
              </w:rPr>
              <w:t>ПК-7.2,</w:t>
            </w:r>
          </w:p>
          <w:p w14:paraId="4404928E" w14:textId="7191B6A7" w:rsidR="009D15E9" w:rsidRPr="008F4340" w:rsidRDefault="00926F77" w:rsidP="009851A1">
            <w:pPr>
              <w:ind w:left="-113" w:right="-105"/>
              <w:jc w:val="center"/>
              <w:rPr>
                <w:b/>
                <w:sz w:val="20"/>
                <w:szCs w:val="20"/>
              </w:rPr>
            </w:pPr>
            <w:r>
              <w:rPr>
                <w:bCs/>
                <w:sz w:val="20"/>
                <w:szCs w:val="20"/>
              </w:rPr>
              <w:t>ПК-7.2.3</w:t>
            </w:r>
          </w:p>
        </w:tc>
      </w:tr>
      <w:tr w:rsidR="009D15E9" w:rsidRPr="008F4340" w14:paraId="6281CCFB" w14:textId="77777777" w:rsidTr="009851A1">
        <w:tc>
          <w:tcPr>
            <w:tcW w:w="986" w:type="dxa"/>
            <w:vAlign w:val="center"/>
          </w:tcPr>
          <w:p w14:paraId="79B32D63"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29D7DBD3" w14:textId="77777777" w:rsidR="009D15E9" w:rsidRPr="008F4340" w:rsidRDefault="009D15E9" w:rsidP="009D15E9">
            <w:pPr>
              <w:tabs>
                <w:tab w:val="left" w:pos="1276"/>
              </w:tabs>
              <w:jc w:val="both"/>
              <w:rPr>
                <w:sz w:val="20"/>
                <w:szCs w:val="20"/>
              </w:rPr>
            </w:pPr>
            <w:r w:rsidRPr="008F4340">
              <w:rPr>
                <w:sz w:val="20"/>
                <w:szCs w:val="20"/>
              </w:rPr>
              <w:t xml:space="preserve">Укажите способ расчета среднего возраста персонала: </w:t>
            </w:r>
          </w:p>
          <w:p w14:paraId="5918ED0A" w14:textId="59CFEC08" w:rsidR="009D15E9" w:rsidRPr="008F4340" w:rsidRDefault="009D15E9" w:rsidP="009D15E9">
            <w:pPr>
              <w:tabs>
                <w:tab w:val="left" w:pos="1276"/>
              </w:tabs>
              <w:jc w:val="both"/>
              <w:rPr>
                <w:sz w:val="20"/>
                <w:szCs w:val="20"/>
              </w:rPr>
            </w:pPr>
            <w:r w:rsidRPr="009D15E9">
              <w:rPr>
                <w:b/>
                <w:bCs/>
                <w:sz w:val="20"/>
                <w:szCs w:val="20"/>
              </w:rPr>
              <w:t>1)</w:t>
            </w:r>
            <w:r w:rsidRPr="008F4340">
              <w:rPr>
                <w:sz w:val="20"/>
                <w:szCs w:val="20"/>
              </w:rPr>
              <w:t xml:space="preserve"> </w:t>
            </w:r>
            <w:r w:rsidRPr="008F4340">
              <w:rPr>
                <w:b/>
                <w:bCs/>
                <w:sz w:val="20"/>
                <w:szCs w:val="20"/>
              </w:rPr>
              <w:t>методом средних величин – берется средний возраст всех работающих</w:t>
            </w:r>
          </w:p>
          <w:p w14:paraId="2C4A8C19" w14:textId="21063C5A" w:rsidR="009D15E9" w:rsidRPr="008F4340" w:rsidRDefault="009D15E9" w:rsidP="009D15E9">
            <w:pPr>
              <w:tabs>
                <w:tab w:val="left" w:pos="1276"/>
              </w:tabs>
              <w:jc w:val="both"/>
              <w:rPr>
                <w:sz w:val="20"/>
                <w:szCs w:val="20"/>
              </w:rPr>
            </w:pPr>
            <w:r>
              <w:rPr>
                <w:sz w:val="20"/>
                <w:szCs w:val="20"/>
              </w:rPr>
              <w:t>2</w:t>
            </w:r>
            <w:r w:rsidRPr="008F4340">
              <w:rPr>
                <w:sz w:val="20"/>
                <w:szCs w:val="20"/>
              </w:rPr>
              <w:t>) методом группировок (от 18 до 25 лет – 30%; от 25 до 35 лет – 40%, и т.д.)</w:t>
            </w:r>
          </w:p>
          <w:p w14:paraId="69E13083" w14:textId="3B95CF8D"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выделением крайних возрастных параметров (от 18 до 72 лет, например) </w:t>
            </w:r>
          </w:p>
        </w:tc>
        <w:tc>
          <w:tcPr>
            <w:tcW w:w="2126" w:type="dxa"/>
            <w:vAlign w:val="center"/>
          </w:tcPr>
          <w:p w14:paraId="7F0F1409" w14:textId="7D48170E" w:rsidR="009D15E9" w:rsidRDefault="009D15E9" w:rsidP="009851A1">
            <w:pPr>
              <w:jc w:val="center"/>
              <w:rPr>
                <w:sz w:val="20"/>
                <w:szCs w:val="20"/>
              </w:rPr>
            </w:pPr>
            <w:r>
              <w:rPr>
                <w:sz w:val="20"/>
                <w:szCs w:val="20"/>
              </w:rPr>
              <w:t>1</w:t>
            </w:r>
          </w:p>
        </w:tc>
        <w:tc>
          <w:tcPr>
            <w:tcW w:w="1321" w:type="dxa"/>
            <w:vAlign w:val="center"/>
          </w:tcPr>
          <w:p w14:paraId="3BF5C705" w14:textId="77777777" w:rsidR="001670D0" w:rsidRDefault="001670D0" w:rsidP="009851A1">
            <w:pPr>
              <w:ind w:left="-113" w:right="-105"/>
              <w:jc w:val="center"/>
              <w:rPr>
                <w:bCs/>
                <w:sz w:val="20"/>
                <w:szCs w:val="20"/>
              </w:rPr>
            </w:pPr>
            <w:r>
              <w:rPr>
                <w:bCs/>
                <w:sz w:val="20"/>
                <w:szCs w:val="20"/>
              </w:rPr>
              <w:t>ПК-7.2,</w:t>
            </w:r>
          </w:p>
          <w:p w14:paraId="0080A68B" w14:textId="3C69A543" w:rsidR="009D15E9" w:rsidRPr="008F4340" w:rsidRDefault="00926F77" w:rsidP="009851A1">
            <w:pPr>
              <w:ind w:left="-113" w:right="-105"/>
              <w:jc w:val="center"/>
              <w:rPr>
                <w:b/>
                <w:sz w:val="20"/>
                <w:szCs w:val="20"/>
              </w:rPr>
            </w:pPr>
            <w:r>
              <w:rPr>
                <w:bCs/>
                <w:sz w:val="20"/>
                <w:szCs w:val="20"/>
              </w:rPr>
              <w:t>ПК-7.2.3</w:t>
            </w:r>
          </w:p>
        </w:tc>
      </w:tr>
      <w:tr w:rsidR="009D15E9" w:rsidRPr="008F4340" w14:paraId="2E4D26A5" w14:textId="77777777" w:rsidTr="009851A1">
        <w:tc>
          <w:tcPr>
            <w:tcW w:w="986" w:type="dxa"/>
            <w:vAlign w:val="center"/>
          </w:tcPr>
          <w:p w14:paraId="6A922D8E"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076FD49E" w14:textId="77777777" w:rsidR="009D15E9" w:rsidRPr="008F4340" w:rsidRDefault="009D15E9" w:rsidP="009D15E9">
            <w:pPr>
              <w:tabs>
                <w:tab w:val="left" w:pos="1276"/>
              </w:tabs>
              <w:jc w:val="both"/>
              <w:rPr>
                <w:sz w:val="20"/>
                <w:szCs w:val="20"/>
              </w:rPr>
            </w:pPr>
            <w:r w:rsidRPr="008F4340">
              <w:rPr>
                <w:sz w:val="20"/>
                <w:szCs w:val="20"/>
              </w:rPr>
              <w:t xml:space="preserve">Профессиональное обучение персонала в современной организации: </w:t>
            </w:r>
          </w:p>
          <w:p w14:paraId="683C591C" w14:textId="33C21341" w:rsidR="009D15E9" w:rsidRPr="008F4340" w:rsidRDefault="009D15E9" w:rsidP="009D15E9">
            <w:pPr>
              <w:tabs>
                <w:tab w:val="left" w:pos="1276"/>
              </w:tabs>
              <w:jc w:val="both"/>
              <w:rPr>
                <w:sz w:val="20"/>
                <w:szCs w:val="20"/>
              </w:rPr>
            </w:pPr>
            <w:r>
              <w:rPr>
                <w:sz w:val="20"/>
                <w:szCs w:val="20"/>
              </w:rPr>
              <w:t>1</w:t>
            </w:r>
            <w:r w:rsidRPr="008F4340">
              <w:rPr>
                <w:sz w:val="20"/>
                <w:szCs w:val="20"/>
              </w:rPr>
              <w:t>) обязательно, поскольку учебные заведения дают хорошее образование и квалификацию</w:t>
            </w:r>
          </w:p>
          <w:p w14:paraId="6E336B59" w14:textId="6447A3C5" w:rsidR="009D15E9" w:rsidRPr="008F4340" w:rsidRDefault="009D15E9" w:rsidP="009D15E9">
            <w:pPr>
              <w:tabs>
                <w:tab w:val="left" w:pos="1276"/>
              </w:tabs>
              <w:jc w:val="both"/>
              <w:rPr>
                <w:sz w:val="20"/>
                <w:szCs w:val="20"/>
              </w:rPr>
            </w:pPr>
            <w:r>
              <w:rPr>
                <w:sz w:val="20"/>
                <w:szCs w:val="20"/>
              </w:rPr>
              <w:t>2</w:t>
            </w:r>
            <w:r w:rsidRPr="008F4340">
              <w:rPr>
                <w:sz w:val="20"/>
                <w:szCs w:val="20"/>
              </w:rPr>
              <w:t xml:space="preserve">) не нужно, поскольку требует больших затрат </w:t>
            </w:r>
          </w:p>
          <w:p w14:paraId="04EAA36A" w14:textId="01AF3442" w:rsidR="009D15E9" w:rsidRPr="008F4340" w:rsidRDefault="009D15E9" w:rsidP="009D15E9">
            <w:pPr>
              <w:tabs>
                <w:tab w:val="left" w:pos="1276"/>
              </w:tabs>
              <w:jc w:val="both"/>
              <w:rPr>
                <w:sz w:val="20"/>
                <w:szCs w:val="20"/>
              </w:rPr>
            </w:pPr>
            <w:r w:rsidRPr="009D15E9">
              <w:rPr>
                <w:b/>
                <w:bCs/>
                <w:sz w:val="20"/>
                <w:szCs w:val="20"/>
              </w:rPr>
              <w:t>3)</w:t>
            </w:r>
            <w:r w:rsidRPr="008F4340">
              <w:rPr>
                <w:sz w:val="20"/>
                <w:szCs w:val="20"/>
              </w:rPr>
              <w:t xml:space="preserve"> </w:t>
            </w:r>
            <w:r w:rsidRPr="008F4340">
              <w:rPr>
                <w:b/>
                <w:bCs/>
                <w:sz w:val="20"/>
                <w:szCs w:val="20"/>
              </w:rPr>
              <w:t>обязательно, поскольку быстро меняются технические характеристики производства и устаревают знания</w:t>
            </w:r>
          </w:p>
        </w:tc>
        <w:tc>
          <w:tcPr>
            <w:tcW w:w="2126" w:type="dxa"/>
            <w:vAlign w:val="center"/>
          </w:tcPr>
          <w:p w14:paraId="388BD287" w14:textId="39746FFD" w:rsidR="009D15E9" w:rsidRDefault="009D15E9" w:rsidP="009851A1">
            <w:pPr>
              <w:jc w:val="center"/>
              <w:rPr>
                <w:sz w:val="20"/>
                <w:szCs w:val="20"/>
              </w:rPr>
            </w:pPr>
            <w:r>
              <w:rPr>
                <w:sz w:val="20"/>
                <w:szCs w:val="20"/>
              </w:rPr>
              <w:t>3</w:t>
            </w:r>
          </w:p>
        </w:tc>
        <w:tc>
          <w:tcPr>
            <w:tcW w:w="1321" w:type="dxa"/>
            <w:vAlign w:val="center"/>
          </w:tcPr>
          <w:p w14:paraId="7D9F1027" w14:textId="77777777" w:rsidR="001670D0" w:rsidRDefault="001670D0" w:rsidP="009851A1">
            <w:pPr>
              <w:ind w:left="-113" w:right="-105"/>
              <w:jc w:val="center"/>
              <w:rPr>
                <w:bCs/>
                <w:sz w:val="20"/>
                <w:szCs w:val="20"/>
              </w:rPr>
            </w:pPr>
            <w:r>
              <w:rPr>
                <w:bCs/>
                <w:sz w:val="20"/>
                <w:szCs w:val="20"/>
              </w:rPr>
              <w:t>ПК-7.2,</w:t>
            </w:r>
          </w:p>
          <w:p w14:paraId="671867A6" w14:textId="75B3610C" w:rsidR="009D15E9" w:rsidRPr="008F4340" w:rsidRDefault="00926F77" w:rsidP="009851A1">
            <w:pPr>
              <w:ind w:left="-113" w:right="-105"/>
              <w:jc w:val="center"/>
              <w:rPr>
                <w:b/>
                <w:sz w:val="20"/>
                <w:szCs w:val="20"/>
              </w:rPr>
            </w:pPr>
            <w:r>
              <w:rPr>
                <w:bCs/>
                <w:sz w:val="20"/>
                <w:szCs w:val="20"/>
              </w:rPr>
              <w:t>ПК-7.2.3</w:t>
            </w:r>
          </w:p>
        </w:tc>
      </w:tr>
      <w:tr w:rsidR="009D15E9" w:rsidRPr="008F4340" w14:paraId="33B6A6F9" w14:textId="77777777" w:rsidTr="009851A1">
        <w:tc>
          <w:tcPr>
            <w:tcW w:w="986" w:type="dxa"/>
            <w:vAlign w:val="center"/>
          </w:tcPr>
          <w:p w14:paraId="2519A0F6"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6340C539" w14:textId="176435FA" w:rsidR="009D15E9" w:rsidRPr="008F4340" w:rsidRDefault="009D15E9" w:rsidP="009D15E9">
            <w:pPr>
              <w:tabs>
                <w:tab w:val="left" w:pos="1276"/>
              </w:tabs>
              <w:jc w:val="both"/>
              <w:rPr>
                <w:sz w:val="20"/>
                <w:szCs w:val="20"/>
              </w:rPr>
            </w:pPr>
            <w:r w:rsidRPr="008F4340">
              <w:rPr>
                <w:sz w:val="20"/>
                <w:szCs w:val="20"/>
              </w:rPr>
              <w:t xml:space="preserve">Перечислите показатели, которые составляют статистику персонала (5 </w:t>
            </w:r>
            <w:proofErr w:type="spellStart"/>
            <w:r w:rsidRPr="008F4340">
              <w:rPr>
                <w:sz w:val="20"/>
                <w:szCs w:val="20"/>
              </w:rPr>
              <w:t>шт</w:t>
            </w:r>
            <w:proofErr w:type="spellEnd"/>
            <w:r w:rsidRPr="008F4340">
              <w:rPr>
                <w:sz w:val="20"/>
                <w:szCs w:val="20"/>
              </w:rPr>
              <w:t>)</w:t>
            </w:r>
          </w:p>
        </w:tc>
        <w:tc>
          <w:tcPr>
            <w:tcW w:w="2126" w:type="dxa"/>
            <w:vAlign w:val="center"/>
          </w:tcPr>
          <w:p w14:paraId="46DAFCF7" w14:textId="4BC599E9" w:rsidR="009D15E9" w:rsidRDefault="009D15E9" w:rsidP="009851A1">
            <w:pPr>
              <w:jc w:val="center"/>
              <w:rPr>
                <w:sz w:val="20"/>
                <w:szCs w:val="20"/>
              </w:rPr>
            </w:pPr>
            <w:r w:rsidRPr="009D15E9">
              <w:rPr>
                <w:sz w:val="20"/>
                <w:szCs w:val="20"/>
              </w:rPr>
              <w:t xml:space="preserve">текучесть </w:t>
            </w:r>
            <w:proofErr w:type="gramStart"/>
            <w:r w:rsidRPr="009D15E9">
              <w:rPr>
                <w:sz w:val="20"/>
                <w:szCs w:val="20"/>
              </w:rPr>
              <w:t>кадров,  коэффициент</w:t>
            </w:r>
            <w:proofErr w:type="gramEnd"/>
            <w:r w:rsidRPr="009D15E9">
              <w:rPr>
                <w:sz w:val="20"/>
                <w:szCs w:val="20"/>
              </w:rPr>
              <w:t xml:space="preserve"> профильного соответствия, списочная численность, среднесписочная численность, средний возраст персонала</w:t>
            </w:r>
          </w:p>
        </w:tc>
        <w:tc>
          <w:tcPr>
            <w:tcW w:w="1321" w:type="dxa"/>
            <w:vAlign w:val="center"/>
          </w:tcPr>
          <w:p w14:paraId="29FD0C81" w14:textId="77777777" w:rsidR="001670D0" w:rsidRDefault="001670D0" w:rsidP="009851A1">
            <w:pPr>
              <w:ind w:left="-113" w:right="-105"/>
              <w:jc w:val="center"/>
              <w:rPr>
                <w:bCs/>
                <w:sz w:val="20"/>
                <w:szCs w:val="20"/>
              </w:rPr>
            </w:pPr>
            <w:r>
              <w:rPr>
                <w:bCs/>
                <w:sz w:val="20"/>
                <w:szCs w:val="20"/>
              </w:rPr>
              <w:t>ПК-7.2,</w:t>
            </w:r>
          </w:p>
          <w:p w14:paraId="5A2760BA" w14:textId="6ADC8C3E" w:rsidR="009D15E9" w:rsidRPr="008F4340" w:rsidRDefault="00926F77" w:rsidP="009851A1">
            <w:pPr>
              <w:ind w:left="-113" w:right="-105"/>
              <w:jc w:val="center"/>
              <w:rPr>
                <w:b/>
                <w:sz w:val="20"/>
                <w:szCs w:val="20"/>
              </w:rPr>
            </w:pPr>
            <w:r>
              <w:rPr>
                <w:bCs/>
                <w:sz w:val="20"/>
                <w:szCs w:val="20"/>
              </w:rPr>
              <w:t>ПК-7.2.3</w:t>
            </w:r>
          </w:p>
        </w:tc>
      </w:tr>
      <w:tr w:rsidR="009D15E9" w:rsidRPr="008F4340" w14:paraId="4AF7FCDA" w14:textId="77777777" w:rsidTr="009851A1">
        <w:tc>
          <w:tcPr>
            <w:tcW w:w="986" w:type="dxa"/>
            <w:vAlign w:val="center"/>
          </w:tcPr>
          <w:p w14:paraId="02B3D128"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76B8C80" w14:textId="4114A7D7" w:rsidR="009D15E9" w:rsidRPr="008F4340" w:rsidRDefault="009D15E9" w:rsidP="009D15E9">
            <w:pPr>
              <w:tabs>
                <w:tab w:val="left" w:pos="1276"/>
              </w:tabs>
              <w:jc w:val="both"/>
              <w:rPr>
                <w:sz w:val="20"/>
                <w:szCs w:val="20"/>
              </w:rPr>
            </w:pPr>
            <w:r w:rsidRPr="008F4340">
              <w:rPr>
                <w:sz w:val="20"/>
                <w:szCs w:val="20"/>
              </w:rPr>
              <w:t>Уровень осознанности представителями коллектива поставленных целей и задач – это _____ климат трудового коллектива</w:t>
            </w:r>
          </w:p>
        </w:tc>
        <w:tc>
          <w:tcPr>
            <w:tcW w:w="2126" w:type="dxa"/>
            <w:vAlign w:val="center"/>
          </w:tcPr>
          <w:p w14:paraId="03F9E159" w14:textId="08FBDB31" w:rsidR="009D15E9" w:rsidRPr="009D15E9" w:rsidRDefault="009D15E9" w:rsidP="009851A1">
            <w:pPr>
              <w:jc w:val="center"/>
              <w:rPr>
                <w:sz w:val="20"/>
                <w:szCs w:val="20"/>
              </w:rPr>
            </w:pPr>
            <w:r w:rsidRPr="009D15E9">
              <w:rPr>
                <w:sz w:val="20"/>
                <w:szCs w:val="20"/>
              </w:rPr>
              <w:t>социальный</w:t>
            </w:r>
          </w:p>
        </w:tc>
        <w:tc>
          <w:tcPr>
            <w:tcW w:w="1321" w:type="dxa"/>
            <w:vAlign w:val="center"/>
          </w:tcPr>
          <w:p w14:paraId="59ACA391" w14:textId="77777777" w:rsidR="001670D0" w:rsidRDefault="001670D0" w:rsidP="009851A1">
            <w:pPr>
              <w:ind w:left="-113" w:right="-105"/>
              <w:jc w:val="center"/>
              <w:rPr>
                <w:bCs/>
                <w:sz w:val="20"/>
                <w:szCs w:val="20"/>
              </w:rPr>
            </w:pPr>
            <w:r>
              <w:rPr>
                <w:bCs/>
                <w:sz w:val="20"/>
                <w:szCs w:val="20"/>
              </w:rPr>
              <w:t>УК-5,</w:t>
            </w:r>
          </w:p>
          <w:p w14:paraId="2446CB75" w14:textId="570443DF" w:rsidR="009D15E9" w:rsidRPr="008F4340" w:rsidRDefault="00926F77" w:rsidP="009851A1">
            <w:pPr>
              <w:ind w:left="-113" w:right="-105"/>
              <w:jc w:val="center"/>
              <w:rPr>
                <w:b/>
                <w:sz w:val="20"/>
                <w:szCs w:val="20"/>
              </w:rPr>
            </w:pPr>
            <w:r>
              <w:rPr>
                <w:bCs/>
                <w:sz w:val="20"/>
                <w:szCs w:val="20"/>
              </w:rPr>
              <w:t>УК-5.1</w:t>
            </w:r>
          </w:p>
        </w:tc>
      </w:tr>
      <w:tr w:rsidR="009D15E9" w:rsidRPr="008F4340" w14:paraId="307C6365" w14:textId="77777777" w:rsidTr="009851A1">
        <w:tc>
          <w:tcPr>
            <w:tcW w:w="986" w:type="dxa"/>
            <w:vAlign w:val="center"/>
          </w:tcPr>
          <w:p w14:paraId="524A3ACD"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04BEA524" w14:textId="219DD8D1" w:rsidR="009D15E9" w:rsidRPr="008F4340" w:rsidRDefault="009D15E9" w:rsidP="009D15E9">
            <w:pPr>
              <w:tabs>
                <w:tab w:val="left" w:pos="1276"/>
              </w:tabs>
              <w:jc w:val="both"/>
              <w:rPr>
                <w:sz w:val="20"/>
                <w:szCs w:val="20"/>
              </w:rPr>
            </w:pPr>
            <w:r w:rsidRPr="008F4340">
              <w:rPr>
                <w:sz w:val="20"/>
                <w:szCs w:val="20"/>
              </w:rPr>
              <w:t>____________ – это хроническое или острое заболевание, причиной которого стало более или менее длительное воздействие на работника вредных производственных факторов</w:t>
            </w:r>
          </w:p>
        </w:tc>
        <w:tc>
          <w:tcPr>
            <w:tcW w:w="2126" w:type="dxa"/>
            <w:vAlign w:val="center"/>
          </w:tcPr>
          <w:p w14:paraId="20D20150" w14:textId="2C57066A" w:rsidR="009D15E9" w:rsidRPr="009D15E9" w:rsidRDefault="009D15E9" w:rsidP="009851A1">
            <w:pPr>
              <w:jc w:val="center"/>
              <w:rPr>
                <w:sz w:val="20"/>
                <w:szCs w:val="20"/>
              </w:rPr>
            </w:pPr>
            <w:r w:rsidRPr="009D15E9">
              <w:rPr>
                <w:sz w:val="20"/>
                <w:szCs w:val="20"/>
              </w:rPr>
              <w:t>профессиональное заболевание</w:t>
            </w:r>
          </w:p>
        </w:tc>
        <w:tc>
          <w:tcPr>
            <w:tcW w:w="1321" w:type="dxa"/>
            <w:vAlign w:val="center"/>
          </w:tcPr>
          <w:p w14:paraId="050486D8" w14:textId="77777777" w:rsidR="001670D0" w:rsidRDefault="001670D0" w:rsidP="009851A1">
            <w:pPr>
              <w:ind w:left="-113" w:right="-105"/>
              <w:jc w:val="center"/>
              <w:rPr>
                <w:bCs/>
                <w:sz w:val="20"/>
                <w:szCs w:val="20"/>
              </w:rPr>
            </w:pPr>
            <w:r>
              <w:rPr>
                <w:bCs/>
                <w:sz w:val="20"/>
                <w:szCs w:val="20"/>
              </w:rPr>
              <w:t>ПК-7.2,</w:t>
            </w:r>
          </w:p>
          <w:p w14:paraId="33892C7C" w14:textId="5F5618DC" w:rsidR="009D15E9" w:rsidRPr="008F4340" w:rsidRDefault="00926F77" w:rsidP="009851A1">
            <w:pPr>
              <w:ind w:left="-113" w:right="-105"/>
              <w:jc w:val="center"/>
              <w:rPr>
                <w:b/>
                <w:sz w:val="20"/>
                <w:szCs w:val="20"/>
              </w:rPr>
            </w:pPr>
            <w:r>
              <w:rPr>
                <w:bCs/>
                <w:sz w:val="20"/>
                <w:szCs w:val="20"/>
              </w:rPr>
              <w:t>ПК-7.2.3</w:t>
            </w:r>
          </w:p>
        </w:tc>
      </w:tr>
      <w:tr w:rsidR="009D15E9" w:rsidRPr="008F4340" w14:paraId="3A0E72A1" w14:textId="77777777" w:rsidTr="009851A1">
        <w:tc>
          <w:tcPr>
            <w:tcW w:w="986" w:type="dxa"/>
            <w:vAlign w:val="center"/>
          </w:tcPr>
          <w:p w14:paraId="28AC1D4B"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6DEC96CB" w14:textId="4C5D6571" w:rsidR="009D15E9" w:rsidRPr="008F4340" w:rsidRDefault="009D15E9" w:rsidP="009D15E9">
            <w:pPr>
              <w:tabs>
                <w:tab w:val="left" w:pos="1276"/>
              </w:tabs>
              <w:jc w:val="both"/>
              <w:rPr>
                <w:sz w:val="20"/>
                <w:szCs w:val="20"/>
              </w:rPr>
            </w:pPr>
            <w:r w:rsidRPr="009D15E9">
              <w:rPr>
                <w:sz w:val="20"/>
                <w:szCs w:val="20"/>
              </w:rPr>
              <w:t xml:space="preserve">Средства индивидуальной и коллективной </w:t>
            </w:r>
            <w:r>
              <w:rPr>
                <w:sz w:val="20"/>
                <w:szCs w:val="20"/>
              </w:rPr>
              <w:t xml:space="preserve">___ </w:t>
            </w:r>
            <w:r w:rsidRPr="009D15E9">
              <w:rPr>
                <w:sz w:val="20"/>
                <w:szCs w:val="20"/>
              </w:rPr>
              <w:t>работников</w:t>
            </w:r>
            <w:r w:rsidRPr="008F4340">
              <w:rPr>
                <w:sz w:val="20"/>
                <w:szCs w:val="20"/>
              </w:rPr>
              <w:t xml:space="preserve">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от загрязнения</w:t>
            </w:r>
          </w:p>
        </w:tc>
        <w:tc>
          <w:tcPr>
            <w:tcW w:w="2126" w:type="dxa"/>
            <w:vAlign w:val="center"/>
          </w:tcPr>
          <w:p w14:paraId="2861CDB4" w14:textId="01203CA5" w:rsidR="009D15E9" w:rsidRPr="009D15E9" w:rsidRDefault="009D15E9" w:rsidP="009851A1">
            <w:pPr>
              <w:jc w:val="center"/>
              <w:rPr>
                <w:sz w:val="20"/>
                <w:szCs w:val="20"/>
              </w:rPr>
            </w:pPr>
            <w:r w:rsidRPr="009D15E9">
              <w:rPr>
                <w:sz w:val="20"/>
                <w:szCs w:val="20"/>
              </w:rPr>
              <w:t>защиты </w:t>
            </w:r>
          </w:p>
        </w:tc>
        <w:tc>
          <w:tcPr>
            <w:tcW w:w="1321" w:type="dxa"/>
            <w:vAlign w:val="center"/>
          </w:tcPr>
          <w:p w14:paraId="1B088316" w14:textId="77777777" w:rsidR="00926F77" w:rsidRDefault="00926F77" w:rsidP="009851A1">
            <w:pPr>
              <w:ind w:left="-113" w:right="-105"/>
              <w:jc w:val="center"/>
              <w:rPr>
                <w:bCs/>
                <w:sz w:val="20"/>
                <w:szCs w:val="20"/>
              </w:rPr>
            </w:pPr>
            <w:r>
              <w:rPr>
                <w:bCs/>
                <w:sz w:val="20"/>
                <w:szCs w:val="20"/>
              </w:rPr>
              <w:t>ПК-7.2,</w:t>
            </w:r>
          </w:p>
          <w:p w14:paraId="4B1D31DB" w14:textId="67CC132D" w:rsidR="009D15E9" w:rsidRPr="008F4340" w:rsidRDefault="00926F77" w:rsidP="009851A1">
            <w:pPr>
              <w:ind w:left="-113" w:right="-105"/>
              <w:jc w:val="center"/>
              <w:rPr>
                <w:b/>
                <w:sz w:val="20"/>
                <w:szCs w:val="20"/>
              </w:rPr>
            </w:pPr>
            <w:r>
              <w:rPr>
                <w:bCs/>
                <w:sz w:val="20"/>
                <w:szCs w:val="20"/>
              </w:rPr>
              <w:t>ПК-7.2.3</w:t>
            </w:r>
          </w:p>
        </w:tc>
      </w:tr>
      <w:tr w:rsidR="009D15E9" w:rsidRPr="008F4340" w14:paraId="7C7727A7" w14:textId="77777777" w:rsidTr="009851A1">
        <w:tc>
          <w:tcPr>
            <w:tcW w:w="986" w:type="dxa"/>
            <w:vAlign w:val="center"/>
          </w:tcPr>
          <w:p w14:paraId="18EC5144"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3CF66B1B" w14:textId="29DA5905" w:rsidR="009D15E9" w:rsidRPr="009D15E9" w:rsidRDefault="009D15E9" w:rsidP="009D15E9">
            <w:pPr>
              <w:tabs>
                <w:tab w:val="left" w:pos="1276"/>
              </w:tabs>
              <w:jc w:val="both"/>
              <w:rPr>
                <w:sz w:val="20"/>
                <w:szCs w:val="20"/>
              </w:rPr>
            </w:pPr>
            <w:r w:rsidRPr="008F4340">
              <w:rPr>
                <w:sz w:val="20"/>
                <w:szCs w:val="20"/>
              </w:rPr>
              <w:t>Политика в области качества ‒ это общие цели и обязательства по улучшению результативности в области промышленной безопасности и охраны труда, официально сформулированные высшим _________________</w:t>
            </w:r>
            <w:proofErr w:type="gramStart"/>
            <w:r w:rsidRPr="008F4340">
              <w:rPr>
                <w:sz w:val="20"/>
                <w:szCs w:val="20"/>
              </w:rPr>
              <w:t>_ .</w:t>
            </w:r>
            <w:proofErr w:type="gramEnd"/>
            <w:r w:rsidRPr="008F4340">
              <w:rPr>
                <w:sz w:val="20"/>
                <w:szCs w:val="20"/>
              </w:rPr>
              <w:t xml:space="preserve"> </w:t>
            </w:r>
          </w:p>
        </w:tc>
        <w:tc>
          <w:tcPr>
            <w:tcW w:w="2126" w:type="dxa"/>
            <w:vAlign w:val="center"/>
          </w:tcPr>
          <w:p w14:paraId="5477B6A3" w14:textId="5E93B7AE" w:rsidR="009D15E9" w:rsidRPr="009D15E9" w:rsidRDefault="009D15E9" w:rsidP="009851A1">
            <w:pPr>
              <w:jc w:val="center"/>
              <w:rPr>
                <w:sz w:val="20"/>
                <w:szCs w:val="20"/>
              </w:rPr>
            </w:pPr>
            <w:r w:rsidRPr="009D15E9">
              <w:rPr>
                <w:sz w:val="20"/>
                <w:szCs w:val="20"/>
              </w:rPr>
              <w:t>руководством</w:t>
            </w:r>
          </w:p>
        </w:tc>
        <w:tc>
          <w:tcPr>
            <w:tcW w:w="1321" w:type="dxa"/>
            <w:vAlign w:val="center"/>
          </w:tcPr>
          <w:p w14:paraId="651ED8FF" w14:textId="77777777" w:rsidR="00926F77" w:rsidRDefault="00926F77" w:rsidP="009851A1">
            <w:pPr>
              <w:ind w:left="-113" w:right="-105"/>
              <w:jc w:val="center"/>
              <w:rPr>
                <w:bCs/>
                <w:sz w:val="20"/>
                <w:szCs w:val="20"/>
              </w:rPr>
            </w:pPr>
            <w:r>
              <w:rPr>
                <w:bCs/>
                <w:sz w:val="20"/>
                <w:szCs w:val="20"/>
              </w:rPr>
              <w:t>ПК-7.2,</w:t>
            </w:r>
          </w:p>
          <w:p w14:paraId="0FA65E2A" w14:textId="58D100F7" w:rsidR="009D15E9" w:rsidRPr="008F4340" w:rsidRDefault="00926F77" w:rsidP="009851A1">
            <w:pPr>
              <w:ind w:left="-113" w:right="-105"/>
              <w:jc w:val="center"/>
              <w:rPr>
                <w:b/>
                <w:sz w:val="20"/>
                <w:szCs w:val="20"/>
              </w:rPr>
            </w:pPr>
            <w:r>
              <w:rPr>
                <w:bCs/>
                <w:sz w:val="20"/>
                <w:szCs w:val="20"/>
              </w:rPr>
              <w:t>ПК-7.2.3</w:t>
            </w:r>
          </w:p>
        </w:tc>
      </w:tr>
      <w:tr w:rsidR="009D15E9" w:rsidRPr="008F4340" w14:paraId="5215DF76" w14:textId="77777777" w:rsidTr="009851A1">
        <w:tc>
          <w:tcPr>
            <w:tcW w:w="986" w:type="dxa"/>
            <w:vAlign w:val="center"/>
          </w:tcPr>
          <w:p w14:paraId="5AC57B11"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7270F01C" w14:textId="1A4C775E" w:rsidR="009D15E9" w:rsidRPr="009D15E9" w:rsidRDefault="009D15E9" w:rsidP="009D15E9">
            <w:pPr>
              <w:tabs>
                <w:tab w:val="left" w:pos="1276"/>
              </w:tabs>
              <w:jc w:val="both"/>
              <w:rPr>
                <w:sz w:val="20"/>
                <w:szCs w:val="20"/>
              </w:rPr>
            </w:pPr>
            <w:r w:rsidRPr="008F4340">
              <w:rPr>
                <w:sz w:val="20"/>
                <w:szCs w:val="20"/>
              </w:rPr>
              <w:t xml:space="preserve">Причинно-следственная диаграмма относится к простым инструментам _______ качества. </w:t>
            </w:r>
            <w:r w:rsidRPr="008F4340">
              <w:rPr>
                <w:b/>
                <w:bCs/>
                <w:sz w:val="20"/>
                <w:szCs w:val="20"/>
              </w:rPr>
              <w:t xml:space="preserve">  </w:t>
            </w:r>
          </w:p>
          <w:p w14:paraId="650F24D3" w14:textId="77777777" w:rsidR="009D15E9" w:rsidRPr="008F4340" w:rsidRDefault="009D15E9" w:rsidP="009D15E9">
            <w:pPr>
              <w:tabs>
                <w:tab w:val="left" w:pos="1276"/>
              </w:tabs>
              <w:jc w:val="both"/>
              <w:rPr>
                <w:sz w:val="20"/>
                <w:szCs w:val="20"/>
              </w:rPr>
            </w:pPr>
          </w:p>
        </w:tc>
        <w:tc>
          <w:tcPr>
            <w:tcW w:w="2126" w:type="dxa"/>
            <w:vAlign w:val="center"/>
          </w:tcPr>
          <w:p w14:paraId="110490D7" w14:textId="5F51D9E2" w:rsidR="009D15E9" w:rsidRPr="009D15E9" w:rsidRDefault="009D15E9" w:rsidP="009851A1">
            <w:pPr>
              <w:jc w:val="center"/>
              <w:rPr>
                <w:sz w:val="20"/>
                <w:szCs w:val="20"/>
              </w:rPr>
            </w:pPr>
            <w:r w:rsidRPr="009D15E9">
              <w:rPr>
                <w:sz w:val="20"/>
                <w:szCs w:val="20"/>
              </w:rPr>
              <w:t>контроля</w:t>
            </w:r>
            <w:r w:rsidRPr="008F4340">
              <w:rPr>
                <w:b/>
                <w:bCs/>
                <w:sz w:val="20"/>
                <w:szCs w:val="20"/>
              </w:rPr>
              <w:t> </w:t>
            </w:r>
          </w:p>
        </w:tc>
        <w:tc>
          <w:tcPr>
            <w:tcW w:w="1321" w:type="dxa"/>
            <w:vAlign w:val="center"/>
          </w:tcPr>
          <w:p w14:paraId="6B204D0A" w14:textId="77777777" w:rsidR="00926F77" w:rsidRDefault="00926F77" w:rsidP="009851A1">
            <w:pPr>
              <w:ind w:left="-113" w:right="-105"/>
              <w:jc w:val="center"/>
              <w:rPr>
                <w:bCs/>
                <w:sz w:val="20"/>
                <w:szCs w:val="20"/>
              </w:rPr>
            </w:pPr>
            <w:r>
              <w:rPr>
                <w:bCs/>
                <w:sz w:val="20"/>
                <w:szCs w:val="20"/>
              </w:rPr>
              <w:t xml:space="preserve">ПК-7.2, </w:t>
            </w:r>
          </w:p>
          <w:p w14:paraId="773547F1" w14:textId="3AF1D90B" w:rsidR="009D15E9" w:rsidRPr="008F4340" w:rsidRDefault="00926F77" w:rsidP="009851A1">
            <w:pPr>
              <w:ind w:left="-113" w:right="-105"/>
              <w:jc w:val="center"/>
              <w:rPr>
                <w:b/>
                <w:sz w:val="20"/>
                <w:szCs w:val="20"/>
              </w:rPr>
            </w:pPr>
            <w:r>
              <w:rPr>
                <w:bCs/>
                <w:sz w:val="20"/>
                <w:szCs w:val="20"/>
              </w:rPr>
              <w:t>ПК-7.2.3</w:t>
            </w:r>
          </w:p>
        </w:tc>
      </w:tr>
    </w:tbl>
    <w:p w14:paraId="7FE22960" w14:textId="77777777" w:rsidR="008F4340" w:rsidRPr="009811DC" w:rsidRDefault="008F4340" w:rsidP="008F4340">
      <w:pPr>
        <w:jc w:val="center"/>
        <w:rPr>
          <w:b/>
        </w:rPr>
      </w:pPr>
      <w:r w:rsidRPr="009811DC">
        <w:rPr>
          <w:b/>
        </w:rPr>
        <w:lastRenderedPageBreak/>
        <w:t>Инструкция по выполнению тестовых заданий. Критерии оценивания</w:t>
      </w:r>
    </w:p>
    <w:p w14:paraId="225A4934" w14:textId="77777777" w:rsidR="008F4340" w:rsidRDefault="008F4340" w:rsidP="008F4340">
      <w:pPr>
        <w:pStyle w:val="afc"/>
        <w:kinsoku w:val="0"/>
        <w:overflowPunct w:val="0"/>
        <w:spacing w:after="0"/>
        <w:ind w:firstLine="709"/>
        <w:jc w:val="both"/>
      </w:pPr>
    </w:p>
    <w:p w14:paraId="7CB71725" w14:textId="77777777" w:rsidR="008F4340" w:rsidRPr="009811DC" w:rsidRDefault="008F4340" w:rsidP="008F4340">
      <w:pPr>
        <w:pStyle w:val="afc"/>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6FFDCAE" w14:textId="77777777" w:rsidR="008F4340" w:rsidRPr="009811DC" w:rsidRDefault="008F4340" w:rsidP="008F4340">
      <w:pPr>
        <w:pStyle w:val="afc"/>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d"/>
        <w:tblW w:w="0" w:type="auto"/>
        <w:tblLook w:val="04A0" w:firstRow="1" w:lastRow="0" w:firstColumn="1" w:lastColumn="0" w:noHBand="0" w:noVBand="1"/>
      </w:tblPr>
      <w:tblGrid>
        <w:gridCol w:w="2789"/>
        <w:gridCol w:w="2309"/>
        <w:gridCol w:w="4529"/>
      </w:tblGrid>
      <w:tr w:rsidR="008F4340" w:rsidRPr="009811DC" w14:paraId="4B8CF009" w14:textId="77777777" w:rsidTr="009A5068">
        <w:tc>
          <w:tcPr>
            <w:tcW w:w="2789" w:type="dxa"/>
          </w:tcPr>
          <w:p w14:paraId="70C1CAF6" w14:textId="77777777" w:rsidR="008F4340" w:rsidRPr="009811DC" w:rsidRDefault="008F4340" w:rsidP="009851A1">
            <w:pPr>
              <w:tabs>
                <w:tab w:val="left" w:pos="0"/>
              </w:tabs>
              <w:jc w:val="center"/>
              <w:rPr>
                <w:sz w:val="20"/>
                <w:szCs w:val="20"/>
              </w:rPr>
            </w:pPr>
            <w:r w:rsidRPr="009811DC">
              <w:rPr>
                <w:sz w:val="20"/>
                <w:szCs w:val="20"/>
              </w:rPr>
              <w:t>Тип задания</w:t>
            </w:r>
          </w:p>
        </w:tc>
        <w:tc>
          <w:tcPr>
            <w:tcW w:w="2309" w:type="dxa"/>
          </w:tcPr>
          <w:p w14:paraId="559431B5" w14:textId="77777777" w:rsidR="008F4340" w:rsidRPr="009811DC" w:rsidRDefault="008F4340" w:rsidP="009851A1">
            <w:pPr>
              <w:tabs>
                <w:tab w:val="left" w:pos="0"/>
              </w:tabs>
              <w:jc w:val="center"/>
              <w:rPr>
                <w:sz w:val="20"/>
                <w:szCs w:val="20"/>
              </w:rPr>
            </w:pPr>
            <w:r w:rsidRPr="009811DC">
              <w:rPr>
                <w:sz w:val="20"/>
                <w:szCs w:val="20"/>
              </w:rPr>
              <w:t xml:space="preserve">Инструкция </w:t>
            </w:r>
          </w:p>
          <w:p w14:paraId="3143CDCA" w14:textId="77777777" w:rsidR="008F4340" w:rsidRPr="009811DC" w:rsidRDefault="008F4340" w:rsidP="009851A1">
            <w:pPr>
              <w:tabs>
                <w:tab w:val="left" w:pos="0"/>
              </w:tabs>
              <w:jc w:val="center"/>
              <w:rPr>
                <w:sz w:val="20"/>
                <w:szCs w:val="20"/>
              </w:rPr>
            </w:pPr>
            <w:r w:rsidRPr="009811DC">
              <w:rPr>
                <w:sz w:val="20"/>
                <w:szCs w:val="20"/>
              </w:rPr>
              <w:t>по выполнению</w:t>
            </w:r>
          </w:p>
        </w:tc>
        <w:tc>
          <w:tcPr>
            <w:tcW w:w="4529" w:type="dxa"/>
          </w:tcPr>
          <w:p w14:paraId="113A7A7A" w14:textId="77777777" w:rsidR="008F4340" w:rsidRPr="009811DC" w:rsidRDefault="008F4340" w:rsidP="009851A1">
            <w:pPr>
              <w:tabs>
                <w:tab w:val="left" w:pos="0"/>
              </w:tabs>
              <w:jc w:val="center"/>
              <w:rPr>
                <w:sz w:val="20"/>
                <w:szCs w:val="20"/>
              </w:rPr>
            </w:pPr>
            <w:r w:rsidRPr="009811DC">
              <w:rPr>
                <w:sz w:val="20"/>
                <w:szCs w:val="20"/>
              </w:rPr>
              <w:t xml:space="preserve">Критерии </w:t>
            </w:r>
          </w:p>
          <w:p w14:paraId="0B7967BA" w14:textId="77777777" w:rsidR="008F4340" w:rsidRPr="009811DC" w:rsidRDefault="008F4340" w:rsidP="009851A1">
            <w:pPr>
              <w:tabs>
                <w:tab w:val="left" w:pos="0"/>
              </w:tabs>
              <w:jc w:val="center"/>
              <w:rPr>
                <w:sz w:val="20"/>
                <w:szCs w:val="20"/>
              </w:rPr>
            </w:pPr>
            <w:r w:rsidRPr="009811DC">
              <w:rPr>
                <w:sz w:val="20"/>
                <w:szCs w:val="20"/>
              </w:rPr>
              <w:t>оценивания</w:t>
            </w:r>
          </w:p>
        </w:tc>
      </w:tr>
      <w:tr w:rsidR="008F4340" w:rsidRPr="009811DC" w14:paraId="18AEF850" w14:textId="77777777" w:rsidTr="009A5068">
        <w:tc>
          <w:tcPr>
            <w:tcW w:w="2789" w:type="dxa"/>
          </w:tcPr>
          <w:p w14:paraId="78E15C36" w14:textId="77777777" w:rsidR="008F4340" w:rsidRPr="009811DC" w:rsidRDefault="008F4340"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309" w:type="dxa"/>
          </w:tcPr>
          <w:p w14:paraId="789B86BD" w14:textId="77777777" w:rsidR="008F4340" w:rsidRPr="009811DC" w:rsidRDefault="008F4340" w:rsidP="009851A1">
            <w:pPr>
              <w:tabs>
                <w:tab w:val="left" w:pos="0"/>
              </w:tabs>
              <w:jc w:val="both"/>
              <w:rPr>
                <w:sz w:val="20"/>
                <w:szCs w:val="20"/>
              </w:rPr>
            </w:pPr>
            <w:r w:rsidRPr="009811DC">
              <w:rPr>
                <w:sz w:val="20"/>
                <w:szCs w:val="20"/>
              </w:rPr>
              <w:t>Прочитайте текст, выберите правильный ответ</w:t>
            </w:r>
          </w:p>
        </w:tc>
        <w:tc>
          <w:tcPr>
            <w:tcW w:w="4529" w:type="dxa"/>
          </w:tcPr>
          <w:p w14:paraId="018CFC12" w14:textId="77777777" w:rsidR="008F4340" w:rsidRPr="009811DC" w:rsidRDefault="008F4340"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F4340" w:rsidRPr="009811DC" w14:paraId="1906A92E" w14:textId="77777777" w:rsidTr="009A5068">
        <w:tc>
          <w:tcPr>
            <w:tcW w:w="2789" w:type="dxa"/>
          </w:tcPr>
          <w:p w14:paraId="0B78CA44" w14:textId="77777777" w:rsidR="008F4340" w:rsidRPr="009811DC" w:rsidRDefault="008F4340"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309" w:type="dxa"/>
          </w:tcPr>
          <w:p w14:paraId="33F45055" w14:textId="77777777" w:rsidR="008F4340" w:rsidRPr="009811DC" w:rsidRDefault="008F4340"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529" w:type="dxa"/>
          </w:tcPr>
          <w:p w14:paraId="3EBAA2DC"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F4340" w:rsidRPr="009811DC" w14:paraId="3CBB1FC5" w14:textId="77777777" w:rsidTr="009A5068">
        <w:tc>
          <w:tcPr>
            <w:tcW w:w="2789" w:type="dxa"/>
          </w:tcPr>
          <w:p w14:paraId="2F94FE03" w14:textId="77777777" w:rsidR="008F4340" w:rsidRPr="009811DC" w:rsidRDefault="008F4340"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309" w:type="dxa"/>
          </w:tcPr>
          <w:p w14:paraId="01E18AB1" w14:textId="77777777" w:rsidR="008F4340" w:rsidRPr="009811DC" w:rsidRDefault="008F4340" w:rsidP="009851A1">
            <w:pPr>
              <w:tabs>
                <w:tab w:val="left" w:pos="0"/>
              </w:tabs>
              <w:jc w:val="both"/>
              <w:rPr>
                <w:sz w:val="20"/>
                <w:szCs w:val="20"/>
              </w:rPr>
            </w:pPr>
            <w:r w:rsidRPr="009811DC">
              <w:rPr>
                <w:sz w:val="20"/>
                <w:szCs w:val="20"/>
              </w:rPr>
              <w:t>Прочитайте текст и установите соответствие</w:t>
            </w:r>
          </w:p>
        </w:tc>
        <w:tc>
          <w:tcPr>
            <w:tcW w:w="4529" w:type="dxa"/>
          </w:tcPr>
          <w:p w14:paraId="4492545C"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F4340" w:rsidRPr="009811DC" w14:paraId="317B5EBF" w14:textId="77777777" w:rsidTr="009A5068">
        <w:tc>
          <w:tcPr>
            <w:tcW w:w="2789" w:type="dxa"/>
          </w:tcPr>
          <w:p w14:paraId="71BEAAF2" w14:textId="77777777" w:rsidR="008F4340" w:rsidRPr="009811DC" w:rsidRDefault="008F4340" w:rsidP="009851A1">
            <w:pPr>
              <w:tabs>
                <w:tab w:val="left" w:pos="0"/>
              </w:tabs>
              <w:jc w:val="both"/>
              <w:rPr>
                <w:sz w:val="20"/>
                <w:szCs w:val="20"/>
              </w:rPr>
            </w:pPr>
            <w:r w:rsidRPr="009811DC">
              <w:rPr>
                <w:sz w:val="20"/>
                <w:szCs w:val="20"/>
              </w:rPr>
              <w:t>Задания открытого типа на дополнение</w:t>
            </w:r>
          </w:p>
        </w:tc>
        <w:tc>
          <w:tcPr>
            <w:tcW w:w="2309" w:type="dxa"/>
          </w:tcPr>
          <w:p w14:paraId="3AB0F2B6" w14:textId="77777777" w:rsidR="008F4340" w:rsidRPr="009811DC" w:rsidRDefault="008F4340" w:rsidP="009851A1">
            <w:pPr>
              <w:tabs>
                <w:tab w:val="left" w:pos="0"/>
              </w:tabs>
              <w:jc w:val="both"/>
              <w:rPr>
                <w:sz w:val="20"/>
                <w:szCs w:val="20"/>
              </w:rPr>
            </w:pPr>
            <w:r w:rsidRPr="009811DC">
              <w:rPr>
                <w:sz w:val="20"/>
                <w:szCs w:val="20"/>
              </w:rPr>
              <w:t>Прочитайте текст и запишите ответ</w:t>
            </w:r>
          </w:p>
        </w:tc>
        <w:tc>
          <w:tcPr>
            <w:tcW w:w="4529" w:type="dxa"/>
          </w:tcPr>
          <w:p w14:paraId="315C0011"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4EEA5AB" w14:textId="77777777" w:rsidR="008F4340" w:rsidRDefault="008F4340" w:rsidP="008F4340">
      <w:pPr>
        <w:ind w:firstLine="567"/>
        <w:jc w:val="center"/>
        <w:rPr>
          <w:iCs/>
          <w:color w:val="000000"/>
        </w:rPr>
      </w:pPr>
    </w:p>
    <w:p w14:paraId="73FAF5C3" w14:textId="51F45B4D" w:rsidR="00F23E9F" w:rsidRDefault="007357CE">
      <w:pPr>
        <w:jc w:val="center"/>
        <w:rPr>
          <w:b/>
          <w:bCs/>
          <w:sz w:val="28"/>
          <w:szCs w:val="28"/>
        </w:rPr>
      </w:pPr>
      <w:r>
        <w:rPr>
          <w:b/>
          <w:bCs/>
          <w:sz w:val="28"/>
          <w:szCs w:val="28"/>
        </w:rPr>
        <w:t>4. Методические материалы, определяющие процедуру оценивания</w:t>
      </w:r>
    </w:p>
    <w:p w14:paraId="7DB328F4" w14:textId="77777777" w:rsidR="00F23E9F" w:rsidRDefault="007357CE">
      <w:pPr>
        <w:pStyle w:val="afc"/>
        <w:spacing w:after="0"/>
        <w:jc w:val="center"/>
        <w:rPr>
          <w:b/>
          <w:bCs/>
          <w:sz w:val="28"/>
          <w:szCs w:val="28"/>
          <w:highlight w:val="yellow"/>
        </w:rPr>
      </w:pPr>
      <w:r>
        <w:rPr>
          <w:b/>
          <w:bCs/>
          <w:sz w:val="28"/>
          <w:szCs w:val="28"/>
        </w:rPr>
        <w:t>знаний, умений, навыков и (или) опыта деятельности</w:t>
      </w:r>
    </w:p>
    <w:p w14:paraId="5D37273A" w14:textId="77777777" w:rsidR="00F23E9F" w:rsidRDefault="00F23E9F">
      <w:pPr>
        <w:pStyle w:val="afc"/>
        <w:jc w:val="center"/>
        <w:rPr>
          <w:b/>
          <w:bCs/>
        </w:rPr>
      </w:pPr>
    </w:p>
    <w:p w14:paraId="27E8CF63" w14:textId="26C35ECC" w:rsidR="00F23E9F" w:rsidRDefault="007357CE">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553"/>
      </w:tblGrid>
      <w:tr w:rsidR="00F23E9F" w14:paraId="4AF65084" w14:textId="77777777" w:rsidTr="00AE32C9">
        <w:trPr>
          <w:tblHeader/>
        </w:trPr>
        <w:tc>
          <w:tcPr>
            <w:tcW w:w="2187" w:type="dxa"/>
            <w:vAlign w:val="center"/>
          </w:tcPr>
          <w:p w14:paraId="2968D159" w14:textId="77777777" w:rsidR="00F23E9F" w:rsidRDefault="007357CE">
            <w:pPr>
              <w:jc w:val="center"/>
              <w:rPr>
                <w:sz w:val="20"/>
                <w:szCs w:val="20"/>
              </w:rPr>
            </w:pPr>
            <w:r>
              <w:rPr>
                <w:sz w:val="20"/>
                <w:szCs w:val="20"/>
              </w:rPr>
              <w:t>Наименование</w:t>
            </w:r>
          </w:p>
          <w:p w14:paraId="353408A4" w14:textId="77777777" w:rsidR="00F23E9F" w:rsidRDefault="007357CE">
            <w:pPr>
              <w:jc w:val="center"/>
              <w:rPr>
                <w:sz w:val="20"/>
                <w:szCs w:val="20"/>
              </w:rPr>
            </w:pPr>
            <w:r>
              <w:rPr>
                <w:sz w:val="20"/>
                <w:szCs w:val="20"/>
              </w:rPr>
              <w:t>оценочного</w:t>
            </w:r>
          </w:p>
          <w:p w14:paraId="283C5618" w14:textId="77777777" w:rsidR="00F23E9F" w:rsidRDefault="007357CE">
            <w:pPr>
              <w:tabs>
                <w:tab w:val="left" w:pos="1944"/>
              </w:tabs>
              <w:ind w:right="49"/>
              <w:jc w:val="center"/>
              <w:rPr>
                <w:sz w:val="20"/>
                <w:szCs w:val="20"/>
              </w:rPr>
            </w:pPr>
            <w:r>
              <w:rPr>
                <w:sz w:val="20"/>
                <w:szCs w:val="20"/>
              </w:rPr>
              <w:t>средства</w:t>
            </w:r>
          </w:p>
        </w:tc>
        <w:tc>
          <w:tcPr>
            <w:tcW w:w="7553" w:type="dxa"/>
            <w:vAlign w:val="center"/>
          </w:tcPr>
          <w:p w14:paraId="2DBF9A61" w14:textId="77777777" w:rsidR="00F23E9F" w:rsidRDefault="007357CE">
            <w:pPr>
              <w:pStyle w:val="Style1"/>
              <w:widowControl/>
              <w:tabs>
                <w:tab w:val="num" w:pos="435"/>
              </w:tabs>
              <w:jc w:val="center"/>
              <w:rPr>
                <w:sz w:val="20"/>
                <w:szCs w:val="20"/>
              </w:rPr>
            </w:pPr>
            <w:r>
              <w:rPr>
                <w:sz w:val="20"/>
                <w:szCs w:val="20"/>
              </w:rPr>
              <w:t>Описания процедуры проведения контрольно-оценочного мероприятия</w:t>
            </w:r>
          </w:p>
          <w:p w14:paraId="2A9255E7" w14:textId="77777777" w:rsidR="00F23E9F" w:rsidRDefault="007357CE">
            <w:pPr>
              <w:pStyle w:val="Style1"/>
              <w:widowControl/>
              <w:tabs>
                <w:tab w:val="num" w:pos="435"/>
              </w:tabs>
              <w:jc w:val="center"/>
              <w:rPr>
                <w:sz w:val="20"/>
                <w:szCs w:val="20"/>
              </w:rPr>
            </w:pPr>
            <w:r>
              <w:rPr>
                <w:sz w:val="20"/>
                <w:szCs w:val="20"/>
              </w:rPr>
              <w:t>и процедуры оценивания результатов обучения</w:t>
            </w:r>
          </w:p>
        </w:tc>
      </w:tr>
      <w:tr w:rsidR="00F23E9F" w14:paraId="17701116" w14:textId="77777777" w:rsidTr="00AE32C9">
        <w:tc>
          <w:tcPr>
            <w:tcW w:w="2187" w:type="dxa"/>
          </w:tcPr>
          <w:p w14:paraId="667BAA5F" w14:textId="77777777" w:rsidR="00F23E9F" w:rsidRDefault="007357CE">
            <w:pPr>
              <w:rPr>
                <w:sz w:val="20"/>
                <w:szCs w:val="20"/>
              </w:rPr>
            </w:pPr>
            <w:r>
              <w:rPr>
                <w:sz w:val="20"/>
                <w:szCs w:val="20"/>
              </w:rPr>
              <w:t>Сообщение, доклад</w:t>
            </w:r>
          </w:p>
        </w:tc>
        <w:tc>
          <w:tcPr>
            <w:tcW w:w="7553" w:type="dxa"/>
          </w:tcPr>
          <w:p w14:paraId="3143F739" w14:textId="3F1AB5F8" w:rsidR="00F23E9F" w:rsidRDefault="007357CE" w:rsidP="004C47A6">
            <w:pPr>
              <w:ind w:left="64" w:right="22" w:firstLine="580"/>
              <w:jc w:val="both"/>
              <w:rPr>
                <w:iCs/>
                <w:sz w:val="20"/>
                <w:szCs w:val="20"/>
              </w:rPr>
            </w:pPr>
            <w:r>
              <w:rPr>
                <w:iCs/>
                <w:sz w:val="20"/>
                <w:szCs w:val="20"/>
              </w:rPr>
              <w:t xml:space="preserve">Преподаватель не мене, чем за неделю до срока сообщения должен сообщить каждому обучающемуся темы для доклада. Обучающийся выбирает тему самостоятельно, по желанию. Темы докладов выложены в электронной информационно-образовательной среде </w:t>
            </w:r>
            <w:proofErr w:type="spellStart"/>
            <w:r w:rsidR="009F2159">
              <w:rPr>
                <w:iCs/>
                <w:sz w:val="20"/>
                <w:szCs w:val="20"/>
              </w:rPr>
              <w:t>КрИЖТ</w:t>
            </w:r>
            <w:proofErr w:type="spellEnd"/>
            <w:r w:rsidR="009F2159">
              <w:rPr>
                <w:iCs/>
                <w:sz w:val="20"/>
                <w:szCs w:val="20"/>
              </w:rPr>
              <w:t xml:space="preserve"> </w:t>
            </w:r>
            <w:proofErr w:type="spellStart"/>
            <w:r>
              <w:rPr>
                <w:iCs/>
                <w:sz w:val="20"/>
                <w:szCs w:val="20"/>
              </w:rPr>
              <w:t>ИрГУПС</w:t>
            </w:r>
            <w:proofErr w:type="spellEnd"/>
            <w:r>
              <w:rPr>
                <w:iCs/>
                <w:sz w:val="20"/>
                <w:szCs w:val="20"/>
              </w:rPr>
              <w:t xml:space="preserve">, доступной обучающемуся через его личный кабинет. Доклад должен быть выполнен в установленный преподавателем срок и в соответствии с требованиями к оформлению докладов (текстовой и графической частей), сформулированными в Положении «Требования к оформлению текстовой и графической документации. </w:t>
            </w:r>
            <w:proofErr w:type="spellStart"/>
            <w:r>
              <w:rPr>
                <w:iCs/>
                <w:sz w:val="20"/>
                <w:szCs w:val="20"/>
              </w:rPr>
              <w:t>Нормоконтроль</w:t>
            </w:r>
            <w:proofErr w:type="spellEnd"/>
            <w:r>
              <w:rPr>
                <w:iCs/>
                <w:sz w:val="20"/>
                <w:szCs w:val="20"/>
              </w:rPr>
              <w:t xml:space="preserve">» в последней редакции. В назначенный срок обучающийся с применением возможностей презентации предлагает </w:t>
            </w:r>
            <w:r>
              <w:rPr>
                <w:sz w:val="20"/>
                <w:szCs w:val="20"/>
              </w:rPr>
              <w:t xml:space="preserve">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r>
              <w:rPr>
                <w:iCs/>
                <w:sz w:val="20"/>
                <w:szCs w:val="20"/>
              </w:rPr>
              <w:t>В результате возникших вопросов обучающийся объясняет отвечает на его вопросы</w:t>
            </w:r>
          </w:p>
        </w:tc>
      </w:tr>
      <w:tr w:rsidR="009F2159" w:rsidRPr="00444171" w14:paraId="2CFEE855" w14:textId="77777777" w:rsidTr="00AE32C9">
        <w:tc>
          <w:tcPr>
            <w:tcW w:w="2187" w:type="dxa"/>
            <w:tcBorders>
              <w:top w:val="single" w:sz="4" w:space="0" w:color="auto"/>
              <w:left w:val="single" w:sz="4" w:space="0" w:color="auto"/>
              <w:bottom w:val="single" w:sz="4" w:space="0" w:color="auto"/>
              <w:right w:val="single" w:sz="4" w:space="0" w:color="auto"/>
            </w:tcBorders>
          </w:tcPr>
          <w:p w14:paraId="08D35FC8" w14:textId="0288D82B" w:rsidR="009F2159" w:rsidRPr="009F2159" w:rsidRDefault="0004722F" w:rsidP="009F2159">
            <w:pPr>
              <w:rPr>
                <w:sz w:val="20"/>
                <w:szCs w:val="20"/>
              </w:rPr>
            </w:pPr>
            <w:r>
              <w:rPr>
                <w:sz w:val="20"/>
                <w:szCs w:val="20"/>
              </w:rPr>
              <w:t xml:space="preserve">Групповая </w:t>
            </w:r>
            <w:r w:rsidRPr="009F2159">
              <w:rPr>
                <w:sz w:val="20"/>
                <w:szCs w:val="20"/>
              </w:rPr>
              <w:t>дискуссия</w:t>
            </w:r>
          </w:p>
        </w:tc>
        <w:tc>
          <w:tcPr>
            <w:tcW w:w="7553" w:type="dxa"/>
            <w:tcBorders>
              <w:top w:val="single" w:sz="4" w:space="0" w:color="auto"/>
              <w:left w:val="single" w:sz="4" w:space="0" w:color="auto"/>
              <w:bottom w:val="single" w:sz="4" w:space="0" w:color="auto"/>
              <w:right w:val="single" w:sz="4" w:space="0" w:color="auto"/>
            </w:tcBorders>
          </w:tcPr>
          <w:p w14:paraId="300E3B1F" w14:textId="77777777" w:rsidR="009F2159" w:rsidRPr="009F2159" w:rsidRDefault="009F2159" w:rsidP="004C47A6">
            <w:pPr>
              <w:ind w:left="64" w:right="22" w:firstLine="580"/>
              <w:jc w:val="both"/>
              <w:rPr>
                <w:iCs/>
                <w:sz w:val="20"/>
                <w:szCs w:val="20"/>
              </w:rPr>
            </w:pPr>
            <w:r w:rsidRPr="009F2159">
              <w:rPr>
                <w:iCs/>
                <w:sz w:val="20"/>
                <w:szCs w:val="20"/>
              </w:rPr>
              <w:t xml:space="preserve">Дискуссия проводится по </w:t>
            </w:r>
            <w:proofErr w:type="gramStart"/>
            <w:r w:rsidRPr="009F2159">
              <w:rPr>
                <w:iCs/>
                <w:sz w:val="20"/>
                <w:szCs w:val="20"/>
              </w:rPr>
              <w:t>темам  дисциплины</w:t>
            </w:r>
            <w:proofErr w:type="gramEnd"/>
            <w:r w:rsidRPr="009F2159">
              <w:rPr>
                <w:iCs/>
                <w:sz w:val="20"/>
                <w:szCs w:val="20"/>
              </w:rPr>
              <w:t xml:space="preserve"> в соответствии с рабочей программой на практическом занятии.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w:t>
            </w:r>
            <w:r w:rsidRPr="009F2159">
              <w:rPr>
                <w:iCs/>
                <w:sz w:val="20"/>
                <w:szCs w:val="20"/>
              </w:rPr>
              <w:lastRenderedPageBreak/>
              <w:t>умение пользоваться категориальным аппаратом, навыки владения методами и приемами критического мышления.</w:t>
            </w:r>
          </w:p>
        </w:tc>
      </w:tr>
      <w:tr w:rsidR="00F23E9F" w14:paraId="37CD05C8" w14:textId="77777777" w:rsidTr="00AE32C9">
        <w:tc>
          <w:tcPr>
            <w:tcW w:w="2187" w:type="dxa"/>
          </w:tcPr>
          <w:p w14:paraId="414C487E" w14:textId="6E1E4228" w:rsidR="00F23E9F" w:rsidRDefault="007357CE">
            <w:pPr>
              <w:rPr>
                <w:sz w:val="20"/>
                <w:szCs w:val="20"/>
              </w:rPr>
            </w:pPr>
            <w:r>
              <w:rPr>
                <w:sz w:val="20"/>
                <w:szCs w:val="20"/>
              </w:rPr>
              <w:lastRenderedPageBreak/>
              <w:t>Тест</w:t>
            </w:r>
            <w:r w:rsidR="0004722F">
              <w:rPr>
                <w:sz w:val="20"/>
                <w:szCs w:val="20"/>
              </w:rPr>
              <w:t>ирование</w:t>
            </w:r>
          </w:p>
        </w:tc>
        <w:tc>
          <w:tcPr>
            <w:tcW w:w="7553" w:type="dxa"/>
          </w:tcPr>
          <w:p w14:paraId="77DEC233" w14:textId="62E67AF9" w:rsidR="00F23E9F" w:rsidRDefault="008E23E6" w:rsidP="004C47A6">
            <w:pPr>
              <w:ind w:firstLine="580"/>
              <w:jc w:val="both"/>
              <w:rPr>
                <w:iCs/>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9F2159" w14:paraId="579A6D83" w14:textId="77777777" w:rsidTr="00AE32C9">
        <w:tc>
          <w:tcPr>
            <w:tcW w:w="2187" w:type="dxa"/>
          </w:tcPr>
          <w:p w14:paraId="4F6388D2" w14:textId="0F371BBA" w:rsidR="009F2159" w:rsidRDefault="009F2159" w:rsidP="009F2159">
            <w:pPr>
              <w:rPr>
                <w:sz w:val="20"/>
                <w:szCs w:val="20"/>
              </w:rPr>
            </w:pPr>
            <w:r>
              <w:rPr>
                <w:sz w:val="20"/>
                <w:szCs w:val="20"/>
              </w:rPr>
              <w:t>Разноуровневые задачи и задания</w:t>
            </w:r>
            <w:r w:rsidR="0004722F">
              <w:rPr>
                <w:sz w:val="20"/>
                <w:szCs w:val="20"/>
              </w:rPr>
              <w:t xml:space="preserve"> (реконструктивного и репродуктивного уровней)</w:t>
            </w:r>
          </w:p>
        </w:tc>
        <w:tc>
          <w:tcPr>
            <w:tcW w:w="7553" w:type="dxa"/>
          </w:tcPr>
          <w:p w14:paraId="3884BED9" w14:textId="6B839A6C" w:rsidR="009F2159" w:rsidRPr="009F2159" w:rsidRDefault="009F2159" w:rsidP="004C47A6">
            <w:pPr>
              <w:ind w:firstLine="580"/>
              <w:jc w:val="both"/>
              <w:rPr>
                <w:iCs/>
                <w:sz w:val="20"/>
                <w:szCs w:val="20"/>
              </w:rPr>
            </w:pPr>
            <w:r w:rsidRPr="009F2159">
              <w:rPr>
                <w:iCs/>
                <w:sz w:val="20"/>
                <w:szCs w:val="20"/>
              </w:rPr>
              <w:t>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184149" w14:paraId="25066ABA" w14:textId="77777777" w:rsidTr="00AE32C9">
        <w:tc>
          <w:tcPr>
            <w:tcW w:w="2187" w:type="dxa"/>
          </w:tcPr>
          <w:p w14:paraId="0D74A1CA" w14:textId="75EEEC60" w:rsidR="00184149" w:rsidRDefault="00184149" w:rsidP="009F2159">
            <w:pPr>
              <w:rPr>
                <w:sz w:val="20"/>
                <w:szCs w:val="20"/>
              </w:rPr>
            </w:pPr>
            <w:r>
              <w:rPr>
                <w:sz w:val="20"/>
                <w:szCs w:val="20"/>
              </w:rPr>
              <w:t xml:space="preserve">Экзамен </w:t>
            </w:r>
          </w:p>
        </w:tc>
        <w:tc>
          <w:tcPr>
            <w:tcW w:w="7553" w:type="dxa"/>
          </w:tcPr>
          <w:p w14:paraId="757026B1" w14:textId="77777777" w:rsidR="00184149" w:rsidRPr="00184149" w:rsidRDefault="00184149" w:rsidP="004C47A6">
            <w:pPr>
              <w:ind w:firstLine="580"/>
              <w:jc w:val="both"/>
              <w:rPr>
                <w:color w:val="000000"/>
                <w:sz w:val="20"/>
                <w:szCs w:val="20"/>
              </w:rPr>
            </w:pPr>
            <w:r w:rsidRPr="00184149">
              <w:rPr>
                <w:iCs/>
                <w:sz w:val="20"/>
                <w:szCs w:val="20"/>
              </w:rPr>
              <w:t xml:space="preserve">Проведении промежуточной аттестации в форме экзамена может проводиться в форме тестирования по дисциплине. </w:t>
            </w:r>
            <w:r w:rsidRPr="00184149">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p w14:paraId="263A83F5" w14:textId="4739237B" w:rsidR="00184149" w:rsidRPr="00184149" w:rsidRDefault="00184149" w:rsidP="004C47A6">
            <w:pPr>
              <w:ind w:firstLine="580"/>
              <w:jc w:val="both"/>
              <w:rPr>
                <w:iCs/>
                <w:sz w:val="20"/>
                <w:szCs w:val="20"/>
              </w:rPr>
            </w:pPr>
            <w:r w:rsidRPr="00184149">
              <w:rPr>
                <w:iCs/>
                <w:sz w:val="20"/>
                <w:szCs w:val="20"/>
              </w:rPr>
              <w:t xml:space="preserve">Промежуточная аттестация в форме экзамена может также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 Билет содержит: два теоретических вопроса для оценки знаний и два практических задания. 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 билетов) </w:t>
            </w:r>
            <w:r w:rsidRPr="00184149">
              <w:rPr>
                <w:iCs/>
                <w:color w:val="333333"/>
                <w:sz w:val="20"/>
                <w:szCs w:val="20"/>
              </w:rPr>
              <w:t>не выставляется в</w:t>
            </w:r>
            <w:r w:rsidRPr="00184149">
              <w:rPr>
                <w:iCs/>
                <w:sz w:val="20"/>
                <w:szCs w:val="20"/>
              </w:rPr>
              <w:t xml:space="preserve"> электронную информационно-образовательную среду </w:t>
            </w:r>
            <w:proofErr w:type="spellStart"/>
            <w:r w:rsidR="004C47A6">
              <w:rPr>
                <w:iCs/>
                <w:sz w:val="20"/>
                <w:szCs w:val="20"/>
              </w:rPr>
              <w:t>КрИЖТ</w:t>
            </w:r>
            <w:proofErr w:type="spellEnd"/>
            <w:r w:rsidR="004C47A6">
              <w:rPr>
                <w:iCs/>
                <w:sz w:val="20"/>
                <w:szCs w:val="20"/>
              </w:rPr>
              <w:t xml:space="preserve"> </w:t>
            </w:r>
            <w:proofErr w:type="spellStart"/>
            <w:r w:rsidRPr="00184149">
              <w:rPr>
                <w:iCs/>
                <w:sz w:val="20"/>
                <w:szCs w:val="20"/>
              </w:rPr>
              <w:t>ИрГУПС</w:t>
            </w:r>
            <w:proofErr w:type="spellEnd"/>
            <w:r w:rsidRPr="00184149">
              <w:rPr>
                <w:iCs/>
                <w:sz w:val="20"/>
                <w:szCs w:val="20"/>
              </w:rPr>
              <w:t>, а</w:t>
            </w:r>
            <w:r w:rsidRPr="00184149">
              <w:rPr>
                <w:iCs/>
                <w:color w:val="333333"/>
                <w:sz w:val="20"/>
                <w:szCs w:val="20"/>
              </w:rPr>
              <w:t xml:space="preserve"> хранится на кафедре-разработчике ФОС на бумажном носителе в составе ФОС по дисциплине. </w:t>
            </w:r>
            <w:r w:rsidRPr="00184149">
              <w:rPr>
                <w:iCs/>
                <w:sz w:val="20"/>
                <w:szCs w:val="20"/>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E6F75C8" w14:textId="6549EA81" w:rsidR="00184149" w:rsidRPr="009F2159" w:rsidRDefault="00184149" w:rsidP="004C47A6">
            <w:pPr>
              <w:ind w:firstLine="580"/>
              <w:jc w:val="both"/>
              <w:rPr>
                <w:iCs/>
                <w:sz w:val="20"/>
                <w:szCs w:val="20"/>
              </w:rPr>
            </w:pPr>
            <w:r w:rsidRPr="00184149">
              <w:rPr>
                <w:iCs/>
                <w:sz w:val="20"/>
                <w:szCs w:val="20"/>
              </w:rPr>
              <w:t xml:space="preserve">Каждый вопрос/задание билета оценивается по </w:t>
            </w:r>
            <w:proofErr w:type="spellStart"/>
            <w:r w:rsidRPr="00184149">
              <w:rPr>
                <w:iCs/>
                <w:sz w:val="20"/>
                <w:szCs w:val="20"/>
              </w:rPr>
              <w:t>четырехбалльной</w:t>
            </w:r>
            <w:proofErr w:type="spellEnd"/>
            <w:r w:rsidRPr="00184149">
              <w:rPr>
                <w:iCs/>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bookmarkEnd w:id="5"/>
    </w:tbl>
    <w:p w14:paraId="4C23CCA1" w14:textId="33164E19" w:rsidR="00F23E9F" w:rsidRDefault="00F23E9F" w:rsidP="00184149">
      <w:pPr>
        <w:jc w:val="center"/>
      </w:pPr>
    </w:p>
    <w:p w14:paraId="20AEC5F7" w14:textId="68A88682" w:rsidR="004C47A6" w:rsidRDefault="004C47A6" w:rsidP="004C47A6">
      <w:pPr>
        <w:jc w:val="center"/>
        <w:rPr>
          <w:b/>
          <w:bCs/>
          <w:sz w:val="20"/>
          <w:szCs w:val="20"/>
        </w:rPr>
      </w:pPr>
      <w:r w:rsidRPr="00184149">
        <w:rPr>
          <w:b/>
          <w:bCs/>
          <w:sz w:val="20"/>
          <w:szCs w:val="20"/>
        </w:rPr>
        <w:t>Образец экзаменационного билета</w:t>
      </w:r>
    </w:p>
    <w:p w14:paraId="243D0790" w14:textId="77777777" w:rsidR="0095220D" w:rsidRPr="00184149" w:rsidRDefault="0095220D" w:rsidP="004C47A6">
      <w:pPr>
        <w:jc w:val="center"/>
        <w:rPr>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668"/>
        <w:gridCol w:w="3118"/>
      </w:tblGrid>
      <w:tr w:rsidR="004C47A6" w:rsidRPr="00184149" w14:paraId="66592ABA" w14:textId="77777777" w:rsidTr="004C47A6">
        <w:trPr>
          <w:trHeight w:val="1061"/>
        </w:trPr>
        <w:tc>
          <w:tcPr>
            <w:tcW w:w="1848" w:type="dxa"/>
          </w:tcPr>
          <w:p w14:paraId="6BED4714" w14:textId="2894F297" w:rsidR="004C47A6" w:rsidRPr="00184149" w:rsidRDefault="004C47A6" w:rsidP="0095220D">
            <w:pPr>
              <w:jc w:val="center"/>
              <w:rPr>
                <w:sz w:val="20"/>
                <w:szCs w:val="20"/>
              </w:rPr>
            </w:pPr>
          </w:p>
          <w:p w14:paraId="4C2F53A9" w14:textId="5A1DD2BE" w:rsidR="0095220D" w:rsidRDefault="0095220D" w:rsidP="0095220D">
            <w:pPr>
              <w:jc w:val="center"/>
              <w:rPr>
                <w:sz w:val="20"/>
                <w:szCs w:val="20"/>
              </w:rPr>
            </w:pPr>
            <w:r w:rsidRPr="00184149">
              <w:rPr>
                <w:noProof/>
                <w:sz w:val="20"/>
                <w:szCs w:val="20"/>
              </w:rPr>
              <w:drawing>
                <wp:inline distT="0" distB="0" distL="0" distR="0" wp14:anchorId="452AB48A" wp14:editId="125CF318">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14DE1AA4" w14:textId="77777777" w:rsidR="0095220D" w:rsidRPr="00D31753" w:rsidRDefault="0095220D" w:rsidP="0095220D">
            <w:pPr>
              <w:widowControl w:val="0"/>
              <w:autoSpaceDE w:val="0"/>
              <w:autoSpaceDN w:val="0"/>
              <w:adjustRightInd w:val="0"/>
              <w:spacing w:line="240" w:lineRule="atLeast"/>
              <w:jc w:val="center"/>
              <w:rPr>
                <w:sz w:val="20"/>
                <w:szCs w:val="20"/>
              </w:rPr>
            </w:pPr>
            <w:r>
              <w:rPr>
                <w:sz w:val="20"/>
                <w:szCs w:val="20"/>
              </w:rPr>
              <w:t xml:space="preserve">20_ </w:t>
            </w:r>
            <w:proofErr w:type="gramStart"/>
            <w:r>
              <w:rPr>
                <w:sz w:val="20"/>
                <w:szCs w:val="20"/>
              </w:rPr>
              <w:t>-  20</w:t>
            </w:r>
            <w:proofErr w:type="gramEnd"/>
            <w:r>
              <w:rPr>
                <w:sz w:val="20"/>
                <w:szCs w:val="20"/>
              </w:rPr>
              <w:t xml:space="preserve">_ </w:t>
            </w:r>
          </w:p>
          <w:p w14:paraId="33DC2B34" w14:textId="27B0B23D" w:rsidR="004C47A6" w:rsidRPr="00184149" w:rsidRDefault="0095220D" w:rsidP="0095220D">
            <w:pPr>
              <w:jc w:val="center"/>
              <w:rPr>
                <w:sz w:val="20"/>
                <w:szCs w:val="20"/>
              </w:rPr>
            </w:pPr>
            <w:r w:rsidRPr="00D31753">
              <w:rPr>
                <w:sz w:val="20"/>
                <w:szCs w:val="20"/>
              </w:rPr>
              <w:t>учебный год</w:t>
            </w:r>
          </w:p>
        </w:tc>
        <w:tc>
          <w:tcPr>
            <w:tcW w:w="4668" w:type="dxa"/>
            <w:vAlign w:val="center"/>
          </w:tcPr>
          <w:p w14:paraId="20723977" w14:textId="77777777" w:rsidR="004C47A6" w:rsidRPr="00184149" w:rsidRDefault="004C47A6" w:rsidP="0095220D">
            <w:pPr>
              <w:pStyle w:val="3"/>
              <w:spacing w:before="0" w:after="0"/>
              <w:jc w:val="center"/>
              <w:rPr>
                <w:rFonts w:ascii="Times New Roman" w:hAnsi="Times New Roman" w:cs="Times New Roman"/>
                <w:sz w:val="20"/>
                <w:szCs w:val="20"/>
                <w:u w:val="single"/>
              </w:rPr>
            </w:pPr>
            <w:r w:rsidRPr="00184149">
              <w:rPr>
                <w:rFonts w:ascii="Times New Roman" w:hAnsi="Times New Roman" w:cs="Times New Roman"/>
                <w:sz w:val="20"/>
                <w:szCs w:val="20"/>
              </w:rPr>
              <w:t>Экзаменационный билет № 1</w:t>
            </w:r>
          </w:p>
          <w:p w14:paraId="59136052" w14:textId="77777777" w:rsidR="004C47A6" w:rsidRPr="00184149" w:rsidRDefault="004C47A6" w:rsidP="0095220D">
            <w:pPr>
              <w:jc w:val="center"/>
              <w:rPr>
                <w:b/>
                <w:bCs/>
                <w:sz w:val="20"/>
                <w:szCs w:val="20"/>
              </w:rPr>
            </w:pPr>
            <w:r w:rsidRPr="00184149">
              <w:rPr>
                <w:bCs/>
                <w:sz w:val="20"/>
                <w:szCs w:val="20"/>
              </w:rPr>
              <w:t>по дисциплине</w:t>
            </w:r>
            <w:r w:rsidRPr="00184149">
              <w:rPr>
                <w:b/>
                <w:bCs/>
                <w:sz w:val="20"/>
                <w:szCs w:val="20"/>
              </w:rPr>
              <w:t xml:space="preserve"> «</w:t>
            </w:r>
            <w:r w:rsidRPr="00184149">
              <w:rPr>
                <w:color w:val="000000"/>
                <w:sz w:val="20"/>
                <w:szCs w:val="20"/>
              </w:rPr>
              <w:t>Управление качеством трудовой жизни</w:t>
            </w:r>
            <w:r w:rsidRPr="00184149">
              <w:rPr>
                <w:b/>
                <w:bCs/>
                <w:sz w:val="20"/>
                <w:szCs w:val="20"/>
              </w:rPr>
              <w:t xml:space="preserve">» </w:t>
            </w:r>
          </w:p>
          <w:p w14:paraId="109CBA7A" w14:textId="2F9D466C" w:rsidR="004C47A6" w:rsidRPr="00184149" w:rsidRDefault="004C47A6" w:rsidP="0095220D">
            <w:pPr>
              <w:jc w:val="center"/>
              <w:rPr>
                <w:sz w:val="20"/>
                <w:szCs w:val="20"/>
              </w:rPr>
            </w:pPr>
            <w:r w:rsidRPr="00184149">
              <w:rPr>
                <w:sz w:val="20"/>
                <w:szCs w:val="20"/>
              </w:rPr>
              <w:t>4 семестр</w:t>
            </w:r>
            <w:r>
              <w:rPr>
                <w:sz w:val="20"/>
                <w:szCs w:val="20"/>
              </w:rPr>
              <w:t xml:space="preserve"> </w:t>
            </w:r>
          </w:p>
        </w:tc>
        <w:tc>
          <w:tcPr>
            <w:tcW w:w="3118" w:type="dxa"/>
            <w:vAlign w:val="center"/>
          </w:tcPr>
          <w:p w14:paraId="35A47EC5" w14:textId="77777777" w:rsidR="0095220D" w:rsidRPr="00D31753" w:rsidRDefault="0095220D" w:rsidP="0095220D">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6B52E647" w14:textId="37DE2C99" w:rsidR="004C47A6" w:rsidRPr="0095220D" w:rsidRDefault="0095220D" w:rsidP="0095220D">
            <w:pPr>
              <w:jc w:val="center"/>
              <w:rPr>
                <w:sz w:val="20"/>
                <w:szCs w:val="20"/>
                <w:u w:val="single"/>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4C47A6" w:rsidRPr="00184149" w14:paraId="777AD6E4" w14:textId="77777777" w:rsidTr="004C47A6">
        <w:trPr>
          <w:trHeight w:val="557"/>
        </w:trPr>
        <w:tc>
          <w:tcPr>
            <w:tcW w:w="9634" w:type="dxa"/>
            <w:gridSpan w:val="3"/>
          </w:tcPr>
          <w:p w14:paraId="05C90202" w14:textId="77777777" w:rsidR="004C47A6" w:rsidRPr="00184149" w:rsidRDefault="004C47A6" w:rsidP="0025500F">
            <w:pPr>
              <w:jc w:val="both"/>
              <w:rPr>
                <w:b/>
                <w:bCs/>
                <w:sz w:val="20"/>
                <w:szCs w:val="20"/>
              </w:rPr>
            </w:pPr>
            <w:r w:rsidRPr="00184149">
              <w:rPr>
                <w:sz w:val="20"/>
                <w:szCs w:val="20"/>
              </w:rPr>
              <w:t>1 Компоненты системы управления качеством трудовой жизни персонала</w:t>
            </w:r>
          </w:p>
          <w:p w14:paraId="0B5EB170" w14:textId="77777777" w:rsidR="004C47A6" w:rsidRPr="00184149" w:rsidRDefault="004C47A6" w:rsidP="0025500F">
            <w:pPr>
              <w:jc w:val="both"/>
              <w:rPr>
                <w:b/>
                <w:bCs/>
                <w:sz w:val="20"/>
                <w:szCs w:val="20"/>
              </w:rPr>
            </w:pPr>
            <w:r w:rsidRPr="00184149">
              <w:rPr>
                <w:sz w:val="20"/>
                <w:szCs w:val="20"/>
              </w:rPr>
              <w:t>2 Методы и приемы анализа социально-психологических условий труда</w:t>
            </w:r>
          </w:p>
          <w:p w14:paraId="4AC9DDB1" w14:textId="77777777" w:rsidR="004C47A6" w:rsidRPr="00184149" w:rsidRDefault="004C47A6" w:rsidP="0025500F">
            <w:pPr>
              <w:jc w:val="both"/>
              <w:rPr>
                <w:sz w:val="20"/>
                <w:szCs w:val="20"/>
              </w:rPr>
            </w:pPr>
            <w:r w:rsidRPr="00184149">
              <w:rPr>
                <w:b/>
                <w:bCs/>
                <w:sz w:val="20"/>
                <w:szCs w:val="20"/>
              </w:rPr>
              <w:t>Задача 1</w:t>
            </w:r>
            <w:r w:rsidRPr="00184149">
              <w:rPr>
                <w:sz w:val="20"/>
                <w:szCs w:val="20"/>
              </w:rPr>
              <w:t xml:space="preserve"> Численность занятых в составе экономически активного населения - 85 млн. человек; численность безработных - 15 млн. человек. Месяц спустя из 85 млн. человек, имевших работу, были уволены и ищут работу 0,5 млн.; 1 млн. человек из числа официально зарегистрированных безработных прекратили поиски работы. Определите начальный уровень безработицы; численность занятых, количество безработных и уровень безработицы.</w:t>
            </w:r>
          </w:p>
          <w:p w14:paraId="3D4ABE7F" w14:textId="77777777" w:rsidR="004C47A6" w:rsidRPr="00184149" w:rsidRDefault="004C47A6" w:rsidP="0025500F">
            <w:pPr>
              <w:jc w:val="both"/>
              <w:rPr>
                <w:bCs/>
                <w:color w:val="333333"/>
                <w:sz w:val="20"/>
                <w:szCs w:val="20"/>
              </w:rPr>
            </w:pPr>
            <w:r w:rsidRPr="00184149">
              <w:rPr>
                <w:b/>
                <w:bCs/>
                <w:sz w:val="20"/>
                <w:szCs w:val="20"/>
              </w:rPr>
              <w:t>Задача 2</w:t>
            </w:r>
            <w:r w:rsidRPr="00184149">
              <w:rPr>
                <w:sz w:val="20"/>
                <w:szCs w:val="20"/>
              </w:rPr>
              <w:t xml:space="preserve"> Экономист I категории со вторым высшим образованием принят на работу с начала месяца на должность юриста на условиях внутреннего совместительства с окладом 10000 руб. Должностной оклад экономиста 18000 руб., непрерывный трудовой стаж в организации - 16 лет. За месяц сотрудник отработал норму рабочего времени 160 ч., а по совместительству 70ч. Коллективным договором предусмотрена выплата сотрудникам, проработавшим более 15 лет в организации, надбавка за непрерывный стаж работы в размере 30% должностного оклада, а также ежемесячная премия в размере 40% должностного оклада. Определить заработную плату работника за месяц.</w:t>
            </w:r>
          </w:p>
        </w:tc>
      </w:tr>
    </w:tbl>
    <w:p w14:paraId="672C20C8" w14:textId="77777777" w:rsidR="004C47A6" w:rsidRDefault="004C47A6" w:rsidP="00184149">
      <w:pPr>
        <w:jc w:val="center"/>
      </w:pPr>
    </w:p>
    <w:sectPr w:rsidR="004C47A6">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FB7F" w14:textId="77777777" w:rsidR="006E7799" w:rsidRDefault="006E7799">
      <w:r>
        <w:separator/>
      </w:r>
    </w:p>
  </w:endnote>
  <w:endnote w:type="continuationSeparator" w:id="0">
    <w:p w14:paraId="1220E7A5" w14:textId="77777777" w:rsidR="006E7799" w:rsidRDefault="006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71568"/>
      <w:docPartObj>
        <w:docPartGallery w:val="Page Numbers (Bottom of Page)"/>
        <w:docPartUnique/>
      </w:docPartObj>
    </w:sdtPr>
    <w:sdtEndPr/>
    <w:sdtContent>
      <w:p w14:paraId="723D5707" w14:textId="697E7B69" w:rsidR="0001401A" w:rsidRDefault="0001401A">
        <w:pPr>
          <w:pStyle w:val="af0"/>
          <w:jc w:val="center"/>
        </w:pPr>
        <w:r>
          <w:fldChar w:fldCharType="begin"/>
        </w:r>
        <w:r>
          <w:instrText>PAGE   \* MERGEFORMAT</w:instrText>
        </w:r>
        <w:r>
          <w:fldChar w:fldCharType="separate"/>
        </w:r>
        <w:r>
          <w:t>2</w:t>
        </w:r>
        <w:r>
          <w:fldChar w:fldCharType="end"/>
        </w:r>
      </w:p>
    </w:sdtContent>
  </w:sdt>
  <w:p w14:paraId="1E27CAE5" w14:textId="77777777" w:rsidR="0001401A" w:rsidRDefault="0001401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5AD6" w14:textId="77777777" w:rsidR="006E7799" w:rsidRDefault="006E7799">
      <w:r>
        <w:separator/>
      </w:r>
    </w:p>
  </w:footnote>
  <w:footnote w:type="continuationSeparator" w:id="0">
    <w:p w14:paraId="2BF85515" w14:textId="77777777" w:rsidR="006E7799" w:rsidRDefault="006E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98F"/>
    <w:multiLevelType w:val="hybridMultilevel"/>
    <w:tmpl w:val="334AE9C2"/>
    <w:lvl w:ilvl="0" w:tplc="49D02EB4">
      <w:start w:val="1"/>
      <w:numFmt w:val="decimal"/>
      <w:lvlText w:val="%1."/>
      <w:lvlJc w:val="left"/>
      <w:pPr>
        <w:tabs>
          <w:tab w:val="num" w:pos="360"/>
        </w:tabs>
        <w:ind w:left="360" w:hanging="360"/>
      </w:pPr>
      <w:rPr>
        <w:rFonts w:hint="default"/>
      </w:rPr>
    </w:lvl>
    <w:lvl w:ilvl="1" w:tplc="F9F00230">
      <w:start w:val="1"/>
      <w:numFmt w:val="bullet"/>
      <w:lvlText w:val="o"/>
      <w:lvlJc w:val="left"/>
      <w:pPr>
        <w:ind w:left="1440" w:hanging="360"/>
      </w:pPr>
      <w:rPr>
        <w:rFonts w:ascii="Courier New" w:eastAsia="Courier New" w:hAnsi="Courier New" w:cs="Courier New" w:hint="default"/>
      </w:rPr>
    </w:lvl>
    <w:lvl w:ilvl="2" w:tplc="53766400">
      <w:start w:val="1"/>
      <w:numFmt w:val="bullet"/>
      <w:lvlText w:val="§"/>
      <w:lvlJc w:val="left"/>
      <w:pPr>
        <w:ind w:left="2160" w:hanging="360"/>
      </w:pPr>
      <w:rPr>
        <w:rFonts w:ascii="Wingdings" w:eastAsia="Wingdings" w:hAnsi="Wingdings" w:cs="Wingdings" w:hint="default"/>
      </w:rPr>
    </w:lvl>
    <w:lvl w:ilvl="3" w:tplc="EBB6409E">
      <w:start w:val="1"/>
      <w:numFmt w:val="bullet"/>
      <w:lvlText w:val="·"/>
      <w:lvlJc w:val="left"/>
      <w:pPr>
        <w:ind w:left="2880" w:hanging="360"/>
      </w:pPr>
      <w:rPr>
        <w:rFonts w:ascii="Symbol" w:eastAsia="Symbol" w:hAnsi="Symbol" w:cs="Symbol" w:hint="default"/>
      </w:rPr>
    </w:lvl>
    <w:lvl w:ilvl="4" w:tplc="4E5EF9EC">
      <w:start w:val="1"/>
      <w:numFmt w:val="bullet"/>
      <w:lvlText w:val="o"/>
      <w:lvlJc w:val="left"/>
      <w:pPr>
        <w:ind w:left="3600" w:hanging="360"/>
      </w:pPr>
      <w:rPr>
        <w:rFonts w:ascii="Courier New" w:eastAsia="Courier New" w:hAnsi="Courier New" w:cs="Courier New" w:hint="default"/>
      </w:rPr>
    </w:lvl>
    <w:lvl w:ilvl="5" w:tplc="83E8D292">
      <w:start w:val="1"/>
      <w:numFmt w:val="bullet"/>
      <w:lvlText w:val="§"/>
      <w:lvlJc w:val="left"/>
      <w:pPr>
        <w:ind w:left="4320" w:hanging="360"/>
      </w:pPr>
      <w:rPr>
        <w:rFonts w:ascii="Wingdings" w:eastAsia="Wingdings" w:hAnsi="Wingdings" w:cs="Wingdings" w:hint="default"/>
      </w:rPr>
    </w:lvl>
    <w:lvl w:ilvl="6" w:tplc="EAA443B8">
      <w:start w:val="1"/>
      <w:numFmt w:val="bullet"/>
      <w:lvlText w:val="·"/>
      <w:lvlJc w:val="left"/>
      <w:pPr>
        <w:ind w:left="5040" w:hanging="360"/>
      </w:pPr>
      <w:rPr>
        <w:rFonts w:ascii="Symbol" w:eastAsia="Symbol" w:hAnsi="Symbol" w:cs="Symbol" w:hint="default"/>
      </w:rPr>
    </w:lvl>
    <w:lvl w:ilvl="7" w:tplc="5B02D44A">
      <w:start w:val="1"/>
      <w:numFmt w:val="bullet"/>
      <w:lvlText w:val="o"/>
      <w:lvlJc w:val="left"/>
      <w:pPr>
        <w:ind w:left="5760" w:hanging="360"/>
      </w:pPr>
      <w:rPr>
        <w:rFonts w:ascii="Courier New" w:eastAsia="Courier New" w:hAnsi="Courier New" w:cs="Courier New" w:hint="default"/>
      </w:rPr>
    </w:lvl>
    <w:lvl w:ilvl="8" w:tplc="CB32E23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B01133"/>
    <w:multiLevelType w:val="multilevel"/>
    <w:tmpl w:val="2BC44712"/>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sz w:val="28"/>
        <w:szCs w:val="28"/>
      </w:rPr>
    </w:lvl>
    <w:lvl w:ilvl="2">
      <w:start w:val="1"/>
      <w:numFmt w:val="decimal"/>
      <w:lvlText w:val="%1.%2.%3."/>
      <w:lvlJc w:val="left"/>
      <w:pPr>
        <w:ind w:left="116" w:hanging="806"/>
      </w:pPr>
      <w:rPr>
        <w:rFonts w:ascii="Times New Roman" w:eastAsia="Times New Roman" w:hAnsi="Times New Roman" w:hint="default"/>
        <w:spacing w:val="-35"/>
        <w:sz w:val="28"/>
        <w:szCs w:val="28"/>
      </w:rPr>
    </w:lvl>
    <w:lvl w:ilvl="3">
      <w:start w:val="1"/>
      <w:numFmt w:val="bullet"/>
      <w:lvlText w:val="•"/>
      <w:lvlJc w:val="left"/>
      <w:pPr>
        <w:ind w:left="3048" w:hanging="806"/>
      </w:pPr>
      <w:rPr>
        <w:rFonts w:hint="default"/>
      </w:rPr>
    </w:lvl>
    <w:lvl w:ilvl="4">
      <w:start w:val="1"/>
      <w:numFmt w:val="bullet"/>
      <w:lvlText w:val="•"/>
      <w:lvlJc w:val="left"/>
      <w:pPr>
        <w:ind w:left="4024" w:hanging="806"/>
      </w:pPr>
      <w:rPr>
        <w:rFonts w:hint="default"/>
      </w:rPr>
    </w:lvl>
    <w:lvl w:ilvl="5">
      <w:start w:val="1"/>
      <w:numFmt w:val="bullet"/>
      <w:lvlText w:val="•"/>
      <w:lvlJc w:val="left"/>
      <w:pPr>
        <w:ind w:left="5000" w:hanging="806"/>
      </w:pPr>
      <w:rPr>
        <w:rFonts w:hint="default"/>
      </w:rPr>
    </w:lvl>
    <w:lvl w:ilvl="6">
      <w:start w:val="1"/>
      <w:numFmt w:val="bullet"/>
      <w:lvlText w:val="•"/>
      <w:lvlJc w:val="left"/>
      <w:pPr>
        <w:ind w:left="5976" w:hanging="806"/>
      </w:pPr>
      <w:rPr>
        <w:rFonts w:hint="default"/>
      </w:rPr>
    </w:lvl>
    <w:lvl w:ilvl="7">
      <w:start w:val="1"/>
      <w:numFmt w:val="bullet"/>
      <w:lvlText w:val="•"/>
      <w:lvlJc w:val="left"/>
      <w:pPr>
        <w:ind w:left="6952" w:hanging="806"/>
      </w:pPr>
      <w:rPr>
        <w:rFonts w:hint="default"/>
      </w:rPr>
    </w:lvl>
    <w:lvl w:ilvl="8">
      <w:start w:val="1"/>
      <w:numFmt w:val="bullet"/>
      <w:lvlText w:val="•"/>
      <w:lvlJc w:val="left"/>
      <w:pPr>
        <w:ind w:left="7928" w:hanging="806"/>
      </w:pPr>
      <w:rPr>
        <w:rFonts w:hint="default"/>
      </w:rPr>
    </w:lvl>
  </w:abstractNum>
  <w:abstractNum w:abstractNumId="2" w15:restartNumberingAfterBreak="0">
    <w:nsid w:val="06801A3A"/>
    <w:multiLevelType w:val="hybridMultilevel"/>
    <w:tmpl w:val="9D925FA2"/>
    <w:lvl w:ilvl="0" w:tplc="40485D2A">
      <w:start w:val="1"/>
      <w:numFmt w:val="decimal"/>
      <w:lvlText w:val="%1."/>
      <w:lvlJc w:val="left"/>
      <w:pPr>
        <w:ind w:left="720" w:hanging="360"/>
      </w:pPr>
      <w:rPr>
        <w:rFonts w:hint="default"/>
      </w:rPr>
    </w:lvl>
    <w:lvl w:ilvl="1" w:tplc="79B44A18">
      <w:start w:val="1"/>
      <w:numFmt w:val="lowerLetter"/>
      <w:lvlText w:val="%2."/>
      <w:lvlJc w:val="left"/>
      <w:pPr>
        <w:ind w:left="1440" w:hanging="360"/>
      </w:pPr>
    </w:lvl>
    <w:lvl w:ilvl="2" w:tplc="D60C2E8A">
      <w:start w:val="1"/>
      <w:numFmt w:val="lowerRoman"/>
      <w:lvlText w:val="%3."/>
      <w:lvlJc w:val="right"/>
      <w:pPr>
        <w:ind w:left="2160" w:hanging="180"/>
      </w:pPr>
    </w:lvl>
    <w:lvl w:ilvl="3" w:tplc="D5362C5A">
      <w:start w:val="1"/>
      <w:numFmt w:val="decimal"/>
      <w:lvlText w:val="%4."/>
      <w:lvlJc w:val="left"/>
      <w:pPr>
        <w:ind w:left="2880" w:hanging="360"/>
      </w:pPr>
    </w:lvl>
    <w:lvl w:ilvl="4" w:tplc="E82C99C2">
      <w:start w:val="1"/>
      <w:numFmt w:val="lowerLetter"/>
      <w:lvlText w:val="%5."/>
      <w:lvlJc w:val="left"/>
      <w:pPr>
        <w:ind w:left="3600" w:hanging="360"/>
      </w:pPr>
    </w:lvl>
    <w:lvl w:ilvl="5" w:tplc="38F6925E">
      <w:start w:val="1"/>
      <w:numFmt w:val="lowerRoman"/>
      <w:lvlText w:val="%6."/>
      <w:lvlJc w:val="right"/>
      <w:pPr>
        <w:ind w:left="4320" w:hanging="180"/>
      </w:pPr>
    </w:lvl>
    <w:lvl w:ilvl="6" w:tplc="915C06DA">
      <w:start w:val="1"/>
      <w:numFmt w:val="decimal"/>
      <w:lvlText w:val="%7."/>
      <w:lvlJc w:val="left"/>
      <w:pPr>
        <w:ind w:left="5040" w:hanging="360"/>
      </w:pPr>
    </w:lvl>
    <w:lvl w:ilvl="7" w:tplc="31D874F6">
      <w:start w:val="1"/>
      <w:numFmt w:val="lowerLetter"/>
      <w:lvlText w:val="%8."/>
      <w:lvlJc w:val="left"/>
      <w:pPr>
        <w:ind w:left="5760" w:hanging="360"/>
      </w:pPr>
    </w:lvl>
    <w:lvl w:ilvl="8" w:tplc="9D22CCDC">
      <w:start w:val="1"/>
      <w:numFmt w:val="lowerRoman"/>
      <w:lvlText w:val="%9."/>
      <w:lvlJc w:val="right"/>
      <w:pPr>
        <w:ind w:left="6480" w:hanging="180"/>
      </w:pPr>
    </w:lvl>
  </w:abstractNum>
  <w:abstractNum w:abstractNumId="3" w15:restartNumberingAfterBreak="0">
    <w:nsid w:val="08E55F90"/>
    <w:multiLevelType w:val="hybridMultilevel"/>
    <w:tmpl w:val="B49E94B0"/>
    <w:lvl w:ilvl="0" w:tplc="AE4C09EA">
      <w:start w:val="1"/>
      <w:numFmt w:val="bullet"/>
      <w:lvlText w:val=""/>
      <w:lvlJc w:val="left"/>
      <w:pPr>
        <w:tabs>
          <w:tab w:val="num" w:pos="4155"/>
        </w:tabs>
        <w:ind w:left="4155" w:hanging="255"/>
      </w:pPr>
      <w:rPr>
        <w:rFonts w:ascii="Symbol" w:hAnsi="Symbol" w:cs="Symbol" w:hint="default"/>
      </w:rPr>
    </w:lvl>
    <w:lvl w:ilvl="1" w:tplc="AE2C41F4">
      <w:start w:val="1"/>
      <w:numFmt w:val="bullet"/>
      <w:lvlText w:val="o"/>
      <w:lvlJc w:val="left"/>
      <w:pPr>
        <w:tabs>
          <w:tab w:val="num" w:pos="1440"/>
        </w:tabs>
        <w:ind w:left="1440" w:hanging="360"/>
      </w:pPr>
      <w:rPr>
        <w:rFonts w:ascii="Courier New" w:hAnsi="Courier New" w:cs="Courier New" w:hint="default"/>
      </w:rPr>
    </w:lvl>
    <w:lvl w:ilvl="2" w:tplc="94306464">
      <w:start w:val="1"/>
      <w:numFmt w:val="decimal"/>
      <w:lvlText w:val="%3."/>
      <w:lvlJc w:val="left"/>
      <w:pPr>
        <w:tabs>
          <w:tab w:val="num" w:pos="2160"/>
        </w:tabs>
        <w:ind w:left="2160" w:hanging="360"/>
      </w:pPr>
    </w:lvl>
    <w:lvl w:ilvl="3" w:tplc="CE4E0D38">
      <w:start w:val="1"/>
      <w:numFmt w:val="decimal"/>
      <w:lvlText w:val="%4."/>
      <w:lvlJc w:val="left"/>
      <w:pPr>
        <w:tabs>
          <w:tab w:val="num" w:pos="2880"/>
        </w:tabs>
        <w:ind w:left="2880" w:hanging="360"/>
      </w:pPr>
    </w:lvl>
    <w:lvl w:ilvl="4" w:tplc="979E17B2">
      <w:start w:val="1"/>
      <w:numFmt w:val="decimal"/>
      <w:lvlText w:val="%5."/>
      <w:lvlJc w:val="left"/>
      <w:pPr>
        <w:tabs>
          <w:tab w:val="num" w:pos="3600"/>
        </w:tabs>
        <w:ind w:left="3600" w:hanging="360"/>
      </w:pPr>
    </w:lvl>
    <w:lvl w:ilvl="5" w:tplc="699600D4">
      <w:start w:val="1"/>
      <w:numFmt w:val="decimal"/>
      <w:lvlText w:val="%6."/>
      <w:lvlJc w:val="left"/>
      <w:pPr>
        <w:tabs>
          <w:tab w:val="num" w:pos="4320"/>
        </w:tabs>
        <w:ind w:left="4320" w:hanging="360"/>
      </w:pPr>
    </w:lvl>
    <w:lvl w:ilvl="6" w:tplc="10CA8C18">
      <w:start w:val="1"/>
      <w:numFmt w:val="decimal"/>
      <w:lvlText w:val="%7."/>
      <w:lvlJc w:val="left"/>
      <w:pPr>
        <w:tabs>
          <w:tab w:val="num" w:pos="5040"/>
        </w:tabs>
        <w:ind w:left="5040" w:hanging="360"/>
      </w:pPr>
    </w:lvl>
    <w:lvl w:ilvl="7" w:tplc="E43A2F04">
      <w:start w:val="1"/>
      <w:numFmt w:val="decimal"/>
      <w:lvlText w:val="%8."/>
      <w:lvlJc w:val="left"/>
      <w:pPr>
        <w:tabs>
          <w:tab w:val="num" w:pos="5760"/>
        </w:tabs>
        <w:ind w:left="5760" w:hanging="360"/>
      </w:pPr>
    </w:lvl>
    <w:lvl w:ilvl="8" w:tplc="2BE41560">
      <w:start w:val="1"/>
      <w:numFmt w:val="decimal"/>
      <w:lvlText w:val="%9."/>
      <w:lvlJc w:val="left"/>
      <w:pPr>
        <w:tabs>
          <w:tab w:val="num" w:pos="6480"/>
        </w:tabs>
        <w:ind w:left="6480" w:hanging="360"/>
      </w:pPr>
    </w:lvl>
  </w:abstractNum>
  <w:abstractNum w:abstractNumId="4" w15:restartNumberingAfterBreak="0">
    <w:nsid w:val="13FC6551"/>
    <w:multiLevelType w:val="hybridMultilevel"/>
    <w:tmpl w:val="2DA8ECDE"/>
    <w:lvl w:ilvl="0" w:tplc="C3E0028A">
      <w:start w:val="1"/>
      <w:numFmt w:val="bullet"/>
      <w:lvlText w:val="-"/>
      <w:lvlJc w:val="left"/>
      <w:pPr>
        <w:tabs>
          <w:tab w:val="num" w:pos="1080"/>
        </w:tabs>
        <w:ind w:left="1080" w:hanging="360"/>
      </w:pPr>
      <w:rPr>
        <w:rFonts w:hint="default"/>
      </w:rPr>
    </w:lvl>
    <w:lvl w:ilvl="1" w:tplc="D6725A16">
      <w:start w:val="1"/>
      <w:numFmt w:val="bullet"/>
      <w:lvlText w:val="o"/>
      <w:lvlJc w:val="left"/>
      <w:pPr>
        <w:ind w:left="1440" w:hanging="360"/>
      </w:pPr>
      <w:rPr>
        <w:rFonts w:ascii="Courier New" w:eastAsia="Courier New" w:hAnsi="Courier New" w:cs="Courier New" w:hint="default"/>
      </w:rPr>
    </w:lvl>
    <w:lvl w:ilvl="2" w:tplc="8B7823FE">
      <w:start w:val="1"/>
      <w:numFmt w:val="bullet"/>
      <w:lvlText w:val="§"/>
      <w:lvlJc w:val="left"/>
      <w:pPr>
        <w:ind w:left="2160" w:hanging="360"/>
      </w:pPr>
      <w:rPr>
        <w:rFonts w:ascii="Wingdings" w:eastAsia="Wingdings" w:hAnsi="Wingdings" w:cs="Wingdings" w:hint="default"/>
      </w:rPr>
    </w:lvl>
    <w:lvl w:ilvl="3" w:tplc="35F452A0">
      <w:start w:val="1"/>
      <w:numFmt w:val="bullet"/>
      <w:lvlText w:val="·"/>
      <w:lvlJc w:val="left"/>
      <w:pPr>
        <w:ind w:left="2880" w:hanging="360"/>
      </w:pPr>
      <w:rPr>
        <w:rFonts w:ascii="Symbol" w:eastAsia="Symbol" w:hAnsi="Symbol" w:cs="Symbol" w:hint="default"/>
      </w:rPr>
    </w:lvl>
    <w:lvl w:ilvl="4" w:tplc="5BAC28CA">
      <w:start w:val="1"/>
      <w:numFmt w:val="bullet"/>
      <w:lvlText w:val="o"/>
      <w:lvlJc w:val="left"/>
      <w:pPr>
        <w:ind w:left="3600" w:hanging="360"/>
      </w:pPr>
      <w:rPr>
        <w:rFonts w:ascii="Courier New" w:eastAsia="Courier New" w:hAnsi="Courier New" w:cs="Courier New" w:hint="default"/>
      </w:rPr>
    </w:lvl>
    <w:lvl w:ilvl="5" w:tplc="1F96207C">
      <w:start w:val="1"/>
      <w:numFmt w:val="bullet"/>
      <w:lvlText w:val="§"/>
      <w:lvlJc w:val="left"/>
      <w:pPr>
        <w:ind w:left="4320" w:hanging="360"/>
      </w:pPr>
      <w:rPr>
        <w:rFonts w:ascii="Wingdings" w:eastAsia="Wingdings" w:hAnsi="Wingdings" w:cs="Wingdings" w:hint="default"/>
      </w:rPr>
    </w:lvl>
    <w:lvl w:ilvl="6" w:tplc="A0AEB34C">
      <w:start w:val="1"/>
      <w:numFmt w:val="bullet"/>
      <w:lvlText w:val="·"/>
      <w:lvlJc w:val="left"/>
      <w:pPr>
        <w:ind w:left="5040" w:hanging="360"/>
      </w:pPr>
      <w:rPr>
        <w:rFonts w:ascii="Symbol" w:eastAsia="Symbol" w:hAnsi="Symbol" w:cs="Symbol" w:hint="default"/>
      </w:rPr>
    </w:lvl>
    <w:lvl w:ilvl="7" w:tplc="217CE802">
      <w:start w:val="1"/>
      <w:numFmt w:val="bullet"/>
      <w:lvlText w:val="o"/>
      <w:lvlJc w:val="left"/>
      <w:pPr>
        <w:ind w:left="5760" w:hanging="360"/>
      </w:pPr>
      <w:rPr>
        <w:rFonts w:ascii="Courier New" w:eastAsia="Courier New" w:hAnsi="Courier New" w:cs="Courier New" w:hint="default"/>
      </w:rPr>
    </w:lvl>
    <w:lvl w:ilvl="8" w:tplc="2FBC90F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214734"/>
    <w:multiLevelType w:val="hybridMultilevel"/>
    <w:tmpl w:val="BF6AC06A"/>
    <w:lvl w:ilvl="0" w:tplc="3E3012E6">
      <w:start w:val="1"/>
      <w:numFmt w:val="bullet"/>
      <w:lvlText w:val=""/>
      <w:lvlJc w:val="left"/>
      <w:pPr>
        <w:tabs>
          <w:tab w:val="num" w:pos="720"/>
        </w:tabs>
        <w:ind w:left="720" w:hanging="360"/>
      </w:pPr>
      <w:rPr>
        <w:rFonts w:ascii="Symbol" w:hAnsi="Symbol" w:cs="Symbol"/>
      </w:rPr>
    </w:lvl>
    <w:lvl w:ilvl="1" w:tplc="84DA1B9E">
      <w:start w:val="1"/>
      <w:numFmt w:val="bullet"/>
      <w:lvlText w:val="o"/>
      <w:lvlJc w:val="left"/>
      <w:pPr>
        <w:ind w:left="1440" w:hanging="360"/>
      </w:pPr>
      <w:rPr>
        <w:rFonts w:ascii="Courier New" w:eastAsia="Courier New" w:hAnsi="Courier New" w:cs="Courier New" w:hint="default"/>
      </w:rPr>
    </w:lvl>
    <w:lvl w:ilvl="2" w:tplc="F36AA9EC">
      <w:start w:val="1"/>
      <w:numFmt w:val="bullet"/>
      <w:lvlText w:val="§"/>
      <w:lvlJc w:val="left"/>
      <w:pPr>
        <w:ind w:left="2160" w:hanging="360"/>
      </w:pPr>
      <w:rPr>
        <w:rFonts w:ascii="Wingdings" w:eastAsia="Wingdings" w:hAnsi="Wingdings" w:cs="Wingdings" w:hint="default"/>
      </w:rPr>
    </w:lvl>
    <w:lvl w:ilvl="3" w:tplc="33FCC302">
      <w:start w:val="1"/>
      <w:numFmt w:val="bullet"/>
      <w:lvlText w:val="·"/>
      <w:lvlJc w:val="left"/>
      <w:pPr>
        <w:ind w:left="2880" w:hanging="360"/>
      </w:pPr>
      <w:rPr>
        <w:rFonts w:ascii="Symbol" w:eastAsia="Symbol" w:hAnsi="Symbol" w:cs="Symbol" w:hint="default"/>
      </w:rPr>
    </w:lvl>
    <w:lvl w:ilvl="4" w:tplc="C21E7E98">
      <w:start w:val="1"/>
      <w:numFmt w:val="bullet"/>
      <w:lvlText w:val="o"/>
      <w:lvlJc w:val="left"/>
      <w:pPr>
        <w:ind w:left="3600" w:hanging="360"/>
      </w:pPr>
      <w:rPr>
        <w:rFonts w:ascii="Courier New" w:eastAsia="Courier New" w:hAnsi="Courier New" w:cs="Courier New" w:hint="default"/>
      </w:rPr>
    </w:lvl>
    <w:lvl w:ilvl="5" w:tplc="10DE752E">
      <w:start w:val="1"/>
      <w:numFmt w:val="bullet"/>
      <w:lvlText w:val="§"/>
      <w:lvlJc w:val="left"/>
      <w:pPr>
        <w:ind w:left="4320" w:hanging="360"/>
      </w:pPr>
      <w:rPr>
        <w:rFonts w:ascii="Wingdings" w:eastAsia="Wingdings" w:hAnsi="Wingdings" w:cs="Wingdings" w:hint="default"/>
      </w:rPr>
    </w:lvl>
    <w:lvl w:ilvl="6" w:tplc="CFE2B55A">
      <w:start w:val="1"/>
      <w:numFmt w:val="bullet"/>
      <w:lvlText w:val="·"/>
      <w:lvlJc w:val="left"/>
      <w:pPr>
        <w:ind w:left="5040" w:hanging="360"/>
      </w:pPr>
      <w:rPr>
        <w:rFonts w:ascii="Symbol" w:eastAsia="Symbol" w:hAnsi="Symbol" w:cs="Symbol" w:hint="default"/>
      </w:rPr>
    </w:lvl>
    <w:lvl w:ilvl="7" w:tplc="DD5EE62E">
      <w:start w:val="1"/>
      <w:numFmt w:val="bullet"/>
      <w:lvlText w:val="o"/>
      <w:lvlJc w:val="left"/>
      <w:pPr>
        <w:ind w:left="5760" w:hanging="360"/>
      </w:pPr>
      <w:rPr>
        <w:rFonts w:ascii="Courier New" w:eastAsia="Courier New" w:hAnsi="Courier New" w:cs="Courier New" w:hint="default"/>
      </w:rPr>
    </w:lvl>
    <w:lvl w:ilvl="8" w:tplc="0262BD6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5C43E83"/>
    <w:multiLevelType w:val="hybridMultilevel"/>
    <w:tmpl w:val="EA36CD0A"/>
    <w:lvl w:ilvl="0" w:tplc="748EFFC2">
      <w:start w:val="1"/>
      <w:numFmt w:val="decimal"/>
      <w:lvlText w:val="%1."/>
      <w:lvlJc w:val="left"/>
    </w:lvl>
    <w:lvl w:ilvl="1" w:tplc="4D82C346">
      <w:start w:val="1"/>
      <w:numFmt w:val="bullet"/>
      <w:lvlText w:val="-"/>
      <w:lvlJc w:val="left"/>
    </w:lvl>
    <w:lvl w:ilvl="2" w:tplc="F9D0370E">
      <w:start w:val="1"/>
      <w:numFmt w:val="decimal"/>
      <w:lvlText w:val=""/>
      <w:lvlJc w:val="left"/>
    </w:lvl>
    <w:lvl w:ilvl="3" w:tplc="5CC443A8">
      <w:start w:val="1"/>
      <w:numFmt w:val="decimal"/>
      <w:lvlText w:val=""/>
      <w:lvlJc w:val="left"/>
    </w:lvl>
    <w:lvl w:ilvl="4" w:tplc="16728594">
      <w:start w:val="1"/>
      <w:numFmt w:val="decimal"/>
      <w:lvlText w:val=""/>
      <w:lvlJc w:val="left"/>
    </w:lvl>
    <w:lvl w:ilvl="5" w:tplc="0D2A8AE0">
      <w:start w:val="1"/>
      <w:numFmt w:val="decimal"/>
      <w:lvlText w:val=""/>
      <w:lvlJc w:val="left"/>
    </w:lvl>
    <w:lvl w:ilvl="6" w:tplc="17B29168">
      <w:start w:val="1"/>
      <w:numFmt w:val="decimal"/>
      <w:lvlText w:val=""/>
      <w:lvlJc w:val="left"/>
    </w:lvl>
    <w:lvl w:ilvl="7" w:tplc="EB68BD12">
      <w:start w:val="1"/>
      <w:numFmt w:val="decimal"/>
      <w:lvlText w:val=""/>
      <w:lvlJc w:val="left"/>
    </w:lvl>
    <w:lvl w:ilvl="8" w:tplc="019045D2">
      <w:start w:val="1"/>
      <w:numFmt w:val="decimal"/>
      <w:lvlText w:val=""/>
      <w:lvlJc w:val="left"/>
    </w:lvl>
  </w:abstractNum>
  <w:abstractNum w:abstractNumId="7" w15:restartNumberingAfterBreak="0">
    <w:nsid w:val="18BE6893"/>
    <w:multiLevelType w:val="multilevel"/>
    <w:tmpl w:val="E0220662"/>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sz w:val="28"/>
        <w:szCs w:val="28"/>
      </w:rPr>
    </w:lvl>
    <w:lvl w:ilvl="2">
      <w:start w:val="1"/>
      <w:numFmt w:val="decimal"/>
      <w:lvlText w:val="%1.%2.%3."/>
      <w:lvlJc w:val="left"/>
      <w:pPr>
        <w:ind w:left="1676" w:hanging="850"/>
      </w:pPr>
      <w:rPr>
        <w:rFonts w:ascii="Times New Roman" w:eastAsia="Times New Roman" w:hAnsi="Times New Roman" w:hint="default"/>
        <w:b/>
        <w:bCs/>
        <w:spacing w:val="-14"/>
        <w:sz w:val="28"/>
        <w:szCs w:val="28"/>
      </w:rPr>
    </w:lvl>
    <w:lvl w:ilvl="3">
      <w:start w:val="1"/>
      <w:numFmt w:val="bullet"/>
      <w:lvlText w:val="•"/>
      <w:lvlJc w:val="left"/>
      <w:pPr>
        <w:ind w:left="3626" w:hanging="850"/>
      </w:pPr>
      <w:rPr>
        <w:rFonts w:hint="default"/>
      </w:rPr>
    </w:lvl>
    <w:lvl w:ilvl="4">
      <w:start w:val="1"/>
      <w:numFmt w:val="bullet"/>
      <w:lvlText w:val="•"/>
      <w:lvlJc w:val="left"/>
      <w:pPr>
        <w:ind w:left="4600" w:hanging="850"/>
      </w:pPr>
      <w:rPr>
        <w:rFonts w:hint="default"/>
      </w:rPr>
    </w:lvl>
    <w:lvl w:ilvl="5">
      <w:start w:val="1"/>
      <w:numFmt w:val="bullet"/>
      <w:lvlText w:val="•"/>
      <w:lvlJc w:val="left"/>
      <w:pPr>
        <w:ind w:left="5573" w:hanging="850"/>
      </w:pPr>
      <w:rPr>
        <w:rFonts w:hint="default"/>
      </w:rPr>
    </w:lvl>
    <w:lvl w:ilvl="6">
      <w:start w:val="1"/>
      <w:numFmt w:val="bullet"/>
      <w:lvlText w:val="•"/>
      <w:lvlJc w:val="left"/>
      <w:pPr>
        <w:ind w:left="6546" w:hanging="850"/>
      </w:pPr>
      <w:rPr>
        <w:rFonts w:hint="default"/>
      </w:rPr>
    </w:lvl>
    <w:lvl w:ilvl="7">
      <w:start w:val="1"/>
      <w:numFmt w:val="bullet"/>
      <w:lvlText w:val="•"/>
      <w:lvlJc w:val="left"/>
      <w:pPr>
        <w:ind w:left="7520" w:hanging="850"/>
      </w:pPr>
      <w:rPr>
        <w:rFonts w:hint="default"/>
      </w:rPr>
    </w:lvl>
    <w:lvl w:ilvl="8">
      <w:start w:val="1"/>
      <w:numFmt w:val="bullet"/>
      <w:lvlText w:val="•"/>
      <w:lvlJc w:val="left"/>
      <w:pPr>
        <w:ind w:left="8493" w:hanging="850"/>
      </w:pPr>
      <w:rPr>
        <w:rFonts w:hint="default"/>
      </w:rPr>
    </w:lvl>
  </w:abstractNum>
  <w:abstractNum w:abstractNumId="8" w15:restartNumberingAfterBreak="0">
    <w:nsid w:val="19D24F16"/>
    <w:multiLevelType w:val="hybridMultilevel"/>
    <w:tmpl w:val="8A209914"/>
    <w:lvl w:ilvl="0" w:tplc="274E658E">
      <w:start w:val="1"/>
      <w:numFmt w:val="bullet"/>
      <w:lvlText w:val=""/>
      <w:lvlJc w:val="left"/>
      <w:pPr>
        <w:tabs>
          <w:tab w:val="num" w:pos="720"/>
        </w:tabs>
        <w:ind w:left="720" w:hanging="360"/>
      </w:pPr>
      <w:rPr>
        <w:rFonts w:ascii="Symbol" w:hAnsi="Symbol" w:hint="default"/>
        <w:sz w:val="20"/>
      </w:rPr>
    </w:lvl>
    <w:lvl w:ilvl="1" w:tplc="60F40212">
      <w:start w:val="1"/>
      <w:numFmt w:val="bullet"/>
      <w:lvlText w:val="o"/>
      <w:lvlJc w:val="left"/>
      <w:pPr>
        <w:tabs>
          <w:tab w:val="num" w:pos="1440"/>
        </w:tabs>
        <w:ind w:left="1440" w:hanging="360"/>
      </w:pPr>
      <w:rPr>
        <w:rFonts w:ascii="Courier New" w:hAnsi="Courier New" w:hint="default"/>
        <w:sz w:val="20"/>
      </w:rPr>
    </w:lvl>
    <w:lvl w:ilvl="2" w:tplc="D2EE6EF0">
      <w:start w:val="1"/>
      <w:numFmt w:val="bullet"/>
      <w:lvlText w:val=""/>
      <w:lvlJc w:val="left"/>
      <w:pPr>
        <w:tabs>
          <w:tab w:val="num" w:pos="2160"/>
        </w:tabs>
        <w:ind w:left="2160" w:hanging="360"/>
      </w:pPr>
      <w:rPr>
        <w:rFonts w:ascii="Wingdings" w:hAnsi="Wingdings" w:hint="default"/>
        <w:sz w:val="20"/>
      </w:rPr>
    </w:lvl>
    <w:lvl w:ilvl="3" w:tplc="4F3887A0">
      <w:start w:val="1"/>
      <w:numFmt w:val="bullet"/>
      <w:lvlText w:val=""/>
      <w:lvlJc w:val="left"/>
      <w:pPr>
        <w:tabs>
          <w:tab w:val="num" w:pos="2880"/>
        </w:tabs>
        <w:ind w:left="2880" w:hanging="360"/>
      </w:pPr>
      <w:rPr>
        <w:rFonts w:ascii="Wingdings" w:hAnsi="Wingdings" w:hint="default"/>
        <w:sz w:val="20"/>
      </w:rPr>
    </w:lvl>
    <w:lvl w:ilvl="4" w:tplc="6410561A">
      <w:start w:val="1"/>
      <w:numFmt w:val="bullet"/>
      <w:lvlText w:val=""/>
      <w:lvlJc w:val="left"/>
      <w:pPr>
        <w:tabs>
          <w:tab w:val="num" w:pos="3600"/>
        </w:tabs>
        <w:ind w:left="3600" w:hanging="360"/>
      </w:pPr>
      <w:rPr>
        <w:rFonts w:ascii="Wingdings" w:hAnsi="Wingdings" w:hint="default"/>
        <w:sz w:val="20"/>
      </w:rPr>
    </w:lvl>
    <w:lvl w:ilvl="5" w:tplc="95E28A7E">
      <w:start w:val="1"/>
      <w:numFmt w:val="bullet"/>
      <w:lvlText w:val=""/>
      <w:lvlJc w:val="left"/>
      <w:pPr>
        <w:tabs>
          <w:tab w:val="num" w:pos="4320"/>
        </w:tabs>
        <w:ind w:left="4320" w:hanging="360"/>
      </w:pPr>
      <w:rPr>
        <w:rFonts w:ascii="Wingdings" w:hAnsi="Wingdings" w:hint="default"/>
        <w:sz w:val="20"/>
      </w:rPr>
    </w:lvl>
    <w:lvl w:ilvl="6" w:tplc="79BA5FDE">
      <w:start w:val="1"/>
      <w:numFmt w:val="bullet"/>
      <w:lvlText w:val=""/>
      <w:lvlJc w:val="left"/>
      <w:pPr>
        <w:tabs>
          <w:tab w:val="num" w:pos="5040"/>
        </w:tabs>
        <w:ind w:left="5040" w:hanging="360"/>
      </w:pPr>
      <w:rPr>
        <w:rFonts w:ascii="Wingdings" w:hAnsi="Wingdings" w:hint="default"/>
        <w:sz w:val="20"/>
      </w:rPr>
    </w:lvl>
    <w:lvl w:ilvl="7" w:tplc="41C4570A">
      <w:start w:val="1"/>
      <w:numFmt w:val="bullet"/>
      <w:lvlText w:val=""/>
      <w:lvlJc w:val="left"/>
      <w:pPr>
        <w:tabs>
          <w:tab w:val="num" w:pos="5760"/>
        </w:tabs>
        <w:ind w:left="5760" w:hanging="360"/>
      </w:pPr>
      <w:rPr>
        <w:rFonts w:ascii="Wingdings" w:hAnsi="Wingdings" w:hint="default"/>
        <w:sz w:val="20"/>
      </w:rPr>
    </w:lvl>
    <w:lvl w:ilvl="8" w:tplc="8BE6684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161BD"/>
    <w:multiLevelType w:val="hybridMultilevel"/>
    <w:tmpl w:val="C59C99D6"/>
    <w:lvl w:ilvl="0" w:tplc="503C85E8">
      <w:start w:val="1"/>
      <w:numFmt w:val="decimal"/>
      <w:lvlText w:val="%1."/>
      <w:lvlJc w:val="left"/>
      <w:pPr>
        <w:ind w:left="720" w:hanging="360"/>
      </w:pPr>
      <w:rPr>
        <w:rFonts w:cs="Times New Roman"/>
      </w:rPr>
    </w:lvl>
    <w:lvl w:ilvl="1" w:tplc="7F542052">
      <w:start w:val="1"/>
      <w:numFmt w:val="lowerLetter"/>
      <w:lvlText w:val="%2."/>
      <w:lvlJc w:val="left"/>
      <w:pPr>
        <w:ind w:left="1440" w:hanging="360"/>
      </w:pPr>
      <w:rPr>
        <w:rFonts w:cs="Times New Roman"/>
      </w:rPr>
    </w:lvl>
    <w:lvl w:ilvl="2" w:tplc="4FCA591A">
      <w:start w:val="1"/>
      <w:numFmt w:val="lowerRoman"/>
      <w:lvlText w:val="%3."/>
      <w:lvlJc w:val="right"/>
      <w:pPr>
        <w:ind w:left="2160" w:hanging="180"/>
      </w:pPr>
      <w:rPr>
        <w:rFonts w:cs="Times New Roman"/>
      </w:rPr>
    </w:lvl>
    <w:lvl w:ilvl="3" w:tplc="9CCCBC28">
      <w:start w:val="1"/>
      <w:numFmt w:val="decimal"/>
      <w:lvlText w:val="%4."/>
      <w:lvlJc w:val="left"/>
      <w:pPr>
        <w:ind w:left="2880" w:hanging="360"/>
      </w:pPr>
      <w:rPr>
        <w:rFonts w:cs="Times New Roman"/>
      </w:rPr>
    </w:lvl>
    <w:lvl w:ilvl="4" w:tplc="039495D0">
      <w:start w:val="1"/>
      <w:numFmt w:val="lowerLetter"/>
      <w:lvlText w:val="%5."/>
      <w:lvlJc w:val="left"/>
      <w:pPr>
        <w:ind w:left="3600" w:hanging="360"/>
      </w:pPr>
      <w:rPr>
        <w:rFonts w:cs="Times New Roman"/>
      </w:rPr>
    </w:lvl>
    <w:lvl w:ilvl="5" w:tplc="D6FCFB64">
      <w:start w:val="1"/>
      <w:numFmt w:val="lowerRoman"/>
      <w:lvlText w:val="%6."/>
      <w:lvlJc w:val="right"/>
      <w:pPr>
        <w:ind w:left="4320" w:hanging="180"/>
      </w:pPr>
      <w:rPr>
        <w:rFonts w:cs="Times New Roman"/>
      </w:rPr>
    </w:lvl>
    <w:lvl w:ilvl="6" w:tplc="E88CC33C">
      <w:start w:val="1"/>
      <w:numFmt w:val="decimal"/>
      <w:lvlText w:val="%7."/>
      <w:lvlJc w:val="left"/>
      <w:pPr>
        <w:ind w:left="5040" w:hanging="360"/>
      </w:pPr>
      <w:rPr>
        <w:rFonts w:cs="Times New Roman"/>
      </w:rPr>
    </w:lvl>
    <w:lvl w:ilvl="7" w:tplc="4C5CC9C8">
      <w:start w:val="1"/>
      <w:numFmt w:val="lowerLetter"/>
      <w:lvlText w:val="%8."/>
      <w:lvlJc w:val="left"/>
      <w:pPr>
        <w:ind w:left="5760" w:hanging="360"/>
      </w:pPr>
      <w:rPr>
        <w:rFonts w:cs="Times New Roman"/>
      </w:rPr>
    </w:lvl>
    <w:lvl w:ilvl="8" w:tplc="A3905624">
      <w:start w:val="1"/>
      <w:numFmt w:val="lowerRoman"/>
      <w:lvlText w:val="%9."/>
      <w:lvlJc w:val="right"/>
      <w:pPr>
        <w:ind w:left="6480" w:hanging="180"/>
      </w:pPr>
      <w:rPr>
        <w:rFonts w:cs="Times New Roman"/>
      </w:rPr>
    </w:lvl>
  </w:abstractNum>
  <w:abstractNum w:abstractNumId="10" w15:restartNumberingAfterBreak="0">
    <w:nsid w:val="211140C3"/>
    <w:multiLevelType w:val="hybridMultilevel"/>
    <w:tmpl w:val="6680B070"/>
    <w:lvl w:ilvl="0" w:tplc="66309610">
      <w:start w:val="1"/>
      <w:numFmt w:val="decimal"/>
      <w:lvlText w:val="%1."/>
      <w:lvlJc w:val="left"/>
      <w:pPr>
        <w:ind w:left="720" w:hanging="360"/>
      </w:pPr>
    </w:lvl>
    <w:lvl w:ilvl="1" w:tplc="5CA24C2E">
      <w:start w:val="1"/>
      <w:numFmt w:val="lowerLetter"/>
      <w:lvlText w:val="%2."/>
      <w:lvlJc w:val="left"/>
      <w:pPr>
        <w:ind w:left="1440" w:hanging="360"/>
      </w:pPr>
    </w:lvl>
    <w:lvl w:ilvl="2" w:tplc="DD9AE940">
      <w:start w:val="1"/>
      <w:numFmt w:val="lowerRoman"/>
      <w:lvlText w:val="%3."/>
      <w:lvlJc w:val="right"/>
      <w:pPr>
        <w:ind w:left="2160" w:hanging="180"/>
      </w:pPr>
    </w:lvl>
    <w:lvl w:ilvl="3" w:tplc="BDAC0846">
      <w:start w:val="1"/>
      <w:numFmt w:val="decimal"/>
      <w:lvlText w:val="%4."/>
      <w:lvlJc w:val="left"/>
      <w:pPr>
        <w:ind w:left="2880" w:hanging="360"/>
      </w:pPr>
    </w:lvl>
    <w:lvl w:ilvl="4" w:tplc="C76E3E76">
      <w:start w:val="1"/>
      <w:numFmt w:val="lowerLetter"/>
      <w:lvlText w:val="%5."/>
      <w:lvlJc w:val="left"/>
      <w:pPr>
        <w:ind w:left="3600" w:hanging="360"/>
      </w:pPr>
    </w:lvl>
    <w:lvl w:ilvl="5" w:tplc="8992450E">
      <w:start w:val="1"/>
      <w:numFmt w:val="lowerRoman"/>
      <w:lvlText w:val="%6."/>
      <w:lvlJc w:val="right"/>
      <w:pPr>
        <w:ind w:left="4320" w:hanging="180"/>
      </w:pPr>
    </w:lvl>
    <w:lvl w:ilvl="6" w:tplc="A58A2E58">
      <w:start w:val="1"/>
      <w:numFmt w:val="decimal"/>
      <w:lvlText w:val="%7."/>
      <w:lvlJc w:val="left"/>
      <w:pPr>
        <w:ind w:left="5040" w:hanging="360"/>
      </w:pPr>
    </w:lvl>
    <w:lvl w:ilvl="7" w:tplc="6E5EA6A8">
      <w:start w:val="1"/>
      <w:numFmt w:val="lowerLetter"/>
      <w:lvlText w:val="%8."/>
      <w:lvlJc w:val="left"/>
      <w:pPr>
        <w:ind w:left="5760" w:hanging="360"/>
      </w:pPr>
    </w:lvl>
    <w:lvl w:ilvl="8" w:tplc="2B745394">
      <w:start w:val="1"/>
      <w:numFmt w:val="lowerRoman"/>
      <w:lvlText w:val="%9."/>
      <w:lvlJc w:val="right"/>
      <w:pPr>
        <w:ind w:left="6480" w:hanging="180"/>
      </w:pPr>
    </w:lvl>
  </w:abstractNum>
  <w:abstractNum w:abstractNumId="11" w15:restartNumberingAfterBreak="0">
    <w:nsid w:val="27A22055"/>
    <w:multiLevelType w:val="hybridMultilevel"/>
    <w:tmpl w:val="2E46A1C4"/>
    <w:lvl w:ilvl="0" w:tplc="685061DC">
      <w:start w:val="1"/>
      <w:numFmt w:val="decimal"/>
      <w:lvlText w:val="%1."/>
      <w:lvlJc w:val="left"/>
      <w:pPr>
        <w:ind w:left="720" w:hanging="360"/>
      </w:pPr>
    </w:lvl>
    <w:lvl w:ilvl="1" w:tplc="D04C89B2">
      <w:start w:val="1"/>
      <w:numFmt w:val="lowerLetter"/>
      <w:lvlText w:val="%2."/>
      <w:lvlJc w:val="left"/>
      <w:pPr>
        <w:ind w:left="1440" w:hanging="360"/>
      </w:pPr>
    </w:lvl>
    <w:lvl w:ilvl="2" w:tplc="D7CEBC38">
      <w:start w:val="1"/>
      <w:numFmt w:val="lowerRoman"/>
      <w:lvlText w:val="%3."/>
      <w:lvlJc w:val="right"/>
      <w:pPr>
        <w:ind w:left="2160" w:hanging="180"/>
      </w:pPr>
    </w:lvl>
    <w:lvl w:ilvl="3" w:tplc="4B160E02">
      <w:start w:val="1"/>
      <w:numFmt w:val="decimal"/>
      <w:lvlText w:val="%4."/>
      <w:lvlJc w:val="left"/>
      <w:pPr>
        <w:ind w:left="2880" w:hanging="360"/>
      </w:pPr>
    </w:lvl>
    <w:lvl w:ilvl="4" w:tplc="A156EC74">
      <w:start w:val="1"/>
      <w:numFmt w:val="lowerLetter"/>
      <w:lvlText w:val="%5."/>
      <w:lvlJc w:val="left"/>
      <w:pPr>
        <w:ind w:left="3600" w:hanging="360"/>
      </w:pPr>
    </w:lvl>
    <w:lvl w:ilvl="5" w:tplc="B942B26C">
      <w:start w:val="1"/>
      <w:numFmt w:val="lowerRoman"/>
      <w:lvlText w:val="%6."/>
      <w:lvlJc w:val="right"/>
      <w:pPr>
        <w:ind w:left="4320" w:hanging="180"/>
      </w:pPr>
    </w:lvl>
    <w:lvl w:ilvl="6" w:tplc="6FE8A836">
      <w:start w:val="1"/>
      <w:numFmt w:val="decimal"/>
      <w:lvlText w:val="%7."/>
      <w:lvlJc w:val="left"/>
      <w:pPr>
        <w:ind w:left="5040" w:hanging="360"/>
      </w:pPr>
    </w:lvl>
    <w:lvl w:ilvl="7" w:tplc="88D85F9E">
      <w:start w:val="1"/>
      <w:numFmt w:val="lowerLetter"/>
      <w:lvlText w:val="%8."/>
      <w:lvlJc w:val="left"/>
      <w:pPr>
        <w:ind w:left="5760" w:hanging="360"/>
      </w:pPr>
    </w:lvl>
    <w:lvl w:ilvl="8" w:tplc="CDC8FDBC">
      <w:start w:val="1"/>
      <w:numFmt w:val="lowerRoman"/>
      <w:lvlText w:val="%9."/>
      <w:lvlJc w:val="right"/>
      <w:pPr>
        <w:ind w:left="6480" w:hanging="180"/>
      </w:pPr>
    </w:lvl>
  </w:abstractNum>
  <w:abstractNum w:abstractNumId="12" w15:restartNumberingAfterBreak="0">
    <w:nsid w:val="2A02378E"/>
    <w:multiLevelType w:val="hybridMultilevel"/>
    <w:tmpl w:val="E26E53F6"/>
    <w:lvl w:ilvl="0" w:tplc="69D0E558">
      <w:start w:val="1"/>
      <w:numFmt w:val="decimal"/>
      <w:lvlText w:val="%1."/>
      <w:lvlJc w:val="left"/>
      <w:pPr>
        <w:ind w:left="1068" w:hanging="360"/>
      </w:pPr>
      <w:rPr>
        <w:rFonts w:hint="default"/>
      </w:rPr>
    </w:lvl>
    <w:lvl w:ilvl="1" w:tplc="06683E9E">
      <w:start w:val="1"/>
      <w:numFmt w:val="lowerLetter"/>
      <w:lvlText w:val="%2."/>
      <w:lvlJc w:val="left"/>
      <w:pPr>
        <w:ind w:left="1788" w:hanging="360"/>
      </w:pPr>
    </w:lvl>
    <w:lvl w:ilvl="2" w:tplc="C24EB1A0">
      <w:start w:val="1"/>
      <w:numFmt w:val="lowerRoman"/>
      <w:lvlText w:val="%3."/>
      <w:lvlJc w:val="right"/>
      <w:pPr>
        <w:ind w:left="2508" w:hanging="180"/>
      </w:pPr>
    </w:lvl>
    <w:lvl w:ilvl="3" w:tplc="BF641850">
      <w:start w:val="1"/>
      <w:numFmt w:val="decimal"/>
      <w:lvlText w:val="%4."/>
      <w:lvlJc w:val="left"/>
      <w:pPr>
        <w:ind w:left="3228" w:hanging="360"/>
      </w:pPr>
    </w:lvl>
    <w:lvl w:ilvl="4" w:tplc="0EC84B70">
      <w:start w:val="1"/>
      <w:numFmt w:val="lowerLetter"/>
      <w:lvlText w:val="%5."/>
      <w:lvlJc w:val="left"/>
      <w:pPr>
        <w:ind w:left="3948" w:hanging="360"/>
      </w:pPr>
    </w:lvl>
    <w:lvl w:ilvl="5" w:tplc="6FA48756">
      <w:start w:val="1"/>
      <w:numFmt w:val="lowerRoman"/>
      <w:lvlText w:val="%6."/>
      <w:lvlJc w:val="right"/>
      <w:pPr>
        <w:ind w:left="4668" w:hanging="180"/>
      </w:pPr>
    </w:lvl>
    <w:lvl w:ilvl="6" w:tplc="8EC6DC2E">
      <w:start w:val="1"/>
      <w:numFmt w:val="decimal"/>
      <w:lvlText w:val="%7."/>
      <w:lvlJc w:val="left"/>
      <w:pPr>
        <w:ind w:left="5388" w:hanging="360"/>
      </w:pPr>
    </w:lvl>
    <w:lvl w:ilvl="7" w:tplc="83864D10">
      <w:start w:val="1"/>
      <w:numFmt w:val="lowerLetter"/>
      <w:lvlText w:val="%8."/>
      <w:lvlJc w:val="left"/>
      <w:pPr>
        <w:ind w:left="6108" w:hanging="360"/>
      </w:pPr>
    </w:lvl>
    <w:lvl w:ilvl="8" w:tplc="B290DA4C">
      <w:start w:val="1"/>
      <w:numFmt w:val="lowerRoman"/>
      <w:lvlText w:val="%9."/>
      <w:lvlJc w:val="right"/>
      <w:pPr>
        <w:ind w:left="6828" w:hanging="180"/>
      </w:pPr>
    </w:lvl>
  </w:abstractNum>
  <w:abstractNum w:abstractNumId="13" w15:restartNumberingAfterBreak="0">
    <w:nsid w:val="2B5D51B1"/>
    <w:multiLevelType w:val="hybridMultilevel"/>
    <w:tmpl w:val="8788E5F8"/>
    <w:lvl w:ilvl="0" w:tplc="01383A70">
      <w:start w:val="1"/>
      <w:numFmt w:val="decimal"/>
      <w:lvlText w:val="%1."/>
      <w:lvlJc w:val="left"/>
      <w:pPr>
        <w:ind w:left="720" w:hanging="360"/>
      </w:pPr>
      <w:rPr>
        <w:rFonts w:hint="default"/>
      </w:rPr>
    </w:lvl>
    <w:lvl w:ilvl="1" w:tplc="3214A890">
      <w:start w:val="1"/>
      <w:numFmt w:val="lowerLetter"/>
      <w:lvlText w:val="%2."/>
      <w:lvlJc w:val="left"/>
      <w:pPr>
        <w:ind w:left="1440" w:hanging="360"/>
      </w:pPr>
    </w:lvl>
    <w:lvl w:ilvl="2" w:tplc="05D4D90C">
      <w:start w:val="1"/>
      <w:numFmt w:val="lowerRoman"/>
      <w:lvlText w:val="%3."/>
      <w:lvlJc w:val="right"/>
      <w:pPr>
        <w:ind w:left="2160" w:hanging="180"/>
      </w:pPr>
    </w:lvl>
    <w:lvl w:ilvl="3" w:tplc="4950FD8A">
      <w:start w:val="1"/>
      <w:numFmt w:val="decimal"/>
      <w:lvlText w:val="%4."/>
      <w:lvlJc w:val="left"/>
      <w:pPr>
        <w:ind w:left="2880" w:hanging="360"/>
      </w:pPr>
    </w:lvl>
    <w:lvl w:ilvl="4" w:tplc="50983900">
      <w:start w:val="1"/>
      <w:numFmt w:val="lowerLetter"/>
      <w:lvlText w:val="%5."/>
      <w:lvlJc w:val="left"/>
      <w:pPr>
        <w:ind w:left="3600" w:hanging="360"/>
      </w:pPr>
    </w:lvl>
    <w:lvl w:ilvl="5" w:tplc="4104C408">
      <w:start w:val="1"/>
      <w:numFmt w:val="lowerRoman"/>
      <w:lvlText w:val="%6."/>
      <w:lvlJc w:val="right"/>
      <w:pPr>
        <w:ind w:left="4320" w:hanging="180"/>
      </w:pPr>
    </w:lvl>
    <w:lvl w:ilvl="6" w:tplc="E9AE47F4">
      <w:start w:val="1"/>
      <w:numFmt w:val="decimal"/>
      <w:lvlText w:val="%7."/>
      <w:lvlJc w:val="left"/>
      <w:pPr>
        <w:ind w:left="5040" w:hanging="360"/>
      </w:pPr>
    </w:lvl>
    <w:lvl w:ilvl="7" w:tplc="BC2EE0A4">
      <w:start w:val="1"/>
      <w:numFmt w:val="lowerLetter"/>
      <w:lvlText w:val="%8."/>
      <w:lvlJc w:val="left"/>
      <w:pPr>
        <w:ind w:left="5760" w:hanging="360"/>
      </w:pPr>
    </w:lvl>
    <w:lvl w:ilvl="8" w:tplc="B120C352">
      <w:start w:val="1"/>
      <w:numFmt w:val="lowerRoman"/>
      <w:lvlText w:val="%9."/>
      <w:lvlJc w:val="right"/>
      <w:pPr>
        <w:ind w:left="6480" w:hanging="180"/>
      </w:pPr>
    </w:lvl>
  </w:abstractNum>
  <w:abstractNum w:abstractNumId="14" w15:restartNumberingAfterBreak="0">
    <w:nsid w:val="2B9F2A34"/>
    <w:multiLevelType w:val="hybridMultilevel"/>
    <w:tmpl w:val="79B8153A"/>
    <w:lvl w:ilvl="0" w:tplc="B3DA6002">
      <w:start w:val="1"/>
      <w:numFmt w:val="decimal"/>
      <w:lvlText w:val="%1."/>
      <w:lvlJc w:val="left"/>
      <w:pPr>
        <w:ind w:left="720" w:hanging="360"/>
      </w:pPr>
      <w:rPr>
        <w:rFonts w:hint="default"/>
      </w:rPr>
    </w:lvl>
    <w:lvl w:ilvl="1" w:tplc="C31A6738">
      <w:start w:val="1"/>
      <w:numFmt w:val="lowerLetter"/>
      <w:lvlText w:val="%2."/>
      <w:lvlJc w:val="left"/>
      <w:pPr>
        <w:ind w:left="1440" w:hanging="360"/>
      </w:pPr>
    </w:lvl>
    <w:lvl w:ilvl="2" w:tplc="3912D260">
      <w:start w:val="1"/>
      <w:numFmt w:val="lowerRoman"/>
      <w:lvlText w:val="%3."/>
      <w:lvlJc w:val="right"/>
      <w:pPr>
        <w:ind w:left="2160" w:hanging="180"/>
      </w:pPr>
    </w:lvl>
    <w:lvl w:ilvl="3" w:tplc="29E6BCC4">
      <w:start w:val="1"/>
      <w:numFmt w:val="decimal"/>
      <w:lvlText w:val="%4."/>
      <w:lvlJc w:val="left"/>
      <w:pPr>
        <w:ind w:left="2880" w:hanging="360"/>
      </w:pPr>
    </w:lvl>
    <w:lvl w:ilvl="4" w:tplc="641AD3B6">
      <w:start w:val="1"/>
      <w:numFmt w:val="lowerLetter"/>
      <w:lvlText w:val="%5."/>
      <w:lvlJc w:val="left"/>
      <w:pPr>
        <w:ind w:left="3600" w:hanging="360"/>
      </w:pPr>
    </w:lvl>
    <w:lvl w:ilvl="5" w:tplc="79369E32">
      <w:start w:val="1"/>
      <w:numFmt w:val="lowerRoman"/>
      <w:lvlText w:val="%6."/>
      <w:lvlJc w:val="right"/>
      <w:pPr>
        <w:ind w:left="4320" w:hanging="180"/>
      </w:pPr>
    </w:lvl>
    <w:lvl w:ilvl="6" w:tplc="4C18BC58">
      <w:start w:val="1"/>
      <w:numFmt w:val="decimal"/>
      <w:lvlText w:val="%7."/>
      <w:lvlJc w:val="left"/>
      <w:pPr>
        <w:ind w:left="5040" w:hanging="360"/>
      </w:pPr>
    </w:lvl>
    <w:lvl w:ilvl="7" w:tplc="12688A66">
      <w:start w:val="1"/>
      <w:numFmt w:val="lowerLetter"/>
      <w:lvlText w:val="%8."/>
      <w:lvlJc w:val="left"/>
      <w:pPr>
        <w:ind w:left="5760" w:hanging="360"/>
      </w:pPr>
    </w:lvl>
    <w:lvl w:ilvl="8" w:tplc="DF26771E">
      <w:start w:val="1"/>
      <w:numFmt w:val="lowerRoman"/>
      <w:lvlText w:val="%9."/>
      <w:lvlJc w:val="right"/>
      <w:pPr>
        <w:ind w:left="6480" w:hanging="180"/>
      </w:pPr>
    </w:lvl>
  </w:abstractNum>
  <w:abstractNum w:abstractNumId="15" w15:restartNumberingAfterBreak="0">
    <w:nsid w:val="2BB757BE"/>
    <w:multiLevelType w:val="hybridMultilevel"/>
    <w:tmpl w:val="96909F14"/>
    <w:lvl w:ilvl="0" w:tplc="58588D12">
      <w:start w:val="1"/>
      <w:numFmt w:val="bullet"/>
      <w:lvlText w:val=""/>
      <w:lvlJc w:val="left"/>
      <w:pPr>
        <w:tabs>
          <w:tab w:val="num" w:pos="720"/>
        </w:tabs>
        <w:ind w:left="720" w:hanging="360"/>
      </w:pPr>
      <w:rPr>
        <w:rFonts w:ascii="Symbol" w:hAnsi="Symbol" w:cs="Symbol" w:hint="default"/>
      </w:rPr>
    </w:lvl>
    <w:lvl w:ilvl="1" w:tplc="911C59BC">
      <w:start w:val="1"/>
      <w:numFmt w:val="decimal"/>
      <w:lvlText w:val="%2."/>
      <w:lvlJc w:val="left"/>
      <w:pPr>
        <w:tabs>
          <w:tab w:val="num" w:pos="1440"/>
        </w:tabs>
        <w:ind w:left="1440" w:hanging="360"/>
      </w:pPr>
    </w:lvl>
    <w:lvl w:ilvl="2" w:tplc="099ADB1E">
      <w:start w:val="1"/>
      <w:numFmt w:val="decimal"/>
      <w:lvlText w:val="%3."/>
      <w:lvlJc w:val="left"/>
      <w:pPr>
        <w:tabs>
          <w:tab w:val="num" w:pos="2160"/>
        </w:tabs>
        <w:ind w:left="2160" w:hanging="360"/>
      </w:pPr>
    </w:lvl>
    <w:lvl w:ilvl="3" w:tplc="A244A86E">
      <w:start w:val="1"/>
      <w:numFmt w:val="decimal"/>
      <w:lvlText w:val="%4."/>
      <w:lvlJc w:val="left"/>
      <w:pPr>
        <w:tabs>
          <w:tab w:val="num" w:pos="2880"/>
        </w:tabs>
        <w:ind w:left="2880" w:hanging="360"/>
      </w:pPr>
    </w:lvl>
    <w:lvl w:ilvl="4" w:tplc="2730E38E">
      <w:start w:val="1"/>
      <w:numFmt w:val="decimal"/>
      <w:lvlText w:val="%5."/>
      <w:lvlJc w:val="left"/>
      <w:pPr>
        <w:tabs>
          <w:tab w:val="num" w:pos="3600"/>
        </w:tabs>
        <w:ind w:left="3600" w:hanging="360"/>
      </w:pPr>
    </w:lvl>
    <w:lvl w:ilvl="5" w:tplc="51B891E4">
      <w:start w:val="1"/>
      <w:numFmt w:val="decimal"/>
      <w:lvlText w:val="%6."/>
      <w:lvlJc w:val="left"/>
      <w:pPr>
        <w:tabs>
          <w:tab w:val="num" w:pos="4320"/>
        </w:tabs>
        <w:ind w:left="4320" w:hanging="360"/>
      </w:pPr>
    </w:lvl>
    <w:lvl w:ilvl="6" w:tplc="6F244940">
      <w:start w:val="1"/>
      <w:numFmt w:val="decimal"/>
      <w:lvlText w:val="%7."/>
      <w:lvlJc w:val="left"/>
      <w:pPr>
        <w:tabs>
          <w:tab w:val="num" w:pos="5040"/>
        </w:tabs>
        <w:ind w:left="5040" w:hanging="360"/>
      </w:pPr>
    </w:lvl>
    <w:lvl w:ilvl="7" w:tplc="82A21E76">
      <w:start w:val="1"/>
      <w:numFmt w:val="decimal"/>
      <w:lvlText w:val="%8."/>
      <w:lvlJc w:val="left"/>
      <w:pPr>
        <w:tabs>
          <w:tab w:val="num" w:pos="5760"/>
        </w:tabs>
        <w:ind w:left="5760" w:hanging="360"/>
      </w:pPr>
    </w:lvl>
    <w:lvl w:ilvl="8" w:tplc="18526A96">
      <w:start w:val="1"/>
      <w:numFmt w:val="decimal"/>
      <w:lvlText w:val="%9."/>
      <w:lvlJc w:val="left"/>
      <w:pPr>
        <w:tabs>
          <w:tab w:val="num" w:pos="6480"/>
        </w:tabs>
        <w:ind w:left="6480" w:hanging="360"/>
      </w:pPr>
    </w:lvl>
  </w:abstractNum>
  <w:abstractNum w:abstractNumId="16" w15:restartNumberingAfterBreak="0">
    <w:nsid w:val="2D281864"/>
    <w:multiLevelType w:val="multilevel"/>
    <w:tmpl w:val="4114037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7275CB"/>
    <w:multiLevelType w:val="hybridMultilevel"/>
    <w:tmpl w:val="601EC49E"/>
    <w:lvl w:ilvl="0" w:tplc="875C764E">
      <w:start w:val="2"/>
      <w:numFmt w:val="decimal"/>
      <w:lvlText w:val="%1"/>
      <w:lvlJc w:val="left"/>
      <w:pPr>
        <w:tabs>
          <w:tab w:val="num" w:pos="720"/>
        </w:tabs>
        <w:ind w:left="720" w:hanging="360"/>
      </w:pPr>
      <w:rPr>
        <w:rFonts w:hint="default"/>
      </w:rPr>
    </w:lvl>
    <w:lvl w:ilvl="1" w:tplc="254652CC">
      <w:start w:val="1"/>
      <w:numFmt w:val="lowerLetter"/>
      <w:lvlText w:val="%2."/>
      <w:lvlJc w:val="left"/>
      <w:pPr>
        <w:tabs>
          <w:tab w:val="num" w:pos="1440"/>
        </w:tabs>
        <w:ind w:left="1440" w:hanging="360"/>
      </w:pPr>
    </w:lvl>
    <w:lvl w:ilvl="2" w:tplc="B76C3AF8">
      <w:start w:val="1"/>
      <w:numFmt w:val="lowerRoman"/>
      <w:lvlText w:val="%3."/>
      <w:lvlJc w:val="right"/>
      <w:pPr>
        <w:tabs>
          <w:tab w:val="num" w:pos="2160"/>
        </w:tabs>
        <w:ind w:left="2160" w:hanging="180"/>
      </w:pPr>
    </w:lvl>
    <w:lvl w:ilvl="3" w:tplc="C1765322">
      <w:start w:val="1"/>
      <w:numFmt w:val="decimal"/>
      <w:lvlText w:val="%4."/>
      <w:lvlJc w:val="left"/>
      <w:pPr>
        <w:tabs>
          <w:tab w:val="num" w:pos="2880"/>
        </w:tabs>
        <w:ind w:left="2880" w:hanging="360"/>
      </w:pPr>
    </w:lvl>
    <w:lvl w:ilvl="4" w:tplc="BF5EEF48">
      <w:start w:val="1"/>
      <w:numFmt w:val="lowerLetter"/>
      <w:lvlText w:val="%5."/>
      <w:lvlJc w:val="left"/>
      <w:pPr>
        <w:tabs>
          <w:tab w:val="num" w:pos="3600"/>
        </w:tabs>
        <w:ind w:left="3600" w:hanging="360"/>
      </w:pPr>
    </w:lvl>
    <w:lvl w:ilvl="5" w:tplc="3F18F91C">
      <w:start w:val="1"/>
      <w:numFmt w:val="lowerRoman"/>
      <w:lvlText w:val="%6."/>
      <w:lvlJc w:val="right"/>
      <w:pPr>
        <w:tabs>
          <w:tab w:val="num" w:pos="4320"/>
        </w:tabs>
        <w:ind w:left="4320" w:hanging="180"/>
      </w:pPr>
    </w:lvl>
    <w:lvl w:ilvl="6" w:tplc="61542AFC">
      <w:start w:val="1"/>
      <w:numFmt w:val="decimal"/>
      <w:lvlText w:val="%7."/>
      <w:lvlJc w:val="left"/>
      <w:pPr>
        <w:tabs>
          <w:tab w:val="num" w:pos="5040"/>
        </w:tabs>
        <w:ind w:left="5040" w:hanging="360"/>
      </w:pPr>
    </w:lvl>
    <w:lvl w:ilvl="7" w:tplc="6128C1A6">
      <w:start w:val="1"/>
      <w:numFmt w:val="lowerLetter"/>
      <w:lvlText w:val="%8."/>
      <w:lvlJc w:val="left"/>
      <w:pPr>
        <w:tabs>
          <w:tab w:val="num" w:pos="5760"/>
        </w:tabs>
        <w:ind w:left="5760" w:hanging="360"/>
      </w:pPr>
    </w:lvl>
    <w:lvl w:ilvl="8" w:tplc="7B143940">
      <w:start w:val="1"/>
      <w:numFmt w:val="lowerRoman"/>
      <w:lvlText w:val="%9."/>
      <w:lvlJc w:val="right"/>
      <w:pPr>
        <w:tabs>
          <w:tab w:val="num" w:pos="6480"/>
        </w:tabs>
        <w:ind w:left="6480" w:hanging="180"/>
      </w:pPr>
    </w:lvl>
  </w:abstractNum>
  <w:abstractNum w:abstractNumId="18"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9" w15:restartNumberingAfterBreak="0">
    <w:nsid w:val="368971C5"/>
    <w:multiLevelType w:val="hybridMultilevel"/>
    <w:tmpl w:val="E77C16DA"/>
    <w:lvl w:ilvl="0" w:tplc="F20C782E">
      <w:start w:val="1"/>
      <w:numFmt w:val="bullet"/>
      <w:pStyle w:val="a"/>
      <w:lvlText w:val=""/>
      <w:lvlJc w:val="left"/>
      <w:pPr>
        <w:ind w:left="720" w:hanging="360"/>
      </w:pPr>
      <w:rPr>
        <w:rFonts w:ascii="Symbol" w:hAnsi="Symbol" w:cs="Symbol" w:hint="default"/>
      </w:rPr>
    </w:lvl>
    <w:lvl w:ilvl="1" w:tplc="DF623824">
      <w:start w:val="1"/>
      <w:numFmt w:val="lowerLetter"/>
      <w:lvlText w:val="%2."/>
      <w:lvlJc w:val="left"/>
      <w:pPr>
        <w:ind w:left="1440" w:hanging="360"/>
      </w:pPr>
    </w:lvl>
    <w:lvl w:ilvl="2" w:tplc="41A0F7AC">
      <w:start w:val="1"/>
      <w:numFmt w:val="lowerRoman"/>
      <w:lvlText w:val="%3."/>
      <w:lvlJc w:val="right"/>
      <w:pPr>
        <w:ind w:left="2160" w:hanging="180"/>
      </w:pPr>
    </w:lvl>
    <w:lvl w:ilvl="3" w:tplc="25FA64A6">
      <w:start w:val="1"/>
      <w:numFmt w:val="decimal"/>
      <w:lvlText w:val="%4."/>
      <w:lvlJc w:val="left"/>
      <w:pPr>
        <w:ind w:left="2880" w:hanging="360"/>
      </w:pPr>
    </w:lvl>
    <w:lvl w:ilvl="4" w:tplc="B3EAAFD0">
      <w:start w:val="1"/>
      <w:numFmt w:val="lowerLetter"/>
      <w:lvlText w:val="%5."/>
      <w:lvlJc w:val="left"/>
      <w:pPr>
        <w:ind w:left="3600" w:hanging="360"/>
      </w:pPr>
    </w:lvl>
    <w:lvl w:ilvl="5" w:tplc="39B64554">
      <w:start w:val="1"/>
      <w:numFmt w:val="lowerRoman"/>
      <w:lvlText w:val="%6."/>
      <w:lvlJc w:val="right"/>
      <w:pPr>
        <w:ind w:left="4320" w:hanging="180"/>
      </w:pPr>
    </w:lvl>
    <w:lvl w:ilvl="6" w:tplc="25A46364">
      <w:start w:val="1"/>
      <w:numFmt w:val="decimal"/>
      <w:lvlText w:val="%7."/>
      <w:lvlJc w:val="left"/>
      <w:pPr>
        <w:ind w:left="5040" w:hanging="360"/>
      </w:pPr>
    </w:lvl>
    <w:lvl w:ilvl="7" w:tplc="5916F42E">
      <w:start w:val="1"/>
      <w:numFmt w:val="lowerLetter"/>
      <w:lvlText w:val="%8."/>
      <w:lvlJc w:val="left"/>
      <w:pPr>
        <w:ind w:left="5760" w:hanging="360"/>
      </w:pPr>
    </w:lvl>
    <w:lvl w:ilvl="8" w:tplc="0C742CAE">
      <w:start w:val="1"/>
      <w:numFmt w:val="lowerRoman"/>
      <w:lvlText w:val="%9."/>
      <w:lvlJc w:val="right"/>
      <w:pPr>
        <w:ind w:left="6480" w:hanging="180"/>
      </w:pPr>
    </w:lvl>
  </w:abstractNum>
  <w:abstractNum w:abstractNumId="20" w15:restartNumberingAfterBreak="0">
    <w:nsid w:val="38500919"/>
    <w:multiLevelType w:val="hybridMultilevel"/>
    <w:tmpl w:val="5D10CADC"/>
    <w:lvl w:ilvl="0" w:tplc="FEF21E5A">
      <w:start w:val="1"/>
      <w:numFmt w:val="decimal"/>
      <w:lvlText w:val="%1."/>
      <w:lvlJc w:val="left"/>
      <w:pPr>
        <w:tabs>
          <w:tab w:val="num" w:pos="842"/>
        </w:tabs>
        <w:ind w:left="842" w:hanging="360"/>
      </w:pPr>
    </w:lvl>
    <w:lvl w:ilvl="1" w:tplc="C3B0EA0A">
      <w:start w:val="1"/>
      <w:numFmt w:val="lowerLetter"/>
      <w:lvlText w:val="%2."/>
      <w:lvlJc w:val="left"/>
      <w:pPr>
        <w:tabs>
          <w:tab w:val="num" w:pos="1562"/>
        </w:tabs>
        <w:ind w:left="1562" w:hanging="360"/>
      </w:pPr>
    </w:lvl>
    <w:lvl w:ilvl="2" w:tplc="31726AF8">
      <w:start w:val="1"/>
      <w:numFmt w:val="lowerRoman"/>
      <w:lvlText w:val="%3."/>
      <w:lvlJc w:val="right"/>
      <w:pPr>
        <w:tabs>
          <w:tab w:val="num" w:pos="2282"/>
        </w:tabs>
        <w:ind w:left="2282" w:hanging="180"/>
      </w:pPr>
    </w:lvl>
    <w:lvl w:ilvl="3" w:tplc="19FC57C6">
      <w:start w:val="1"/>
      <w:numFmt w:val="decimal"/>
      <w:lvlText w:val="%4."/>
      <w:lvlJc w:val="left"/>
      <w:pPr>
        <w:tabs>
          <w:tab w:val="num" w:pos="3002"/>
        </w:tabs>
        <w:ind w:left="3002" w:hanging="360"/>
      </w:pPr>
    </w:lvl>
    <w:lvl w:ilvl="4" w:tplc="CA884A4E">
      <w:start w:val="1"/>
      <w:numFmt w:val="lowerLetter"/>
      <w:lvlText w:val="%5."/>
      <w:lvlJc w:val="left"/>
      <w:pPr>
        <w:tabs>
          <w:tab w:val="num" w:pos="3722"/>
        </w:tabs>
        <w:ind w:left="3722" w:hanging="360"/>
      </w:pPr>
    </w:lvl>
    <w:lvl w:ilvl="5" w:tplc="18BC58C2">
      <w:start w:val="1"/>
      <w:numFmt w:val="lowerRoman"/>
      <w:lvlText w:val="%6."/>
      <w:lvlJc w:val="right"/>
      <w:pPr>
        <w:tabs>
          <w:tab w:val="num" w:pos="4442"/>
        </w:tabs>
        <w:ind w:left="4442" w:hanging="180"/>
      </w:pPr>
    </w:lvl>
    <w:lvl w:ilvl="6" w:tplc="A4B2E73A">
      <w:start w:val="1"/>
      <w:numFmt w:val="decimal"/>
      <w:lvlText w:val="%7."/>
      <w:lvlJc w:val="left"/>
      <w:pPr>
        <w:tabs>
          <w:tab w:val="num" w:pos="5162"/>
        </w:tabs>
        <w:ind w:left="5162" w:hanging="360"/>
      </w:pPr>
    </w:lvl>
    <w:lvl w:ilvl="7" w:tplc="24DECC1E">
      <w:start w:val="1"/>
      <w:numFmt w:val="lowerLetter"/>
      <w:lvlText w:val="%8."/>
      <w:lvlJc w:val="left"/>
      <w:pPr>
        <w:tabs>
          <w:tab w:val="num" w:pos="5882"/>
        </w:tabs>
        <w:ind w:left="5882" w:hanging="360"/>
      </w:pPr>
    </w:lvl>
    <w:lvl w:ilvl="8" w:tplc="19A41AF0">
      <w:start w:val="1"/>
      <w:numFmt w:val="lowerRoman"/>
      <w:lvlText w:val="%9."/>
      <w:lvlJc w:val="right"/>
      <w:pPr>
        <w:tabs>
          <w:tab w:val="num" w:pos="6602"/>
        </w:tabs>
        <w:ind w:left="6602" w:hanging="180"/>
      </w:pPr>
    </w:lvl>
  </w:abstractNum>
  <w:abstractNum w:abstractNumId="21" w15:restartNumberingAfterBreak="0">
    <w:nsid w:val="38821F75"/>
    <w:multiLevelType w:val="hybridMultilevel"/>
    <w:tmpl w:val="EFC275E6"/>
    <w:lvl w:ilvl="0" w:tplc="5838D16C">
      <w:start w:val="1"/>
      <w:numFmt w:val="bullet"/>
      <w:lvlText w:val=""/>
      <w:lvlJc w:val="left"/>
      <w:pPr>
        <w:tabs>
          <w:tab w:val="num" w:pos="720"/>
        </w:tabs>
        <w:ind w:left="720" w:hanging="360"/>
      </w:pPr>
      <w:rPr>
        <w:rFonts w:ascii="Symbol" w:hAnsi="Symbol" w:cs="Symbol"/>
      </w:rPr>
    </w:lvl>
    <w:lvl w:ilvl="1" w:tplc="BDD05CE4">
      <w:start w:val="1"/>
      <w:numFmt w:val="bullet"/>
      <w:lvlText w:val="o"/>
      <w:lvlJc w:val="left"/>
      <w:pPr>
        <w:ind w:left="1440" w:hanging="360"/>
      </w:pPr>
      <w:rPr>
        <w:rFonts w:ascii="Courier New" w:eastAsia="Courier New" w:hAnsi="Courier New" w:cs="Courier New" w:hint="default"/>
      </w:rPr>
    </w:lvl>
    <w:lvl w:ilvl="2" w:tplc="F2F08CD2">
      <w:start w:val="1"/>
      <w:numFmt w:val="bullet"/>
      <w:lvlText w:val="§"/>
      <w:lvlJc w:val="left"/>
      <w:pPr>
        <w:ind w:left="2160" w:hanging="360"/>
      </w:pPr>
      <w:rPr>
        <w:rFonts w:ascii="Wingdings" w:eastAsia="Wingdings" w:hAnsi="Wingdings" w:cs="Wingdings" w:hint="default"/>
      </w:rPr>
    </w:lvl>
    <w:lvl w:ilvl="3" w:tplc="D73A7FB4">
      <w:start w:val="1"/>
      <w:numFmt w:val="bullet"/>
      <w:lvlText w:val="·"/>
      <w:lvlJc w:val="left"/>
      <w:pPr>
        <w:ind w:left="2880" w:hanging="360"/>
      </w:pPr>
      <w:rPr>
        <w:rFonts w:ascii="Symbol" w:eastAsia="Symbol" w:hAnsi="Symbol" w:cs="Symbol" w:hint="default"/>
      </w:rPr>
    </w:lvl>
    <w:lvl w:ilvl="4" w:tplc="A8CAF6E2">
      <w:start w:val="1"/>
      <w:numFmt w:val="bullet"/>
      <w:lvlText w:val="o"/>
      <w:lvlJc w:val="left"/>
      <w:pPr>
        <w:ind w:left="3600" w:hanging="360"/>
      </w:pPr>
      <w:rPr>
        <w:rFonts w:ascii="Courier New" w:eastAsia="Courier New" w:hAnsi="Courier New" w:cs="Courier New" w:hint="default"/>
      </w:rPr>
    </w:lvl>
    <w:lvl w:ilvl="5" w:tplc="F2821BCE">
      <w:start w:val="1"/>
      <w:numFmt w:val="bullet"/>
      <w:lvlText w:val="§"/>
      <w:lvlJc w:val="left"/>
      <w:pPr>
        <w:ind w:left="4320" w:hanging="360"/>
      </w:pPr>
      <w:rPr>
        <w:rFonts w:ascii="Wingdings" w:eastAsia="Wingdings" w:hAnsi="Wingdings" w:cs="Wingdings" w:hint="default"/>
      </w:rPr>
    </w:lvl>
    <w:lvl w:ilvl="6" w:tplc="069CCBB0">
      <w:start w:val="1"/>
      <w:numFmt w:val="bullet"/>
      <w:lvlText w:val="·"/>
      <w:lvlJc w:val="left"/>
      <w:pPr>
        <w:ind w:left="5040" w:hanging="360"/>
      </w:pPr>
      <w:rPr>
        <w:rFonts w:ascii="Symbol" w:eastAsia="Symbol" w:hAnsi="Symbol" w:cs="Symbol" w:hint="default"/>
      </w:rPr>
    </w:lvl>
    <w:lvl w:ilvl="7" w:tplc="B42A4C50">
      <w:start w:val="1"/>
      <w:numFmt w:val="bullet"/>
      <w:lvlText w:val="o"/>
      <w:lvlJc w:val="left"/>
      <w:pPr>
        <w:ind w:left="5760" w:hanging="360"/>
      </w:pPr>
      <w:rPr>
        <w:rFonts w:ascii="Courier New" w:eastAsia="Courier New" w:hAnsi="Courier New" w:cs="Courier New" w:hint="default"/>
      </w:rPr>
    </w:lvl>
    <w:lvl w:ilvl="8" w:tplc="28C091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DB34FA5"/>
    <w:multiLevelType w:val="hybridMultilevel"/>
    <w:tmpl w:val="5F5237D2"/>
    <w:lvl w:ilvl="0" w:tplc="D4B4BB4A">
      <w:start w:val="1"/>
      <w:numFmt w:val="decimal"/>
      <w:lvlText w:val="%1."/>
      <w:lvlJc w:val="left"/>
      <w:pPr>
        <w:tabs>
          <w:tab w:val="num" w:pos="720"/>
        </w:tabs>
        <w:ind w:left="720" w:hanging="360"/>
      </w:pPr>
      <w:rPr>
        <w:rFonts w:cs="Times New Roman" w:hint="default"/>
      </w:rPr>
    </w:lvl>
    <w:lvl w:ilvl="1" w:tplc="89D8AEC6">
      <w:start w:val="1"/>
      <w:numFmt w:val="lowerLetter"/>
      <w:lvlText w:val="%2."/>
      <w:lvlJc w:val="left"/>
      <w:pPr>
        <w:tabs>
          <w:tab w:val="num" w:pos="1440"/>
        </w:tabs>
        <w:ind w:left="1440" w:hanging="360"/>
      </w:pPr>
      <w:rPr>
        <w:rFonts w:cs="Times New Roman"/>
      </w:rPr>
    </w:lvl>
    <w:lvl w:ilvl="2" w:tplc="8F124D2E">
      <w:start w:val="1"/>
      <w:numFmt w:val="lowerRoman"/>
      <w:lvlText w:val="%3."/>
      <w:lvlJc w:val="right"/>
      <w:pPr>
        <w:tabs>
          <w:tab w:val="num" w:pos="2160"/>
        </w:tabs>
        <w:ind w:left="2160" w:hanging="180"/>
      </w:pPr>
      <w:rPr>
        <w:rFonts w:cs="Times New Roman"/>
      </w:rPr>
    </w:lvl>
    <w:lvl w:ilvl="3" w:tplc="5C28F4AA">
      <w:start w:val="1"/>
      <w:numFmt w:val="decimal"/>
      <w:lvlText w:val="%4."/>
      <w:lvlJc w:val="left"/>
      <w:pPr>
        <w:tabs>
          <w:tab w:val="num" w:pos="2880"/>
        </w:tabs>
        <w:ind w:left="2880" w:hanging="360"/>
      </w:pPr>
      <w:rPr>
        <w:rFonts w:cs="Times New Roman"/>
      </w:rPr>
    </w:lvl>
    <w:lvl w:ilvl="4" w:tplc="D0F6292E">
      <w:start w:val="1"/>
      <w:numFmt w:val="lowerLetter"/>
      <w:lvlText w:val="%5."/>
      <w:lvlJc w:val="left"/>
      <w:pPr>
        <w:tabs>
          <w:tab w:val="num" w:pos="3600"/>
        </w:tabs>
        <w:ind w:left="3600" w:hanging="360"/>
      </w:pPr>
      <w:rPr>
        <w:rFonts w:cs="Times New Roman"/>
      </w:rPr>
    </w:lvl>
    <w:lvl w:ilvl="5" w:tplc="2F24DF24">
      <w:start w:val="1"/>
      <w:numFmt w:val="lowerRoman"/>
      <w:lvlText w:val="%6."/>
      <w:lvlJc w:val="right"/>
      <w:pPr>
        <w:tabs>
          <w:tab w:val="num" w:pos="4320"/>
        </w:tabs>
        <w:ind w:left="4320" w:hanging="180"/>
      </w:pPr>
      <w:rPr>
        <w:rFonts w:cs="Times New Roman"/>
      </w:rPr>
    </w:lvl>
    <w:lvl w:ilvl="6" w:tplc="159C53AA">
      <w:start w:val="1"/>
      <w:numFmt w:val="decimal"/>
      <w:lvlText w:val="%7."/>
      <w:lvlJc w:val="left"/>
      <w:pPr>
        <w:tabs>
          <w:tab w:val="num" w:pos="5040"/>
        </w:tabs>
        <w:ind w:left="5040" w:hanging="360"/>
      </w:pPr>
      <w:rPr>
        <w:rFonts w:cs="Times New Roman"/>
      </w:rPr>
    </w:lvl>
    <w:lvl w:ilvl="7" w:tplc="0296A9F2">
      <w:start w:val="1"/>
      <w:numFmt w:val="lowerLetter"/>
      <w:lvlText w:val="%8."/>
      <w:lvlJc w:val="left"/>
      <w:pPr>
        <w:tabs>
          <w:tab w:val="num" w:pos="5760"/>
        </w:tabs>
        <w:ind w:left="5760" w:hanging="360"/>
      </w:pPr>
      <w:rPr>
        <w:rFonts w:cs="Times New Roman"/>
      </w:rPr>
    </w:lvl>
    <w:lvl w:ilvl="8" w:tplc="4BB6FA3E">
      <w:start w:val="1"/>
      <w:numFmt w:val="lowerRoman"/>
      <w:lvlText w:val="%9."/>
      <w:lvlJc w:val="right"/>
      <w:pPr>
        <w:tabs>
          <w:tab w:val="num" w:pos="6480"/>
        </w:tabs>
        <w:ind w:left="6480" w:hanging="180"/>
      </w:pPr>
      <w:rPr>
        <w:rFonts w:cs="Times New Roman"/>
      </w:rPr>
    </w:lvl>
  </w:abstractNum>
  <w:abstractNum w:abstractNumId="23" w15:restartNumberingAfterBreak="0">
    <w:nsid w:val="4073442C"/>
    <w:multiLevelType w:val="hybridMultilevel"/>
    <w:tmpl w:val="438E1726"/>
    <w:lvl w:ilvl="0" w:tplc="675CA41A">
      <w:start w:val="1"/>
      <w:numFmt w:val="bullet"/>
      <w:lvlText w:val=""/>
      <w:lvlJc w:val="left"/>
      <w:pPr>
        <w:tabs>
          <w:tab w:val="num" w:pos="720"/>
        </w:tabs>
        <w:ind w:left="720" w:hanging="360"/>
      </w:pPr>
      <w:rPr>
        <w:rFonts w:ascii="Symbol" w:hAnsi="Symbol" w:cs="Symbol" w:hint="default"/>
        <w:sz w:val="20"/>
        <w:szCs w:val="20"/>
      </w:rPr>
    </w:lvl>
    <w:lvl w:ilvl="1" w:tplc="1EAAAB2A">
      <w:start w:val="1"/>
      <w:numFmt w:val="bullet"/>
      <w:lvlText w:val="o"/>
      <w:lvlJc w:val="left"/>
      <w:pPr>
        <w:tabs>
          <w:tab w:val="num" w:pos="1440"/>
        </w:tabs>
        <w:ind w:left="1440" w:hanging="360"/>
      </w:pPr>
      <w:rPr>
        <w:rFonts w:ascii="Courier New" w:hAnsi="Courier New" w:cs="Courier New" w:hint="default"/>
        <w:sz w:val="20"/>
        <w:szCs w:val="20"/>
      </w:rPr>
    </w:lvl>
    <w:lvl w:ilvl="2" w:tplc="D44E430C">
      <w:start w:val="1"/>
      <w:numFmt w:val="bullet"/>
      <w:lvlText w:val=""/>
      <w:lvlJc w:val="left"/>
      <w:pPr>
        <w:tabs>
          <w:tab w:val="num" w:pos="2160"/>
        </w:tabs>
        <w:ind w:left="2160" w:hanging="360"/>
      </w:pPr>
      <w:rPr>
        <w:rFonts w:ascii="Wingdings" w:hAnsi="Wingdings" w:cs="Wingdings" w:hint="default"/>
        <w:sz w:val="20"/>
        <w:szCs w:val="20"/>
      </w:rPr>
    </w:lvl>
    <w:lvl w:ilvl="3" w:tplc="879E1B6E">
      <w:start w:val="1"/>
      <w:numFmt w:val="bullet"/>
      <w:lvlText w:val=""/>
      <w:lvlJc w:val="left"/>
      <w:pPr>
        <w:tabs>
          <w:tab w:val="num" w:pos="2880"/>
        </w:tabs>
        <w:ind w:left="2880" w:hanging="360"/>
      </w:pPr>
      <w:rPr>
        <w:rFonts w:ascii="Wingdings" w:hAnsi="Wingdings" w:cs="Wingdings" w:hint="default"/>
        <w:sz w:val="20"/>
        <w:szCs w:val="20"/>
      </w:rPr>
    </w:lvl>
    <w:lvl w:ilvl="4" w:tplc="97D41B4A">
      <w:start w:val="1"/>
      <w:numFmt w:val="bullet"/>
      <w:lvlText w:val=""/>
      <w:lvlJc w:val="left"/>
      <w:pPr>
        <w:tabs>
          <w:tab w:val="num" w:pos="3600"/>
        </w:tabs>
        <w:ind w:left="3600" w:hanging="360"/>
      </w:pPr>
      <w:rPr>
        <w:rFonts w:ascii="Wingdings" w:hAnsi="Wingdings" w:cs="Wingdings" w:hint="default"/>
        <w:sz w:val="20"/>
        <w:szCs w:val="20"/>
      </w:rPr>
    </w:lvl>
    <w:lvl w:ilvl="5" w:tplc="2612C3F0">
      <w:start w:val="1"/>
      <w:numFmt w:val="bullet"/>
      <w:lvlText w:val=""/>
      <w:lvlJc w:val="left"/>
      <w:pPr>
        <w:tabs>
          <w:tab w:val="num" w:pos="4320"/>
        </w:tabs>
        <w:ind w:left="4320" w:hanging="360"/>
      </w:pPr>
      <w:rPr>
        <w:rFonts w:ascii="Wingdings" w:hAnsi="Wingdings" w:cs="Wingdings" w:hint="default"/>
        <w:sz w:val="20"/>
        <w:szCs w:val="20"/>
      </w:rPr>
    </w:lvl>
    <w:lvl w:ilvl="6" w:tplc="71E4BAE4">
      <w:start w:val="1"/>
      <w:numFmt w:val="bullet"/>
      <w:lvlText w:val=""/>
      <w:lvlJc w:val="left"/>
      <w:pPr>
        <w:tabs>
          <w:tab w:val="num" w:pos="5040"/>
        </w:tabs>
        <w:ind w:left="5040" w:hanging="360"/>
      </w:pPr>
      <w:rPr>
        <w:rFonts w:ascii="Wingdings" w:hAnsi="Wingdings" w:cs="Wingdings" w:hint="default"/>
        <w:sz w:val="20"/>
        <w:szCs w:val="20"/>
      </w:rPr>
    </w:lvl>
    <w:lvl w:ilvl="7" w:tplc="410CB870">
      <w:start w:val="1"/>
      <w:numFmt w:val="bullet"/>
      <w:lvlText w:val=""/>
      <w:lvlJc w:val="left"/>
      <w:pPr>
        <w:tabs>
          <w:tab w:val="num" w:pos="5760"/>
        </w:tabs>
        <w:ind w:left="5760" w:hanging="360"/>
      </w:pPr>
      <w:rPr>
        <w:rFonts w:ascii="Wingdings" w:hAnsi="Wingdings" w:cs="Wingdings" w:hint="default"/>
        <w:sz w:val="20"/>
        <w:szCs w:val="20"/>
      </w:rPr>
    </w:lvl>
    <w:lvl w:ilvl="8" w:tplc="591CF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4E53604"/>
    <w:multiLevelType w:val="hybridMultilevel"/>
    <w:tmpl w:val="C6AC26A0"/>
    <w:lvl w:ilvl="0" w:tplc="33CEC2F2">
      <w:start w:val="1"/>
      <w:numFmt w:val="bullet"/>
      <w:lvlText w:val=""/>
      <w:lvlJc w:val="left"/>
      <w:pPr>
        <w:ind w:left="1429" w:hanging="360"/>
      </w:pPr>
      <w:rPr>
        <w:rFonts w:ascii="Symbol" w:hAnsi="Symbol" w:cs="Symbol" w:hint="default"/>
      </w:rPr>
    </w:lvl>
    <w:lvl w:ilvl="1" w:tplc="5C4E7894">
      <w:start w:val="1"/>
      <w:numFmt w:val="bullet"/>
      <w:lvlText w:val="o"/>
      <w:lvlJc w:val="left"/>
      <w:pPr>
        <w:ind w:left="2149" w:hanging="360"/>
      </w:pPr>
      <w:rPr>
        <w:rFonts w:ascii="Courier New" w:hAnsi="Courier New" w:cs="Courier New" w:hint="default"/>
      </w:rPr>
    </w:lvl>
    <w:lvl w:ilvl="2" w:tplc="310E6788">
      <w:start w:val="1"/>
      <w:numFmt w:val="bullet"/>
      <w:lvlText w:val=""/>
      <w:lvlJc w:val="left"/>
      <w:pPr>
        <w:ind w:left="2869" w:hanging="360"/>
      </w:pPr>
      <w:rPr>
        <w:rFonts w:ascii="Wingdings" w:hAnsi="Wingdings" w:cs="Wingdings" w:hint="default"/>
      </w:rPr>
    </w:lvl>
    <w:lvl w:ilvl="3" w:tplc="697290FE">
      <w:start w:val="1"/>
      <w:numFmt w:val="bullet"/>
      <w:lvlText w:val=""/>
      <w:lvlJc w:val="left"/>
      <w:pPr>
        <w:ind w:left="3589" w:hanging="360"/>
      </w:pPr>
      <w:rPr>
        <w:rFonts w:ascii="Symbol" w:hAnsi="Symbol" w:cs="Symbol" w:hint="default"/>
      </w:rPr>
    </w:lvl>
    <w:lvl w:ilvl="4" w:tplc="DCCAD60C">
      <w:start w:val="1"/>
      <w:numFmt w:val="bullet"/>
      <w:lvlText w:val="o"/>
      <w:lvlJc w:val="left"/>
      <w:pPr>
        <w:ind w:left="4309" w:hanging="360"/>
      </w:pPr>
      <w:rPr>
        <w:rFonts w:ascii="Courier New" w:hAnsi="Courier New" w:cs="Courier New" w:hint="default"/>
      </w:rPr>
    </w:lvl>
    <w:lvl w:ilvl="5" w:tplc="1ED060FE">
      <w:start w:val="1"/>
      <w:numFmt w:val="bullet"/>
      <w:lvlText w:val=""/>
      <w:lvlJc w:val="left"/>
      <w:pPr>
        <w:ind w:left="5029" w:hanging="360"/>
      </w:pPr>
      <w:rPr>
        <w:rFonts w:ascii="Wingdings" w:hAnsi="Wingdings" w:cs="Wingdings" w:hint="default"/>
      </w:rPr>
    </w:lvl>
    <w:lvl w:ilvl="6" w:tplc="824409D2">
      <w:start w:val="1"/>
      <w:numFmt w:val="bullet"/>
      <w:lvlText w:val=""/>
      <w:lvlJc w:val="left"/>
      <w:pPr>
        <w:ind w:left="5749" w:hanging="360"/>
      </w:pPr>
      <w:rPr>
        <w:rFonts w:ascii="Symbol" w:hAnsi="Symbol" w:cs="Symbol" w:hint="default"/>
      </w:rPr>
    </w:lvl>
    <w:lvl w:ilvl="7" w:tplc="0428DB00">
      <w:start w:val="1"/>
      <w:numFmt w:val="bullet"/>
      <w:lvlText w:val="o"/>
      <w:lvlJc w:val="left"/>
      <w:pPr>
        <w:ind w:left="6469" w:hanging="360"/>
      </w:pPr>
      <w:rPr>
        <w:rFonts w:ascii="Courier New" w:hAnsi="Courier New" w:cs="Courier New" w:hint="default"/>
      </w:rPr>
    </w:lvl>
    <w:lvl w:ilvl="8" w:tplc="2E1C587C">
      <w:start w:val="1"/>
      <w:numFmt w:val="bullet"/>
      <w:lvlText w:val=""/>
      <w:lvlJc w:val="left"/>
      <w:pPr>
        <w:ind w:left="7189" w:hanging="360"/>
      </w:pPr>
      <w:rPr>
        <w:rFonts w:ascii="Wingdings" w:hAnsi="Wingdings" w:cs="Wingdings" w:hint="default"/>
      </w:rPr>
    </w:lvl>
  </w:abstractNum>
  <w:abstractNum w:abstractNumId="25" w15:restartNumberingAfterBreak="0">
    <w:nsid w:val="456905D4"/>
    <w:multiLevelType w:val="hybridMultilevel"/>
    <w:tmpl w:val="A536A4A0"/>
    <w:lvl w:ilvl="0" w:tplc="F7F8B016">
      <w:start w:val="1"/>
      <w:numFmt w:val="decimal"/>
      <w:lvlText w:val="%1."/>
      <w:lvlJc w:val="left"/>
      <w:pPr>
        <w:tabs>
          <w:tab w:val="num" w:pos="360"/>
        </w:tabs>
        <w:ind w:left="360" w:hanging="360"/>
      </w:pPr>
      <w:rPr>
        <w:rFonts w:hint="default"/>
      </w:rPr>
    </w:lvl>
    <w:lvl w:ilvl="1" w:tplc="E4E48C2C">
      <w:start w:val="1"/>
      <w:numFmt w:val="bullet"/>
      <w:lvlText w:val="o"/>
      <w:lvlJc w:val="left"/>
      <w:pPr>
        <w:ind w:left="1440" w:hanging="360"/>
      </w:pPr>
      <w:rPr>
        <w:rFonts w:ascii="Courier New" w:eastAsia="Courier New" w:hAnsi="Courier New" w:cs="Courier New" w:hint="default"/>
      </w:rPr>
    </w:lvl>
    <w:lvl w:ilvl="2" w:tplc="ED36DCC0">
      <w:start w:val="1"/>
      <w:numFmt w:val="bullet"/>
      <w:lvlText w:val="§"/>
      <w:lvlJc w:val="left"/>
      <w:pPr>
        <w:ind w:left="2160" w:hanging="360"/>
      </w:pPr>
      <w:rPr>
        <w:rFonts w:ascii="Wingdings" w:eastAsia="Wingdings" w:hAnsi="Wingdings" w:cs="Wingdings" w:hint="default"/>
      </w:rPr>
    </w:lvl>
    <w:lvl w:ilvl="3" w:tplc="6AB86E06">
      <w:start w:val="1"/>
      <w:numFmt w:val="bullet"/>
      <w:lvlText w:val="·"/>
      <w:lvlJc w:val="left"/>
      <w:pPr>
        <w:ind w:left="2880" w:hanging="360"/>
      </w:pPr>
      <w:rPr>
        <w:rFonts w:ascii="Symbol" w:eastAsia="Symbol" w:hAnsi="Symbol" w:cs="Symbol" w:hint="default"/>
      </w:rPr>
    </w:lvl>
    <w:lvl w:ilvl="4" w:tplc="462C9A2C">
      <w:start w:val="1"/>
      <w:numFmt w:val="bullet"/>
      <w:lvlText w:val="o"/>
      <w:lvlJc w:val="left"/>
      <w:pPr>
        <w:ind w:left="3600" w:hanging="360"/>
      </w:pPr>
      <w:rPr>
        <w:rFonts w:ascii="Courier New" w:eastAsia="Courier New" w:hAnsi="Courier New" w:cs="Courier New" w:hint="default"/>
      </w:rPr>
    </w:lvl>
    <w:lvl w:ilvl="5" w:tplc="37CAC3D8">
      <w:start w:val="1"/>
      <w:numFmt w:val="bullet"/>
      <w:lvlText w:val="§"/>
      <w:lvlJc w:val="left"/>
      <w:pPr>
        <w:ind w:left="4320" w:hanging="360"/>
      </w:pPr>
      <w:rPr>
        <w:rFonts w:ascii="Wingdings" w:eastAsia="Wingdings" w:hAnsi="Wingdings" w:cs="Wingdings" w:hint="default"/>
      </w:rPr>
    </w:lvl>
    <w:lvl w:ilvl="6" w:tplc="BBEA82CE">
      <w:start w:val="1"/>
      <w:numFmt w:val="bullet"/>
      <w:lvlText w:val="·"/>
      <w:lvlJc w:val="left"/>
      <w:pPr>
        <w:ind w:left="5040" w:hanging="360"/>
      </w:pPr>
      <w:rPr>
        <w:rFonts w:ascii="Symbol" w:eastAsia="Symbol" w:hAnsi="Symbol" w:cs="Symbol" w:hint="default"/>
      </w:rPr>
    </w:lvl>
    <w:lvl w:ilvl="7" w:tplc="B88C4D52">
      <w:start w:val="1"/>
      <w:numFmt w:val="bullet"/>
      <w:lvlText w:val="o"/>
      <w:lvlJc w:val="left"/>
      <w:pPr>
        <w:ind w:left="5760" w:hanging="360"/>
      </w:pPr>
      <w:rPr>
        <w:rFonts w:ascii="Courier New" w:eastAsia="Courier New" w:hAnsi="Courier New" w:cs="Courier New" w:hint="default"/>
      </w:rPr>
    </w:lvl>
    <w:lvl w:ilvl="8" w:tplc="9B0EE21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A4B7336"/>
    <w:multiLevelType w:val="multilevel"/>
    <w:tmpl w:val="75FCAE0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E93AC0"/>
    <w:multiLevelType w:val="hybridMultilevel"/>
    <w:tmpl w:val="3778884E"/>
    <w:lvl w:ilvl="0" w:tplc="8F6C923E">
      <w:start w:val="1"/>
      <w:numFmt w:val="bullet"/>
      <w:lvlText w:val=""/>
      <w:lvlJc w:val="left"/>
      <w:pPr>
        <w:tabs>
          <w:tab w:val="num" w:pos="720"/>
        </w:tabs>
        <w:ind w:left="720" w:hanging="360"/>
      </w:pPr>
      <w:rPr>
        <w:rFonts w:ascii="Symbol" w:hAnsi="Symbol" w:cs="Symbol" w:hint="default"/>
        <w:sz w:val="20"/>
        <w:szCs w:val="20"/>
      </w:rPr>
    </w:lvl>
    <w:lvl w:ilvl="1" w:tplc="E910C9EE">
      <w:start w:val="1"/>
      <w:numFmt w:val="bullet"/>
      <w:lvlText w:val="o"/>
      <w:lvlJc w:val="left"/>
      <w:pPr>
        <w:tabs>
          <w:tab w:val="num" w:pos="1440"/>
        </w:tabs>
        <w:ind w:left="1440" w:hanging="360"/>
      </w:pPr>
      <w:rPr>
        <w:rFonts w:ascii="Courier New" w:hAnsi="Courier New" w:cs="Courier New" w:hint="default"/>
        <w:sz w:val="20"/>
        <w:szCs w:val="20"/>
      </w:rPr>
    </w:lvl>
    <w:lvl w:ilvl="2" w:tplc="418E73EA">
      <w:start w:val="1"/>
      <w:numFmt w:val="bullet"/>
      <w:lvlText w:val=""/>
      <w:lvlJc w:val="left"/>
      <w:pPr>
        <w:tabs>
          <w:tab w:val="num" w:pos="2160"/>
        </w:tabs>
        <w:ind w:left="2160" w:hanging="360"/>
      </w:pPr>
      <w:rPr>
        <w:rFonts w:ascii="Wingdings" w:hAnsi="Wingdings" w:cs="Wingdings" w:hint="default"/>
        <w:sz w:val="20"/>
        <w:szCs w:val="20"/>
      </w:rPr>
    </w:lvl>
    <w:lvl w:ilvl="3" w:tplc="5BA66A86">
      <w:start w:val="1"/>
      <w:numFmt w:val="bullet"/>
      <w:lvlText w:val=""/>
      <w:lvlJc w:val="left"/>
      <w:pPr>
        <w:tabs>
          <w:tab w:val="num" w:pos="2880"/>
        </w:tabs>
        <w:ind w:left="2880" w:hanging="360"/>
      </w:pPr>
      <w:rPr>
        <w:rFonts w:ascii="Wingdings" w:hAnsi="Wingdings" w:cs="Wingdings" w:hint="default"/>
        <w:sz w:val="20"/>
        <w:szCs w:val="20"/>
      </w:rPr>
    </w:lvl>
    <w:lvl w:ilvl="4" w:tplc="30DA92F8">
      <w:start w:val="1"/>
      <w:numFmt w:val="bullet"/>
      <w:lvlText w:val=""/>
      <w:lvlJc w:val="left"/>
      <w:pPr>
        <w:tabs>
          <w:tab w:val="num" w:pos="3600"/>
        </w:tabs>
        <w:ind w:left="3600" w:hanging="360"/>
      </w:pPr>
      <w:rPr>
        <w:rFonts w:ascii="Wingdings" w:hAnsi="Wingdings" w:cs="Wingdings" w:hint="default"/>
        <w:sz w:val="20"/>
        <w:szCs w:val="20"/>
      </w:rPr>
    </w:lvl>
    <w:lvl w:ilvl="5" w:tplc="D2A24734">
      <w:start w:val="1"/>
      <w:numFmt w:val="bullet"/>
      <w:lvlText w:val=""/>
      <w:lvlJc w:val="left"/>
      <w:pPr>
        <w:tabs>
          <w:tab w:val="num" w:pos="4320"/>
        </w:tabs>
        <w:ind w:left="4320" w:hanging="360"/>
      </w:pPr>
      <w:rPr>
        <w:rFonts w:ascii="Wingdings" w:hAnsi="Wingdings" w:cs="Wingdings" w:hint="default"/>
        <w:sz w:val="20"/>
        <w:szCs w:val="20"/>
      </w:rPr>
    </w:lvl>
    <w:lvl w:ilvl="6" w:tplc="0EEAAD24">
      <w:start w:val="1"/>
      <w:numFmt w:val="bullet"/>
      <w:lvlText w:val=""/>
      <w:lvlJc w:val="left"/>
      <w:pPr>
        <w:tabs>
          <w:tab w:val="num" w:pos="5040"/>
        </w:tabs>
        <w:ind w:left="5040" w:hanging="360"/>
      </w:pPr>
      <w:rPr>
        <w:rFonts w:ascii="Wingdings" w:hAnsi="Wingdings" w:cs="Wingdings" w:hint="default"/>
        <w:sz w:val="20"/>
        <w:szCs w:val="20"/>
      </w:rPr>
    </w:lvl>
    <w:lvl w:ilvl="7" w:tplc="BC06DD50">
      <w:start w:val="1"/>
      <w:numFmt w:val="bullet"/>
      <w:lvlText w:val=""/>
      <w:lvlJc w:val="left"/>
      <w:pPr>
        <w:tabs>
          <w:tab w:val="num" w:pos="5760"/>
        </w:tabs>
        <w:ind w:left="5760" w:hanging="360"/>
      </w:pPr>
      <w:rPr>
        <w:rFonts w:ascii="Wingdings" w:hAnsi="Wingdings" w:cs="Wingdings" w:hint="default"/>
        <w:sz w:val="20"/>
        <w:szCs w:val="20"/>
      </w:rPr>
    </w:lvl>
    <w:lvl w:ilvl="8" w:tplc="ED7C33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4FB81979"/>
    <w:multiLevelType w:val="hybridMultilevel"/>
    <w:tmpl w:val="F406331C"/>
    <w:lvl w:ilvl="0" w:tplc="27CAC622">
      <w:start w:val="1"/>
      <w:numFmt w:val="bullet"/>
      <w:lvlText w:val="−"/>
      <w:lvlJc w:val="left"/>
      <w:pPr>
        <w:ind w:left="720" w:hanging="360"/>
      </w:pPr>
      <w:rPr>
        <w:rFonts w:ascii="Times New Roman" w:hAnsi="Times New Roman" w:cs="Times New Roman" w:hint="default"/>
      </w:rPr>
    </w:lvl>
    <w:lvl w:ilvl="1" w:tplc="A03CB2BA">
      <w:start w:val="1"/>
      <w:numFmt w:val="bullet"/>
      <w:lvlText w:val="o"/>
      <w:lvlJc w:val="left"/>
      <w:pPr>
        <w:ind w:left="1440" w:hanging="360"/>
      </w:pPr>
      <w:rPr>
        <w:rFonts w:ascii="Courier New" w:hAnsi="Courier New" w:cs="Courier New" w:hint="default"/>
      </w:rPr>
    </w:lvl>
    <w:lvl w:ilvl="2" w:tplc="11900BB4">
      <w:start w:val="1"/>
      <w:numFmt w:val="bullet"/>
      <w:lvlText w:val=""/>
      <w:lvlJc w:val="left"/>
      <w:pPr>
        <w:ind w:left="2160" w:hanging="360"/>
      </w:pPr>
      <w:rPr>
        <w:rFonts w:ascii="Wingdings" w:hAnsi="Wingdings" w:cs="Wingdings" w:hint="default"/>
      </w:rPr>
    </w:lvl>
    <w:lvl w:ilvl="3" w:tplc="7D022A1A">
      <w:start w:val="1"/>
      <w:numFmt w:val="bullet"/>
      <w:lvlText w:val=""/>
      <w:lvlJc w:val="left"/>
      <w:pPr>
        <w:ind w:left="2880" w:hanging="360"/>
      </w:pPr>
      <w:rPr>
        <w:rFonts w:ascii="Symbol" w:hAnsi="Symbol" w:cs="Symbol" w:hint="default"/>
      </w:rPr>
    </w:lvl>
    <w:lvl w:ilvl="4" w:tplc="80C21822">
      <w:start w:val="1"/>
      <w:numFmt w:val="bullet"/>
      <w:lvlText w:val="o"/>
      <w:lvlJc w:val="left"/>
      <w:pPr>
        <w:ind w:left="3600" w:hanging="360"/>
      </w:pPr>
      <w:rPr>
        <w:rFonts w:ascii="Courier New" w:hAnsi="Courier New" w:cs="Courier New" w:hint="default"/>
      </w:rPr>
    </w:lvl>
    <w:lvl w:ilvl="5" w:tplc="541C33AA">
      <w:start w:val="1"/>
      <w:numFmt w:val="bullet"/>
      <w:lvlText w:val=""/>
      <w:lvlJc w:val="left"/>
      <w:pPr>
        <w:ind w:left="4320" w:hanging="360"/>
      </w:pPr>
      <w:rPr>
        <w:rFonts w:ascii="Wingdings" w:hAnsi="Wingdings" w:cs="Wingdings" w:hint="default"/>
      </w:rPr>
    </w:lvl>
    <w:lvl w:ilvl="6" w:tplc="65EA4770">
      <w:start w:val="1"/>
      <w:numFmt w:val="bullet"/>
      <w:lvlText w:val=""/>
      <w:lvlJc w:val="left"/>
      <w:pPr>
        <w:ind w:left="5040" w:hanging="360"/>
      </w:pPr>
      <w:rPr>
        <w:rFonts w:ascii="Symbol" w:hAnsi="Symbol" w:cs="Symbol" w:hint="default"/>
      </w:rPr>
    </w:lvl>
    <w:lvl w:ilvl="7" w:tplc="0F7C710C">
      <w:start w:val="1"/>
      <w:numFmt w:val="bullet"/>
      <w:lvlText w:val="o"/>
      <w:lvlJc w:val="left"/>
      <w:pPr>
        <w:ind w:left="5760" w:hanging="360"/>
      </w:pPr>
      <w:rPr>
        <w:rFonts w:ascii="Courier New" w:hAnsi="Courier New" w:cs="Courier New" w:hint="default"/>
      </w:rPr>
    </w:lvl>
    <w:lvl w:ilvl="8" w:tplc="7812A8EC">
      <w:start w:val="1"/>
      <w:numFmt w:val="bullet"/>
      <w:lvlText w:val=""/>
      <w:lvlJc w:val="left"/>
      <w:pPr>
        <w:ind w:left="6480" w:hanging="360"/>
      </w:pPr>
      <w:rPr>
        <w:rFonts w:ascii="Wingdings" w:hAnsi="Wingdings" w:cs="Wingdings" w:hint="default"/>
      </w:rPr>
    </w:lvl>
  </w:abstractNum>
  <w:abstractNum w:abstractNumId="29" w15:restartNumberingAfterBreak="0">
    <w:nsid w:val="55920DCD"/>
    <w:multiLevelType w:val="hybridMultilevel"/>
    <w:tmpl w:val="51E2E4C0"/>
    <w:lvl w:ilvl="0" w:tplc="1D2679DA">
      <w:start w:val="11"/>
      <w:numFmt w:val="decimal"/>
      <w:lvlText w:val="%1."/>
      <w:lvlJc w:val="left"/>
      <w:pPr>
        <w:tabs>
          <w:tab w:val="num" w:pos="1440"/>
        </w:tabs>
        <w:ind w:left="1440" w:hanging="360"/>
      </w:pPr>
      <w:rPr>
        <w:rFonts w:hint="default"/>
      </w:rPr>
    </w:lvl>
    <w:lvl w:ilvl="1" w:tplc="42CA94C0">
      <w:start w:val="1"/>
      <w:numFmt w:val="lowerLetter"/>
      <w:lvlText w:val="%2."/>
      <w:lvlJc w:val="left"/>
      <w:pPr>
        <w:tabs>
          <w:tab w:val="num" w:pos="1440"/>
        </w:tabs>
        <w:ind w:left="1440" w:hanging="360"/>
      </w:pPr>
    </w:lvl>
    <w:lvl w:ilvl="2" w:tplc="171E33CA">
      <w:start w:val="1"/>
      <w:numFmt w:val="lowerRoman"/>
      <w:lvlText w:val="%3."/>
      <w:lvlJc w:val="right"/>
      <w:pPr>
        <w:tabs>
          <w:tab w:val="num" w:pos="2160"/>
        </w:tabs>
        <w:ind w:left="2160" w:hanging="180"/>
      </w:pPr>
    </w:lvl>
    <w:lvl w:ilvl="3" w:tplc="1AA8EAF4">
      <w:start w:val="1"/>
      <w:numFmt w:val="decimal"/>
      <w:lvlText w:val="%4."/>
      <w:lvlJc w:val="left"/>
      <w:pPr>
        <w:tabs>
          <w:tab w:val="num" w:pos="2880"/>
        </w:tabs>
        <w:ind w:left="2880" w:hanging="360"/>
      </w:pPr>
    </w:lvl>
    <w:lvl w:ilvl="4" w:tplc="3D2660A2">
      <w:start w:val="1"/>
      <w:numFmt w:val="lowerLetter"/>
      <w:lvlText w:val="%5."/>
      <w:lvlJc w:val="left"/>
      <w:pPr>
        <w:tabs>
          <w:tab w:val="num" w:pos="3600"/>
        </w:tabs>
        <w:ind w:left="3600" w:hanging="360"/>
      </w:pPr>
    </w:lvl>
    <w:lvl w:ilvl="5" w:tplc="9F3E8404">
      <w:start w:val="1"/>
      <w:numFmt w:val="lowerRoman"/>
      <w:lvlText w:val="%6."/>
      <w:lvlJc w:val="right"/>
      <w:pPr>
        <w:tabs>
          <w:tab w:val="num" w:pos="4320"/>
        </w:tabs>
        <w:ind w:left="4320" w:hanging="180"/>
      </w:pPr>
    </w:lvl>
    <w:lvl w:ilvl="6" w:tplc="21123A78">
      <w:start w:val="1"/>
      <w:numFmt w:val="decimal"/>
      <w:lvlText w:val="%7."/>
      <w:lvlJc w:val="left"/>
      <w:pPr>
        <w:tabs>
          <w:tab w:val="num" w:pos="5040"/>
        </w:tabs>
        <w:ind w:left="5040" w:hanging="360"/>
      </w:pPr>
    </w:lvl>
    <w:lvl w:ilvl="7" w:tplc="6394AA86">
      <w:start w:val="1"/>
      <w:numFmt w:val="lowerLetter"/>
      <w:lvlText w:val="%8."/>
      <w:lvlJc w:val="left"/>
      <w:pPr>
        <w:tabs>
          <w:tab w:val="num" w:pos="5760"/>
        </w:tabs>
        <w:ind w:left="5760" w:hanging="360"/>
      </w:pPr>
    </w:lvl>
    <w:lvl w:ilvl="8" w:tplc="8C0C3E7C">
      <w:start w:val="1"/>
      <w:numFmt w:val="lowerRoman"/>
      <w:lvlText w:val="%9."/>
      <w:lvlJc w:val="right"/>
      <w:pPr>
        <w:tabs>
          <w:tab w:val="num" w:pos="6480"/>
        </w:tabs>
        <w:ind w:left="6480" w:hanging="180"/>
      </w:pPr>
    </w:lvl>
  </w:abstractNum>
  <w:abstractNum w:abstractNumId="30" w15:restartNumberingAfterBreak="0">
    <w:nsid w:val="57D25425"/>
    <w:multiLevelType w:val="hybridMultilevel"/>
    <w:tmpl w:val="8DDA4C3A"/>
    <w:lvl w:ilvl="0" w:tplc="D7265A2E">
      <w:start w:val="1"/>
      <w:numFmt w:val="bullet"/>
      <w:lvlText w:val=""/>
      <w:lvlJc w:val="left"/>
      <w:pPr>
        <w:tabs>
          <w:tab w:val="num" w:pos="720"/>
        </w:tabs>
        <w:ind w:left="720" w:hanging="360"/>
      </w:pPr>
      <w:rPr>
        <w:rFonts w:ascii="Symbol" w:hAnsi="Symbol" w:hint="default"/>
        <w:sz w:val="20"/>
      </w:rPr>
    </w:lvl>
    <w:lvl w:ilvl="1" w:tplc="0A42C69A">
      <w:start w:val="1"/>
      <w:numFmt w:val="bullet"/>
      <w:lvlText w:val="o"/>
      <w:lvlJc w:val="left"/>
      <w:pPr>
        <w:tabs>
          <w:tab w:val="num" w:pos="1440"/>
        </w:tabs>
        <w:ind w:left="1440" w:hanging="360"/>
      </w:pPr>
      <w:rPr>
        <w:rFonts w:ascii="Courier New" w:hAnsi="Courier New" w:hint="default"/>
        <w:sz w:val="20"/>
      </w:rPr>
    </w:lvl>
    <w:lvl w:ilvl="2" w:tplc="7ED8B8E4">
      <w:start w:val="1"/>
      <w:numFmt w:val="bullet"/>
      <w:lvlText w:val=""/>
      <w:lvlJc w:val="left"/>
      <w:pPr>
        <w:tabs>
          <w:tab w:val="num" w:pos="2160"/>
        </w:tabs>
        <w:ind w:left="2160" w:hanging="360"/>
      </w:pPr>
      <w:rPr>
        <w:rFonts w:ascii="Wingdings" w:hAnsi="Wingdings" w:hint="default"/>
        <w:sz w:val="20"/>
      </w:rPr>
    </w:lvl>
    <w:lvl w:ilvl="3" w:tplc="741CE97C">
      <w:start w:val="1"/>
      <w:numFmt w:val="bullet"/>
      <w:lvlText w:val=""/>
      <w:lvlJc w:val="left"/>
      <w:pPr>
        <w:tabs>
          <w:tab w:val="num" w:pos="2880"/>
        </w:tabs>
        <w:ind w:left="2880" w:hanging="360"/>
      </w:pPr>
      <w:rPr>
        <w:rFonts w:ascii="Wingdings" w:hAnsi="Wingdings" w:hint="default"/>
        <w:sz w:val="20"/>
      </w:rPr>
    </w:lvl>
    <w:lvl w:ilvl="4" w:tplc="C4A46FC0">
      <w:start w:val="1"/>
      <w:numFmt w:val="bullet"/>
      <w:lvlText w:val=""/>
      <w:lvlJc w:val="left"/>
      <w:pPr>
        <w:tabs>
          <w:tab w:val="num" w:pos="3600"/>
        </w:tabs>
        <w:ind w:left="3600" w:hanging="360"/>
      </w:pPr>
      <w:rPr>
        <w:rFonts w:ascii="Wingdings" w:hAnsi="Wingdings" w:hint="default"/>
        <w:sz w:val="20"/>
      </w:rPr>
    </w:lvl>
    <w:lvl w:ilvl="5" w:tplc="A7A88972">
      <w:start w:val="1"/>
      <w:numFmt w:val="bullet"/>
      <w:lvlText w:val=""/>
      <w:lvlJc w:val="left"/>
      <w:pPr>
        <w:tabs>
          <w:tab w:val="num" w:pos="4320"/>
        </w:tabs>
        <w:ind w:left="4320" w:hanging="360"/>
      </w:pPr>
      <w:rPr>
        <w:rFonts w:ascii="Wingdings" w:hAnsi="Wingdings" w:hint="default"/>
        <w:sz w:val="20"/>
      </w:rPr>
    </w:lvl>
    <w:lvl w:ilvl="6" w:tplc="762ABCA6">
      <w:start w:val="1"/>
      <w:numFmt w:val="bullet"/>
      <w:lvlText w:val=""/>
      <w:lvlJc w:val="left"/>
      <w:pPr>
        <w:tabs>
          <w:tab w:val="num" w:pos="5040"/>
        </w:tabs>
        <w:ind w:left="5040" w:hanging="360"/>
      </w:pPr>
      <w:rPr>
        <w:rFonts w:ascii="Wingdings" w:hAnsi="Wingdings" w:hint="default"/>
        <w:sz w:val="20"/>
      </w:rPr>
    </w:lvl>
    <w:lvl w:ilvl="7" w:tplc="BF8CECC0">
      <w:start w:val="1"/>
      <w:numFmt w:val="bullet"/>
      <w:lvlText w:val=""/>
      <w:lvlJc w:val="left"/>
      <w:pPr>
        <w:tabs>
          <w:tab w:val="num" w:pos="5760"/>
        </w:tabs>
        <w:ind w:left="5760" w:hanging="360"/>
      </w:pPr>
      <w:rPr>
        <w:rFonts w:ascii="Wingdings" w:hAnsi="Wingdings" w:hint="default"/>
        <w:sz w:val="20"/>
      </w:rPr>
    </w:lvl>
    <w:lvl w:ilvl="8" w:tplc="384C07B4">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D5ADA"/>
    <w:multiLevelType w:val="hybridMultilevel"/>
    <w:tmpl w:val="712AE3AA"/>
    <w:lvl w:ilvl="0" w:tplc="777C4214">
      <w:start w:val="1"/>
      <w:numFmt w:val="bullet"/>
      <w:lvlText w:val="←"/>
      <w:lvlJc w:val="left"/>
      <w:pPr>
        <w:tabs>
          <w:tab w:val="num" w:pos="284"/>
        </w:tabs>
        <w:ind w:left="284" w:hanging="284"/>
      </w:pPr>
      <w:rPr>
        <w:rFonts w:ascii="Symbol" w:hAnsi="Symbol" w:cs="Symbol"/>
      </w:rPr>
    </w:lvl>
    <w:lvl w:ilvl="1" w:tplc="8EBE9A10">
      <w:start w:val="1"/>
      <w:numFmt w:val="decimal"/>
      <w:lvlText w:val="%2."/>
      <w:lvlJc w:val="left"/>
      <w:pPr>
        <w:tabs>
          <w:tab w:val="num" w:pos="1080"/>
        </w:tabs>
        <w:ind w:left="1080" w:hanging="360"/>
      </w:pPr>
    </w:lvl>
    <w:lvl w:ilvl="2" w:tplc="E4505F3E">
      <w:start w:val="1"/>
      <w:numFmt w:val="decimal"/>
      <w:lvlText w:val="%3."/>
      <w:lvlJc w:val="left"/>
      <w:pPr>
        <w:tabs>
          <w:tab w:val="num" w:pos="1440"/>
        </w:tabs>
        <w:ind w:left="1440" w:hanging="360"/>
      </w:pPr>
    </w:lvl>
    <w:lvl w:ilvl="3" w:tplc="4E5EBA12">
      <w:start w:val="1"/>
      <w:numFmt w:val="decimal"/>
      <w:lvlText w:val="%4."/>
      <w:lvlJc w:val="left"/>
      <w:pPr>
        <w:tabs>
          <w:tab w:val="num" w:pos="1800"/>
        </w:tabs>
        <w:ind w:left="1800" w:hanging="360"/>
      </w:pPr>
    </w:lvl>
    <w:lvl w:ilvl="4" w:tplc="D8FA891A">
      <w:start w:val="1"/>
      <w:numFmt w:val="decimal"/>
      <w:lvlText w:val="%5."/>
      <w:lvlJc w:val="left"/>
      <w:pPr>
        <w:tabs>
          <w:tab w:val="num" w:pos="2160"/>
        </w:tabs>
        <w:ind w:left="2160" w:hanging="360"/>
      </w:pPr>
    </w:lvl>
    <w:lvl w:ilvl="5" w:tplc="50FE9184">
      <w:start w:val="1"/>
      <w:numFmt w:val="decimal"/>
      <w:lvlText w:val="%6."/>
      <w:lvlJc w:val="left"/>
      <w:pPr>
        <w:tabs>
          <w:tab w:val="num" w:pos="2520"/>
        </w:tabs>
        <w:ind w:left="2520" w:hanging="360"/>
      </w:pPr>
    </w:lvl>
    <w:lvl w:ilvl="6" w:tplc="FA345352">
      <w:start w:val="1"/>
      <w:numFmt w:val="decimal"/>
      <w:lvlText w:val="%7."/>
      <w:lvlJc w:val="left"/>
      <w:pPr>
        <w:tabs>
          <w:tab w:val="num" w:pos="2880"/>
        </w:tabs>
        <w:ind w:left="2880" w:hanging="360"/>
      </w:pPr>
    </w:lvl>
    <w:lvl w:ilvl="7" w:tplc="C6EA8710">
      <w:start w:val="1"/>
      <w:numFmt w:val="decimal"/>
      <w:lvlText w:val="%8."/>
      <w:lvlJc w:val="left"/>
      <w:pPr>
        <w:tabs>
          <w:tab w:val="num" w:pos="3240"/>
        </w:tabs>
        <w:ind w:left="3240" w:hanging="360"/>
      </w:pPr>
    </w:lvl>
    <w:lvl w:ilvl="8" w:tplc="136C7AD2">
      <w:start w:val="1"/>
      <w:numFmt w:val="decimal"/>
      <w:lvlText w:val="%9."/>
      <w:lvlJc w:val="left"/>
      <w:pPr>
        <w:tabs>
          <w:tab w:val="num" w:pos="3600"/>
        </w:tabs>
        <w:ind w:left="3600" w:hanging="360"/>
      </w:pPr>
    </w:lvl>
  </w:abstractNum>
  <w:abstractNum w:abstractNumId="32" w15:restartNumberingAfterBreak="0">
    <w:nsid w:val="5A0D606A"/>
    <w:multiLevelType w:val="hybridMultilevel"/>
    <w:tmpl w:val="04463032"/>
    <w:lvl w:ilvl="0" w:tplc="50345D5E">
      <w:start w:val="1"/>
      <w:numFmt w:val="decimal"/>
      <w:lvlText w:val="%1)"/>
      <w:lvlJc w:val="left"/>
      <w:pPr>
        <w:ind w:left="720" w:hanging="360"/>
      </w:pPr>
    </w:lvl>
    <w:lvl w:ilvl="1" w:tplc="6A8C11FE">
      <w:start w:val="1"/>
      <w:numFmt w:val="lowerLetter"/>
      <w:pStyle w:val="2"/>
      <w:lvlText w:val="%2."/>
      <w:lvlJc w:val="left"/>
      <w:pPr>
        <w:ind w:left="1440" w:hanging="360"/>
      </w:pPr>
    </w:lvl>
    <w:lvl w:ilvl="2" w:tplc="C48CD0BA">
      <w:start w:val="1"/>
      <w:numFmt w:val="lowerRoman"/>
      <w:lvlText w:val="%3."/>
      <w:lvlJc w:val="right"/>
      <w:pPr>
        <w:ind w:left="2160" w:hanging="180"/>
      </w:pPr>
    </w:lvl>
    <w:lvl w:ilvl="3" w:tplc="E6AA95CC">
      <w:start w:val="1"/>
      <w:numFmt w:val="decimal"/>
      <w:lvlText w:val="%4."/>
      <w:lvlJc w:val="left"/>
      <w:pPr>
        <w:ind w:left="2880" w:hanging="360"/>
      </w:pPr>
    </w:lvl>
    <w:lvl w:ilvl="4" w:tplc="6262DC78">
      <w:start w:val="1"/>
      <w:numFmt w:val="lowerLetter"/>
      <w:lvlText w:val="%5."/>
      <w:lvlJc w:val="left"/>
      <w:pPr>
        <w:ind w:left="3600" w:hanging="360"/>
      </w:pPr>
    </w:lvl>
    <w:lvl w:ilvl="5" w:tplc="846249AA">
      <w:start w:val="1"/>
      <w:numFmt w:val="lowerRoman"/>
      <w:lvlText w:val="%6."/>
      <w:lvlJc w:val="right"/>
      <w:pPr>
        <w:ind w:left="4320" w:hanging="180"/>
      </w:pPr>
    </w:lvl>
    <w:lvl w:ilvl="6" w:tplc="50A2D99A">
      <w:start w:val="1"/>
      <w:numFmt w:val="decimal"/>
      <w:lvlText w:val="%7."/>
      <w:lvlJc w:val="left"/>
      <w:pPr>
        <w:ind w:left="5040" w:hanging="360"/>
      </w:pPr>
    </w:lvl>
    <w:lvl w:ilvl="7" w:tplc="6046B2A2">
      <w:start w:val="1"/>
      <w:numFmt w:val="lowerLetter"/>
      <w:lvlText w:val="%8."/>
      <w:lvlJc w:val="left"/>
      <w:pPr>
        <w:ind w:left="5760" w:hanging="360"/>
      </w:pPr>
    </w:lvl>
    <w:lvl w:ilvl="8" w:tplc="834EBE7C">
      <w:start w:val="1"/>
      <w:numFmt w:val="lowerRoman"/>
      <w:lvlText w:val="%9."/>
      <w:lvlJc w:val="right"/>
      <w:pPr>
        <w:ind w:left="6480" w:hanging="180"/>
      </w:pPr>
    </w:lvl>
  </w:abstractNum>
  <w:abstractNum w:abstractNumId="33" w15:restartNumberingAfterBreak="0">
    <w:nsid w:val="5CDF2697"/>
    <w:multiLevelType w:val="hybridMultilevel"/>
    <w:tmpl w:val="306AAFC2"/>
    <w:lvl w:ilvl="0" w:tplc="4DC034AC">
      <w:start w:val="1"/>
      <w:numFmt w:val="decimal"/>
      <w:lvlText w:val="%1."/>
      <w:lvlJc w:val="left"/>
      <w:pPr>
        <w:ind w:left="720" w:hanging="360"/>
      </w:pPr>
    </w:lvl>
    <w:lvl w:ilvl="1" w:tplc="224C3ECE">
      <w:start w:val="1"/>
      <w:numFmt w:val="lowerLetter"/>
      <w:lvlText w:val="%2."/>
      <w:lvlJc w:val="left"/>
      <w:pPr>
        <w:ind w:left="1440" w:hanging="360"/>
      </w:pPr>
      <w:rPr>
        <w:rFonts w:cs="Times New Roman"/>
      </w:rPr>
    </w:lvl>
    <w:lvl w:ilvl="2" w:tplc="D0C828FA">
      <w:start w:val="1"/>
      <w:numFmt w:val="lowerRoman"/>
      <w:lvlText w:val="%3."/>
      <w:lvlJc w:val="right"/>
      <w:pPr>
        <w:ind w:left="2160" w:hanging="180"/>
      </w:pPr>
      <w:rPr>
        <w:rFonts w:cs="Times New Roman"/>
      </w:rPr>
    </w:lvl>
    <w:lvl w:ilvl="3" w:tplc="5E3EF73E">
      <w:start w:val="1"/>
      <w:numFmt w:val="decimal"/>
      <w:lvlText w:val="%4."/>
      <w:lvlJc w:val="left"/>
      <w:pPr>
        <w:ind w:left="2880" w:hanging="360"/>
      </w:pPr>
      <w:rPr>
        <w:rFonts w:cs="Times New Roman"/>
      </w:rPr>
    </w:lvl>
    <w:lvl w:ilvl="4" w:tplc="B90ED08E">
      <w:start w:val="1"/>
      <w:numFmt w:val="lowerLetter"/>
      <w:lvlText w:val="%5."/>
      <w:lvlJc w:val="left"/>
      <w:pPr>
        <w:ind w:left="3600" w:hanging="360"/>
      </w:pPr>
      <w:rPr>
        <w:rFonts w:cs="Times New Roman"/>
      </w:rPr>
    </w:lvl>
    <w:lvl w:ilvl="5" w:tplc="7A3E2474">
      <w:start w:val="1"/>
      <w:numFmt w:val="lowerRoman"/>
      <w:lvlText w:val="%6."/>
      <w:lvlJc w:val="right"/>
      <w:pPr>
        <w:ind w:left="4320" w:hanging="180"/>
      </w:pPr>
      <w:rPr>
        <w:rFonts w:cs="Times New Roman"/>
      </w:rPr>
    </w:lvl>
    <w:lvl w:ilvl="6" w:tplc="BAFAAEA6">
      <w:start w:val="1"/>
      <w:numFmt w:val="decimal"/>
      <w:lvlText w:val="%7."/>
      <w:lvlJc w:val="left"/>
      <w:pPr>
        <w:ind w:left="5040" w:hanging="360"/>
      </w:pPr>
      <w:rPr>
        <w:rFonts w:cs="Times New Roman"/>
      </w:rPr>
    </w:lvl>
    <w:lvl w:ilvl="7" w:tplc="85BCF5B0">
      <w:start w:val="1"/>
      <w:numFmt w:val="lowerLetter"/>
      <w:lvlText w:val="%8."/>
      <w:lvlJc w:val="left"/>
      <w:pPr>
        <w:ind w:left="5760" w:hanging="360"/>
      </w:pPr>
      <w:rPr>
        <w:rFonts w:cs="Times New Roman"/>
      </w:rPr>
    </w:lvl>
    <w:lvl w:ilvl="8" w:tplc="01E64ED4">
      <w:start w:val="1"/>
      <w:numFmt w:val="lowerRoman"/>
      <w:lvlText w:val="%9."/>
      <w:lvlJc w:val="right"/>
      <w:pPr>
        <w:ind w:left="6480" w:hanging="180"/>
      </w:pPr>
      <w:rPr>
        <w:rFonts w:cs="Times New Roman"/>
      </w:rPr>
    </w:lvl>
  </w:abstractNum>
  <w:abstractNum w:abstractNumId="34" w15:restartNumberingAfterBreak="0">
    <w:nsid w:val="5DD17622"/>
    <w:multiLevelType w:val="hybridMultilevel"/>
    <w:tmpl w:val="7E643638"/>
    <w:lvl w:ilvl="0" w:tplc="85908D08">
      <w:start w:val="1"/>
      <w:numFmt w:val="decimal"/>
      <w:lvlText w:val="%1."/>
      <w:lvlJc w:val="left"/>
      <w:pPr>
        <w:ind w:left="720" w:hanging="360"/>
      </w:pPr>
    </w:lvl>
    <w:lvl w:ilvl="1" w:tplc="E5AED5A6">
      <w:start w:val="1"/>
      <w:numFmt w:val="lowerLetter"/>
      <w:lvlText w:val="%2."/>
      <w:lvlJc w:val="left"/>
      <w:pPr>
        <w:ind w:left="1440" w:hanging="360"/>
      </w:pPr>
    </w:lvl>
    <w:lvl w:ilvl="2" w:tplc="B9825A8A">
      <w:start w:val="1"/>
      <w:numFmt w:val="lowerRoman"/>
      <w:lvlText w:val="%3."/>
      <w:lvlJc w:val="right"/>
      <w:pPr>
        <w:ind w:left="2160" w:hanging="180"/>
      </w:pPr>
    </w:lvl>
    <w:lvl w:ilvl="3" w:tplc="D7A2E1B2">
      <w:start w:val="1"/>
      <w:numFmt w:val="decimal"/>
      <w:lvlText w:val="%4."/>
      <w:lvlJc w:val="left"/>
      <w:pPr>
        <w:ind w:left="2880" w:hanging="360"/>
      </w:pPr>
    </w:lvl>
    <w:lvl w:ilvl="4" w:tplc="015C82B8">
      <w:start w:val="1"/>
      <w:numFmt w:val="lowerLetter"/>
      <w:lvlText w:val="%5."/>
      <w:lvlJc w:val="left"/>
      <w:pPr>
        <w:ind w:left="3600" w:hanging="360"/>
      </w:pPr>
    </w:lvl>
    <w:lvl w:ilvl="5" w:tplc="45B8FDF8">
      <w:start w:val="1"/>
      <w:numFmt w:val="lowerRoman"/>
      <w:lvlText w:val="%6."/>
      <w:lvlJc w:val="right"/>
      <w:pPr>
        <w:ind w:left="4320" w:hanging="180"/>
      </w:pPr>
    </w:lvl>
    <w:lvl w:ilvl="6" w:tplc="A0AA3F8A">
      <w:start w:val="1"/>
      <w:numFmt w:val="decimal"/>
      <w:lvlText w:val="%7."/>
      <w:lvlJc w:val="left"/>
      <w:pPr>
        <w:ind w:left="5040" w:hanging="360"/>
      </w:pPr>
    </w:lvl>
    <w:lvl w:ilvl="7" w:tplc="E2A42834">
      <w:start w:val="1"/>
      <w:numFmt w:val="lowerLetter"/>
      <w:lvlText w:val="%8."/>
      <w:lvlJc w:val="left"/>
      <w:pPr>
        <w:ind w:left="5760" w:hanging="360"/>
      </w:pPr>
    </w:lvl>
    <w:lvl w:ilvl="8" w:tplc="CE66A94C">
      <w:start w:val="1"/>
      <w:numFmt w:val="lowerRoman"/>
      <w:lvlText w:val="%9."/>
      <w:lvlJc w:val="right"/>
      <w:pPr>
        <w:ind w:left="6480" w:hanging="180"/>
      </w:pPr>
    </w:lvl>
  </w:abstractNum>
  <w:abstractNum w:abstractNumId="35" w15:restartNumberingAfterBreak="0">
    <w:nsid w:val="5FC24F20"/>
    <w:multiLevelType w:val="hybridMultilevel"/>
    <w:tmpl w:val="A9C80518"/>
    <w:lvl w:ilvl="0" w:tplc="CBF2B43A">
      <w:start w:val="1"/>
      <w:numFmt w:val="decimal"/>
      <w:lvlText w:val="%1."/>
      <w:lvlJc w:val="left"/>
      <w:pPr>
        <w:tabs>
          <w:tab w:val="num" w:pos="720"/>
        </w:tabs>
        <w:ind w:left="720" w:hanging="360"/>
      </w:pPr>
    </w:lvl>
    <w:lvl w:ilvl="1" w:tplc="9B4E8074">
      <w:start w:val="1"/>
      <w:numFmt w:val="decimal"/>
      <w:lvlText w:val="%2."/>
      <w:lvlJc w:val="left"/>
      <w:pPr>
        <w:tabs>
          <w:tab w:val="num" w:pos="1440"/>
        </w:tabs>
        <w:ind w:left="1440" w:hanging="360"/>
      </w:pPr>
    </w:lvl>
    <w:lvl w:ilvl="2" w:tplc="82FA2694">
      <w:start w:val="1"/>
      <w:numFmt w:val="decimal"/>
      <w:lvlText w:val="%3."/>
      <w:lvlJc w:val="left"/>
      <w:pPr>
        <w:tabs>
          <w:tab w:val="num" w:pos="2160"/>
        </w:tabs>
        <w:ind w:left="2160" w:hanging="360"/>
      </w:pPr>
    </w:lvl>
    <w:lvl w:ilvl="3" w:tplc="4F3C2D46">
      <w:start w:val="1"/>
      <w:numFmt w:val="decimal"/>
      <w:lvlText w:val="%4."/>
      <w:lvlJc w:val="left"/>
      <w:pPr>
        <w:tabs>
          <w:tab w:val="num" w:pos="2880"/>
        </w:tabs>
        <w:ind w:left="2880" w:hanging="360"/>
      </w:pPr>
    </w:lvl>
    <w:lvl w:ilvl="4" w:tplc="33E8D4B6">
      <w:start w:val="1"/>
      <w:numFmt w:val="decimal"/>
      <w:lvlText w:val="%5."/>
      <w:lvlJc w:val="left"/>
      <w:pPr>
        <w:tabs>
          <w:tab w:val="num" w:pos="3600"/>
        </w:tabs>
        <w:ind w:left="3600" w:hanging="360"/>
      </w:pPr>
    </w:lvl>
    <w:lvl w:ilvl="5" w:tplc="CAC6AB2E">
      <w:start w:val="1"/>
      <w:numFmt w:val="decimal"/>
      <w:lvlText w:val="%6."/>
      <w:lvlJc w:val="left"/>
      <w:pPr>
        <w:tabs>
          <w:tab w:val="num" w:pos="4320"/>
        </w:tabs>
        <w:ind w:left="4320" w:hanging="360"/>
      </w:pPr>
    </w:lvl>
    <w:lvl w:ilvl="6" w:tplc="8FAAEED4">
      <w:start w:val="1"/>
      <w:numFmt w:val="decimal"/>
      <w:lvlText w:val="%7."/>
      <w:lvlJc w:val="left"/>
      <w:pPr>
        <w:tabs>
          <w:tab w:val="num" w:pos="5040"/>
        </w:tabs>
        <w:ind w:left="5040" w:hanging="360"/>
      </w:pPr>
    </w:lvl>
    <w:lvl w:ilvl="7" w:tplc="F2DC8A62">
      <w:start w:val="1"/>
      <w:numFmt w:val="decimal"/>
      <w:lvlText w:val="%8."/>
      <w:lvlJc w:val="left"/>
      <w:pPr>
        <w:tabs>
          <w:tab w:val="num" w:pos="5760"/>
        </w:tabs>
        <w:ind w:left="5760" w:hanging="360"/>
      </w:pPr>
    </w:lvl>
    <w:lvl w:ilvl="8" w:tplc="4F888DDA">
      <w:start w:val="1"/>
      <w:numFmt w:val="decimal"/>
      <w:lvlText w:val="%9."/>
      <w:lvlJc w:val="left"/>
      <w:pPr>
        <w:tabs>
          <w:tab w:val="num" w:pos="6480"/>
        </w:tabs>
        <w:ind w:left="6480" w:hanging="360"/>
      </w:pPr>
    </w:lvl>
  </w:abstractNum>
  <w:abstractNum w:abstractNumId="36" w15:restartNumberingAfterBreak="0">
    <w:nsid w:val="5FF74787"/>
    <w:multiLevelType w:val="hybridMultilevel"/>
    <w:tmpl w:val="A82AFE6C"/>
    <w:lvl w:ilvl="0" w:tplc="2CCCF50C">
      <w:start w:val="1"/>
      <w:numFmt w:val="bullet"/>
      <w:lvlText w:val=""/>
      <w:lvlJc w:val="left"/>
      <w:pPr>
        <w:tabs>
          <w:tab w:val="num" w:pos="720"/>
        </w:tabs>
        <w:ind w:left="720" w:hanging="360"/>
      </w:pPr>
      <w:rPr>
        <w:rFonts w:ascii="Symbol" w:hAnsi="Symbol" w:cs="Symbol" w:hint="default"/>
      </w:rPr>
    </w:lvl>
    <w:lvl w:ilvl="1" w:tplc="96D03428">
      <w:start w:val="1"/>
      <w:numFmt w:val="decimal"/>
      <w:lvlText w:val="%2."/>
      <w:lvlJc w:val="left"/>
      <w:pPr>
        <w:tabs>
          <w:tab w:val="num" w:pos="1440"/>
        </w:tabs>
        <w:ind w:left="1440" w:hanging="360"/>
      </w:pPr>
    </w:lvl>
    <w:lvl w:ilvl="2" w:tplc="32B836F6">
      <w:start w:val="1"/>
      <w:numFmt w:val="decimal"/>
      <w:lvlText w:val="%3."/>
      <w:lvlJc w:val="left"/>
      <w:pPr>
        <w:tabs>
          <w:tab w:val="num" w:pos="2160"/>
        </w:tabs>
        <w:ind w:left="2160" w:hanging="360"/>
      </w:pPr>
    </w:lvl>
    <w:lvl w:ilvl="3" w:tplc="0694B316">
      <w:start w:val="1"/>
      <w:numFmt w:val="decimal"/>
      <w:lvlText w:val="%4."/>
      <w:lvlJc w:val="left"/>
      <w:pPr>
        <w:tabs>
          <w:tab w:val="num" w:pos="2880"/>
        </w:tabs>
        <w:ind w:left="2880" w:hanging="360"/>
      </w:pPr>
    </w:lvl>
    <w:lvl w:ilvl="4" w:tplc="C270E37A">
      <w:start w:val="1"/>
      <w:numFmt w:val="decimal"/>
      <w:lvlText w:val="%5."/>
      <w:lvlJc w:val="left"/>
      <w:pPr>
        <w:tabs>
          <w:tab w:val="num" w:pos="3600"/>
        </w:tabs>
        <w:ind w:left="3600" w:hanging="360"/>
      </w:pPr>
    </w:lvl>
    <w:lvl w:ilvl="5" w:tplc="4B80E586">
      <w:start w:val="1"/>
      <w:numFmt w:val="decimal"/>
      <w:lvlText w:val="%6."/>
      <w:lvlJc w:val="left"/>
      <w:pPr>
        <w:tabs>
          <w:tab w:val="num" w:pos="4320"/>
        </w:tabs>
        <w:ind w:left="4320" w:hanging="360"/>
      </w:pPr>
    </w:lvl>
    <w:lvl w:ilvl="6" w:tplc="F7926256">
      <w:start w:val="1"/>
      <w:numFmt w:val="decimal"/>
      <w:lvlText w:val="%7."/>
      <w:lvlJc w:val="left"/>
      <w:pPr>
        <w:tabs>
          <w:tab w:val="num" w:pos="5040"/>
        </w:tabs>
        <w:ind w:left="5040" w:hanging="360"/>
      </w:pPr>
    </w:lvl>
    <w:lvl w:ilvl="7" w:tplc="E1482772">
      <w:start w:val="1"/>
      <w:numFmt w:val="decimal"/>
      <w:lvlText w:val="%8."/>
      <w:lvlJc w:val="left"/>
      <w:pPr>
        <w:tabs>
          <w:tab w:val="num" w:pos="5760"/>
        </w:tabs>
        <w:ind w:left="5760" w:hanging="360"/>
      </w:pPr>
    </w:lvl>
    <w:lvl w:ilvl="8" w:tplc="9306C5EC">
      <w:start w:val="1"/>
      <w:numFmt w:val="decimal"/>
      <w:lvlText w:val="%9."/>
      <w:lvlJc w:val="left"/>
      <w:pPr>
        <w:tabs>
          <w:tab w:val="num" w:pos="6480"/>
        </w:tabs>
        <w:ind w:left="6480" w:hanging="360"/>
      </w:pPr>
    </w:lvl>
  </w:abstractNum>
  <w:abstractNum w:abstractNumId="37" w15:restartNumberingAfterBreak="0">
    <w:nsid w:val="632D106D"/>
    <w:multiLevelType w:val="hybridMultilevel"/>
    <w:tmpl w:val="9806A5C6"/>
    <w:lvl w:ilvl="0" w:tplc="31B69F94">
      <w:start w:val="1"/>
      <w:numFmt w:val="bullet"/>
      <w:lvlText w:val=""/>
      <w:lvlJc w:val="left"/>
      <w:pPr>
        <w:tabs>
          <w:tab w:val="num" w:pos="720"/>
        </w:tabs>
        <w:ind w:left="720" w:hanging="360"/>
      </w:pPr>
      <w:rPr>
        <w:rFonts w:ascii="Symbol" w:hAnsi="Symbol" w:cs="Symbol" w:hint="default"/>
      </w:rPr>
    </w:lvl>
    <w:lvl w:ilvl="1" w:tplc="96B40926">
      <w:start w:val="1"/>
      <w:numFmt w:val="bullet"/>
      <w:lvlText w:val="o"/>
      <w:lvlJc w:val="left"/>
      <w:pPr>
        <w:tabs>
          <w:tab w:val="num" w:pos="1440"/>
        </w:tabs>
        <w:ind w:left="1440" w:hanging="360"/>
      </w:pPr>
      <w:rPr>
        <w:rFonts w:ascii="Courier New" w:hAnsi="Courier New" w:cs="Courier New" w:hint="default"/>
      </w:rPr>
    </w:lvl>
    <w:lvl w:ilvl="2" w:tplc="6A827488">
      <w:start w:val="1"/>
      <w:numFmt w:val="bullet"/>
      <w:lvlText w:val=""/>
      <w:lvlJc w:val="left"/>
      <w:pPr>
        <w:tabs>
          <w:tab w:val="num" w:pos="2160"/>
        </w:tabs>
        <w:ind w:left="2160" w:hanging="360"/>
      </w:pPr>
      <w:rPr>
        <w:rFonts w:ascii="Wingdings" w:hAnsi="Wingdings" w:cs="Wingdings" w:hint="default"/>
      </w:rPr>
    </w:lvl>
    <w:lvl w:ilvl="3" w:tplc="1F14C278">
      <w:start w:val="1"/>
      <w:numFmt w:val="bullet"/>
      <w:lvlText w:val=""/>
      <w:lvlJc w:val="left"/>
      <w:pPr>
        <w:tabs>
          <w:tab w:val="num" w:pos="2880"/>
        </w:tabs>
        <w:ind w:left="2880" w:hanging="360"/>
      </w:pPr>
      <w:rPr>
        <w:rFonts w:ascii="Symbol" w:hAnsi="Symbol" w:cs="Symbol" w:hint="default"/>
      </w:rPr>
    </w:lvl>
    <w:lvl w:ilvl="4" w:tplc="1F94C8A6">
      <w:start w:val="1"/>
      <w:numFmt w:val="bullet"/>
      <w:lvlText w:val="o"/>
      <w:lvlJc w:val="left"/>
      <w:pPr>
        <w:tabs>
          <w:tab w:val="num" w:pos="3600"/>
        </w:tabs>
        <w:ind w:left="3600" w:hanging="360"/>
      </w:pPr>
      <w:rPr>
        <w:rFonts w:ascii="Courier New" w:hAnsi="Courier New" w:cs="Courier New" w:hint="default"/>
      </w:rPr>
    </w:lvl>
    <w:lvl w:ilvl="5" w:tplc="21529E2E">
      <w:start w:val="1"/>
      <w:numFmt w:val="bullet"/>
      <w:lvlText w:val=""/>
      <w:lvlJc w:val="left"/>
      <w:pPr>
        <w:tabs>
          <w:tab w:val="num" w:pos="4320"/>
        </w:tabs>
        <w:ind w:left="4320" w:hanging="360"/>
      </w:pPr>
      <w:rPr>
        <w:rFonts w:ascii="Wingdings" w:hAnsi="Wingdings" w:cs="Wingdings" w:hint="default"/>
      </w:rPr>
    </w:lvl>
    <w:lvl w:ilvl="6" w:tplc="C6CAE21E">
      <w:start w:val="1"/>
      <w:numFmt w:val="bullet"/>
      <w:lvlText w:val=""/>
      <w:lvlJc w:val="left"/>
      <w:pPr>
        <w:tabs>
          <w:tab w:val="num" w:pos="5040"/>
        </w:tabs>
        <w:ind w:left="5040" w:hanging="360"/>
      </w:pPr>
      <w:rPr>
        <w:rFonts w:ascii="Symbol" w:hAnsi="Symbol" w:cs="Symbol" w:hint="default"/>
      </w:rPr>
    </w:lvl>
    <w:lvl w:ilvl="7" w:tplc="57DC2458">
      <w:start w:val="1"/>
      <w:numFmt w:val="bullet"/>
      <w:lvlText w:val="o"/>
      <w:lvlJc w:val="left"/>
      <w:pPr>
        <w:tabs>
          <w:tab w:val="num" w:pos="5760"/>
        </w:tabs>
        <w:ind w:left="5760" w:hanging="360"/>
      </w:pPr>
      <w:rPr>
        <w:rFonts w:ascii="Courier New" w:hAnsi="Courier New" w:cs="Courier New" w:hint="default"/>
      </w:rPr>
    </w:lvl>
    <w:lvl w:ilvl="8" w:tplc="C2C227B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4D20B91"/>
    <w:multiLevelType w:val="multilevel"/>
    <w:tmpl w:val="F7F86EB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15:restartNumberingAfterBreak="0">
    <w:nsid w:val="68E86485"/>
    <w:multiLevelType w:val="hybridMultilevel"/>
    <w:tmpl w:val="1EAE725A"/>
    <w:lvl w:ilvl="0" w:tplc="48A69398">
      <w:start w:val="1"/>
      <w:numFmt w:val="bullet"/>
      <w:lvlText w:val=""/>
      <w:lvlJc w:val="left"/>
      <w:pPr>
        <w:tabs>
          <w:tab w:val="num" w:pos="720"/>
        </w:tabs>
        <w:ind w:left="720" w:hanging="360"/>
      </w:pPr>
      <w:rPr>
        <w:rFonts w:ascii="Symbol" w:hAnsi="Symbol" w:cs="Symbol" w:hint="default"/>
      </w:rPr>
    </w:lvl>
    <w:lvl w:ilvl="1" w:tplc="DBF86F2E">
      <w:start w:val="1"/>
      <w:numFmt w:val="bullet"/>
      <w:lvlText w:val="o"/>
      <w:lvlJc w:val="left"/>
      <w:pPr>
        <w:tabs>
          <w:tab w:val="num" w:pos="1440"/>
        </w:tabs>
        <w:ind w:left="1440" w:hanging="360"/>
      </w:pPr>
      <w:rPr>
        <w:rFonts w:ascii="Courier New" w:hAnsi="Courier New" w:cs="Courier New" w:hint="default"/>
      </w:rPr>
    </w:lvl>
    <w:lvl w:ilvl="2" w:tplc="A69E712C">
      <w:start w:val="1"/>
      <w:numFmt w:val="bullet"/>
      <w:lvlText w:val=""/>
      <w:lvlJc w:val="left"/>
      <w:pPr>
        <w:tabs>
          <w:tab w:val="num" w:pos="2160"/>
        </w:tabs>
        <w:ind w:left="2160" w:hanging="360"/>
      </w:pPr>
      <w:rPr>
        <w:rFonts w:ascii="Wingdings" w:hAnsi="Wingdings" w:cs="Wingdings" w:hint="default"/>
      </w:rPr>
    </w:lvl>
    <w:lvl w:ilvl="3" w:tplc="1236F552">
      <w:start w:val="1"/>
      <w:numFmt w:val="bullet"/>
      <w:lvlText w:val=""/>
      <w:lvlJc w:val="left"/>
      <w:pPr>
        <w:tabs>
          <w:tab w:val="num" w:pos="2880"/>
        </w:tabs>
        <w:ind w:left="2880" w:hanging="360"/>
      </w:pPr>
      <w:rPr>
        <w:rFonts w:ascii="Symbol" w:hAnsi="Symbol" w:cs="Symbol" w:hint="default"/>
      </w:rPr>
    </w:lvl>
    <w:lvl w:ilvl="4" w:tplc="E6747EFC">
      <w:start w:val="1"/>
      <w:numFmt w:val="bullet"/>
      <w:lvlText w:val="o"/>
      <w:lvlJc w:val="left"/>
      <w:pPr>
        <w:tabs>
          <w:tab w:val="num" w:pos="3600"/>
        </w:tabs>
        <w:ind w:left="3600" w:hanging="360"/>
      </w:pPr>
      <w:rPr>
        <w:rFonts w:ascii="Courier New" w:hAnsi="Courier New" w:cs="Courier New" w:hint="default"/>
      </w:rPr>
    </w:lvl>
    <w:lvl w:ilvl="5" w:tplc="2D2C65E0">
      <w:start w:val="1"/>
      <w:numFmt w:val="bullet"/>
      <w:lvlText w:val=""/>
      <w:lvlJc w:val="left"/>
      <w:pPr>
        <w:tabs>
          <w:tab w:val="num" w:pos="4320"/>
        </w:tabs>
        <w:ind w:left="4320" w:hanging="360"/>
      </w:pPr>
      <w:rPr>
        <w:rFonts w:ascii="Wingdings" w:hAnsi="Wingdings" w:cs="Wingdings" w:hint="default"/>
      </w:rPr>
    </w:lvl>
    <w:lvl w:ilvl="6" w:tplc="D638A95A">
      <w:start w:val="1"/>
      <w:numFmt w:val="bullet"/>
      <w:lvlText w:val=""/>
      <w:lvlJc w:val="left"/>
      <w:pPr>
        <w:tabs>
          <w:tab w:val="num" w:pos="5040"/>
        </w:tabs>
        <w:ind w:left="5040" w:hanging="360"/>
      </w:pPr>
      <w:rPr>
        <w:rFonts w:ascii="Symbol" w:hAnsi="Symbol" w:cs="Symbol" w:hint="default"/>
      </w:rPr>
    </w:lvl>
    <w:lvl w:ilvl="7" w:tplc="6A440D4E">
      <w:start w:val="1"/>
      <w:numFmt w:val="bullet"/>
      <w:lvlText w:val="o"/>
      <w:lvlJc w:val="left"/>
      <w:pPr>
        <w:tabs>
          <w:tab w:val="num" w:pos="5760"/>
        </w:tabs>
        <w:ind w:left="5760" w:hanging="360"/>
      </w:pPr>
      <w:rPr>
        <w:rFonts w:ascii="Courier New" w:hAnsi="Courier New" w:cs="Courier New" w:hint="default"/>
      </w:rPr>
    </w:lvl>
    <w:lvl w:ilvl="8" w:tplc="ADA4F49E">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B1855B4"/>
    <w:multiLevelType w:val="hybridMultilevel"/>
    <w:tmpl w:val="664CC6F0"/>
    <w:lvl w:ilvl="0" w:tplc="83CCB256">
      <w:start w:val="8"/>
      <w:numFmt w:val="decimal"/>
      <w:lvlText w:val="%1"/>
      <w:lvlJc w:val="left"/>
      <w:pPr>
        <w:ind w:left="720" w:hanging="360"/>
      </w:pPr>
      <w:rPr>
        <w:rFonts w:hint="default"/>
      </w:rPr>
    </w:lvl>
    <w:lvl w:ilvl="1" w:tplc="04D26954">
      <w:start w:val="1"/>
      <w:numFmt w:val="lowerLetter"/>
      <w:lvlText w:val="%2."/>
      <w:lvlJc w:val="left"/>
      <w:pPr>
        <w:ind w:left="1440" w:hanging="360"/>
      </w:pPr>
    </w:lvl>
    <w:lvl w:ilvl="2" w:tplc="3A846168">
      <w:start w:val="1"/>
      <w:numFmt w:val="lowerRoman"/>
      <w:lvlText w:val="%3."/>
      <w:lvlJc w:val="right"/>
      <w:pPr>
        <w:ind w:left="2160" w:hanging="180"/>
      </w:pPr>
    </w:lvl>
    <w:lvl w:ilvl="3" w:tplc="4AE2368E">
      <w:start w:val="1"/>
      <w:numFmt w:val="decimal"/>
      <w:lvlText w:val="%4."/>
      <w:lvlJc w:val="left"/>
      <w:pPr>
        <w:ind w:left="2880" w:hanging="360"/>
      </w:pPr>
    </w:lvl>
    <w:lvl w:ilvl="4" w:tplc="6EAC3D34">
      <w:start w:val="1"/>
      <w:numFmt w:val="lowerLetter"/>
      <w:lvlText w:val="%5."/>
      <w:lvlJc w:val="left"/>
      <w:pPr>
        <w:ind w:left="3600" w:hanging="360"/>
      </w:pPr>
    </w:lvl>
    <w:lvl w:ilvl="5" w:tplc="40021A00">
      <w:start w:val="1"/>
      <w:numFmt w:val="lowerRoman"/>
      <w:lvlText w:val="%6."/>
      <w:lvlJc w:val="right"/>
      <w:pPr>
        <w:ind w:left="4320" w:hanging="180"/>
      </w:pPr>
    </w:lvl>
    <w:lvl w:ilvl="6" w:tplc="C87A7182">
      <w:start w:val="1"/>
      <w:numFmt w:val="decimal"/>
      <w:lvlText w:val="%7."/>
      <w:lvlJc w:val="left"/>
      <w:pPr>
        <w:ind w:left="5040" w:hanging="360"/>
      </w:pPr>
    </w:lvl>
    <w:lvl w:ilvl="7" w:tplc="F9B6500A">
      <w:start w:val="1"/>
      <w:numFmt w:val="lowerLetter"/>
      <w:lvlText w:val="%8."/>
      <w:lvlJc w:val="left"/>
      <w:pPr>
        <w:ind w:left="5760" w:hanging="360"/>
      </w:pPr>
    </w:lvl>
    <w:lvl w:ilvl="8" w:tplc="DDDA7086">
      <w:start w:val="1"/>
      <w:numFmt w:val="lowerRoman"/>
      <w:lvlText w:val="%9."/>
      <w:lvlJc w:val="right"/>
      <w:pPr>
        <w:ind w:left="6480" w:hanging="180"/>
      </w:pPr>
    </w:lvl>
  </w:abstractNum>
  <w:abstractNum w:abstractNumId="41" w15:restartNumberingAfterBreak="0">
    <w:nsid w:val="6BF7286F"/>
    <w:multiLevelType w:val="hybridMultilevel"/>
    <w:tmpl w:val="E202F878"/>
    <w:lvl w:ilvl="0" w:tplc="DC30A1A0">
      <w:start w:val="1"/>
      <w:numFmt w:val="decimal"/>
      <w:lvlText w:val="%1."/>
      <w:lvlJc w:val="left"/>
      <w:pPr>
        <w:tabs>
          <w:tab w:val="num" w:pos="720"/>
        </w:tabs>
        <w:ind w:left="720" w:hanging="360"/>
      </w:pPr>
      <w:rPr>
        <w:rFonts w:hint="default"/>
      </w:rPr>
    </w:lvl>
    <w:lvl w:ilvl="1" w:tplc="0AB29322">
      <w:start w:val="1"/>
      <w:numFmt w:val="lowerLetter"/>
      <w:lvlText w:val="%2."/>
      <w:lvlJc w:val="left"/>
      <w:pPr>
        <w:tabs>
          <w:tab w:val="num" w:pos="1440"/>
        </w:tabs>
        <w:ind w:left="1440" w:hanging="360"/>
      </w:pPr>
    </w:lvl>
    <w:lvl w:ilvl="2" w:tplc="00C29090">
      <w:start w:val="1"/>
      <w:numFmt w:val="lowerRoman"/>
      <w:lvlText w:val="%3."/>
      <w:lvlJc w:val="right"/>
      <w:pPr>
        <w:tabs>
          <w:tab w:val="num" w:pos="2160"/>
        </w:tabs>
        <w:ind w:left="2160" w:hanging="180"/>
      </w:pPr>
    </w:lvl>
    <w:lvl w:ilvl="3" w:tplc="83DE4EB8">
      <w:start w:val="1"/>
      <w:numFmt w:val="decimal"/>
      <w:lvlText w:val="%4."/>
      <w:lvlJc w:val="left"/>
      <w:pPr>
        <w:tabs>
          <w:tab w:val="num" w:pos="2880"/>
        </w:tabs>
        <w:ind w:left="2880" w:hanging="360"/>
      </w:pPr>
    </w:lvl>
    <w:lvl w:ilvl="4" w:tplc="5D4A6F94">
      <w:start w:val="1"/>
      <w:numFmt w:val="lowerLetter"/>
      <w:lvlText w:val="%5."/>
      <w:lvlJc w:val="left"/>
      <w:pPr>
        <w:tabs>
          <w:tab w:val="num" w:pos="3600"/>
        </w:tabs>
        <w:ind w:left="3600" w:hanging="360"/>
      </w:pPr>
    </w:lvl>
    <w:lvl w:ilvl="5" w:tplc="FC44762A">
      <w:start w:val="1"/>
      <w:numFmt w:val="lowerRoman"/>
      <w:lvlText w:val="%6."/>
      <w:lvlJc w:val="right"/>
      <w:pPr>
        <w:tabs>
          <w:tab w:val="num" w:pos="4320"/>
        </w:tabs>
        <w:ind w:left="4320" w:hanging="180"/>
      </w:pPr>
    </w:lvl>
    <w:lvl w:ilvl="6" w:tplc="B6ECF59A">
      <w:start w:val="1"/>
      <w:numFmt w:val="decimal"/>
      <w:lvlText w:val="%7."/>
      <w:lvlJc w:val="left"/>
      <w:pPr>
        <w:tabs>
          <w:tab w:val="num" w:pos="5040"/>
        </w:tabs>
        <w:ind w:left="5040" w:hanging="360"/>
      </w:pPr>
    </w:lvl>
    <w:lvl w:ilvl="7" w:tplc="A1F4906A">
      <w:start w:val="1"/>
      <w:numFmt w:val="lowerLetter"/>
      <w:lvlText w:val="%8."/>
      <w:lvlJc w:val="left"/>
      <w:pPr>
        <w:tabs>
          <w:tab w:val="num" w:pos="5760"/>
        </w:tabs>
        <w:ind w:left="5760" w:hanging="360"/>
      </w:pPr>
    </w:lvl>
    <w:lvl w:ilvl="8" w:tplc="9BBCEE5C">
      <w:start w:val="1"/>
      <w:numFmt w:val="lowerRoman"/>
      <w:lvlText w:val="%9."/>
      <w:lvlJc w:val="right"/>
      <w:pPr>
        <w:tabs>
          <w:tab w:val="num" w:pos="6480"/>
        </w:tabs>
        <w:ind w:left="6480" w:hanging="180"/>
      </w:pPr>
    </w:lvl>
  </w:abstractNum>
  <w:abstractNum w:abstractNumId="42" w15:restartNumberingAfterBreak="0">
    <w:nsid w:val="6FA56AAD"/>
    <w:multiLevelType w:val="hybridMultilevel"/>
    <w:tmpl w:val="7CD2268A"/>
    <w:lvl w:ilvl="0" w:tplc="0888C034">
      <w:start w:val="1"/>
      <w:numFmt w:val="decimal"/>
      <w:lvlText w:val="%1."/>
      <w:lvlJc w:val="left"/>
      <w:pPr>
        <w:ind w:left="1069" w:hanging="360"/>
      </w:pPr>
      <w:rPr>
        <w:rFonts w:hint="default"/>
        <w:sz w:val="24"/>
        <w:szCs w:val="24"/>
      </w:rPr>
    </w:lvl>
    <w:lvl w:ilvl="1" w:tplc="128E3C4C">
      <w:start w:val="1"/>
      <w:numFmt w:val="lowerLetter"/>
      <w:lvlText w:val="%2."/>
      <w:lvlJc w:val="left"/>
      <w:pPr>
        <w:ind w:left="1789" w:hanging="360"/>
      </w:pPr>
    </w:lvl>
    <w:lvl w:ilvl="2" w:tplc="B55AEE0E">
      <w:start w:val="1"/>
      <w:numFmt w:val="lowerRoman"/>
      <w:lvlText w:val="%3."/>
      <w:lvlJc w:val="right"/>
      <w:pPr>
        <w:ind w:left="2509" w:hanging="180"/>
      </w:pPr>
    </w:lvl>
    <w:lvl w:ilvl="3" w:tplc="50869486">
      <w:start w:val="1"/>
      <w:numFmt w:val="decimal"/>
      <w:lvlText w:val="%4."/>
      <w:lvlJc w:val="left"/>
      <w:pPr>
        <w:ind w:left="3229" w:hanging="360"/>
      </w:pPr>
    </w:lvl>
    <w:lvl w:ilvl="4" w:tplc="438A68DA">
      <w:start w:val="1"/>
      <w:numFmt w:val="lowerLetter"/>
      <w:lvlText w:val="%5."/>
      <w:lvlJc w:val="left"/>
      <w:pPr>
        <w:ind w:left="3949" w:hanging="360"/>
      </w:pPr>
    </w:lvl>
    <w:lvl w:ilvl="5" w:tplc="D4A8CAEA">
      <w:start w:val="1"/>
      <w:numFmt w:val="lowerRoman"/>
      <w:lvlText w:val="%6."/>
      <w:lvlJc w:val="right"/>
      <w:pPr>
        <w:ind w:left="4669" w:hanging="180"/>
      </w:pPr>
    </w:lvl>
    <w:lvl w:ilvl="6" w:tplc="19D2D00E">
      <w:start w:val="1"/>
      <w:numFmt w:val="decimal"/>
      <w:lvlText w:val="%7."/>
      <w:lvlJc w:val="left"/>
      <w:pPr>
        <w:ind w:left="5389" w:hanging="360"/>
      </w:pPr>
    </w:lvl>
    <w:lvl w:ilvl="7" w:tplc="53AE8F4A">
      <w:start w:val="1"/>
      <w:numFmt w:val="lowerLetter"/>
      <w:lvlText w:val="%8."/>
      <w:lvlJc w:val="left"/>
      <w:pPr>
        <w:ind w:left="6109" w:hanging="360"/>
      </w:pPr>
    </w:lvl>
    <w:lvl w:ilvl="8" w:tplc="B11E74CC">
      <w:start w:val="1"/>
      <w:numFmt w:val="lowerRoman"/>
      <w:lvlText w:val="%9."/>
      <w:lvlJc w:val="right"/>
      <w:pPr>
        <w:ind w:left="6829" w:hanging="180"/>
      </w:pPr>
    </w:lvl>
  </w:abstractNum>
  <w:abstractNum w:abstractNumId="43" w15:restartNumberingAfterBreak="0">
    <w:nsid w:val="6FF71FFF"/>
    <w:multiLevelType w:val="multilevel"/>
    <w:tmpl w:val="F10281E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727792"/>
    <w:multiLevelType w:val="multilevel"/>
    <w:tmpl w:val="87261DD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5" w15:restartNumberingAfterBreak="0">
    <w:nsid w:val="78953FF7"/>
    <w:multiLevelType w:val="hybridMultilevel"/>
    <w:tmpl w:val="509E2070"/>
    <w:lvl w:ilvl="0" w:tplc="F3F22C32">
      <w:start w:val="1"/>
      <w:numFmt w:val="decimal"/>
      <w:lvlText w:val="%1."/>
      <w:lvlJc w:val="left"/>
      <w:pPr>
        <w:ind w:left="360" w:hanging="360"/>
      </w:pPr>
    </w:lvl>
    <w:lvl w:ilvl="1" w:tplc="DE82A568">
      <w:start w:val="1"/>
      <w:numFmt w:val="lowerLetter"/>
      <w:lvlText w:val="%2."/>
      <w:lvlJc w:val="left"/>
      <w:pPr>
        <w:ind w:left="1080" w:hanging="360"/>
      </w:pPr>
    </w:lvl>
    <w:lvl w:ilvl="2" w:tplc="182E263C">
      <w:start w:val="1"/>
      <w:numFmt w:val="lowerRoman"/>
      <w:lvlText w:val="%3."/>
      <w:lvlJc w:val="right"/>
      <w:pPr>
        <w:ind w:left="1800" w:hanging="180"/>
      </w:pPr>
    </w:lvl>
    <w:lvl w:ilvl="3" w:tplc="3BD00ABE">
      <w:start w:val="1"/>
      <w:numFmt w:val="decimal"/>
      <w:lvlText w:val="%4."/>
      <w:lvlJc w:val="left"/>
      <w:pPr>
        <w:ind w:left="2520" w:hanging="360"/>
      </w:pPr>
    </w:lvl>
    <w:lvl w:ilvl="4" w:tplc="648A5EBC">
      <w:start w:val="1"/>
      <w:numFmt w:val="lowerLetter"/>
      <w:lvlText w:val="%5."/>
      <w:lvlJc w:val="left"/>
      <w:pPr>
        <w:ind w:left="3240" w:hanging="360"/>
      </w:pPr>
    </w:lvl>
    <w:lvl w:ilvl="5" w:tplc="E07EC882">
      <w:start w:val="1"/>
      <w:numFmt w:val="lowerRoman"/>
      <w:lvlText w:val="%6."/>
      <w:lvlJc w:val="right"/>
      <w:pPr>
        <w:ind w:left="3960" w:hanging="180"/>
      </w:pPr>
    </w:lvl>
    <w:lvl w:ilvl="6" w:tplc="DDB63938">
      <w:start w:val="1"/>
      <w:numFmt w:val="decimal"/>
      <w:lvlText w:val="%7."/>
      <w:lvlJc w:val="left"/>
      <w:pPr>
        <w:ind w:left="4680" w:hanging="360"/>
      </w:pPr>
    </w:lvl>
    <w:lvl w:ilvl="7" w:tplc="9D229D70">
      <w:start w:val="1"/>
      <w:numFmt w:val="lowerLetter"/>
      <w:lvlText w:val="%8."/>
      <w:lvlJc w:val="left"/>
      <w:pPr>
        <w:ind w:left="5400" w:hanging="360"/>
      </w:pPr>
    </w:lvl>
    <w:lvl w:ilvl="8" w:tplc="66FEAB12">
      <w:start w:val="1"/>
      <w:numFmt w:val="lowerRoman"/>
      <w:lvlText w:val="%9."/>
      <w:lvlJc w:val="right"/>
      <w:pPr>
        <w:ind w:left="6120" w:hanging="180"/>
      </w:pPr>
    </w:lvl>
  </w:abstractNum>
  <w:abstractNum w:abstractNumId="46" w15:restartNumberingAfterBreak="0">
    <w:nsid w:val="78FC2C56"/>
    <w:multiLevelType w:val="hybridMultilevel"/>
    <w:tmpl w:val="36B062BA"/>
    <w:lvl w:ilvl="0" w:tplc="CF98A138">
      <w:start w:val="1"/>
      <w:numFmt w:val="decimal"/>
      <w:lvlText w:val="%1."/>
      <w:lvlJc w:val="left"/>
      <w:pPr>
        <w:tabs>
          <w:tab w:val="num" w:pos="720"/>
        </w:tabs>
        <w:ind w:left="720" w:hanging="360"/>
      </w:pPr>
    </w:lvl>
    <w:lvl w:ilvl="1" w:tplc="5CF8F794">
      <w:start w:val="1"/>
      <w:numFmt w:val="decimal"/>
      <w:lvlText w:val="%2."/>
      <w:lvlJc w:val="left"/>
      <w:pPr>
        <w:tabs>
          <w:tab w:val="num" w:pos="1440"/>
        </w:tabs>
        <w:ind w:left="1440" w:hanging="360"/>
      </w:pPr>
    </w:lvl>
    <w:lvl w:ilvl="2" w:tplc="6BEE104A">
      <w:start w:val="1"/>
      <w:numFmt w:val="decimal"/>
      <w:lvlText w:val="%3."/>
      <w:lvlJc w:val="left"/>
      <w:pPr>
        <w:tabs>
          <w:tab w:val="num" w:pos="2160"/>
        </w:tabs>
        <w:ind w:left="2160" w:hanging="360"/>
      </w:pPr>
    </w:lvl>
    <w:lvl w:ilvl="3" w:tplc="36409838">
      <w:start w:val="1"/>
      <w:numFmt w:val="decimal"/>
      <w:lvlText w:val="%4."/>
      <w:lvlJc w:val="left"/>
      <w:pPr>
        <w:tabs>
          <w:tab w:val="num" w:pos="2880"/>
        </w:tabs>
        <w:ind w:left="2880" w:hanging="360"/>
      </w:pPr>
    </w:lvl>
    <w:lvl w:ilvl="4" w:tplc="01380474">
      <w:start w:val="1"/>
      <w:numFmt w:val="decimal"/>
      <w:lvlText w:val="%5."/>
      <w:lvlJc w:val="left"/>
      <w:pPr>
        <w:tabs>
          <w:tab w:val="num" w:pos="3600"/>
        </w:tabs>
        <w:ind w:left="3600" w:hanging="360"/>
      </w:pPr>
    </w:lvl>
    <w:lvl w:ilvl="5" w:tplc="2BCA5D4C">
      <w:start w:val="1"/>
      <w:numFmt w:val="decimal"/>
      <w:lvlText w:val="%6."/>
      <w:lvlJc w:val="left"/>
      <w:pPr>
        <w:tabs>
          <w:tab w:val="num" w:pos="4320"/>
        </w:tabs>
        <w:ind w:left="4320" w:hanging="360"/>
      </w:pPr>
    </w:lvl>
    <w:lvl w:ilvl="6" w:tplc="AC6891F6">
      <w:start w:val="1"/>
      <w:numFmt w:val="decimal"/>
      <w:lvlText w:val="%7."/>
      <w:lvlJc w:val="left"/>
      <w:pPr>
        <w:tabs>
          <w:tab w:val="num" w:pos="5040"/>
        </w:tabs>
        <w:ind w:left="5040" w:hanging="360"/>
      </w:pPr>
    </w:lvl>
    <w:lvl w:ilvl="7" w:tplc="1C2641F4">
      <w:start w:val="1"/>
      <w:numFmt w:val="decimal"/>
      <w:lvlText w:val="%8."/>
      <w:lvlJc w:val="left"/>
      <w:pPr>
        <w:tabs>
          <w:tab w:val="num" w:pos="5760"/>
        </w:tabs>
        <w:ind w:left="5760" w:hanging="360"/>
      </w:pPr>
    </w:lvl>
    <w:lvl w:ilvl="8" w:tplc="82300DD4">
      <w:start w:val="1"/>
      <w:numFmt w:val="decimal"/>
      <w:lvlText w:val="%9."/>
      <w:lvlJc w:val="left"/>
      <w:pPr>
        <w:tabs>
          <w:tab w:val="num" w:pos="6480"/>
        </w:tabs>
        <w:ind w:left="6480" w:hanging="360"/>
      </w:pPr>
    </w:lvl>
  </w:abstractNum>
  <w:num w:numId="1">
    <w:abstractNumId w:val="32"/>
  </w:num>
  <w:num w:numId="2">
    <w:abstractNumId w:val="19"/>
  </w:num>
  <w:num w:numId="3">
    <w:abstractNumId w:val="16"/>
  </w:num>
  <w:num w:numId="4">
    <w:abstractNumId w:val="17"/>
  </w:num>
  <w:num w:numId="5">
    <w:abstractNumId w:val="38"/>
  </w:num>
  <w:num w:numId="6">
    <w:abstractNumId w:val="26"/>
  </w:num>
  <w:num w:numId="7">
    <w:abstractNumId w:val="43"/>
  </w:num>
  <w:num w:numId="8">
    <w:abstractNumId w:val="14"/>
  </w:num>
  <w:num w:numId="9">
    <w:abstractNumId w:val="46"/>
  </w:num>
  <w:num w:numId="10">
    <w:abstractNumId w:val="35"/>
  </w:num>
  <w:num w:numId="11">
    <w:abstractNumId w:val="27"/>
  </w:num>
  <w:num w:numId="12">
    <w:abstractNumId w:val="23"/>
  </w:num>
  <w:num w:numId="13">
    <w:abstractNumId w:val="31"/>
  </w:num>
  <w:num w:numId="14">
    <w:abstractNumId w:val="21"/>
  </w:num>
  <w:num w:numId="15">
    <w:abstractNumId w:val="5"/>
  </w:num>
  <w:num w:numId="16">
    <w:abstractNumId w:val="28"/>
  </w:num>
  <w:num w:numId="17">
    <w:abstractNumId w:val="2"/>
  </w:num>
  <w:num w:numId="18">
    <w:abstractNumId w:val="12"/>
  </w:num>
  <w:num w:numId="19">
    <w:abstractNumId w:val="42"/>
  </w:num>
  <w:num w:numId="20">
    <w:abstractNumId w:val="29"/>
  </w:num>
  <w:num w:numId="21">
    <w:abstractNumId w:val="20"/>
  </w:num>
  <w:num w:numId="22">
    <w:abstractNumId w:val="39"/>
  </w:num>
  <w:num w:numId="23">
    <w:abstractNumId w:val="4"/>
  </w:num>
  <w:num w:numId="24">
    <w:abstractNumId w:val="24"/>
  </w:num>
  <w:num w:numId="25">
    <w:abstractNumId w:val="41"/>
  </w:num>
  <w:num w:numId="26">
    <w:abstractNumId w:val="1"/>
  </w:num>
  <w:num w:numId="27">
    <w:abstractNumId w:val="7"/>
  </w:num>
  <w:num w:numId="28">
    <w:abstractNumId w:val="6"/>
  </w:num>
  <w:num w:numId="29">
    <w:abstractNumId w:val="37"/>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44"/>
  </w:num>
  <w:num w:numId="33">
    <w:abstractNumId w:val="30"/>
  </w:num>
  <w:num w:numId="34">
    <w:abstractNumId w:val="8"/>
  </w:num>
  <w:num w:numId="35">
    <w:abstractNumId w:val="3"/>
  </w:num>
  <w:num w:numId="36">
    <w:abstractNumId w:val="0"/>
  </w:num>
  <w:num w:numId="37">
    <w:abstractNumId w:val="25"/>
  </w:num>
  <w:num w:numId="38">
    <w:abstractNumId w:val="9"/>
  </w:num>
  <w:num w:numId="39">
    <w:abstractNumId w:val="33"/>
  </w:num>
  <w:num w:numId="40">
    <w:abstractNumId w:val="22"/>
  </w:num>
  <w:num w:numId="41">
    <w:abstractNumId w:val="45"/>
  </w:num>
  <w:num w:numId="42">
    <w:abstractNumId w:val="10"/>
  </w:num>
  <w:num w:numId="43">
    <w:abstractNumId w:val="34"/>
  </w:num>
  <w:num w:numId="44">
    <w:abstractNumId w:val="13"/>
  </w:num>
  <w:num w:numId="45">
    <w:abstractNumId w:val="11"/>
  </w:num>
  <w:num w:numId="46">
    <w:abstractNumId w:val="4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F"/>
    <w:rsid w:val="0001401A"/>
    <w:rsid w:val="0004722F"/>
    <w:rsid w:val="0006234E"/>
    <w:rsid w:val="00097261"/>
    <w:rsid w:val="000B39DF"/>
    <w:rsid w:val="000C1A0D"/>
    <w:rsid w:val="000C304C"/>
    <w:rsid w:val="000E6785"/>
    <w:rsid w:val="001179DF"/>
    <w:rsid w:val="00162F17"/>
    <w:rsid w:val="001670D0"/>
    <w:rsid w:val="00184149"/>
    <w:rsid w:val="00197558"/>
    <w:rsid w:val="001A4490"/>
    <w:rsid w:val="00217B3D"/>
    <w:rsid w:val="002A50AB"/>
    <w:rsid w:val="002B0328"/>
    <w:rsid w:val="002D6CF3"/>
    <w:rsid w:val="0034760E"/>
    <w:rsid w:val="00351802"/>
    <w:rsid w:val="003913B9"/>
    <w:rsid w:val="003A3EF1"/>
    <w:rsid w:val="003D5120"/>
    <w:rsid w:val="003F1088"/>
    <w:rsid w:val="00415220"/>
    <w:rsid w:val="00430A3D"/>
    <w:rsid w:val="004C47A6"/>
    <w:rsid w:val="00573E32"/>
    <w:rsid w:val="005A1375"/>
    <w:rsid w:val="005E456A"/>
    <w:rsid w:val="005F57E2"/>
    <w:rsid w:val="00631531"/>
    <w:rsid w:val="00662F97"/>
    <w:rsid w:val="00680D1F"/>
    <w:rsid w:val="006A31C8"/>
    <w:rsid w:val="006B3C7E"/>
    <w:rsid w:val="006E44E4"/>
    <w:rsid w:val="006E7799"/>
    <w:rsid w:val="007060E2"/>
    <w:rsid w:val="00734C29"/>
    <w:rsid w:val="007357CE"/>
    <w:rsid w:val="00783E44"/>
    <w:rsid w:val="007F5971"/>
    <w:rsid w:val="0081713B"/>
    <w:rsid w:val="008249E1"/>
    <w:rsid w:val="0085018D"/>
    <w:rsid w:val="008666AF"/>
    <w:rsid w:val="00884B15"/>
    <w:rsid w:val="008867DE"/>
    <w:rsid w:val="008B4619"/>
    <w:rsid w:val="008E23E6"/>
    <w:rsid w:val="008F086D"/>
    <w:rsid w:val="008F4340"/>
    <w:rsid w:val="00926F77"/>
    <w:rsid w:val="00944DFA"/>
    <w:rsid w:val="0095220D"/>
    <w:rsid w:val="009612CA"/>
    <w:rsid w:val="009A5068"/>
    <w:rsid w:val="009D15E9"/>
    <w:rsid w:val="009F2159"/>
    <w:rsid w:val="00A03BB0"/>
    <w:rsid w:val="00A1194C"/>
    <w:rsid w:val="00AA0FA8"/>
    <w:rsid w:val="00AE32C9"/>
    <w:rsid w:val="00B01EF7"/>
    <w:rsid w:val="00B11F8E"/>
    <w:rsid w:val="00B137A6"/>
    <w:rsid w:val="00B73539"/>
    <w:rsid w:val="00BA549F"/>
    <w:rsid w:val="00BF239A"/>
    <w:rsid w:val="00C40543"/>
    <w:rsid w:val="00CB088D"/>
    <w:rsid w:val="00D32F26"/>
    <w:rsid w:val="00D64F7A"/>
    <w:rsid w:val="00D90A66"/>
    <w:rsid w:val="00E35195"/>
    <w:rsid w:val="00E944EE"/>
    <w:rsid w:val="00EA251F"/>
    <w:rsid w:val="00EE7E65"/>
    <w:rsid w:val="00F02F80"/>
    <w:rsid w:val="00F23E9F"/>
    <w:rsid w:val="00F82DE4"/>
    <w:rsid w:val="00F83BFC"/>
    <w:rsid w:val="00F91668"/>
    <w:rsid w:val="00FB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2DC3"/>
  <w15:docId w15:val="{81303B71-BB48-4D74-9175-E1B21935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9"/>
    <w:qFormat/>
    <w:pPr>
      <w:keepNext/>
      <w:spacing w:before="240" w:after="60"/>
      <w:outlineLvl w:val="0"/>
    </w:pPr>
    <w:rPr>
      <w:rFonts w:ascii="Arial" w:eastAsia="Calibri" w:hAnsi="Arial" w:cs="Arial"/>
      <w:b/>
      <w:bCs/>
      <w:sz w:val="32"/>
      <w:szCs w:val="32"/>
    </w:rPr>
  </w:style>
  <w:style w:type="paragraph" w:styleId="2">
    <w:name w:val="heading 2"/>
    <w:basedOn w:val="a0"/>
    <w:next w:val="a0"/>
    <w:link w:val="20"/>
    <w:uiPriority w:val="99"/>
    <w:qFormat/>
    <w:pPr>
      <w:keepNext/>
      <w:numPr>
        <w:ilvl w:val="1"/>
        <w:numId w:val="1"/>
      </w:numPr>
      <w:jc w:val="center"/>
      <w:outlineLvl w:val="1"/>
    </w:pPr>
    <w:rPr>
      <w:rFonts w:eastAsia="Calibri"/>
      <w:lang w:eastAsia="ar-SA"/>
    </w:rPr>
  </w:style>
  <w:style w:type="paragraph" w:styleId="3">
    <w:name w:val="heading 3"/>
    <w:basedOn w:val="a0"/>
    <w:next w:val="a0"/>
    <w:link w:val="30"/>
    <w:uiPriority w:val="99"/>
    <w:qFormat/>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pPr>
      <w:spacing w:before="240" w:after="60"/>
      <w:outlineLvl w:val="6"/>
    </w:p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0"/>
    <w:next w:val="a0"/>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7">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0"/>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OC Heading"/>
    <w:uiPriority w:val="39"/>
    <w:unhideWhenUsed/>
  </w:style>
  <w:style w:type="paragraph" w:styleId="ac">
    <w:name w:val="table of figures"/>
    <w:basedOn w:val="a0"/>
    <w:next w:val="a0"/>
    <w:uiPriority w:val="99"/>
    <w:unhideWhenUsed/>
  </w:style>
  <w:style w:type="character" w:customStyle="1" w:styleId="10">
    <w:name w:val="Заголовок 1 Знак"/>
    <w:link w:val="1"/>
    <w:uiPriority w:val="99"/>
    <w:rPr>
      <w:rFonts w:ascii="Arial" w:hAnsi="Arial" w:cs="Arial"/>
      <w:b/>
      <w:bCs/>
      <w:sz w:val="32"/>
      <w:szCs w:val="32"/>
      <w:lang w:eastAsia="ru-RU"/>
    </w:rPr>
  </w:style>
  <w:style w:type="character" w:customStyle="1" w:styleId="20">
    <w:name w:val="Заголовок 2 Знак"/>
    <w:link w:val="2"/>
    <w:uiPriority w:val="99"/>
    <w:rPr>
      <w:rFonts w:ascii="Times New Roman" w:hAnsi="Times New Roman" w:cs="Times New Roman"/>
      <w:sz w:val="24"/>
      <w:szCs w:val="24"/>
      <w:lang w:eastAsia="ar-SA" w:bidi="ar-SA"/>
    </w:rPr>
  </w:style>
  <w:style w:type="character" w:customStyle="1" w:styleId="30">
    <w:name w:val="Заголовок 3 Знак"/>
    <w:link w:val="3"/>
    <w:uiPriority w:val="99"/>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d">
    <w:name w:val="Table Grid"/>
    <w:aliases w:val="Таблица (строки)"/>
    <w:basedOn w:val="a2"/>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0"/>
    <w:link w:val="af"/>
    <w:uiPriority w:val="99"/>
    <w:pPr>
      <w:tabs>
        <w:tab w:val="center" w:pos="4677"/>
        <w:tab w:val="right" w:pos="9355"/>
      </w:tabs>
    </w:pPr>
    <w:rPr>
      <w:rFonts w:eastAsia="Calibri"/>
    </w:rPr>
  </w:style>
  <w:style w:type="character" w:customStyle="1" w:styleId="af">
    <w:name w:val="Верхний колонтитул Знак"/>
    <w:link w:val="ae"/>
    <w:uiPriority w:val="99"/>
    <w:rPr>
      <w:rFonts w:ascii="Times New Roman" w:hAnsi="Times New Roman" w:cs="Times New Roman"/>
      <w:sz w:val="24"/>
      <w:szCs w:val="24"/>
    </w:rPr>
  </w:style>
  <w:style w:type="paragraph" w:styleId="af0">
    <w:name w:val="footer"/>
    <w:basedOn w:val="a0"/>
    <w:link w:val="af1"/>
    <w:uiPriority w:val="99"/>
    <w:pPr>
      <w:tabs>
        <w:tab w:val="center" w:pos="4677"/>
        <w:tab w:val="right" w:pos="9355"/>
      </w:tabs>
    </w:pPr>
    <w:rPr>
      <w:rFonts w:eastAsia="Calibri"/>
    </w:rPr>
  </w:style>
  <w:style w:type="character" w:customStyle="1" w:styleId="af1">
    <w:name w:val="Нижний колонтитул Знак"/>
    <w:link w:val="af0"/>
    <w:uiPriority w:val="99"/>
    <w:rPr>
      <w:rFonts w:ascii="Times New Roman" w:hAnsi="Times New Roman" w:cs="Times New Roman"/>
      <w:sz w:val="24"/>
      <w:szCs w:val="24"/>
    </w:rPr>
  </w:style>
  <w:style w:type="paragraph" w:customStyle="1" w:styleId="ListParagraph1">
    <w:name w:val="List Paragraph1"/>
    <w:basedOn w:val="a0"/>
    <w:uiPriority w:val="99"/>
    <w:pPr>
      <w:ind w:left="720"/>
    </w:pPr>
  </w:style>
  <w:style w:type="paragraph" w:styleId="12">
    <w:name w:val="toc 1"/>
    <w:basedOn w:val="a0"/>
    <w:next w:val="a0"/>
    <w:uiPriority w:val="99"/>
    <w:semiHidden/>
    <w:pPr>
      <w:tabs>
        <w:tab w:val="left" w:pos="440"/>
        <w:tab w:val="right" w:leader="dot" w:pos="9345"/>
      </w:tabs>
      <w:spacing w:after="100"/>
    </w:pPr>
    <w:rPr>
      <w:b/>
      <w:bCs/>
      <w:spacing w:val="-2"/>
    </w:rPr>
  </w:style>
  <w:style w:type="character" w:styleId="af2">
    <w:name w:val="Hyperlink"/>
    <w:uiPriority w:val="99"/>
    <w:rPr>
      <w:color w:val="0000FF"/>
      <w:u w:val="single"/>
    </w:rPr>
  </w:style>
  <w:style w:type="paragraph" w:customStyle="1" w:styleId="a">
    <w:name w:val="Перечисление (список) Знак Знак"/>
    <w:basedOn w:val="a0"/>
    <w:next w:val="a0"/>
    <w:uiPriority w:val="99"/>
    <w:pPr>
      <w:numPr>
        <w:numId w:val="2"/>
      </w:numPr>
      <w:spacing w:before="60"/>
      <w:ind w:left="454" w:hanging="227"/>
      <w:jc w:val="both"/>
    </w:pPr>
    <w:rPr>
      <w:lang w:eastAsia="ar-SA"/>
    </w:rPr>
  </w:style>
  <w:style w:type="character" w:customStyle="1" w:styleId="af3">
    <w:name w:val="Перечисление (список) Знак Знак Знак"/>
    <w:uiPriority w:val="99"/>
    <w:rPr>
      <w:sz w:val="24"/>
      <w:szCs w:val="24"/>
      <w:lang w:val="ru-RU" w:eastAsia="ar-SA" w:bidi="ar-SA"/>
    </w:rPr>
  </w:style>
  <w:style w:type="paragraph" w:customStyle="1" w:styleId="Style3">
    <w:name w:val="Style3"/>
    <w:basedOn w:val="a0"/>
    <w:uiPriority w:val="99"/>
    <w:pPr>
      <w:widowControl w:val="0"/>
    </w:pPr>
  </w:style>
  <w:style w:type="paragraph" w:customStyle="1" w:styleId="Style6">
    <w:name w:val="Style6"/>
    <w:basedOn w:val="a0"/>
    <w:uiPriority w:val="99"/>
    <w:pPr>
      <w:widowControl w:val="0"/>
    </w:pPr>
  </w:style>
  <w:style w:type="paragraph" w:customStyle="1" w:styleId="Style7">
    <w:name w:val="Style7"/>
    <w:basedOn w:val="a0"/>
    <w:uiPriority w:val="99"/>
    <w:pPr>
      <w:widowControl w:val="0"/>
    </w:pPr>
  </w:style>
  <w:style w:type="paragraph" w:customStyle="1" w:styleId="Style8">
    <w:name w:val="Style8"/>
    <w:basedOn w:val="a0"/>
    <w:uiPriority w:val="99"/>
    <w:pPr>
      <w:widowControl w:val="0"/>
    </w:pPr>
  </w:style>
  <w:style w:type="paragraph" w:customStyle="1" w:styleId="Style9">
    <w:name w:val="Style9"/>
    <w:basedOn w:val="a0"/>
    <w:uiPriority w:val="99"/>
    <w:pPr>
      <w:widowControl w:val="0"/>
    </w:pPr>
  </w:style>
  <w:style w:type="paragraph" w:customStyle="1" w:styleId="Style10">
    <w:name w:val="Style10"/>
    <w:basedOn w:val="a0"/>
    <w:uiPriority w:val="99"/>
    <w:pPr>
      <w:widowControl w:val="0"/>
    </w:pPr>
  </w:style>
  <w:style w:type="paragraph" w:customStyle="1" w:styleId="Style11">
    <w:name w:val="Style11"/>
    <w:basedOn w:val="a0"/>
    <w:uiPriority w:val="99"/>
    <w:pPr>
      <w:widowControl w:val="0"/>
    </w:pPr>
  </w:style>
  <w:style w:type="paragraph" w:customStyle="1" w:styleId="Style12">
    <w:name w:val="Style12"/>
    <w:basedOn w:val="a0"/>
    <w:uiPriority w:val="99"/>
    <w:pPr>
      <w:widowControl w:val="0"/>
    </w:pPr>
  </w:style>
  <w:style w:type="paragraph" w:customStyle="1" w:styleId="Style13">
    <w:name w:val="Style13"/>
    <w:basedOn w:val="a0"/>
    <w:uiPriority w:val="99"/>
    <w:pPr>
      <w:widowControl w:val="0"/>
    </w:pPr>
  </w:style>
  <w:style w:type="paragraph" w:customStyle="1" w:styleId="Style14">
    <w:name w:val="Style14"/>
    <w:basedOn w:val="a0"/>
    <w:uiPriority w:val="99"/>
    <w:pPr>
      <w:widowControl w:val="0"/>
      <w:spacing w:line="271" w:lineRule="exact"/>
    </w:pPr>
  </w:style>
  <w:style w:type="paragraph" w:customStyle="1" w:styleId="Style15">
    <w:name w:val="Style15"/>
    <w:basedOn w:val="a0"/>
    <w:uiPriority w:val="99"/>
    <w:pPr>
      <w:widowControl w:val="0"/>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pacing w:val="20"/>
      <w:sz w:val="16"/>
      <w:szCs w:val="16"/>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f4">
    <w:name w:val="Balloon Text"/>
    <w:basedOn w:val="a0"/>
    <w:link w:val="af5"/>
    <w:uiPriority w:val="99"/>
    <w:semiHidden/>
    <w:rPr>
      <w:rFonts w:ascii="Tahoma" w:eastAsia="Calibri" w:hAnsi="Tahoma" w:cs="Tahoma"/>
      <w:sz w:val="16"/>
      <w:szCs w:val="16"/>
    </w:rPr>
  </w:style>
  <w:style w:type="character" w:customStyle="1" w:styleId="af5">
    <w:name w:val="Текст выноски Знак"/>
    <w:link w:val="af4"/>
    <w:uiPriority w:val="99"/>
    <w:rPr>
      <w:rFonts w:ascii="Tahoma" w:hAnsi="Tahoma" w:cs="Tahoma"/>
      <w:sz w:val="16"/>
      <w:szCs w:val="16"/>
    </w:rPr>
  </w:style>
  <w:style w:type="paragraph" w:customStyle="1" w:styleId="ConsPlusNonformat">
    <w:name w:val="ConsPlusNonformat"/>
    <w:uiPriority w:val="99"/>
    <w:rPr>
      <w:rFonts w:ascii="Courier New" w:eastAsia="Times New Roman" w:hAnsi="Courier New" w:cs="Courier New"/>
    </w:rPr>
  </w:style>
  <w:style w:type="paragraph" w:customStyle="1" w:styleId="ConsPlusTitle">
    <w:name w:val="ConsPlusTitle"/>
    <w:uiPriority w:val="99"/>
    <w:rPr>
      <w:rFonts w:ascii="Times New Roman" w:eastAsia="Times New Roman" w:hAnsi="Times New Roman"/>
      <w:b/>
      <w:bCs/>
      <w:sz w:val="24"/>
      <w:szCs w:val="24"/>
    </w:rPr>
  </w:style>
  <w:style w:type="paragraph" w:styleId="af6">
    <w:name w:val="Title"/>
    <w:basedOn w:val="a0"/>
    <w:link w:val="af7"/>
    <w:uiPriority w:val="99"/>
    <w:qFormat/>
    <w:pPr>
      <w:jc w:val="center"/>
    </w:pPr>
    <w:rPr>
      <w:rFonts w:eastAsia="Calibri"/>
      <w:sz w:val="20"/>
      <w:szCs w:val="20"/>
    </w:rPr>
  </w:style>
  <w:style w:type="character" w:customStyle="1" w:styleId="af7">
    <w:name w:val="Заголовок Знак"/>
    <w:link w:val="af6"/>
    <w:uiPriority w:val="99"/>
    <w:rPr>
      <w:rFonts w:ascii="Times New Roman" w:hAnsi="Times New Roman" w:cs="Times New Roman"/>
      <w:sz w:val="20"/>
      <w:szCs w:val="20"/>
      <w:lang w:eastAsia="ru-RU"/>
    </w:rPr>
  </w:style>
  <w:style w:type="paragraph" w:styleId="af8">
    <w:name w:val="Body Text Indent"/>
    <w:basedOn w:val="a0"/>
    <w:link w:val="af9"/>
    <w:uiPriority w:val="99"/>
    <w:pPr>
      <w:shd w:val="clear" w:color="auto" w:fill="FFFFFF"/>
      <w:tabs>
        <w:tab w:val="left" w:pos="989"/>
        <w:tab w:val="left" w:pos="1310"/>
      </w:tabs>
      <w:ind w:firstLine="540"/>
      <w:jc w:val="both"/>
    </w:pPr>
    <w:rPr>
      <w:rFonts w:eastAsia="Calibri"/>
      <w:color w:val="000000"/>
      <w:lang w:eastAsia="ar-SA"/>
    </w:rPr>
  </w:style>
  <w:style w:type="character" w:customStyle="1" w:styleId="BodyTextIndentChar">
    <w:name w:val="Body Text Indent Char"/>
    <w:link w:val="25"/>
    <w:uiPriority w:val="99"/>
    <w:rPr>
      <w:rFonts w:ascii="Times New Roman" w:hAnsi="Times New Roman" w:cs="Times New Roman"/>
      <w:color w:val="000000"/>
      <w:sz w:val="24"/>
      <w:szCs w:val="24"/>
      <w:shd w:val="clear" w:color="auto" w:fill="FFFFFF"/>
      <w:lang w:eastAsia="ar-SA" w:bidi="ar-SA"/>
    </w:rPr>
  </w:style>
  <w:style w:type="character" w:customStyle="1" w:styleId="af9">
    <w:name w:val="Основной текст с отступом Знак"/>
    <w:link w:val="af8"/>
    <w:uiPriority w:val="99"/>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Pr>
      <w:rFonts w:ascii="Arial" w:eastAsia="Times New Roman" w:hAnsi="Arial" w:cs="Arial"/>
    </w:rPr>
  </w:style>
  <w:style w:type="paragraph" w:styleId="afa">
    <w:name w:val="List Paragraph"/>
    <w:aliases w:val="Тема,Курсак,ПАРАГРАФ"/>
    <w:basedOn w:val="a0"/>
    <w:link w:val="afb"/>
    <w:uiPriority w:val="34"/>
    <w:qFormat/>
    <w:pPr>
      <w:spacing w:after="200" w:line="276" w:lineRule="auto"/>
      <w:ind w:left="720"/>
    </w:pPr>
    <w:rPr>
      <w:rFonts w:eastAsia="Calibri"/>
      <w:sz w:val="22"/>
      <w:szCs w:val="22"/>
      <w:lang w:eastAsia="en-US"/>
    </w:rPr>
  </w:style>
  <w:style w:type="paragraph" w:customStyle="1" w:styleId="NoSpacing1">
    <w:name w:val="No Spacing1"/>
    <w:uiPriority w:val="99"/>
    <w:rPr>
      <w:rFonts w:cs="Calibri"/>
      <w:sz w:val="22"/>
      <w:szCs w:val="22"/>
      <w:lang w:eastAsia="en-US"/>
    </w:rPr>
  </w:style>
  <w:style w:type="paragraph" w:customStyle="1" w:styleId="ListParagraph11">
    <w:name w:val="List Paragraph11"/>
    <w:basedOn w:val="a0"/>
    <w:uiPriority w:val="99"/>
    <w:pPr>
      <w:ind w:left="720"/>
    </w:pPr>
    <w:rPr>
      <w:rFonts w:eastAsia="Calibri"/>
    </w:rPr>
  </w:style>
  <w:style w:type="character" w:customStyle="1" w:styleId="Bodytext2">
    <w:name w:val="Body text (2)_ Знак"/>
    <w:link w:val="Bodytext20"/>
    <w:uiPriority w:val="99"/>
    <w:rPr>
      <w:rFonts w:eastAsia="Times New Roman"/>
      <w:color w:val="000000"/>
      <w:sz w:val="24"/>
      <w:szCs w:val="24"/>
      <w:shd w:val="clear" w:color="auto" w:fill="FFFFFF"/>
    </w:rPr>
  </w:style>
  <w:style w:type="paragraph" w:customStyle="1" w:styleId="Bodytext20">
    <w:name w:val="Body text (2)_"/>
    <w:basedOn w:val="a0"/>
    <w:link w:val="Bodytext2"/>
    <w:uiPriority w:val="99"/>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pPr>
      <w:spacing w:before="100" w:beforeAutospacing="1" w:after="100" w:afterAutospacing="1"/>
    </w:pPr>
  </w:style>
  <w:style w:type="paragraph" w:customStyle="1" w:styleId="13">
    <w:name w:val="Абзац списка1"/>
    <w:basedOn w:val="a0"/>
    <w:uiPriority w:val="99"/>
    <w:pPr>
      <w:ind w:left="720"/>
    </w:pPr>
  </w:style>
  <w:style w:type="paragraph" w:styleId="afc">
    <w:name w:val="Body Text"/>
    <w:basedOn w:val="a0"/>
    <w:link w:val="afd"/>
    <w:uiPriority w:val="99"/>
    <w:pPr>
      <w:spacing w:after="120"/>
    </w:pPr>
    <w:rPr>
      <w:rFonts w:eastAsia="Calibri"/>
    </w:rPr>
  </w:style>
  <w:style w:type="character" w:customStyle="1" w:styleId="afd">
    <w:name w:val="Основной текст Знак"/>
    <w:link w:val="afc"/>
    <w:uiPriority w:val="99"/>
    <w:rPr>
      <w:rFonts w:ascii="Times New Roman" w:hAnsi="Times New Roman" w:cs="Times New Roman"/>
      <w:sz w:val="24"/>
      <w:szCs w:val="24"/>
      <w:lang w:eastAsia="ru-RU"/>
    </w:rPr>
  </w:style>
  <w:style w:type="paragraph" w:styleId="afe">
    <w:name w:val="Body Text First Indent"/>
    <w:basedOn w:val="afc"/>
    <w:link w:val="aff"/>
    <w:uiPriority w:val="99"/>
    <w:pPr>
      <w:ind w:firstLine="210"/>
    </w:pPr>
  </w:style>
  <w:style w:type="character" w:customStyle="1" w:styleId="aff">
    <w:name w:val="Красная строка Знак"/>
    <w:link w:val="afe"/>
    <w:uiPriority w:val="99"/>
    <w:rPr>
      <w:rFonts w:ascii="Times New Roman" w:hAnsi="Times New Roman" w:cs="Times New Roman"/>
      <w:sz w:val="24"/>
      <w:szCs w:val="24"/>
      <w:lang w:eastAsia="ru-RU"/>
    </w:rPr>
  </w:style>
  <w:style w:type="paragraph" w:styleId="aff0">
    <w:name w:val="Normal (Web)"/>
    <w:basedOn w:val="a0"/>
    <w:uiPriority w:val="99"/>
    <w:pPr>
      <w:spacing w:before="100" w:beforeAutospacing="1" w:after="100" w:afterAutospacing="1"/>
    </w:pPr>
  </w:style>
  <w:style w:type="paragraph" w:styleId="33">
    <w:name w:val="Body Text Indent 3"/>
    <w:basedOn w:val="a0"/>
    <w:link w:val="34"/>
    <w:uiPriority w:val="99"/>
    <w:pPr>
      <w:spacing w:after="120"/>
      <w:ind w:left="283"/>
    </w:pPr>
    <w:rPr>
      <w:rFonts w:eastAsia="Calibri"/>
      <w:sz w:val="16"/>
      <w:szCs w:val="16"/>
    </w:rPr>
  </w:style>
  <w:style w:type="character" w:customStyle="1" w:styleId="34">
    <w:name w:val="Основной текст с отступом 3 Знак"/>
    <w:link w:val="33"/>
    <w:uiPriority w:val="99"/>
    <w:rPr>
      <w:rFonts w:ascii="Times New Roman" w:hAnsi="Times New Roman" w:cs="Times New Roman"/>
      <w:sz w:val="16"/>
      <w:szCs w:val="16"/>
    </w:rPr>
  </w:style>
  <w:style w:type="character" w:customStyle="1" w:styleId="aff1">
    <w:name w:val="Знак Знак Знак"/>
    <w:uiPriority w:val="99"/>
    <w:rPr>
      <w:sz w:val="24"/>
      <w:szCs w:val="24"/>
      <w:lang w:val="ru-RU" w:eastAsia="ru-RU"/>
    </w:rPr>
  </w:style>
  <w:style w:type="paragraph" w:styleId="aff2">
    <w:name w:val="Plain Text"/>
    <w:basedOn w:val="a0"/>
    <w:link w:val="aff3"/>
    <w:uiPriority w:val="99"/>
    <w:rPr>
      <w:rFonts w:ascii="Courier New" w:eastAsia="Calibri" w:hAnsi="Courier New" w:cs="Courier New"/>
      <w:sz w:val="20"/>
      <w:szCs w:val="20"/>
    </w:rPr>
  </w:style>
  <w:style w:type="character" w:customStyle="1" w:styleId="aff3">
    <w:name w:val="Текст Знак"/>
    <w:link w:val="aff2"/>
    <w:uiPriority w:val="99"/>
    <w:rPr>
      <w:rFonts w:ascii="Courier New" w:hAnsi="Courier New" w:cs="Courier New"/>
      <w:sz w:val="20"/>
      <w:szCs w:val="20"/>
      <w:lang w:eastAsia="ru-RU"/>
    </w:rPr>
  </w:style>
  <w:style w:type="paragraph" w:customStyle="1" w:styleId="aff4">
    <w:name w:val="Абзац"/>
    <w:basedOn w:val="a0"/>
    <w:uiPriority w:val="99"/>
    <w:pPr>
      <w:spacing w:line="312" w:lineRule="auto"/>
      <w:ind w:firstLine="567"/>
      <w:jc w:val="both"/>
    </w:pPr>
    <w:rPr>
      <w:spacing w:val="-4"/>
    </w:rPr>
  </w:style>
  <w:style w:type="character" w:customStyle="1" w:styleId="aff5">
    <w:name w:val="выделение"/>
    <w:basedOn w:val="a1"/>
    <w:uiPriority w:val="99"/>
  </w:style>
  <w:style w:type="character" w:customStyle="1" w:styleId="-">
    <w:name w:val="опред-е"/>
    <w:basedOn w:val="a1"/>
    <w:uiPriority w:val="99"/>
  </w:style>
  <w:style w:type="character" w:customStyle="1" w:styleId="aff6">
    <w:name w:val="ударение"/>
    <w:basedOn w:val="a1"/>
    <w:uiPriority w:val="99"/>
  </w:style>
  <w:style w:type="character" w:styleId="aff7">
    <w:name w:val="Strong"/>
    <w:uiPriority w:val="22"/>
    <w:qFormat/>
    <w:rPr>
      <w:b/>
      <w:bCs/>
    </w:rPr>
  </w:style>
  <w:style w:type="character" w:customStyle="1" w:styleId="14">
    <w:name w:val="Заголовок 1 Знак Знак Знак"/>
    <w:uiPriority w:val="99"/>
    <w:rPr>
      <w:rFonts w:ascii="Arial" w:hAnsi="Arial" w:cs="Arial"/>
      <w:b/>
      <w:bCs/>
      <w:sz w:val="32"/>
      <w:szCs w:val="32"/>
      <w:lang w:val="ru-RU" w:eastAsia="ru-RU"/>
    </w:rPr>
  </w:style>
  <w:style w:type="character" w:customStyle="1" w:styleId="aff8">
    <w:name w:val="Основной текст_"/>
    <w:link w:val="35"/>
    <w:uiPriority w:val="99"/>
    <w:rPr>
      <w:sz w:val="26"/>
      <w:szCs w:val="26"/>
      <w:shd w:val="clear" w:color="auto" w:fill="FFFFFF"/>
    </w:rPr>
  </w:style>
  <w:style w:type="paragraph" w:customStyle="1" w:styleId="35">
    <w:name w:val="Основной текст3"/>
    <w:basedOn w:val="a0"/>
    <w:link w:val="aff8"/>
    <w:uiPriority w:val="99"/>
    <w:pPr>
      <w:widowControl w:val="0"/>
      <w:shd w:val="clear" w:color="auto" w:fill="FFFFFF"/>
      <w:spacing w:after="600" w:line="317" w:lineRule="exact"/>
    </w:pPr>
    <w:rPr>
      <w:rFonts w:ascii="Calibri" w:eastAsia="Calibri" w:hAnsi="Calibri" w:cs="Calibri"/>
      <w:sz w:val="26"/>
      <w:szCs w:val="26"/>
    </w:rPr>
  </w:style>
  <w:style w:type="paragraph" w:styleId="26">
    <w:name w:val="Body Text 2"/>
    <w:basedOn w:val="a0"/>
    <w:link w:val="27"/>
    <w:uiPriority w:val="99"/>
    <w:pPr>
      <w:spacing w:after="120" w:line="480" w:lineRule="auto"/>
    </w:pPr>
    <w:rPr>
      <w:rFonts w:eastAsia="Calibri"/>
    </w:rPr>
  </w:style>
  <w:style w:type="character" w:customStyle="1" w:styleId="27">
    <w:name w:val="Основной текст 2 Знак"/>
    <w:link w:val="26"/>
    <w:uiPriority w:val="99"/>
    <w:rPr>
      <w:rFonts w:ascii="Times New Roman" w:hAnsi="Times New Roman" w:cs="Times New Roman"/>
      <w:sz w:val="24"/>
      <w:szCs w:val="24"/>
      <w:lang w:eastAsia="ru-RU"/>
    </w:rPr>
  </w:style>
  <w:style w:type="paragraph" w:customStyle="1" w:styleId="aff9">
    <w:name w:val="список с точками"/>
    <w:basedOn w:val="a0"/>
    <w:uiPriority w:val="99"/>
    <w:pPr>
      <w:tabs>
        <w:tab w:val="num" w:pos="720"/>
        <w:tab w:val="num" w:pos="756"/>
      </w:tabs>
      <w:spacing w:line="312" w:lineRule="auto"/>
      <w:ind w:left="756" w:hanging="360"/>
      <w:jc w:val="both"/>
    </w:pPr>
  </w:style>
  <w:style w:type="paragraph" w:styleId="28">
    <w:name w:val="Body Text Indent 2"/>
    <w:basedOn w:val="a0"/>
    <w:link w:val="29"/>
    <w:uiPriority w:val="99"/>
    <w:pPr>
      <w:spacing w:after="120" w:line="480" w:lineRule="auto"/>
      <w:ind w:left="283"/>
    </w:pPr>
    <w:rPr>
      <w:rFonts w:eastAsia="Calibri"/>
    </w:rPr>
  </w:style>
  <w:style w:type="character" w:customStyle="1" w:styleId="29">
    <w:name w:val="Основной текст с отступом 2 Знак"/>
    <w:link w:val="28"/>
    <w:uiPriority w:val="99"/>
    <w:rPr>
      <w:rFonts w:ascii="Times New Roman" w:hAnsi="Times New Roman" w:cs="Times New Roman"/>
      <w:sz w:val="24"/>
      <w:szCs w:val="24"/>
      <w:lang w:eastAsia="ru-RU"/>
    </w:rPr>
  </w:style>
  <w:style w:type="paragraph" w:customStyle="1" w:styleId="affa">
    <w:name w:val="a"/>
    <w:basedOn w:val="a0"/>
    <w:uiPriority w:val="99"/>
    <w:pPr>
      <w:spacing w:before="100" w:beforeAutospacing="1" w:after="100" w:afterAutospacing="1"/>
    </w:pPr>
  </w:style>
  <w:style w:type="paragraph" w:customStyle="1" w:styleId="c3">
    <w:name w:val="c3"/>
    <w:basedOn w:val="a0"/>
    <w:uiPriority w:val="99"/>
    <w:pPr>
      <w:spacing w:before="100" w:beforeAutospacing="1" w:after="100" w:afterAutospacing="1"/>
    </w:pPr>
  </w:style>
  <w:style w:type="character" w:styleId="affb">
    <w:name w:val="Emphasis"/>
    <w:uiPriority w:val="99"/>
    <w:qFormat/>
    <w:rPr>
      <w:i/>
      <w:iCs/>
    </w:rPr>
  </w:style>
  <w:style w:type="paragraph" w:customStyle="1" w:styleId="c10c27">
    <w:name w:val="c10c27"/>
    <w:basedOn w:val="a0"/>
    <w:uiPriority w:val="99"/>
    <w:pPr>
      <w:spacing w:before="100" w:beforeAutospacing="1" w:after="100" w:afterAutospacing="1"/>
    </w:pPr>
  </w:style>
  <w:style w:type="character" w:styleId="affc">
    <w:name w:val="page number"/>
    <w:basedOn w:val="a1"/>
    <w:uiPriority w:val="99"/>
  </w:style>
  <w:style w:type="paragraph" w:customStyle="1" w:styleId="FR2">
    <w:name w:val="FR2"/>
    <w:uiPriority w:val="99"/>
    <w:pPr>
      <w:widowControl w:val="0"/>
      <w:spacing w:line="380" w:lineRule="auto"/>
      <w:ind w:left="680" w:firstLine="760"/>
      <w:jc w:val="both"/>
    </w:pPr>
    <w:rPr>
      <w:rFonts w:ascii="Arial" w:eastAsia="Times New Roman" w:hAnsi="Arial" w:cs="Arial"/>
      <w:i/>
      <w:iCs/>
    </w:rPr>
  </w:style>
  <w:style w:type="paragraph" w:styleId="affd">
    <w:name w:val="footnote text"/>
    <w:basedOn w:val="a0"/>
    <w:link w:val="affe"/>
    <w:uiPriority w:val="99"/>
    <w:semiHidden/>
    <w:rPr>
      <w:rFonts w:eastAsia="Calibri"/>
      <w:sz w:val="20"/>
      <w:szCs w:val="20"/>
    </w:rPr>
  </w:style>
  <w:style w:type="character" w:customStyle="1" w:styleId="affe">
    <w:name w:val="Текст сноски Знак"/>
    <w:link w:val="affd"/>
    <w:uiPriority w:val="99"/>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basedOn w:val="a0"/>
    <w:link w:val="p140"/>
    <w:uiPriority w:val="99"/>
    <w:pPr>
      <w:spacing w:before="100" w:beforeAutospacing="1" w:after="100" w:afterAutospacing="1"/>
    </w:pPr>
    <w:rPr>
      <w:rFonts w:eastAsia="Calibri"/>
    </w:rPr>
  </w:style>
  <w:style w:type="character" w:customStyle="1" w:styleId="p140">
    <w:name w:val="Стиль p + 14 пт Знак"/>
    <w:link w:val="p14"/>
    <w:uiPriority w:val="99"/>
    <w:rPr>
      <w:rFonts w:ascii="Times New Roman" w:hAnsi="Times New Roman" w:cs="Times New Roman"/>
      <w:sz w:val="24"/>
      <w:szCs w:val="24"/>
      <w:lang w:eastAsia="ru-RU"/>
    </w:rPr>
  </w:style>
  <w:style w:type="paragraph" w:customStyle="1" w:styleId="43">
    <w:name w:val="Основной текст4"/>
    <w:basedOn w:val="a0"/>
    <w:uiPriority w:val="99"/>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f">
    <w:name w:val="Основной текст + Полужирный"/>
    <w:uiPriority w:val="99"/>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paragraph" w:customStyle="1" w:styleId="Style1">
    <w:name w:val="Style1"/>
    <w:basedOn w:val="a0"/>
    <w:pPr>
      <w:widowControl w:val="0"/>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basedOn w:val="a1"/>
    <w:uiPriority w:val="99"/>
  </w:style>
  <w:style w:type="character" w:customStyle="1" w:styleId="apple-style-span">
    <w:name w:val="apple-style-span"/>
    <w:uiPriority w:val="99"/>
  </w:style>
  <w:style w:type="paragraph" w:customStyle="1" w:styleId="210">
    <w:name w:val="Основной текст с отступом 21"/>
    <w:basedOn w:val="a0"/>
    <w:uiPriority w:val="99"/>
    <w:pPr>
      <w:ind w:firstLine="709"/>
      <w:jc w:val="both"/>
    </w:pPr>
    <w:rPr>
      <w:sz w:val="28"/>
      <w:szCs w:val="28"/>
      <w:lang w:eastAsia="ar-SA"/>
    </w:rPr>
  </w:style>
  <w:style w:type="paragraph" w:customStyle="1" w:styleId="TableParagraph">
    <w:name w:val="Table Paragraph"/>
    <w:basedOn w:val="a0"/>
    <w:uiPriority w:val="99"/>
    <w:pPr>
      <w:widowControl w:val="0"/>
    </w:pPr>
    <w:rPr>
      <w:sz w:val="22"/>
      <w:szCs w:val="22"/>
    </w:rPr>
  </w:style>
  <w:style w:type="paragraph" w:customStyle="1" w:styleId="25">
    <w:name w:val="Основной текст с отступом2"/>
    <w:basedOn w:val="a0"/>
    <w:link w:val="BodyTextIndentChar"/>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character" w:customStyle="1" w:styleId="apple-converted-space">
    <w:name w:val="apple-converted-space"/>
    <w:basedOn w:val="a1"/>
  </w:style>
  <w:style w:type="paragraph" w:customStyle="1" w:styleId="2a">
    <w:name w:val="Абзац списка2"/>
    <w:basedOn w:val="a0"/>
    <w:uiPriority w:val="99"/>
    <w:pPr>
      <w:spacing w:after="200" w:line="276" w:lineRule="auto"/>
      <w:ind w:left="720"/>
    </w:pPr>
    <w:rPr>
      <w:sz w:val="22"/>
      <w:szCs w:val="22"/>
      <w:lang w:eastAsia="en-US"/>
    </w:rPr>
  </w:style>
  <w:style w:type="character" w:customStyle="1" w:styleId="72">
    <w:name w:val="Основной текст (7)_ Знак"/>
    <w:link w:val="73"/>
    <w:uiPriority w:val="99"/>
    <w:rPr>
      <w:rFonts w:ascii="Arial Unicode MS" w:hAnsi="Arial Unicode MS" w:cs="Arial Unicode MS"/>
      <w:i/>
      <w:iCs/>
      <w:color w:val="000000"/>
      <w:sz w:val="23"/>
      <w:szCs w:val="23"/>
      <w:lang w:val="ru-RU" w:eastAsia="ru-RU"/>
    </w:rPr>
  </w:style>
  <w:style w:type="paragraph" w:customStyle="1" w:styleId="73">
    <w:name w:val="Основной текст (7)_"/>
    <w:basedOn w:val="a0"/>
    <w:link w:val="72"/>
    <w:uiPriority w:val="99"/>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4">
    <w:name w:val="Основной текст (7)"/>
    <w:basedOn w:val="a0"/>
    <w:uiPriority w:val="99"/>
    <w:pPr>
      <w:widowControl w:val="0"/>
      <w:shd w:val="clear" w:color="auto" w:fill="FFFFFF"/>
      <w:spacing w:before="420" w:after="1080" w:line="240" w:lineRule="atLeast"/>
    </w:pPr>
    <w:rPr>
      <w:i/>
      <w:iCs/>
      <w:color w:val="000000"/>
      <w:sz w:val="23"/>
      <w:szCs w:val="23"/>
    </w:rPr>
  </w:style>
  <w:style w:type="character" w:styleId="afff0">
    <w:name w:val="footnote reference"/>
    <w:uiPriority w:val="99"/>
    <w:semiHidden/>
    <w:rPr>
      <w:vertAlign w:val="superscript"/>
    </w:rPr>
  </w:style>
  <w:style w:type="character" w:customStyle="1" w:styleId="2b">
    <w:name w:val="Основной текст (2)"/>
    <w:uiPriority w:val="99"/>
    <w:rPr>
      <w:rFonts w:ascii="Times New Roman" w:hAnsi="Times New Roman" w:cs="Times New Roman"/>
      <w:color w:val="000000"/>
      <w:spacing w:val="0"/>
      <w:position w:val="0"/>
      <w:sz w:val="22"/>
      <w:szCs w:val="22"/>
      <w:u w:val="none"/>
      <w:lang w:val="ru-RU" w:eastAsia="ru-RU"/>
    </w:rPr>
  </w:style>
  <w:style w:type="paragraph" w:customStyle="1" w:styleId="pcenter">
    <w:name w:val="pcenter"/>
    <w:basedOn w:val="a0"/>
    <w:pPr>
      <w:spacing w:before="100" w:beforeAutospacing="1" w:after="100" w:afterAutospacing="1"/>
    </w:pPr>
  </w:style>
  <w:style w:type="character" w:customStyle="1" w:styleId="fontstyle01">
    <w:name w:val="fontstyle01"/>
    <w:basedOn w:val="a1"/>
    <w:rPr>
      <w:rFonts w:ascii="Newton-Regular" w:hAnsi="Newton-Regular" w:hint="default"/>
      <w:color w:val="242021"/>
      <w:sz w:val="20"/>
      <w:szCs w:val="20"/>
    </w:rPr>
  </w:style>
  <w:style w:type="character" w:customStyle="1" w:styleId="40">
    <w:name w:val="Заголовок 4 Знак"/>
    <w:basedOn w:val="a1"/>
    <w:link w:val="4"/>
    <w:uiPriority w:val="99"/>
    <w:rPr>
      <w:rFonts w:ascii="Times New Roman" w:eastAsia="Times New Roman" w:hAnsi="Times New Roman"/>
      <w:b/>
      <w:bCs/>
      <w:sz w:val="28"/>
      <w:szCs w:val="28"/>
    </w:rPr>
  </w:style>
  <w:style w:type="character" w:customStyle="1" w:styleId="50">
    <w:name w:val="Заголовок 5 Знак"/>
    <w:basedOn w:val="a1"/>
    <w:link w:val="5"/>
    <w:uiPriority w:val="99"/>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Pr>
      <w:rFonts w:asciiTheme="majorHAnsi" w:eastAsiaTheme="majorEastAsia" w:hAnsiTheme="majorHAnsi" w:cstheme="majorBidi"/>
      <w:color w:val="243F60" w:themeColor="accent1" w:themeShade="7F"/>
      <w:sz w:val="24"/>
      <w:szCs w:val="24"/>
    </w:rPr>
  </w:style>
  <w:style w:type="character" w:customStyle="1" w:styleId="Heading3Char1">
    <w:name w:val="Heading 3 Char1"/>
    <w:uiPriority w:val="99"/>
    <w:rPr>
      <w:rFonts w:ascii="Arial" w:hAnsi="Arial" w:cs="Arial"/>
      <w:b/>
      <w:bCs/>
      <w:color w:val="000000"/>
      <w:sz w:val="26"/>
      <w:szCs w:val="26"/>
      <w:lang w:eastAsia="ru-RU"/>
    </w:rPr>
  </w:style>
  <w:style w:type="character" w:customStyle="1" w:styleId="afff1">
    <w:name w:val="Текст примечания Знак"/>
    <w:link w:val="afff2"/>
    <w:uiPriority w:val="99"/>
    <w:semiHidden/>
    <w:rPr>
      <w:rFonts w:ascii="Times New Roman" w:eastAsia="Times New Roman" w:hAnsi="Times New Roman"/>
    </w:rPr>
  </w:style>
  <w:style w:type="paragraph" w:styleId="afff2">
    <w:name w:val="annotation text"/>
    <w:basedOn w:val="a0"/>
    <w:link w:val="afff1"/>
    <w:uiPriority w:val="99"/>
    <w:semiHidden/>
    <w:rPr>
      <w:sz w:val="20"/>
      <w:szCs w:val="20"/>
    </w:rPr>
  </w:style>
  <w:style w:type="character" w:customStyle="1" w:styleId="16">
    <w:name w:val="Текст примечания Знак1"/>
    <w:basedOn w:val="a1"/>
    <w:uiPriority w:val="99"/>
    <w:semiHidden/>
    <w:rPr>
      <w:rFonts w:ascii="Times New Roman" w:eastAsia="Times New Roman" w:hAnsi="Times New Roman"/>
    </w:rPr>
  </w:style>
  <w:style w:type="character" w:customStyle="1" w:styleId="CommentTextChar1">
    <w:name w:val="Comment Text Char1"/>
    <w:uiPriority w:val="99"/>
    <w:semiHidden/>
    <w:rPr>
      <w:rFonts w:ascii="Times New Roman" w:eastAsia="Times New Roman" w:hAnsi="Times New Roman"/>
      <w:sz w:val="20"/>
      <w:szCs w:val="20"/>
    </w:rPr>
  </w:style>
  <w:style w:type="character" w:customStyle="1" w:styleId="HeaderChar1">
    <w:name w:val="Header Char1"/>
    <w:uiPriority w:val="99"/>
    <w:semiHidden/>
    <w:rPr>
      <w:rFonts w:ascii="Times New Roman" w:eastAsia="Times New Roman" w:hAnsi="Times New Roman"/>
      <w:sz w:val="24"/>
      <w:szCs w:val="24"/>
    </w:rPr>
  </w:style>
  <w:style w:type="character" w:customStyle="1" w:styleId="17">
    <w:name w:val="Верхний колонтитул Знак1"/>
    <w:uiPriority w:val="99"/>
    <w:semiHidden/>
    <w:rPr>
      <w:rFonts w:ascii="Times New Roman" w:hAnsi="Times New Roman" w:cs="Times New Roman"/>
      <w:sz w:val="24"/>
      <w:szCs w:val="24"/>
      <w:lang w:eastAsia="ru-RU"/>
    </w:rPr>
  </w:style>
  <w:style w:type="character" w:customStyle="1" w:styleId="FooterChar1">
    <w:name w:val="Footer Char1"/>
    <w:uiPriority w:val="99"/>
    <w:semiHidden/>
    <w:rPr>
      <w:rFonts w:ascii="Times New Roman" w:eastAsia="Times New Roman" w:hAnsi="Times New Roman"/>
      <w:sz w:val="24"/>
      <w:szCs w:val="24"/>
    </w:rPr>
  </w:style>
  <w:style w:type="character" w:customStyle="1" w:styleId="TitleChar1">
    <w:name w:val="Title Char1"/>
    <w:uiPriority w:val="10"/>
    <w:rPr>
      <w:rFonts w:ascii="Cambria" w:eastAsia="Times New Roman" w:hAnsi="Cambria" w:cs="Times New Roman"/>
      <w:b/>
      <w:bCs/>
      <w:sz w:val="32"/>
      <w:szCs w:val="32"/>
    </w:rPr>
  </w:style>
  <w:style w:type="character" w:customStyle="1" w:styleId="afff3">
    <w:name w:val="Название Знак"/>
    <w:uiPriority w:val="99"/>
    <w:rPr>
      <w:rFonts w:ascii="Cambria" w:hAnsi="Cambria" w:cs="Cambria"/>
      <w:color w:val="auto"/>
      <w:spacing w:val="5"/>
      <w:sz w:val="52"/>
      <w:szCs w:val="52"/>
      <w:lang w:eastAsia="ru-RU"/>
    </w:rPr>
  </w:style>
  <w:style w:type="paragraph" w:styleId="afff4">
    <w:name w:val="Subtitle"/>
    <w:basedOn w:val="a0"/>
    <w:link w:val="afff5"/>
    <w:uiPriority w:val="99"/>
    <w:qFormat/>
    <w:pPr>
      <w:jc w:val="center"/>
    </w:pPr>
    <w:rPr>
      <w:rFonts w:eastAsia="Calibri"/>
      <w:b/>
      <w:bCs/>
      <w:i/>
      <w:iCs/>
      <w:color w:val="666699"/>
      <w:sz w:val="20"/>
      <w:szCs w:val="20"/>
    </w:rPr>
  </w:style>
  <w:style w:type="character" w:customStyle="1" w:styleId="afff5">
    <w:name w:val="Подзаголовок Знак"/>
    <w:basedOn w:val="a1"/>
    <w:link w:val="afff4"/>
    <w:uiPriority w:val="99"/>
    <w:rPr>
      <w:rFonts w:ascii="Times New Roman" w:hAnsi="Times New Roman"/>
      <w:b/>
      <w:bCs/>
      <w:i/>
      <w:iCs/>
      <w:color w:val="666699"/>
    </w:rPr>
  </w:style>
  <w:style w:type="character" w:customStyle="1" w:styleId="BodyTextFirstIndentChar1">
    <w:name w:val="Body Text First Indent Char1"/>
    <w:uiPriority w:val="99"/>
    <w:semiHidden/>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Pr>
      <w:rFonts w:ascii="Times New Roman" w:eastAsia="Times New Roman" w:hAnsi="Times New Roman"/>
      <w:sz w:val="24"/>
      <w:szCs w:val="24"/>
    </w:rPr>
  </w:style>
  <w:style w:type="character" w:customStyle="1" w:styleId="BodyTextIndent3Char1">
    <w:name w:val="Body Text Indent 3 Char1"/>
    <w:uiPriority w:val="99"/>
    <w:semiHidden/>
    <w:rPr>
      <w:rFonts w:ascii="Times New Roman" w:eastAsia="Times New Roman" w:hAnsi="Times New Roman"/>
      <w:sz w:val="16"/>
      <w:szCs w:val="16"/>
    </w:rPr>
  </w:style>
  <w:style w:type="paragraph" w:styleId="afff6">
    <w:name w:val="annotation subject"/>
    <w:basedOn w:val="afff2"/>
    <w:next w:val="afff2"/>
    <w:link w:val="18"/>
    <w:uiPriority w:val="99"/>
    <w:semiHidden/>
    <w:rPr>
      <w:b/>
      <w:bCs/>
    </w:rPr>
  </w:style>
  <w:style w:type="character" w:customStyle="1" w:styleId="afff7">
    <w:name w:val="Тема примечания Знак"/>
    <w:basedOn w:val="16"/>
    <w:uiPriority w:val="99"/>
    <w:semiHidden/>
    <w:rPr>
      <w:rFonts w:ascii="Times New Roman" w:eastAsia="Times New Roman" w:hAnsi="Times New Roman"/>
      <w:b/>
      <w:bCs/>
    </w:rPr>
  </w:style>
  <w:style w:type="character" w:customStyle="1" w:styleId="18">
    <w:name w:val="Тема примечания Знак1"/>
    <w:link w:val="afff6"/>
    <w:uiPriority w:val="99"/>
    <w:semiHidden/>
    <w:rPr>
      <w:rFonts w:ascii="Times New Roman" w:eastAsia="Times New Roman" w:hAnsi="Times New Roman"/>
      <w:b/>
      <w:bCs/>
    </w:rPr>
  </w:style>
  <w:style w:type="character" w:customStyle="1" w:styleId="BalloonTextChar1">
    <w:name w:val="Balloon Text Char1"/>
    <w:uiPriority w:val="99"/>
    <w:semiHidden/>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pPr>
      <w:tabs>
        <w:tab w:val="num" w:pos="643"/>
      </w:tabs>
      <w:spacing w:after="160" w:line="240" w:lineRule="exact"/>
    </w:pPr>
    <w:rPr>
      <w:rFonts w:ascii="Verdana" w:hAnsi="Verdana" w:cs="Verdana"/>
      <w:sz w:val="20"/>
      <w:szCs w:val="20"/>
      <w:lang w:val="en-US" w:eastAsia="en-US"/>
    </w:rPr>
  </w:style>
  <w:style w:type="paragraph" w:customStyle="1" w:styleId="afff8">
    <w:name w:val="Без отступа"/>
    <w:basedOn w:val="a0"/>
    <w:uiPriority w:val="99"/>
    <w:pPr>
      <w:jc w:val="both"/>
    </w:pPr>
    <w:rPr>
      <w:sz w:val="28"/>
      <w:szCs w:val="28"/>
    </w:rPr>
  </w:style>
  <w:style w:type="paragraph" w:customStyle="1" w:styleId="19">
    <w:name w:val="Обычный1"/>
    <w:next w:val="a0"/>
    <w:uiPriority w:val="99"/>
    <w:rPr>
      <w:rFonts w:ascii="Times New Roman" w:eastAsia="Times New Roman" w:hAnsi="Times New Roman"/>
    </w:rPr>
  </w:style>
  <w:style w:type="paragraph" w:customStyle="1" w:styleId="afff9">
    <w:name w:val="Для таблиц"/>
    <w:basedOn w:val="a0"/>
    <w:uiPriority w:val="99"/>
  </w:style>
  <w:style w:type="paragraph" w:customStyle="1" w:styleId="1a">
    <w:name w:val="Без интервала1"/>
    <w:uiPriority w:val="99"/>
    <w:rPr>
      <w:rFonts w:eastAsia="Times New Roman" w:cs="Calibri"/>
      <w:sz w:val="22"/>
      <w:szCs w:val="22"/>
      <w:lang w:eastAsia="en-US"/>
    </w:rPr>
  </w:style>
  <w:style w:type="paragraph" w:customStyle="1" w:styleId="Default">
    <w:name w:val="Default"/>
    <w:rPr>
      <w:rFonts w:ascii="Times New Roman" w:eastAsia="Times New Roman" w:hAnsi="Times New Roman"/>
      <w:color w:val="000000"/>
      <w:sz w:val="24"/>
      <w:szCs w:val="24"/>
    </w:rPr>
  </w:style>
  <w:style w:type="paragraph" w:customStyle="1" w:styleId="Normal1">
    <w:name w:val="Normal1"/>
    <w:next w:val="a0"/>
    <w:uiPriority w:val="99"/>
    <w:rPr>
      <w:rFonts w:ascii="Times New Roman" w:eastAsia="Times New Roman" w:hAnsi="Times New Roman"/>
    </w:rPr>
  </w:style>
  <w:style w:type="character" w:customStyle="1" w:styleId="2c">
    <w:name w:val="Основной текст (2)_ Знак"/>
    <w:link w:val="2d"/>
    <w:uiPriority w:val="99"/>
    <w:rPr>
      <w:color w:val="000000"/>
      <w:sz w:val="28"/>
      <w:szCs w:val="28"/>
      <w:shd w:val="clear" w:color="auto" w:fill="FFFFFF"/>
    </w:rPr>
  </w:style>
  <w:style w:type="paragraph" w:customStyle="1" w:styleId="2d">
    <w:name w:val="Основной текст (2)_"/>
    <w:basedOn w:val="a0"/>
    <w:link w:val="2c"/>
    <w:uiPriority w:val="9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Pr>
      <w:b/>
      <w:bCs/>
      <w:sz w:val="28"/>
      <w:szCs w:val="28"/>
      <w:shd w:val="clear" w:color="auto" w:fill="FFFFFF"/>
    </w:rPr>
  </w:style>
  <w:style w:type="paragraph" w:customStyle="1" w:styleId="121">
    <w:name w:val="Основной текст (12)"/>
    <w:basedOn w:val="a0"/>
    <w:link w:val="120"/>
    <w:uiPriority w:val="9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Pr>
      <w:i/>
      <w:iCs/>
      <w:shd w:val="clear" w:color="auto" w:fill="FFFFFF"/>
    </w:rPr>
  </w:style>
  <w:style w:type="paragraph" w:customStyle="1" w:styleId="201">
    <w:name w:val="Основной текст (20)"/>
    <w:basedOn w:val="a0"/>
    <w:link w:val="200"/>
    <w:uiPriority w:val="9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pPr>
      <w:spacing w:before="100" w:beforeAutospacing="1" w:after="100" w:afterAutospacing="1"/>
    </w:pPr>
  </w:style>
  <w:style w:type="paragraph" w:customStyle="1" w:styleId="111">
    <w:name w:val="Обычный11"/>
    <w:next w:val="a0"/>
    <w:uiPriority w:val="99"/>
    <w:rPr>
      <w:rFonts w:ascii="Times New Roman" w:hAnsi="Times New Roman"/>
    </w:rPr>
  </w:style>
  <w:style w:type="paragraph" w:customStyle="1" w:styleId="112">
    <w:name w:val="Абзац списка11"/>
    <w:basedOn w:val="a0"/>
    <w:uiPriority w:val="99"/>
    <w:pPr>
      <w:ind w:left="720"/>
    </w:pPr>
    <w:rPr>
      <w:rFonts w:eastAsia="Calibri"/>
    </w:rPr>
  </w:style>
  <w:style w:type="paragraph" w:customStyle="1" w:styleId="p2">
    <w:name w:val="p2"/>
    <w:basedOn w:val="a0"/>
    <w:uiPriority w:val="99"/>
    <w:pPr>
      <w:spacing w:before="100" w:beforeAutospacing="1" w:after="100" w:afterAutospacing="1"/>
    </w:pPr>
  </w:style>
  <w:style w:type="paragraph" w:customStyle="1" w:styleId="p4">
    <w:name w:val="p4"/>
    <w:basedOn w:val="a0"/>
    <w:uiPriority w:val="99"/>
    <w:pPr>
      <w:spacing w:before="100" w:beforeAutospacing="1" w:after="100" w:afterAutospacing="1"/>
    </w:pPr>
  </w:style>
  <w:style w:type="paragraph" w:customStyle="1" w:styleId="p7">
    <w:name w:val="p7"/>
    <w:basedOn w:val="a0"/>
    <w:uiPriority w:val="99"/>
    <w:pPr>
      <w:spacing w:before="100" w:beforeAutospacing="1" w:after="100" w:afterAutospacing="1"/>
    </w:pPr>
  </w:style>
  <w:style w:type="paragraph" w:customStyle="1" w:styleId="p8">
    <w:name w:val="p8"/>
    <w:basedOn w:val="a0"/>
    <w:uiPriority w:val="99"/>
    <w:pPr>
      <w:spacing w:before="100" w:beforeAutospacing="1" w:after="100" w:afterAutospacing="1"/>
    </w:pPr>
  </w:style>
  <w:style w:type="paragraph" w:customStyle="1" w:styleId="p1">
    <w:name w:val="p1"/>
    <w:basedOn w:val="a0"/>
    <w:uiPriority w:val="99"/>
    <w:pPr>
      <w:spacing w:before="100" w:beforeAutospacing="1" w:after="100" w:afterAutospacing="1"/>
    </w:pPr>
  </w:style>
  <w:style w:type="paragraph" w:customStyle="1" w:styleId="p9">
    <w:name w:val="p9"/>
    <w:basedOn w:val="a0"/>
    <w:uiPriority w:val="99"/>
    <w:pPr>
      <w:spacing w:before="100" w:beforeAutospacing="1" w:after="100" w:afterAutospacing="1"/>
    </w:pPr>
  </w:style>
  <w:style w:type="paragraph" w:customStyle="1" w:styleId="p3">
    <w:name w:val="p3"/>
    <w:basedOn w:val="a0"/>
    <w:uiPriority w:val="99"/>
    <w:pPr>
      <w:spacing w:before="100" w:beforeAutospacing="1" w:after="100" w:afterAutospacing="1"/>
    </w:pPr>
  </w:style>
  <w:style w:type="paragraph" w:customStyle="1" w:styleId="p10">
    <w:name w:val="p10"/>
    <w:basedOn w:val="a0"/>
    <w:uiPriority w:val="99"/>
    <w:pPr>
      <w:spacing w:before="100" w:beforeAutospacing="1" w:after="100" w:afterAutospacing="1"/>
    </w:pPr>
  </w:style>
  <w:style w:type="paragraph" w:customStyle="1" w:styleId="p12">
    <w:name w:val="p12"/>
    <w:basedOn w:val="a0"/>
    <w:uiPriority w:val="99"/>
    <w:pPr>
      <w:spacing w:before="100" w:beforeAutospacing="1" w:after="100" w:afterAutospacing="1"/>
    </w:pPr>
  </w:style>
  <w:style w:type="paragraph" w:customStyle="1" w:styleId="p47">
    <w:name w:val="p47"/>
    <w:basedOn w:val="a0"/>
    <w:uiPriority w:val="99"/>
    <w:pPr>
      <w:spacing w:before="100" w:beforeAutospacing="1" w:after="100" w:afterAutospacing="1"/>
    </w:pPr>
  </w:style>
  <w:style w:type="paragraph" w:customStyle="1" w:styleId="2e">
    <w:name w:val="Обычный2"/>
    <w:next w:val="a0"/>
    <w:uiPriority w:val="99"/>
    <w:rPr>
      <w:rFonts w:ascii="Times New Roman" w:eastAsia="Times New Roman" w:hAnsi="Times New Roman"/>
    </w:rPr>
  </w:style>
  <w:style w:type="character" w:customStyle="1" w:styleId="36">
    <w:name w:val="Заголовок №3_"/>
    <w:link w:val="37"/>
    <w:uiPriority w:val="99"/>
    <w:rPr>
      <w:b/>
      <w:bCs/>
      <w:sz w:val="28"/>
      <w:szCs w:val="28"/>
      <w:shd w:val="clear" w:color="auto" w:fill="FFFFFF"/>
    </w:rPr>
  </w:style>
  <w:style w:type="paragraph" w:customStyle="1" w:styleId="37">
    <w:name w:val="Заголовок №3"/>
    <w:basedOn w:val="a0"/>
    <w:link w:val="36"/>
    <w:uiPriority w:val="9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uiPriority w:val="99"/>
    <w:rPr>
      <w:shd w:val="clear" w:color="auto" w:fill="FFFFFF"/>
    </w:rPr>
  </w:style>
  <w:style w:type="paragraph" w:customStyle="1" w:styleId="142">
    <w:name w:val="Основной текст (14)"/>
    <w:basedOn w:val="a0"/>
    <w:link w:val="141"/>
    <w:uiPriority w:val="99"/>
    <w:pPr>
      <w:widowControl w:val="0"/>
      <w:shd w:val="clear" w:color="auto" w:fill="FFFFFF"/>
      <w:spacing w:before="60" w:after="60" w:line="197" w:lineRule="exact"/>
      <w:jc w:val="center"/>
    </w:pPr>
    <w:rPr>
      <w:rFonts w:ascii="Calibri" w:eastAsia="Calibri" w:hAnsi="Calibri"/>
      <w:sz w:val="20"/>
      <w:szCs w:val="20"/>
    </w:rPr>
  </w:style>
  <w:style w:type="character" w:customStyle="1" w:styleId="44">
    <w:name w:val="Подпись к таблице (4)_"/>
    <w:link w:val="45"/>
    <w:uiPriority w:val="99"/>
    <w:rPr>
      <w:shd w:val="clear" w:color="auto" w:fill="FFFFFF"/>
    </w:rPr>
  </w:style>
  <w:style w:type="paragraph" w:customStyle="1" w:styleId="45">
    <w:name w:val="Подпись к таблице (4)"/>
    <w:basedOn w:val="a0"/>
    <w:link w:val="44"/>
    <w:uiPriority w:val="99"/>
    <w:pPr>
      <w:widowControl w:val="0"/>
      <w:shd w:val="clear" w:color="auto" w:fill="FFFFFF"/>
      <w:spacing w:line="240" w:lineRule="atLeast"/>
      <w:ind w:hanging="760"/>
    </w:pPr>
    <w:rPr>
      <w:rFonts w:ascii="Calibri" w:eastAsia="Calibri" w:hAnsi="Calibri"/>
      <w:sz w:val="20"/>
      <w:szCs w:val="20"/>
    </w:rPr>
  </w:style>
  <w:style w:type="character" w:customStyle="1" w:styleId="2f">
    <w:name w:val="Подпись к таблице (2)_"/>
    <w:link w:val="2f0"/>
    <w:uiPriority w:val="99"/>
    <w:rPr>
      <w:shd w:val="clear" w:color="auto" w:fill="FFFFFF"/>
    </w:rPr>
  </w:style>
  <w:style w:type="paragraph" w:customStyle="1" w:styleId="2f0">
    <w:name w:val="Подпись к таблице (2)"/>
    <w:basedOn w:val="a0"/>
    <w:link w:val="2f"/>
    <w:uiPriority w:val="99"/>
    <w:pPr>
      <w:widowControl w:val="0"/>
      <w:shd w:val="clear" w:color="auto" w:fill="FFFFFF"/>
      <w:spacing w:line="240" w:lineRule="atLeast"/>
    </w:pPr>
    <w:rPr>
      <w:rFonts w:ascii="Calibri" w:eastAsia="Calibri" w:hAnsi="Calibri"/>
      <w:sz w:val="20"/>
      <w:szCs w:val="20"/>
    </w:rPr>
  </w:style>
  <w:style w:type="character" w:customStyle="1" w:styleId="46">
    <w:name w:val="Основной текст (4)_"/>
    <w:link w:val="47"/>
    <w:uiPriority w:val="99"/>
    <w:rPr>
      <w:sz w:val="18"/>
      <w:szCs w:val="18"/>
      <w:shd w:val="clear" w:color="auto" w:fill="FFFFFF"/>
    </w:rPr>
  </w:style>
  <w:style w:type="paragraph" w:customStyle="1" w:styleId="47">
    <w:name w:val="Основной текст (4)"/>
    <w:basedOn w:val="a0"/>
    <w:link w:val="46"/>
    <w:uiPriority w:val="9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Pr>
      <w:b/>
      <w:bCs/>
      <w:shd w:val="clear" w:color="auto" w:fill="FFFFFF"/>
    </w:rPr>
  </w:style>
  <w:style w:type="paragraph" w:customStyle="1" w:styleId="161">
    <w:name w:val="Основной текст (16)"/>
    <w:basedOn w:val="a0"/>
    <w:link w:val="160"/>
    <w:uiPriority w:val="9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f1">
    <w:name w:val="Заголовок №2_"/>
    <w:link w:val="2f2"/>
    <w:uiPriority w:val="99"/>
    <w:rPr>
      <w:b/>
      <w:bCs/>
      <w:sz w:val="32"/>
      <w:szCs w:val="32"/>
      <w:shd w:val="clear" w:color="auto" w:fill="FFFFFF"/>
    </w:rPr>
  </w:style>
  <w:style w:type="paragraph" w:customStyle="1" w:styleId="2f2">
    <w:name w:val="Заголовок №2"/>
    <w:basedOn w:val="a0"/>
    <w:link w:val="2f1"/>
    <w:uiPriority w:val="9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Pr>
      <w:color w:val="000000"/>
      <w:spacing w:val="0"/>
      <w:position w:val="0"/>
      <w:sz w:val="28"/>
      <w:szCs w:val="28"/>
      <w:u w:val="single"/>
      <w:shd w:val="clear" w:color="auto" w:fill="FFFFFF"/>
    </w:rPr>
  </w:style>
  <w:style w:type="character" w:customStyle="1" w:styleId="75">
    <w:name w:val="Основной текст (7) + Курсив"/>
    <w:uiPriority w:val="99"/>
    <w:rPr>
      <w:i/>
      <w:iCs/>
      <w:color w:val="000000"/>
      <w:spacing w:val="0"/>
      <w:position w:val="0"/>
      <w:sz w:val="24"/>
      <w:szCs w:val="24"/>
      <w:shd w:val="clear" w:color="auto" w:fill="FFFFFF"/>
      <w:lang w:eastAsia="ru-RU"/>
    </w:rPr>
  </w:style>
  <w:style w:type="character" w:customStyle="1" w:styleId="2Consolas">
    <w:name w:val="Основной текст (2) + Consolas"/>
    <w:uiPriority w:val="99"/>
    <w:rPr>
      <w:rFonts w:ascii="Times New Roman" w:hAnsi="Times New Roman" w:cs="Times New Roman"/>
      <w:b/>
      <w:bCs/>
      <w:color w:val="000000"/>
      <w:spacing w:val="0"/>
      <w:position w:val="0"/>
      <w:sz w:val="24"/>
      <w:szCs w:val="24"/>
      <w:u w:val="none"/>
      <w:shd w:val="clear" w:color="auto" w:fill="FFFFFF"/>
      <w:lang w:val="ru-RU" w:eastAsia="ru-RU"/>
    </w:rPr>
  </w:style>
  <w:style w:type="character" w:customStyle="1" w:styleId="270">
    <w:name w:val="Основной текст (2) + 7"/>
    <w:uiPriority w:val="99"/>
    <w:rPr>
      <w:rFonts w:ascii="Times New Roman" w:hAnsi="Times New Roman" w:cs="Times New Roman"/>
      <w:color w:val="000000"/>
      <w:spacing w:val="10"/>
      <w:position w:val="0"/>
      <w:sz w:val="15"/>
      <w:szCs w:val="15"/>
      <w:shd w:val="clear" w:color="auto" w:fill="FFFFFF"/>
      <w:lang w:val="ru-RU" w:eastAsia="ru-RU"/>
    </w:rPr>
  </w:style>
  <w:style w:type="character" w:customStyle="1" w:styleId="7Exact">
    <w:name w:val="Основной текст (7) Exact"/>
    <w:uiPriority w:val="99"/>
    <w:rPr>
      <w:rFonts w:ascii="Times New Roman" w:hAnsi="Times New Roman" w:cs="Times New Roman"/>
      <w:u w:val="none"/>
    </w:rPr>
  </w:style>
  <w:style w:type="character" w:customStyle="1" w:styleId="202">
    <w:name w:val="Основной текст (20) + Не курсив"/>
    <w:uiPriority w:val="99"/>
    <w:rPr>
      <w:i/>
      <w:iCs/>
      <w:color w:val="000000"/>
      <w:spacing w:val="0"/>
      <w:position w:val="0"/>
      <w:sz w:val="24"/>
      <w:szCs w:val="24"/>
      <w:shd w:val="clear" w:color="auto" w:fill="FFFFFF"/>
      <w:lang w:eastAsia="ru-RU"/>
    </w:rPr>
  </w:style>
  <w:style w:type="character" w:customStyle="1" w:styleId="s3">
    <w:name w:val="s3"/>
    <w:basedOn w:val="a1"/>
    <w:uiPriority w:val="99"/>
  </w:style>
  <w:style w:type="character" w:customStyle="1" w:styleId="s1">
    <w:name w:val="s1"/>
    <w:basedOn w:val="a1"/>
  </w:style>
  <w:style w:type="character" w:customStyle="1" w:styleId="s2">
    <w:name w:val="s2"/>
    <w:basedOn w:val="a1"/>
    <w:uiPriority w:val="99"/>
  </w:style>
  <w:style w:type="character" w:customStyle="1" w:styleId="210pt">
    <w:name w:val="Основной текст (2) + 10 pt"/>
    <w:uiPriority w:val="99"/>
    <w:rPr>
      <w:rFonts w:ascii="Times New Roman" w:hAnsi="Times New Roman" w:cs="Times New Roman"/>
      <w:color w:val="000000"/>
      <w:spacing w:val="0"/>
      <w:position w:val="0"/>
      <w:sz w:val="20"/>
      <w:szCs w:val="20"/>
      <w:shd w:val="clear" w:color="auto" w:fill="FFFFFF"/>
      <w:lang w:val="ru-RU" w:eastAsia="ru-RU"/>
    </w:rPr>
  </w:style>
  <w:style w:type="character" w:customStyle="1" w:styleId="76">
    <w:name w:val="Основной текст (7) + Полужирный"/>
    <w:uiPriority w:val="99"/>
    <w:rPr>
      <w:rFonts w:ascii="Times New Roman" w:hAnsi="Times New Roman" w:cs="Times New Roman"/>
      <w:b/>
      <w:bCs/>
      <w:color w:val="000000"/>
      <w:spacing w:val="0"/>
      <w:position w:val="0"/>
      <w:sz w:val="24"/>
      <w:szCs w:val="24"/>
      <w:shd w:val="clear" w:color="auto" w:fill="FFFFFF"/>
      <w:lang w:eastAsia="ru-RU"/>
    </w:rPr>
  </w:style>
  <w:style w:type="character" w:customStyle="1" w:styleId="afb">
    <w:name w:val="Абзац списка Знак"/>
    <w:aliases w:val="Тема Знак,Курсак Знак,ПАРАГРАФ Знак"/>
    <w:basedOn w:val="a1"/>
    <w:link w:val="afa"/>
    <w:uiPriority w:val="34"/>
    <w:rPr>
      <w:rFonts w:ascii="Times New Roman" w:hAnsi="Times New Roman"/>
      <w:sz w:val="22"/>
      <w:szCs w:val="22"/>
      <w:lang w:eastAsia="en-US"/>
    </w:rPr>
  </w:style>
  <w:style w:type="paragraph" w:customStyle="1" w:styleId="p22">
    <w:name w:val="p22"/>
    <w:basedOn w:val="a0"/>
    <w:pPr>
      <w:spacing w:before="100" w:beforeAutospacing="1" w:after="100" w:afterAutospacing="1"/>
    </w:pPr>
  </w:style>
  <w:style w:type="paragraph" w:customStyle="1" w:styleId="p23">
    <w:name w:val="p23"/>
    <w:basedOn w:val="a0"/>
    <w:pPr>
      <w:spacing w:before="100" w:beforeAutospacing="1" w:after="100" w:afterAutospacing="1"/>
    </w:pPr>
  </w:style>
  <w:style w:type="paragraph" w:customStyle="1" w:styleId="p24">
    <w:name w:val="p24"/>
    <w:basedOn w:val="a0"/>
    <w:pPr>
      <w:spacing w:before="100" w:beforeAutospacing="1" w:after="100" w:afterAutospacing="1"/>
    </w:pPr>
  </w:style>
  <w:style w:type="paragraph" w:customStyle="1" w:styleId="p30">
    <w:name w:val="p30"/>
    <w:basedOn w:val="a0"/>
    <w:pPr>
      <w:spacing w:before="100" w:beforeAutospacing="1" w:after="100" w:afterAutospacing="1"/>
    </w:pPr>
  </w:style>
  <w:style w:type="paragraph" w:styleId="38">
    <w:name w:val="Body Text 3"/>
    <w:basedOn w:val="a0"/>
    <w:link w:val="39"/>
    <w:uiPriority w:val="99"/>
    <w:semiHidden/>
    <w:unhideWhenUsed/>
    <w:pPr>
      <w:spacing w:after="120"/>
    </w:pPr>
    <w:rPr>
      <w:sz w:val="16"/>
      <w:szCs w:val="16"/>
    </w:rPr>
  </w:style>
  <w:style w:type="character" w:customStyle="1" w:styleId="39">
    <w:name w:val="Основной текст 3 Знак"/>
    <w:basedOn w:val="a1"/>
    <w:link w:val="38"/>
    <w:uiPriority w:val="99"/>
    <w:semiHidden/>
    <w:rPr>
      <w:rFonts w:ascii="Times New Roman" w:eastAsia="Times New Roman" w:hAnsi="Times New Roman"/>
      <w:sz w:val="16"/>
      <w:szCs w:val="16"/>
    </w:rPr>
  </w:style>
  <w:style w:type="paragraph" w:styleId="2f3">
    <w:name w:val="List 2"/>
    <w:basedOn w:val="a0"/>
    <w:pPr>
      <w:ind w:left="566" w:hanging="283"/>
    </w:pPr>
  </w:style>
  <w:style w:type="paragraph" w:styleId="afffa">
    <w:name w:val="Block Text"/>
    <w:basedOn w:val="a0"/>
    <w:pPr>
      <w:ind w:left="-120" w:right="-108"/>
      <w:jc w:val="both"/>
    </w:pPr>
    <w:rPr>
      <w:sz w:val="22"/>
    </w:rPr>
  </w:style>
  <w:style w:type="paragraph" w:customStyle="1" w:styleId="afffb">
    <w:name w:val="Термин"/>
    <w:basedOn w:val="a0"/>
    <w:next w:val="a0"/>
    <w:uiPriority w:val="99"/>
  </w:style>
  <w:style w:type="character" w:styleId="afffc">
    <w:name w:val="FollowedHyperlink"/>
    <w:basedOn w:val="a1"/>
    <w:uiPriority w:val="99"/>
    <w:semiHidden/>
    <w:unhideWhenUsed/>
    <w:rsid w:val="00BF239A"/>
    <w:rPr>
      <w:color w:val="800080" w:themeColor="followedHyperlink"/>
      <w:u w:val="single"/>
    </w:rPr>
  </w:style>
  <w:style w:type="character" w:customStyle="1" w:styleId="1b">
    <w:name w:val="Неразрешенное упоминание1"/>
    <w:basedOn w:val="a1"/>
    <w:uiPriority w:val="99"/>
    <w:semiHidden/>
    <w:unhideWhenUsed/>
    <w:rsid w:val="00BF239A"/>
    <w:rPr>
      <w:color w:val="605E5C"/>
      <w:shd w:val="clear" w:color="auto" w:fill="E1DFDD"/>
    </w:rPr>
  </w:style>
  <w:style w:type="character" w:styleId="afffd">
    <w:name w:val="Unresolved Mention"/>
    <w:basedOn w:val="a1"/>
    <w:uiPriority w:val="99"/>
    <w:semiHidden/>
    <w:unhideWhenUsed/>
    <w:rsid w:val="001A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776">
      <w:bodyDiv w:val="1"/>
      <w:marLeft w:val="0"/>
      <w:marRight w:val="0"/>
      <w:marTop w:val="0"/>
      <w:marBottom w:val="0"/>
      <w:divBdr>
        <w:top w:val="none" w:sz="0" w:space="0" w:color="auto"/>
        <w:left w:val="none" w:sz="0" w:space="0" w:color="auto"/>
        <w:bottom w:val="none" w:sz="0" w:space="0" w:color="auto"/>
        <w:right w:val="none" w:sz="0" w:space="0" w:color="auto"/>
      </w:divBdr>
    </w:div>
    <w:div w:id="1648052508">
      <w:bodyDiv w:val="1"/>
      <w:marLeft w:val="0"/>
      <w:marRight w:val="0"/>
      <w:marTop w:val="0"/>
      <w:marBottom w:val="0"/>
      <w:divBdr>
        <w:top w:val="none" w:sz="0" w:space="0" w:color="auto"/>
        <w:left w:val="none" w:sz="0" w:space="0" w:color="auto"/>
        <w:bottom w:val="none" w:sz="0" w:space="0" w:color="auto"/>
        <w:right w:val="none" w:sz="0" w:space="0" w:color="auto"/>
      </w:divBdr>
    </w:div>
    <w:div w:id="1692486508">
      <w:bodyDiv w:val="1"/>
      <w:marLeft w:val="0"/>
      <w:marRight w:val="0"/>
      <w:marTop w:val="0"/>
      <w:marBottom w:val="0"/>
      <w:divBdr>
        <w:top w:val="none" w:sz="0" w:space="0" w:color="auto"/>
        <w:left w:val="none" w:sz="0" w:space="0" w:color="auto"/>
        <w:bottom w:val="none" w:sz="0" w:space="0" w:color="auto"/>
        <w:right w:val="none" w:sz="0" w:space="0" w:color="auto"/>
      </w:divBdr>
    </w:div>
    <w:div w:id="17857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04" TargetMode="External"/><Relationship Id="rId13" Type="http://schemas.openxmlformats.org/officeDocument/2006/relationships/hyperlink" Target="http://umczdt.ru/books/352/227910/" TargetMode="External"/><Relationship Id="rId18" Type="http://schemas.openxmlformats.org/officeDocument/2006/relationships/hyperlink" Target="https://biblioclub.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umczdt.ru/books/45/242285/" TargetMode="External"/><Relationship Id="rId17" Type="http://schemas.openxmlformats.org/officeDocument/2006/relationships/hyperlink" Target="https://urait.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4143" TargetMode="External"/><Relationship Id="rId24" Type="http://schemas.openxmlformats.org/officeDocument/2006/relationships/hyperlink" Target="https://profstandart.rosmintrud.ru/obshchiy-informatsionnyy-blok/natsionalnyy-reestr-professionalnykh-standartov/reestr-trudovyh-funkcij/index.php?ELEMENT_ID=105603&amp;CODE=105603" TargetMode="Externa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hyperlink" Target="https://showdata.gks.ru/report/278934/" TargetMode="External"/><Relationship Id="rId28" Type="http://schemas.openxmlformats.org/officeDocument/2006/relationships/theme" Target="theme/theme1.xml"/><Relationship Id="rId10" Type="http://schemas.openxmlformats.org/officeDocument/2006/relationships/hyperlink" Target="https://urait.ru/bcode/542523"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znanium.com/catalog/product/1095829" TargetMode="External"/><Relationship Id="rId14" Type="http://schemas.openxmlformats.org/officeDocument/2006/relationships/hyperlink" Target="http://irbis.krsk.irgups.ru/" TargetMode="External"/><Relationship Id="rId22" Type="http://schemas.openxmlformats.org/officeDocument/2006/relationships/hyperlink" Target="https://profstandart.rosmintrud.ru/obshchiy-informatsionnyy-blok/natsionalnyy-reestr-professionalnykh-standartov/reestr-trudovyh-funkcij/index.php?ELEMENT_ID=105603&amp;CODE=1056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2552-383B-4354-8FA5-EF33ABE3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23</Pages>
  <Words>9049</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19</cp:revision>
  <dcterms:created xsi:type="dcterms:W3CDTF">2023-03-09T11:15:00Z</dcterms:created>
  <dcterms:modified xsi:type="dcterms:W3CDTF">2024-12-06T15:27:00Z</dcterms:modified>
</cp:coreProperties>
</file>