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A20A" w14:textId="77777777" w:rsidR="005D6B43" w:rsidRPr="00F22ABD" w:rsidRDefault="005D6B43" w:rsidP="005D6B43">
      <w:pPr>
        <w:ind w:hanging="15"/>
        <w:jc w:val="center"/>
      </w:pPr>
      <w:r w:rsidRPr="00F22ABD">
        <w:t>Федеральное государственное бюджетное образовательное учреждение</w:t>
      </w:r>
    </w:p>
    <w:p w14:paraId="5B31248F" w14:textId="77777777" w:rsidR="005D6B43" w:rsidRPr="00F22ABD" w:rsidRDefault="005D6B43" w:rsidP="005D6B43">
      <w:pPr>
        <w:ind w:hanging="15"/>
        <w:jc w:val="center"/>
      </w:pPr>
      <w:r w:rsidRPr="00F22ABD">
        <w:t>высшего образования</w:t>
      </w:r>
    </w:p>
    <w:p w14:paraId="0754745E" w14:textId="77777777" w:rsidR="005D6B43" w:rsidRPr="00F22ABD" w:rsidRDefault="005D6B43" w:rsidP="005D6B43">
      <w:pPr>
        <w:ind w:hanging="15"/>
        <w:jc w:val="center"/>
      </w:pPr>
      <w:r w:rsidRPr="00F22ABD">
        <w:rPr>
          <w:bCs/>
        </w:rPr>
        <w:t>«Иркутский государственный университет путей сообщения»</w:t>
      </w:r>
    </w:p>
    <w:p w14:paraId="4E00FBA3" w14:textId="77777777" w:rsidR="005D6B43" w:rsidRPr="00F22ABD" w:rsidRDefault="005D6B43" w:rsidP="005D6B43">
      <w:pPr>
        <w:ind w:hanging="15"/>
        <w:jc w:val="center"/>
        <w:rPr>
          <w:b/>
        </w:rPr>
      </w:pPr>
      <w:r w:rsidRPr="00F22ABD">
        <w:rPr>
          <w:b/>
        </w:rPr>
        <w:t>Красноярский институт железнодорожного транспорта</w:t>
      </w:r>
    </w:p>
    <w:p w14:paraId="16C26C9E" w14:textId="683A8E84" w:rsidR="005D6B43" w:rsidRPr="003E5A00" w:rsidRDefault="005D6B43" w:rsidP="005D6B43">
      <w:pPr>
        <w:ind w:hanging="15"/>
        <w:jc w:val="center"/>
      </w:pPr>
      <w:r w:rsidRPr="00ED3F6F">
        <w:t>–</w:t>
      </w:r>
      <w:r w:rsidR="0004429B">
        <w:t xml:space="preserve"> </w:t>
      </w:r>
      <w:r w:rsidRPr="00ED3F6F">
        <w:t>филиал</w:t>
      </w:r>
      <w:r w:rsidRPr="003E5A00">
        <w:t xml:space="preserve"> Федерального государственного бюджетного образовательного учреждения</w:t>
      </w:r>
    </w:p>
    <w:p w14:paraId="3BCD990E" w14:textId="77777777" w:rsidR="005D6B43" w:rsidRPr="00F22ABD" w:rsidRDefault="005D6B43" w:rsidP="005D6B43">
      <w:pPr>
        <w:ind w:hanging="15"/>
        <w:jc w:val="center"/>
      </w:pPr>
      <w:r w:rsidRPr="003E5A00">
        <w:t>высшего</w:t>
      </w:r>
      <w:r w:rsidRPr="00F22ABD">
        <w:t xml:space="preserve"> образования «Иркутский государственный университет путей сообщения»</w:t>
      </w:r>
    </w:p>
    <w:p w14:paraId="0352663B" w14:textId="77777777" w:rsidR="00855854" w:rsidRDefault="00855854" w:rsidP="00855854">
      <w:pPr>
        <w:jc w:val="center"/>
      </w:pPr>
      <w:r>
        <w:t>(</w:t>
      </w:r>
      <w:proofErr w:type="spellStart"/>
      <w:r>
        <w:t>КрИЖТ</w:t>
      </w:r>
      <w:proofErr w:type="spellEnd"/>
      <w:r>
        <w:t xml:space="preserve"> </w:t>
      </w:r>
      <w:proofErr w:type="spellStart"/>
      <w:r>
        <w:t>ИрГУПС</w:t>
      </w:r>
      <w:proofErr w:type="spellEnd"/>
      <w:r>
        <w:t>)</w:t>
      </w:r>
    </w:p>
    <w:p w14:paraId="0B289012" w14:textId="77777777" w:rsidR="00855854" w:rsidRDefault="00855854" w:rsidP="00855854">
      <w:pPr>
        <w:ind w:firstLine="6237"/>
        <w:jc w:val="both"/>
      </w:pPr>
    </w:p>
    <w:p w14:paraId="2E2BC395" w14:textId="77777777" w:rsidR="00855854" w:rsidRDefault="00855854" w:rsidP="00855854">
      <w:pPr>
        <w:ind w:firstLine="6521"/>
        <w:jc w:val="both"/>
      </w:pPr>
      <w:r>
        <w:t>УТВЕРЖДЕНА</w:t>
      </w:r>
    </w:p>
    <w:p w14:paraId="5FFAE8B5" w14:textId="77777777" w:rsidR="00855854" w:rsidRDefault="00855854" w:rsidP="00855854">
      <w:pPr>
        <w:ind w:firstLine="6521"/>
        <w:jc w:val="both"/>
      </w:pPr>
      <w:r>
        <w:t>приказ ректора</w:t>
      </w:r>
    </w:p>
    <w:p w14:paraId="37BE648C" w14:textId="77777777" w:rsidR="00855854" w:rsidRDefault="00855854" w:rsidP="00855854">
      <w:pPr>
        <w:ind w:left="5670"/>
        <w:jc w:val="center"/>
        <w:rPr>
          <w:sz w:val="16"/>
          <w:szCs w:val="16"/>
        </w:rPr>
      </w:pPr>
      <w:r>
        <w:t>от «31» января 2023 г. № 10</w:t>
      </w:r>
    </w:p>
    <w:p w14:paraId="0E83B9A5" w14:textId="77777777" w:rsidR="00653B9E" w:rsidRDefault="00653B9E" w:rsidP="00C03550">
      <w:pPr>
        <w:jc w:val="center"/>
        <w:rPr>
          <w:sz w:val="16"/>
          <w:szCs w:val="16"/>
        </w:rPr>
      </w:pPr>
    </w:p>
    <w:p w14:paraId="6E75BA04" w14:textId="77777777" w:rsidR="00AA64C6" w:rsidRDefault="00AA64C6" w:rsidP="00C03550">
      <w:pPr>
        <w:jc w:val="center"/>
        <w:rPr>
          <w:sz w:val="16"/>
          <w:szCs w:val="16"/>
        </w:rPr>
      </w:pPr>
    </w:p>
    <w:p w14:paraId="356E2BCE" w14:textId="77777777" w:rsidR="00AA64C6" w:rsidRDefault="00AA64C6" w:rsidP="00C03550">
      <w:pPr>
        <w:jc w:val="center"/>
        <w:rPr>
          <w:sz w:val="16"/>
          <w:szCs w:val="16"/>
        </w:rPr>
      </w:pPr>
    </w:p>
    <w:p w14:paraId="56778F6E" w14:textId="77777777" w:rsidR="00AA64C6" w:rsidRDefault="00AA64C6" w:rsidP="00C03550">
      <w:pPr>
        <w:jc w:val="center"/>
        <w:rPr>
          <w:sz w:val="16"/>
          <w:szCs w:val="16"/>
        </w:rPr>
      </w:pPr>
    </w:p>
    <w:tbl>
      <w:tblPr>
        <w:tblW w:w="10191" w:type="dxa"/>
        <w:tblInd w:w="15" w:type="dxa"/>
        <w:tblLayout w:type="fixed"/>
        <w:tblCellMar>
          <w:left w:w="15" w:type="dxa"/>
          <w:right w:w="15" w:type="dxa"/>
        </w:tblCellMar>
        <w:tblLook w:val="0000" w:firstRow="0" w:lastRow="0" w:firstColumn="0" w:lastColumn="0" w:noHBand="0" w:noVBand="0"/>
      </w:tblPr>
      <w:tblGrid>
        <w:gridCol w:w="10191"/>
      </w:tblGrid>
      <w:tr w:rsidR="005D6B43" w:rsidRPr="007F0181" w14:paraId="283E15E6" w14:textId="77777777" w:rsidTr="005D6B43">
        <w:trPr>
          <w:trHeight w:hRule="exact" w:val="267"/>
        </w:trPr>
        <w:tc>
          <w:tcPr>
            <w:tcW w:w="10191" w:type="dxa"/>
            <w:vMerge w:val="restart"/>
            <w:shd w:val="clear" w:color="auto" w:fill="FFFFFF"/>
          </w:tcPr>
          <w:p w14:paraId="04FAE55F" w14:textId="77777777" w:rsidR="005D6B43" w:rsidRPr="007F0181" w:rsidRDefault="005D6B43" w:rsidP="007C3CDB">
            <w:pPr>
              <w:widowControl w:val="0"/>
              <w:autoSpaceDE w:val="0"/>
              <w:autoSpaceDN w:val="0"/>
              <w:adjustRightInd w:val="0"/>
              <w:rPr>
                <w:sz w:val="17"/>
                <w:szCs w:val="17"/>
              </w:rPr>
            </w:pPr>
          </w:p>
        </w:tc>
      </w:tr>
      <w:tr w:rsidR="005D6B43" w:rsidRPr="007F0181" w14:paraId="1A0504B4" w14:textId="77777777" w:rsidTr="005D6B43">
        <w:trPr>
          <w:trHeight w:hRule="exact" w:val="80"/>
        </w:trPr>
        <w:tc>
          <w:tcPr>
            <w:tcW w:w="10191" w:type="dxa"/>
            <w:vMerge/>
          </w:tcPr>
          <w:p w14:paraId="70DAEEB8" w14:textId="77777777" w:rsidR="005D6B43" w:rsidRPr="007F0181" w:rsidRDefault="005D6B43" w:rsidP="007C3CDB">
            <w:pPr>
              <w:widowControl w:val="0"/>
              <w:autoSpaceDE w:val="0"/>
              <w:autoSpaceDN w:val="0"/>
              <w:adjustRightInd w:val="0"/>
              <w:rPr>
                <w:szCs w:val="20"/>
              </w:rPr>
            </w:pPr>
          </w:p>
        </w:tc>
      </w:tr>
      <w:tr w:rsidR="005D6B43" w:rsidRPr="000954FC" w14:paraId="7B796581" w14:textId="77777777" w:rsidTr="003E5A00">
        <w:trPr>
          <w:trHeight w:hRule="exact" w:val="993"/>
        </w:trPr>
        <w:tc>
          <w:tcPr>
            <w:tcW w:w="10191" w:type="dxa"/>
            <w:shd w:val="clear" w:color="auto" w:fill="FFFFFF"/>
          </w:tcPr>
          <w:p w14:paraId="515F280C" w14:textId="77777777" w:rsidR="005D6B43" w:rsidRDefault="005D6B43" w:rsidP="007C3CDB">
            <w:pPr>
              <w:jc w:val="center"/>
              <w:rPr>
                <w:b/>
                <w:bCs/>
                <w:sz w:val="40"/>
                <w:szCs w:val="40"/>
              </w:rPr>
            </w:pPr>
            <w:r w:rsidRPr="005D6B43">
              <w:rPr>
                <w:b/>
                <w:bCs/>
                <w:iCs/>
                <w:sz w:val="40"/>
                <w:szCs w:val="40"/>
              </w:rPr>
              <w:t xml:space="preserve">Б1.О.08 Анализ финансово-хозяйственной </w:t>
            </w:r>
            <w:r w:rsidR="003E5A00">
              <w:rPr>
                <w:b/>
                <w:bCs/>
                <w:iCs/>
                <w:sz w:val="40"/>
                <w:szCs w:val="40"/>
              </w:rPr>
              <w:br/>
            </w:r>
            <w:r w:rsidRPr="005D6B43">
              <w:rPr>
                <w:b/>
                <w:bCs/>
                <w:iCs/>
                <w:sz w:val="40"/>
                <w:szCs w:val="40"/>
              </w:rPr>
              <w:t>деятельности</w:t>
            </w:r>
            <w:r w:rsidRPr="005D6B43">
              <w:rPr>
                <w:b/>
                <w:bCs/>
                <w:sz w:val="40"/>
                <w:szCs w:val="40"/>
              </w:rPr>
              <w:t xml:space="preserve"> </w:t>
            </w:r>
          </w:p>
          <w:p w14:paraId="4D922A9B" w14:textId="1663C0B7" w:rsidR="0004429B" w:rsidRPr="005D6B43" w:rsidRDefault="0004429B" w:rsidP="007C3CDB">
            <w:pPr>
              <w:jc w:val="center"/>
              <w:rPr>
                <w:b/>
                <w:bCs/>
                <w:color w:val="000000"/>
                <w:sz w:val="40"/>
                <w:szCs w:val="40"/>
              </w:rPr>
            </w:pPr>
          </w:p>
        </w:tc>
      </w:tr>
      <w:tr w:rsidR="005D6B43" w:rsidRPr="007F0181" w14:paraId="2F700A5F" w14:textId="77777777" w:rsidTr="0004429B">
        <w:trPr>
          <w:trHeight w:hRule="exact" w:val="709"/>
        </w:trPr>
        <w:tc>
          <w:tcPr>
            <w:tcW w:w="10191" w:type="dxa"/>
            <w:shd w:val="clear" w:color="auto" w:fill="FFFFFF"/>
          </w:tcPr>
          <w:p w14:paraId="1BE6C28F" w14:textId="77777777" w:rsidR="0004429B" w:rsidRPr="0004429B" w:rsidRDefault="0004429B" w:rsidP="0004429B">
            <w:pPr>
              <w:widowControl w:val="0"/>
              <w:autoSpaceDE w:val="0"/>
              <w:autoSpaceDN w:val="0"/>
              <w:adjustRightInd w:val="0"/>
              <w:ind w:left="15" w:right="15"/>
              <w:jc w:val="center"/>
              <w:rPr>
                <w:color w:val="000000"/>
                <w:sz w:val="16"/>
                <w:szCs w:val="16"/>
              </w:rPr>
            </w:pPr>
          </w:p>
          <w:p w14:paraId="7B3806F6" w14:textId="4A904653" w:rsidR="005D6B43" w:rsidRPr="005D6B43" w:rsidRDefault="005D6B43" w:rsidP="007C3CDB">
            <w:pPr>
              <w:widowControl w:val="0"/>
              <w:autoSpaceDE w:val="0"/>
              <w:autoSpaceDN w:val="0"/>
              <w:adjustRightInd w:val="0"/>
              <w:ind w:left="15" w:right="15"/>
              <w:jc w:val="center"/>
              <w:rPr>
                <w:color w:val="000000"/>
                <w:sz w:val="32"/>
                <w:szCs w:val="32"/>
              </w:rPr>
            </w:pPr>
            <w:r w:rsidRPr="005D6B43">
              <w:rPr>
                <w:color w:val="000000"/>
                <w:sz w:val="32"/>
                <w:szCs w:val="32"/>
              </w:rPr>
              <w:t>рабочая программа дисциплины</w:t>
            </w:r>
          </w:p>
        </w:tc>
      </w:tr>
    </w:tbl>
    <w:p w14:paraId="7E5B7199" w14:textId="77777777" w:rsidR="007A3683" w:rsidRDefault="007A3683" w:rsidP="00C03550">
      <w:pPr>
        <w:jc w:val="center"/>
        <w:rPr>
          <w:sz w:val="32"/>
          <w:szCs w:val="32"/>
        </w:rPr>
      </w:pPr>
    </w:p>
    <w:p w14:paraId="5046294E" w14:textId="22DCEFAE" w:rsidR="00653B9E" w:rsidRPr="00832315" w:rsidRDefault="00653B9E" w:rsidP="005D6B43">
      <w:pPr>
        <w:tabs>
          <w:tab w:val="left" w:pos="8760"/>
        </w:tabs>
        <w:jc w:val="both"/>
        <w:rPr>
          <w:color w:val="FF0000"/>
        </w:rPr>
      </w:pPr>
      <w:r>
        <w:t xml:space="preserve">Направление подготовки – </w:t>
      </w:r>
      <w:r w:rsidR="00413D5C" w:rsidRPr="00413D5C">
        <w:rPr>
          <w:iCs/>
          <w:u w:val="single"/>
        </w:rPr>
        <w:t>38</w:t>
      </w:r>
      <w:r w:rsidRPr="00413D5C">
        <w:rPr>
          <w:iCs/>
          <w:u w:val="single"/>
        </w:rPr>
        <w:t>.0</w:t>
      </w:r>
      <w:r w:rsidR="006F626D">
        <w:rPr>
          <w:iCs/>
          <w:u w:val="single"/>
        </w:rPr>
        <w:t>4</w:t>
      </w:r>
      <w:r w:rsidRPr="00413D5C">
        <w:rPr>
          <w:iCs/>
          <w:u w:val="single"/>
        </w:rPr>
        <w:t>.</w:t>
      </w:r>
      <w:r w:rsidR="00413D5C" w:rsidRPr="00413D5C">
        <w:rPr>
          <w:iCs/>
          <w:u w:val="single"/>
        </w:rPr>
        <w:t>01</w:t>
      </w:r>
      <w:r w:rsidRPr="00413D5C">
        <w:rPr>
          <w:iCs/>
          <w:u w:val="single"/>
        </w:rPr>
        <w:t xml:space="preserve"> </w:t>
      </w:r>
      <w:r w:rsidR="00413D5C" w:rsidRPr="00413D5C">
        <w:rPr>
          <w:iCs/>
          <w:u w:val="single"/>
        </w:rPr>
        <w:t>Экономика</w:t>
      </w:r>
      <w:r w:rsidR="00832315">
        <w:rPr>
          <w:iCs/>
          <w:u w:val="single"/>
        </w:rPr>
        <w:t xml:space="preserve"> </w:t>
      </w:r>
    </w:p>
    <w:p w14:paraId="2EAB7625" w14:textId="77777777" w:rsidR="006F626D" w:rsidRDefault="00653B9E" w:rsidP="005D6B43">
      <w:pPr>
        <w:jc w:val="both"/>
      </w:pPr>
      <w:r>
        <w:t xml:space="preserve">Профиль – </w:t>
      </w:r>
      <w:r w:rsidR="006F626D" w:rsidRPr="006F626D">
        <w:rPr>
          <w:iCs/>
          <w:u w:val="single"/>
        </w:rPr>
        <w:t>Регламентация и нормирование труда</w:t>
      </w:r>
    </w:p>
    <w:p w14:paraId="6EAA8809" w14:textId="77777777" w:rsidR="00653B9E" w:rsidRPr="009342C7" w:rsidRDefault="00653B9E" w:rsidP="005D6B43">
      <w:pPr>
        <w:jc w:val="both"/>
      </w:pPr>
      <w:r w:rsidRPr="009342C7">
        <w:t xml:space="preserve">Квалификация выпускника – </w:t>
      </w:r>
      <w:r w:rsidR="006F626D" w:rsidRPr="006F626D">
        <w:rPr>
          <w:u w:val="single"/>
        </w:rPr>
        <w:t>магистр</w:t>
      </w:r>
    </w:p>
    <w:p w14:paraId="1F31B257" w14:textId="7BF9995C" w:rsidR="00653B9E" w:rsidRPr="009342C7" w:rsidRDefault="00653B9E" w:rsidP="005D6B43">
      <w:pPr>
        <w:jc w:val="both"/>
      </w:pPr>
      <w:r w:rsidRPr="009342C7">
        <w:t>Форма и срок обучения –</w:t>
      </w:r>
      <w:r w:rsidR="005D6B43">
        <w:t xml:space="preserve"> </w:t>
      </w:r>
      <w:r w:rsidR="0004429B">
        <w:rPr>
          <w:u w:val="single"/>
        </w:rPr>
        <w:t>очно-заочная форма</w:t>
      </w:r>
      <w:r w:rsidR="0004429B">
        <w:rPr>
          <w:iCs/>
          <w:u w:val="single"/>
        </w:rPr>
        <w:t xml:space="preserve"> </w:t>
      </w:r>
      <w:r w:rsidR="006F626D">
        <w:rPr>
          <w:iCs/>
          <w:u w:val="single"/>
        </w:rPr>
        <w:t>2</w:t>
      </w:r>
      <w:r w:rsidR="00413D5C" w:rsidRPr="00413D5C">
        <w:rPr>
          <w:iCs/>
          <w:u w:val="single"/>
        </w:rPr>
        <w:t xml:space="preserve"> года </w:t>
      </w:r>
      <w:r w:rsidR="006F626D">
        <w:rPr>
          <w:iCs/>
          <w:u w:val="single"/>
        </w:rPr>
        <w:t>5</w:t>
      </w:r>
      <w:r w:rsidRPr="00786F46">
        <w:rPr>
          <w:i/>
          <w:iCs/>
          <w:u w:val="single"/>
        </w:rPr>
        <w:t xml:space="preserve"> </w:t>
      </w:r>
      <w:r w:rsidR="00413D5C">
        <w:rPr>
          <w:u w:val="single"/>
        </w:rPr>
        <w:t>месяцев</w:t>
      </w:r>
      <w:r w:rsidR="001D39B9">
        <w:rPr>
          <w:u w:val="single"/>
        </w:rPr>
        <w:t xml:space="preserve"> </w:t>
      </w:r>
    </w:p>
    <w:p w14:paraId="509381C1" w14:textId="7ACFC144" w:rsidR="00653B9E" w:rsidRPr="00413D5C" w:rsidRDefault="00653B9E" w:rsidP="005D6B43">
      <w:pPr>
        <w:jc w:val="both"/>
      </w:pPr>
      <w:r w:rsidRPr="009342C7">
        <w:t xml:space="preserve">Кафедра-разработчик программы – </w:t>
      </w:r>
      <w:r w:rsidR="005D6B43">
        <w:rPr>
          <w:iCs/>
          <w:u w:val="single"/>
        </w:rPr>
        <w:t>Управление персоналом</w:t>
      </w:r>
    </w:p>
    <w:p w14:paraId="45E5B443" w14:textId="77777777" w:rsidR="00653B9E" w:rsidRPr="009342C7" w:rsidRDefault="00653B9E" w:rsidP="00C03550">
      <w:pPr>
        <w:jc w:val="both"/>
        <w:rPr>
          <w:sz w:val="16"/>
          <w:szCs w:val="16"/>
        </w:rPr>
      </w:pPr>
    </w:p>
    <w:tbl>
      <w:tblPr>
        <w:tblW w:w="10031" w:type="dxa"/>
        <w:tblLook w:val="00A0" w:firstRow="1" w:lastRow="0" w:firstColumn="1" w:lastColumn="0" w:noHBand="0" w:noVBand="0"/>
      </w:tblPr>
      <w:tblGrid>
        <w:gridCol w:w="3686"/>
        <w:gridCol w:w="6345"/>
      </w:tblGrid>
      <w:tr w:rsidR="00653B9E" w:rsidRPr="009342C7" w14:paraId="539B7B2D" w14:textId="77777777" w:rsidTr="00832315">
        <w:trPr>
          <w:trHeight w:val="477"/>
        </w:trPr>
        <w:tc>
          <w:tcPr>
            <w:tcW w:w="3686" w:type="dxa"/>
          </w:tcPr>
          <w:p w14:paraId="18413E71" w14:textId="77777777" w:rsidR="00653B9E" w:rsidRPr="009342C7" w:rsidRDefault="00653B9E" w:rsidP="005D6B43">
            <w:pPr>
              <w:ind w:left="-105"/>
              <w:jc w:val="both"/>
              <w:rPr>
                <w:sz w:val="20"/>
                <w:szCs w:val="20"/>
              </w:rPr>
            </w:pPr>
            <w:r w:rsidRPr="009342C7">
              <w:rPr>
                <w:sz w:val="20"/>
                <w:szCs w:val="20"/>
              </w:rPr>
              <w:t xml:space="preserve">Общая трудоемкость в </w:t>
            </w:r>
            <w:proofErr w:type="spellStart"/>
            <w:r w:rsidRPr="009342C7">
              <w:rPr>
                <w:sz w:val="20"/>
                <w:szCs w:val="20"/>
              </w:rPr>
              <w:t>з.е</w:t>
            </w:r>
            <w:proofErr w:type="spellEnd"/>
            <w:r w:rsidRPr="009342C7">
              <w:rPr>
                <w:sz w:val="20"/>
                <w:szCs w:val="20"/>
              </w:rPr>
              <w:t>. –</w:t>
            </w:r>
            <w:r w:rsidR="00413D5C">
              <w:rPr>
                <w:sz w:val="20"/>
                <w:szCs w:val="20"/>
              </w:rPr>
              <w:t xml:space="preserve"> </w:t>
            </w:r>
            <w:r w:rsidR="00473155">
              <w:rPr>
                <w:sz w:val="20"/>
                <w:szCs w:val="20"/>
              </w:rPr>
              <w:t>3</w:t>
            </w:r>
          </w:p>
          <w:p w14:paraId="4900DA24" w14:textId="7746B3F3" w:rsidR="00473155" w:rsidRPr="009342C7" w:rsidRDefault="00653B9E" w:rsidP="00832315">
            <w:pPr>
              <w:ind w:left="-105"/>
              <w:jc w:val="both"/>
              <w:rPr>
                <w:sz w:val="20"/>
                <w:szCs w:val="20"/>
              </w:rPr>
            </w:pPr>
            <w:r w:rsidRPr="009342C7">
              <w:rPr>
                <w:sz w:val="20"/>
                <w:szCs w:val="20"/>
              </w:rPr>
              <w:t>Часов по учебному плану</w:t>
            </w:r>
            <w:r w:rsidR="00811D1D">
              <w:rPr>
                <w:sz w:val="20"/>
                <w:szCs w:val="20"/>
              </w:rPr>
              <w:t xml:space="preserve"> (УП) </w:t>
            </w:r>
            <w:r w:rsidRPr="009342C7">
              <w:rPr>
                <w:sz w:val="20"/>
                <w:szCs w:val="20"/>
              </w:rPr>
              <w:t>–</w:t>
            </w:r>
            <w:r w:rsidR="00413D5C">
              <w:rPr>
                <w:sz w:val="20"/>
                <w:szCs w:val="20"/>
              </w:rPr>
              <w:t xml:space="preserve"> </w:t>
            </w:r>
            <w:r w:rsidR="006F626D">
              <w:rPr>
                <w:sz w:val="20"/>
                <w:szCs w:val="20"/>
              </w:rPr>
              <w:t>1</w:t>
            </w:r>
            <w:r w:rsidR="00473155">
              <w:rPr>
                <w:sz w:val="20"/>
                <w:szCs w:val="20"/>
              </w:rPr>
              <w:t>08</w:t>
            </w:r>
          </w:p>
        </w:tc>
        <w:tc>
          <w:tcPr>
            <w:tcW w:w="6345" w:type="dxa"/>
          </w:tcPr>
          <w:p w14:paraId="40BD6049" w14:textId="237AB83B" w:rsidR="00653B9E" w:rsidRPr="009342C7" w:rsidRDefault="00653B9E" w:rsidP="00832315">
            <w:pPr>
              <w:jc w:val="both"/>
              <w:rPr>
                <w:sz w:val="20"/>
                <w:szCs w:val="20"/>
              </w:rPr>
            </w:pPr>
            <w:r w:rsidRPr="009342C7">
              <w:rPr>
                <w:sz w:val="20"/>
                <w:szCs w:val="20"/>
                <w:u w:val="single"/>
              </w:rPr>
              <w:t>Формы промежуточной аттестации в семестрах</w:t>
            </w:r>
          </w:p>
          <w:p w14:paraId="3C34E0A9" w14:textId="6EC5F5F4" w:rsidR="00653B9E" w:rsidRPr="009342C7" w:rsidRDefault="003119BD" w:rsidP="00832315">
            <w:pPr>
              <w:jc w:val="both"/>
              <w:rPr>
                <w:sz w:val="20"/>
                <w:szCs w:val="20"/>
              </w:rPr>
            </w:pPr>
            <w:r>
              <w:rPr>
                <w:iCs/>
                <w:sz w:val="20"/>
                <w:szCs w:val="20"/>
              </w:rPr>
              <w:t>зачет</w:t>
            </w:r>
            <w:r w:rsidRPr="0069248D">
              <w:rPr>
                <w:sz w:val="20"/>
                <w:szCs w:val="20"/>
              </w:rPr>
              <w:t xml:space="preserve"> </w:t>
            </w:r>
            <w:r w:rsidR="00473155" w:rsidRPr="00832315">
              <w:rPr>
                <w:sz w:val="20"/>
                <w:szCs w:val="20"/>
              </w:rPr>
              <w:t>3</w:t>
            </w:r>
            <w:r w:rsidR="00F203D4" w:rsidRPr="00832315">
              <w:rPr>
                <w:sz w:val="20"/>
                <w:szCs w:val="20"/>
              </w:rPr>
              <w:t xml:space="preserve"> </w:t>
            </w:r>
          </w:p>
        </w:tc>
      </w:tr>
      <w:tr w:rsidR="00832315" w:rsidRPr="009342C7" w14:paraId="40CB14D8" w14:textId="77777777" w:rsidTr="00832315">
        <w:trPr>
          <w:trHeight w:val="477"/>
        </w:trPr>
        <w:tc>
          <w:tcPr>
            <w:tcW w:w="3686" w:type="dxa"/>
          </w:tcPr>
          <w:p w14:paraId="03C7A715" w14:textId="2A250AAF" w:rsidR="00832315" w:rsidRPr="00832315" w:rsidRDefault="00832315" w:rsidP="00832315">
            <w:pPr>
              <w:ind w:left="-105"/>
              <w:jc w:val="both"/>
              <w:rPr>
                <w:color w:val="FF0000"/>
                <w:sz w:val="20"/>
                <w:szCs w:val="20"/>
              </w:rPr>
            </w:pPr>
          </w:p>
        </w:tc>
        <w:tc>
          <w:tcPr>
            <w:tcW w:w="6345" w:type="dxa"/>
          </w:tcPr>
          <w:p w14:paraId="1D618229" w14:textId="77777777" w:rsidR="00832315" w:rsidRPr="009342C7" w:rsidRDefault="00832315" w:rsidP="005D6B43">
            <w:pPr>
              <w:ind w:left="-105"/>
              <w:jc w:val="both"/>
              <w:rPr>
                <w:sz w:val="20"/>
                <w:szCs w:val="20"/>
                <w:u w:val="single"/>
              </w:rPr>
            </w:pPr>
          </w:p>
        </w:tc>
      </w:tr>
    </w:tbl>
    <w:p w14:paraId="42CC6501" w14:textId="77777777" w:rsidR="003E5A00" w:rsidRDefault="003E5A00" w:rsidP="00D56F3B">
      <w:pPr>
        <w:widowControl w:val="0"/>
        <w:autoSpaceDE w:val="0"/>
        <w:autoSpaceDN w:val="0"/>
        <w:adjustRightInd w:val="0"/>
        <w:rPr>
          <w:b/>
          <w:bCs/>
          <w:color w:val="000000"/>
          <w:sz w:val="20"/>
          <w:szCs w:val="20"/>
        </w:rPr>
      </w:pPr>
    </w:p>
    <w:p w14:paraId="0DB60D56" w14:textId="5613706A" w:rsidR="00653B9E" w:rsidRPr="00561B0C" w:rsidRDefault="00653B9E" w:rsidP="00D56F3B">
      <w:pPr>
        <w:widowControl w:val="0"/>
        <w:autoSpaceDE w:val="0"/>
        <w:autoSpaceDN w:val="0"/>
        <w:adjustRightInd w:val="0"/>
        <w:rPr>
          <w:b/>
          <w:bCs/>
          <w:i/>
          <w:iCs/>
          <w:sz w:val="20"/>
          <w:szCs w:val="20"/>
        </w:rPr>
      </w:pPr>
      <w:r w:rsidRPr="00561B0C">
        <w:rPr>
          <w:b/>
          <w:bCs/>
          <w:color w:val="000000"/>
          <w:sz w:val="20"/>
          <w:szCs w:val="20"/>
        </w:rPr>
        <w:t>Очно-заочная</w:t>
      </w:r>
      <w:r w:rsidR="00D56F3B" w:rsidRPr="00561B0C">
        <w:rPr>
          <w:b/>
          <w:bCs/>
          <w:color w:val="000000"/>
          <w:sz w:val="20"/>
          <w:szCs w:val="20"/>
        </w:rPr>
        <w:t xml:space="preserve"> форма </w:t>
      </w:r>
      <w:proofErr w:type="gramStart"/>
      <w:r w:rsidR="00D56F3B" w:rsidRPr="00561B0C">
        <w:rPr>
          <w:b/>
          <w:bCs/>
          <w:color w:val="000000"/>
          <w:sz w:val="20"/>
          <w:szCs w:val="20"/>
        </w:rPr>
        <w:t xml:space="preserve">обучения  </w:t>
      </w:r>
      <w:r w:rsidRPr="00561B0C">
        <w:rPr>
          <w:b/>
          <w:bCs/>
          <w:color w:val="000000"/>
          <w:sz w:val="20"/>
          <w:szCs w:val="20"/>
        </w:rPr>
        <w:t>Распределение</w:t>
      </w:r>
      <w:proofErr w:type="gramEnd"/>
      <w:r w:rsidRPr="00561B0C">
        <w:rPr>
          <w:b/>
          <w:bCs/>
          <w:color w:val="000000"/>
          <w:sz w:val="20"/>
          <w:szCs w:val="20"/>
        </w:rPr>
        <w:t xml:space="preserve"> часов дисциплины по семестрам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93"/>
        <w:gridCol w:w="1389"/>
      </w:tblGrid>
      <w:tr w:rsidR="00D56F3B" w:rsidRPr="009342C7" w14:paraId="0A67ADE2" w14:textId="77777777" w:rsidTr="000F3968">
        <w:tc>
          <w:tcPr>
            <w:tcW w:w="3119" w:type="dxa"/>
            <w:vAlign w:val="center"/>
          </w:tcPr>
          <w:p w14:paraId="1C2A5CE8" w14:textId="77777777" w:rsidR="00D56F3B" w:rsidRPr="00FB23ED" w:rsidRDefault="00D56F3B" w:rsidP="003625D5">
            <w:pPr>
              <w:jc w:val="center"/>
              <w:rPr>
                <w:sz w:val="16"/>
                <w:szCs w:val="16"/>
              </w:rPr>
            </w:pPr>
            <w:r w:rsidRPr="00FB23ED">
              <w:rPr>
                <w:sz w:val="16"/>
                <w:szCs w:val="16"/>
              </w:rPr>
              <w:t>Семестр</w:t>
            </w:r>
          </w:p>
        </w:tc>
        <w:tc>
          <w:tcPr>
            <w:tcW w:w="0" w:type="auto"/>
            <w:vAlign w:val="center"/>
          </w:tcPr>
          <w:p w14:paraId="203B00C2" w14:textId="77777777" w:rsidR="00D56F3B" w:rsidRPr="009342C7" w:rsidRDefault="00473155" w:rsidP="003625D5">
            <w:pPr>
              <w:jc w:val="center"/>
              <w:rPr>
                <w:sz w:val="16"/>
                <w:szCs w:val="16"/>
              </w:rPr>
            </w:pPr>
            <w:r>
              <w:rPr>
                <w:sz w:val="16"/>
                <w:szCs w:val="16"/>
              </w:rPr>
              <w:t>3</w:t>
            </w:r>
          </w:p>
        </w:tc>
        <w:tc>
          <w:tcPr>
            <w:tcW w:w="1389" w:type="dxa"/>
            <w:vMerge w:val="restart"/>
            <w:vAlign w:val="center"/>
          </w:tcPr>
          <w:p w14:paraId="1298C91A" w14:textId="77777777" w:rsidR="00D56F3B" w:rsidRPr="009342C7" w:rsidRDefault="00D56F3B" w:rsidP="003625D5">
            <w:pPr>
              <w:jc w:val="center"/>
              <w:rPr>
                <w:b/>
                <w:bCs/>
                <w:sz w:val="16"/>
                <w:szCs w:val="16"/>
              </w:rPr>
            </w:pPr>
            <w:r w:rsidRPr="009342C7">
              <w:rPr>
                <w:b/>
                <w:bCs/>
                <w:sz w:val="16"/>
                <w:szCs w:val="16"/>
              </w:rPr>
              <w:t>Итого</w:t>
            </w:r>
          </w:p>
        </w:tc>
      </w:tr>
      <w:tr w:rsidR="00D56F3B" w:rsidRPr="009342C7" w14:paraId="26C961F8" w14:textId="77777777" w:rsidTr="000F3968">
        <w:tc>
          <w:tcPr>
            <w:tcW w:w="3119" w:type="dxa"/>
            <w:vAlign w:val="center"/>
          </w:tcPr>
          <w:p w14:paraId="46867CDC" w14:textId="77777777" w:rsidR="00D56F3B" w:rsidRPr="00FB23ED" w:rsidRDefault="00D56F3B" w:rsidP="003625D5">
            <w:pPr>
              <w:jc w:val="center"/>
              <w:rPr>
                <w:sz w:val="16"/>
                <w:szCs w:val="16"/>
              </w:rPr>
            </w:pPr>
            <w:r w:rsidRPr="00FB23ED">
              <w:rPr>
                <w:sz w:val="16"/>
                <w:szCs w:val="16"/>
              </w:rPr>
              <w:t>Число недель в семестре</w:t>
            </w:r>
          </w:p>
        </w:tc>
        <w:tc>
          <w:tcPr>
            <w:tcW w:w="0" w:type="auto"/>
            <w:vAlign w:val="center"/>
          </w:tcPr>
          <w:p w14:paraId="3070E1E2" w14:textId="069F211E" w:rsidR="00D56F3B" w:rsidRPr="009342C7" w:rsidRDefault="00991307" w:rsidP="003625D5">
            <w:pPr>
              <w:jc w:val="center"/>
              <w:rPr>
                <w:sz w:val="16"/>
                <w:szCs w:val="16"/>
              </w:rPr>
            </w:pPr>
            <w:r>
              <w:rPr>
                <w:sz w:val="16"/>
                <w:szCs w:val="16"/>
              </w:rPr>
              <w:t>15</w:t>
            </w:r>
          </w:p>
        </w:tc>
        <w:tc>
          <w:tcPr>
            <w:tcW w:w="1389" w:type="dxa"/>
            <w:vMerge/>
            <w:vAlign w:val="center"/>
          </w:tcPr>
          <w:p w14:paraId="75966C65" w14:textId="77777777" w:rsidR="00D56F3B" w:rsidRPr="009342C7" w:rsidRDefault="00D56F3B" w:rsidP="003625D5">
            <w:pPr>
              <w:jc w:val="center"/>
              <w:rPr>
                <w:b/>
                <w:bCs/>
                <w:sz w:val="16"/>
                <w:szCs w:val="16"/>
              </w:rPr>
            </w:pPr>
          </w:p>
        </w:tc>
      </w:tr>
      <w:tr w:rsidR="00D56F3B" w:rsidRPr="009342C7" w14:paraId="26CB68C9" w14:textId="77777777" w:rsidTr="000F3968">
        <w:tc>
          <w:tcPr>
            <w:tcW w:w="3119" w:type="dxa"/>
            <w:vAlign w:val="center"/>
          </w:tcPr>
          <w:p w14:paraId="16C02390" w14:textId="77777777" w:rsidR="00D56F3B" w:rsidRPr="009342C7" w:rsidRDefault="00D56F3B" w:rsidP="003625D5">
            <w:pPr>
              <w:jc w:val="center"/>
              <w:rPr>
                <w:sz w:val="16"/>
                <w:szCs w:val="16"/>
              </w:rPr>
            </w:pPr>
            <w:r w:rsidRPr="009342C7">
              <w:rPr>
                <w:sz w:val="16"/>
                <w:szCs w:val="16"/>
              </w:rPr>
              <w:t>Вид занятий</w:t>
            </w:r>
          </w:p>
        </w:tc>
        <w:tc>
          <w:tcPr>
            <w:tcW w:w="0" w:type="auto"/>
            <w:vAlign w:val="center"/>
          </w:tcPr>
          <w:p w14:paraId="64211531" w14:textId="77777777" w:rsidR="00D56F3B" w:rsidRPr="009342C7" w:rsidRDefault="00D56F3B" w:rsidP="003625D5">
            <w:pPr>
              <w:jc w:val="center"/>
              <w:rPr>
                <w:sz w:val="16"/>
                <w:szCs w:val="16"/>
              </w:rPr>
            </w:pPr>
            <w:r w:rsidRPr="009342C7">
              <w:rPr>
                <w:sz w:val="16"/>
                <w:szCs w:val="16"/>
              </w:rPr>
              <w:t>Часов по УП</w:t>
            </w:r>
          </w:p>
        </w:tc>
        <w:tc>
          <w:tcPr>
            <w:tcW w:w="1389" w:type="dxa"/>
            <w:vAlign w:val="center"/>
          </w:tcPr>
          <w:p w14:paraId="6436D662" w14:textId="77777777" w:rsidR="00D56F3B" w:rsidRPr="009342C7" w:rsidRDefault="00D56F3B" w:rsidP="003625D5">
            <w:pPr>
              <w:jc w:val="center"/>
              <w:rPr>
                <w:b/>
                <w:bCs/>
                <w:sz w:val="16"/>
                <w:szCs w:val="16"/>
              </w:rPr>
            </w:pPr>
            <w:r w:rsidRPr="009342C7">
              <w:rPr>
                <w:b/>
                <w:bCs/>
                <w:sz w:val="16"/>
                <w:szCs w:val="16"/>
              </w:rPr>
              <w:t>Часов по УП</w:t>
            </w:r>
          </w:p>
        </w:tc>
      </w:tr>
      <w:tr w:rsidR="00473155" w:rsidRPr="009342C7" w14:paraId="5A3E7827" w14:textId="77777777" w:rsidTr="000F3968">
        <w:tc>
          <w:tcPr>
            <w:tcW w:w="3119" w:type="dxa"/>
          </w:tcPr>
          <w:p w14:paraId="647FB22C" w14:textId="77777777" w:rsidR="00473155" w:rsidRPr="009342C7" w:rsidRDefault="00473155" w:rsidP="003625D5">
            <w:pPr>
              <w:rPr>
                <w:sz w:val="16"/>
                <w:szCs w:val="16"/>
              </w:rPr>
            </w:pPr>
            <w:r w:rsidRPr="009342C7">
              <w:rPr>
                <w:b/>
                <w:bCs/>
                <w:sz w:val="16"/>
                <w:szCs w:val="16"/>
              </w:rPr>
              <w:t>Аудиторная контактная работа</w:t>
            </w:r>
            <w:r>
              <w:rPr>
                <w:b/>
                <w:bCs/>
                <w:sz w:val="16"/>
                <w:szCs w:val="16"/>
              </w:rPr>
              <w:t xml:space="preserve"> </w:t>
            </w:r>
            <w:r w:rsidRPr="009342C7">
              <w:rPr>
                <w:b/>
                <w:bCs/>
                <w:sz w:val="16"/>
                <w:szCs w:val="16"/>
              </w:rPr>
              <w:t>по видам учебных занятий</w:t>
            </w:r>
            <w:r>
              <w:rPr>
                <w:b/>
                <w:bCs/>
                <w:sz w:val="16"/>
                <w:szCs w:val="16"/>
              </w:rPr>
              <w:t>/в форме ПП*</w:t>
            </w:r>
          </w:p>
        </w:tc>
        <w:tc>
          <w:tcPr>
            <w:tcW w:w="0" w:type="auto"/>
            <w:vAlign w:val="center"/>
          </w:tcPr>
          <w:p w14:paraId="11E322F2" w14:textId="77777777" w:rsidR="00473155" w:rsidRPr="009342C7" w:rsidRDefault="00473155" w:rsidP="002E278D">
            <w:pPr>
              <w:jc w:val="center"/>
              <w:rPr>
                <w:b/>
                <w:bCs/>
                <w:sz w:val="16"/>
                <w:szCs w:val="16"/>
              </w:rPr>
            </w:pPr>
            <w:r>
              <w:rPr>
                <w:b/>
                <w:bCs/>
                <w:sz w:val="16"/>
                <w:szCs w:val="16"/>
              </w:rPr>
              <w:t>30</w:t>
            </w:r>
          </w:p>
        </w:tc>
        <w:tc>
          <w:tcPr>
            <w:tcW w:w="1389" w:type="dxa"/>
            <w:vAlign w:val="center"/>
          </w:tcPr>
          <w:p w14:paraId="51C0530A" w14:textId="77777777" w:rsidR="00473155" w:rsidRPr="009342C7" w:rsidRDefault="00473155" w:rsidP="00C755E4">
            <w:pPr>
              <w:jc w:val="center"/>
              <w:rPr>
                <w:b/>
                <w:bCs/>
                <w:sz w:val="16"/>
                <w:szCs w:val="16"/>
              </w:rPr>
            </w:pPr>
            <w:r>
              <w:rPr>
                <w:b/>
                <w:bCs/>
                <w:sz w:val="16"/>
                <w:szCs w:val="16"/>
              </w:rPr>
              <w:t>30</w:t>
            </w:r>
          </w:p>
        </w:tc>
      </w:tr>
      <w:tr w:rsidR="00473155" w:rsidRPr="009342C7" w14:paraId="36EE7E86" w14:textId="77777777" w:rsidTr="000F3968">
        <w:tc>
          <w:tcPr>
            <w:tcW w:w="3119" w:type="dxa"/>
            <w:vAlign w:val="center"/>
          </w:tcPr>
          <w:p w14:paraId="299461FC" w14:textId="77777777" w:rsidR="00473155" w:rsidRPr="009342C7" w:rsidRDefault="00473155" w:rsidP="003625D5">
            <w:pPr>
              <w:rPr>
                <w:sz w:val="16"/>
                <w:szCs w:val="16"/>
              </w:rPr>
            </w:pPr>
            <w:r w:rsidRPr="009342C7">
              <w:rPr>
                <w:sz w:val="16"/>
                <w:szCs w:val="16"/>
              </w:rPr>
              <w:t>– лекции</w:t>
            </w:r>
          </w:p>
        </w:tc>
        <w:tc>
          <w:tcPr>
            <w:tcW w:w="0" w:type="auto"/>
            <w:vAlign w:val="center"/>
          </w:tcPr>
          <w:p w14:paraId="3C7FD704" w14:textId="77777777" w:rsidR="00473155" w:rsidRPr="009342C7" w:rsidRDefault="00473155" w:rsidP="00473155">
            <w:pPr>
              <w:jc w:val="center"/>
              <w:rPr>
                <w:sz w:val="16"/>
                <w:szCs w:val="16"/>
              </w:rPr>
            </w:pPr>
            <w:r>
              <w:rPr>
                <w:sz w:val="16"/>
                <w:szCs w:val="16"/>
              </w:rPr>
              <w:t>15</w:t>
            </w:r>
          </w:p>
        </w:tc>
        <w:tc>
          <w:tcPr>
            <w:tcW w:w="1389" w:type="dxa"/>
            <w:vAlign w:val="center"/>
          </w:tcPr>
          <w:p w14:paraId="0F687F76" w14:textId="77777777" w:rsidR="00473155" w:rsidRPr="009342C7" w:rsidRDefault="00473155" w:rsidP="00C755E4">
            <w:pPr>
              <w:jc w:val="center"/>
              <w:rPr>
                <w:sz w:val="16"/>
                <w:szCs w:val="16"/>
              </w:rPr>
            </w:pPr>
            <w:r>
              <w:rPr>
                <w:sz w:val="16"/>
                <w:szCs w:val="16"/>
              </w:rPr>
              <w:t>15</w:t>
            </w:r>
          </w:p>
        </w:tc>
      </w:tr>
      <w:tr w:rsidR="00473155" w:rsidRPr="009342C7" w14:paraId="2C8EC4B5" w14:textId="77777777" w:rsidTr="000F3968">
        <w:tc>
          <w:tcPr>
            <w:tcW w:w="3119" w:type="dxa"/>
            <w:vAlign w:val="center"/>
          </w:tcPr>
          <w:p w14:paraId="7678BE68" w14:textId="77777777" w:rsidR="00473155" w:rsidRPr="009342C7" w:rsidRDefault="00473155" w:rsidP="003625D5">
            <w:pPr>
              <w:rPr>
                <w:sz w:val="16"/>
                <w:szCs w:val="16"/>
              </w:rPr>
            </w:pPr>
            <w:r w:rsidRPr="009342C7">
              <w:rPr>
                <w:sz w:val="16"/>
                <w:szCs w:val="16"/>
              </w:rPr>
              <w:t>– практические (семинарские)</w:t>
            </w:r>
          </w:p>
        </w:tc>
        <w:tc>
          <w:tcPr>
            <w:tcW w:w="0" w:type="auto"/>
            <w:vAlign w:val="center"/>
          </w:tcPr>
          <w:p w14:paraId="112D92EC" w14:textId="6A17AAFF" w:rsidR="00473155" w:rsidRPr="009342C7" w:rsidRDefault="00473155" w:rsidP="00250550">
            <w:pPr>
              <w:jc w:val="center"/>
              <w:rPr>
                <w:sz w:val="16"/>
                <w:szCs w:val="16"/>
              </w:rPr>
            </w:pPr>
            <w:r>
              <w:rPr>
                <w:sz w:val="16"/>
                <w:szCs w:val="16"/>
              </w:rPr>
              <w:t>15</w:t>
            </w:r>
          </w:p>
        </w:tc>
        <w:tc>
          <w:tcPr>
            <w:tcW w:w="1389" w:type="dxa"/>
            <w:vAlign w:val="center"/>
          </w:tcPr>
          <w:p w14:paraId="1C6A1405" w14:textId="224D0A7D" w:rsidR="00473155" w:rsidRPr="009342C7" w:rsidRDefault="00780D84" w:rsidP="00C755E4">
            <w:pPr>
              <w:jc w:val="center"/>
              <w:rPr>
                <w:sz w:val="16"/>
                <w:szCs w:val="16"/>
              </w:rPr>
            </w:pPr>
            <w:r>
              <w:rPr>
                <w:sz w:val="16"/>
                <w:szCs w:val="16"/>
              </w:rPr>
              <w:t>15</w:t>
            </w:r>
          </w:p>
        </w:tc>
      </w:tr>
      <w:tr w:rsidR="00473155" w:rsidRPr="009342C7" w14:paraId="29FF2EA8" w14:textId="77777777" w:rsidTr="000F3968">
        <w:tc>
          <w:tcPr>
            <w:tcW w:w="3119" w:type="dxa"/>
            <w:vAlign w:val="center"/>
          </w:tcPr>
          <w:p w14:paraId="2B9198B2" w14:textId="77777777" w:rsidR="00473155" w:rsidRPr="009342C7" w:rsidRDefault="00473155" w:rsidP="003625D5">
            <w:pPr>
              <w:rPr>
                <w:b/>
                <w:bCs/>
                <w:sz w:val="16"/>
                <w:szCs w:val="16"/>
              </w:rPr>
            </w:pPr>
            <w:r w:rsidRPr="009342C7">
              <w:rPr>
                <w:b/>
                <w:bCs/>
                <w:sz w:val="16"/>
                <w:szCs w:val="16"/>
              </w:rPr>
              <w:t>Самостоятельная работа</w:t>
            </w:r>
          </w:p>
        </w:tc>
        <w:tc>
          <w:tcPr>
            <w:tcW w:w="0" w:type="auto"/>
            <w:vAlign w:val="center"/>
          </w:tcPr>
          <w:p w14:paraId="0B9BB285" w14:textId="77777777" w:rsidR="00473155" w:rsidRPr="009342C7" w:rsidRDefault="00473155" w:rsidP="003625D5">
            <w:pPr>
              <w:jc w:val="center"/>
              <w:rPr>
                <w:b/>
                <w:bCs/>
                <w:sz w:val="16"/>
                <w:szCs w:val="16"/>
              </w:rPr>
            </w:pPr>
            <w:r>
              <w:rPr>
                <w:b/>
                <w:bCs/>
                <w:sz w:val="16"/>
                <w:szCs w:val="16"/>
              </w:rPr>
              <w:t>69</w:t>
            </w:r>
          </w:p>
        </w:tc>
        <w:tc>
          <w:tcPr>
            <w:tcW w:w="1389" w:type="dxa"/>
            <w:vAlign w:val="center"/>
          </w:tcPr>
          <w:p w14:paraId="6F1C413A" w14:textId="77777777" w:rsidR="00473155" w:rsidRPr="009342C7" w:rsidRDefault="00473155" w:rsidP="00C755E4">
            <w:pPr>
              <w:jc w:val="center"/>
              <w:rPr>
                <w:b/>
                <w:bCs/>
                <w:sz w:val="16"/>
                <w:szCs w:val="16"/>
              </w:rPr>
            </w:pPr>
            <w:r>
              <w:rPr>
                <w:b/>
                <w:bCs/>
                <w:sz w:val="16"/>
                <w:szCs w:val="16"/>
              </w:rPr>
              <w:t>69</w:t>
            </w:r>
          </w:p>
        </w:tc>
      </w:tr>
      <w:tr w:rsidR="00473155" w:rsidRPr="009342C7" w14:paraId="342AAA55" w14:textId="77777777" w:rsidTr="000F3968">
        <w:tc>
          <w:tcPr>
            <w:tcW w:w="3119" w:type="dxa"/>
            <w:vAlign w:val="center"/>
          </w:tcPr>
          <w:p w14:paraId="3DAD9BC1" w14:textId="77777777" w:rsidR="00473155" w:rsidRPr="009342C7" w:rsidRDefault="00473155" w:rsidP="003625D5">
            <w:pPr>
              <w:rPr>
                <w:b/>
                <w:bCs/>
                <w:sz w:val="16"/>
                <w:szCs w:val="16"/>
              </w:rPr>
            </w:pPr>
            <w:r>
              <w:rPr>
                <w:b/>
                <w:bCs/>
                <w:sz w:val="16"/>
                <w:szCs w:val="16"/>
              </w:rPr>
              <w:t>Зачет</w:t>
            </w:r>
          </w:p>
        </w:tc>
        <w:tc>
          <w:tcPr>
            <w:tcW w:w="0" w:type="auto"/>
            <w:vAlign w:val="center"/>
          </w:tcPr>
          <w:p w14:paraId="483D01D8" w14:textId="77777777" w:rsidR="00473155" w:rsidRPr="009342C7" w:rsidRDefault="00473155" w:rsidP="003625D5">
            <w:pPr>
              <w:jc w:val="center"/>
              <w:rPr>
                <w:b/>
                <w:bCs/>
                <w:sz w:val="16"/>
                <w:szCs w:val="16"/>
              </w:rPr>
            </w:pPr>
            <w:r>
              <w:rPr>
                <w:b/>
                <w:bCs/>
                <w:sz w:val="16"/>
                <w:szCs w:val="16"/>
              </w:rPr>
              <w:t>9</w:t>
            </w:r>
          </w:p>
        </w:tc>
        <w:tc>
          <w:tcPr>
            <w:tcW w:w="1389" w:type="dxa"/>
            <w:vAlign w:val="center"/>
          </w:tcPr>
          <w:p w14:paraId="677CA74A" w14:textId="77777777" w:rsidR="00473155" w:rsidRPr="009342C7" w:rsidRDefault="00473155" w:rsidP="00C755E4">
            <w:pPr>
              <w:jc w:val="center"/>
              <w:rPr>
                <w:b/>
                <w:bCs/>
                <w:sz w:val="16"/>
                <w:szCs w:val="16"/>
              </w:rPr>
            </w:pPr>
            <w:r>
              <w:rPr>
                <w:b/>
                <w:bCs/>
                <w:sz w:val="16"/>
                <w:szCs w:val="16"/>
              </w:rPr>
              <w:t>9</w:t>
            </w:r>
          </w:p>
        </w:tc>
      </w:tr>
      <w:tr w:rsidR="00473155" w:rsidRPr="009342C7" w14:paraId="13E8ECB1" w14:textId="77777777" w:rsidTr="000F3968">
        <w:tc>
          <w:tcPr>
            <w:tcW w:w="3119" w:type="dxa"/>
          </w:tcPr>
          <w:p w14:paraId="63D560A9" w14:textId="77777777" w:rsidR="00473155" w:rsidRPr="009342C7" w:rsidRDefault="00473155" w:rsidP="003625D5">
            <w:pPr>
              <w:jc w:val="right"/>
              <w:rPr>
                <w:b/>
                <w:bCs/>
                <w:sz w:val="16"/>
                <w:szCs w:val="16"/>
              </w:rPr>
            </w:pPr>
            <w:r w:rsidRPr="009342C7">
              <w:rPr>
                <w:b/>
                <w:bCs/>
                <w:sz w:val="16"/>
                <w:szCs w:val="16"/>
              </w:rPr>
              <w:t>Итого</w:t>
            </w:r>
          </w:p>
        </w:tc>
        <w:tc>
          <w:tcPr>
            <w:tcW w:w="0" w:type="auto"/>
            <w:vAlign w:val="center"/>
          </w:tcPr>
          <w:p w14:paraId="0BEA0ED0" w14:textId="77777777" w:rsidR="00473155" w:rsidRPr="009342C7" w:rsidRDefault="00473155" w:rsidP="00473155">
            <w:pPr>
              <w:jc w:val="center"/>
              <w:rPr>
                <w:b/>
                <w:bCs/>
                <w:sz w:val="16"/>
                <w:szCs w:val="16"/>
              </w:rPr>
            </w:pPr>
            <w:r>
              <w:rPr>
                <w:b/>
                <w:bCs/>
                <w:sz w:val="16"/>
                <w:szCs w:val="16"/>
              </w:rPr>
              <w:t>108</w:t>
            </w:r>
          </w:p>
        </w:tc>
        <w:tc>
          <w:tcPr>
            <w:tcW w:w="1389" w:type="dxa"/>
            <w:vAlign w:val="center"/>
          </w:tcPr>
          <w:p w14:paraId="2D46E5C1" w14:textId="77777777" w:rsidR="00473155" w:rsidRPr="009342C7" w:rsidRDefault="00473155" w:rsidP="00C755E4">
            <w:pPr>
              <w:jc w:val="center"/>
              <w:rPr>
                <w:b/>
                <w:bCs/>
                <w:sz w:val="16"/>
                <w:szCs w:val="16"/>
              </w:rPr>
            </w:pPr>
            <w:r>
              <w:rPr>
                <w:b/>
                <w:bCs/>
                <w:sz w:val="16"/>
                <w:szCs w:val="16"/>
              </w:rPr>
              <w:t>108</w:t>
            </w:r>
          </w:p>
        </w:tc>
      </w:tr>
    </w:tbl>
    <w:p w14:paraId="69CCF207" w14:textId="77777777" w:rsidR="00653B9E" w:rsidRPr="009342C7" w:rsidRDefault="00653B9E" w:rsidP="00C03550">
      <w:pPr>
        <w:rPr>
          <w:b/>
          <w:bCs/>
          <w:color w:val="000000"/>
          <w:sz w:val="16"/>
          <w:szCs w:val="16"/>
        </w:rPr>
      </w:pPr>
    </w:p>
    <w:p w14:paraId="49EA2316" w14:textId="77777777" w:rsidR="005D6B43" w:rsidRDefault="005D6B43" w:rsidP="00C03550">
      <w:pPr>
        <w:widowControl w:val="0"/>
        <w:autoSpaceDE w:val="0"/>
        <w:autoSpaceDN w:val="0"/>
        <w:adjustRightInd w:val="0"/>
        <w:jc w:val="center"/>
        <w:rPr>
          <w:color w:val="000000"/>
        </w:rPr>
      </w:pPr>
    </w:p>
    <w:p w14:paraId="002D0DE3" w14:textId="77777777" w:rsidR="003E5A00" w:rsidRDefault="003E5A00" w:rsidP="00C03550">
      <w:pPr>
        <w:widowControl w:val="0"/>
        <w:autoSpaceDE w:val="0"/>
        <w:autoSpaceDN w:val="0"/>
        <w:adjustRightInd w:val="0"/>
        <w:jc w:val="center"/>
        <w:rPr>
          <w:color w:val="000000"/>
        </w:rPr>
      </w:pPr>
    </w:p>
    <w:p w14:paraId="02AAA678" w14:textId="77777777" w:rsidR="003E5A00" w:rsidRDefault="003E5A00" w:rsidP="00C03550">
      <w:pPr>
        <w:widowControl w:val="0"/>
        <w:autoSpaceDE w:val="0"/>
        <w:autoSpaceDN w:val="0"/>
        <w:adjustRightInd w:val="0"/>
        <w:jc w:val="center"/>
        <w:rPr>
          <w:color w:val="000000"/>
        </w:rPr>
      </w:pPr>
    </w:p>
    <w:p w14:paraId="73E7141F" w14:textId="77777777" w:rsidR="003E5A00" w:rsidRDefault="003E5A00" w:rsidP="00C03550">
      <w:pPr>
        <w:widowControl w:val="0"/>
        <w:autoSpaceDE w:val="0"/>
        <w:autoSpaceDN w:val="0"/>
        <w:adjustRightInd w:val="0"/>
        <w:jc w:val="center"/>
        <w:rPr>
          <w:color w:val="000000"/>
        </w:rPr>
      </w:pPr>
    </w:p>
    <w:p w14:paraId="13C57CBD" w14:textId="77777777" w:rsidR="003E5A00" w:rsidRDefault="003E5A00" w:rsidP="00C03550">
      <w:pPr>
        <w:widowControl w:val="0"/>
        <w:autoSpaceDE w:val="0"/>
        <w:autoSpaceDN w:val="0"/>
        <w:adjustRightInd w:val="0"/>
        <w:jc w:val="center"/>
        <w:rPr>
          <w:color w:val="000000"/>
        </w:rPr>
      </w:pPr>
    </w:p>
    <w:p w14:paraId="67AB438D" w14:textId="77777777" w:rsidR="003E5A00" w:rsidRDefault="003E5A00" w:rsidP="00C03550">
      <w:pPr>
        <w:widowControl w:val="0"/>
        <w:autoSpaceDE w:val="0"/>
        <w:autoSpaceDN w:val="0"/>
        <w:adjustRightInd w:val="0"/>
        <w:jc w:val="center"/>
        <w:rPr>
          <w:color w:val="000000"/>
        </w:rPr>
      </w:pPr>
    </w:p>
    <w:p w14:paraId="02C24644" w14:textId="77777777" w:rsidR="00ED3F6F" w:rsidRDefault="00ED3F6F" w:rsidP="00C03550">
      <w:pPr>
        <w:widowControl w:val="0"/>
        <w:autoSpaceDE w:val="0"/>
        <w:autoSpaceDN w:val="0"/>
        <w:adjustRightInd w:val="0"/>
        <w:jc w:val="center"/>
        <w:rPr>
          <w:color w:val="000000"/>
        </w:rPr>
      </w:pPr>
    </w:p>
    <w:p w14:paraId="2A6DC0A5" w14:textId="77777777" w:rsidR="00ED3F6F" w:rsidRDefault="00ED3F6F" w:rsidP="00C03550">
      <w:pPr>
        <w:widowControl w:val="0"/>
        <w:autoSpaceDE w:val="0"/>
        <w:autoSpaceDN w:val="0"/>
        <w:adjustRightInd w:val="0"/>
        <w:jc w:val="center"/>
        <w:rPr>
          <w:color w:val="000000"/>
        </w:rPr>
      </w:pPr>
    </w:p>
    <w:p w14:paraId="216F7E43" w14:textId="77777777" w:rsidR="00ED3F6F" w:rsidRDefault="00ED3F6F" w:rsidP="00C03550">
      <w:pPr>
        <w:widowControl w:val="0"/>
        <w:autoSpaceDE w:val="0"/>
        <w:autoSpaceDN w:val="0"/>
        <w:adjustRightInd w:val="0"/>
        <w:jc w:val="center"/>
        <w:rPr>
          <w:color w:val="000000"/>
        </w:rPr>
      </w:pPr>
    </w:p>
    <w:p w14:paraId="17367E92" w14:textId="4F3E0C14" w:rsidR="00653B9E" w:rsidRDefault="005D6B43" w:rsidP="00C03550">
      <w:pPr>
        <w:widowControl w:val="0"/>
        <w:autoSpaceDE w:val="0"/>
        <w:autoSpaceDN w:val="0"/>
        <w:adjustRightInd w:val="0"/>
        <w:jc w:val="center"/>
        <w:rPr>
          <w:color w:val="000000"/>
        </w:rPr>
      </w:pPr>
      <w:bookmarkStart w:id="0" w:name="_Hlk126499228"/>
      <w:r w:rsidRPr="00780D84">
        <w:rPr>
          <w:color w:val="000000"/>
        </w:rPr>
        <w:t>КРАСНОЯРСК</w:t>
      </w:r>
    </w:p>
    <w:bookmarkEnd w:id="0"/>
    <w:p w14:paraId="2950F0A6" w14:textId="77777777" w:rsidR="007F5211" w:rsidRDefault="007F5211">
      <w:pPr>
        <w:rPr>
          <w:color w:val="000000"/>
        </w:rPr>
      </w:pPr>
      <w:r>
        <w:rPr>
          <w:color w:val="000000"/>
        </w:rPr>
        <w:br w:type="page"/>
      </w:r>
    </w:p>
    <w:p w14:paraId="20A25C8A" w14:textId="51D31171" w:rsidR="000F3968" w:rsidRPr="000F3968" w:rsidRDefault="000F3968" w:rsidP="0004429B">
      <w:pPr>
        <w:widowControl w:val="0"/>
        <w:autoSpaceDE w:val="0"/>
        <w:autoSpaceDN w:val="0"/>
        <w:adjustRightInd w:val="0"/>
        <w:ind w:firstLine="709"/>
        <w:jc w:val="both"/>
        <w:rPr>
          <w:color w:val="000000"/>
        </w:rPr>
      </w:pPr>
      <w:r w:rsidRPr="000F3968">
        <w:rPr>
          <w:color w:val="000000"/>
        </w:rPr>
        <w:lastRenderedPageBreak/>
        <w:t xml:space="preserve">Рабочая программа дисциплины разработана в соответствии с </w:t>
      </w:r>
      <w:r w:rsidRPr="000F3968">
        <w:t xml:space="preserve">федеральным государственным образовательным стандартом высшего образования – </w:t>
      </w:r>
      <w:r>
        <w:t>магистратура</w:t>
      </w:r>
      <w:r w:rsidRPr="000F3968">
        <w:t xml:space="preserve"> </w:t>
      </w:r>
      <w:r w:rsidRPr="000F3968">
        <w:rPr>
          <w:color w:val="000000"/>
        </w:rPr>
        <w:t xml:space="preserve">по направлению подготовки </w:t>
      </w:r>
      <w:r w:rsidRPr="000F3968">
        <w:rPr>
          <w:iCs/>
          <w:color w:val="000000"/>
        </w:rPr>
        <w:t>38.0</w:t>
      </w:r>
      <w:r>
        <w:rPr>
          <w:iCs/>
          <w:color w:val="000000"/>
        </w:rPr>
        <w:t>4</w:t>
      </w:r>
      <w:r w:rsidRPr="000F3968">
        <w:rPr>
          <w:iCs/>
          <w:color w:val="000000"/>
        </w:rPr>
        <w:t>.01 Экономика</w:t>
      </w:r>
      <w:r w:rsidRPr="000F3968">
        <w:rPr>
          <w:color w:val="000000"/>
        </w:rPr>
        <w:t>, утверждённым приказом Минобрнауки России от 1</w:t>
      </w:r>
      <w:r>
        <w:rPr>
          <w:color w:val="000000"/>
        </w:rPr>
        <w:t>1</w:t>
      </w:r>
      <w:r w:rsidRPr="000F3968">
        <w:rPr>
          <w:color w:val="000000"/>
        </w:rPr>
        <w:t>.08.2020 г. № 9</w:t>
      </w:r>
      <w:r>
        <w:rPr>
          <w:color w:val="000000"/>
        </w:rPr>
        <w:t>39</w:t>
      </w:r>
      <w:r w:rsidRPr="000F3968">
        <w:rPr>
          <w:color w:val="000000"/>
        </w:rPr>
        <w:t>.</w:t>
      </w:r>
    </w:p>
    <w:p w14:paraId="0FC4E823" w14:textId="77777777" w:rsidR="000F3968" w:rsidRPr="000F3968" w:rsidRDefault="000F3968" w:rsidP="00DE3946">
      <w:pPr>
        <w:widowControl w:val="0"/>
        <w:autoSpaceDE w:val="0"/>
        <w:autoSpaceDN w:val="0"/>
        <w:adjustRightInd w:val="0"/>
        <w:jc w:val="both"/>
        <w:rPr>
          <w:color w:val="000000"/>
        </w:rPr>
      </w:pPr>
    </w:p>
    <w:p w14:paraId="100A3D91" w14:textId="77777777" w:rsidR="000F3968" w:rsidRPr="000F3968" w:rsidRDefault="000F3968" w:rsidP="00DE3946">
      <w:pPr>
        <w:widowControl w:val="0"/>
        <w:autoSpaceDE w:val="0"/>
        <w:autoSpaceDN w:val="0"/>
        <w:adjustRightInd w:val="0"/>
        <w:jc w:val="center"/>
        <w:rPr>
          <w:color w:val="000000"/>
        </w:rPr>
      </w:pPr>
    </w:p>
    <w:p w14:paraId="73E895A6" w14:textId="77777777" w:rsidR="000F3968" w:rsidRPr="000F3968" w:rsidRDefault="000F3968" w:rsidP="00DE3946">
      <w:pPr>
        <w:widowControl w:val="0"/>
        <w:autoSpaceDE w:val="0"/>
        <w:autoSpaceDN w:val="0"/>
        <w:adjustRightInd w:val="0"/>
        <w:jc w:val="center"/>
        <w:rPr>
          <w:color w:val="000000"/>
        </w:rPr>
      </w:pPr>
    </w:p>
    <w:p w14:paraId="5982AB6D" w14:textId="77777777" w:rsidR="00DE3946" w:rsidRDefault="00DE3946" w:rsidP="00DE3946">
      <w:pPr>
        <w:widowControl w:val="0"/>
        <w:autoSpaceDE w:val="0"/>
        <w:autoSpaceDN w:val="0"/>
        <w:adjustRightInd w:val="0"/>
        <w:rPr>
          <w:noProof/>
        </w:rPr>
      </w:pPr>
      <w:r w:rsidRPr="007324AC">
        <w:t>Программу составил:</w:t>
      </w:r>
      <w:r w:rsidRPr="008A43ED">
        <w:rPr>
          <w:noProof/>
        </w:rPr>
        <w:t xml:space="preserve"> </w:t>
      </w:r>
    </w:p>
    <w:p w14:paraId="3804A10A" w14:textId="19622693" w:rsidR="00DE3946" w:rsidRPr="00D24D8F" w:rsidRDefault="00DE3946" w:rsidP="00DE3946">
      <w:pPr>
        <w:widowControl w:val="0"/>
        <w:autoSpaceDE w:val="0"/>
        <w:autoSpaceDN w:val="0"/>
        <w:adjustRightInd w:val="0"/>
      </w:pPr>
      <w:r w:rsidRPr="00E4444F">
        <w:rPr>
          <w:color w:val="000000"/>
        </w:rPr>
        <w:t xml:space="preserve">канд. </w:t>
      </w:r>
      <w:r>
        <w:rPr>
          <w:iCs/>
          <w:color w:val="000000"/>
        </w:rPr>
        <w:t>экон</w:t>
      </w:r>
      <w:r w:rsidRPr="00E4444F">
        <w:rPr>
          <w:iCs/>
          <w:color w:val="000000"/>
        </w:rPr>
        <w:t>.</w:t>
      </w:r>
      <w:r w:rsidRPr="00E4444F">
        <w:rPr>
          <w:color w:val="000000"/>
        </w:rPr>
        <w:t xml:space="preserve"> наук, доцент</w:t>
      </w:r>
      <w:r w:rsidRPr="00D24D8F">
        <w:rPr>
          <w:iCs/>
        </w:rPr>
        <w:t>, доцент</w:t>
      </w:r>
      <w:r w:rsidRPr="00D24D8F">
        <w:t xml:space="preserve">                                             </w:t>
      </w:r>
      <w:r>
        <w:tab/>
      </w:r>
      <w:r>
        <w:tab/>
      </w:r>
      <w:r>
        <w:tab/>
      </w:r>
      <w:r>
        <w:rPr>
          <w:iCs/>
        </w:rPr>
        <w:t>О.Ю. Дягель</w:t>
      </w:r>
    </w:p>
    <w:p w14:paraId="24A2D5F3" w14:textId="77777777" w:rsidR="00DE3946" w:rsidRPr="007324AC" w:rsidRDefault="00DE3946" w:rsidP="00DE3946">
      <w:pPr>
        <w:widowControl w:val="0"/>
        <w:autoSpaceDE w:val="0"/>
        <w:autoSpaceDN w:val="0"/>
        <w:adjustRightInd w:val="0"/>
        <w:jc w:val="both"/>
        <w:rPr>
          <w:i/>
          <w:iCs/>
          <w:color w:val="000000"/>
        </w:rPr>
      </w:pPr>
    </w:p>
    <w:p w14:paraId="15F69289" w14:textId="77777777" w:rsidR="00DE3946" w:rsidRPr="007324AC" w:rsidRDefault="00DE3946" w:rsidP="00DE3946">
      <w:pPr>
        <w:widowControl w:val="0"/>
        <w:autoSpaceDE w:val="0"/>
        <w:autoSpaceDN w:val="0"/>
        <w:adjustRightInd w:val="0"/>
      </w:pPr>
    </w:p>
    <w:p w14:paraId="2F6061A5" w14:textId="77777777" w:rsidR="00DE3946" w:rsidRPr="007324AC" w:rsidRDefault="00DE3946" w:rsidP="00DE3946">
      <w:pPr>
        <w:widowControl w:val="0"/>
        <w:autoSpaceDE w:val="0"/>
        <w:autoSpaceDN w:val="0"/>
        <w:adjustRightInd w:val="0"/>
        <w:rPr>
          <w:i/>
          <w:iCs/>
        </w:rPr>
      </w:pPr>
    </w:p>
    <w:p w14:paraId="1F8EC28C" w14:textId="77777777" w:rsidR="00DE3946" w:rsidRPr="007324AC" w:rsidRDefault="00DE3946" w:rsidP="00DE3946">
      <w:pPr>
        <w:widowControl w:val="0"/>
        <w:autoSpaceDE w:val="0"/>
        <w:autoSpaceDN w:val="0"/>
        <w:adjustRightInd w:val="0"/>
        <w:rPr>
          <w:i/>
          <w:iCs/>
        </w:rPr>
      </w:pPr>
    </w:p>
    <w:p w14:paraId="42CA32E6" w14:textId="77777777" w:rsidR="00DE3946" w:rsidRPr="007324AC" w:rsidRDefault="00DE3946" w:rsidP="00DE3946">
      <w:pPr>
        <w:widowControl w:val="0"/>
        <w:autoSpaceDE w:val="0"/>
        <w:autoSpaceDN w:val="0"/>
        <w:adjustRightInd w:val="0"/>
        <w:rPr>
          <w:i/>
          <w:iCs/>
        </w:rPr>
      </w:pPr>
    </w:p>
    <w:p w14:paraId="620F8AAD" w14:textId="241D873F" w:rsidR="00DE3946" w:rsidRPr="007324AC" w:rsidRDefault="00DE3946" w:rsidP="0004429B">
      <w:pPr>
        <w:widowControl w:val="0"/>
        <w:autoSpaceDE w:val="0"/>
        <w:autoSpaceDN w:val="0"/>
        <w:adjustRightInd w:val="0"/>
        <w:ind w:firstLine="709"/>
        <w:jc w:val="both"/>
        <w:rPr>
          <w:color w:val="000000"/>
        </w:rPr>
      </w:pPr>
      <w:r w:rsidRPr="007324AC">
        <w:rPr>
          <w:color w:val="000000"/>
        </w:rPr>
        <w:t>Рабочая программа рассмотрена и одобрена для использования в учебном процессе на заседании кафедры «</w:t>
      </w:r>
      <w:r>
        <w:rPr>
          <w:iCs/>
        </w:rPr>
        <w:t>Управление персоналом</w:t>
      </w:r>
      <w:r w:rsidRPr="007324AC">
        <w:t xml:space="preserve">», </w:t>
      </w:r>
      <w:r w:rsidR="00855854" w:rsidRPr="007324AC">
        <w:rPr>
          <w:color w:val="000000"/>
        </w:rPr>
        <w:t xml:space="preserve">протокол от </w:t>
      </w:r>
      <w:r w:rsidR="00855854" w:rsidRPr="00EF38DA">
        <w:rPr>
          <w:color w:val="000000"/>
        </w:rPr>
        <w:t>«16» декабря 2022 г. № 4</w:t>
      </w:r>
      <w:r w:rsidRPr="00B6229A">
        <w:rPr>
          <w:color w:val="000000"/>
        </w:rPr>
        <w:t>.</w:t>
      </w:r>
      <w:r w:rsidRPr="007324AC">
        <w:rPr>
          <w:color w:val="000000"/>
        </w:rPr>
        <w:t xml:space="preserve"> </w:t>
      </w:r>
    </w:p>
    <w:p w14:paraId="094808FC" w14:textId="77777777" w:rsidR="00DE3946" w:rsidRPr="007324AC" w:rsidRDefault="00DE3946" w:rsidP="00DE3946">
      <w:pPr>
        <w:widowControl w:val="0"/>
        <w:autoSpaceDE w:val="0"/>
        <w:autoSpaceDN w:val="0"/>
        <w:adjustRightInd w:val="0"/>
        <w:rPr>
          <w:color w:val="000000"/>
          <w:sz w:val="16"/>
          <w:szCs w:val="16"/>
        </w:rPr>
      </w:pPr>
    </w:p>
    <w:p w14:paraId="69F075EF" w14:textId="022F9643" w:rsidR="00DE3946" w:rsidRPr="007324AC" w:rsidRDefault="00DE3946" w:rsidP="00DE3946">
      <w:pPr>
        <w:widowControl w:val="0"/>
        <w:autoSpaceDE w:val="0"/>
        <w:autoSpaceDN w:val="0"/>
        <w:adjustRightInd w:val="0"/>
        <w:rPr>
          <w:color w:val="000000"/>
          <w:sz w:val="16"/>
          <w:szCs w:val="16"/>
        </w:rPr>
      </w:pPr>
      <w:r>
        <w:rPr>
          <w:color w:val="000000"/>
          <w:sz w:val="16"/>
          <w:szCs w:val="16"/>
        </w:rPr>
        <w:tab/>
      </w:r>
    </w:p>
    <w:p w14:paraId="48E94E6E" w14:textId="1CB521A8" w:rsidR="00DE3946" w:rsidRPr="007324AC" w:rsidRDefault="00DE3946" w:rsidP="00DE3946">
      <w:pPr>
        <w:widowControl w:val="0"/>
        <w:autoSpaceDE w:val="0"/>
        <w:autoSpaceDN w:val="0"/>
        <w:adjustRightInd w:val="0"/>
        <w:jc w:val="both"/>
      </w:pPr>
      <w:r w:rsidRPr="007324AC">
        <w:rPr>
          <w:color w:val="000000"/>
        </w:rPr>
        <w:t>Заведующий кафедрой</w:t>
      </w:r>
      <w:r w:rsidRPr="007324AC">
        <w:rPr>
          <w:iCs/>
          <w:color w:val="000000"/>
        </w:rPr>
        <w:t xml:space="preserve">, </w:t>
      </w:r>
      <w:r>
        <w:rPr>
          <w:iCs/>
          <w:color w:val="000000"/>
        </w:rPr>
        <w:t>канд. техн</w:t>
      </w:r>
      <w:r w:rsidRPr="007324AC">
        <w:rPr>
          <w:iCs/>
          <w:color w:val="000000"/>
        </w:rPr>
        <w:t>.</w:t>
      </w:r>
      <w:r>
        <w:rPr>
          <w:iCs/>
          <w:color w:val="000000"/>
        </w:rPr>
        <w:t xml:space="preserve"> </w:t>
      </w:r>
      <w:r w:rsidRPr="007324AC">
        <w:rPr>
          <w:iCs/>
          <w:color w:val="000000"/>
        </w:rPr>
        <w:t>н</w:t>
      </w:r>
      <w:r>
        <w:rPr>
          <w:iCs/>
          <w:color w:val="000000"/>
        </w:rPr>
        <w:t>аук</w:t>
      </w:r>
      <w:r w:rsidRPr="007324AC">
        <w:rPr>
          <w:iCs/>
          <w:color w:val="000000"/>
        </w:rPr>
        <w:t xml:space="preserve">, доцент                </w:t>
      </w:r>
      <w:r w:rsidRPr="007324AC">
        <w:rPr>
          <w:sz w:val="26"/>
          <w:szCs w:val="26"/>
        </w:rPr>
        <w:t xml:space="preserve">   </w:t>
      </w:r>
      <w:r>
        <w:rPr>
          <w:sz w:val="26"/>
          <w:szCs w:val="26"/>
        </w:rPr>
        <w:tab/>
      </w:r>
      <w:r>
        <w:rPr>
          <w:sz w:val="26"/>
          <w:szCs w:val="26"/>
        </w:rPr>
        <w:tab/>
      </w:r>
      <w:r w:rsidR="00855854">
        <w:rPr>
          <w:sz w:val="26"/>
          <w:szCs w:val="26"/>
        </w:rPr>
        <w:t xml:space="preserve">          </w:t>
      </w:r>
      <w:r>
        <w:rPr>
          <w:iCs/>
          <w:color w:val="000000"/>
        </w:rPr>
        <w:t>В.О. Колмаков</w:t>
      </w:r>
      <w:r>
        <w:rPr>
          <w:iCs/>
          <w:color w:val="000000"/>
        </w:rPr>
        <w:tab/>
      </w:r>
    </w:p>
    <w:p w14:paraId="261929BB" w14:textId="77777777" w:rsidR="000F3968" w:rsidRPr="000F3968" w:rsidRDefault="000F3968" w:rsidP="000F3968">
      <w:pPr>
        <w:widowControl w:val="0"/>
        <w:autoSpaceDE w:val="0"/>
        <w:autoSpaceDN w:val="0"/>
        <w:adjustRightInd w:val="0"/>
      </w:pPr>
    </w:p>
    <w:p w14:paraId="2E62A35B" w14:textId="77777777" w:rsidR="000F3968" w:rsidRPr="000F3968" w:rsidRDefault="000F3968" w:rsidP="000F3968">
      <w:pPr>
        <w:widowControl w:val="0"/>
        <w:autoSpaceDE w:val="0"/>
        <w:autoSpaceDN w:val="0"/>
        <w:adjustRightInd w:val="0"/>
      </w:pPr>
    </w:p>
    <w:p w14:paraId="1921AB49" w14:textId="77777777" w:rsidR="000F3968" w:rsidRPr="000F3968" w:rsidRDefault="000F3968" w:rsidP="000F3968">
      <w:pPr>
        <w:widowControl w:val="0"/>
        <w:autoSpaceDE w:val="0"/>
        <w:autoSpaceDN w:val="0"/>
        <w:adjustRightInd w:val="0"/>
      </w:pPr>
    </w:p>
    <w:p w14:paraId="3BB4BF19" w14:textId="77777777" w:rsidR="000F3968" w:rsidRPr="000F3968" w:rsidRDefault="000F3968" w:rsidP="000F3968">
      <w:pPr>
        <w:widowControl w:val="0"/>
        <w:autoSpaceDE w:val="0"/>
        <w:autoSpaceDN w:val="0"/>
        <w:adjustRightInd w:val="0"/>
      </w:pPr>
    </w:p>
    <w:p w14:paraId="20140909" w14:textId="77777777" w:rsidR="000F3968" w:rsidRPr="000F3968" w:rsidRDefault="000F3968" w:rsidP="000F3968">
      <w:pPr>
        <w:widowControl w:val="0"/>
        <w:autoSpaceDE w:val="0"/>
        <w:autoSpaceDN w:val="0"/>
        <w:adjustRightInd w:val="0"/>
      </w:pPr>
    </w:p>
    <w:p w14:paraId="3BAB67C6" w14:textId="77777777" w:rsidR="000F3968" w:rsidRPr="000F3968" w:rsidRDefault="000F3968" w:rsidP="000F3968">
      <w:pPr>
        <w:widowControl w:val="0"/>
        <w:autoSpaceDE w:val="0"/>
        <w:autoSpaceDN w:val="0"/>
        <w:adjustRightInd w:val="0"/>
      </w:pPr>
    </w:p>
    <w:p w14:paraId="39B8F80A" w14:textId="77777777" w:rsidR="000F3968" w:rsidRPr="000F3968" w:rsidRDefault="000F3968" w:rsidP="000F3968">
      <w:pPr>
        <w:widowControl w:val="0"/>
        <w:autoSpaceDE w:val="0"/>
        <w:autoSpaceDN w:val="0"/>
        <w:adjustRightInd w:val="0"/>
      </w:pPr>
    </w:p>
    <w:p w14:paraId="08105AB3" w14:textId="77777777" w:rsidR="000F3968" w:rsidRPr="000F3968" w:rsidRDefault="000F3968" w:rsidP="000F3968">
      <w:pPr>
        <w:widowControl w:val="0"/>
        <w:autoSpaceDE w:val="0"/>
        <w:autoSpaceDN w:val="0"/>
        <w:adjustRightInd w:val="0"/>
      </w:pPr>
    </w:p>
    <w:p w14:paraId="767427F1" w14:textId="77777777" w:rsidR="000F3968" w:rsidRPr="000F3968" w:rsidRDefault="000F3968" w:rsidP="000F3968">
      <w:pPr>
        <w:widowControl w:val="0"/>
        <w:autoSpaceDE w:val="0"/>
        <w:autoSpaceDN w:val="0"/>
        <w:adjustRightInd w:val="0"/>
      </w:pPr>
    </w:p>
    <w:p w14:paraId="612D3B1D" w14:textId="77777777" w:rsidR="000F3968" w:rsidRPr="000F3968" w:rsidRDefault="000F3968" w:rsidP="000F3968">
      <w:pPr>
        <w:widowControl w:val="0"/>
        <w:autoSpaceDE w:val="0"/>
        <w:autoSpaceDN w:val="0"/>
        <w:adjustRightInd w:val="0"/>
      </w:pPr>
    </w:p>
    <w:p w14:paraId="1F41BD66" w14:textId="77777777" w:rsidR="000F3968" w:rsidRPr="000F3968" w:rsidRDefault="000F3968" w:rsidP="000F3968">
      <w:pPr>
        <w:widowControl w:val="0"/>
        <w:autoSpaceDE w:val="0"/>
        <w:autoSpaceDN w:val="0"/>
        <w:adjustRightInd w:val="0"/>
      </w:pPr>
    </w:p>
    <w:p w14:paraId="380BC12E" w14:textId="77777777" w:rsidR="000F3968" w:rsidRPr="000F3968" w:rsidRDefault="000F3968" w:rsidP="000F3968">
      <w:pPr>
        <w:widowControl w:val="0"/>
        <w:autoSpaceDE w:val="0"/>
        <w:autoSpaceDN w:val="0"/>
        <w:adjustRightInd w:val="0"/>
      </w:pPr>
    </w:p>
    <w:p w14:paraId="35FED45C" w14:textId="77777777" w:rsidR="000F3968" w:rsidRPr="000F3968" w:rsidRDefault="000F3968" w:rsidP="000F3968">
      <w:pPr>
        <w:widowControl w:val="0"/>
        <w:autoSpaceDE w:val="0"/>
        <w:autoSpaceDN w:val="0"/>
        <w:adjustRightInd w:val="0"/>
      </w:pPr>
    </w:p>
    <w:p w14:paraId="0C258E50" w14:textId="77777777" w:rsidR="000F3968" w:rsidRPr="000F3968" w:rsidRDefault="000F3968" w:rsidP="000F3968">
      <w:pPr>
        <w:widowControl w:val="0"/>
        <w:autoSpaceDE w:val="0"/>
        <w:autoSpaceDN w:val="0"/>
        <w:adjustRightInd w:val="0"/>
      </w:pPr>
    </w:p>
    <w:p w14:paraId="17D15214" w14:textId="77777777" w:rsidR="000F3968" w:rsidRPr="000F3968" w:rsidRDefault="000F3968" w:rsidP="000F3968">
      <w:pPr>
        <w:jc w:val="both"/>
      </w:pPr>
    </w:p>
    <w:p w14:paraId="544699E3" w14:textId="77777777" w:rsidR="000F3968" w:rsidRPr="000F3968" w:rsidRDefault="000F3968" w:rsidP="000F3968">
      <w:pPr>
        <w:jc w:val="both"/>
        <w:rPr>
          <w:i/>
          <w:iCs/>
          <w:color w:val="000000"/>
        </w:rPr>
      </w:pPr>
    </w:p>
    <w:p w14:paraId="338A8463" w14:textId="77777777" w:rsidR="000F3968" w:rsidRPr="000F3968" w:rsidRDefault="000F3968" w:rsidP="000F3968">
      <w:pPr>
        <w:jc w:val="both"/>
        <w:rPr>
          <w:i/>
          <w:iCs/>
          <w:color w:val="000000"/>
        </w:rPr>
      </w:pPr>
    </w:p>
    <w:p w14:paraId="6405AB85" w14:textId="77777777" w:rsidR="000F3968" w:rsidRPr="000F3968" w:rsidRDefault="000F3968" w:rsidP="000F3968">
      <w:pPr>
        <w:jc w:val="both"/>
        <w:rPr>
          <w:iCs/>
          <w:color w:val="000000"/>
        </w:rPr>
      </w:pPr>
    </w:p>
    <w:p w14:paraId="4891FA30" w14:textId="77777777" w:rsidR="000F3968" w:rsidRPr="000F3968" w:rsidRDefault="000F3968" w:rsidP="000F3968">
      <w:pPr>
        <w:jc w:val="both"/>
        <w:rPr>
          <w:iCs/>
          <w:color w:val="000000"/>
        </w:rPr>
      </w:pPr>
    </w:p>
    <w:p w14:paraId="2337DA5B" w14:textId="77777777" w:rsidR="000F3968" w:rsidRPr="000F3968" w:rsidRDefault="000F3968" w:rsidP="000F3968">
      <w:pPr>
        <w:jc w:val="both"/>
        <w:rPr>
          <w:iCs/>
          <w:color w:val="000000"/>
        </w:rPr>
      </w:pPr>
    </w:p>
    <w:p w14:paraId="30C0A383" w14:textId="77777777" w:rsidR="000F3968" w:rsidRPr="000F3968" w:rsidRDefault="000F3968" w:rsidP="000F3968">
      <w:pPr>
        <w:jc w:val="both"/>
        <w:rPr>
          <w:iCs/>
          <w:color w:val="000000"/>
        </w:rPr>
      </w:pPr>
    </w:p>
    <w:p w14:paraId="694D92E2" w14:textId="77777777" w:rsidR="000F3968" w:rsidRPr="000F3968" w:rsidRDefault="000F3968" w:rsidP="000F3968">
      <w:pPr>
        <w:jc w:val="both"/>
        <w:rPr>
          <w:iCs/>
          <w:color w:val="000000"/>
        </w:rPr>
      </w:pPr>
    </w:p>
    <w:p w14:paraId="6008CE14" w14:textId="77777777" w:rsidR="000F3968" w:rsidRPr="000F3968" w:rsidRDefault="000F3968" w:rsidP="000F3968">
      <w:pPr>
        <w:jc w:val="both"/>
        <w:rPr>
          <w:iCs/>
          <w:color w:val="000000"/>
        </w:rPr>
      </w:pPr>
    </w:p>
    <w:p w14:paraId="4CD6B745" w14:textId="77777777" w:rsidR="000F3968" w:rsidRPr="000F3968" w:rsidRDefault="000F3968" w:rsidP="000F3968">
      <w:pPr>
        <w:jc w:val="both"/>
        <w:rPr>
          <w:iCs/>
          <w:color w:val="000000"/>
        </w:rPr>
      </w:pPr>
    </w:p>
    <w:p w14:paraId="6441C262" w14:textId="36DBD157" w:rsidR="000F3968" w:rsidRDefault="000F3968" w:rsidP="000F3968">
      <w:pPr>
        <w:jc w:val="both"/>
        <w:rPr>
          <w:iCs/>
          <w:color w:val="000000"/>
        </w:rPr>
      </w:pPr>
    </w:p>
    <w:p w14:paraId="29FAD6BD" w14:textId="77777777" w:rsidR="00A963E1" w:rsidRPr="000F3968" w:rsidRDefault="00A963E1" w:rsidP="000F3968">
      <w:pPr>
        <w:jc w:val="both"/>
        <w:rPr>
          <w:iCs/>
          <w:color w:val="000000"/>
        </w:rPr>
      </w:pPr>
    </w:p>
    <w:p w14:paraId="49CB0E28" w14:textId="77777777" w:rsidR="000F3968" w:rsidRPr="000F3968" w:rsidRDefault="000F3968" w:rsidP="000F3968">
      <w:pPr>
        <w:jc w:val="both"/>
        <w:rPr>
          <w:iCs/>
          <w:color w:val="000000"/>
        </w:rPr>
      </w:pPr>
    </w:p>
    <w:p w14:paraId="0DEAE53B" w14:textId="77777777" w:rsidR="000F3968" w:rsidRPr="000F3968" w:rsidRDefault="000F3968" w:rsidP="000F3968">
      <w:pPr>
        <w:jc w:val="both"/>
        <w:rPr>
          <w:iCs/>
          <w:color w:val="000000"/>
        </w:rPr>
      </w:pPr>
    </w:p>
    <w:p w14:paraId="0768D3F7" w14:textId="6DFD8A8E" w:rsidR="00DE3946" w:rsidRDefault="00DE3946">
      <w:pPr>
        <w:rPr>
          <w:iCs/>
          <w:color w:val="000000"/>
        </w:rPr>
      </w:pPr>
      <w:r>
        <w:rPr>
          <w:iCs/>
          <w:color w:val="000000"/>
        </w:rPr>
        <w:br w:type="page"/>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9780"/>
      </w:tblGrid>
      <w:tr w:rsidR="00653B9E" w:rsidRPr="00A85BB0" w14:paraId="7FECE2B7" w14:textId="77777777" w:rsidTr="00DE3946">
        <w:tc>
          <w:tcPr>
            <w:tcW w:w="10307" w:type="dxa"/>
            <w:gridSpan w:val="2"/>
            <w:shd w:val="clear" w:color="auto" w:fill="F2F2F2"/>
            <w:vAlign w:val="center"/>
          </w:tcPr>
          <w:p w14:paraId="5B9861CD" w14:textId="77777777" w:rsidR="00653B9E" w:rsidRPr="00962B26" w:rsidRDefault="00653B9E" w:rsidP="00DD2831">
            <w:pPr>
              <w:widowControl w:val="0"/>
              <w:autoSpaceDE w:val="0"/>
              <w:autoSpaceDN w:val="0"/>
              <w:adjustRightInd w:val="0"/>
              <w:jc w:val="center"/>
              <w:rPr>
                <w:b/>
                <w:bCs/>
                <w:sz w:val="20"/>
                <w:szCs w:val="20"/>
              </w:rPr>
            </w:pPr>
            <w:r w:rsidRPr="00962B26">
              <w:rPr>
                <w:b/>
                <w:bCs/>
              </w:rPr>
              <w:lastRenderedPageBreak/>
              <w:t>1 Ц</w:t>
            </w:r>
            <w:r>
              <w:rPr>
                <w:b/>
                <w:bCs/>
              </w:rPr>
              <w:t xml:space="preserve">ЕЛИ И ЗАДАЧИ ДИСЦИПЛИНЫ </w:t>
            </w:r>
          </w:p>
        </w:tc>
      </w:tr>
      <w:tr w:rsidR="00653B9E" w:rsidRPr="00A85BB0" w14:paraId="69BE8471" w14:textId="77777777" w:rsidTr="00DE3946">
        <w:tc>
          <w:tcPr>
            <w:tcW w:w="10307" w:type="dxa"/>
            <w:gridSpan w:val="2"/>
            <w:shd w:val="clear" w:color="auto" w:fill="F2F2F2"/>
            <w:vAlign w:val="center"/>
          </w:tcPr>
          <w:p w14:paraId="3DC2803D" w14:textId="77777777" w:rsidR="00653B9E" w:rsidRPr="00962B26" w:rsidRDefault="00653B9E" w:rsidP="00DD2831">
            <w:pPr>
              <w:widowControl w:val="0"/>
              <w:autoSpaceDE w:val="0"/>
              <w:autoSpaceDN w:val="0"/>
              <w:adjustRightInd w:val="0"/>
              <w:jc w:val="center"/>
              <w:rPr>
                <w:b/>
                <w:bCs/>
                <w:sz w:val="20"/>
                <w:szCs w:val="20"/>
              </w:rPr>
            </w:pPr>
            <w:r w:rsidRPr="00962B26">
              <w:rPr>
                <w:b/>
                <w:bCs/>
                <w:sz w:val="20"/>
                <w:szCs w:val="20"/>
              </w:rPr>
              <w:t>1.1 Цели</w:t>
            </w:r>
            <w:r>
              <w:rPr>
                <w:b/>
                <w:bCs/>
                <w:sz w:val="20"/>
                <w:szCs w:val="20"/>
              </w:rPr>
              <w:t xml:space="preserve"> </w:t>
            </w:r>
            <w:r>
              <w:rPr>
                <w:b/>
                <w:bCs/>
                <w:color w:val="000000"/>
                <w:sz w:val="20"/>
                <w:szCs w:val="20"/>
              </w:rPr>
              <w:t>дисциплины</w:t>
            </w:r>
          </w:p>
        </w:tc>
      </w:tr>
      <w:tr w:rsidR="00653B9E" w:rsidRPr="00A85BB0" w14:paraId="2EF8A30A" w14:textId="77777777" w:rsidTr="00855854">
        <w:tc>
          <w:tcPr>
            <w:tcW w:w="527" w:type="dxa"/>
            <w:vAlign w:val="center"/>
          </w:tcPr>
          <w:p w14:paraId="4CEBCC8D" w14:textId="77777777" w:rsidR="00653B9E" w:rsidRPr="00962B26" w:rsidRDefault="00653B9E" w:rsidP="00DD2831">
            <w:pPr>
              <w:widowControl w:val="0"/>
              <w:autoSpaceDE w:val="0"/>
              <w:autoSpaceDN w:val="0"/>
              <w:adjustRightInd w:val="0"/>
              <w:jc w:val="center"/>
              <w:rPr>
                <w:sz w:val="20"/>
                <w:szCs w:val="20"/>
              </w:rPr>
            </w:pPr>
            <w:r w:rsidRPr="00962B26">
              <w:rPr>
                <w:sz w:val="20"/>
                <w:szCs w:val="20"/>
              </w:rPr>
              <w:t>1</w:t>
            </w:r>
          </w:p>
        </w:tc>
        <w:tc>
          <w:tcPr>
            <w:tcW w:w="9780" w:type="dxa"/>
          </w:tcPr>
          <w:p w14:paraId="0D130D79" w14:textId="5980DD3B" w:rsidR="00653B9E" w:rsidRPr="00962B26" w:rsidRDefault="0004429B" w:rsidP="00E2631F">
            <w:pPr>
              <w:widowControl w:val="0"/>
              <w:autoSpaceDE w:val="0"/>
              <w:autoSpaceDN w:val="0"/>
              <w:adjustRightInd w:val="0"/>
              <w:jc w:val="both"/>
              <w:rPr>
                <w:sz w:val="20"/>
                <w:szCs w:val="20"/>
              </w:rPr>
            </w:pPr>
            <w:r>
              <w:rPr>
                <w:sz w:val="20"/>
                <w:szCs w:val="20"/>
              </w:rPr>
              <w:t>ф</w:t>
            </w:r>
            <w:r w:rsidR="00433609" w:rsidRPr="00433609">
              <w:rPr>
                <w:sz w:val="20"/>
                <w:szCs w:val="20"/>
              </w:rPr>
              <w:t>ормирование у обучающихся навыков критического осмысления результатов принятых решений на основе проведения анализа финансово-хозяйственной деятельности</w:t>
            </w:r>
          </w:p>
        </w:tc>
      </w:tr>
      <w:tr w:rsidR="00433609" w:rsidRPr="00A85BB0" w14:paraId="38B945AF" w14:textId="77777777" w:rsidTr="00855854">
        <w:tc>
          <w:tcPr>
            <w:tcW w:w="527" w:type="dxa"/>
            <w:vAlign w:val="center"/>
          </w:tcPr>
          <w:p w14:paraId="0E5600A3" w14:textId="36B30C70" w:rsidR="00433609" w:rsidRPr="00962B26" w:rsidRDefault="00433609" w:rsidP="00DD2831">
            <w:pPr>
              <w:widowControl w:val="0"/>
              <w:autoSpaceDE w:val="0"/>
              <w:autoSpaceDN w:val="0"/>
              <w:adjustRightInd w:val="0"/>
              <w:jc w:val="center"/>
              <w:rPr>
                <w:sz w:val="20"/>
                <w:szCs w:val="20"/>
              </w:rPr>
            </w:pPr>
            <w:r>
              <w:rPr>
                <w:sz w:val="20"/>
                <w:szCs w:val="20"/>
              </w:rPr>
              <w:t>2</w:t>
            </w:r>
          </w:p>
        </w:tc>
        <w:tc>
          <w:tcPr>
            <w:tcW w:w="9780" w:type="dxa"/>
          </w:tcPr>
          <w:p w14:paraId="146318C0" w14:textId="79977E70" w:rsidR="00433609" w:rsidRPr="00433609" w:rsidRDefault="0004429B" w:rsidP="00E2631F">
            <w:pPr>
              <w:widowControl w:val="0"/>
              <w:autoSpaceDE w:val="0"/>
              <w:autoSpaceDN w:val="0"/>
              <w:adjustRightInd w:val="0"/>
              <w:jc w:val="both"/>
              <w:rPr>
                <w:sz w:val="20"/>
                <w:szCs w:val="20"/>
              </w:rPr>
            </w:pPr>
            <w:r>
              <w:rPr>
                <w:sz w:val="20"/>
                <w:szCs w:val="20"/>
              </w:rPr>
              <w:t>ф</w:t>
            </w:r>
            <w:r w:rsidR="005E40D0" w:rsidRPr="005E40D0">
              <w:rPr>
                <w:sz w:val="20"/>
                <w:szCs w:val="20"/>
              </w:rPr>
              <w:t>ормирование у обучающихся навыков проведения анализа финансово-хозяйственной деятельности, формулирования корректных решений на базе проведенного анализа</w:t>
            </w:r>
          </w:p>
        </w:tc>
      </w:tr>
      <w:tr w:rsidR="00653B9E" w:rsidRPr="00A85BB0" w14:paraId="1D9914F6" w14:textId="77777777" w:rsidTr="00DE3946">
        <w:tc>
          <w:tcPr>
            <w:tcW w:w="10307" w:type="dxa"/>
            <w:gridSpan w:val="2"/>
            <w:shd w:val="clear" w:color="auto" w:fill="F2F2F2"/>
            <w:vAlign w:val="center"/>
          </w:tcPr>
          <w:p w14:paraId="1393866F" w14:textId="342E0599" w:rsidR="00653B9E" w:rsidRPr="00962B26" w:rsidRDefault="00653B9E" w:rsidP="00174A7C">
            <w:pPr>
              <w:widowControl w:val="0"/>
              <w:autoSpaceDE w:val="0"/>
              <w:autoSpaceDN w:val="0"/>
              <w:adjustRightInd w:val="0"/>
              <w:jc w:val="center"/>
              <w:rPr>
                <w:b/>
                <w:bCs/>
                <w:sz w:val="20"/>
                <w:szCs w:val="20"/>
              </w:rPr>
            </w:pPr>
            <w:r w:rsidRPr="00962B26">
              <w:rPr>
                <w:b/>
                <w:bCs/>
                <w:sz w:val="20"/>
                <w:szCs w:val="20"/>
              </w:rPr>
              <w:t>1.2 Задачи</w:t>
            </w:r>
            <w:r>
              <w:rPr>
                <w:b/>
                <w:bCs/>
                <w:color w:val="000000"/>
                <w:sz w:val="20"/>
                <w:szCs w:val="20"/>
              </w:rPr>
              <w:t xml:space="preserve"> дисциплины</w:t>
            </w:r>
          </w:p>
        </w:tc>
      </w:tr>
      <w:tr w:rsidR="007F122C" w:rsidRPr="00A85BB0" w14:paraId="265D350A" w14:textId="77777777" w:rsidTr="00855854">
        <w:tc>
          <w:tcPr>
            <w:tcW w:w="527" w:type="dxa"/>
            <w:vAlign w:val="center"/>
          </w:tcPr>
          <w:p w14:paraId="14C5E388"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1</w:t>
            </w:r>
          </w:p>
        </w:tc>
        <w:tc>
          <w:tcPr>
            <w:tcW w:w="9780" w:type="dxa"/>
          </w:tcPr>
          <w:p w14:paraId="06B69ACC" w14:textId="33CDC562" w:rsidR="007F122C" w:rsidRPr="00A85BB0" w:rsidRDefault="0004429B" w:rsidP="00E2631F">
            <w:pPr>
              <w:widowControl w:val="0"/>
              <w:autoSpaceDE w:val="0"/>
              <w:autoSpaceDN w:val="0"/>
              <w:adjustRightInd w:val="0"/>
              <w:jc w:val="both"/>
              <w:rPr>
                <w:sz w:val="20"/>
                <w:szCs w:val="20"/>
                <w:highlight w:val="yellow"/>
              </w:rPr>
            </w:pPr>
            <w:r>
              <w:rPr>
                <w:sz w:val="20"/>
                <w:szCs w:val="20"/>
              </w:rPr>
              <w:t>о</w:t>
            </w:r>
            <w:r w:rsidR="00E2631F" w:rsidRPr="00E2631F">
              <w:rPr>
                <w:sz w:val="20"/>
                <w:szCs w:val="20"/>
              </w:rPr>
              <w:t>знакомление с инструментальными методами анализа финансово-хозяйственной деятельности</w:t>
            </w:r>
          </w:p>
        </w:tc>
      </w:tr>
      <w:tr w:rsidR="007F122C" w14:paraId="51EBDAA3" w14:textId="77777777" w:rsidTr="00855854">
        <w:tc>
          <w:tcPr>
            <w:tcW w:w="527" w:type="dxa"/>
            <w:vAlign w:val="center"/>
          </w:tcPr>
          <w:p w14:paraId="60C88B8F" w14:textId="77777777" w:rsidR="007F122C" w:rsidRPr="00962B26" w:rsidRDefault="007F122C" w:rsidP="00DD2831">
            <w:pPr>
              <w:widowControl w:val="0"/>
              <w:autoSpaceDE w:val="0"/>
              <w:autoSpaceDN w:val="0"/>
              <w:adjustRightInd w:val="0"/>
              <w:jc w:val="center"/>
              <w:rPr>
                <w:sz w:val="20"/>
                <w:szCs w:val="20"/>
              </w:rPr>
            </w:pPr>
            <w:r w:rsidRPr="00962B26">
              <w:rPr>
                <w:sz w:val="20"/>
                <w:szCs w:val="20"/>
              </w:rPr>
              <w:t>2</w:t>
            </w:r>
          </w:p>
        </w:tc>
        <w:tc>
          <w:tcPr>
            <w:tcW w:w="9780" w:type="dxa"/>
          </w:tcPr>
          <w:p w14:paraId="089EDF5E" w14:textId="1DAE84A1" w:rsidR="007F122C" w:rsidRPr="002B2E91" w:rsidRDefault="0004429B" w:rsidP="00E2631F">
            <w:pPr>
              <w:widowControl w:val="0"/>
              <w:autoSpaceDE w:val="0"/>
              <w:autoSpaceDN w:val="0"/>
              <w:adjustRightInd w:val="0"/>
              <w:jc w:val="both"/>
              <w:rPr>
                <w:sz w:val="20"/>
                <w:szCs w:val="20"/>
              </w:rPr>
            </w:pPr>
            <w:r>
              <w:rPr>
                <w:sz w:val="20"/>
                <w:szCs w:val="20"/>
              </w:rPr>
              <w:t>у</w:t>
            </w:r>
            <w:r w:rsidR="00E2631F" w:rsidRPr="00E2631F">
              <w:rPr>
                <w:sz w:val="20"/>
                <w:szCs w:val="20"/>
              </w:rPr>
              <w:t>своение обучающимися алгоритмов проведения анализа в конкретных социально-экономических условиях, содержательной интерпретации результатов, а также формулирования корректных организационно-управленческих решений на базе осуществленных расчетов</w:t>
            </w:r>
          </w:p>
        </w:tc>
      </w:tr>
    </w:tbl>
    <w:p w14:paraId="16D9B00E" w14:textId="77777777" w:rsidR="0089435A" w:rsidRDefault="0089435A" w:rsidP="008B1EF2">
      <w:pPr>
        <w:widowControl w:val="0"/>
        <w:autoSpaceDE w:val="0"/>
        <w:autoSpaceDN w:val="0"/>
        <w:adjustRightInd w:val="0"/>
        <w:jc w:val="both"/>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
        <w:gridCol w:w="9526"/>
      </w:tblGrid>
      <w:tr w:rsidR="00653B9E" w14:paraId="1CA80F54" w14:textId="77777777" w:rsidTr="00DE3946">
        <w:tc>
          <w:tcPr>
            <w:tcW w:w="10307" w:type="dxa"/>
            <w:gridSpan w:val="3"/>
            <w:shd w:val="clear" w:color="auto" w:fill="F2F2F2"/>
            <w:vAlign w:val="center"/>
          </w:tcPr>
          <w:p w14:paraId="3843D0A5" w14:textId="77777777" w:rsidR="00653B9E" w:rsidRPr="002B2E91" w:rsidRDefault="00653B9E" w:rsidP="00DD2831">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653B9E" w14:paraId="796460C0" w14:textId="77777777" w:rsidTr="00DE3946">
        <w:tc>
          <w:tcPr>
            <w:tcW w:w="10307" w:type="dxa"/>
            <w:gridSpan w:val="3"/>
            <w:shd w:val="clear" w:color="auto" w:fill="F2F2F2"/>
            <w:vAlign w:val="center"/>
          </w:tcPr>
          <w:p w14:paraId="7660C4A2" w14:textId="77777777" w:rsidR="00653B9E" w:rsidRPr="002B2E91" w:rsidRDefault="00653B9E" w:rsidP="00DD2831">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B67525" w14:paraId="44317B93" w14:textId="77777777" w:rsidTr="00DE3946">
        <w:tc>
          <w:tcPr>
            <w:tcW w:w="781" w:type="dxa"/>
            <w:gridSpan w:val="2"/>
            <w:shd w:val="clear" w:color="auto" w:fill="auto"/>
            <w:vAlign w:val="center"/>
          </w:tcPr>
          <w:p w14:paraId="1AE0A727" w14:textId="77777777" w:rsidR="00B67525" w:rsidRPr="00B67525" w:rsidRDefault="00B67525" w:rsidP="00DD2831">
            <w:pPr>
              <w:widowControl w:val="0"/>
              <w:autoSpaceDE w:val="0"/>
              <w:autoSpaceDN w:val="0"/>
              <w:adjustRightInd w:val="0"/>
              <w:jc w:val="center"/>
              <w:rPr>
                <w:bCs/>
                <w:sz w:val="20"/>
                <w:szCs w:val="20"/>
              </w:rPr>
            </w:pPr>
            <w:r w:rsidRPr="00B67525">
              <w:rPr>
                <w:bCs/>
                <w:sz w:val="20"/>
                <w:szCs w:val="20"/>
              </w:rPr>
              <w:t>1</w:t>
            </w:r>
          </w:p>
        </w:tc>
        <w:tc>
          <w:tcPr>
            <w:tcW w:w="9526" w:type="dxa"/>
            <w:shd w:val="clear" w:color="auto" w:fill="auto"/>
          </w:tcPr>
          <w:p w14:paraId="37795152" w14:textId="77777777" w:rsidR="00B67525" w:rsidRPr="00B67525" w:rsidRDefault="00651865" w:rsidP="00250550">
            <w:pPr>
              <w:rPr>
                <w:sz w:val="20"/>
                <w:szCs w:val="20"/>
              </w:rPr>
            </w:pPr>
            <w:r w:rsidRPr="00651865">
              <w:rPr>
                <w:sz w:val="20"/>
                <w:szCs w:val="20"/>
              </w:rPr>
              <w:t>Б1.О.01</w:t>
            </w:r>
            <w:r>
              <w:t xml:space="preserve"> </w:t>
            </w:r>
            <w:r w:rsidRPr="00651865">
              <w:rPr>
                <w:sz w:val="20"/>
                <w:szCs w:val="20"/>
              </w:rPr>
              <w:t>Критическое мышление</w:t>
            </w:r>
          </w:p>
        </w:tc>
      </w:tr>
      <w:tr w:rsidR="00B67525" w14:paraId="0611CDC5" w14:textId="77777777" w:rsidTr="00DE3946">
        <w:tc>
          <w:tcPr>
            <w:tcW w:w="781" w:type="dxa"/>
            <w:gridSpan w:val="2"/>
            <w:shd w:val="clear" w:color="auto" w:fill="auto"/>
            <w:vAlign w:val="center"/>
          </w:tcPr>
          <w:p w14:paraId="395E8680" w14:textId="77777777" w:rsidR="00B67525" w:rsidRPr="00B67525" w:rsidRDefault="00B67525" w:rsidP="00DD2831">
            <w:pPr>
              <w:widowControl w:val="0"/>
              <w:autoSpaceDE w:val="0"/>
              <w:autoSpaceDN w:val="0"/>
              <w:adjustRightInd w:val="0"/>
              <w:jc w:val="center"/>
              <w:rPr>
                <w:bCs/>
                <w:sz w:val="20"/>
                <w:szCs w:val="20"/>
              </w:rPr>
            </w:pPr>
            <w:r w:rsidRPr="00B67525">
              <w:rPr>
                <w:bCs/>
                <w:sz w:val="20"/>
                <w:szCs w:val="20"/>
              </w:rPr>
              <w:t>2</w:t>
            </w:r>
          </w:p>
        </w:tc>
        <w:tc>
          <w:tcPr>
            <w:tcW w:w="9526" w:type="dxa"/>
            <w:shd w:val="clear" w:color="auto" w:fill="auto"/>
          </w:tcPr>
          <w:p w14:paraId="7A5ABD01" w14:textId="77777777" w:rsidR="00B67525" w:rsidRPr="00B67525" w:rsidRDefault="00651865" w:rsidP="00250550">
            <w:pPr>
              <w:rPr>
                <w:sz w:val="20"/>
                <w:szCs w:val="20"/>
              </w:rPr>
            </w:pPr>
            <w:r w:rsidRPr="00651865">
              <w:rPr>
                <w:sz w:val="20"/>
                <w:szCs w:val="20"/>
              </w:rPr>
              <w:t>Б1.О.02</w:t>
            </w:r>
            <w:r>
              <w:t xml:space="preserve"> </w:t>
            </w:r>
            <w:r w:rsidRPr="00651865">
              <w:rPr>
                <w:sz w:val="20"/>
                <w:szCs w:val="20"/>
              </w:rPr>
              <w:t>Основы научных исследований</w:t>
            </w:r>
          </w:p>
        </w:tc>
      </w:tr>
      <w:tr w:rsidR="00B67525" w14:paraId="5E51769B" w14:textId="77777777" w:rsidTr="00DE3946">
        <w:tc>
          <w:tcPr>
            <w:tcW w:w="781" w:type="dxa"/>
            <w:gridSpan w:val="2"/>
            <w:shd w:val="clear" w:color="auto" w:fill="auto"/>
            <w:vAlign w:val="center"/>
          </w:tcPr>
          <w:p w14:paraId="740FC286" w14:textId="77777777" w:rsidR="00B67525" w:rsidRPr="00B67525" w:rsidRDefault="00B67525" w:rsidP="00DD2831">
            <w:pPr>
              <w:widowControl w:val="0"/>
              <w:autoSpaceDE w:val="0"/>
              <w:autoSpaceDN w:val="0"/>
              <w:adjustRightInd w:val="0"/>
              <w:jc w:val="center"/>
              <w:rPr>
                <w:bCs/>
                <w:sz w:val="20"/>
                <w:szCs w:val="20"/>
              </w:rPr>
            </w:pPr>
            <w:r w:rsidRPr="00B67525">
              <w:rPr>
                <w:bCs/>
                <w:sz w:val="20"/>
                <w:szCs w:val="20"/>
              </w:rPr>
              <w:t>3</w:t>
            </w:r>
          </w:p>
        </w:tc>
        <w:tc>
          <w:tcPr>
            <w:tcW w:w="9526" w:type="dxa"/>
            <w:shd w:val="clear" w:color="auto" w:fill="auto"/>
          </w:tcPr>
          <w:p w14:paraId="1BA68538" w14:textId="77777777" w:rsidR="00B67525" w:rsidRDefault="00651865" w:rsidP="00250550">
            <w:pPr>
              <w:rPr>
                <w:sz w:val="20"/>
                <w:szCs w:val="20"/>
              </w:rPr>
            </w:pPr>
            <w:r w:rsidRPr="00651865">
              <w:rPr>
                <w:sz w:val="20"/>
                <w:szCs w:val="20"/>
              </w:rPr>
              <w:t>ФТД.01</w:t>
            </w:r>
            <w:r>
              <w:t xml:space="preserve"> </w:t>
            </w:r>
            <w:r w:rsidRPr="00651865">
              <w:rPr>
                <w:sz w:val="20"/>
                <w:szCs w:val="20"/>
              </w:rPr>
              <w:t>Логика</w:t>
            </w:r>
          </w:p>
        </w:tc>
      </w:tr>
      <w:tr w:rsidR="00803E38" w14:paraId="6397FD15" w14:textId="77777777" w:rsidTr="00DE3946">
        <w:tc>
          <w:tcPr>
            <w:tcW w:w="781" w:type="dxa"/>
            <w:gridSpan w:val="2"/>
            <w:shd w:val="clear" w:color="auto" w:fill="auto"/>
            <w:vAlign w:val="center"/>
          </w:tcPr>
          <w:p w14:paraId="763FFA29" w14:textId="77777777" w:rsidR="00803E38" w:rsidRPr="00B67525" w:rsidRDefault="00803E38" w:rsidP="00DD2831">
            <w:pPr>
              <w:widowControl w:val="0"/>
              <w:autoSpaceDE w:val="0"/>
              <w:autoSpaceDN w:val="0"/>
              <w:adjustRightInd w:val="0"/>
              <w:jc w:val="center"/>
              <w:rPr>
                <w:bCs/>
                <w:sz w:val="20"/>
                <w:szCs w:val="20"/>
              </w:rPr>
            </w:pPr>
            <w:r>
              <w:rPr>
                <w:bCs/>
                <w:sz w:val="20"/>
                <w:szCs w:val="20"/>
              </w:rPr>
              <w:t>4</w:t>
            </w:r>
          </w:p>
        </w:tc>
        <w:tc>
          <w:tcPr>
            <w:tcW w:w="9526" w:type="dxa"/>
            <w:shd w:val="clear" w:color="auto" w:fill="auto"/>
          </w:tcPr>
          <w:p w14:paraId="0F6CFFA4" w14:textId="77777777" w:rsidR="00803E38" w:rsidRPr="00651865" w:rsidRDefault="00803E38" w:rsidP="00250550">
            <w:pPr>
              <w:rPr>
                <w:sz w:val="20"/>
                <w:szCs w:val="20"/>
              </w:rPr>
            </w:pPr>
            <w:r w:rsidRPr="00803E38">
              <w:rPr>
                <w:sz w:val="20"/>
                <w:szCs w:val="20"/>
              </w:rPr>
              <w:t>Б1.О.09</w:t>
            </w:r>
            <w:r>
              <w:t xml:space="preserve"> </w:t>
            </w:r>
            <w:r w:rsidRPr="00803E38">
              <w:rPr>
                <w:sz w:val="20"/>
                <w:szCs w:val="20"/>
              </w:rPr>
              <w:t>Экономика отрасли</w:t>
            </w:r>
          </w:p>
        </w:tc>
      </w:tr>
      <w:tr w:rsidR="00803E38" w14:paraId="4E415160" w14:textId="77777777" w:rsidTr="00DE3946">
        <w:tc>
          <w:tcPr>
            <w:tcW w:w="781" w:type="dxa"/>
            <w:gridSpan w:val="2"/>
            <w:shd w:val="clear" w:color="auto" w:fill="auto"/>
            <w:vAlign w:val="center"/>
          </w:tcPr>
          <w:p w14:paraId="58D50BE8" w14:textId="77777777" w:rsidR="00803E38" w:rsidRPr="00B67525" w:rsidRDefault="00803E38" w:rsidP="00DD2831">
            <w:pPr>
              <w:widowControl w:val="0"/>
              <w:autoSpaceDE w:val="0"/>
              <w:autoSpaceDN w:val="0"/>
              <w:adjustRightInd w:val="0"/>
              <w:jc w:val="center"/>
              <w:rPr>
                <w:bCs/>
                <w:sz w:val="20"/>
                <w:szCs w:val="20"/>
              </w:rPr>
            </w:pPr>
            <w:r>
              <w:rPr>
                <w:bCs/>
                <w:sz w:val="20"/>
                <w:szCs w:val="20"/>
              </w:rPr>
              <w:t>5</w:t>
            </w:r>
          </w:p>
        </w:tc>
        <w:tc>
          <w:tcPr>
            <w:tcW w:w="9526" w:type="dxa"/>
            <w:shd w:val="clear" w:color="auto" w:fill="auto"/>
          </w:tcPr>
          <w:p w14:paraId="0036B819" w14:textId="77777777" w:rsidR="00803E38" w:rsidRPr="00651865" w:rsidRDefault="00803E38" w:rsidP="00250550">
            <w:pPr>
              <w:rPr>
                <w:sz w:val="20"/>
                <w:szCs w:val="20"/>
              </w:rPr>
            </w:pPr>
            <w:r w:rsidRPr="00651865">
              <w:rPr>
                <w:sz w:val="20"/>
                <w:szCs w:val="20"/>
              </w:rPr>
              <w:t>Б2.О.02(Н)</w:t>
            </w:r>
            <w:r>
              <w:t xml:space="preserve"> </w:t>
            </w:r>
            <w:r w:rsidRPr="00651865">
              <w:rPr>
                <w:sz w:val="20"/>
                <w:szCs w:val="20"/>
              </w:rPr>
              <w:t>Производственная - научно-исследовательская работа</w:t>
            </w:r>
          </w:p>
        </w:tc>
      </w:tr>
      <w:tr w:rsidR="00653B9E" w14:paraId="35D8D204" w14:textId="77777777" w:rsidTr="00DE3946">
        <w:tc>
          <w:tcPr>
            <w:tcW w:w="10307" w:type="dxa"/>
            <w:gridSpan w:val="3"/>
            <w:shd w:val="clear" w:color="auto" w:fill="F2F2F2"/>
            <w:vAlign w:val="center"/>
          </w:tcPr>
          <w:p w14:paraId="3ADBB5DB" w14:textId="77777777" w:rsidR="00653B9E" w:rsidRDefault="00653B9E" w:rsidP="00DD2831">
            <w:pPr>
              <w:widowControl w:val="0"/>
              <w:autoSpaceDE w:val="0"/>
              <w:autoSpaceDN w:val="0"/>
              <w:adjustRightInd w:val="0"/>
              <w:jc w:val="center"/>
              <w:rPr>
                <w:b/>
                <w:bCs/>
                <w:color w:val="000000"/>
                <w:sz w:val="20"/>
                <w:szCs w:val="20"/>
              </w:rPr>
            </w:pPr>
            <w:r w:rsidRPr="002B2E91">
              <w:rPr>
                <w:b/>
                <w:bCs/>
                <w:sz w:val="20"/>
                <w:szCs w:val="20"/>
              </w:rPr>
              <w:t>2.2 Дисциплины и п</w:t>
            </w:r>
            <w:r>
              <w:rPr>
                <w:b/>
                <w:bCs/>
                <w:sz w:val="20"/>
                <w:szCs w:val="20"/>
              </w:rPr>
              <w:t>рактики, для которых изучение</w:t>
            </w:r>
            <w:r w:rsidRPr="002B2E91">
              <w:rPr>
                <w:b/>
                <w:bCs/>
                <w:sz w:val="20"/>
                <w:szCs w:val="20"/>
              </w:rPr>
              <w:t xml:space="preserve"> данной</w:t>
            </w:r>
            <w:r>
              <w:rPr>
                <w:b/>
                <w:bCs/>
                <w:color w:val="000000"/>
                <w:sz w:val="20"/>
                <w:szCs w:val="20"/>
              </w:rPr>
              <w:t xml:space="preserve"> дисциплины</w:t>
            </w:r>
          </w:p>
          <w:p w14:paraId="19DC5C97" w14:textId="77777777" w:rsidR="00653B9E" w:rsidRPr="002B2E91" w:rsidRDefault="00653B9E" w:rsidP="00DD2831">
            <w:pPr>
              <w:widowControl w:val="0"/>
              <w:autoSpaceDE w:val="0"/>
              <w:autoSpaceDN w:val="0"/>
              <w:adjustRightInd w:val="0"/>
              <w:jc w:val="center"/>
              <w:rPr>
                <w:sz w:val="20"/>
                <w:szCs w:val="20"/>
              </w:rPr>
            </w:pPr>
            <w:r>
              <w:rPr>
                <w:b/>
                <w:bCs/>
                <w:sz w:val="20"/>
                <w:szCs w:val="20"/>
              </w:rPr>
              <w:t xml:space="preserve">необходимо </w:t>
            </w:r>
            <w:r w:rsidRPr="002B2E91">
              <w:rPr>
                <w:b/>
                <w:bCs/>
                <w:sz w:val="20"/>
                <w:szCs w:val="20"/>
              </w:rPr>
              <w:t>как предшествующее</w:t>
            </w:r>
          </w:p>
        </w:tc>
      </w:tr>
      <w:tr w:rsidR="00803E38" w14:paraId="4614551D" w14:textId="77777777" w:rsidTr="00DE3946">
        <w:tc>
          <w:tcPr>
            <w:tcW w:w="709" w:type="dxa"/>
            <w:vAlign w:val="center"/>
          </w:tcPr>
          <w:p w14:paraId="59FDB007" w14:textId="77777777" w:rsidR="00803E38" w:rsidRPr="002B2E91" w:rsidRDefault="00803E38" w:rsidP="00DD2831">
            <w:pPr>
              <w:widowControl w:val="0"/>
              <w:autoSpaceDE w:val="0"/>
              <w:autoSpaceDN w:val="0"/>
              <w:adjustRightInd w:val="0"/>
              <w:jc w:val="center"/>
              <w:rPr>
                <w:sz w:val="20"/>
                <w:szCs w:val="20"/>
              </w:rPr>
            </w:pPr>
            <w:r w:rsidRPr="002B2E91">
              <w:rPr>
                <w:sz w:val="20"/>
                <w:szCs w:val="20"/>
              </w:rPr>
              <w:t>1</w:t>
            </w:r>
          </w:p>
        </w:tc>
        <w:tc>
          <w:tcPr>
            <w:tcW w:w="9598" w:type="dxa"/>
            <w:gridSpan w:val="2"/>
          </w:tcPr>
          <w:p w14:paraId="7456EECE" w14:textId="77777777" w:rsidR="00803E38" w:rsidRPr="00651865" w:rsidRDefault="00803E38" w:rsidP="00C755E4">
            <w:pPr>
              <w:rPr>
                <w:sz w:val="20"/>
                <w:szCs w:val="20"/>
              </w:rPr>
            </w:pPr>
            <w:r w:rsidRPr="00803E38">
              <w:rPr>
                <w:sz w:val="20"/>
                <w:szCs w:val="20"/>
              </w:rPr>
              <w:t>Б1.О.10</w:t>
            </w:r>
            <w:r>
              <w:t xml:space="preserve"> </w:t>
            </w:r>
            <w:r w:rsidRPr="00803E38">
              <w:rPr>
                <w:sz w:val="20"/>
                <w:szCs w:val="20"/>
              </w:rPr>
              <w:t>Теория и практика корпоративного управления</w:t>
            </w:r>
          </w:p>
        </w:tc>
      </w:tr>
      <w:tr w:rsidR="00803E38" w14:paraId="298D0500" w14:textId="77777777" w:rsidTr="00DE3946">
        <w:tc>
          <w:tcPr>
            <w:tcW w:w="709" w:type="dxa"/>
            <w:vAlign w:val="center"/>
          </w:tcPr>
          <w:p w14:paraId="1512122E" w14:textId="77777777" w:rsidR="00803E38" w:rsidRPr="002B2E91" w:rsidRDefault="00803E38" w:rsidP="00C755E4">
            <w:pPr>
              <w:widowControl w:val="0"/>
              <w:autoSpaceDE w:val="0"/>
              <w:autoSpaceDN w:val="0"/>
              <w:adjustRightInd w:val="0"/>
              <w:jc w:val="center"/>
              <w:rPr>
                <w:sz w:val="20"/>
                <w:szCs w:val="20"/>
              </w:rPr>
            </w:pPr>
            <w:r w:rsidRPr="002B2E91">
              <w:rPr>
                <w:sz w:val="20"/>
                <w:szCs w:val="20"/>
              </w:rPr>
              <w:t>2</w:t>
            </w:r>
          </w:p>
        </w:tc>
        <w:tc>
          <w:tcPr>
            <w:tcW w:w="9598" w:type="dxa"/>
            <w:gridSpan w:val="2"/>
          </w:tcPr>
          <w:p w14:paraId="71501D9D" w14:textId="77777777" w:rsidR="00803E38" w:rsidRPr="00803E38" w:rsidRDefault="00803E38" w:rsidP="00C755E4">
            <w:pPr>
              <w:rPr>
                <w:sz w:val="20"/>
                <w:szCs w:val="20"/>
              </w:rPr>
            </w:pPr>
            <w:r w:rsidRPr="00803E38">
              <w:rPr>
                <w:sz w:val="20"/>
                <w:szCs w:val="20"/>
              </w:rPr>
              <w:t>Б1.О.11</w:t>
            </w:r>
            <w:r>
              <w:rPr>
                <w:sz w:val="20"/>
                <w:szCs w:val="20"/>
              </w:rPr>
              <w:t xml:space="preserve"> </w:t>
            </w:r>
            <w:r w:rsidRPr="00803E38">
              <w:rPr>
                <w:sz w:val="20"/>
                <w:szCs w:val="20"/>
              </w:rPr>
              <w:t>Экономико-правовое регулирование социально-трудовых отношений</w:t>
            </w:r>
          </w:p>
        </w:tc>
      </w:tr>
      <w:tr w:rsidR="00803E38" w14:paraId="1874A045" w14:textId="77777777" w:rsidTr="00DE3946">
        <w:tc>
          <w:tcPr>
            <w:tcW w:w="709" w:type="dxa"/>
            <w:vAlign w:val="center"/>
          </w:tcPr>
          <w:p w14:paraId="2205994F" w14:textId="77777777" w:rsidR="00803E38" w:rsidRPr="002B2E91" w:rsidRDefault="00803E38" w:rsidP="00C755E4">
            <w:pPr>
              <w:widowControl w:val="0"/>
              <w:autoSpaceDE w:val="0"/>
              <w:autoSpaceDN w:val="0"/>
              <w:adjustRightInd w:val="0"/>
              <w:jc w:val="center"/>
              <w:rPr>
                <w:sz w:val="20"/>
                <w:szCs w:val="20"/>
              </w:rPr>
            </w:pPr>
            <w:r>
              <w:rPr>
                <w:sz w:val="20"/>
                <w:szCs w:val="20"/>
              </w:rPr>
              <w:t>3</w:t>
            </w:r>
          </w:p>
        </w:tc>
        <w:tc>
          <w:tcPr>
            <w:tcW w:w="9598" w:type="dxa"/>
            <w:gridSpan w:val="2"/>
          </w:tcPr>
          <w:p w14:paraId="4BD72A0A" w14:textId="77777777" w:rsidR="00803E38" w:rsidRPr="00651865" w:rsidRDefault="00803E38" w:rsidP="0070070E">
            <w:pPr>
              <w:rPr>
                <w:sz w:val="20"/>
                <w:szCs w:val="20"/>
              </w:rPr>
            </w:pPr>
            <w:r w:rsidRPr="00803E38">
              <w:rPr>
                <w:sz w:val="20"/>
                <w:szCs w:val="20"/>
              </w:rPr>
              <w:t>Б2.О.04(П)</w:t>
            </w:r>
            <w:r>
              <w:rPr>
                <w:sz w:val="20"/>
                <w:szCs w:val="20"/>
              </w:rPr>
              <w:t xml:space="preserve"> </w:t>
            </w:r>
            <w:r w:rsidRPr="00803E38">
              <w:rPr>
                <w:sz w:val="20"/>
                <w:szCs w:val="20"/>
              </w:rPr>
              <w:t>Производственная - организационно-управленческая практика</w:t>
            </w:r>
          </w:p>
        </w:tc>
      </w:tr>
      <w:tr w:rsidR="00803E38" w14:paraId="0DB9D9F2" w14:textId="77777777" w:rsidTr="00DE3946">
        <w:tc>
          <w:tcPr>
            <w:tcW w:w="709" w:type="dxa"/>
            <w:vAlign w:val="center"/>
          </w:tcPr>
          <w:p w14:paraId="4D353A5A" w14:textId="77777777" w:rsidR="00803E38" w:rsidRPr="002B2E91" w:rsidRDefault="00803E38" w:rsidP="00C755E4">
            <w:pPr>
              <w:widowControl w:val="0"/>
              <w:autoSpaceDE w:val="0"/>
              <w:autoSpaceDN w:val="0"/>
              <w:adjustRightInd w:val="0"/>
              <w:jc w:val="center"/>
              <w:rPr>
                <w:sz w:val="20"/>
                <w:szCs w:val="20"/>
              </w:rPr>
            </w:pPr>
            <w:r>
              <w:rPr>
                <w:sz w:val="20"/>
                <w:szCs w:val="20"/>
              </w:rPr>
              <w:t>4</w:t>
            </w:r>
          </w:p>
        </w:tc>
        <w:tc>
          <w:tcPr>
            <w:tcW w:w="9598" w:type="dxa"/>
            <w:gridSpan w:val="2"/>
          </w:tcPr>
          <w:p w14:paraId="0E0C6CE2" w14:textId="77777777" w:rsidR="00803E38" w:rsidRPr="00B67525" w:rsidRDefault="00803E38" w:rsidP="0070070E">
            <w:pPr>
              <w:rPr>
                <w:sz w:val="20"/>
                <w:szCs w:val="20"/>
              </w:rPr>
            </w:pPr>
            <w:r w:rsidRPr="00B67525">
              <w:rPr>
                <w:sz w:val="20"/>
                <w:szCs w:val="20"/>
              </w:rPr>
              <w:t>Б2.О.05(</w:t>
            </w:r>
            <w:proofErr w:type="spellStart"/>
            <w:r w:rsidRPr="00B67525">
              <w:rPr>
                <w:sz w:val="20"/>
                <w:szCs w:val="20"/>
              </w:rPr>
              <w:t>Пд</w:t>
            </w:r>
            <w:proofErr w:type="spellEnd"/>
            <w:r w:rsidRPr="00B67525">
              <w:rPr>
                <w:sz w:val="20"/>
                <w:szCs w:val="20"/>
              </w:rPr>
              <w:t>) Производственная - преддипломная практика</w:t>
            </w:r>
          </w:p>
        </w:tc>
      </w:tr>
      <w:tr w:rsidR="00DF04EC" w14:paraId="449590F3" w14:textId="77777777" w:rsidTr="00DE3946">
        <w:tc>
          <w:tcPr>
            <w:tcW w:w="709" w:type="dxa"/>
            <w:vAlign w:val="center"/>
          </w:tcPr>
          <w:p w14:paraId="2DEAC31A" w14:textId="77777777" w:rsidR="00DF04EC" w:rsidRPr="002B2E91" w:rsidRDefault="00803E38" w:rsidP="00DD2831">
            <w:pPr>
              <w:widowControl w:val="0"/>
              <w:autoSpaceDE w:val="0"/>
              <w:autoSpaceDN w:val="0"/>
              <w:adjustRightInd w:val="0"/>
              <w:jc w:val="center"/>
              <w:rPr>
                <w:sz w:val="20"/>
                <w:szCs w:val="20"/>
              </w:rPr>
            </w:pPr>
            <w:r>
              <w:rPr>
                <w:sz w:val="20"/>
                <w:szCs w:val="20"/>
              </w:rPr>
              <w:t>5</w:t>
            </w:r>
          </w:p>
        </w:tc>
        <w:tc>
          <w:tcPr>
            <w:tcW w:w="9598" w:type="dxa"/>
            <w:gridSpan w:val="2"/>
          </w:tcPr>
          <w:p w14:paraId="224B7A0A" w14:textId="77777777" w:rsidR="00DF04EC" w:rsidRPr="00B67525" w:rsidRDefault="00AD6EB1" w:rsidP="0070070E">
            <w:pPr>
              <w:rPr>
                <w:sz w:val="20"/>
                <w:szCs w:val="20"/>
              </w:rPr>
            </w:pPr>
            <w:r w:rsidRPr="00B67525">
              <w:rPr>
                <w:sz w:val="20"/>
                <w:szCs w:val="20"/>
              </w:rPr>
              <w:t xml:space="preserve">Б3.01(Д) </w:t>
            </w:r>
            <w:r w:rsidR="00DF04EC" w:rsidRPr="00B67525">
              <w:rPr>
                <w:sz w:val="20"/>
                <w:szCs w:val="20"/>
              </w:rPr>
              <w:t>Подготовка к процедуре защиты выпускной квалификационной работы</w:t>
            </w:r>
          </w:p>
        </w:tc>
      </w:tr>
      <w:tr w:rsidR="00DF04EC" w14:paraId="0C443530" w14:textId="77777777" w:rsidTr="00DE3946">
        <w:tc>
          <w:tcPr>
            <w:tcW w:w="709" w:type="dxa"/>
            <w:vAlign w:val="center"/>
          </w:tcPr>
          <w:p w14:paraId="38E68069" w14:textId="77777777" w:rsidR="00DF04EC" w:rsidRPr="002B2E91" w:rsidRDefault="00803E38" w:rsidP="00DD2831">
            <w:pPr>
              <w:widowControl w:val="0"/>
              <w:autoSpaceDE w:val="0"/>
              <w:autoSpaceDN w:val="0"/>
              <w:adjustRightInd w:val="0"/>
              <w:jc w:val="center"/>
              <w:rPr>
                <w:sz w:val="20"/>
                <w:szCs w:val="20"/>
              </w:rPr>
            </w:pPr>
            <w:r>
              <w:rPr>
                <w:sz w:val="20"/>
                <w:szCs w:val="20"/>
              </w:rPr>
              <w:t>6</w:t>
            </w:r>
          </w:p>
        </w:tc>
        <w:tc>
          <w:tcPr>
            <w:tcW w:w="9598" w:type="dxa"/>
            <w:gridSpan w:val="2"/>
          </w:tcPr>
          <w:p w14:paraId="7DD91694" w14:textId="77777777" w:rsidR="00DF04EC" w:rsidRPr="00B67525" w:rsidRDefault="00AD6EB1" w:rsidP="0070070E">
            <w:pPr>
              <w:rPr>
                <w:sz w:val="20"/>
                <w:szCs w:val="20"/>
              </w:rPr>
            </w:pPr>
            <w:r w:rsidRPr="00B67525">
              <w:rPr>
                <w:sz w:val="20"/>
                <w:szCs w:val="20"/>
              </w:rPr>
              <w:t xml:space="preserve">Б3.02(Д) </w:t>
            </w:r>
            <w:r w:rsidR="00DF04EC" w:rsidRPr="00B67525">
              <w:rPr>
                <w:sz w:val="20"/>
                <w:szCs w:val="20"/>
              </w:rPr>
              <w:t>Защита выпускной квалификационной работы</w:t>
            </w:r>
          </w:p>
        </w:tc>
      </w:tr>
    </w:tbl>
    <w:p w14:paraId="6DB3CAE2" w14:textId="77777777" w:rsidR="0089435A" w:rsidRPr="00234A77" w:rsidRDefault="0089435A" w:rsidP="001E3D3D">
      <w:pPr>
        <w:widowControl w:val="0"/>
        <w:autoSpaceDE w:val="0"/>
        <w:autoSpaceDN w:val="0"/>
        <w:adjustRightInd w:val="0"/>
        <w:jc w:val="center"/>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2707"/>
        <w:gridCol w:w="5773"/>
      </w:tblGrid>
      <w:tr w:rsidR="00FB79FB" w:rsidRPr="00735DD3" w14:paraId="79B97DB2" w14:textId="77777777" w:rsidTr="00DE3946">
        <w:tc>
          <w:tcPr>
            <w:tcW w:w="10307" w:type="dxa"/>
            <w:gridSpan w:val="3"/>
            <w:shd w:val="clear" w:color="auto" w:fill="F2F2F2"/>
          </w:tcPr>
          <w:p w14:paraId="257B342B" w14:textId="77777777" w:rsidR="00FB79FB" w:rsidRPr="00735DD3" w:rsidRDefault="00FB79FB" w:rsidP="00FB79FB">
            <w:pPr>
              <w:widowControl w:val="0"/>
              <w:autoSpaceDE w:val="0"/>
              <w:autoSpaceDN w:val="0"/>
              <w:adjustRightInd w:val="0"/>
              <w:jc w:val="center"/>
              <w:rPr>
                <w:b/>
                <w:bCs/>
              </w:rPr>
            </w:pPr>
            <w:r w:rsidRPr="00735DD3">
              <w:rPr>
                <w:b/>
                <w:bCs/>
              </w:rPr>
              <w:t>3</w:t>
            </w:r>
            <w:r>
              <w:rPr>
                <w:b/>
                <w:bCs/>
              </w:rPr>
              <w:t xml:space="preserve"> ПЛАНИРУЕМЫЕ РЕЗУЛЬТАТЫОБУЧЕНИЯ ПО ДИСЦИПЛИНЕ</w:t>
            </w:r>
            <w:r w:rsidRPr="00735DD3">
              <w:rPr>
                <w:b/>
                <w:bCs/>
              </w:rPr>
              <w:t>, СООТНЕСЕННЫЕ С ТРЕБОВАНИЯМИ К РЕЗУЛЬТАТАМ ОСВОЕНИЯ</w:t>
            </w:r>
          </w:p>
          <w:p w14:paraId="028D170A" w14:textId="77777777" w:rsidR="00FB79FB" w:rsidRPr="00735DD3" w:rsidRDefault="00FB79FB" w:rsidP="00FB79FB">
            <w:pPr>
              <w:widowControl w:val="0"/>
              <w:autoSpaceDE w:val="0"/>
              <w:autoSpaceDN w:val="0"/>
              <w:adjustRightInd w:val="0"/>
              <w:jc w:val="center"/>
              <w:rPr>
                <w:b/>
                <w:bCs/>
              </w:rPr>
            </w:pPr>
            <w:r w:rsidRPr="00735DD3">
              <w:rPr>
                <w:b/>
                <w:bCs/>
              </w:rPr>
              <w:t>ОБРАЗОВАТЕЛЬНОЙ ПРОГРАММЫ</w:t>
            </w:r>
          </w:p>
        </w:tc>
      </w:tr>
      <w:tr w:rsidR="00FB79FB" w:rsidRPr="00735DD3" w14:paraId="1F168D70" w14:textId="77777777" w:rsidTr="00DE3946">
        <w:tc>
          <w:tcPr>
            <w:tcW w:w="0" w:type="auto"/>
          </w:tcPr>
          <w:p w14:paraId="30D9A950"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w:t>
            </w:r>
          </w:p>
          <w:p w14:paraId="5C18162B" w14:textId="2B387B29"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наименование</w:t>
            </w:r>
          </w:p>
          <w:p w14:paraId="23174DC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компетенции</w:t>
            </w:r>
          </w:p>
        </w:tc>
        <w:tc>
          <w:tcPr>
            <w:tcW w:w="2707" w:type="dxa"/>
          </w:tcPr>
          <w:p w14:paraId="61483C26" w14:textId="77777777" w:rsidR="00B6229A" w:rsidRDefault="00FB79FB" w:rsidP="00FB79FB">
            <w:pPr>
              <w:widowControl w:val="0"/>
              <w:autoSpaceDE w:val="0"/>
              <w:autoSpaceDN w:val="0"/>
              <w:adjustRightInd w:val="0"/>
              <w:jc w:val="center"/>
              <w:rPr>
                <w:b/>
                <w:bCs/>
                <w:sz w:val="20"/>
                <w:szCs w:val="20"/>
              </w:rPr>
            </w:pPr>
            <w:r w:rsidRPr="00735DD3">
              <w:rPr>
                <w:b/>
                <w:bCs/>
                <w:sz w:val="20"/>
                <w:szCs w:val="20"/>
              </w:rPr>
              <w:t xml:space="preserve">Код и наименование </w:t>
            </w:r>
          </w:p>
          <w:p w14:paraId="5010BE0A" w14:textId="707C07E8"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индикатора</w:t>
            </w:r>
          </w:p>
          <w:p w14:paraId="2D57562F" w14:textId="77777777" w:rsidR="00FB79FB" w:rsidRPr="00735DD3" w:rsidRDefault="00FB79FB" w:rsidP="00FB79FB">
            <w:pPr>
              <w:widowControl w:val="0"/>
              <w:autoSpaceDE w:val="0"/>
              <w:autoSpaceDN w:val="0"/>
              <w:adjustRightInd w:val="0"/>
              <w:jc w:val="center"/>
              <w:rPr>
                <w:b/>
                <w:bCs/>
                <w:sz w:val="20"/>
                <w:szCs w:val="20"/>
              </w:rPr>
            </w:pPr>
            <w:r w:rsidRPr="00735DD3">
              <w:rPr>
                <w:b/>
                <w:bCs/>
                <w:sz w:val="20"/>
                <w:szCs w:val="20"/>
              </w:rPr>
              <w:t>достижения компетенции</w:t>
            </w:r>
          </w:p>
        </w:tc>
        <w:tc>
          <w:tcPr>
            <w:tcW w:w="5773" w:type="dxa"/>
            <w:vAlign w:val="center"/>
          </w:tcPr>
          <w:p w14:paraId="0A9206AB" w14:textId="5704467F" w:rsidR="00832315" w:rsidRPr="00832315" w:rsidRDefault="00FB79FB" w:rsidP="00780D84">
            <w:pPr>
              <w:widowControl w:val="0"/>
              <w:autoSpaceDE w:val="0"/>
              <w:autoSpaceDN w:val="0"/>
              <w:adjustRightInd w:val="0"/>
              <w:jc w:val="center"/>
              <w:rPr>
                <w:i/>
                <w:iCs/>
                <w:sz w:val="20"/>
                <w:szCs w:val="20"/>
              </w:rPr>
            </w:pPr>
            <w:r>
              <w:rPr>
                <w:b/>
                <w:bCs/>
                <w:sz w:val="20"/>
                <w:szCs w:val="20"/>
              </w:rPr>
              <w:t>Планируемые результаты обучения</w:t>
            </w:r>
          </w:p>
        </w:tc>
      </w:tr>
      <w:tr w:rsidR="00546D7A" w:rsidRPr="00735DD3" w14:paraId="7FEDDBE7" w14:textId="77777777" w:rsidTr="00DE3946">
        <w:trPr>
          <w:trHeight w:val="49"/>
        </w:trPr>
        <w:tc>
          <w:tcPr>
            <w:tcW w:w="0" w:type="auto"/>
            <w:vAlign w:val="center"/>
          </w:tcPr>
          <w:p w14:paraId="3F3CC7D2" w14:textId="77777777" w:rsidR="00546D7A" w:rsidRDefault="00E746D8" w:rsidP="0004429B">
            <w:pPr>
              <w:widowControl w:val="0"/>
              <w:autoSpaceDE w:val="0"/>
              <w:autoSpaceDN w:val="0"/>
              <w:adjustRightInd w:val="0"/>
              <w:rPr>
                <w:bCs/>
                <w:sz w:val="20"/>
                <w:szCs w:val="20"/>
              </w:rPr>
            </w:pPr>
            <w:r>
              <w:rPr>
                <w:bCs/>
                <w:sz w:val="20"/>
                <w:szCs w:val="20"/>
              </w:rPr>
              <w:t>У</w:t>
            </w:r>
            <w:r w:rsidR="00546D7A" w:rsidRPr="00F93467">
              <w:rPr>
                <w:bCs/>
                <w:sz w:val="20"/>
                <w:szCs w:val="20"/>
              </w:rPr>
              <w:t>К.</w:t>
            </w:r>
            <w:r>
              <w:rPr>
                <w:bCs/>
                <w:sz w:val="20"/>
                <w:szCs w:val="20"/>
              </w:rPr>
              <w:t>1</w:t>
            </w:r>
          </w:p>
          <w:p w14:paraId="19CA9DBB" w14:textId="77777777" w:rsidR="00546D7A" w:rsidRPr="00F93467" w:rsidRDefault="00E746D8" w:rsidP="0004429B">
            <w:pPr>
              <w:widowControl w:val="0"/>
              <w:autoSpaceDE w:val="0"/>
              <w:autoSpaceDN w:val="0"/>
              <w:adjustRightInd w:val="0"/>
              <w:rPr>
                <w:bCs/>
                <w:sz w:val="20"/>
                <w:szCs w:val="20"/>
              </w:rPr>
            </w:pPr>
            <w:r w:rsidRPr="00E746D8">
              <w:rPr>
                <w:bCs/>
                <w:sz w:val="20"/>
                <w:szCs w:val="20"/>
              </w:rPr>
              <w:t>Способен осуществлять критический анализ проблемных ситуаций на основе системного подхода, вырабатывать стратегию действий</w:t>
            </w:r>
          </w:p>
        </w:tc>
        <w:tc>
          <w:tcPr>
            <w:tcW w:w="2707" w:type="dxa"/>
            <w:vAlign w:val="center"/>
          </w:tcPr>
          <w:p w14:paraId="0D11CBA1" w14:textId="77777777" w:rsidR="00546D7A" w:rsidRDefault="00E746D8" w:rsidP="0004429B">
            <w:pPr>
              <w:widowControl w:val="0"/>
              <w:autoSpaceDE w:val="0"/>
              <w:autoSpaceDN w:val="0"/>
              <w:adjustRightInd w:val="0"/>
              <w:rPr>
                <w:bCs/>
                <w:sz w:val="20"/>
                <w:szCs w:val="20"/>
              </w:rPr>
            </w:pPr>
            <w:r>
              <w:rPr>
                <w:bCs/>
                <w:sz w:val="20"/>
                <w:szCs w:val="20"/>
              </w:rPr>
              <w:t>УК</w:t>
            </w:r>
            <w:r w:rsidR="00D73F8D">
              <w:rPr>
                <w:bCs/>
                <w:sz w:val="20"/>
                <w:szCs w:val="20"/>
              </w:rPr>
              <w:t>-</w:t>
            </w:r>
            <w:r>
              <w:rPr>
                <w:bCs/>
                <w:sz w:val="20"/>
                <w:szCs w:val="20"/>
              </w:rPr>
              <w:t>1</w:t>
            </w:r>
            <w:r w:rsidR="00546D7A" w:rsidRPr="00F93467">
              <w:rPr>
                <w:bCs/>
                <w:sz w:val="20"/>
                <w:szCs w:val="20"/>
              </w:rPr>
              <w:t>.</w:t>
            </w:r>
            <w:r>
              <w:rPr>
                <w:bCs/>
                <w:sz w:val="20"/>
                <w:szCs w:val="20"/>
              </w:rPr>
              <w:t>1</w:t>
            </w:r>
          </w:p>
          <w:p w14:paraId="7EBD97E8" w14:textId="77777777" w:rsidR="00546D7A" w:rsidRPr="00F93467" w:rsidRDefault="00E746D8" w:rsidP="0004429B">
            <w:pPr>
              <w:widowControl w:val="0"/>
              <w:autoSpaceDE w:val="0"/>
              <w:autoSpaceDN w:val="0"/>
              <w:adjustRightInd w:val="0"/>
              <w:rPr>
                <w:bCs/>
                <w:sz w:val="20"/>
                <w:szCs w:val="20"/>
              </w:rPr>
            </w:pPr>
            <w:r w:rsidRPr="00E746D8">
              <w:rPr>
                <w:bCs/>
                <w:sz w:val="20"/>
                <w:szCs w:val="20"/>
              </w:rPr>
              <w:t>Анализирует проблемную ситуацию, определяет причины ее возникновения и осуществляет её декомпозицию на отдельные задачи</w:t>
            </w:r>
          </w:p>
        </w:tc>
        <w:tc>
          <w:tcPr>
            <w:tcW w:w="5773" w:type="dxa"/>
            <w:vAlign w:val="center"/>
          </w:tcPr>
          <w:p w14:paraId="4A7996DE" w14:textId="77777777" w:rsidR="00546D7A" w:rsidRPr="00C34F16" w:rsidRDefault="00546D7A" w:rsidP="00250550">
            <w:pPr>
              <w:widowControl w:val="0"/>
              <w:autoSpaceDE w:val="0"/>
              <w:autoSpaceDN w:val="0"/>
              <w:adjustRightInd w:val="0"/>
              <w:jc w:val="both"/>
              <w:rPr>
                <w:bCs/>
                <w:sz w:val="20"/>
                <w:szCs w:val="20"/>
              </w:rPr>
            </w:pPr>
            <w:r w:rsidRPr="00C34F16">
              <w:rPr>
                <w:bCs/>
                <w:sz w:val="20"/>
                <w:szCs w:val="20"/>
              </w:rPr>
              <w:t>Знать:</w:t>
            </w:r>
          </w:p>
          <w:p w14:paraId="359D9898" w14:textId="77777777" w:rsidR="00C755E4" w:rsidRPr="00C34F16" w:rsidRDefault="00546D7A"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нормативные правовые акты, регулирующие финансово-хозяйст</w:t>
            </w:r>
            <w:r w:rsidR="00AC0CFF" w:rsidRPr="00C34F16">
              <w:rPr>
                <w:bCs/>
                <w:sz w:val="20"/>
                <w:szCs w:val="20"/>
              </w:rPr>
              <w:t>венную деятельность организации</w:t>
            </w:r>
          </w:p>
          <w:p w14:paraId="79F3BFCE" w14:textId="7AAF36E6" w:rsidR="00C755E4" w:rsidRPr="00C34F16" w:rsidRDefault="00832315" w:rsidP="00C755E4">
            <w:pPr>
              <w:widowControl w:val="0"/>
              <w:autoSpaceDE w:val="0"/>
              <w:autoSpaceDN w:val="0"/>
              <w:adjustRightInd w:val="0"/>
              <w:jc w:val="both"/>
              <w:rPr>
                <w:bCs/>
                <w:sz w:val="18"/>
                <w:szCs w:val="18"/>
              </w:rPr>
            </w:pPr>
            <w:r w:rsidRPr="00C34F16">
              <w:rPr>
                <w:bCs/>
                <w:sz w:val="20"/>
                <w:szCs w:val="20"/>
              </w:rPr>
              <w:t xml:space="preserve">– </w:t>
            </w:r>
            <w:r w:rsidR="00C755E4" w:rsidRPr="00C34F16">
              <w:rPr>
                <w:bCs/>
                <w:sz w:val="20"/>
                <w:szCs w:val="20"/>
              </w:rPr>
              <w:t xml:space="preserve"> </w:t>
            </w:r>
            <w:r w:rsidR="00C755E4" w:rsidRPr="00C34F16">
              <w:rPr>
                <w:bCs/>
                <w:sz w:val="18"/>
                <w:szCs w:val="18"/>
              </w:rPr>
              <w:t>содержание основных понятий, характеризующих анализ финансово-хозяйственной деятельн</w:t>
            </w:r>
            <w:r w:rsidR="00AC0CFF" w:rsidRPr="00C34F16">
              <w:rPr>
                <w:bCs/>
                <w:sz w:val="18"/>
                <w:szCs w:val="18"/>
              </w:rPr>
              <w:t>ости</w:t>
            </w:r>
          </w:p>
          <w:p w14:paraId="171231B5" w14:textId="065C8BFB"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классификацию методов и приемов, используемых при анализе финансово-хозяйственной деятельности организации</w:t>
            </w:r>
          </w:p>
          <w:p w14:paraId="3009A793" w14:textId="0DDE2B09"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w:t>
            </w:r>
            <w:r w:rsidR="00535353" w:rsidRPr="00C34F16">
              <w:rPr>
                <w:bCs/>
                <w:sz w:val="20"/>
                <w:szCs w:val="20"/>
              </w:rPr>
              <w:t>методы учета и анализа показателей по труду и оплате труда</w:t>
            </w:r>
          </w:p>
          <w:p w14:paraId="7D6E7C6E" w14:textId="77777777" w:rsidR="00546D7A" w:rsidRPr="00C34F16" w:rsidRDefault="00546D7A" w:rsidP="00250550">
            <w:pPr>
              <w:widowControl w:val="0"/>
              <w:autoSpaceDE w:val="0"/>
              <w:autoSpaceDN w:val="0"/>
              <w:adjustRightInd w:val="0"/>
              <w:jc w:val="both"/>
              <w:rPr>
                <w:bCs/>
                <w:sz w:val="20"/>
                <w:szCs w:val="20"/>
              </w:rPr>
            </w:pPr>
            <w:r w:rsidRPr="00C34F16">
              <w:rPr>
                <w:bCs/>
                <w:sz w:val="20"/>
                <w:szCs w:val="20"/>
              </w:rPr>
              <w:t>Уметь:</w:t>
            </w:r>
          </w:p>
          <w:p w14:paraId="12A8737C" w14:textId="77777777" w:rsidR="00C755E4" w:rsidRPr="00C34F16" w:rsidRDefault="00546D7A"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p w14:paraId="636328B2" w14:textId="40A97EEA"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применять информационные технологии для</w:t>
            </w:r>
            <w:r w:rsidR="00AC0CFF" w:rsidRPr="00C34F16">
              <w:rPr>
                <w:bCs/>
                <w:sz w:val="20"/>
                <w:szCs w:val="20"/>
              </w:rPr>
              <w:t xml:space="preserve"> обработки экономических данных</w:t>
            </w:r>
          </w:p>
          <w:p w14:paraId="6E1D2DE5" w14:textId="3CCAFA7D"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анализировать состояние нормирования труда, качество норм труда, показателей по труду</w:t>
            </w:r>
          </w:p>
          <w:p w14:paraId="7076A658" w14:textId="2FB1398A" w:rsidR="00535353"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535353" w:rsidRPr="00C34F16">
              <w:rPr>
                <w:bCs/>
                <w:sz w:val="20"/>
                <w:szCs w:val="20"/>
              </w:rPr>
              <w:t xml:space="preserve"> анализировать уровень оплаты труда персонала по профессиональным квалификациям</w:t>
            </w:r>
          </w:p>
          <w:p w14:paraId="12D87D6D" w14:textId="2EA27186" w:rsidR="00535353"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535353" w:rsidRPr="00C34F16">
              <w:rPr>
                <w:bCs/>
                <w:sz w:val="20"/>
                <w:szCs w:val="20"/>
              </w:rPr>
              <w:t xml:space="preserve"> анализировать формы материального стимулирования, компенсаций и льгот в оплате труда персонала</w:t>
            </w:r>
          </w:p>
          <w:p w14:paraId="16507107" w14:textId="77777777" w:rsidR="00546D7A" w:rsidRPr="00C34F16" w:rsidRDefault="00546D7A" w:rsidP="00250550">
            <w:pPr>
              <w:widowControl w:val="0"/>
              <w:autoSpaceDE w:val="0"/>
              <w:autoSpaceDN w:val="0"/>
              <w:adjustRightInd w:val="0"/>
              <w:jc w:val="both"/>
              <w:rPr>
                <w:bCs/>
                <w:sz w:val="20"/>
                <w:szCs w:val="20"/>
              </w:rPr>
            </w:pPr>
            <w:r w:rsidRPr="00C34F16">
              <w:rPr>
                <w:bCs/>
                <w:sz w:val="20"/>
                <w:szCs w:val="20"/>
              </w:rPr>
              <w:t>Владеть:</w:t>
            </w:r>
          </w:p>
          <w:p w14:paraId="270CD663" w14:textId="774BF418"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1D2ECE" w:rsidRPr="00C34F16">
              <w:rPr>
                <w:bCs/>
                <w:iCs/>
                <w:sz w:val="20"/>
                <w:szCs w:val="20"/>
              </w:rPr>
              <w:t xml:space="preserve"> </w:t>
            </w:r>
            <w:r w:rsidR="00C755E4" w:rsidRPr="00C34F16">
              <w:rPr>
                <w:bCs/>
                <w:sz w:val="20"/>
                <w:szCs w:val="20"/>
              </w:rPr>
              <w:t>навыками сбора, мониторинга и обработки данных для проведения расчетов эконом</w:t>
            </w:r>
            <w:r w:rsidR="00AC0CFF" w:rsidRPr="00C34F16">
              <w:rPr>
                <w:bCs/>
                <w:sz w:val="20"/>
                <w:szCs w:val="20"/>
              </w:rPr>
              <w:t>ических показателей организации</w:t>
            </w:r>
          </w:p>
          <w:p w14:paraId="32895A53" w14:textId="29297E8D"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навыками подготовки исходных данных для проведения расчетов и анализа экономических и финансово-экономических показателей, характери</w:t>
            </w:r>
            <w:r w:rsidR="00AC0CFF" w:rsidRPr="00C34F16">
              <w:rPr>
                <w:bCs/>
                <w:sz w:val="20"/>
                <w:szCs w:val="20"/>
              </w:rPr>
              <w:t>зующих деятельность организации</w:t>
            </w:r>
          </w:p>
          <w:p w14:paraId="5A5AEB22" w14:textId="7FA123DF" w:rsidR="006F38E7" w:rsidRPr="00C34F16" w:rsidRDefault="00832315" w:rsidP="00C755E4">
            <w:pPr>
              <w:widowControl w:val="0"/>
              <w:shd w:val="clear" w:color="auto" w:fill="FFFFFF" w:themeFill="background1"/>
              <w:autoSpaceDE w:val="0"/>
              <w:autoSpaceDN w:val="0"/>
              <w:adjustRightInd w:val="0"/>
              <w:jc w:val="both"/>
              <w:rPr>
                <w:bCs/>
                <w:sz w:val="20"/>
                <w:szCs w:val="20"/>
              </w:rPr>
            </w:pPr>
            <w:r w:rsidRPr="00C34F16">
              <w:rPr>
                <w:bCs/>
                <w:sz w:val="20"/>
                <w:szCs w:val="20"/>
              </w:rPr>
              <w:lastRenderedPageBreak/>
              <w:t xml:space="preserve">– </w:t>
            </w:r>
            <w:r w:rsidR="00C755E4" w:rsidRPr="00C34F16">
              <w:rPr>
                <w:bCs/>
              </w:rPr>
              <w:t xml:space="preserve"> </w:t>
            </w:r>
            <w:r w:rsidR="00C755E4" w:rsidRPr="00C34F16">
              <w:rPr>
                <w:bCs/>
                <w:sz w:val="20"/>
                <w:szCs w:val="20"/>
              </w:rPr>
              <w:t xml:space="preserve">навыками выбора и применения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p w14:paraId="6CFB4E0B" w14:textId="021A9E9E" w:rsidR="00C755E4" w:rsidRPr="00C34F16" w:rsidRDefault="00832315" w:rsidP="00C755E4">
            <w:pPr>
              <w:widowControl w:val="0"/>
              <w:shd w:val="clear" w:color="auto" w:fill="FFFFFF" w:themeFill="background1"/>
              <w:autoSpaceDE w:val="0"/>
              <w:autoSpaceDN w:val="0"/>
              <w:adjustRightInd w:val="0"/>
              <w:jc w:val="both"/>
              <w:rPr>
                <w:bCs/>
                <w:sz w:val="20"/>
                <w:szCs w:val="20"/>
                <w:highlight w:val="yellow"/>
              </w:rPr>
            </w:pPr>
            <w:r w:rsidRPr="00C34F16">
              <w:rPr>
                <w:bCs/>
                <w:sz w:val="20"/>
                <w:szCs w:val="20"/>
              </w:rPr>
              <w:t xml:space="preserve">– </w:t>
            </w:r>
            <w:r w:rsidR="00C755E4" w:rsidRPr="00C34F16">
              <w:rPr>
                <w:bCs/>
                <w:sz w:val="20"/>
                <w:szCs w:val="20"/>
              </w:rPr>
              <w:t xml:space="preserve"> навыками организации работ по выявлению резервов повышения производительности труда, разработке и осуществлению мероприятий по устранению потерь рабочего времени, улучшению его использования, совершенствованию организации и обслуживания рабочих мест, приемов и методов труда, сокращению применения тяжелого физического труда, созданию благоприятных условий труда</w:t>
            </w:r>
          </w:p>
        </w:tc>
      </w:tr>
      <w:tr w:rsidR="00651865" w:rsidRPr="00735DD3" w14:paraId="763C303E" w14:textId="77777777" w:rsidTr="00DE3946">
        <w:trPr>
          <w:trHeight w:val="3044"/>
        </w:trPr>
        <w:tc>
          <w:tcPr>
            <w:tcW w:w="0" w:type="auto"/>
            <w:vMerge w:val="restart"/>
            <w:vAlign w:val="center"/>
          </w:tcPr>
          <w:p w14:paraId="631A19F0" w14:textId="77777777" w:rsidR="00651865" w:rsidRDefault="00651865" w:rsidP="0004429B">
            <w:pPr>
              <w:widowControl w:val="0"/>
              <w:autoSpaceDE w:val="0"/>
              <w:autoSpaceDN w:val="0"/>
              <w:adjustRightInd w:val="0"/>
              <w:rPr>
                <w:bCs/>
                <w:sz w:val="20"/>
                <w:szCs w:val="20"/>
              </w:rPr>
            </w:pPr>
            <w:r w:rsidRPr="00E746D8">
              <w:rPr>
                <w:bCs/>
                <w:sz w:val="20"/>
                <w:szCs w:val="20"/>
              </w:rPr>
              <w:lastRenderedPageBreak/>
              <w:t xml:space="preserve">ОПК-2 </w:t>
            </w:r>
          </w:p>
          <w:p w14:paraId="7B61F11D" w14:textId="77777777" w:rsidR="00651865" w:rsidRPr="00F93467" w:rsidRDefault="00651865" w:rsidP="0004429B">
            <w:pPr>
              <w:widowControl w:val="0"/>
              <w:autoSpaceDE w:val="0"/>
              <w:autoSpaceDN w:val="0"/>
              <w:adjustRightInd w:val="0"/>
              <w:rPr>
                <w:bCs/>
                <w:sz w:val="20"/>
                <w:szCs w:val="20"/>
              </w:rPr>
            </w:pPr>
            <w:r w:rsidRPr="00E746D8">
              <w:rPr>
                <w:bCs/>
                <w:sz w:val="20"/>
                <w:szCs w:val="20"/>
              </w:rPr>
              <w:t>Способен применять продвинутые инструментальные методы экономического анализа в прикладных и (или</w:t>
            </w:r>
            <w:r>
              <w:rPr>
                <w:bCs/>
                <w:sz w:val="20"/>
                <w:szCs w:val="20"/>
              </w:rPr>
              <w:t>) фундаментальных исследованиях</w:t>
            </w:r>
          </w:p>
        </w:tc>
        <w:tc>
          <w:tcPr>
            <w:tcW w:w="2707" w:type="dxa"/>
            <w:vAlign w:val="center"/>
          </w:tcPr>
          <w:p w14:paraId="776BD912" w14:textId="77777777" w:rsidR="00651865" w:rsidRDefault="00651865" w:rsidP="0004429B">
            <w:pPr>
              <w:widowControl w:val="0"/>
              <w:autoSpaceDE w:val="0"/>
              <w:autoSpaceDN w:val="0"/>
              <w:adjustRightInd w:val="0"/>
            </w:pPr>
            <w:r w:rsidRPr="00E746D8">
              <w:rPr>
                <w:bCs/>
                <w:sz w:val="20"/>
                <w:szCs w:val="20"/>
              </w:rPr>
              <w:t>ОПК-2.1</w:t>
            </w:r>
            <w:r>
              <w:t xml:space="preserve"> </w:t>
            </w:r>
          </w:p>
          <w:p w14:paraId="7F738B56" w14:textId="77777777" w:rsidR="00651865" w:rsidRPr="00F93467" w:rsidRDefault="00651865" w:rsidP="0004429B">
            <w:pPr>
              <w:widowControl w:val="0"/>
              <w:autoSpaceDE w:val="0"/>
              <w:autoSpaceDN w:val="0"/>
              <w:adjustRightInd w:val="0"/>
              <w:rPr>
                <w:bCs/>
                <w:sz w:val="20"/>
                <w:szCs w:val="20"/>
              </w:rPr>
            </w:pPr>
            <w:r w:rsidRPr="00E746D8">
              <w:rPr>
                <w:bCs/>
                <w:sz w:val="20"/>
                <w:szCs w:val="20"/>
              </w:rPr>
              <w:t>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исследовательских задач</w:t>
            </w:r>
          </w:p>
        </w:tc>
        <w:tc>
          <w:tcPr>
            <w:tcW w:w="5773" w:type="dxa"/>
            <w:vMerge w:val="restart"/>
            <w:vAlign w:val="center"/>
          </w:tcPr>
          <w:p w14:paraId="0EB54F91" w14:textId="77777777" w:rsidR="00651865" w:rsidRPr="00C34F16" w:rsidRDefault="00651865" w:rsidP="00651865">
            <w:pPr>
              <w:widowControl w:val="0"/>
              <w:autoSpaceDE w:val="0"/>
              <w:autoSpaceDN w:val="0"/>
              <w:adjustRightInd w:val="0"/>
              <w:jc w:val="both"/>
              <w:rPr>
                <w:bCs/>
                <w:sz w:val="20"/>
                <w:szCs w:val="20"/>
              </w:rPr>
            </w:pPr>
            <w:r w:rsidRPr="00C34F16">
              <w:rPr>
                <w:bCs/>
                <w:sz w:val="20"/>
                <w:szCs w:val="20"/>
              </w:rPr>
              <w:t>Знать:</w:t>
            </w:r>
          </w:p>
          <w:p w14:paraId="5CBA21C0" w14:textId="77777777" w:rsidR="00C755E4" w:rsidRPr="00C34F16" w:rsidRDefault="0065186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методы сбора и обработки экономической информации, а также осуществления анализа хозяйственной деятельности организации, с использованием вычислительной техники</w:t>
            </w:r>
          </w:p>
          <w:p w14:paraId="6BADA5CE" w14:textId="77777777" w:rsidR="00C755E4" w:rsidRPr="00C34F16" w:rsidRDefault="00C755E4" w:rsidP="00C755E4">
            <w:pPr>
              <w:widowControl w:val="0"/>
              <w:autoSpaceDE w:val="0"/>
              <w:autoSpaceDN w:val="0"/>
              <w:adjustRightInd w:val="0"/>
              <w:jc w:val="both"/>
              <w:rPr>
                <w:bCs/>
                <w:sz w:val="18"/>
                <w:szCs w:val="18"/>
              </w:rPr>
            </w:pPr>
            <w:r w:rsidRPr="00C34F16">
              <w:rPr>
                <w:bCs/>
                <w:sz w:val="20"/>
                <w:szCs w:val="20"/>
              </w:rPr>
              <w:t>-</w:t>
            </w:r>
            <w:r w:rsidRPr="00C34F16">
              <w:rPr>
                <w:bCs/>
                <w:sz w:val="18"/>
                <w:szCs w:val="18"/>
              </w:rPr>
              <w:t xml:space="preserve"> основные показатели, характеризующие анализ финансово-хозяйственной деятельности</w:t>
            </w:r>
          </w:p>
          <w:p w14:paraId="7FBEAE9E" w14:textId="77777777" w:rsidR="00C755E4" w:rsidRPr="00C34F16" w:rsidRDefault="00C755E4" w:rsidP="00C755E4">
            <w:pPr>
              <w:widowControl w:val="0"/>
              <w:shd w:val="clear" w:color="auto" w:fill="FFFFFF" w:themeFill="background1"/>
              <w:autoSpaceDE w:val="0"/>
              <w:autoSpaceDN w:val="0"/>
              <w:adjustRightInd w:val="0"/>
              <w:jc w:val="both"/>
              <w:rPr>
                <w:bCs/>
                <w:sz w:val="20"/>
                <w:szCs w:val="20"/>
              </w:rPr>
            </w:pPr>
            <w:r w:rsidRPr="00C34F16">
              <w:rPr>
                <w:bCs/>
                <w:sz w:val="20"/>
                <w:szCs w:val="20"/>
              </w:rPr>
              <w:t xml:space="preserve">- методы экономического анализа показателей деятельности организации и ее подразделений </w:t>
            </w:r>
          </w:p>
          <w:p w14:paraId="513DDB0F" w14:textId="77777777" w:rsidR="00651865" w:rsidRPr="00C34F16" w:rsidRDefault="00651865" w:rsidP="00651865">
            <w:pPr>
              <w:widowControl w:val="0"/>
              <w:autoSpaceDE w:val="0"/>
              <w:autoSpaceDN w:val="0"/>
              <w:adjustRightInd w:val="0"/>
              <w:jc w:val="both"/>
              <w:rPr>
                <w:bCs/>
                <w:sz w:val="20"/>
                <w:szCs w:val="20"/>
              </w:rPr>
            </w:pPr>
            <w:r w:rsidRPr="00C34F16">
              <w:rPr>
                <w:bCs/>
                <w:sz w:val="20"/>
                <w:szCs w:val="20"/>
              </w:rPr>
              <w:t>Уметь:</w:t>
            </w:r>
          </w:p>
          <w:p w14:paraId="4D09AB6F" w14:textId="77777777" w:rsidR="00C755E4" w:rsidRPr="00C34F16" w:rsidRDefault="00C755E4" w:rsidP="00C755E4">
            <w:pPr>
              <w:widowControl w:val="0"/>
              <w:autoSpaceDE w:val="0"/>
              <w:autoSpaceDN w:val="0"/>
              <w:adjustRightInd w:val="0"/>
              <w:jc w:val="both"/>
              <w:rPr>
                <w:bCs/>
                <w:sz w:val="20"/>
                <w:szCs w:val="20"/>
              </w:rPr>
            </w:pPr>
            <w:r w:rsidRPr="00C34F16">
              <w:rPr>
                <w:bCs/>
                <w:sz w:val="20"/>
                <w:szCs w:val="20"/>
              </w:rPr>
              <w:t>–</w:t>
            </w:r>
            <w:r w:rsidR="00AC0CFF" w:rsidRPr="00C34F16">
              <w:rPr>
                <w:bCs/>
                <w:sz w:val="20"/>
                <w:szCs w:val="20"/>
              </w:rPr>
              <w:t xml:space="preserve"> </w:t>
            </w:r>
            <w:r w:rsidRPr="00C34F16">
              <w:rPr>
                <w:bCs/>
                <w:sz w:val="20"/>
                <w:szCs w:val="20"/>
              </w:rPr>
              <w:t>рассчитывать экономические и финансово-экономические показатели, характери</w:t>
            </w:r>
            <w:r w:rsidR="00AC0CFF" w:rsidRPr="00C34F16">
              <w:rPr>
                <w:bCs/>
                <w:sz w:val="20"/>
                <w:szCs w:val="20"/>
              </w:rPr>
              <w:t>зующие деятельность организации</w:t>
            </w:r>
          </w:p>
          <w:p w14:paraId="0702AB20" w14:textId="0FB25436"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осуществлять экономический анализ хозяйственной деятельности организации и ее подразделений</w:t>
            </w:r>
            <w:r w:rsidR="00AC0CFF" w:rsidRPr="00C34F16">
              <w:rPr>
                <w:bCs/>
                <w:sz w:val="20"/>
                <w:szCs w:val="20"/>
              </w:rPr>
              <w:t>, выявлять резервы производства</w:t>
            </w:r>
          </w:p>
          <w:p w14:paraId="0C6BB063" w14:textId="77777777" w:rsidR="00651865" w:rsidRPr="00C34F16" w:rsidRDefault="00651865" w:rsidP="00651865">
            <w:pPr>
              <w:widowControl w:val="0"/>
              <w:autoSpaceDE w:val="0"/>
              <w:autoSpaceDN w:val="0"/>
              <w:adjustRightInd w:val="0"/>
              <w:jc w:val="both"/>
              <w:rPr>
                <w:bCs/>
                <w:sz w:val="20"/>
                <w:szCs w:val="20"/>
              </w:rPr>
            </w:pPr>
            <w:r w:rsidRPr="00C34F16">
              <w:rPr>
                <w:bCs/>
                <w:sz w:val="20"/>
                <w:szCs w:val="20"/>
              </w:rPr>
              <w:t>Владеть:</w:t>
            </w:r>
          </w:p>
          <w:p w14:paraId="1A5A7D90" w14:textId="502CE5DC"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651865" w:rsidRPr="00C34F16">
              <w:rPr>
                <w:bCs/>
                <w:iCs/>
                <w:sz w:val="20"/>
                <w:szCs w:val="20"/>
              </w:rPr>
              <w:t xml:space="preserve"> </w:t>
            </w:r>
            <w:r w:rsidR="00C755E4" w:rsidRPr="00C34F16">
              <w:rPr>
                <w:bCs/>
                <w:sz w:val="20"/>
                <w:szCs w:val="20"/>
              </w:rPr>
              <w:t>навыками экономического анализа хозяйст</w:t>
            </w:r>
            <w:r w:rsidR="00AC0CFF" w:rsidRPr="00C34F16">
              <w:rPr>
                <w:bCs/>
                <w:sz w:val="20"/>
                <w:szCs w:val="20"/>
              </w:rPr>
              <w:t>венной деятельности организации</w:t>
            </w:r>
          </w:p>
          <w:p w14:paraId="1C8FCE9D" w14:textId="3B45417D"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навыками проведения расчетов экономических и финансово-экономических показателей на основе типовых методик с учетом нормативных правовых актов</w:t>
            </w:r>
          </w:p>
          <w:p w14:paraId="53F61395" w14:textId="1F459072"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навыками проведения расчета влияния внутренних и внешних факторов на экономические показатели организации</w:t>
            </w:r>
          </w:p>
          <w:p w14:paraId="225A1DF6" w14:textId="3EDF3D04" w:rsidR="00651865"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навыками</w:t>
            </w:r>
            <w:r w:rsidR="00C755E4" w:rsidRPr="00C34F16">
              <w:rPr>
                <w:bCs/>
              </w:rPr>
              <w:t xml:space="preserve"> </w:t>
            </w:r>
            <w:r w:rsidR="00C755E4" w:rsidRPr="00C34F16">
              <w:rPr>
                <w:bCs/>
                <w:sz w:val="20"/>
                <w:szCs w:val="20"/>
              </w:rPr>
              <w:t>выполнения расчетов по материальным, трудовым и финансовым затратам, необходимым для производства и реализации выпускаемой продукции, освоения новых видов продукции, производимых услуг</w:t>
            </w:r>
          </w:p>
        </w:tc>
      </w:tr>
      <w:tr w:rsidR="00651865" w:rsidRPr="00735DD3" w14:paraId="5FCD6117" w14:textId="77777777" w:rsidTr="00DE3946">
        <w:trPr>
          <w:trHeight w:val="49"/>
        </w:trPr>
        <w:tc>
          <w:tcPr>
            <w:tcW w:w="0" w:type="auto"/>
            <w:vMerge/>
            <w:vAlign w:val="center"/>
          </w:tcPr>
          <w:p w14:paraId="7E13BE78" w14:textId="77777777" w:rsidR="00651865" w:rsidRPr="00F93467" w:rsidRDefault="00651865" w:rsidP="0004429B">
            <w:pPr>
              <w:widowControl w:val="0"/>
              <w:autoSpaceDE w:val="0"/>
              <w:autoSpaceDN w:val="0"/>
              <w:adjustRightInd w:val="0"/>
              <w:rPr>
                <w:bCs/>
                <w:sz w:val="20"/>
                <w:szCs w:val="20"/>
              </w:rPr>
            </w:pPr>
          </w:p>
        </w:tc>
        <w:tc>
          <w:tcPr>
            <w:tcW w:w="2707" w:type="dxa"/>
            <w:vAlign w:val="center"/>
          </w:tcPr>
          <w:p w14:paraId="567EFCDA" w14:textId="77777777" w:rsidR="00651865" w:rsidRDefault="00651865" w:rsidP="0004429B">
            <w:pPr>
              <w:widowControl w:val="0"/>
              <w:autoSpaceDE w:val="0"/>
              <w:autoSpaceDN w:val="0"/>
              <w:adjustRightInd w:val="0"/>
              <w:rPr>
                <w:bCs/>
                <w:sz w:val="20"/>
                <w:szCs w:val="20"/>
              </w:rPr>
            </w:pPr>
            <w:r w:rsidRPr="00E746D8">
              <w:rPr>
                <w:bCs/>
                <w:sz w:val="20"/>
                <w:szCs w:val="20"/>
              </w:rPr>
              <w:t>ОПК-2.2</w:t>
            </w:r>
          </w:p>
          <w:p w14:paraId="60B70964" w14:textId="77777777" w:rsidR="00651865" w:rsidRPr="00F93467" w:rsidRDefault="00651865" w:rsidP="0004429B">
            <w:pPr>
              <w:widowControl w:val="0"/>
              <w:autoSpaceDE w:val="0"/>
              <w:autoSpaceDN w:val="0"/>
              <w:adjustRightInd w:val="0"/>
              <w:rPr>
                <w:bCs/>
                <w:sz w:val="20"/>
                <w:szCs w:val="20"/>
              </w:rPr>
            </w:pPr>
            <w:r w:rsidRPr="00E746D8">
              <w:rPr>
                <w:bCs/>
                <w:sz w:val="20"/>
                <w:szCs w:val="20"/>
              </w:rPr>
              <w:t>Проводит самостоятельные прикладные и научные исследования с применением наиболее актуальных аналитических методов</w:t>
            </w:r>
          </w:p>
        </w:tc>
        <w:tc>
          <w:tcPr>
            <w:tcW w:w="5773" w:type="dxa"/>
            <w:vMerge/>
            <w:vAlign w:val="center"/>
          </w:tcPr>
          <w:p w14:paraId="68F02521" w14:textId="77777777" w:rsidR="00651865" w:rsidRPr="00C34F16" w:rsidRDefault="00651865" w:rsidP="00651865">
            <w:pPr>
              <w:widowControl w:val="0"/>
              <w:autoSpaceDE w:val="0"/>
              <w:autoSpaceDN w:val="0"/>
              <w:adjustRightInd w:val="0"/>
              <w:jc w:val="both"/>
              <w:rPr>
                <w:bCs/>
                <w:sz w:val="20"/>
                <w:szCs w:val="20"/>
              </w:rPr>
            </w:pPr>
          </w:p>
        </w:tc>
      </w:tr>
      <w:tr w:rsidR="00E746D8" w:rsidRPr="00735DD3" w14:paraId="282F6CB7" w14:textId="77777777" w:rsidTr="00DE3946">
        <w:trPr>
          <w:trHeight w:val="49"/>
        </w:trPr>
        <w:tc>
          <w:tcPr>
            <w:tcW w:w="0" w:type="auto"/>
            <w:vAlign w:val="center"/>
          </w:tcPr>
          <w:p w14:paraId="6512A418" w14:textId="77777777" w:rsidR="00E746D8" w:rsidRDefault="00E746D8" w:rsidP="0004429B">
            <w:pPr>
              <w:widowControl w:val="0"/>
              <w:autoSpaceDE w:val="0"/>
              <w:autoSpaceDN w:val="0"/>
              <w:adjustRightInd w:val="0"/>
              <w:rPr>
                <w:bCs/>
                <w:sz w:val="20"/>
                <w:szCs w:val="20"/>
              </w:rPr>
            </w:pPr>
            <w:r w:rsidRPr="00E746D8">
              <w:rPr>
                <w:bCs/>
                <w:sz w:val="20"/>
                <w:szCs w:val="20"/>
              </w:rPr>
              <w:t>ОПК-4</w:t>
            </w:r>
          </w:p>
          <w:p w14:paraId="172E0669" w14:textId="77777777" w:rsidR="00E746D8" w:rsidRPr="00F93467" w:rsidRDefault="00E746D8" w:rsidP="0004429B">
            <w:pPr>
              <w:widowControl w:val="0"/>
              <w:autoSpaceDE w:val="0"/>
              <w:autoSpaceDN w:val="0"/>
              <w:adjustRightInd w:val="0"/>
              <w:rPr>
                <w:bCs/>
                <w:sz w:val="20"/>
                <w:szCs w:val="20"/>
              </w:rPr>
            </w:pPr>
            <w:r w:rsidRPr="00E746D8">
              <w:rPr>
                <w:bCs/>
                <w:sz w:val="20"/>
                <w:szCs w:val="20"/>
              </w:rPr>
              <w:t>Способен принимать экономически и финансово обоснованные организационно-управленческие решения в профессиональной деятельности</w:t>
            </w:r>
            <w:r>
              <w:rPr>
                <w:bCs/>
                <w:sz w:val="20"/>
                <w:szCs w:val="20"/>
              </w:rPr>
              <w:t xml:space="preserve"> и нести за них ответственность</w:t>
            </w:r>
          </w:p>
        </w:tc>
        <w:tc>
          <w:tcPr>
            <w:tcW w:w="2707" w:type="dxa"/>
            <w:vAlign w:val="center"/>
          </w:tcPr>
          <w:p w14:paraId="5BB8ADE1" w14:textId="77777777" w:rsidR="00E746D8" w:rsidRDefault="00E746D8" w:rsidP="0004429B">
            <w:pPr>
              <w:widowControl w:val="0"/>
              <w:autoSpaceDE w:val="0"/>
              <w:autoSpaceDN w:val="0"/>
              <w:adjustRightInd w:val="0"/>
              <w:rPr>
                <w:bCs/>
                <w:sz w:val="20"/>
                <w:szCs w:val="20"/>
              </w:rPr>
            </w:pPr>
            <w:r>
              <w:rPr>
                <w:bCs/>
                <w:sz w:val="20"/>
                <w:szCs w:val="20"/>
              </w:rPr>
              <w:t>ОПК-4.2</w:t>
            </w:r>
          </w:p>
          <w:p w14:paraId="56F3725E" w14:textId="77777777" w:rsidR="00E746D8" w:rsidRPr="00F93467" w:rsidRDefault="00E746D8" w:rsidP="0004429B">
            <w:pPr>
              <w:widowControl w:val="0"/>
              <w:autoSpaceDE w:val="0"/>
              <w:autoSpaceDN w:val="0"/>
              <w:adjustRightInd w:val="0"/>
              <w:rPr>
                <w:bCs/>
                <w:sz w:val="20"/>
                <w:szCs w:val="20"/>
              </w:rPr>
            </w:pPr>
            <w:r w:rsidRPr="00E746D8">
              <w:rPr>
                <w:bCs/>
                <w:sz w:val="20"/>
                <w:szCs w:val="20"/>
              </w:rPr>
              <w:t>Оценивает финансово-экономические последствия принятия организационно-управленческих решений</w:t>
            </w:r>
          </w:p>
        </w:tc>
        <w:tc>
          <w:tcPr>
            <w:tcW w:w="5773" w:type="dxa"/>
            <w:vAlign w:val="center"/>
          </w:tcPr>
          <w:p w14:paraId="547773FD" w14:textId="77777777" w:rsidR="00651865" w:rsidRPr="00C34F16" w:rsidRDefault="00651865" w:rsidP="00651865">
            <w:pPr>
              <w:widowControl w:val="0"/>
              <w:autoSpaceDE w:val="0"/>
              <w:autoSpaceDN w:val="0"/>
              <w:adjustRightInd w:val="0"/>
              <w:jc w:val="both"/>
              <w:rPr>
                <w:bCs/>
                <w:sz w:val="20"/>
                <w:szCs w:val="20"/>
              </w:rPr>
            </w:pPr>
            <w:r w:rsidRPr="00C34F16">
              <w:rPr>
                <w:bCs/>
                <w:sz w:val="20"/>
                <w:szCs w:val="20"/>
              </w:rPr>
              <w:t>Знать:</w:t>
            </w:r>
          </w:p>
          <w:p w14:paraId="05A983B6" w14:textId="5BDCDA03" w:rsidR="00AC0CFF" w:rsidRPr="00C34F16" w:rsidRDefault="00832315" w:rsidP="00AC0CFF">
            <w:pPr>
              <w:widowControl w:val="0"/>
              <w:autoSpaceDE w:val="0"/>
              <w:autoSpaceDN w:val="0"/>
              <w:adjustRightInd w:val="0"/>
              <w:jc w:val="both"/>
              <w:rPr>
                <w:bCs/>
                <w:sz w:val="20"/>
                <w:szCs w:val="20"/>
              </w:rPr>
            </w:pPr>
            <w:r w:rsidRPr="00C34F16">
              <w:rPr>
                <w:bCs/>
                <w:sz w:val="20"/>
                <w:szCs w:val="20"/>
              </w:rPr>
              <w:t xml:space="preserve">– </w:t>
            </w:r>
            <w:r w:rsidR="00AC0CFF" w:rsidRPr="00C34F16">
              <w:rPr>
                <w:bCs/>
                <w:sz w:val="20"/>
                <w:szCs w:val="20"/>
              </w:rPr>
              <w:t xml:space="preserve"> методические материалы по анализу финансово-хозяйственной деятельности организации</w:t>
            </w:r>
          </w:p>
          <w:p w14:paraId="532E8594" w14:textId="77777777" w:rsidR="00651865" w:rsidRPr="00C34F16" w:rsidRDefault="00651865" w:rsidP="00651865">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методы анализа качества норм труда, показателей по труду, изучения трудовых процессов, приемов и методов труда</w:t>
            </w:r>
          </w:p>
          <w:p w14:paraId="3AC75BE7" w14:textId="2778F7B0" w:rsidR="00C755E4" w:rsidRPr="00C34F16" w:rsidRDefault="00832315" w:rsidP="00651865">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методы определения численности персонала</w:t>
            </w:r>
          </w:p>
          <w:p w14:paraId="0D1D7E4B" w14:textId="74EC1839" w:rsidR="00AC0CFF" w:rsidRPr="00C34F16" w:rsidRDefault="00832315" w:rsidP="00651865">
            <w:pPr>
              <w:widowControl w:val="0"/>
              <w:autoSpaceDE w:val="0"/>
              <w:autoSpaceDN w:val="0"/>
              <w:adjustRightInd w:val="0"/>
              <w:jc w:val="both"/>
              <w:rPr>
                <w:bCs/>
                <w:sz w:val="20"/>
                <w:szCs w:val="20"/>
              </w:rPr>
            </w:pPr>
            <w:r w:rsidRPr="00C34F16">
              <w:rPr>
                <w:bCs/>
                <w:sz w:val="20"/>
                <w:szCs w:val="20"/>
              </w:rPr>
              <w:t xml:space="preserve">– </w:t>
            </w:r>
            <w:r w:rsidR="00AC0CFF" w:rsidRPr="00C34F16">
              <w:rPr>
                <w:bCs/>
                <w:sz w:val="20"/>
                <w:szCs w:val="20"/>
              </w:rPr>
              <w:t xml:space="preserve"> методы анализа количественного и качественного состава персонала</w:t>
            </w:r>
          </w:p>
          <w:p w14:paraId="3F82C0C3" w14:textId="77777777" w:rsidR="00651865" w:rsidRPr="00C34F16" w:rsidRDefault="00651865" w:rsidP="00651865">
            <w:pPr>
              <w:widowControl w:val="0"/>
              <w:autoSpaceDE w:val="0"/>
              <w:autoSpaceDN w:val="0"/>
              <w:adjustRightInd w:val="0"/>
              <w:jc w:val="both"/>
              <w:rPr>
                <w:bCs/>
                <w:sz w:val="20"/>
                <w:szCs w:val="20"/>
              </w:rPr>
            </w:pPr>
            <w:r w:rsidRPr="00C34F16">
              <w:rPr>
                <w:bCs/>
                <w:sz w:val="20"/>
                <w:szCs w:val="20"/>
              </w:rPr>
              <w:t>Уметь:</w:t>
            </w:r>
          </w:p>
          <w:p w14:paraId="1629D78D" w14:textId="77777777" w:rsidR="00C755E4" w:rsidRPr="00C34F16" w:rsidRDefault="0065186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анализировать и интерпретировать финансовую, бухгалтерскую информацию, содержащуюся в отчетности организации, и использовать полученные сведения для </w:t>
            </w:r>
            <w:r w:rsidR="00AC0CFF" w:rsidRPr="00C34F16">
              <w:rPr>
                <w:bCs/>
                <w:sz w:val="20"/>
                <w:szCs w:val="20"/>
              </w:rPr>
              <w:t>принятия управленческих решений</w:t>
            </w:r>
          </w:p>
          <w:p w14:paraId="5E3F067A" w14:textId="541EF582"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rPr>
              <w:t xml:space="preserve"> </w:t>
            </w:r>
            <w:r w:rsidR="00C755E4" w:rsidRPr="00C34F16">
              <w:rPr>
                <w:bCs/>
                <w:sz w:val="20"/>
                <w:szCs w:val="20"/>
              </w:rPr>
              <w:t>анализировать результаты расчетов финансово-экономических показателей и</w:t>
            </w:r>
            <w:r w:rsidR="00AC0CFF" w:rsidRPr="00C34F16">
              <w:rPr>
                <w:bCs/>
                <w:sz w:val="20"/>
                <w:szCs w:val="20"/>
              </w:rPr>
              <w:t xml:space="preserve"> обосновывать полученные выводы</w:t>
            </w:r>
          </w:p>
          <w:p w14:paraId="32E85063" w14:textId="1BF2FD81"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применять методики определения экономиче</w:t>
            </w:r>
            <w:r w:rsidR="00AC0CFF" w:rsidRPr="00C34F16">
              <w:rPr>
                <w:bCs/>
                <w:sz w:val="20"/>
                <w:szCs w:val="20"/>
              </w:rPr>
              <w:t>ской эффективности производства</w:t>
            </w:r>
          </w:p>
          <w:p w14:paraId="1560A62E" w14:textId="6B2EED75"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14:paraId="37D3FFBD" w14:textId="77777777" w:rsidR="00651865" w:rsidRPr="00C34F16" w:rsidRDefault="00651865" w:rsidP="00651865">
            <w:pPr>
              <w:widowControl w:val="0"/>
              <w:autoSpaceDE w:val="0"/>
              <w:autoSpaceDN w:val="0"/>
              <w:adjustRightInd w:val="0"/>
              <w:jc w:val="both"/>
              <w:rPr>
                <w:bCs/>
                <w:sz w:val="20"/>
                <w:szCs w:val="20"/>
              </w:rPr>
            </w:pPr>
            <w:r w:rsidRPr="00C34F16">
              <w:rPr>
                <w:bCs/>
                <w:sz w:val="20"/>
                <w:szCs w:val="20"/>
              </w:rPr>
              <w:t>Владеть:</w:t>
            </w:r>
          </w:p>
          <w:p w14:paraId="5B06C502" w14:textId="09287BEA"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651865" w:rsidRPr="00C34F16">
              <w:rPr>
                <w:bCs/>
                <w:iCs/>
                <w:sz w:val="20"/>
                <w:szCs w:val="20"/>
              </w:rPr>
              <w:t xml:space="preserve"> </w:t>
            </w:r>
            <w:r w:rsidR="00C755E4" w:rsidRPr="00C34F16">
              <w:rPr>
                <w:bCs/>
                <w:sz w:val="20"/>
                <w:szCs w:val="20"/>
              </w:rPr>
              <w:t xml:space="preserve">навыками расчета и анализа экономических показателей </w:t>
            </w:r>
            <w:r w:rsidR="00C755E4" w:rsidRPr="00C34F16">
              <w:rPr>
                <w:bCs/>
                <w:color w:val="000000"/>
                <w:sz w:val="20"/>
                <w:szCs w:val="20"/>
              </w:rPr>
              <w:t>результатов деятельности организации</w:t>
            </w:r>
            <w:r w:rsidR="00C755E4" w:rsidRPr="00C34F16">
              <w:rPr>
                <w:bCs/>
                <w:sz w:val="20"/>
                <w:szCs w:val="20"/>
              </w:rPr>
              <w:t xml:space="preserve"> </w:t>
            </w:r>
          </w:p>
          <w:p w14:paraId="2DC0C547" w14:textId="5E0008C4" w:rsidR="00C755E4" w:rsidRPr="00C34F16" w:rsidRDefault="00832315" w:rsidP="00C755E4">
            <w:pPr>
              <w:widowControl w:val="0"/>
              <w:autoSpaceDE w:val="0"/>
              <w:autoSpaceDN w:val="0"/>
              <w:adjustRightInd w:val="0"/>
              <w:jc w:val="both"/>
              <w:rPr>
                <w:bCs/>
                <w:sz w:val="20"/>
                <w:szCs w:val="20"/>
              </w:rPr>
            </w:pPr>
            <w:r w:rsidRPr="00C34F16">
              <w:rPr>
                <w:bCs/>
                <w:sz w:val="20"/>
                <w:szCs w:val="20"/>
              </w:rPr>
              <w:t xml:space="preserve">– </w:t>
            </w:r>
            <w:r w:rsidR="00C755E4" w:rsidRPr="00C34F16">
              <w:rPr>
                <w:bCs/>
                <w:sz w:val="20"/>
                <w:szCs w:val="20"/>
              </w:rPr>
              <w:t xml:space="preserve"> навыками мониторинга изменения данных для проведения расчетов экономических показателей организации</w:t>
            </w:r>
          </w:p>
          <w:p w14:paraId="575D0FAE" w14:textId="326B737D" w:rsidR="00E746D8" w:rsidRPr="00C34F16" w:rsidRDefault="00832315" w:rsidP="00C755E4">
            <w:pPr>
              <w:widowControl w:val="0"/>
              <w:autoSpaceDE w:val="0"/>
              <w:autoSpaceDN w:val="0"/>
              <w:adjustRightInd w:val="0"/>
              <w:jc w:val="both"/>
              <w:rPr>
                <w:bCs/>
                <w:sz w:val="20"/>
                <w:szCs w:val="20"/>
              </w:rPr>
            </w:pPr>
            <w:r w:rsidRPr="00C34F16">
              <w:rPr>
                <w:bCs/>
                <w:sz w:val="20"/>
                <w:szCs w:val="20"/>
              </w:rPr>
              <w:lastRenderedPageBreak/>
              <w:t xml:space="preserve">– </w:t>
            </w:r>
            <w:r w:rsidR="00C755E4" w:rsidRPr="00C34F16">
              <w:rPr>
                <w:bCs/>
                <w:sz w:val="20"/>
                <w:szCs w:val="20"/>
              </w:rPr>
              <w:t xml:space="preserve"> навыками определения резервов повышения эффективности деятельности организации</w:t>
            </w:r>
          </w:p>
        </w:tc>
      </w:tr>
    </w:tbl>
    <w:p w14:paraId="3E6A6E8A" w14:textId="53203314" w:rsidR="00832315" w:rsidRDefault="00832315" w:rsidP="009A1478">
      <w:pPr>
        <w:widowControl w:val="0"/>
        <w:autoSpaceDE w:val="0"/>
        <w:autoSpaceDN w:val="0"/>
        <w:adjustRightInd w:val="0"/>
      </w:pP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406"/>
        <w:gridCol w:w="989"/>
        <w:gridCol w:w="570"/>
        <w:gridCol w:w="572"/>
        <w:gridCol w:w="564"/>
        <w:gridCol w:w="570"/>
        <w:gridCol w:w="992"/>
      </w:tblGrid>
      <w:tr w:rsidR="003E5A00" w14:paraId="163C3620" w14:textId="1E57614D" w:rsidTr="003E5A00">
        <w:tc>
          <w:tcPr>
            <w:tcW w:w="9315" w:type="dxa"/>
            <w:gridSpan w:val="7"/>
            <w:shd w:val="clear" w:color="auto" w:fill="E6E6E6"/>
          </w:tcPr>
          <w:p w14:paraId="141F779B" w14:textId="77777777" w:rsidR="003E5A00" w:rsidRPr="00E20997" w:rsidRDefault="003E5A00" w:rsidP="00E20997">
            <w:pPr>
              <w:widowControl w:val="0"/>
              <w:autoSpaceDE w:val="0"/>
              <w:autoSpaceDN w:val="0"/>
              <w:adjustRightInd w:val="0"/>
              <w:jc w:val="center"/>
              <w:rPr>
                <w:sz w:val="16"/>
                <w:szCs w:val="16"/>
              </w:rPr>
            </w:pPr>
            <w:r w:rsidRPr="00E20997">
              <w:rPr>
                <w:b/>
                <w:bCs/>
              </w:rPr>
              <w:t>4 СТРУКТУРА И СОДЕРЖАНИЕ ДИСЦИПЛИНЫ</w:t>
            </w:r>
          </w:p>
        </w:tc>
        <w:tc>
          <w:tcPr>
            <w:tcW w:w="992" w:type="dxa"/>
            <w:vMerge w:val="restart"/>
            <w:shd w:val="clear" w:color="auto" w:fill="E6E6E6"/>
          </w:tcPr>
          <w:p w14:paraId="193C8D55" w14:textId="6E25EB80" w:rsidR="003E5A00" w:rsidRPr="00E20997" w:rsidRDefault="003E5A00" w:rsidP="00E20997">
            <w:pPr>
              <w:widowControl w:val="0"/>
              <w:autoSpaceDE w:val="0"/>
              <w:autoSpaceDN w:val="0"/>
              <w:adjustRightInd w:val="0"/>
              <w:jc w:val="center"/>
              <w:rPr>
                <w:sz w:val="16"/>
                <w:szCs w:val="16"/>
              </w:rPr>
            </w:pPr>
            <w:r w:rsidRPr="00E20997">
              <w:rPr>
                <w:b/>
                <w:bCs/>
                <w:sz w:val="18"/>
                <w:szCs w:val="18"/>
              </w:rPr>
              <w:t xml:space="preserve">Код индикатора достижения </w:t>
            </w:r>
            <w:proofErr w:type="spellStart"/>
            <w:r w:rsidRPr="00E20997">
              <w:rPr>
                <w:b/>
                <w:bCs/>
                <w:sz w:val="18"/>
                <w:szCs w:val="18"/>
              </w:rPr>
              <w:t>компетен</w:t>
            </w:r>
            <w:r>
              <w:rPr>
                <w:b/>
                <w:bCs/>
                <w:sz w:val="18"/>
                <w:szCs w:val="18"/>
              </w:rPr>
              <w:t>-</w:t>
            </w:r>
            <w:r w:rsidRPr="00E20997">
              <w:rPr>
                <w:b/>
                <w:bCs/>
                <w:sz w:val="18"/>
                <w:szCs w:val="18"/>
              </w:rPr>
              <w:t>ции</w:t>
            </w:r>
            <w:proofErr w:type="spellEnd"/>
          </w:p>
        </w:tc>
      </w:tr>
      <w:tr w:rsidR="003E5A00" w14:paraId="03DBC936" w14:textId="77777777" w:rsidTr="00434630">
        <w:tc>
          <w:tcPr>
            <w:tcW w:w="644" w:type="dxa"/>
            <w:vMerge w:val="restart"/>
            <w:vAlign w:val="center"/>
          </w:tcPr>
          <w:p w14:paraId="1EF521AC" w14:textId="77777777" w:rsidR="003E5A00" w:rsidRPr="00E20997" w:rsidRDefault="003E5A00" w:rsidP="00E20997">
            <w:pPr>
              <w:jc w:val="center"/>
              <w:rPr>
                <w:sz w:val="18"/>
                <w:szCs w:val="18"/>
              </w:rPr>
            </w:pPr>
            <w:r w:rsidRPr="00E20997">
              <w:rPr>
                <w:b/>
                <w:bCs/>
                <w:sz w:val="18"/>
                <w:szCs w:val="18"/>
              </w:rPr>
              <w:t>Код</w:t>
            </w:r>
          </w:p>
        </w:tc>
        <w:tc>
          <w:tcPr>
            <w:tcW w:w="5406" w:type="dxa"/>
            <w:vMerge w:val="restart"/>
            <w:vAlign w:val="center"/>
          </w:tcPr>
          <w:p w14:paraId="3D19983B" w14:textId="77777777" w:rsidR="003E5A00" w:rsidRPr="00E20997" w:rsidRDefault="003E5A00" w:rsidP="00E20997">
            <w:pPr>
              <w:ind w:right="-68"/>
              <w:jc w:val="center"/>
              <w:rPr>
                <w:b/>
                <w:bCs/>
                <w:sz w:val="18"/>
                <w:szCs w:val="18"/>
              </w:rPr>
            </w:pPr>
            <w:r w:rsidRPr="00E20997">
              <w:rPr>
                <w:b/>
                <w:bCs/>
                <w:sz w:val="18"/>
                <w:szCs w:val="18"/>
              </w:rPr>
              <w:t>Наименование разделов, тем</w:t>
            </w:r>
          </w:p>
          <w:p w14:paraId="19F1D39F" w14:textId="77777777" w:rsidR="003E5A00" w:rsidRPr="00E20997" w:rsidRDefault="003E5A00" w:rsidP="00E20997">
            <w:pPr>
              <w:ind w:right="-68"/>
              <w:jc w:val="center"/>
              <w:rPr>
                <w:sz w:val="18"/>
                <w:szCs w:val="18"/>
              </w:rPr>
            </w:pPr>
            <w:r w:rsidRPr="00E20997">
              <w:rPr>
                <w:b/>
                <w:bCs/>
                <w:sz w:val="18"/>
                <w:szCs w:val="18"/>
              </w:rPr>
              <w:t>и видов работы</w:t>
            </w:r>
          </w:p>
        </w:tc>
        <w:tc>
          <w:tcPr>
            <w:tcW w:w="3265" w:type="dxa"/>
            <w:gridSpan w:val="5"/>
          </w:tcPr>
          <w:p w14:paraId="6D503979"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Очно-заочная форма</w:t>
            </w:r>
          </w:p>
        </w:tc>
        <w:tc>
          <w:tcPr>
            <w:tcW w:w="992" w:type="dxa"/>
            <w:vMerge/>
            <w:vAlign w:val="center"/>
          </w:tcPr>
          <w:p w14:paraId="29B0EF5F" w14:textId="41763040" w:rsidR="003E5A00" w:rsidRPr="00E20997" w:rsidRDefault="003E5A00" w:rsidP="00E20997">
            <w:pPr>
              <w:widowControl w:val="0"/>
              <w:autoSpaceDE w:val="0"/>
              <w:autoSpaceDN w:val="0"/>
              <w:adjustRightInd w:val="0"/>
              <w:jc w:val="center"/>
              <w:rPr>
                <w:sz w:val="18"/>
                <w:szCs w:val="18"/>
              </w:rPr>
            </w:pPr>
          </w:p>
        </w:tc>
      </w:tr>
      <w:tr w:rsidR="003E5A00" w14:paraId="23615DE0" w14:textId="77777777" w:rsidTr="00434630">
        <w:tc>
          <w:tcPr>
            <w:tcW w:w="644" w:type="dxa"/>
            <w:vMerge/>
          </w:tcPr>
          <w:p w14:paraId="21C2CADA" w14:textId="77777777" w:rsidR="003E5A00" w:rsidRPr="00E20997" w:rsidRDefault="003E5A00" w:rsidP="00E20997">
            <w:pPr>
              <w:jc w:val="center"/>
              <w:rPr>
                <w:sz w:val="18"/>
                <w:szCs w:val="18"/>
              </w:rPr>
            </w:pPr>
          </w:p>
        </w:tc>
        <w:tc>
          <w:tcPr>
            <w:tcW w:w="5406" w:type="dxa"/>
            <w:vMerge/>
          </w:tcPr>
          <w:p w14:paraId="48ECC371" w14:textId="77777777" w:rsidR="003E5A00" w:rsidRPr="00E20997" w:rsidRDefault="003E5A00" w:rsidP="00E20997">
            <w:pPr>
              <w:ind w:right="-68"/>
              <w:jc w:val="center"/>
              <w:rPr>
                <w:sz w:val="18"/>
                <w:szCs w:val="18"/>
              </w:rPr>
            </w:pPr>
          </w:p>
        </w:tc>
        <w:tc>
          <w:tcPr>
            <w:tcW w:w="989" w:type="dxa"/>
            <w:vMerge w:val="restart"/>
            <w:vAlign w:val="center"/>
          </w:tcPr>
          <w:p w14:paraId="3E12B35F" w14:textId="77777777" w:rsidR="003E5A00" w:rsidRPr="00E20997" w:rsidRDefault="003E5A00" w:rsidP="00E20997">
            <w:pPr>
              <w:widowControl w:val="0"/>
              <w:autoSpaceDE w:val="0"/>
              <w:autoSpaceDN w:val="0"/>
              <w:adjustRightInd w:val="0"/>
              <w:jc w:val="center"/>
              <w:rPr>
                <w:sz w:val="18"/>
                <w:szCs w:val="18"/>
              </w:rPr>
            </w:pPr>
            <w:r w:rsidRPr="00FB23ED">
              <w:rPr>
                <w:b/>
                <w:bCs/>
                <w:sz w:val="18"/>
                <w:szCs w:val="18"/>
              </w:rPr>
              <w:t>Семестр</w:t>
            </w:r>
          </w:p>
        </w:tc>
        <w:tc>
          <w:tcPr>
            <w:tcW w:w="2276" w:type="dxa"/>
            <w:gridSpan w:val="4"/>
          </w:tcPr>
          <w:p w14:paraId="6E781DDF" w14:textId="77777777" w:rsidR="003E5A00" w:rsidRPr="00E20997" w:rsidRDefault="003E5A00" w:rsidP="00E20997">
            <w:pPr>
              <w:widowControl w:val="0"/>
              <w:autoSpaceDE w:val="0"/>
              <w:autoSpaceDN w:val="0"/>
              <w:adjustRightInd w:val="0"/>
              <w:jc w:val="center"/>
              <w:rPr>
                <w:sz w:val="18"/>
                <w:szCs w:val="18"/>
              </w:rPr>
            </w:pPr>
            <w:r w:rsidRPr="00E20997">
              <w:rPr>
                <w:b/>
                <w:bCs/>
                <w:sz w:val="18"/>
                <w:szCs w:val="18"/>
              </w:rPr>
              <w:t>Часы</w:t>
            </w:r>
          </w:p>
        </w:tc>
        <w:tc>
          <w:tcPr>
            <w:tcW w:w="992" w:type="dxa"/>
            <w:vMerge/>
          </w:tcPr>
          <w:p w14:paraId="091FC8A7" w14:textId="77777777" w:rsidR="003E5A00" w:rsidRPr="00E20997" w:rsidRDefault="003E5A00" w:rsidP="00E20997">
            <w:pPr>
              <w:widowControl w:val="0"/>
              <w:autoSpaceDE w:val="0"/>
              <w:autoSpaceDN w:val="0"/>
              <w:adjustRightInd w:val="0"/>
              <w:jc w:val="center"/>
              <w:rPr>
                <w:sz w:val="18"/>
                <w:szCs w:val="18"/>
              </w:rPr>
            </w:pPr>
          </w:p>
        </w:tc>
      </w:tr>
      <w:tr w:rsidR="003E5A00" w14:paraId="2AD7B0E1" w14:textId="77777777" w:rsidTr="00434630">
        <w:tc>
          <w:tcPr>
            <w:tcW w:w="644" w:type="dxa"/>
            <w:vMerge/>
            <w:vAlign w:val="center"/>
          </w:tcPr>
          <w:p w14:paraId="695B1E7C" w14:textId="77777777" w:rsidR="003E5A00" w:rsidRPr="00E20997" w:rsidRDefault="003E5A00" w:rsidP="00E20997">
            <w:pPr>
              <w:jc w:val="center"/>
              <w:rPr>
                <w:sz w:val="18"/>
                <w:szCs w:val="18"/>
                <w:lang w:val="en-US"/>
              </w:rPr>
            </w:pPr>
          </w:p>
        </w:tc>
        <w:tc>
          <w:tcPr>
            <w:tcW w:w="5406" w:type="dxa"/>
            <w:vMerge/>
            <w:vAlign w:val="center"/>
          </w:tcPr>
          <w:p w14:paraId="67AD5928" w14:textId="77777777" w:rsidR="003E5A00" w:rsidRPr="00E20997" w:rsidRDefault="003E5A00" w:rsidP="00E20997">
            <w:pPr>
              <w:ind w:right="-68"/>
              <w:jc w:val="center"/>
              <w:rPr>
                <w:b/>
                <w:bCs/>
                <w:sz w:val="18"/>
                <w:szCs w:val="18"/>
              </w:rPr>
            </w:pPr>
          </w:p>
        </w:tc>
        <w:tc>
          <w:tcPr>
            <w:tcW w:w="989" w:type="dxa"/>
            <w:vMerge/>
          </w:tcPr>
          <w:p w14:paraId="004232C5" w14:textId="77777777" w:rsidR="003E5A00" w:rsidRPr="00E20997" w:rsidRDefault="003E5A00" w:rsidP="00E20997">
            <w:pPr>
              <w:widowControl w:val="0"/>
              <w:autoSpaceDE w:val="0"/>
              <w:autoSpaceDN w:val="0"/>
              <w:adjustRightInd w:val="0"/>
              <w:rPr>
                <w:sz w:val="18"/>
                <w:szCs w:val="18"/>
              </w:rPr>
            </w:pPr>
          </w:p>
        </w:tc>
        <w:tc>
          <w:tcPr>
            <w:tcW w:w="570" w:type="dxa"/>
            <w:vAlign w:val="center"/>
          </w:tcPr>
          <w:p w14:paraId="06A25DE0" w14:textId="77777777" w:rsidR="003E5A00" w:rsidRPr="00E20997" w:rsidRDefault="003E5A00" w:rsidP="00E20997">
            <w:pPr>
              <w:widowControl w:val="0"/>
              <w:autoSpaceDE w:val="0"/>
              <w:autoSpaceDN w:val="0"/>
              <w:adjustRightInd w:val="0"/>
              <w:jc w:val="center"/>
              <w:rPr>
                <w:b/>
                <w:bCs/>
                <w:sz w:val="18"/>
                <w:szCs w:val="18"/>
              </w:rPr>
            </w:pPr>
            <w:r w:rsidRPr="00E20997">
              <w:rPr>
                <w:b/>
                <w:bCs/>
                <w:sz w:val="18"/>
                <w:szCs w:val="18"/>
              </w:rPr>
              <w:t>Лек</w:t>
            </w:r>
          </w:p>
        </w:tc>
        <w:tc>
          <w:tcPr>
            <w:tcW w:w="572" w:type="dxa"/>
            <w:vAlign w:val="center"/>
          </w:tcPr>
          <w:p w14:paraId="1DF81798" w14:textId="77777777" w:rsidR="003E5A00" w:rsidRPr="00E20997" w:rsidRDefault="003E5A00" w:rsidP="00E20997">
            <w:pPr>
              <w:jc w:val="center"/>
              <w:rPr>
                <w:b/>
                <w:bCs/>
                <w:sz w:val="18"/>
                <w:szCs w:val="18"/>
              </w:rPr>
            </w:pPr>
            <w:proofErr w:type="spellStart"/>
            <w:r w:rsidRPr="00E20997">
              <w:rPr>
                <w:b/>
                <w:bCs/>
                <w:sz w:val="18"/>
                <w:szCs w:val="18"/>
              </w:rPr>
              <w:t>Пр</w:t>
            </w:r>
            <w:proofErr w:type="spellEnd"/>
          </w:p>
        </w:tc>
        <w:tc>
          <w:tcPr>
            <w:tcW w:w="564" w:type="dxa"/>
            <w:vAlign w:val="center"/>
          </w:tcPr>
          <w:p w14:paraId="51ADF36D" w14:textId="77777777" w:rsidR="003E5A00" w:rsidRPr="00E20997" w:rsidRDefault="003E5A00" w:rsidP="008647C8">
            <w:pPr>
              <w:ind w:left="-191" w:right="-58"/>
              <w:jc w:val="center"/>
              <w:rPr>
                <w:b/>
                <w:bCs/>
                <w:sz w:val="18"/>
                <w:szCs w:val="18"/>
              </w:rPr>
            </w:pPr>
            <w:r>
              <w:rPr>
                <w:b/>
                <w:bCs/>
                <w:sz w:val="18"/>
                <w:szCs w:val="18"/>
              </w:rPr>
              <w:t>Лаб</w:t>
            </w:r>
          </w:p>
        </w:tc>
        <w:tc>
          <w:tcPr>
            <w:tcW w:w="570" w:type="dxa"/>
            <w:vAlign w:val="center"/>
          </w:tcPr>
          <w:p w14:paraId="19608204" w14:textId="77777777" w:rsidR="003E5A00" w:rsidRPr="00E20997" w:rsidRDefault="003E5A00" w:rsidP="00E20997">
            <w:pPr>
              <w:jc w:val="center"/>
              <w:rPr>
                <w:b/>
                <w:bCs/>
                <w:sz w:val="18"/>
                <w:szCs w:val="18"/>
              </w:rPr>
            </w:pPr>
            <w:r w:rsidRPr="00E20997">
              <w:rPr>
                <w:b/>
                <w:bCs/>
                <w:sz w:val="18"/>
                <w:szCs w:val="18"/>
              </w:rPr>
              <w:t>СР</w:t>
            </w:r>
          </w:p>
        </w:tc>
        <w:tc>
          <w:tcPr>
            <w:tcW w:w="992" w:type="dxa"/>
            <w:vMerge/>
          </w:tcPr>
          <w:p w14:paraId="727C6FBE" w14:textId="77777777" w:rsidR="003E5A00" w:rsidRPr="00E20997" w:rsidRDefault="003E5A00" w:rsidP="00E20997">
            <w:pPr>
              <w:widowControl w:val="0"/>
              <w:autoSpaceDE w:val="0"/>
              <w:autoSpaceDN w:val="0"/>
              <w:adjustRightInd w:val="0"/>
              <w:jc w:val="center"/>
              <w:rPr>
                <w:sz w:val="18"/>
                <w:szCs w:val="18"/>
              </w:rPr>
            </w:pPr>
          </w:p>
        </w:tc>
      </w:tr>
      <w:tr w:rsidR="003E5A00" w14:paraId="1532EEC6" w14:textId="77777777" w:rsidTr="00434630">
        <w:tc>
          <w:tcPr>
            <w:tcW w:w="644" w:type="dxa"/>
            <w:vAlign w:val="center"/>
          </w:tcPr>
          <w:p w14:paraId="2FA96E19" w14:textId="77777777" w:rsidR="003E5A00" w:rsidRPr="00CD634A" w:rsidRDefault="003E5A00" w:rsidP="00F95DBD">
            <w:pPr>
              <w:jc w:val="center"/>
              <w:rPr>
                <w:b/>
                <w:sz w:val="20"/>
                <w:szCs w:val="20"/>
              </w:rPr>
            </w:pPr>
            <w:r w:rsidRPr="00CD634A">
              <w:rPr>
                <w:b/>
                <w:sz w:val="20"/>
                <w:szCs w:val="20"/>
              </w:rPr>
              <w:t>1.0</w:t>
            </w:r>
          </w:p>
        </w:tc>
        <w:tc>
          <w:tcPr>
            <w:tcW w:w="8671" w:type="dxa"/>
            <w:gridSpan w:val="6"/>
            <w:vAlign w:val="center"/>
          </w:tcPr>
          <w:p w14:paraId="11F17E11" w14:textId="217E1BBB" w:rsidR="003E5A00" w:rsidRDefault="003E5A00" w:rsidP="00CD634A">
            <w:pPr>
              <w:widowControl w:val="0"/>
              <w:autoSpaceDE w:val="0"/>
              <w:autoSpaceDN w:val="0"/>
              <w:adjustRightInd w:val="0"/>
              <w:rPr>
                <w:sz w:val="20"/>
                <w:szCs w:val="20"/>
              </w:rPr>
            </w:pPr>
            <w:r w:rsidRPr="00CC6BB0">
              <w:rPr>
                <w:b/>
                <w:bCs/>
                <w:sz w:val="20"/>
                <w:szCs w:val="20"/>
              </w:rPr>
              <w:t xml:space="preserve">Раздел 1. </w:t>
            </w:r>
            <w:r w:rsidRPr="007B358E">
              <w:rPr>
                <w:b/>
                <w:bCs/>
                <w:iCs/>
                <w:sz w:val="20"/>
                <w:szCs w:val="20"/>
              </w:rPr>
              <w:t xml:space="preserve">Теория </w:t>
            </w:r>
            <w:r w:rsidR="006A2F26">
              <w:rPr>
                <w:b/>
                <w:bCs/>
                <w:iCs/>
                <w:sz w:val="20"/>
                <w:szCs w:val="20"/>
              </w:rPr>
              <w:t>а</w:t>
            </w:r>
            <w:r w:rsidRPr="007B358E">
              <w:rPr>
                <w:b/>
                <w:bCs/>
                <w:iCs/>
                <w:sz w:val="20"/>
                <w:szCs w:val="20"/>
              </w:rPr>
              <w:t>нализа</w:t>
            </w:r>
            <w:r w:rsidR="006A2F26">
              <w:rPr>
                <w:b/>
                <w:bCs/>
                <w:iCs/>
                <w:sz w:val="20"/>
                <w:szCs w:val="20"/>
              </w:rPr>
              <w:t xml:space="preserve"> финансово-хозяйственной деятельности</w:t>
            </w:r>
          </w:p>
        </w:tc>
        <w:tc>
          <w:tcPr>
            <w:tcW w:w="992" w:type="dxa"/>
            <w:vAlign w:val="center"/>
          </w:tcPr>
          <w:p w14:paraId="787E0280" w14:textId="1303ED73" w:rsidR="003E5A00" w:rsidRPr="00F93467" w:rsidRDefault="003E5A00" w:rsidP="005A7260">
            <w:pPr>
              <w:widowControl w:val="0"/>
              <w:autoSpaceDE w:val="0"/>
              <w:autoSpaceDN w:val="0"/>
              <w:adjustRightInd w:val="0"/>
              <w:jc w:val="center"/>
              <w:rPr>
                <w:bCs/>
                <w:sz w:val="20"/>
                <w:szCs w:val="20"/>
              </w:rPr>
            </w:pPr>
          </w:p>
        </w:tc>
      </w:tr>
      <w:tr w:rsidR="003E5A00" w14:paraId="017E4B97" w14:textId="77777777" w:rsidTr="00434630">
        <w:tc>
          <w:tcPr>
            <w:tcW w:w="644" w:type="dxa"/>
            <w:vAlign w:val="center"/>
          </w:tcPr>
          <w:p w14:paraId="5DFEE896" w14:textId="77777777" w:rsidR="003E5A00" w:rsidRPr="00CC6BB0" w:rsidRDefault="003E5A00" w:rsidP="00F95DBD">
            <w:pPr>
              <w:jc w:val="center"/>
              <w:rPr>
                <w:sz w:val="20"/>
                <w:szCs w:val="20"/>
              </w:rPr>
            </w:pPr>
            <w:r w:rsidRPr="00CC6BB0">
              <w:rPr>
                <w:sz w:val="20"/>
                <w:szCs w:val="20"/>
              </w:rPr>
              <w:t>1.1</w:t>
            </w:r>
          </w:p>
        </w:tc>
        <w:tc>
          <w:tcPr>
            <w:tcW w:w="5406" w:type="dxa"/>
            <w:vAlign w:val="center"/>
          </w:tcPr>
          <w:p w14:paraId="172DA759" w14:textId="23AD89A0" w:rsidR="003E5A00" w:rsidRPr="006A2F26" w:rsidRDefault="006A2F26" w:rsidP="006F1C23">
            <w:pPr>
              <w:tabs>
                <w:tab w:val="left" w:pos="567"/>
              </w:tabs>
              <w:jc w:val="both"/>
              <w:textAlignment w:val="baseline"/>
              <w:rPr>
                <w:sz w:val="20"/>
                <w:szCs w:val="20"/>
                <w:lang w:eastAsia="en-US"/>
              </w:rPr>
            </w:pPr>
            <w:r w:rsidRPr="006A2F26">
              <w:rPr>
                <w:sz w:val="20"/>
                <w:szCs w:val="20"/>
              </w:rPr>
              <w:t>Цели, задачи</w:t>
            </w:r>
            <w:r>
              <w:rPr>
                <w:sz w:val="20"/>
                <w:szCs w:val="20"/>
              </w:rPr>
              <w:t>, информационное обеспечение</w:t>
            </w:r>
            <w:r w:rsidRPr="006A2F26">
              <w:rPr>
                <w:sz w:val="20"/>
                <w:szCs w:val="20"/>
              </w:rPr>
              <w:t xml:space="preserve"> </w:t>
            </w:r>
            <w:r w:rsidR="00ED4566" w:rsidRPr="006A2F26">
              <w:rPr>
                <w:sz w:val="20"/>
                <w:szCs w:val="20"/>
              </w:rPr>
              <w:t xml:space="preserve">и </w:t>
            </w:r>
            <w:r w:rsidR="00ED4566">
              <w:rPr>
                <w:sz w:val="20"/>
                <w:szCs w:val="20"/>
              </w:rPr>
              <w:t>инструментарий</w:t>
            </w:r>
            <w:r w:rsidRPr="006A2F26">
              <w:rPr>
                <w:sz w:val="20"/>
                <w:szCs w:val="20"/>
              </w:rPr>
              <w:t xml:space="preserve"> анализа финансово-хозяйственной деятельности</w:t>
            </w:r>
          </w:p>
        </w:tc>
        <w:tc>
          <w:tcPr>
            <w:tcW w:w="989" w:type="dxa"/>
            <w:vAlign w:val="center"/>
          </w:tcPr>
          <w:p w14:paraId="4D79C78A" w14:textId="77777777" w:rsidR="003E5A00" w:rsidRPr="00E22DE9" w:rsidRDefault="003E5A00" w:rsidP="0070070E">
            <w:pPr>
              <w:widowControl w:val="0"/>
              <w:autoSpaceDE w:val="0"/>
              <w:autoSpaceDN w:val="0"/>
              <w:adjustRightInd w:val="0"/>
              <w:jc w:val="center"/>
              <w:rPr>
                <w:sz w:val="20"/>
                <w:szCs w:val="20"/>
              </w:rPr>
            </w:pPr>
            <w:r>
              <w:rPr>
                <w:sz w:val="20"/>
                <w:szCs w:val="20"/>
              </w:rPr>
              <w:t>3</w:t>
            </w:r>
          </w:p>
        </w:tc>
        <w:tc>
          <w:tcPr>
            <w:tcW w:w="570" w:type="dxa"/>
            <w:vAlign w:val="center"/>
          </w:tcPr>
          <w:p w14:paraId="53E8DA8A" w14:textId="47B3FBF0" w:rsidR="003E5A00" w:rsidRPr="00E22DE9" w:rsidRDefault="002D7014" w:rsidP="003247A8">
            <w:pPr>
              <w:widowControl w:val="0"/>
              <w:autoSpaceDE w:val="0"/>
              <w:autoSpaceDN w:val="0"/>
              <w:adjustRightInd w:val="0"/>
              <w:jc w:val="center"/>
              <w:rPr>
                <w:sz w:val="20"/>
                <w:szCs w:val="20"/>
              </w:rPr>
            </w:pPr>
            <w:r>
              <w:rPr>
                <w:sz w:val="20"/>
                <w:szCs w:val="20"/>
              </w:rPr>
              <w:t>1</w:t>
            </w:r>
          </w:p>
        </w:tc>
        <w:tc>
          <w:tcPr>
            <w:tcW w:w="572" w:type="dxa"/>
            <w:vAlign w:val="center"/>
          </w:tcPr>
          <w:p w14:paraId="2714BF12" w14:textId="205DE1F1" w:rsidR="003E5A00" w:rsidRPr="00E22DE9" w:rsidRDefault="002D7014" w:rsidP="006F1C23">
            <w:pPr>
              <w:widowControl w:val="0"/>
              <w:autoSpaceDE w:val="0"/>
              <w:autoSpaceDN w:val="0"/>
              <w:adjustRightInd w:val="0"/>
              <w:jc w:val="center"/>
              <w:rPr>
                <w:sz w:val="20"/>
                <w:szCs w:val="20"/>
              </w:rPr>
            </w:pPr>
            <w:r>
              <w:rPr>
                <w:sz w:val="20"/>
                <w:szCs w:val="20"/>
              </w:rPr>
              <w:t>1</w:t>
            </w:r>
          </w:p>
        </w:tc>
        <w:tc>
          <w:tcPr>
            <w:tcW w:w="564" w:type="dxa"/>
            <w:vAlign w:val="center"/>
          </w:tcPr>
          <w:p w14:paraId="61F2CE55" w14:textId="77777777" w:rsidR="003E5A00" w:rsidRPr="00E22DE9" w:rsidRDefault="003E5A00" w:rsidP="00AC7DCD">
            <w:pPr>
              <w:widowControl w:val="0"/>
              <w:autoSpaceDE w:val="0"/>
              <w:autoSpaceDN w:val="0"/>
              <w:adjustRightInd w:val="0"/>
              <w:jc w:val="center"/>
              <w:rPr>
                <w:sz w:val="20"/>
                <w:szCs w:val="20"/>
              </w:rPr>
            </w:pPr>
          </w:p>
        </w:tc>
        <w:tc>
          <w:tcPr>
            <w:tcW w:w="570" w:type="dxa"/>
            <w:vAlign w:val="center"/>
          </w:tcPr>
          <w:p w14:paraId="3AE286F2" w14:textId="5954C6C4" w:rsidR="003E5A00" w:rsidRPr="00E22DE9" w:rsidRDefault="002D7014" w:rsidP="00E07AF8">
            <w:pPr>
              <w:widowControl w:val="0"/>
              <w:autoSpaceDE w:val="0"/>
              <w:autoSpaceDN w:val="0"/>
              <w:adjustRightInd w:val="0"/>
              <w:jc w:val="center"/>
              <w:rPr>
                <w:sz w:val="20"/>
                <w:szCs w:val="20"/>
              </w:rPr>
            </w:pPr>
            <w:r>
              <w:rPr>
                <w:sz w:val="20"/>
                <w:szCs w:val="20"/>
              </w:rPr>
              <w:t>10</w:t>
            </w:r>
          </w:p>
        </w:tc>
        <w:tc>
          <w:tcPr>
            <w:tcW w:w="992" w:type="dxa"/>
            <w:vAlign w:val="center"/>
          </w:tcPr>
          <w:p w14:paraId="463BDC46" w14:textId="77777777" w:rsidR="003E5A00" w:rsidRPr="00E20997" w:rsidRDefault="003E5A00" w:rsidP="00E07AF8">
            <w:pPr>
              <w:widowControl w:val="0"/>
              <w:autoSpaceDE w:val="0"/>
              <w:autoSpaceDN w:val="0"/>
              <w:adjustRightInd w:val="0"/>
              <w:jc w:val="center"/>
              <w:rPr>
                <w:sz w:val="18"/>
                <w:szCs w:val="18"/>
              </w:rPr>
            </w:pPr>
            <w:r>
              <w:rPr>
                <w:sz w:val="18"/>
                <w:szCs w:val="18"/>
              </w:rPr>
              <w:t>УК-1.1</w:t>
            </w:r>
          </w:p>
        </w:tc>
      </w:tr>
      <w:tr w:rsidR="00197F8C" w14:paraId="44F69482" w14:textId="77777777" w:rsidTr="00434630">
        <w:tc>
          <w:tcPr>
            <w:tcW w:w="644" w:type="dxa"/>
            <w:vAlign w:val="center"/>
          </w:tcPr>
          <w:p w14:paraId="65269162" w14:textId="77777777" w:rsidR="00197F8C" w:rsidRPr="00CC6BB0" w:rsidRDefault="00197F8C" w:rsidP="00197F8C">
            <w:pPr>
              <w:jc w:val="center"/>
              <w:rPr>
                <w:sz w:val="20"/>
                <w:szCs w:val="20"/>
              </w:rPr>
            </w:pPr>
            <w:r w:rsidRPr="00CC6BB0">
              <w:rPr>
                <w:sz w:val="20"/>
                <w:szCs w:val="20"/>
              </w:rPr>
              <w:t>1.2</w:t>
            </w:r>
          </w:p>
        </w:tc>
        <w:tc>
          <w:tcPr>
            <w:tcW w:w="5406" w:type="dxa"/>
            <w:vAlign w:val="center"/>
          </w:tcPr>
          <w:p w14:paraId="13A438EB" w14:textId="70E9A14A" w:rsidR="00197F8C" w:rsidRPr="006A2F26" w:rsidRDefault="00197F8C" w:rsidP="00197F8C">
            <w:pPr>
              <w:widowControl w:val="0"/>
              <w:autoSpaceDE w:val="0"/>
              <w:autoSpaceDN w:val="0"/>
              <w:adjustRightInd w:val="0"/>
              <w:jc w:val="both"/>
              <w:rPr>
                <w:sz w:val="20"/>
                <w:szCs w:val="20"/>
              </w:rPr>
            </w:pPr>
            <w:r>
              <w:rPr>
                <w:sz w:val="20"/>
                <w:szCs w:val="20"/>
              </w:rPr>
              <w:t>Статистические и экономико-математические</w:t>
            </w:r>
            <w:r w:rsidRPr="006A2F26">
              <w:rPr>
                <w:sz w:val="20"/>
                <w:szCs w:val="20"/>
              </w:rPr>
              <w:t xml:space="preserve"> методы проведения анализа финансово-хозяйственной деятельности</w:t>
            </w:r>
          </w:p>
        </w:tc>
        <w:tc>
          <w:tcPr>
            <w:tcW w:w="989" w:type="dxa"/>
            <w:vAlign w:val="center"/>
          </w:tcPr>
          <w:p w14:paraId="1E2845EC" w14:textId="77777777" w:rsidR="00197F8C" w:rsidRPr="00E22DE9" w:rsidRDefault="00197F8C" w:rsidP="00197F8C">
            <w:pPr>
              <w:widowControl w:val="0"/>
              <w:autoSpaceDE w:val="0"/>
              <w:autoSpaceDN w:val="0"/>
              <w:adjustRightInd w:val="0"/>
              <w:jc w:val="center"/>
              <w:rPr>
                <w:sz w:val="20"/>
                <w:szCs w:val="20"/>
              </w:rPr>
            </w:pPr>
            <w:r>
              <w:rPr>
                <w:sz w:val="20"/>
                <w:szCs w:val="20"/>
              </w:rPr>
              <w:t>3</w:t>
            </w:r>
          </w:p>
        </w:tc>
        <w:tc>
          <w:tcPr>
            <w:tcW w:w="570" w:type="dxa"/>
            <w:vAlign w:val="center"/>
          </w:tcPr>
          <w:p w14:paraId="0A0F2B35" w14:textId="6D7385C0" w:rsidR="00197F8C" w:rsidRPr="00E22DE9" w:rsidRDefault="00197F8C" w:rsidP="00197F8C">
            <w:pPr>
              <w:widowControl w:val="0"/>
              <w:autoSpaceDE w:val="0"/>
              <w:autoSpaceDN w:val="0"/>
              <w:adjustRightInd w:val="0"/>
              <w:jc w:val="center"/>
              <w:rPr>
                <w:sz w:val="20"/>
                <w:szCs w:val="20"/>
              </w:rPr>
            </w:pPr>
            <w:r>
              <w:rPr>
                <w:sz w:val="20"/>
                <w:szCs w:val="20"/>
              </w:rPr>
              <w:t>1</w:t>
            </w:r>
          </w:p>
        </w:tc>
        <w:tc>
          <w:tcPr>
            <w:tcW w:w="572" w:type="dxa"/>
            <w:vAlign w:val="center"/>
          </w:tcPr>
          <w:p w14:paraId="02F933C6" w14:textId="5545F5D2" w:rsidR="00197F8C" w:rsidRPr="00E22DE9" w:rsidRDefault="00197F8C" w:rsidP="00197F8C">
            <w:pPr>
              <w:widowControl w:val="0"/>
              <w:autoSpaceDE w:val="0"/>
              <w:autoSpaceDN w:val="0"/>
              <w:adjustRightInd w:val="0"/>
              <w:jc w:val="center"/>
              <w:rPr>
                <w:sz w:val="20"/>
                <w:szCs w:val="20"/>
              </w:rPr>
            </w:pPr>
            <w:r>
              <w:rPr>
                <w:sz w:val="20"/>
                <w:szCs w:val="20"/>
              </w:rPr>
              <w:t>1</w:t>
            </w:r>
          </w:p>
        </w:tc>
        <w:tc>
          <w:tcPr>
            <w:tcW w:w="564" w:type="dxa"/>
            <w:vAlign w:val="center"/>
          </w:tcPr>
          <w:p w14:paraId="2D43EA27"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217AAEFE" w14:textId="64F8ECA1" w:rsidR="00197F8C" w:rsidRPr="00E22DE9" w:rsidRDefault="00197F8C" w:rsidP="00197F8C">
            <w:pPr>
              <w:widowControl w:val="0"/>
              <w:autoSpaceDE w:val="0"/>
              <w:autoSpaceDN w:val="0"/>
              <w:adjustRightInd w:val="0"/>
              <w:jc w:val="center"/>
              <w:rPr>
                <w:sz w:val="20"/>
                <w:szCs w:val="20"/>
              </w:rPr>
            </w:pPr>
            <w:r>
              <w:rPr>
                <w:sz w:val="20"/>
                <w:szCs w:val="20"/>
              </w:rPr>
              <w:t>10</w:t>
            </w:r>
          </w:p>
        </w:tc>
        <w:tc>
          <w:tcPr>
            <w:tcW w:w="992" w:type="dxa"/>
            <w:vAlign w:val="center"/>
          </w:tcPr>
          <w:p w14:paraId="5F9A7E92" w14:textId="13D1D196" w:rsidR="00197F8C" w:rsidRPr="00E20997" w:rsidRDefault="00197F8C" w:rsidP="00197F8C">
            <w:pPr>
              <w:widowControl w:val="0"/>
              <w:autoSpaceDE w:val="0"/>
              <w:autoSpaceDN w:val="0"/>
              <w:adjustRightInd w:val="0"/>
              <w:jc w:val="center"/>
              <w:rPr>
                <w:sz w:val="18"/>
                <w:szCs w:val="18"/>
              </w:rPr>
            </w:pPr>
            <w:r>
              <w:rPr>
                <w:sz w:val="18"/>
                <w:szCs w:val="18"/>
              </w:rPr>
              <w:t>УК-1.1</w:t>
            </w:r>
          </w:p>
        </w:tc>
      </w:tr>
      <w:tr w:rsidR="00197F8C" w14:paraId="36E8B697" w14:textId="77777777" w:rsidTr="00434630">
        <w:tc>
          <w:tcPr>
            <w:tcW w:w="644" w:type="dxa"/>
            <w:vAlign w:val="center"/>
          </w:tcPr>
          <w:p w14:paraId="3635611E" w14:textId="35F5102A" w:rsidR="00197F8C" w:rsidRPr="00CC6BB0" w:rsidRDefault="00197F8C" w:rsidP="00197F8C">
            <w:pPr>
              <w:jc w:val="center"/>
              <w:rPr>
                <w:sz w:val="20"/>
                <w:szCs w:val="20"/>
              </w:rPr>
            </w:pPr>
            <w:r>
              <w:rPr>
                <w:sz w:val="20"/>
                <w:szCs w:val="20"/>
              </w:rPr>
              <w:t>1.3</w:t>
            </w:r>
          </w:p>
        </w:tc>
        <w:tc>
          <w:tcPr>
            <w:tcW w:w="5406" w:type="dxa"/>
            <w:vAlign w:val="center"/>
          </w:tcPr>
          <w:p w14:paraId="38DB869A" w14:textId="6DA25E33" w:rsidR="00197F8C" w:rsidRPr="002D7014" w:rsidRDefault="00197F8C" w:rsidP="00197F8C">
            <w:pPr>
              <w:widowControl w:val="0"/>
              <w:autoSpaceDE w:val="0"/>
              <w:autoSpaceDN w:val="0"/>
              <w:adjustRightInd w:val="0"/>
              <w:jc w:val="both"/>
              <w:rPr>
                <w:sz w:val="20"/>
                <w:szCs w:val="20"/>
              </w:rPr>
            </w:pPr>
            <w:r w:rsidRPr="002D7014">
              <w:rPr>
                <w:sz w:val="20"/>
                <w:szCs w:val="20"/>
              </w:rPr>
              <w:t>Система и методология комплексного анализа финансово-хозяйственной деятельности в цифровой экономике</w:t>
            </w:r>
          </w:p>
        </w:tc>
        <w:tc>
          <w:tcPr>
            <w:tcW w:w="989" w:type="dxa"/>
            <w:vAlign w:val="center"/>
          </w:tcPr>
          <w:p w14:paraId="58C79F74" w14:textId="4DDD7A76" w:rsidR="00197F8C" w:rsidRDefault="00197F8C" w:rsidP="00197F8C">
            <w:pPr>
              <w:widowControl w:val="0"/>
              <w:autoSpaceDE w:val="0"/>
              <w:autoSpaceDN w:val="0"/>
              <w:adjustRightInd w:val="0"/>
              <w:jc w:val="center"/>
              <w:rPr>
                <w:sz w:val="20"/>
                <w:szCs w:val="20"/>
              </w:rPr>
            </w:pPr>
            <w:r>
              <w:rPr>
                <w:sz w:val="20"/>
                <w:szCs w:val="20"/>
              </w:rPr>
              <w:t>3</w:t>
            </w:r>
          </w:p>
        </w:tc>
        <w:tc>
          <w:tcPr>
            <w:tcW w:w="570" w:type="dxa"/>
            <w:vAlign w:val="center"/>
          </w:tcPr>
          <w:p w14:paraId="7D3D195A" w14:textId="2E5D47F9" w:rsidR="00197F8C" w:rsidRDefault="00197F8C" w:rsidP="00197F8C">
            <w:pPr>
              <w:widowControl w:val="0"/>
              <w:autoSpaceDE w:val="0"/>
              <w:autoSpaceDN w:val="0"/>
              <w:adjustRightInd w:val="0"/>
              <w:jc w:val="center"/>
              <w:rPr>
                <w:sz w:val="20"/>
                <w:szCs w:val="20"/>
              </w:rPr>
            </w:pPr>
            <w:r>
              <w:rPr>
                <w:sz w:val="20"/>
                <w:szCs w:val="20"/>
              </w:rPr>
              <w:t>1</w:t>
            </w:r>
          </w:p>
        </w:tc>
        <w:tc>
          <w:tcPr>
            <w:tcW w:w="572" w:type="dxa"/>
            <w:vAlign w:val="center"/>
          </w:tcPr>
          <w:p w14:paraId="2C028756" w14:textId="776D1962" w:rsidR="00197F8C" w:rsidRDefault="00197F8C" w:rsidP="00197F8C">
            <w:pPr>
              <w:widowControl w:val="0"/>
              <w:autoSpaceDE w:val="0"/>
              <w:autoSpaceDN w:val="0"/>
              <w:adjustRightInd w:val="0"/>
              <w:jc w:val="center"/>
              <w:rPr>
                <w:sz w:val="20"/>
                <w:szCs w:val="20"/>
              </w:rPr>
            </w:pPr>
            <w:r>
              <w:rPr>
                <w:sz w:val="20"/>
                <w:szCs w:val="20"/>
              </w:rPr>
              <w:t>1</w:t>
            </w:r>
          </w:p>
        </w:tc>
        <w:tc>
          <w:tcPr>
            <w:tcW w:w="564" w:type="dxa"/>
            <w:vAlign w:val="center"/>
          </w:tcPr>
          <w:p w14:paraId="780EA89C"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6567559E" w14:textId="3C9AB701" w:rsidR="00197F8C" w:rsidRDefault="00197F8C" w:rsidP="00197F8C">
            <w:pPr>
              <w:widowControl w:val="0"/>
              <w:autoSpaceDE w:val="0"/>
              <w:autoSpaceDN w:val="0"/>
              <w:adjustRightInd w:val="0"/>
              <w:jc w:val="center"/>
              <w:rPr>
                <w:sz w:val="20"/>
                <w:szCs w:val="20"/>
              </w:rPr>
            </w:pPr>
            <w:r>
              <w:rPr>
                <w:sz w:val="20"/>
                <w:szCs w:val="20"/>
              </w:rPr>
              <w:t>6</w:t>
            </w:r>
          </w:p>
        </w:tc>
        <w:tc>
          <w:tcPr>
            <w:tcW w:w="992" w:type="dxa"/>
            <w:vAlign w:val="center"/>
          </w:tcPr>
          <w:p w14:paraId="484C6C6F" w14:textId="7362265B" w:rsidR="00197F8C" w:rsidRPr="00E20997" w:rsidRDefault="00197F8C" w:rsidP="00197F8C">
            <w:pPr>
              <w:widowControl w:val="0"/>
              <w:autoSpaceDE w:val="0"/>
              <w:autoSpaceDN w:val="0"/>
              <w:adjustRightInd w:val="0"/>
              <w:jc w:val="center"/>
              <w:rPr>
                <w:sz w:val="18"/>
                <w:szCs w:val="18"/>
              </w:rPr>
            </w:pPr>
            <w:r>
              <w:rPr>
                <w:sz w:val="18"/>
                <w:szCs w:val="18"/>
              </w:rPr>
              <w:t>УК-1.1</w:t>
            </w:r>
          </w:p>
        </w:tc>
      </w:tr>
      <w:tr w:rsidR="00434630" w14:paraId="355E43DE" w14:textId="77777777" w:rsidTr="007C3CDB">
        <w:tc>
          <w:tcPr>
            <w:tcW w:w="644" w:type="dxa"/>
            <w:vAlign w:val="center"/>
          </w:tcPr>
          <w:p w14:paraId="31898D2C" w14:textId="4B7B345D" w:rsidR="00434630" w:rsidRPr="00CD634A" w:rsidRDefault="00434630" w:rsidP="007C3CDB">
            <w:pPr>
              <w:jc w:val="center"/>
              <w:rPr>
                <w:b/>
                <w:sz w:val="20"/>
                <w:szCs w:val="20"/>
              </w:rPr>
            </w:pPr>
            <w:r>
              <w:rPr>
                <w:b/>
                <w:sz w:val="20"/>
                <w:szCs w:val="20"/>
              </w:rPr>
              <w:t>2</w:t>
            </w:r>
            <w:r w:rsidRPr="00CD634A">
              <w:rPr>
                <w:b/>
                <w:sz w:val="20"/>
                <w:szCs w:val="20"/>
              </w:rPr>
              <w:t>.0</w:t>
            </w:r>
          </w:p>
        </w:tc>
        <w:tc>
          <w:tcPr>
            <w:tcW w:w="8671" w:type="dxa"/>
            <w:gridSpan w:val="6"/>
            <w:vAlign w:val="center"/>
          </w:tcPr>
          <w:p w14:paraId="04F9A103" w14:textId="08A8C8BC" w:rsidR="00434630" w:rsidRDefault="00434630" w:rsidP="007C3CDB">
            <w:pPr>
              <w:widowControl w:val="0"/>
              <w:autoSpaceDE w:val="0"/>
              <w:autoSpaceDN w:val="0"/>
              <w:adjustRightInd w:val="0"/>
              <w:rPr>
                <w:sz w:val="20"/>
                <w:szCs w:val="20"/>
              </w:rPr>
            </w:pPr>
            <w:r w:rsidRPr="00CC6BB0">
              <w:rPr>
                <w:b/>
                <w:bCs/>
                <w:sz w:val="20"/>
                <w:szCs w:val="20"/>
              </w:rPr>
              <w:t xml:space="preserve">Раздел </w:t>
            </w:r>
            <w:r>
              <w:rPr>
                <w:b/>
                <w:bCs/>
                <w:sz w:val="20"/>
                <w:szCs w:val="20"/>
              </w:rPr>
              <w:t>2</w:t>
            </w:r>
            <w:r w:rsidRPr="00CC6BB0">
              <w:rPr>
                <w:b/>
                <w:bCs/>
                <w:sz w:val="20"/>
                <w:szCs w:val="20"/>
              </w:rPr>
              <w:t xml:space="preserve">. </w:t>
            </w:r>
            <w:r>
              <w:rPr>
                <w:b/>
                <w:bCs/>
                <w:iCs/>
                <w:sz w:val="20"/>
                <w:szCs w:val="20"/>
              </w:rPr>
              <w:t>Методика продвинутого</w:t>
            </w:r>
            <w:r w:rsidRPr="007B358E">
              <w:rPr>
                <w:b/>
                <w:bCs/>
                <w:iCs/>
                <w:sz w:val="20"/>
                <w:szCs w:val="20"/>
              </w:rPr>
              <w:t xml:space="preserve"> </w:t>
            </w:r>
            <w:r w:rsidR="00CB47D1">
              <w:rPr>
                <w:b/>
                <w:bCs/>
                <w:iCs/>
                <w:sz w:val="20"/>
                <w:szCs w:val="20"/>
              </w:rPr>
              <w:t>а</w:t>
            </w:r>
            <w:r w:rsidR="00CB47D1" w:rsidRPr="007B358E">
              <w:rPr>
                <w:b/>
                <w:bCs/>
                <w:iCs/>
                <w:sz w:val="20"/>
                <w:szCs w:val="20"/>
              </w:rPr>
              <w:t>нализа</w:t>
            </w:r>
            <w:r w:rsidR="00CB47D1">
              <w:rPr>
                <w:b/>
                <w:bCs/>
                <w:iCs/>
                <w:sz w:val="20"/>
                <w:szCs w:val="20"/>
              </w:rPr>
              <w:t xml:space="preserve"> финансово-хозяйственной деятельности</w:t>
            </w:r>
          </w:p>
        </w:tc>
        <w:tc>
          <w:tcPr>
            <w:tcW w:w="992" w:type="dxa"/>
            <w:vAlign w:val="center"/>
          </w:tcPr>
          <w:p w14:paraId="77A2A343" w14:textId="77777777" w:rsidR="00434630" w:rsidRPr="00F93467" w:rsidRDefault="00434630" w:rsidP="007C3CDB">
            <w:pPr>
              <w:widowControl w:val="0"/>
              <w:autoSpaceDE w:val="0"/>
              <w:autoSpaceDN w:val="0"/>
              <w:adjustRightInd w:val="0"/>
              <w:jc w:val="center"/>
              <w:rPr>
                <w:bCs/>
                <w:sz w:val="20"/>
                <w:szCs w:val="20"/>
              </w:rPr>
            </w:pPr>
          </w:p>
        </w:tc>
      </w:tr>
      <w:tr w:rsidR="002D7014" w14:paraId="18D53642" w14:textId="77777777" w:rsidTr="00AF2927">
        <w:tc>
          <w:tcPr>
            <w:tcW w:w="644" w:type="dxa"/>
            <w:vAlign w:val="center"/>
          </w:tcPr>
          <w:p w14:paraId="0ECCFACC" w14:textId="77777777" w:rsidR="002D7014" w:rsidRDefault="002D7014" w:rsidP="002D7014">
            <w:pPr>
              <w:jc w:val="center"/>
            </w:pPr>
            <w:r>
              <w:rPr>
                <w:sz w:val="20"/>
                <w:szCs w:val="20"/>
              </w:rPr>
              <w:t>2</w:t>
            </w:r>
            <w:r w:rsidRPr="00D50E80">
              <w:rPr>
                <w:sz w:val="20"/>
                <w:szCs w:val="20"/>
              </w:rPr>
              <w:t>.</w:t>
            </w:r>
            <w:r>
              <w:rPr>
                <w:sz w:val="20"/>
                <w:szCs w:val="20"/>
              </w:rPr>
              <w:t>1</w:t>
            </w:r>
          </w:p>
        </w:tc>
        <w:tc>
          <w:tcPr>
            <w:tcW w:w="5406" w:type="dxa"/>
            <w:vAlign w:val="center"/>
          </w:tcPr>
          <w:p w14:paraId="68BE16AF" w14:textId="72D6C139" w:rsidR="002D7014" w:rsidRPr="005D0662" w:rsidRDefault="002D7014" w:rsidP="002D7014">
            <w:pPr>
              <w:widowControl w:val="0"/>
              <w:autoSpaceDE w:val="0"/>
              <w:autoSpaceDN w:val="0"/>
              <w:adjustRightInd w:val="0"/>
              <w:jc w:val="both"/>
              <w:rPr>
                <w:sz w:val="20"/>
                <w:szCs w:val="20"/>
              </w:rPr>
            </w:pPr>
            <w:r w:rsidRPr="005D0662">
              <w:rPr>
                <w:sz w:val="20"/>
                <w:szCs w:val="20"/>
              </w:rPr>
              <w:t xml:space="preserve">Анализ </w:t>
            </w:r>
            <w:r>
              <w:rPr>
                <w:sz w:val="20"/>
                <w:szCs w:val="20"/>
              </w:rPr>
              <w:t>результатов производственной деятельности</w:t>
            </w:r>
            <w:r w:rsidRPr="005D0662">
              <w:rPr>
                <w:sz w:val="20"/>
                <w:szCs w:val="20"/>
              </w:rPr>
              <w:t xml:space="preserve"> </w:t>
            </w:r>
          </w:p>
        </w:tc>
        <w:tc>
          <w:tcPr>
            <w:tcW w:w="989" w:type="dxa"/>
            <w:vAlign w:val="center"/>
          </w:tcPr>
          <w:p w14:paraId="5F7928B7" w14:textId="77777777" w:rsidR="002D7014" w:rsidRPr="00E22DE9" w:rsidRDefault="002D7014" w:rsidP="002D7014">
            <w:pPr>
              <w:widowControl w:val="0"/>
              <w:autoSpaceDE w:val="0"/>
              <w:autoSpaceDN w:val="0"/>
              <w:adjustRightInd w:val="0"/>
              <w:jc w:val="center"/>
              <w:rPr>
                <w:sz w:val="20"/>
                <w:szCs w:val="20"/>
              </w:rPr>
            </w:pPr>
            <w:r>
              <w:rPr>
                <w:sz w:val="20"/>
                <w:szCs w:val="20"/>
              </w:rPr>
              <w:t>3</w:t>
            </w:r>
          </w:p>
        </w:tc>
        <w:tc>
          <w:tcPr>
            <w:tcW w:w="570" w:type="dxa"/>
            <w:vAlign w:val="center"/>
          </w:tcPr>
          <w:p w14:paraId="461BD8F6" w14:textId="2966969D" w:rsidR="002D7014" w:rsidRPr="00E22DE9" w:rsidRDefault="002D7014" w:rsidP="002D7014">
            <w:pPr>
              <w:widowControl w:val="0"/>
              <w:autoSpaceDE w:val="0"/>
              <w:autoSpaceDN w:val="0"/>
              <w:adjustRightInd w:val="0"/>
              <w:jc w:val="center"/>
              <w:rPr>
                <w:sz w:val="20"/>
                <w:szCs w:val="20"/>
              </w:rPr>
            </w:pPr>
            <w:r>
              <w:rPr>
                <w:sz w:val="20"/>
                <w:szCs w:val="20"/>
              </w:rPr>
              <w:t>2</w:t>
            </w:r>
          </w:p>
        </w:tc>
        <w:tc>
          <w:tcPr>
            <w:tcW w:w="572" w:type="dxa"/>
            <w:vAlign w:val="center"/>
          </w:tcPr>
          <w:p w14:paraId="355F1F19" w14:textId="07ADE073" w:rsidR="002D7014" w:rsidRPr="00E22DE9" w:rsidRDefault="002D7014" w:rsidP="002D7014">
            <w:pPr>
              <w:widowControl w:val="0"/>
              <w:autoSpaceDE w:val="0"/>
              <w:autoSpaceDN w:val="0"/>
              <w:adjustRightInd w:val="0"/>
              <w:jc w:val="center"/>
              <w:rPr>
                <w:sz w:val="20"/>
                <w:szCs w:val="20"/>
              </w:rPr>
            </w:pPr>
            <w:r>
              <w:rPr>
                <w:sz w:val="20"/>
                <w:szCs w:val="20"/>
              </w:rPr>
              <w:t>2</w:t>
            </w:r>
          </w:p>
        </w:tc>
        <w:tc>
          <w:tcPr>
            <w:tcW w:w="564" w:type="dxa"/>
            <w:vAlign w:val="center"/>
          </w:tcPr>
          <w:p w14:paraId="1D38D1BC" w14:textId="77777777" w:rsidR="002D7014" w:rsidRPr="00E22DE9" w:rsidRDefault="002D7014" w:rsidP="002D7014">
            <w:pPr>
              <w:widowControl w:val="0"/>
              <w:autoSpaceDE w:val="0"/>
              <w:autoSpaceDN w:val="0"/>
              <w:adjustRightInd w:val="0"/>
              <w:jc w:val="center"/>
              <w:rPr>
                <w:sz w:val="20"/>
                <w:szCs w:val="20"/>
              </w:rPr>
            </w:pPr>
          </w:p>
        </w:tc>
        <w:tc>
          <w:tcPr>
            <w:tcW w:w="570" w:type="dxa"/>
            <w:vAlign w:val="center"/>
          </w:tcPr>
          <w:p w14:paraId="27D2CFFF" w14:textId="4AFD3EF9" w:rsidR="002D7014" w:rsidRPr="00E22DE9" w:rsidRDefault="002D7014" w:rsidP="002D7014">
            <w:pPr>
              <w:widowControl w:val="0"/>
              <w:autoSpaceDE w:val="0"/>
              <w:autoSpaceDN w:val="0"/>
              <w:adjustRightInd w:val="0"/>
              <w:jc w:val="center"/>
              <w:rPr>
                <w:sz w:val="20"/>
                <w:szCs w:val="20"/>
              </w:rPr>
            </w:pPr>
            <w:r>
              <w:rPr>
                <w:sz w:val="20"/>
                <w:szCs w:val="20"/>
              </w:rPr>
              <w:t>7</w:t>
            </w:r>
          </w:p>
        </w:tc>
        <w:tc>
          <w:tcPr>
            <w:tcW w:w="992" w:type="dxa"/>
          </w:tcPr>
          <w:p w14:paraId="0ADD66C9" w14:textId="77777777" w:rsidR="00197F8C" w:rsidRDefault="00197F8C" w:rsidP="00197F8C">
            <w:pPr>
              <w:widowControl w:val="0"/>
              <w:autoSpaceDE w:val="0"/>
              <w:autoSpaceDN w:val="0"/>
              <w:adjustRightInd w:val="0"/>
              <w:jc w:val="center"/>
            </w:pPr>
            <w:r w:rsidRPr="00E746D8">
              <w:rPr>
                <w:bCs/>
                <w:sz w:val="20"/>
                <w:szCs w:val="20"/>
              </w:rPr>
              <w:t>ОПК-2.1</w:t>
            </w:r>
            <w:r>
              <w:t xml:space="preserve"> </w:t>
            </w:r>
          </w:p>
          <w:p w14:paraId="6ABCF0AD" w14:textId="77777777" w:rsidR="00197F8C" w:rsidRDefault="00197F8C" w:rsidP="00197F8C">
            <w:pPr>
              <w:widowControl w:val="0"/>
              <w:autoSpaceDE w:val="0"/>
              <w:autoSpaceDN w:val="0"/>
              <w:adjustRightInd w:val="0"/>
              <w:jc w:val="center"/>
              <w:rPr>
                <w:bCs/>
                <w:sz w:val="20"/>
                <w:szCs w:val="20"/>
              </w:rPr>
            </w:pPr>
            <w:r w:rsidRPr="00E746D8">
              <w:rPr>
                <w:bCs/>
                <w:sz w:val="20"/>
                <w:szCs w:val="20"/>
              </w:rPr>
              <w:t>ОПК-2.2</w:t>
            </w:r>
          </w:p>
          <w:p w14:paraId="600E1F57" w14:textId="1B08EBF9" w:rsidR="002D7014" w:rsidRPr="00197F8C" w:rsidRDefault="00197F8C" w:rsidP="00197F8C">
            <w:pPr>
              <w:widowControl w:val="0"/>
              <w:autoSpaceDE w:val="0"/>
              <w:autoSpaceDN w:val="0"/>
              <w:adjustRightInd w:val="0"/>
              <w:jc w:val="center"/>
              <w:rPr>
                <w:bCs/>
                <w:sz w:val="20"/>
                <w:szCs w:val="20"/>
              </w:rPr>
            </w:pPr>
            <w:r>
              <w:rPr>
                <w:bCs/>
                <w:sz w:val="20"/>
                <w:szCs w:val="20"/>
              </w:rPr>
              <w:t>ОПК-4.2</w:t>
            </w:r>
          </w:p>
        </w:tc>
      </w:tr>
      <w:tr w:rsidR="00197F8C" w14:paraId="393C6A67" w14:textId="77777777" w:rsidTr="00AF2927">
        <w:tc>
          <w:tcPr>
            <w:tcW w:w="644" w:type="dxa"/>
            <w:vAlign w:val="center"/>
          </w:tcPr>
          <w:p w14:paraId="468F39CC" w14:textId="77777777" w:rsidR="00197F8C" w:rsidRDefault="00197F8C" w:rsidP="00197F8C">
            <w:pPr>
              <w:jc w:val="center"/>
            </w:pPr>
            <w:r>
              <w:rPr>
                <w:sz w:val="20"/>
                <w:szCs w:val="20"/>
              </w:rPr>
              <w:t>2</w:t>
            </w:r>
            <w:r w:rsidRPr="00D50E80">
              <w:rPr>
                <w:sz w:val="20"/>
                <w:szCs w:val="20"/>
              </w:rPr>
              <w:t>.</w:t>
            </w:r>
            <w:r>
              <w:rPr>
                <w:sz w:val="20"/>
                <w:szCs w:val="20"/>
              </w:rPr>
              <w:t>2</w:t>
            </w:r>
          </w:p>
        </w:tc>
        <w:tc>
          <w:tcPr>
            <w:tcW w:w="5406" w:type="dxa"/>
            <w:vAlign w:val="center"/>
          </w:tcPr>
          <w:p w14:paraId="7FA92D4F" w14:textId="4BB6B801" w:rsidR="00197F8C" w:rsidRPr="005D0662" w:rsidRDefault="00197F8C" w:rsidP="00197F8C">
            <w:pPr>
              <w:widowControl w:val="0"/>
              <w:autoSpaceDE w:val="0"/>
              <w:autoSpaceDN w:val="0"/>
              <w:adjustRightInd w:val="0"/>
              <w:spacing w:line="218" w:lineRule="exact"/>
              <w:ind w:left="30" w:right="-108"/>
              <w:rPr>
                <w:sz w:val="18"/>
                <w:szCs w:val="18"/>
              </w:rPr>
            </w:pPr>
            <w:r>
              <w:rPr>
                <w:color w:val="000000"/>
                <w:sz w:val="20"/>
                <w:szCs w:val="20"/>
              </w:rPr>
              <w:t>Анализ финансовых результатов</w:t>
            </w:r>
            <w:r w:rsidRPr="005D0662">
              <w:rPr>
                <w:color w:val="000000"/>
                <w:sz w:val="20"/>
                <w:szCs w:val="20"/>
              </w:rPr>
              <w:t xml:space="preserve"> </w:t>
            </w:r>
          </w:p>
        </w:tc>
        <w:tc>
          <w:tcPr>
            <w:tcW w:w="989" w:type="dxa"/>
            <w:vAlign w:val="center"/>
          </w:tcPr>
          <w:p w14:paraId="183C269D" w14:textId="77777777" w:rsidR="00197F8C" w:rsidRPr="00E22DE9" w:rsidRDefault="00197F8C" w:rsidP="00197F8C">
            <w:pPr>
              <w:widowControl w:val="0"/>
              <w:autoSpaceDE w:val="0"/>
              <w:autoSpaceDN w:val="0"/>
              <w:adjustRightInd w:val="0"/>
              <w:jc w:val="center"/>
              <w:rPr>
                <w:sz w:val="20"/>
                <w:szCs w:val="20"/>
              </w:rPr>
            </w:pPr>
            <w:r>
              <w:rPr>
                <w:sz w:val="20"/>
                <w:szCs w:val="20"/>
              </w:rPr>
              <w:t>3</w:t>
            </w:r>
          </w:p>
        </w:tc>
        <w:tc>
          <w:tcPr>
            <w:tcW w:w="570" w:type="dxa"/>
            <w:vAlign w:val="center"/>
          </w:tcPr>
          <w:p w14:paraId="56A212B3" w14:textId="05091366" w:rsidR="00197F8C" w:rsidRPr="00E22DE9" w:rsidRDefault="00197F8C" w:rsidP="00197F8C">
            <w:pPr>
              <w:widowControl w:val="0"/>
              <w:autoSpaceDE w:val="0"/>
              <w:autoSpaceDN w:val="0"/>
              <w:adjustRightInd w:val="0"/>
              <w:jc w:val="center"/>
              <w:rPr>
                <w:sz w:val="20"/>
                <w:szCs w:val="20"/>
              </w:rPr>
            </w:pPr>
            <w:r>
              <w:rPr>
                <w:sz w:val="20"/>
                <w:szCs w:val="20"/>
              </w:rPr>
              <w:t>2</w:t>
            </w:r>
          </w:p>
        </w:tc>
        <w:tc>
          <w:tcPr>
            <w:tcW w:w="572" w:type="dxa"/>
            <w:vAlign w:val="center"/>
          </w:tcPr>
          <w:p w14:paraId="22B449AD" w14:textId="77777777" w:rsidR="00197F8C" w:rsidRPr="00E22DE9" w:rsidRDefault="00197F8C" w:rsidP="00197F8C">
            <w:pPr>
              <w:widowControl w:val="0"/>
              <w:autoSpaceDE w:val="0"/>
              <w:autoSpaceDN w:val="0"/>
              <w:adjustRightInd w:val="0"/>
              <w:jc w:val="center"/>
              <w:rPr>
                <w:sz w:val="20"/>
                <w:szCs w:val="20"/>
              </w:rPr>
            </w:pPr>
            <w:r>
              <w:rPr>
                <w:sz w:val="20"/>
                <w:szCs w:val="20"/>
              </w:rPr>
              <w:t>2</w:t>
            </w:r>
          </w:p>
        </w:tc>
        <w:tc>
          <w:tcPr>
            <w:tcW w:w="564" w:type="dxa"/>
            <w:vAlign w:val="center"/>
          </w:tcPr>
          <w:p w14:paraId="797B33DB"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068159BD" w14:textId="076B6DD2" w:rsidR="00197F8C" w:rsidRPr="00E22DE9" w:rsidRDefault="00197F8C" w:rsidP="00197F8C">
            <w:pPr>
              <w:widowControl w:val="0"/>
              <w:autoSpaceDE w:val="0"/>
              <w:autoSpaceDN w:val="0"/>
              <w:adjustRightInd w:val="0"/>
              <w:jc w:val="center"/>
              <w:rPr>
                <w:sz w:val="20"/>
                <w:szCs w:val="20"/>
              </w:rPr>
            </w:pPr>
            <w:r>
              <w:rPr>
                <w:sz w:val="20"/>
                <w:szCs w:val="20"/>
              </w:rPr>
              <w:t>7</w:t>
            </w:r>
          </w:p>
        </w:tc>
        <w:tc>
          <w:tcPr>
            <w:tcW w:w="992" w:type="dxa"/>
          </w:tcPr>
          <w:p w14:paraId="576C8030" w14:textId="77777777" w:rsidR="00197F8C" w:rsidRDefault="00197F8C" w:rsidP="00197F8C">
            <w:pPr>
              <w:widowControl w:val="0"/>
              <w:autoSpaceDE w:val="0"/>
              <w:autoSpaceDN w:val="0"/>
              <w:adjustRightInd w:val="0"/>
              <w:jc w:val="center"/>
            </w:pPr>
            <w:r w:rsidRPr="00E746D8">
              <w:rPr>
                <w:bCs/>
                <w:sz w:val="20"/>
                <w:szCs w:val="20"/>
              </w:rPr>
              <w:t>ОПК-2.1</w:t>
            </w:r>
            <w:r>
              <w:t xml:space="preserve"> </w:t>
            </w:r>
          </w:p>
          <w:p w14:paraId="787E8EA5" w14:textId="77777777" w:rsidR="00197F8C" w:rsidRDefault="00197F8C" w:rsidP="00197F8C">
            <w:pPr>
              <w:widowControl w:val="0"/>
              <w:autoSpaceDE w:val="0"/>
              <w:autoSpaceDN w:val="0"/>
              <w:adjustRightInd w:val="0"/>
              <w:jc w:val="center"/>
              <w:rPr>
                <w:bCs/>
                <w:sz w:val="20"/>
                <w:szCs w:val="20"/>
              </w:rPr>
            </w:pPr>
            <w:r w:rsidRPr="00E746D8">
              <w:rPr>
                <w:bCs/>
                <w:sz w:val="20"/>
                <w:szCs w:val="20"/>
              </w:rPr>
              <w:t>ОПК-2.2</w:t>
            </w:r>
          </w:p>
          <w:p w14:paraId="27EFE54C" w14:textId="2A334EA6" w:rsidR="00197F8C" w:rsidRPr="00E20997" w:rsidRDefault="00197F8C" w:rsidP="00197F8C">
            <w:pPr>
              <w:widowControl w:val="0"/>
              <w:autoSpaceDE w:val="0"/>
              <w:autoSpaceDN w:val="0"/>
              <w:adjustRightInd w:val="0"/>
              <w:jc w:val="center"/>
              <w:rPr>
                <w:sz w:val="18"/>
                <w:szCs w:val="18"/>
              </w:rPr>
            </w:pPr>
            <w:r>
              <w:rPr>
                <w:bCs/>
                <w:sz w:val="20"/>
                <w:szCs w:val="20"/>
              </w:rPr>
              <w:t>ОПК-4.2</w:t>
            </w:r>
          </w:p>
        </w:tc>
      </w:tr>
      <w:tr w:rsidR="00197F8C" w14:paraId="37373558" w14:textId="77777777" w:rsidTr="00AF2927">
        <w:tc>
          <w:tcPr>
            <w:tcW w:w="644" w:type="dxa"/>
            <w:vAlign w:val="center"/>
          </w:tcPr>
          <w:p w14:paraId="50E9264F" w14:textId="73119AAA" w:rsidR="00197F8C" w:rsidRDefault="00197F8C" w:rsidP="00197F8C">
            <w:pPr>
              <w:jc w:val="center"/>
              <w:rPr>
                <w:sz w:val="20"/>
                <w:szCs w:val="20"/>
              </w:rPr>
            </w:pPr>
            <w:r>
              <w:rPr>
                <w:sz w:val="20"/>
                <w:szCs w:val="20"/>
              </w:rPr>
              <w:t>2.</w:t>
            </w:r>
            <w:r w:rsidR="00ED4566">
              <w:rPr>
                <w:sz w:val="20"/>
                <w:szCs w:val="20"/>
              </w:rPr>
              <w:t>3</w:t>
            </w:r>
            <w:r>
              <w:rPr>
                <w:sz w:val="20"/>
                <w:szCs w:val="20"/>
              </w:rPr>
              <w:t xml:space="preserve"> </w:t>
            </w:r>
          </w:p>
        </w:tc>
        <w:tc>
          <w:tcPr>
            <w:tcW w:w="5406" w:type="dxa"/>
            <w:vAlign w:val="center"/>
          </w:tcPr>
          <w:p w14:paraId="1B6F84C3" w14:textId="77777777" w:rsidR="00197F8C" w:rsidRPr="005D0662" w:rsidRDefault="00197F8C" w:rsidP="00197F8C">
            <w:pPr>
              <w:widowControl w:val="0"/>
              <w:autoSpaceDE w:val="0"/>
              <w:autoSpaceDN w:val="0"/>
              <w:adjustRightInd w:val="0"/>
              <w:jc w:val="both"/>
              <w:rPr>
                <w:sz w:val="20"/>
                <w:szCs w:val="20"/>
              </w:rPr>
            </w:pPr>
            <w:r>
              <w:rPr>
                <w:sz w:val="20"/>
                <w:szCs w:val="20"/>
              </w:rPr>
              <w:t>Анализ финансового состояния</w:t>
            </w:r>
          </w:p>
        </w:tc>
        <w:tc>
          <w:tcPr>
            <w:tcW w:w="989" w:type="dxa"/>
            <w:vAlign w:val="center"/>
          </w:tcPr>
          <w:p w14:paraId="2044DB13" w14:textId="5C064A6F" w:rsidR="00197F8C" w:rsidRDefault="00197F8C" w:rsidP="00197F8C">
            <w:pPr>
              <w:widowControl w:val="0"/>
              <w:autoSpaceDE w:val="0"/>
              <w:autoSpaceDN w:val="0"/>
              <w:adjustRightInd w:val="0"/>
              <w:jc w:val="center"/>
              <w:rPr>
                <w:sz w:val="20"/>
                <w:szCs w:val="20"/>
              </w:rPr>
            </w:pPr>
            <w:r>
              <w:rPr>
                <w:sz w:val="20"/>
                <w:szCs w:val="20"/>
              </w:rPr>
              <w:t>3</w:t>
            </w:r>
          </w:p>
        </w:tc>
        <w:tc>
          <w:tcPr>
            <w:tcW w:w="570" w:type="dxa"/>
            <w:vAlign w:val="center"/>
          </w:tcPr>
          <w:p w14:paraId="0C951E27" w14:textId="1F4735E2" w:rsidR="00197F8C" w:rsidRDefault="00197F8C" w:rsidP="00197F8C">
            <w:pPr>
              <w:widowControl w:val="0"/>
              <w:autoSpaceDE w:val="0"/>
              <w:autoSpaceDN w:val="0"/>
              <w:adjustRightInd w:val="0"/>
              <w:jc w:val="center"/>
              <w:rPr>
                <w:sz w:val="20"/>
                <w:szCs w:val="20"/>
              </w:rPr>
            </w:pPr>
            <w:r>
              <w:rPr>
                <w:sz w:val="20"/>
                <w:szCs w:val="20"/>
              </w:rPr>
              <w:t>2</w:t>
            </w:r>
          </w:p>
        </w:tc>
        <w:tc>
          <w:tcPr>
            <w:tcW w:w="572" w:type="dxa"/>
            <w:vAlign w:val="center"/>
          </w:tcPr>
          <w:p w14:paraId="4FB28520" w14:textId="348844FD" w:rsidR="00197F8C" w:rsidRDefault="00197F8C" w:rsidP="00197F8C">
            <w:pPr>
              <w:widowControl w:val="0"/>
              <w:autoSpaceDE w:val="0"/>
              <w:autoSpaceDN w:val="0"/>
              <w:adjustRightInd w:val="0"/>
              <w:jc w:val="center"/>
              <w:rPr>
                <w:sz w:val="20"/>
                <w:szCs w:val="20"/>
              </w:rPr>
            </w:pPr>
            <w:r>
              <w:rPr>
                <w:sz w:val="20"/>
                <w:szCs w:val="20"/>
              </w:rPr>
              <w:t>2</w:t>
            </w:r>
          </w:p>
        </w:tc>
        <w:tc>
          <w:tcPr>
            <w:tcW w:w="564" w:type="dxa"/>
            <w:vAlign w:val="center"/>
          </w:tcPr>
          <w:p w14:paraId="0EA9F6FE"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29752400" w14:textId="7EDC5FB3" w:rsidR="00197F8C" w:rsidRDefault="00197F8C" w:rsidP="00197F8C">
            <w:pPr>
              <w:widowControl w:val="0"/>
              <w:autoSpaceDE w:val="0"/>
              <w:autoSpaceDN w:val="0"/>
              <w:adjustRightInd w:val="0"/>
              <w:jc w:val="center"/>
              <w:rPr>
                <w:sz w:val="20"/>
                <w:szCs w:val="20"/>
              </w:rPr>
            </w:pPr>
            <w:r>
              <w:rPr>
                <w:sz w:val="20"/>
                <w:szCs w:val="20"/>
              </w:rPr>
              <w:t>7</w:t>
            </w:r>
          </w:p>
        </w:tc>
        <w:tc>
          <w:tcPr>
            <w:tcW w:w="992" w:type="dxa"/>
          </w:tcPr>
          <w:p w14:paraId="416764FB" w14:textId="77777777" w:rsidR="00197F8C" w:rsidRDefault="00197F8C" w:rsidP="00197F8C">
            <w:pPr>
              <w:widowControl w:val="0"/>
              <w:autoSpaceDE w:val="0"/>
              <w:autoSpaceDN w:val="0"/>
              <w:adjustRightInd w:val="0"/>
              <w:jc w:val="center"/>
            </w:pPr>
            <w:r w:rsidRPr="00E746D8">
              <w:rPr>
                <w:bCs/>
                <w:sz w:val="20"/>
                <w:szCs w:val="20"/>
              </w:rPr>
              <w:t>ОПК-2.1</w:t>
            </w:r>
            <w:r>
              <w:t xml:space="preserve"> </w:t>
            </w:r>
          </w:p>
          <w:p w14:paraId="3699DA29" w14:textId="77777777" w:rsidR="00197F8C" w:rsidRDefault="00197F8C" w:rsidP="00197F8C">
            <w:pPr>
              <w:widowControl w:val="0"/>
              <w:autoSpaceDE w:val="0"/>
              <w:autoSpaceDN w:val="0"/>
              <w:adjustRightInd w:val="0"/>
              <w:jc w:val="center"/>
              <w:rPr>
                <w:bCs/>
                <w:sz w:val="20"/>
                <w:szCs w:val="20"/>
              </w:rPr>
            </w:pPr>
            <w:r w:rsidRPr="00E746D8">
              <w:rPr>
                <w:bCs/>
                <w:sz w:val="20"/>
                <w:szCs w:val="20"/>
              </w:rPr>
              <w:t>ОПК-2.2</w:t>
            </w:r>
          </w:p>
          <w:p w14:paraId="0DF2D08C" w14:textId="47531CBA" w:rsidR="00197F8C" w:rsidRPr="00E20997" w:rsidRDefault="00197F8C" w:rsidP="00197F8C">
            <w:pPr>
              <w:widowControl w:val="0"/>
              <w:autoSpaceDE w:val="0"/>
              <w:autoSpaceDN w:val="0"/>
              <w:adjustRightInd w:val="0"/>
              <w:jc w:val="center"/>
              <w:rPr>
                <w:sz w:val="18"/>
                <w:szCs w:val="18"/>
              </w:rPr>
            </w:pPr>
            <w:r>
              <w:rPr>
                <w:bCs/>
                <w:sz w:val="20"/>
                <w:szCs w:val="20"/>
              </w:rPr>
              <w:t>ОПК-4.2</w:t>
            </w:r>
          </w:p>
        </w:tc>
      </w:tr>
      <w:tr w:rsidR="00197F8C" w14:paraId="0106BC64" w14:textId="77777777" w:rsidTr="00AF2927">
        <w:tc>
          <w:tcPr>
            <w:tcW w:w="644" w:type="dxa"/>
            <w:vAlign w:val="center"/>
          </w:tcPr>
          <w:p w14:paraId="5DCACA6E" w14:textId="684CF4A7" w:rsidR="00197F8C" w:rsidRDefault="00197F8C" w:rsidP="00197F8C">
            <w:pPr>
              <w:jc w:val="center"/>
            </w:pPr>
            <w:r>
              <w:rPr>
                <w:sz w:val="20"/>
                <w:szCs w:val="20"/>
              </w:rPr>
              <w:t>2</w:t>
            </w:r>
            <w:r w:rsidRPr="00D50E80">
              <w:rPr>
                <w:sz w:val="20"/>
                <w:szCs w:val="20"/>
              </w:rPr>
              <w:t>.</w:t>
            </w:r>
            <w:r w:rsidR="00ED4566">
              <w:rPr>
                <w:sz w:val="20"/>
                <w:szCs w:val="20"/>
              </w:rPr>
              <w:t>4</w:t>
            </w:r>
          </w:p>
        </w:tc>
        <w:tc>
          <w:tcPr>
            <w:tcW w:w="5406" w:type="dxa"/>
            <w:vAlign w:val="center"/>
          </w:tcPr>
          <w:p w14:paraId="47C4D612" w14:textId="62DB2AA8" w:rsidR="00197F8C" w:rsidRPr="005D0662" w:rsidRDefault="00197F8C" w:rsidP="00197F8C">
            <w:pPr>
              <w:widowControl w:val="0"/>
              <w:autoSpaceDE w:val="0"/>
              <w:autoSpaceDN w:val="0"/>
              <w:adjustRightInd w:val="0"/>
              <w:jc w:val="both"/>
              <w:rPr>
                <w:sz w:val="20"/>
                <w:szCs w:val="20"/>
              </w:rPr>
            </w:pPr>
            <w:r w:rsidRPr="005D0662">
              <w:rPr>
                <w:sz w:val="20"/>
                <w:szCs w:val="20"/>
              </w:rPr>
              <w:t xml:space="preserve">Анализ </w:t>
            </w:r>
            <w:r>
              <w:rPr>
                <w:sz w:val="20"/>
                <w:szCs w:val="20"/>
              </w:rPr>
              <w:t>затрат на производство и продажу продукции</w:t>
            </w:r>
            <w:r w:rsidRPr="005D0662">
              <w:rPr>
                <w:sz w:val="20"/>
                <w:szCs w:val="20"/>
              </w:rPr>
              <w:t xml:space="preserve"> </w:t>
            </w:r>
          </w:p>
        </w:tc>
        <w:tc>
          <w:tcPr>
            <w:tcW w:w="989" w:type="dxa"/>
            <w:vAlign w:val="center"/>
          </w:tcPr>
          <w:p w14:paraId="655550E5" w14:textId="77777777" w:rsidR="00197F8C" w:rsidRPr="00E22DE9" w:rsidRDefault="00197F8C" w:rsidP="00197F8C">
            <w:pPr>
              <w:widowControl w:val="0"/>
              <w:autoSpaceDE w:val="0"/>
              <w:autoSpaceDN w:val="0"/>
              <w:adjustRightInd w:val="0"/>
              <w:jc w:val="center"/>
              <w:rPr>
                <w:sz w:val="20"/>
                <w:szCs w:val="20"/>
              </w:rPr>
            </w:pPr>
            <w:r>
              <w:rPr>
                <w:sz w:val="20"/>
                <w:szCs w:val="20"/>
              </w:rPr>
              <w:t>3</w:t>
            </w:r>
          </w:p>
        </w:tc>
        <w:tc>
          <w:tcPr>
            <w:tcW w:w="570" w:type="dxa"/>
            <w:vAlign w:val="center"/>
          </w:tcPr>
          <w:p w14:paraId="150D51A9" w14:textId="77777777" w:rsidR="00197F8C" w:rsidRPr="00E22DE9" w:rsidRDefault="00197F8C" w:rsidP="00197F8C">
            <w:pPr>
              <w:widowControl w:val="0"/>
              <w:autoSpaceDE w:val="0"/>
              <w:autoSpaceDN w:val="0"/>
              <w:adjustRightInd w:val="0"/>
              <w:jc w:val="center"/>
              <w:rPr>
                <w:sz w:val="20"/>
                <w:szCs w:val="20"/>
              </w:rPr>
            </w:pPr>
            <w:r>
              <w:rPr>
                <w:sz w:val="20"/>
                <w:szCs w:val="20"/>
              </w:rPr>
              <w:t>2</w:t>
            </w:r>
          </w:p>
        </w:tc>
        <w:tc>
          <w:tcPr>
            <w:tcW w:w="572" w:type="dxa"/>
            <w:vAlign w:val="center"/>
          </w:tcPr>
          <w:p w14:paraId="3B028C86" w14:textId="77777777" w:rsidR="00197F8C" w:rsidRPr="00E22DE9" w:rsidRDefault="00197F8C" w:rsidP="00197F8C">
            <w:pPr>
              <w:widowControl w:val="0"/>
              <w:autoSpaceDE w:val="0"/>
              <w:autoSpaceDN w:val="0"/>
              <w:adjustRightInd w:val="0"/>
              <w:jc w:val="center"/>
              <w:rPr>
                <w:sz w:val="20"/>
                <w:szCs w:val="20"/>
              </w:rPr>
            </w:pPr>
            <w:r>
              <w:rPr>
                <w:sz w:val="20"/>
                <w:szCs w:val="20"/>
              </w:rPr>
              <w:t>2</w:t>
            </w:r>
          </w:p>
        </w:tc>
        <w:tc>
          <w:tcPr>
            <w:tcW w:w="564" w:type="dxa"/>
            <w:vAlign w:val="center"/>
          </w:tcPr>
          <w:p w14:paraId="6BD5B922"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012C3FFF" w14:textId="0E42BB9E" w:rsidR="00197F8C" w:rsidRPr="00E22DE9" w:rsidRDefault="00197F8C" w:rsidP="00197F8C">
            <w:pPr>
              <w:widowControl w:val="0"/>
              <w:autoSpaceDE w:val="0"/>
              <w:autoSpaceDN w:val="0"/>
              <w:adjustRightInd w:val="0"/>
              <w:jc w:val="center"/>
              <w:rPr>
                <w:sz w:val="20"/>
                <w:szCs w:val="20"/>
              </w:rPr>
            </w:pPr>
            <w:r>
              <w:rPr>
                <w:sz w:val="20"/>
                <w:szCs w:val="20"/>
              </w:rPr>
              <w:t>7</w:t>
            </w:r>
          </w:p>
        </w:tc>
        <w:tc>
          <w:tcPr>
            <w:tcW w:w="992" w:type="dxa"/>
          </w:tcPr>
          <w:p w14:paraId="45F42BAD" w14:textId="77777777" w:rsidR="00197F8C" w:rsidRDefault="00197F8C" w:rsidP="00197F8C">
            <w:pPr>
              <w:widowControl w:val="0"/>
              <w:autoSpaceDE w:val="0"/>
              <w:autoSpaceDN w:val="0"/>
              <w:adjustRightInd w:val="0"/>
              <w:jc w:val="center"/>
            </w:pPr>
            <w:r w:rsidRPr="00E746D8">
              <w:rPr>
                <w:bCs/>
                <w:sz w:val="20"/>
                <w:szCs w:val="20"/>
              </w:rPr>
              <w:t>ОПК-2.1</w:t>
            </w:r>
            <w:r>
              <w:t xml:space="preserve"> </w:t>
            </w:r>
          </w:p>
          <w:p w14:paraId="433C6922" w14:textId="77777777" w:rsidR="00197F8C" w:rsidRDefault="00197F8C" w:rsidP="00197F8C">
            <w:pPr>
              <w:widowControl w:val="0"/>
              <w:autoSpaceDE w:val="0"/>
              <w:autoSpaceDN w:val="0"/>
              <w:adjustRightInd w:val="0"/>
              <w:jc w:val="center"/>
              <w:rPr>
                <w:bCs/>
                <w:sz w:val="20"/>
                <w:szCs w:val="20"/>
              </w:rPr>
            </w:pPr>
            <w:r w:rsidRPr="00E746D8">
              <w:rPr>
                <w:bCs/>
                <w:sz w:val="20"/>
                <w:szCs w:val="20"/>
              </w:rPr>
              <w:t>ОПК-2.2</w:t>
            </w:r>
          </w:p>
          <w:p w14:paraId="0052BC19" w14:textId="7F9A1CA8" w:rsidR="00197F8C" w:rsidRPr="00E20997" w:rsidRDefault="00197F8C" w:rsidP="00197F8C">
            <w:pPr>
              <w:widowControl w:val="0"/>
              <w:autoSpaceDE w:val="0"/>
              <w:autoSpaceDN w:val="0"/>
              <w:adjustRightInd w:val="0"/>
              <w:jc w:val="center"/>
              <w:rPr>
                <w:sz w:val="18"/>
                <w:szCs w:val="18"/>
              </w:rPr>
            </w:pPr>
            <w:r>
              <w:rPr>
                <w:bCs/>
                <w:sz w:val="20"/>
                <w:szCs w:val="20"/>
              </w:rPr>
              <w:t>ОПК-4.2</w:t>
            </w:r>
          </w:p>
        </w:tc>
      </w:tr>
      <w:tr w:rsidR="00197F8C" w14:paraId="42985DA3" w14:textId="77777777" w:rsidTr="00AF2927">
        <w:tc>
          <w:tcPr>
            <w:tcW w:w="644" w:type="dxa"/>
            <w:vAlign w:val="center"/>
          </w:tcPr>
          <w:p w14:paraId="7A75E95F" w14:textId="58BD94DF" w:rsidR="00197F8C" w:rsidRDefault="00197F8C" w:rsidP="00197F8C">
            <w:pPr>
              <w:jc w:val="center"/>
            </w:pPr>
            <w:r>
              <w:rPr>
                <w:sz w:val="20"/>
                <w:szCs w:val="20"/>
              </w:rPr>
              <w:t>2</w:t>
            </w:r>
            <w:r w:rsidRPr="00D50E80">
              <w:rPr>
                <w:sz w:val="20"/>
                <w:szCs w:val="20"/>
              </w:rPr>
              <w:t>.</w:t>
            </w:r>
            <w:r w:rsidR="00ED4566">
              <w:rPr>
                <w:sz w:val="20"/>
                <w:szCs w:val="20"/>
              </w:rPr>
              <w:t>5</w:t>
            </w:r>
          </w:p>
        </w:tc>
        <w:tc>
          <w:tcPr>
            <w:tcW w:w="5406" w:type="dxa"/>
            <w:vAlign w:val="center"/>
          </w:tcPr>
          <w:p w14:paraId="1886CDB3" w14:textId="4EDF4ED9" w:rsidR="00197F8C" w:rsidRPr="005D0662" w:rsidRDefault="00197F8C" w:rsidP="00197F8C">
            <w:pPr>
              <w:widowControl w:val="0"/>
              <w:autoSpaceDE w:val="0"/>
              <w:autoSpaceDN w:val="0"/>
              <w:adjustRightInd w:val="0"/>
              <w:jc w:val="both"/>
              <w:rPr>
                <w:sz w:val="20"/>
                <w:szCs w:val="20"/>
              </w:rPr>
            </w:pPr>
            <w:r w:rsidRPr="005D0662">
              <w:rPr>
                <w:sz w:val="20"/>
                <w:szCs w:val="20"/>
              </w:rPr>
              <w:t xml:space="preserve">Анализ </w:t>
            </w:r>
            <w:r>
              <w:rPr>
                <w:sz w:val="20"/>
                <w:szCs w:val="20"/>
              </w:rPr>
              <w:t>показателей по труду и системы оплаты труда</w:t>
            </w:r>
            <w:r w:rsidRPr="005D0662">
              <w:rPr>
                <w:sz w:val="20"/>
                <w:szCs w:val="20"/>
              </w:rPr>
              <w:t xml:space="preserve"> </w:t>
            </w:r>
          </w:p>
        </w:tc>
        <w:tc>
          <w:tcPr>
            <w:tcW w:w="989" w:type="dxa"/>
            <w:vAlign w:val="center"/>
          </w:tcPr>
          <w:p w14:paraId="068DFF5B" w14:textId="77777777" w:rsidR="00197F8C" w:rsidRPr="00E22DE9" w:rsidRDefault="00197F8C" w:rsidP="00197F8C">
            <w:pPr>
              <w:widowControl w:val="0"/>
              <w:autoSpaceDE w:val="0"/>
              <w:autoSpaceDN w:val="0"/>
              <w:adjustRightInd w:val="0"/>
              <w:jc w:val="center"/>
              <w:rPr>
                <w:sz w:val="20"/>
                <w:szCs w:val="20"/>
              </w:rPr>
            </w:pPr>
            <w:r>
              <w:rPr>
                <w:sz w:val="20"/>
                <w:szCs w:val="20"/>
              </w:rPr>
              <w:t>3</w:t>
            </w:r>
          </w:p>
        </w:tc>
        <w:tc>
          <w:tcPr>
            <w:tcW w:w="570" w:type="dxa"/>
            <w:vAlign w:val="center"/>
          </w:tcPr>
          <w:p w14:paraId="108A09CC" w14:textId="5EFB46F5" w:rsidR="00197F8C" w:rsidRPr="00E22DE9" w:rsidRDefault="00197F8C" w:rsidP="00197F8C">
            <w:pPr>
              <w:widowControl w:val="0"/>
              <w:autoSpaceDE w:val="0"/>
              <w:autoSpaceDN w:val="0"/>
              <w:adjustRightInd w:val="0"/>
              <w:jc w:val="center"/>
              <w:rPr>
                <w:sz w:val="20"/>
                <w:szCs w:val="20"/>
              </w:rPr>
            </w:pPr>
            <w:r>
              <w:rPr>
                <w:sz w:val="20"/>
                <w:szCs w:val="20"/>
              </w:rPr>
              <w:t>4</w:t>
            </w:r>
          </w:p>
        </w:tc>
        <w:tc>
          <w:tcPr>
            <w:tcW w:w="572" w:type="dxa"/>
            <w:vAlign w:val="center"/>
          </w:tcPr>
          <w:p w14:paraId="1AA69261" w14:textId="2BC7F097" w:rsidR="00197F8C" w:rsidRPr="00E22DE9" w:rsidRDefault="00197F8C" w:rsidP="00197F8C">
            <w:pPr>
              <w:widowControl w:val="0"/>
              <w:autoSpaceDE w:val="0"/>
              <w:autoSpaceDN w:val="0"/>
              <w:adjustRightInd w:val="0"/>
              <w:jc w:val="center"/>
              <w:rPr>
                <w:sz w:val="20"/>
                <w:szCs w:val="20"/>
              </w:rPr>
            </w:pPr>
            <w:r>
              <w:rPr>
                <w:sz w:val="20"/>
                <w:szCs w:val="20"/>
              </w:rPr>
              <w:t>4</w:t>
            </w:r>
          </w:p>
        </w:tc>
        <w:tc>
          <w:tcPr>
            <w:tcW w:w="564" w:type="dxa"/>
            <w:vAlign w:val="center"/>
          </w:tcPr>
          <w:p w14:paraId="034A60B8" w14:textId="77777777" w:rsidR="00197F8C" w:rsidRPr="00E22DE9" w:rsidRDefault="00197F8C" w:rsidP="00197F8C">
            <w:pPr>
              <w:widowControl w:val="0"/>
              <w:autoSpaceDE w:val="0"/>
              <w:autoSpaceDN w:val="0"/>
              <w:adjustRightInd w:val="0"/>
              <w:jc w:val="center"/>
              <w:rPr>
                <w:sz w:val="20"/>
                <w:szCs w:val="20"/>
              </w:rPr>
            </w:pPr>
          </w:p>
        </w:tc>
        <w:tc>
          <w:tcPr>
            <w:tcW w:w="570" w:type="dxa"/>
            <w:vAlign w:val="center"/>
          </w:tcPr>
          <w:p w14:paraId="576D1F46" w14:textId="2483D5C5" w:rsidR="00197F8C" w:rsidRPr="00E22DE9" w:rsidRDefault="00197F8C" w:rsidP="00197F8C">
            <w:pPr>
              <w:widowControl w:val="0"/>
              <w:autoSpaceDE w:val="0"/>
              <w:autoSpaceDN w:val="0"/>
              <w:adjustRightInd w:val="0"/>
              <w:jc w:val="center"/>
              <w:rPr>
                <w:sz w:val="20"/>
                <w:szCs w:val="20"/>
              </w:rPr>
            </w:pPr>
            <w:r>
              <w:rPr>
                <w:sz w:val="20"/>
                <w:szCs w:val="20"/>
              </w:rPr>
              <w:t>15</w:t>
            </w:r>
          </w:p>
        </w:tc>
        <w:tc>
          <w:tcPr>
            <w:tcW w:w="992" w:type="dxa"/>
          </w:tcPr>
          <w:p w14:paraId="7D932170" w14:textId="77777777" w:rsidR="00197F8C" w:rsidRDefault="00197F8C" w:rsidP="00197F8C">
            <w:pPr>
              <w:widowControl w:val="0"/>
              <w:autoSpaceDE w:val="0"/>
              <w:autoSpaceDN w:val="0"/>
              <w:adjustRightInd w:val="0"/>
              <w:jc w:val="center"/>
            </w:pPr>
            <w:r w:rsidRPr="00E746D8">
              <w:rPr>
                <w:bCs/>
                <w:sz w:val="20"/>
                <w:szCs w:val="20"/>
              </w:rPr>
              <w:t>ОПК-2.1</w:t>
            </w:r>
            <w:r>
              <w:t xml:space="preserve"> </w:t>
            </w:r>
          </w:p>
          <w:p w14:paraId="1076B63C" w14:textId="77777777" w:rsidR="00197F8C" w:rsidRDefault="00197F8C" w:rsidP="00197F8C">
            <w:pPr>
              <w:widowControl w:val="0"/>
              <w:autoSpaceDE w:val="0"/>
              <w:autoSpaceDN w:val="0"/>
              <w:adjustRightInd w:val="0"/>
              <w:jc w:val="center"/>
              <w:rPr>
                <w:bCs/>
                <w:sz w:val="20"/>
                <w:szCs w:val="20"/>
              </w:rPr>
            </w:pPr>
            <w:r w:rsidRPr="00E746D8">
              <w:rPr>
                <w:bCs/>
                <w:sz w:val="20"/>
                <w:szCs w:val="20"/>
              </w:rPr>
              <w:t>ОПК-2.2</w:t>
            </w:r>
          </w:p>
          <w:p w14:paraId="667C1E04" w14:textId="3539C8AE" w:rsidR="00197F8C" w:rsidRPr="00E20997" w:rsidRDefault="00197F8C" w:rsidP="00197F8C">
            <w:pPr>
              <w:widowControl w:val="0"/>
              <w:autoSpaceDE w:val="0"/>
              <w:autoSpaceDN w:val="0"/>
              <w:adjustRightInd w:val="0"/>
              <w:jc w:val="center"/>
              <w:rPr>
                <w:sz w:val="18"/>
                <w:szCs w:val="18"/>
              </w:rPr>
            </w:pPr>
            <w:r>
              <w:rPr>
                <w:bCs/>
                <w:sz w:val="20"/>
                <w:szCs w:val="20"/>
              </w:rPr>
              <w:t>ОПК-4.2</w:t>
            </w:r>
          </w:p>
        </w:tc>
      </w:tr>
    </w:tbl>
    <w:p w14:paraId="5A11482F" w14:textId="77777777" w:rsidR="00780D84" w:rsidRDefault="00780D84"/>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07"/>
      </w:tblGrid>
      <w:tr w:rsidR="00653B9E" w:rsidRPr="000C7F49" w14:paraId="43F17E7E" w14:textId="77777777" w:rsidTr="00C07A7F">
        <w:tc>
          <w:tcPr>
            <w:tcW w:w="10307" w:type="dxa"/>
            <w:shd w:val="clear" w:color="auto" w:fill="F2F2F2"/>
            <w:vAlign w:val="center"/>
          </w:tcPr>
          <w:p w14:paraId="11E21CCA" w14:textId="77777777" w:rsidR="00653B9E" w:rsidRDefault="00653B9E" w:rsidP="000651A0">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14:paraId="2A773771" w14:textId="77777777" w:rsidR="00653B9E" w:rsidRDefault="00653B9E" w:rsidP="000651A0">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14:paraId="3A96BD86" w14:textId="77777777" w:rsidR="00653B9E" w:rsidRPr="000225EB" w:rsidRDefault="00653B9E" w:rsidP="000651A0">
            <w:pPr>
              <w:widowControl w:val="0"/>
              <w:autoSpaceDE w:val="0"/>
              <w:autoSpaceDN w:val="0"/>
              <w:adjustRightInd w:val="0"/>
              <w:jc w:val="center"/>
              <w:rPr>
                <w:b/>
                <w:bCs/>
                <w:sz w:val="20"/>
                <w:szCs w:val="20"/>
              </w:rPr>
            </w:pPr>
            <w:r w:rsidRPr="000225EB">
              <w:rPr>
                <w:b/>
                <w:bCs/>
              </w:rPr>
              <w:t xml:space="preserve">АТТЕСТАЦИИ ОБУЧАЮЩИХСЯ ПО </w:t>
            </w:r>
            <w:r>
              <w:rPr>
                <w:b/>
                <w:bCs/>
              </w:rPr>
              <w:t>ДИСЦИПЛИНЕ</w:t>
            </w:r>
          </w:p>
        </w:tc>
      </w:tr>
      <w:tr w:rsidR="00653B9E" w:rsidRPr="000C7F49" w14:paraId="50BE8DD1" w14:textId="77777777" w:rsidTr="00C07A7F">
        <w:tc>
          <w:tcPr>
            <w:tcW w:w="10307" w:type="dxa"/>
            <w:vAlign w:val="center"/>
          </w:tcPr>
          <w:p w14:paraId="228E862F" w14:textId="640B08F1" w:rsidR="00653B9E" w:rsidRPr="00D74627" w:rsidRDefault="00653B9E" w:rsidP="00D74627">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w:t>
            </w:r>
            <w:proofErr w:type="spellStart"/>
            <w:r w:rsidR="00DE3946" w:rsidRPr="00780D84">
              <w:rPr>
                <w:sz w:val="20"/>
                <w:szCs w:val="20"/>
              </w:rPr>
              <w:t>КрИЖТ</w:t>
            </w:r>
            <w:proofErr w:type="spellEnd"/>
            <w:r w:rsidR="00DE3946" w:rsidRPr="00780D84">
              <w:rPr>
                <w:sz w:val="20"/>
                <w:szCs w:val="20"/>
              </w:rPr>
              <w:t xml:space="preserve"> </w:t>
            </w:r>
            <w:proofErr w:type="spellStart"/>
            <w:r w:rsidR="00DE3946" w:rsidRPr="00780D84">
              <w:rPr>
                <w:sz w:val="20"/>
                <w:szCs w:val="20"/>
              </w:rPr>
              <w:t>ИрГУПС</w:t>
            </w:r>
            <w:proofErr w:type="spellEnd"/>
            <w:r w:rsidRPr="00780D84">
              <w:rPr>
                <w:sz w:val="20"/>
                <w:szCs w:val="20"/>
              </w:rPr>
              <w:t>, доступной</w:t>
            </w:r>
            <w:r w:rsidRPr="0018757E">
              <w:rPr>
                <w:sz w:val="20"/>
                <w:szCs w:val="20"/>
              </w:rPr>
              <w:t xml:space="preserve"> обучаю</w:t>
            </w:r>
            <w:r>
              <w:rPr>
                <w:sz w:val="20"/>
                <w:szCs w:val="20"/>
              </w:rPr>
              <w:t>щемуся через его личный кабинет</w:t>
            </w:r>
          </w:p>
        </w:tc>
      </w:tr>
    </w:tbl>
    <w:p w14:paraId="39537579" w14:textId="77777777" w:rsidR="00653B9E" w:rsidRPr="00091FBC" w:rsidRDefault="00653B9E" w:rsidP="00606E4F">
      <w:pPr>
        <w:widowControl w:val="0"/>
        <w:autoSpaceDE w:val="0"/>
        <w:autoSpaceDN w:val="0"/>
        <w:adjustRightInd w:val="0"/>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2027"/>
        <w:gridCol w:w="4331"/>
        <w:gridCol w:w="1764"/>
        <w:gridCol w:w="1480"/>
      </w:tblGrid>
      <w:tr w:rsidR="00653B9E" w14:paraId="388D30A5" w14:textId="77777777" w:rsidTr="00C07A7F">
        <w:tc>
          <w:tcPr>
            <w:tcW w:w="10370" w:type="dxa"/>
            <w:gridSpan w:val="5"/>
            <w:shd w:val="clear" w:color="auto" w:fill="F2F2F2"/>
          </w:tcPr>
          <w:p w14:paraId="51CE8809" w14:textId="77777777" w:rsidR="00653B9E" w:rsidRDefault="00653B9E" w:rsidP="00DD2831">
            <w:pPr>
              <w:widowControl w:val="0"/>
              <w:autoSpaceDE w:val="0"/>
              <w:autoSpaceDN w:val="0"/>
              <w:adjustRightInd w:val="0"/>
              <w:jc w:val="center"/>
              <w:rPr>
                <w:b/>
                <w:bCs/>
              </w:rPr>
            </w:pPr>
            <w:r w:rsidRPr="002B2E91">
              <w:rPr>
                <w:b/>
                <w:bCs/>
              </w:rPr>
              <w:t>6 УЧЕБНО-МЕТОДИЧЕСК</w:t>
            </w:r>
            <w:r>
              <w:rPr>
                <w:b/>
                <w:bCs/>
              </w:rPr>
              <w:t>ОЕ И ИНФОРМАЦИОННОЕ ОБЕСПЕЧЕНИЕ</w:t>
            </w:r>
          </w:p>
          <w:p w14:paraId="7B459C61" w14:textId="77777777" w:rsidR="00653B9E" w:rsidRPr="001C6641" w:rsidRDefault="00653B9E" w:rsidP="00DD2831">
            <w:pPr>
              <w:widowControl w:val="0"/>
              <w:autoSpaceDE w:val="0"/>
              <w:autoSpaceDN w:val="0"/>
              <w:adjustRightInd w:val="0"/>
              <w:jc w:val="center"/>
              <w:rPr>
                <w:b/>
                <w:bCs/>
                <w:sz w:val="20"/>
                <w:szCs w:val="20"/>
              </w:rPr>
            </w:pPr>
            <w:r w:rsidRPr="001C6641">
              <w:rPr>
                <w:b/>
                <w:bCs/>
              </w:rPr>
              <w:t>ДИСЦИПЛИНЫ</w:t>
            </w:r>
          </w:p>
        </w:tc>
      </w:tr>
      <w:tr w:rsidR="00653B9E" w14:paraId="7FDF5676" w14:textId="77777777" w:rsidTr="00C07A7F">
        <w:tc>
          <w:tcPr>
            <w:tcW w:w="10370" w:type="dxa"/>
            <w:gridSpan w:val="5"/>
            <w:shd w:val="clear" w:color="auto" w:fill="F2F2F2"/>
          </w:tcPr>
          <w:p w14:paraId="1B900A14"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 Учебная литература</w:t>
            </w:r>
          </w:p>
        </w:tc>
      </w:tr>
      <w:tr w:rsidR="00653B9E" w14:paraId="75D3DF9C" w14:textId="77777777" w:rsidTr="00C07A7F">
        <w:tc>
          <w:tcPr>
            <w:tcW w:w="10370" w:type="dxa"/>
            <w:gridSpan w:val="5"/>
            <w:shd w:val="clear" w:color="auto" w:fill="FFFFFF"/>
          </w:tcPr>
          <w:p w14:paraId="3604EBB9" w14:textId="77777777" w:rsidR="00653B9E" w:rsidRPr="002B2E91" w:rsidRDefault="00653B9E" w:rsidP="00DD2831">
            <w:pPr>
              <w:widowControl w:val="0"/>
              <w:autoSpaceDE w:val="0"/>
              <w:autoSpaceDN w:val="0"/>
              <w:adjustRightInd w:val="0"/>
              <w:jc w:val="center"/>
              <w:rPr>
                <w:b/>
                <w:bCs/>
                <w:sz w:val="20"/>
                <w:szCs w:val="20"/>
              </w:rPr>
            </w:pPr>
            <w:r>
              <w:rPr>
                <w:b/>
                <w:bCs/>
                <w:sz w:val="20"/>
                <w:szCs w:val="20"/>
              </w:rPr>
              <w:t>6.1.1 Основная литература</w:t>
            </w:r>
          </w:p>
        </w:tc>
      </w:tr>
      <w:tr w:rsidR="00653B9E" w14:paraId="34A5E754" w14:textId="77777777" w:rsidTr="00675F31">
        <w:tc>
          <w:tcPr>
            <w:tcW w:w="768" w:type="dxa"/>
            <w:vAlign w:val="center"/>
          </w:tcPr>
          <w:p w14:paraId="5C3667D8" w14:textId="77777777" w:rsidR="00653B9E" w:rsidRPr="002B2E91" w:rsidRDefault="00653B9E" w:rsidP="00DD2831">
            <w:pPr>
              <w:widowControl w:val="0"/>
              <w:autoSpaceDE w:val="0"/>
              <w:autoSpaceDN w:val="0"/>
              <w:adjustRightInd w:val="0"/>
              <w:jc w:val="center"/>
              <w:rPr>
                <w:sz w:val="20"/>
                <w:szCs w:val="20"/>
              </w:rPr>
            </w:pPr>
          </w:p>
        </w:tc>
        <w:tc>
          <w:tcPr>
            <w:tcW w:w="2027" w:type="dxa"/>
            <w:vAlign w:val="center"/>
          </w:tcPr>
          <w:p w14:paraId="2E3AB332"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Авторы, составители</w:t>
            </w:r>
          </w:p>
        </w:tc>
        <w:tc>
          <w:tcPr>
            <w:tcW w:w="4331" w:type="dxa"/>
            <w:vAlign w:val="center"/>
          </w:tcPr>
          <w:p w14:paraId="1CF943F5"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Заглавие</w:t>
            </w:r>
          </w:p>
        </w:tc>
        <w:tc>
          <w:tcPr>
            <w:tcW w:w="1764" w:type="dxa"/>
            <w:vAlign w:val="center"/>
          </w:tcPr>
          <w:p w14:paraId="21B0C9B9"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Издательство,</w:t>
            </w:r>
          </w:p>
          <w:p w14:paraId="16378F22" w14:textId="77777777" w:rsidR="00653B9E" w:rsidRPr="002B2E91" w:rsidRDefault="00653B9E" w:rsidP="00DD2831">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0" w:type="dxa"/>
            <w:vAlign w:val="center"/>
          </w:tcPr>
          <w:p w14:paraId="6C7AC56B" w14:textId="77777777" w:rsidR="00653B9E" w:rsidRPr="002B2E91" w:rsidRDefault="00653B9E" w:rsidP="00DD2831">
            <w:pPr>
              <w:widowControl w:val="0"/>
              <w:autoSpaceDE w:val="0"/>
              <w:autoSpaceDN w:val="0"/>
              <w:adjustRightInd w:val="0"/>
              <w:jc w:val="center"/>
              <w:rPr>
                <w:sz w:val="20"/>
                <w:szCs w:val="20"/>
              </w:rPr>
            </w:pPr>
            <w:r w:rsidRPr="002B2E91">
              <w:rPr>
                <w:sz w:val="20"/>
                <w:szCs w:val="20"/>
              </w:rPr>
              <w:t>Кол-во экз.</w:t>
            </w:r>
          </w:p>
          <w:p w14:paraId="3CF4914F" w14:textId="77777777" w:rsidR="00653B9E" w:rsidRDefault="00653B9E" w:rsidP="00DD2831">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0D774BDC" w14:textId="77777777" w:rsidR="00653B9E" w:rsidRPr="002B2E91" w:rsidRDefault="00653B9E" w:rsidP="00DD2831">
            <w:pPr>
              <w:widowControl w:val="0"/>
              <w:autoSpaceDE w:val="0"/>
              <w:autoSpaceDN w:val="0"/>
              <w:adjustRightInd w:val="0"/>
              <w:jc w:val="center"/>
              <w:rPr>
                <w:sz w:val="20"/>
                <w:szCs w:val="20"/>
              </w:rPr>
            </w:pPr>
            <w:r>
              <w:rPr>
                <w:sz w:val="20"/>
                <w:szCs w:val="20"/>
              </w:rPr>
              <w:t>100% онлайн</w:t>
            </w:r>
          </w:p>
        </w:tc>
      </w:tr>
      <w:tr w:rsidR="00197F8C" w14:paraId="772AC59D" w14:textId="77777777" w:rsidTr="00675F31">
        <w:tc>
          <w:tcPr>
            <w:tcW w:w="768" w:type="dxa"/>
            <w:vAlign w:val="center"/>
          </w:tcPr>
          <w:p w14:paraId="5BA84207" w14:textId="36FF7744" w:rsidR="00197F8C" w:rsidRPr="002B2E91" w:rsidRDefault="00197F8C" w:rsidP="00197F8C">
            <w:pPr>
              <w:widowControl w:val="0"/>
              <w:autoSpaceDE w:val="0"/>
              <w:autoSpaceDN w:val="0"/>
              <w:adjustRightInd w:val="0"/>
              <w:jc w:val="center"/>
              <w:rPr>
                <w:sz w:val="20"/>
                <w:szCs w:val="20"/>
              </w:rPr>
            </w:pPr>
            <w:r w:rsidRPr="00EA5D50">
              <w:rPr>
                <w:sz w:val="20"/>
                <w:szCs w:val="20"/>
              </w:rPr>
              <w:t>6.1.1.1</w:t>
            </w:r>
          </w:p>
        </w:tc>
        <w:tc>
          <w:tcPr>
            <w:tcW w:w="2027" w:type="dxa"/>
            <w:vAlign w:val="center"/>
          </w:tcPr>
          <w:p w14:paraId="60F9EF71" w14:textId="6C315D25" w:rsidR="00197F8C" w:rsidRPr="00675F31" w:rsidRDefault="00675F31" w:rsidP="00197F8C">
            <w:pPr>
              <w:jc w:val="center"/>
              <w:rPr>
                <w:sz w:val="20"/>
                <w:szCs w:val="20"/>
              </w:rPr>
            </w:pPr>
            <w:r w:rsidRPr="00675F31">
              <w:rPr>
                <w:color w:val="202023"/>
                <w:sz w:val="20"/>
                <w:szCs w:val="20"/>
                <w:shd w:val="clear" w:color="auto" w:fill="FFFFFF"/>
              </w:rPr>
              <w:t>Панков, В. В.</w:t>
            </w:r>
          </w:p>
        </w:tc>
        <w:tc>
          <w:tcPr>
            <w:tcW w:w="4331" w:type="dxa"/>
            <w:vAlign w:val="center"/>
          </w:tcPr>
          <w:p w14:paraId="6F63A747" w14:textId="3B5B1583" w:rsidR="00197F8C" w:rsidRPr="00675F31" w:rsidRDefault="00675F31" w:rsidP="00197F8C">
            <w:pPr>
              <w:jc w:val="both"/>
              <w:rPr>
                <w:sz w:val="20"/>
                <w:szCs w:val="20"/>
              </w:rPr>
            </w:pPr>
            <w:r w:rsidRPr="00675F31">
              <w:rPr>
                <w:color w:val="202023"/>
                <w:sz w:val="20"/>
                <w:szCs w:val="20"/>
                <w:shd w:val="clear" w:color="auto" w:fill="FFFFFF"/>
              </w:rPr>
              <w:t xml:space="preserve">Экономический </w:t>
            </w:r>
            <w:proofErr w:type="gramStart"/>
            <w:r w:rsidRPr="00675F31">
              <w:rPr>
                <w:color w:val="202023"/>
                <w:sz w:val="20"/>
                <w:szCs w:val="20"/>
                <w:shd w:val="clear" w:color="auto" w:fill="FFFFFF"/>
              </w:rPr>
              <w:t>анализ :</w:t>
            </w:r>
            <w:proofErr w:type="gramEnd"/>
            <w:r w:rsidRPr="00675F31">
              <w:rPr>
                <w:color w:val="202023"/>
                <w:sz w:val="20"/>
                <w:szCs w:val="20"/>
                <w:shd w:val="clear" w:color="auto" w:fill="FFFFFF"/>
              </w:rPr>
              <w:t xml:space="preserve"> учебное пособие </w:t>
            </w:r>
            <w:r w:rsidRPr="00675F31">
              <w:rPr>
                <w:sz w:val="20"/>
                <w:szCs w:val="20"/>
              </w:rPr>
              <w:t>[Электронный ресурс]</w:t>
            </w:r>
            <w:r w:rsidRPr="00675F31">
              <w:rPr>
                <w:color w:val="000000"/>
                <w:sz w:val="20"/>
                <w:szCs w:val="20"/>
              </w:rPr>
              <w:t xml:space="preserve">. – </w:t>
            </w:r>
            <w:r w:rsidRPr="00675F31">
              <w:rPr>
                <w:color w:val="202023"/>
                <w:sz w:val="20"/>
                <w:szCs w:val="20"/>
                <w:shd w:val="clear" w:color="auto" w:fill="FFFFFF"/>
              </w:rPr>
              <w:t xml:space="preserve">URL: </w:t>
            </w:r>
            <w:hyperlink r:id="rId8" w:history="1">
              <w:r w:rsidRPr="006829AB">
                <w:rPr>
                  <w:rStyle w:val="a9"/>
                  <w:sz w:val="20"/>
                  <w:szCs w:val="20"/>
                  <w:shd w:val="clear" w:color="auto" w:fill="FFFFFF"/>
                </w:rPr>
                <w:t>https://znanium.ru</w:t>
              </w:r>
              <w:r w:rsidRPr="006829AB">
                <w:rPr>
                  <w:rStyle w:val="a9"/>
                  <w:sz w:val="20"/>
                  <w:szCs w:val="20"/>
                  <w:shd w:val="clear" w:color="auto" w:fill="FFFFFF"/>
                </w:rPr>
                <w:br/>
                <w:t>/</w:t>
              </w:r>
              <w:proofErr w:type="spellStart"/>
              <w:r w:rsidRPr="006829AB">
                <w:rPr>
                  <w:rStyle w:val="a9"/>
                  <w:sz w:val="20"/>
                  <w:szCs w:val="20"/>
                  <w:shd w:val="clear" w:color="auto" w:fill="FFFFFF"/>
                </w:rPr>
                <w:t>catalog</w:t>
              </w:r>
              <w:proofErr w:type="spellEnd"/>
              <w:r w:rsidRPr="006829AB">
                <w:rPr>
                  <w:rStyle w:val="a9"/>
                  <w:sz w:val="20"/>
                  <w:szCs w:val="20"/>
                  <w:shd w:val="clear" w:color="auto" w:fill="FFFFFF"/>
                </w:rPr>
                <w:t>/</w:t>
              </w:r>
              <w:proofErr w:type="spellStart"/>
              <w:r w:rsidRPr="006829AB">
                <w:rPr>
                  <w:rStyle w:val="a9"/>
                  <w:sz w:val="20"/>
                  <w:szCs w:val="20"/>
                  <w:shd w:val="clear" w:color="auto" w:fill="FFFFFF"/>
                </w:rPr>
                <w:t>product</w:t>
              </w:r>
              <w:proofErr w:type="spellEnd"/>
              <w:r w:rsidRPr="006829AB">
                <w:rPr>
                  <w:rStyle w:val="a9"/>
                  <w:sz w:val="20"/>
                  <w:szCs w:val="20"/>
                  <w:shd w:val="clear" w:color="auto" w:fill="FFFFFF"/>
                </w:rPr>
                <w:t>/2039897</w:t>
              </w:r>
            </w:hyperlink>
            <w:r>
              <w:rPr>
                <w:color w:val="202023"/>
                <w:sz w:val="20"/>
                <w:szCs w:val="20"/>
                <w:shd w:val="clear" w:color="auto" w:fill="FFFFFF"/>
              </w:rPr>
              <w:t xml:space="preserve"> </w:t>
            </w:r>
          </w:p>
        </w:tc>
        <w:tc>
          <w:tcPr>
            <w:tcW w:w="1764" w:type="dxa"/>
            <w:vAlign w:val="center"/>
          </w:tcPr>
          <w:p w14:paraId="5D1537D7" w14:textId="07471954" w:rsidR="00197F8C" w:rsidRPr="00675F31" w:rsidRDefault="00675F31" w:rsidP="00675F31">
            <w:pPr>
              <w:ind w:left="-193" w:right="-172"/>
              <w:jc w:val="center"/>
              <w:rPr>
                <w:sz w:val="20"/>
                <w:szCs w:val="20"/>
              </w:rPr>
            </w:pPr>
            <w:proofErr w:type="gramStart"/>
            <w:r w:rsidRPr="00675F31">
              <w:rPr>
                <w:color w:val="202023"/>
                <w:sz w:val="20"/>
                <w:szCs w:val="20"/>
                <w:shd w:val="clear" w:color="auto" w:fill="FFFFFF"/>
              </w:rPr>
              <w:t>Москва :</w:t>
            </w:r>
            <w:proofErr w:type="gramEnd"/>
            <w:r w:rsidRPr="00675F31">
              <w:rPr>
                <w:color w:val="202023"/>
                <w:sz w:val="20"/>
                <w:szCs w:val="20"/>
                <w:shd w:val="clear" w:color="auto" w:fill="FFFFFF"/>
              </w:rPr>
              <w:t xml:space="preserve"> Магистр : ИНФРА-М, 2023</w:t>
            </w:r>
          </w:p>
        </w:tc>
        <w:tc>
          <w:tcPr>
            <w:tcW w:w="1480" w:type="dxa"/>
            <w:vAlign w:val="center"/>
          </w:tcPr>
          <w:p w14:paraId="120C266C" w14:textId="0766D59E" w:rsidR="00197F8C" w:rsidRDefault="00197F8C" w:rsidP="00197F8C">
            <w:pPr>
              <w:jc w:val="center"/>
              <w:rPr>
                <w:sz w:val="19"/>
                <w:szCs w:val="19"/>
              </w:rPr>
            </w:pPr>
            <w:r w:rsidRPr="00EA5D50">
              <w:rPr>
                <w:sz w:val="20"/>
                <w:szCs w:val="20"/>
              </w:rPr>
              <w:t>100% онлайн</w:t>
            </w:r>
          </w:p>
        </w:tc>
      </w:tr>
      <w:tr w:rsidR="00675F31" w14:paraId="7F5E6C7A" w14:textId="77777777" w:rsidTr="00675F31">
        <w:tc>
          <w:tcPr>
            <w:tcW w:w="768" w:type="dxa"/>
            <w:vAlign w:val="center"/>
          </w:tcPr>
          <w:p w14:paraId="3EEC03B5" w14:textId="0305672A" w:rsidR="00675F31" w:rsidRPr="002B2E91" w:rsidRDefault="00675F31" w:rsidP="00675F31">
            <w:pPr>
              <w:widowControl w:val="0"/>
              <w:autoSpaceDE w:val="0"/>
              <w:autoSpaceDN w:val="0"/>
              <w:adjustRightInd w:val="0"/>
              <w:jc w:val="center"/>
              <w:rPr>
                <w:sz w:val="20"/>
                <w:szCs w:val="20"/>
              </w:rPr>
            </w:pPr>
            <w:r w:rsidRPr="00B42774">
              <w:rPr>
                <w:sz w:val="20"/>
                <w:szCs w:val="20"/>
              </w:rPr>
              <w:t>6.1.1.2</w:t>
            </w:r>
          </w:p>
        </w:tc>
        <w:tc>
          <w:tcPr>
            <w:tcW w:w="2027" w:type="dxa"/>
            <w:vAlign w:val="center"/>
          </w:tcPr>
          <w:p w14:paraId="7F571157" w14:textId="383EDA57" w:rsidR="00675F31" w:rsidRPr="00405902" w:rsidRDefault="00675F31" w:rsidP="00675F31">
            <w:pPr>
              <w:jc w:val="center"/>
              <w:rPr>
                <w:sz w:val="19"/>
                <w:szCs w:val="19"/>
              </w:rPr>
            </w:pPr>
            <w:r w:rsidRPr="00C34F16">
              <w:rPr>
                <w:color w:val="202023"/>
                <w:sz w:val="20"/>
                <w:szCs w:val="20"/>
                <w:shd w:val="clear" w:color="auto" w:fill="FFFFFF"/>
              </w:rPr>
              <w:t>Под общ. ред. Никифоровой Е.В., Куприяновой Л.М., Шнайдер О.В.</w:t>
            </w:r>
          </w:p>
        </w:tc>
        <w:tc>
          <w:tcPr>
            <w:tcW w:w="4331" w:type="dxa"/>
            <w:vAlign w:val="center"/>
          </w:tcPr>
          <w:p w14:paraId="4A412799" w14:textId="0151AA4A" w:rsidR="00675F31" w:rsidRPr="00405902" w:rsidRDefault="00675F31" w:rsidP="00675F31">
            <w:pPr>
              <w:jc w:val="both"/>
              <w:rPr>
                <w:sz w:val="19"/>
                <w:szCs w:val="19"/>
              </w:rPr>
            </w:pPr>
            <w:r w:rsidRPr="00C34F16">
              <w:rPr>
                <w:color w:val="202023"/>
                <w:sz w:val="20"/>
                <w:szCs w:val="20"/>
                <w:shd w:val="clear" w:color="auto" w:fill="FFFFFF"/>
              </w:rPr>
              <w:t xml:space="preserve">Управленческий </w:t>
            </w:r>
            <w:proofErr w:type="gramStart"/>
            <w:r w:rsidRPr="00C34F16">
              <w:rPr>
                <w:color w:val="202023"/>
                <w:sz w:val="20"/>
                <w:szCs w:val="20"/>
                <w:shd w:val="clear" w:color="auto" w:fill="FFFFFF"/>
              </w:rPr>
              <w:t>анализ :</w:t>
            </w:r>
            <w:proofErr w:type="gramEnd"/>
            <w:r w:rsidRPr="00C34F16">
              <w:rPr>
                <w:color w:val="202023"/>
                <w:sz w:val="20"/>
                <w:szCs w:val="20"/>
                <w:shd w:val="clear" w:color="auto" w:fill="FFFFFF"/>
              </w:rPr>
              <w:t xml:space="preserve"> учебник </w:t>
            </w:r>
            <w:r w:rsidRPr="00C34F16">
              <w:rPr>
                <w:sz w:val="20"/>
                <w:szCs w:val="20"/>
              </w:rPr>
              <w:t xml:space="preserve">[Электронный ресурс]. - </w:t>
            </w:r>
            <w:r w:rsidRPr="00C34F16">
              <w:rPr>
                <w:color w:val="202023"/>
                <w:sz w:val="20"/>
                <w:szCs w:val="20"/>
                <w:shd w:val="clear" w:color="auto" w:fill="FFFFFF"/>
              </w:rPr>
              <w:t xml:space="preserve">URL: </w:t>
            </w:r>
            <w:hyperlink r:id="rId9" w:history="1">
              <w:r w:rsidRPr="006829AB">
                <w:rPr>
                  <w:rStyle w:val="a9"/>
                  <w:sz w:val="20"/>
                  <w:szCs w:val="20"/>
                  <w:shd w:val="clear" w:color="auto" w:fill="FFFFFF"/>
                </w:rPr>
                <w:t>https://znanium.com</w:t>
              </w:r>
              <w:r w:rsidRPr="006829AB">
                <w:rPr>
                  <w:rStyle w:val="a9"/>
                  <w:sz w:val="20"/>
                  <w:szCs w:val="20"/>
                  <w:shd w:val="clear" w:color="auto" w:fill="FFFFFF"/>
                </w:rPr>
                <w:br/>
                <w:t>/</w:t>
              </w:r>
              <w:proofErr w:type="spellStart"/>
              <w:r w:rsidRPr="006829AB">
                <w:rPr>
                  <w:rStyle w:val="a9"/>
                  <w:sz w:val="20"/>
                  <w:szCs w:val="20"/>
                  <w:shd w:val="clear" w:color="auto" w:fill="FFFFFF"/>
                </w:rPr>
                <w:t>catalog</w:t>
              </w:r>
              <w:proofErr w:type="spellEnd"/>
              <w:r w:rsidRPr="006829AB">
                <w:rPr>
                  <w:rStyle w:val="a9"/>
                  <w:sz w:val="20"/>
                  <w:szCs w:val="20"/>
                  <w:shd w:val="clear" w:color="auto" w:fill="FFFFFF"/>
                </w:rPr>
                <w:t>/</w:t>
              </w:r>
              <w:proofErr w:type="spellStart"/>
              <w:r w:rsidRPr="006829AB">
                <w:rPr>
                  <w:rStyle w:val="a9"/>
                  <w:sz w:val="20"/>
                  <w:szCs w:val="20"/>
                  <w:shd w:val="clear" w:color="auto" w:fill="FFFFFF"/>
                </w:rPr>
                <w:t>product</w:t>
              </w:r>
              <w:proofErr w:type="spellEnd"/>
              <w:r w:rsidRPr="006829AB">
                <w:rPr>
                  <w:rStyle w:val="a9"/>
                  <w:sz w:val="20"/>
                  <w:szCs w:val="20"/>
                  <w:shd w:val="clear" w:color="auto" w:fill="FFFFFF"/>
                </w:rPr>
                <w:t>/1960112</w:t>
              </w:r>
            </w:hyperlink>
            <w:r>
              <w:rPr>
                <w:color w:val="202023"/>
                <w:sz w:val="20"/>
                <w:szCs w:val="20"/>
                <w:shd w:val="clear" w:color="auto" w:fill="FFFFFF"/>
              </w:rPr>
              <w:t xml:space="preserve"> </w:t>
            </w:r>
          </w:p>
        </w:tc>
        <w:tc>
          <w:tcPr>
            <w:tcW w:w="1764" w:type="dxa"/>
            <w:vAlign w:val="center"/>
          </w:tcPr>
          <w:p w14:paraId="4098EF20" w14:textId="234A6362" w:rsidR="00675F31" w:rsidRDefault="00675F31" w:rsidP="00675F31">
            <w:pPr>
              <w:ind w:left="-193" w:right="-172"/>
              <w:jc w:val="center"/>
              <w:rPr>
                <w:sz w:val="19"/>
                <w:szCs w:val="19"/>
              </w:rPr>
            </w:pPr>
            <w:proofErr w:type="gramStart"/>
            <w:r w:rsidRPr="00C34F16">
              <w:rPr>
                <w:color w:val="202023"/>
                <w:sz w:val="20"/>
                <w:szCs w:val="20"/>
                <w:shd w:val="clear" w:color="auto" w:fill="FFFFFF"/>
              </w:rPr>
              <w:t>Москва :</w:t>
            </w:r>
            <w:proofErr w:type="gramEnd"/>
            <w:r w:rsidRPr="00C34F16">
              <w:rPr>
                <w:color w:val="202023"/>
                <w:sz w:val="20"/>
                <w:szCs w:val="20"/>
                <w:shd w:val="clear" w:color="auto" w:fill="FFFFFF"/>
              </w:rPr>
              <w:t xml:space="preserve"> ИНФРА-М, 2023</w:t>
            </w:r>
          </w:p>
        </w:tc>
        <w:tc>
          <w:tcPr>
            <w:tcW w:w="1480" w:type="dxa"/>
            <w:vAlign w:val="center"/>
          </w:tcPr>
          <w:p w14:paraId="461A7099" w14:textId="19E7092A" w:rsidR="00675F31" w:rsidRDefault="00675F31" w:rsidP="00675F31">
            <w:pPr>
              <w:jc w:val="center"/>
              <w:rPr>
                <w:sz w:val="19"/>
                <w:szCs w:val="19"/>
              </w:rPr>
            </w:pPr>
            <w:r w:rsidRPr="00B42774">
              <w:rPr>
                <w:sz w:val="20"/>
                <w:szCs w:val="20"/>
              </w:rPr>
              <w:t>100% онлайн</w:t>
            </w:r>
          </w:p>
        </w:tc>
      </w:tr>
      <w:tr w:rsidR="00E81E77" w14:paraId="465ADB3E" w14:textId="77777777" w:rsidTr="00675F31">
        <w:tc>
          <w:tcPr>
            <w:tcW w:w="768" w:type="dxa"/>
            <w:vAlign w:val="center"/>
          </w:tcPr>
          <w:p w14:paraId="64748EC9" w14:textId="62D3E933" w:rsidR="00E81E77" w:rsidRPr="002B2E91" w:rsidRDefault="00E81E77" w:rsidP="00E81E77">
            <w:pPr>
              <w:widowControl w:val="0"/>
              <w:autoSpaceDE w:val="0"/>
              <w:autoSpaceDN w:val="0"/>
              <w:adjustRightInd w:val="0"/>
              <w:jc w:val="center"/>
              <w:rPr>
                <w:sz w:val="20"/>
                <w:szCs w:val="20"/>
              </w:rPr>
            </w:pPr>
            <w:r>
              <w:rPr>
                <w:sz w:val="20"/>
                <w:szCs w:val="20"/>
              </w:rPr>
              <w:t>6.1.1.3</w:t>
            </w:r>
          </w:p>
        </w:tc>
        <w:tc>
          <w:tcPr>
            <w:tcW w:w="2027" w:type="dxa"/>
            <w:vAlign w:val="center"/>
          </w:tcPr>
          <w:p w14:paraId="6696A8A2" w14:textId="743A283C" w:rsidR="00E81E77" w:rsidRPr="00825A37" w:rsidRDefault="00E81E77" w:rsidP="00E81E77">
            <w:pPr>
              <w:ind w:left="-70"/>
              <w:jc w:val="center"/>
              <w:rPr>
                <w:sz w:val="19"/>
                <w:szCs w:val="19"/>
              </w:rPr>
            </w:pPr>
            <w:r w:rsidRPr="00A81C0F">
              <w:rPr>
                <w:sz w:val="20"/>
                <w:szCs w:val="20"/>
              </w:rPr>
              <w:t>Евстафьева И. Ю.  [и др.</w:t>
            </w:r>
            <w:proofErr w:type="gramStart"/>
            <w:r w:rsidRPr="00A81C0F">
              <w:rPr>
                <w:sz w:val="20"/>
                <w:szCs w:val="20"/>
              </w:rPr>
              <w:t>] ;</w:t>
            </w:r>
            <w:proofErr w:type="gramEnd"/>
            <w:r w:rsidRPr="00A81C0F">
              <w:rPr>
                <w:sz w:val="20"/>
                <w:szCs w:val="20"/>
              </w:rPr>
              <w:t xml:space="preserve"> под общей редакцией Евстафьевой И. Ю. , Черненко В. А. </w:t>
            </w:r>
          </w:p>
        </w:tc>
        <w:tc>
          <w:tcPr>
            <w:tcW w:w="4331" w:type="dxa"/>
            <w:vAlign w:val="center"/>
          </w:tcPr>
          <w:p w14:paraId="3CD0331B" w14:textId="76267690" w:rsidR="00E81E77" w:rsidRPr="00825A37" w:rsidRDefault="00E81E77" w:rsidP="00E81E77">
            <w:pPr>
              <w:rPr>
                <w:sz w:val="19"/>
                <w:szCs w:val="19"/>
              </w:rPr>
            </w:pPr>
            <w:r w:rsidRPr="00C34F16">
              <w:rPr>
                <w:sz w:val="20"/>
                <w:szCs w:val="20"/>
              </w:rPr>
              <w:t xml:space="preserve">Финансовый </w:t>
            </w:r>
            <w:proofErr w:type="gramStart"/>
            <w:r w:rsidRPr="00C34F16">
              <w:rPr>
                <w:sz w:val="20"/>
                <w:szCs w:val="20"/>
              </w:rPr>
              <w:t>анализ :</w:t>
            </w:r>
            <w:proofErr w:type="gramEnd"/>
            <w:r w:rsidRPr="00C34F16">
              <w:rPr>
                <w:sz w:val="20"/>
                <w:szCs w:val="20"/>
              </w:rPr>
              <w:t xml:space="preserve"> учебник и практикум для вузов [Электронный ресурс]. -   </w:t>
            </w:r>
            <w:hyperlink r:id="rId10" w:history="1">
              <w:r w:rsidRPr="00C34F16">
                <w:rPr>
                  <w:rStyle w:val="a9"/>
                  <w:sz w:val="20"/>
                  <w:szCs w:val="20"/>
                </w:rPr>
                <w:t>https://urait.ru/bcode/536461</w:t>
              </w:r>
            </w:hyperlink>
            <w:r w:rsidRPr="00C34F16">
              <w:rPr>
                <w:sz w:val="20"/>
                <w:szCs w:val="20"/>
              </w:rPr>
              <w:t xml:space="preserve"> </w:t>
            </w:r>
            <w:r w:rsidRPr="00C34F16">
              <w:rPr>
                <w:rStyle w:val="a9"/>
                <w:color w:val="auto"/>
                <w:sz w:val="20"/>
                <w:szCs w:val="20"/>
              </w:rPr>
              <w:t xml:space="preserve">  </w:t>
            </w:r>
          </w:p>
        </w:tc>
        <w:tc>
          <w:tcPr>
            <w:tcW w:w="1764" w:type="dxa"/>
            <w:vAlign w:val="center"/>
          </w:tcPr>
          <w:p w14:paraId="1A456E00" w14:textId="3C9F5A63" w:rsidR="00E81E77" w:rsidRPr="00825A37" w:rsidRDefault="00E81E77" w:rsidP="00E81E77">
            <w:pPr>
              <w:ind w:left="-193" w:right="-172"/>
              <w:jc w:val="center"/>
              <w:rPr>
                <w:sz w:val="19"/>
                <w:szCs w:val="19"/>
              </w:rPr>
            </w:pPr>
            <w:proofErr w:type="gramStart"/>
            <w:r w:rsidRPr="008F2DF9">
              <w:rPr>
                <w:sz w:val="20"/>
                <w:szCs w:val="20"/>
              </w:rPr>
              <w:t>Москва :</w:t>
            </w:r>
            <w:proofErr w:type="gramEnd"/>
            <w:r w:rsidRPr="008F2DF9">
              <w:rPr>
                <w:sz w:val="20"/>
                <w:szCs w:val="20"/>
              </w:rPr>
              <w:t xml:space="preserve"> Издательство </w:t>
            </w:r>
            <w:proofErr w:type="spellStart"/>
            <w:r w:rsidRPr="008F2DF9">
              <w:rPr>
                <w:sz w:val="20"/>
                <w:szCs w:val="20"/>
              </w:rPr>
              <w:t>Юрайт</w:t>
            </w:r>
            <w:proofErr w:type="spellEnd"/>
            <w:r w:rsidRPr="008F2DF9">
              <w:rPr>
                <w:sz w:val="20"/>
                <w:szCs w:val="20"/>
              </w:rPr>
              <w:t>, 202</w:t>
            </w:r>
            <w:r>
              <w:rPr>
                <w:sz w:val="20"/>
                <w:szCs w:val="20"/>
              </w:rPr>
              <w:t>4</w:t>
            </w:r>
          </w:p>
        </w:tc>
        <w:tc>
          <w:tcPr>
            <w:tcW w:w="1480" w:type="dxa"/>
            <w:vAlign w:val="center"/>
          </w:tcPr>
          <w:p w14:paraId="7499ABA5" w14:textId="485B6D58" w:rsidR="00E81E77" w:rsidRPr="00825A37" w:rsidRDefault="00E81E77" w:rsidP="00E81E77">
            <w:pPr>
              <w:jc w:val="center"/>
              <w:rPr>
                <w:sz w:val="19"/>
                <w:szCs w:val="19"/>
              </w:rPr>
            </w:pPr>
            <w:r w:rsidRPr="00B42774">
              <w:rPr>
                <w:sz w:val="20"/>
                <w:szCs w:val="20"/>
              </w:rPr>
              <w:t>100% онлайн</w:t>
            </w:r>
          </w:p>
        </w:tc>
      </w:tr>
      <w:tr w:rsidR="00E81E77" w14:paraId="1E36B625" w14:textId="77777777" w:rsidTr="00C07A7F">
        <w:tc>
          <w:tcPr>
            <w:tcW w:w="10370" w:type="dxa"/>
            <w:gridSpan w:val="5"/>
            <w:shd w:val="clear" w:color="auto" w:fill="FFFFFF"/>
          </w:tcPr>
          <w:p w14:paraId="163F8750" w14:textId="77777777" w:rsidR="00E81E77" w:rsidRPr="002B2E91" w:rsidRDefault="00E81E77" w:rsidP="00E81E77">
            <w:pPr>
              <w:widowControl w:val="0"/>
              <w:autoSpaceDE w:val="0"/>
              <w:autoSpaceDN w:val="0"/>
              <w:adjustRightInd w:val="0"/>
              <w:jc w:val="center"/>
              <w:rPr>
                <w:sz w:val="20"/>
                <w:szCs w:val="20"/>
              </w:rPr>
            </w:pPr>
            <w:r>
              <w:rPr>
                <w:b/>
                <w:bCs/>
                <w:sz w:val="20"/>
                <w:szCs w:val="20"/>
              </w:rPr>
              <w:t>6.1.2 Дополнительная литература</w:t>
            </w:r>
          </w:p>
        </w:tc>
      </w:tr>
      <w:tr w:rsidR="00E81E77" w14:paraId="48CE54E7" w14:textId="77777777" w:rsidTr="00675F31">
        <w:tc>
          <w:tcPr>
            <w:tcW w:w="768" w:type="dxa"/>
          </w:tcPr>
          <w:p w14:paraId="33F6781E" w14:textId="77777777" w:rsidR="00E81E77" w:rsidRDefault="00E81E77" w:rsidP="00E81E77">
            <w:pPr>
              <w:widowControl w:val="0"/>
              <w:autoSpaceDE w:val="0"/>
              <w:autoSpaceDN w:val="0"/>
              <w:adjustRightInd w:val="0"/>
              <w:rPr>
                <w:sz w:val="20"/>
                <w:szCs w:val="20"/>
              </w:rPr>
            </w:pPr>
          </w:p>
        </w:tc>
        <w:tc>
          <w:tcPr>
            <w:tcW w:w="2027" w:type="dxa"/>
            <w:vAlign w:val="center"/>
          </w:tcPr>
          <w:p w14:paraId="116AE61A" w14:textId="77777777" w:rsidR="00E81E77" w:rsidRPr="002B2E91" w:rsidRDefault="00E81E77" w:rsidP="00E81E77">
            <w:pPr>
              <w:widowControl w:val="0"/>
              <w:autoSpaceDE w:val="0"/>
              <w:autoSpaceDN w:val="0"/>
              <w:adjustRightInd w:val="0"/>
              <w:jc w:val="center"/>
              <w:rPr>
                <w:sz w:val="20"/>
                <w:szCs w:val="20"/>
              </w:rPr>
            </w:pPr>
            <w:r w:rsidRPr="002B2E91">
              <w:rPr>
                <w:sz w:val="20"/>
                <w:szCs w:val="20"/>
              </w:rPr>
              <w:t>Авторы, составители</w:t>
            </w:r>
          </w:p>
        </w:tc>
        <w:tc>
          <w:tcPr>
            <w:tcW w:w="4331" w:type="dxa"/>
            <w:vAlign w:val="center"/>
          </w:tcPr>
          <w:p w14:paraId="4D0A26B2" w14:textId="77777777" w:rsidR="00E81E77" w:rsidRPr="002B2E91" w:rsidRDefault="00E81E77" w:rsidP="00E81E77">
            <w:pPr>
              <w:widowControl w:val="0"/>
              <w:autoSpaceDE w:val="0"/>
              <w:autoSpaceDN w:val="0"/>
              <w:adjustRightInd w:val="0"/>
              <w:jc w:val="center"/>
              <w:rPr>
                <w:sz w:val="20"/>
                <w:szCs w:val="20"/>
              </w:rPr>
            </w:pPr>
            <w:r w:rsidRPr="002B2E91">
              <w:rPr>
                <w:sz w:val="20"/>
                <w:szCs w:val="20"/>
              </w:rPr>
              <w:t>Заглавие</w:t>
            </w:r>
          </w:p>
        </w:tc>
        <w:tc>
          <w:tcPr>
            <w:tcW w:w="1764" w:type="dxa"/>
            <w:vAlign w:val="center"/>
          </w:tcPr>
          <w:p w14:paraId="197B5DCC" w14:textId="77777777" w:rsidR="00E81E77" w:rsidRPr="002B2E91" w:rsidRDefault="00E81E77" w:rsidP="00E81E77">
            <w:pPr>
              <w:widowControl w:val="0"/>
              <w:autoSpaceDE w:val="0"/>
              <w:autoSpaceDN w:val="0"/>
              <w:adjustRightInd w:val="0"/>
              <w:jc w:val="center"/>
              <w:rPr>
                <w:sz w:val="20"/>
                <w:szCs w:val="20"/>
              </w:rPr>
            </w:pPr>
            <w:r w:rsidRPr="002B2E91">
              <w:rPr>
                <w:sz w:val="20"/>
                <w:szCs w:val="20"/>
              </w:rPr>
              <w:t>Издательство,</w:t>
            </w:r>
          </w:p>
          <w:p w14:paraId="2CCA1A80" w14:textId="77777777" w:rsidR="00E81E77" w:rsidRPr="002B2E91" w:rsidRDefault="00E81E77" w:rsidP="00E81E77">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tc>
        <w:tc>
          <w:tcPr>
            <w:tcW w:w="1480" w:type="dxa"/>
            <w:vAlign w:val="center"/>
          </w:tcPr>
          <w:p w14:paraId="60676D99" w14:textId="77777777" w:rsidR="00E81E77" w:rsidRPr="002B2E91" w:rsidRDefault="00E81E77" w:rsidP="00E81E77">
            <w:pPr>
              <w:widowControl w:val="0"/>
              <w:autoSpaceDE w:val="0"/>
              <w:autoSpaceDN w:val="0"/>
              <w:adjustRightInd w:val="0"/>
              <w:jc w:val="center"/>
              <w:rPr>
                <w:sz w:val="20"/>
                <w:szCs w:val="20"/>
              </w:rPr>
            </w:pPr>
            <w:r w:rsidRPr="002B2E91">
              <w:rPr>
                <w:sz w:val="20"/>
                <w:szCs w:val="20"/>
              </w:rPr>
              <w:t>Кол-во экз.</w:t>
            </w:r>
          </w:p>
          <w:p w14:paraId="7AE48342" w14:textId="77777777" w:rsidR="00E81E77" w:rsidRDefault="00E81E77" w:rsidP="00E81E77">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2B8C84C5" w14:textId="77777777" w:rsidR="00E81E77" w:rsidRPr="002B2E91" w:rsidRDefault="00E81E77" w:rsidP="00E81E77">
            <w:pPr>
              <w:widowControl w:val="0"/>
              <w:autoSpaceDE w:val="0"/>
              <w:autoSpaceDN w:val="0"/>
              <w:adjustRightInd w:val="0"/>
              <w:jc w:val="center"/>
              <w:rPr>
                <w:sz w:val="20"/>
                <w:szCs w:val="20"/>
              </w:rPr>
            </w:pPr>
            <w:r>
              <w:rPr>
                <w:sz w:val="20"/>
                <w:szCs w:val="20"/>
              </w:rPr>
              <w:t>100% онлайн</w:t>
            </w:r>
          </w:p>
        </w:tc>
      </w:tr>
      <w:tr w:rsidR="00E81E77" w14:paraId="18A30382" w14:textId="77777777" w:rsidTr="00675F31">
        <w:tc>
          <w:tcPr>
            <w:tcW w:w="768" w:type="dxa"/>
            <w:vAlign w:val="center"/>
          </w:tcPr>
          <w:p w14:paraId="141C7212" w14:textId="71D720C7" w:rsidR="00E81E77" w:rsidRPr="002B2E91" w:rsidRDefault="00E81E77" w:rsidP="00E81E77">
            <w:pPr>
              <w:widowControl w:val="0"/>
              <w:autoSpaceDE w:val="0"/>
              <w:autoSpaceDN w:val="0"/>
              <w:adjustRightInd w:val="0"/>
              <w:jc w:val="center"/>
              <w:rPr>
                <w:sz w:val="20"/>
                <w:szCs w:val="20"/>
              </w:rPr>
            </w:pPr>
            <w:r>
              <w:rPr>
                <w:sz w:val="20"/>
                <w:szCs w:val="20"/>
              </w:rPr>
              <w:t>6.1.2.1</w:t>
            </w:r>
          </w:p>
        </w:tc>
        <w:tc>
          <w:tcPr>
            <w:tcW w:w="2027" w:type="dxa"/>
            <w:vAlign w:val="center"/>
          </w:tcPr>
          <w:p w14:paraId="2250D8DC" w14:textId="08836E7B" w:rsidR="00E81E77" w:rsidRPr="00AF2D53" w:rsidRDefault="00E81E77" w:rsidP="00E81E77">
            <w:pPr>
              <w:tabs>
                <w:tab w:val="left" w:pos="900"/>
                <w:tab w:val="right" w:leader="underscore" w:pos="9639"/>
              </w:tabs>
              <w:overflowPunct w:val="0"/>
              <w:autoSpaceDE w:val="0"/>
              <w:autoSpaceDN w:val="0"/>
              <w:adjustRightInd w:val="0"/>
              <w:jc w:val="center"/>
              <w:rPr>
                <w:sz w:val="20"/>
                <w:szCs w:val="20"/>
              </w:rPr>
            </w:pPr>
            <w:r w:rsidRPr="00AF2D53">
              <w:rPr>
                <w:color w:val="000000"/>
                <w:sz w:val="20"/>
                <w:szCs w:val="20"/>
                <w:shd w:val="clear" w:color="auto" w:fill="FFFFFF"/>
              </w:rPr>
              <w:t>Елисеева И. И.  [и др.</w:t>
            </w:r>
            <w:proofErr w:type="gramStart"/>
            <w:r w:rsidRPr="00AF2D53">
              <w:rPr>
                <w:color w:val="000000"/>
                <w:sz w:val="20"/>
                <w:szCs w:val="20"/>
                <w:shd w:val="clear" w:color="auto" w:fill="FFFFFF"/>
              </w:rPr>
              <w:t>] ;</w:t>
            </w:r>
            <w:proofErr w:type="gramEnd"/>
            <w:r w:rsidRPr="00AF2D53">
              <w:rPr>
                <w:color w:val="000000"/>
                <w:sz w:val="20"/>
                <w:szCs w:val="20"/>
                <w:shd w:val="clear" w:color="auto" w:fill="FFFFFF"/>
              </w:rPr>
              <w:t xml:space="preserve"> под редакцией Елисеевой И. И. </w:t>
            </w:r>
          </w:p>
        </w:tc>
        <w:tc>
          <w:tcPr>
            <w:tcW w:w="4331" w:type="dxa"/>
            <w:vAlign w:val="center"/>
          </w:tcPr>
          <w:p w14:paraId="129C2BDE" w14:textId="5444CAA4" w:rsidR="00E81E77" w:rsidRPr="00AF2D53" w:rsidRDefault="00E81E77" w:rsidP="00E81E77">
            <w:pPr>
              <w:tabs>
                <w:tab w:val="left" w:pos="900"/>
                <w:tab w:val="right" w:leader="underscore" w:pos="9639"/>
              </w:tabs>
              <w:overflowPunct w:val="0"/>
              <w:autoSpaceDE w:val="0"/>
              <w:autoSpaceDN w:val="0"/>
              <w:adjustRightInd w:val="0"/>
              <w:jc w:val="both"/>
              <w:rPr>
                <w:sz w:val="20"/>
                <w:szCs w:val="20"/>
              </w:rPr>
            </w:pPr>
            <w:r w:rsidRPr="00AF2D53">
              <w:rPr>
                <w:color w:val="000000"/>
                <w:sz w:val="20"/>
                <w:szCs w:val="20"/>
                <w:shd w:val="clear" w:color="auto" w:fill="FFFFFF"/>
              </w:rPr>
              <w:t>Бизнес-</w:t>
            </w:r>
            <w:proofErr w:type="gramStart"/>
            <w:r w:rsidRPr="00AF2D53">
              <w:rPr>
                <w:color w:val="000000"/>
                <w:sz w:val="20"/>
                <w:szCs w:val="20"/>
                <w:shd w:val="clear" w:color="auto" w:fill="FFFFFF"/>
              </w:rPr>
              <w:t>статистика :</w:t>
            </w:r>
            <w:proofErr w:type="gramEnd"/>
            <w:r w:rsidRPr="00AF2D53">
              <w:rPr>
                <w:color w:val="000000"/>
                <w:sz w:val="20"/>
                <w:szCs w:val="20"/>
                <w:shd w:val="clear" w:color="auto" w:fill="FFFFFF"/>
              </w:rPr>
              <w:t xml:space="preserve"> учебник и практикум для вузов </w:t>
            </w:r>
            <w:r w:rsidRPr="00C07A7F">
              <w:rPr>
                <w:sz w:val="20"/>
                <w:szCs w:val="20"/>
              </w:rPr>
              <w:t>[</w:t>
            </w:r>
            <w:r>
              <w:rPr>
                <w:sz w:val="20"/>
                <w:szCs w:val="20"/>
              </w:rPr>
              <w:t>Электронный ресурс</w:t>
            </w:r>
            <w:r w:rsidRPr="00C07A7F">
              <w:rPr>
                <w:sz w:val="20"/>
                <w:szCs w:val="20"/>
              </w:rPr>
              <w:t>]</w:t>
            </w:r>
            <w:r>
              <w:rPr>
                <w:sz w:val="20"/>
                <w:szCs w:val="20"/>
              </w:rPr>
              <w:t>.</w:t>
            </w:r>
            <w:r w:rsidRPr="00AF2D53">
              <w:rPr>
                <w:color w:val="000000"/>
                <w:sz w:val="20"/>
                <w:szCs w:val="20"/>
                <w:shd w:val="clear" w:color="auto" w:fill="FFFFFF"/>
              </w:rPr>
              <w:t xml:space="preserve">  </w:t>
            </w:r>
            <w:r>
              <w:rPr>
                <w:color w:val="000000"/>
                <w:sz w:val="20"/>
                <w:szCs w:val="20"/>
                <w:shd w:val="clear" w:color="auto" w:fill="FFFFFF"/>
              </w:rPr>
              <w:t xml:space="preserve">- </w:t>
            </w:r>
            <w:r w:rsidRPr="00AF2D53">
              <w:rPr>
                <w:color w:val="000000"/>
                <w:sz w:val="20"/>
                <w:szCs w:val="20"/>
                <w:shd w:val="clear" w:color="auto" w:fill="FFFFFF"/>
              </w:rPr>
              <w:t> </w:t>
            </w:r>
            <w:hyperlink r:id="rId11" w:history="1">
              <w:r w:rsidRPr="00C34F16">
                <w:rPr>
                  <w:rStyle w:val="a9"/>
                  <w:sz w:val="20"/>
                  <w:szCs w:val="20"/>
                </w:rPr>
                <w:t>https://urait.ru/bcode/537150</w:t>
              </w:r>
            </w:hyperlink>
            <w:r>
              <w:t xml:space="preserve"> </w:t>
            </w:r>
          </w:p>
        </w:tc>
        <w:tc>
          <w:tcPr>
            <w:tcW w:w="1764" w:type="dxa"/>
            <w:vAlign w:val="center"/>
          </w:tcPr>
          <w:p w14:paraId="0C4BA31E" w14:textId="081861CF" w:rsidR="00E81E77" w:rsidRPr="00AF2D53" w:rsidRDefault="00E81E77" w:rsidP="00E81E77">
            <w:pPr>
              <w:tabs>
                <w:tab w:val="left" w:pos="900"/>
                <w:tab w:val="right" w:leader="underscore" w:pos="9639"/>
              </w:tabs>
              <w:overflowPunct w:val="0"/>
              <w:autoSpaceDE w:val="0"/>
              <w:autoSpaceDN w:val="0"/>
              <w:adjustRightInd w:val="0"/>
              <w:jc w:val="center"/>
              <w:rPr>
                <w:sz w:val="20"/>
                <w:szCs w:val="20"/>
              </w:rPr>
            </w:pPr>
            <w:proofErr w:type="gramStart"/>
            <w:r w:rsidRPr="00AF2D53">
              <w:rPr>
                <w:color w:val="000000"/>
                <w:sz w:val="20"/>
                <w:szCs w:val="20"/>
                <w:shd w:val="clear" w:color="auto" w:fill="FFFFFF"/>
              </w:rPr>
              <w:t>Москва :</w:t>
            </w:r>
            <w:proofErr w:type="gramEnd"/>
            <w:r w:rsidRPr="00AF2D53">
              <w:rPr>
                <w:color w:val="000000"/>
                <w:sz w:val="20"/>
                <w:szCs w:val="20"/>
                <w:shd w:val="clear" w:color="auto" w:fill="FFFFFF"/>
              </w:rPr>
              <w:t xml:space="preserve"> Издательство </w:t>
            </w:r>
            <w:proofErr w:type="spellStart"/>
            <w:r w:rsidRPr="00AF2D53">
              <w:rPr>
                <w:color w:val="000000"/>
                <w:sz w:val="20"/>
                <w:szCs w:val="20"/>
                <w:shd w:val="clear" w:color="auto" w:fill="FFFFFF"/>
              </w:rPr>
              <w:t>Юрайт</w:t>
            </w:r>
            <w:proofErr w:type="spellEnd"/>
            <w:r w:rsidRPr="00AF2D53">
              <w:rPr>
                <w:color w:val="000000"/>
                <w:sz w:val="20"/>
                <w:szCs w:val="20"/>
                <w:shd w:val="clear" w:color="auto" w:fill="FFFFFF"/>
              </w:rPr>
              <w:t>, 202</w:t>
            </w:r>
            <w:r>
              <w:rPr>
                <w:color w:val="000000"/>
                <w:sz w:val="20"/>
                <w:szCs w:val="20"/>
                <w:shd w:val="clear" w:color="auto" w:fill="FFFFFF"/>
              </w:rPr>
              <w:t>4</w:t>
            </w:r>
          </w:p>
        </w:tc>
        <w:tc>
          <w:tcPr>
            <w:tcW w:w="1480" w:type="dxa"/>
            <w:vAlign w:val="center"/>
          </w:tcPr>
          <w:p w14:paraId="4CBD639B" w14:textId="0CF82342" w:rsidR="00E81E77" w:rsidRPr="00AF2D53" w:rsidRDefault="00E81E77" w:rsidP="00E81E77">
            <w:pPr>
              <w:overflowPunct w:val="0"/>
              <w:autoSpaceDE w:val="0"/>
              <w:autoSpaceDN w:val="0"/>
              <w:adjustRightInd w:val="0"/>
              <w:jc w:val="center"/>
              <w:rPr>
                <w:bCs/>
                <w:sz w:val="20"/>
                <w:szCs w:val="20"/>
              </w:rPr>
            </w:pPr>
            <w:r w:rsidRPr="00AF2D53">
              <w:rPr>
                <w:sz w:val="20"/>
                <w:szCs w:val="20"/>
              </w:rPr>
              <w:t>100% онлайн</w:t>
            </w:r>
          </w:p>
        </w:tc>
      </w:tr>
      <w:tr w:rsidR="00E81E77" w14:paraId="35DFC3C1" w14:textId="77777777" w:rsidTr="00675F31">
        <w:tc>
          <w:tcPr>
            <w:tcW w:w="768" w:type="dxa"/>
            <w:vAlign w:val="center"/>
          </w:tcPr>
          <w:p w14:paraId="77FAC687" w14:textId="15881ECA" w:rsidR="00E81E77" w:rsidRPr="00C34F16" w:rsidRDefault="00E81E77" w:rsidP="00E81E77">
            <w:pPr>
              <w:widowControl w:val="0"/>
              <w:autoSpaceDE w:val="0"/>
              <w:autoSpaceDN w:val="0"/>
              <w:adjustRightInd w:val="0"/>
              <w:jc w:val="center"/>
              <w:rPr>
                <w:sz w:val="20"/>
                <w:szCs w:val="20"/>
              </w:rPr>
            </w:pPr>
            <w:r w:rsidRPr="00C34F16">
              <w:rPr>
                <w:sz w:val="20"/>
                <w:szCs w:val="20"/>
              </w:rPr>
              <w:t>6.1.2</w:t>
            </w:r>
            <w:r>
              <w:rPr>
                <w:sz w:val="20"/>
                <w:szCs w:val="20"/>
              </w:rPr>
              <w:t>.3</w:t>
            </w:r>
          </w:p>
        </w:tc>
        <w:tc>
          <w:tcPr>
            <w:tcW w:w="2027" w:type="dxa"/>
            <w:vAlign w:val="center"/>
          </w:tcPr>
          <w:p w14:paraId="6A9F146A" w14:textId="15352262" w:rsidR="00E81E77" w:rsidRPr="00C34F16" w:rsidRDefault="00E81E77" w:rsidP="00E81E77">
            <w:pPr>
              <w:tabs>
                <w:tab w:val="left" w:pos="900"/>
                <w:tab w:val="right" w:leader="underscore" w:pos="9639"/>
              </w:tabs>
              <w:overflowPunct w:val="0"/>
              <w:autoSpaceDE w:val="0"/>
              <w:autoSpaceDN w:val="0"/>
              <w:adjustRightInd w:val="0"/>
              <w:jc w:val="center"/>
              <w:rPr>
                <w:color w:val="000000"/>
                <w:sz w:val="20"/>
                <w:szCs w:val="20"/>
                <w:shd w:val="clear" w:color="auto" w:fill="FFFFFF"/>
              </w:rPr>
            </w:pPr>
            <w:proofErr w:type="spellStart"/>
            <w:r w:rsidRPr="00C34F16">
              <w:rPr>
                <w:color w:val="202023"/>
                <w:sz w:val="20"/>
                <w:szCs w:val="20"/>
                <w:shd w:val="clear" w:color="auto" w:fill="FFFFFF"/>
              </w:rPr>
              <w:t>Кукукина</w:t>
            </w:r>
            <w:proofErr w:type="spellEnd"/>
            <w:r w:rsidRPr="00C34F16">
              <w:rPr>
                <w:color w:val="202023"/>
                <w:sz w:val="20"/>
                <w:szCs w:val="20"/>
                <w:shd w:val="clear" w:color="auto" w:fill="FFFFFF"/>
              </w:rPr>
              <w:t>, И. Г.</w:t>
            </w:r>
          </w:p>
        </w:tc>
        <w:tc>
          <w:tcPr>
            <w:tcW w:w="4331" w:type="dxa"/>
            <w:vAlign w:val="center"/>
          </w:tcPr>
          <w:p w14:paraId="73DF0B95" w14:textId="4CCB8F7E" w:rsidR="00E81E77" w:rsidRPr="00C34F16" w:rsidRDefault="00E81E77" w:rsidP="00E81E77">
            <w:pPr>
              <w:tabs>
                <w:tab w:val="left" w:pos="900"/>
                <w:tab w:val="right" w:leader="underscore" w:pos="9639"/>
              </w:tabs>
              <w:overflowPunct w:val="0"/>
              <w:autoSpaceDE w:val="0"/>
              <w:autoSpaceDN w:val="0"/>
              <w:adjustRightInd w:val="0"/>
              <w:jc w:val="both"/>
              <w:rPr>
                <w:color w:val="000000"/>
                <w:sz w:val="20"/>
                <w:szCs w:val="20"/>
                <w:shd w:val="clear" w:color="auto" w:fill="FFFFFF"/>
              </w:rPr>
            </w:pPr>
            <w:r w:rsidRPr="00C34F16">
              <w:rPr>
                <w:color w:val="202023"/>
                <w:sz w:val="20"/>
                <w:szCs w:val="20"/>
                <w:shd w:val="clear" w:color="auto" w:fill="FFFFFF"/>
              </w:rPr>
              <w:t xml:space="preserve">Управленческая экономика: анализ и диагностика деятельности </w:t>
            </w:r>
            <w:proofErr w:type="gramStart"/>
            <w:r w:rsidRPr="00C34F16">
              <w:rPr>
                <w:color w:val="202023"/>
                <w:sz w:val="20"/>
                <w:szCs w:val="20"/>
                <w:shd w:val="clear" w:color="auto" w:fill="FFFFFF"/>
              </w:rPr>
              <w:t>предприятия :</w:t>
            </w:r>
            <w:proofErr w:type="gramEnd"/>
            <w:r w:rsidRPr="00C34F16">
              <w:rPr>
                <w:color w:val="202023"/>
                <w:sz w:val="20"/>
                <w:szCs w:val="20"/>
                <w:shd w:val="clear" w:color="auto" w:fill="FFFFFF"/>
              </w:rPr>
              <w:t xml:space="preserve"> учебное пособие </w:t>
            </w:r>
            <w:r w:rsidRPr="00C34F16">
              <w:rPr>
                <w:sz w:val="20"/>
                <w:szCs w:val="20"/>
              </w:rPr>
              <w:t xml:space="preserve">[Электронный ресурс]. - </w:t>
            </w:r>
            <w:r w:rsidRPr="00C34F16">
              <w:rPr>
                <w:color w:val="202023"/>
                <w:sz w:val="20"/>
                <w:szCs w:val="20"/>
                <w:shd w:val="clear" w:color="auto" w:fill="FFFFFF"/>
              </w:rPr>
              <w:t xml:space="preserve">URL: </w:t>
            </w:r>
            <w:hyperlink r:id="rId12" w:history="1">
              <w:r w:rsidRPr="00C34F16">
                <w:rPr>
                  <w:rStyle w:val="a9"/>
                  <w:sz w:val="20"/>
                  <w:szCs w:val="20"/>
                  <w:shd w:val="clear" w:color="auto" w:fill="FFFFFF"/>
                </w:rPr>
                <w:t>https://znanium.com/catalog/product/993280</w:t>
              </w:r>
            </w:hyperlink>
            <w:r w:rsidRPr="00C34F16">
              <w:rPr>
                <w:color w:val="202023"/>
                <w:sz w:val="20"/>
                <w:szCs w:val="20"/>
                <w:shd w:val="clear" w:color="auto" w:fill="FFFFFF"/>
              </w:rPr>
              <w:t xml:space="preserve"> </w:t>
            </w:r>
          </w:p>
        </w:tc>
        <w:tc>
          <w:tcPr>
            <w:tcW w:w="1764" w:type="dxa"/>
            <w:vAlign w:val="center"/>
          </w:tcPr>
          <w:p w14:paraId="4ECC549B" w14:textId="7E0300DB" w:rsidR="00E81E77" w:rsidRPr="00C34F16" w:rsidRDefault="00E81E77" w:rsidP="00E81E77">
            <w:pPr>
              <w:tabs>
                <w:tab w:val="left" w:pos="900"/>
                <w:tab w:val="right" w:leader="underscore" w:pos="9639"/>
              </w:tabs>
              <w:overflowPunct w:val="0"/>
              <w:autoSpaceDE w:val="0"/>
              <w:autoSpaceDN w:val="0"/>
              <w:adjustRightInd w:val="0"/>
              <w:jc w:val="center"/>
              <w:rPr>
                <w:color w:val="000000"/>
                <w:sz w:val="20"/>
                <w:szCs w:val="20"/>
                <w:shd w:val="clear" w:color="auto" w:fill="FFFFFF"/>
              </w:rPr>
            </w:pPr>
            <w:proofErr w:type="gramStart"/>
            <w:r w:rsidRPr="00C34F16">
              <w:rPr>
                <w:color w:val="202023"/>
                <w:sz w:val="20"/>
                <w:szCs w:val="20"/>
                <w:shd w:val="clear" w:color="auto" w:fill="FFFFFF"/>
              </w:rPr>
              <w:t>Москва :</w:t>
            </w:r>
            <w:proofErr w:type="gramEnd"/>
            <w:r w:rsidRPr="00C34F16">
              <w:rPr>
                <w:color w:val="202023"/>
                <w:sz w:val="20"/>
                <w:szCs w:val="20"/>
                <w:shd w:val="clear" w:color="auto" w:fill="FFFFFF"/>
              </w:rPr>
              <w:t xml:space="preserve"> ИНФРА-М, 2023</w:t>
            </w:r>
          </w:p>
        </w:tc>
        <w:tc>
          <w:tcPr>
            <w:tcW w:w="1480" w:type="dxa"/>
            <w:vAlign w:val="center"/>
          </w:tcPr>
          <w:p w14:paraId="0FD6935B" w14:textId="79E0FC1A" w:rsidR="00E81E77" w:rsidRPr="00AF2D53" w:rsidRDefault="00E81E77" w:rsidP="00E81E77">
            <w:pPr>
              <w:overflowPunct w:val="0"/>
              <w:autoSpaceDE w:val="0"/>
              <w:autoSpaceDN w:val="0"/>
              <w:adjustRightInd w:val="0"/>
              <w:jc w:val="center"/>
              <w:rPr>
                <w:sz w:val="20"/>
                <w:szCs w:val="20"/>
              </w:rPr>
            </w:pPr>
            <w:r w:rsidRPr="00AF2D53">
              <w:rPr>
                <w:sz w:val="20"/>
                <w:szCs w:val="20"/>
              </w:rPr>
              <w:t>100% онлайн</w:t>
            </w:r>
          </w:p>
        </w:tc>
      </w:tr>
      <w:tr w:rsidR="00E81E77" w14:paraId="356C3808" w14:textId="77777777" w:rsidTr="00675F31">
        <w:tc>
          <w:tcPr>
            <w:tcW w:w="768" w:type="dxa"/>
            <w:vAlign w:val="center"/>
          </w:tcPr>
          <w:p w14:paraId="744D0031" w14:textId="43EF7C73" w:rsidR="00E81E77" w:rsidRPr="00C34F16" w:rsidRDefault="00E81E77" w:rsidP="00E81E77">
            <w:pPr>
              <w:widowControl w:val="0"/>
              <w:autoSpaceDE w:val="0"/>
              <w:autoSpaceDN w:val="0"/>
              <w:adjustRightInd w:val="0"/>
              <w:rPr>
                <w:sz w:val="20"/>
                <w:szCs w:val="20"/>
              </w:rPr>
            </w:pPr>
            <w:r>
              <w:rPr>
                <w:sz w:val="20"/>
                <w:szCs w:val="20"/>
              </w:rPr>
              <w:t>6.1.2.4</w:t>
            </w:r>
          </w:p>
        </w:tc>
        <w:tc>
          <w:tcPr>
            <w:tcW w:w="2027" w:type="dxa"/>
            <w:vAlign w:val="center"/>
          </w:tcPr>
          <w:p w14:paraId="490D5501" w14:textId="70ECBD66" w:rsidR="00E81E77" w:rsidRPr="00E81E77" w:rsidRDefault="00E81E77" w:rsidP="00E81E77">
            <w:pPr>
              <w:tabs>
                <w:tab w:val="left" w:pos="900"/>
                <w:tab w:val="right" w:leader="underscore" w:pos="9639"/>
              </w:tabs>
              <w:overflowPunct w:val="0"/>
              <w:autoSpaceDE w:val="0"/>
              <w:autoSpaceDN w:val="0"/>
              <w:adjustRightInd w:val="0"/>
              <w:jc w:val="center"/>
              <w:rPr>
                <w:color w:val="202023"/>
                <w:sz w:val="20"/>
                <w:szCs w:val="20"/>
                <w:shd w:val="clear" w:color="auto" w:fill="FFFFFF"/>
              </w:rPr>
            </w:pPr>
            <w:r w:rsidRPr="00E81E77">
              <w:rPr>
                <w:color w:val="202023"/>
                <w:sz w:val="20"/>
                <w:szCs w:val="20"/>
                <w:shd w:val="clear" w:color="auto" w:fill="FFFFFF"/>
              </w:rPr>
              <w:t>Усенко Л.Н., Чернышева Ю.Г., Гончарова Л.В. [и др.</w:t>
            </w:r>
            <w:proofErr w:type="gramStart"/>
            <w:r w:rsidRPr="00E81E77">
              <w:rPr>
                <w:color w:val="202023"/>
                <w:sz w:val="20"/>
                <w:szCs w:val="20"/>
                <w:shd w:val="clear" w:color="auto" w:fill="FFFFFF"/>
              </w:rPr>
              <w:t>] ;</w:t>
            </w:r>
            <w:proofErr w:type="gramEnd"/>
            <w:r w:rsidRPr="00E81E77">
              <w:rPr>
                <w:color w:val="202023"/>
                <w:sz w:val="20"/>
                <w:szCs w:val="20"/>
                <w:shd w:val="clear" w:color="auto" w:fill="FFFFFF"/>
              </w:rPr>
              <w:t xml:space="preserve"> под ред. проф. Усенко Л. Н.</w:t>
            </w:r>
          </w:p>
        </w:tc>
        <w:tc>
          <w:tcPr>
            <w:tcW w:w="4331" w:type="dxa"/>
            <w:vAlign w:val="center"/>
          </w:tcPr>
          <w:p w14:paraId="1F82F549" w14:textId="265219A1" w:rsidR="00E81E77" w:rsidRPr="00E81E77" w:rsidRDefault="00E81E77" w:rsidP="00E81E77">
            <w:pPr>
              <w:tabs>
                <w:tab w:val="left" w:pos="900"/>
                <w:tab w:val="right" w:leader="underscore" w:pos="9639"/>
              </w:tabs>
              <w:overflowPunct w:val="0"/>
              <w:autoSpaceDE w:val="0"/>
              <w:autoSpaceDN w:val="0"/>
              <w:adjustRightInd w:val="0"/>
              <w:jc w:val="both"/>
              <w:rPr>
                <w:color w:val="202023"/>
                <w:sz w:val="20"/>
                <w:szCs w:val="20"/>
                <w:shd w:val="clear" w:color="auto" w:fill="FFFFFF"/>
              </w:rPr>
            </w:pPr>
            <w:r w:rsidRPr="00E81E77">
              <w:rPr>
                <w:color w:val="202023"/>
                <w:sz w:val="20"/>
                <w:szCs w:val="20"/>
                <w:shd w:val="clear" w:color="auto" w:fill="FFFFFF"/>
              </w:rPr>
              <w:t xml:space="preserve">Бизнес-анализ деятельности </w:t>
            </w:r>
            <w:proofErr w:type="gramStart"/>
            <w:r w:rsidRPr="00E81E77">
              <w:rPr>
                <w:color w:val="202023"/>
                <w:sz w:val="20"/>
                <w:szCs w:val="20"/>
                <w:shd w:val="clear" w:color="auto" w:fill="FFFFFF"/>
              </w:rPr>
              <w:t>организации :</w:t>
            </w:r>
            <w:proofErr w:type="gramEnd"/>
            <w:r w:rsidRPr="00E81E77">
              <w:rPr>
                <w:color w:val="202023"/>
                <w:sz w:val="20"/>
                <w:szCs w:val="20"/>
                <w:shd w:val="clear" w:color="auto" w:fill="FFFFFF"/>
              </w:rPr>
              <w:t xml:space="preserve"> учебник </w:t>
            </w:r>
            <w:r w:rsidRPr="00E81E77">
              <w:rPr>
                <w:sz w:val="20"/>
                <w:szCs w:val="20"/>
              </w:rPr>
              <w:t xml:space="preserve">[Электронный ресурс]. - </w:t>
            </w:r>
            <w:r w:rsidRPr="00E81E77">
              <w:rPr>
                <w:color w:val="202023"/>
                <w:sz w:val="20"/>
                <w:szCs w:val="20"/>
                <w:shd w:val="clear" w:color="auto" w:fill="FFFFFF"/>
              </w:rPr>
              <w:t xml:space="preserve">URL: </w:t>
            </w:r>
            <w:hyperlink r:id="rId13" w:history="1">
              <w:r w:rsidRPr="00E81E77">
                <w:rPr>
                  <w:rStyle w:val="a9"/>
                  <w:sz w:val="20"/>
                  <w:szCs w:val="20"/>
                  <w:shd w:val="clear" w:color="auto" w:fill="FFFFFF"/>
                </w:rPr>
                <w:t>https://znanium.ru/catalog/product/898760</w:t>
              </w:r>
            </w:hyperlink>
            <w:r w:rsidRPr="00E81E77">
              <w:rPr>
                <w:color w:val="202023"/>
                <w:sz w:val="20"/>
                <w:szCs w:val="20"/>
                <w:shd w:val="clear" w:color="auto" w:fill="FFFFFF"/>
              </w:rPr>
              <w:t xml:space="preserve"> </w:t>
            </w:r>
          </w:p>
        </w:tc>
        <w:tc>
          <w:tcPr>
            <w:tcW w:w="1764" w:type="dxa"/>
            <w:vAlign w:val="center"/>
          </w:tcPr>
          <w:p w14:paraId="7E08B6E6" w14:textId="09B74A33" w:rsidR="00E81E77" w:rsidRPr="00E81E77" w:rsidRDefault="00E81E77" w:rsidP="00E81E77">
            <w:pPr>
              <w:tabs>
                <w:tab w:val="left" w:pos="900"/>
                <w:tab w:val="right" w:leader="underscore" w:pos="9639"/>
              </w:tabs>
              <w:overflowPunct w:val="0"/>
              <w:autoSpaceDE w:val="0"/>
              <w:autoSpaceDN w:val="0"/>
              <w:adjustRightInd w:val="0"/>
              <w:jc w:val="center"/>
              <w:rPr>
                <w:color w:val="202023"/>
                <w:sz w:val="20"/>
                <w:szCs w:val="20"/>
                <w:shd w:val="clear" w:color="auto" w:fill="FFFFFF"/>
              </w:rPr>
            </w:pPr>
            <w:proofErr w:type="gramStart"/>
            <w:r w:rsidRPr="00E81E77">
              <w:rPr>
                <w:color w:val="202023"/>
                <w:sz w:val="20"/>
                <w:szCs w:val="20"/>
                <w:shd w:val="clear" w:color="auto" w:fill="FFFFFF"/>
              </w:rPr>
              <w:t>Москва :</w:t>
            </w:r>
            <w:proofErr w:type="gramEnd"/>
            <w:r w:rsidRPr="00E81E77">
              <w:rPr>
                <w:color w:val="202023"/>
                <w:sz w:val="20"/>
                <w:szCs w:val="20"/>
                <w:shd w:val="clear" w:color="auto" w:fill="FFFFFF"/>
              </w:rPr>
              <w:t xml:space="preserve"> Альфа-М : ИНФРА-М, 2017</w:t>
            </w:r>
          </w:p>
        </w:tc>
        <w:tc>
          <w:tcPr>
            <w:tcW w:w="1480" w:type="dxa"/>
            <w:vAlign w:val="center"/>
          </w:tcPr>
          <w:p w14:paraId="2F5D9D67" w14:textId="777F1880" w:rsidR="00E81E77" w:rsidRPr="00AF2D53" w:rsidRDefault="00E81E77" w:rsidP="00E81E77">
            <w:pPr>
              <w:overflowPunct w:val="0"/>
              <w:autoSpaceDE w:val="0"/>
              <w:autoSpaceDN w:val="0"/>
              <w:adjustRightInd w:val="0"/>
              <w:jc w:val="center"/>
              <w:rPr>
                <w:sz w:val="20"/>
                <w:szCs w:val="20"/>
              </w:rPr>
            </w:pPr>
            <w:r w:rsidRPr="00AF2D53">
              <w:rPr>
                <w:sz w:val="20"/>
                <w:szCs w:val="20"/>
              </w:rPr>
              <w:t>100% онлайн</w:t>
            </w:r>
          </w:p>
        </w:tc>
      </w:tr>
      <w:tr w:rsidR="00E81E77" w14:paraId="19ACF512" w14:textId="77777777" w:rsidTr="00675F31">
        <w:tc>
          <w:tcPr>
            <w:tcW w:w="768" w:type="dxa"/>
            <w:vAlign w:val="center"/>
          </w:tcPr>
          <w:p w14:paraId="00C05E99" w14:textId="36125F0A" w:rsidR="00E81E77" w:rsidRPr="00C34F16" w:rsidRDefault="00E81E77" w:rsidP="00E81E77">
            <w:pPr>
              <w:widowControl w:val="0"/>
              <w:autoSpaceDE w:val="0"/>
              <w:autoSpaceDN w:val="0"/>
              <w:adjustRightInd w:val="0"/>
              <w:jc w:val="center"/>
              <w:rPr>
                <w:sz w:val="20"/>
                <w:szCs w:val="20"/>
              </w:rPr>
            </w:pPr>
            <w:r>
              <w:rPr>
                <w:sz w:val="20"/>
                <w:szCs w:val="20"/>
              </w:rPr>
              <w:t>6.1.2.5</w:t>
            </w:r>
          </w:p>
        </w:tc>
        <w:tc>
          <w:tcPr>
            <w:tcW w:w="2027" w:type="dxa"/>
            <w:vAlign w:val="center"/>
          </w:tcPr>
          <w:p w14:paraId="6EF9B410" w14:textId="28BBF7B4" w:rsidR="00E81E77" w:rsidRPr="00E81E77" w:rsidRDefault="00E81E77" w:rsidP="00E81E77">
            <w:pPr>
              <w:tabs>
                <w:tab w:val="left" w:pos="900"/>
                <w:tab w:val="right" w:leader="underscore" w:pos="9639"/>
              </w:tabs>
              <w:overflowPunct w:val="0"/>
              <w:autoSpaceDE w:val="0"/>
              <w:autoSpaceDN w:val="0"/>
              <w:adjustRightInd w:val="0"/>
              <w:jc w:val="center"/>
              <w:rPr>
                <w:color w:val="202023"/>
                <w:sz w:val="20"/>
                <w:szCs w:val="20"/>
                <w:shd w:val="clear" w:color="auto" w:fill="FFFFFF"/>
              </w:rPr>
            </w:pPr>
            <w:proofErr w:type="spellStart"/>
            <w:r w:rsidRPr="00E81E77">
              <w:rPr>
                <w:color w:val="202023"/>
                <w:sz w:val="20"/>
                <w:szCs w:val="20"/>
                <w:shd w:val="clear" w:color="auto" w:fill="FFFFFF"/>
              </w:rPr>
              <w:t>Пласкова</w:t>
            </w:r>
            <w:proofErr w:type="spellEnd"/>
            <w:r w:rsidRPr="00E81E77">
              <w:rPr>
                <w:color w:val="202023"/>
                <w:sz w:val="20"/>
                <w:szCs w:val="20"/>
                <w:shd w:val="clear" w:color="auto" w:fill="FFFFFF"/>
              </w:rPr>
              <w:t>, Н. С.</w:t>
            </w:r>
          </w:p>
        </w:tc>
        <w:tc>
          <w:tcPr>
            <w:tcW w:w="4331" w:type="dxa"/>
            <w:vAlign w:val="center"/>
          </w:tcPr>
          <w:p w14:paraId="7C7DACE7" w14:textId="384CA8FE" w:rsidR="00E81E77" w:rsidRPr="00E81E77" w:rsidRDefault="00E81E77" w:rsidP="00E81E77">
            <w:pPr>
              <w:tabs>
                <w:tab w:val="left" w:pos="900"/>
                <w:tab w:val="right" w:leader="underscore" w:pos="9639"/>
              </w:tabs>
              <w:overflowPunct w:val="0"/>
              <w:autoSpaceDE w:val="0"/>
              <w:autoSpaceDN w:val="0"/>
              <w:adjustRightInd w:val="0"/>
              <w:jc w:val="both"/>
              <w:rPr>
                <w:color w:val="202023"/>
                <w:sz w:val="20"/>
                <w:szCs w:val="20"/>
                <w:shd w:val="clear" w:color="auto" w:fill="FFFFFF"/>
              </w:rPr>
            </w:pPr>
            <w:r w:rsidRPr="00E81E77">
              <w:rPr>
                <w:color w:val="202023"/>
                <w:sz w:val="20"/>
                <w:szCs w:val="20"/>
                <w:shd w:val="clear" w:color="auto" w:fill="FFFFFF"/>
              </w:rPr>
              <w:t xml:space="preserve">Экономический анализ и оценка эффективности инвестиционной деятельности </w:t>
            </w:r>
            <w:proofErr w:type="gramStart"/>
            <w:r w:rsidRPr="00E81E77">
              <w:rPr>
                <w:color w:val="202023"/>
                <w:sz w:val="20"/>
                <w:szCs w:val="20"/>
                <w:shd w:val="clear" w:color="auto" w:fill="FFFFFF"/>
              </w:rPr>
              <w:t>организации :</w:t>
            </w:r>
            <w:proofErr w:type="gramEnd"/>
            <w:r w:rsidRPr="00E81E77">
              <w:rPr>
                <w:color w:val="202023"/>
                <w:sz w:val="20"/>
                <w:szCs w:val="20"/>
                <w:shd w:val="clear" w:color="auto" w:fill="FFFFFF"/>
              </w:rPr>
              <w:t xml:space="preserve"> учебник </w:t>
            </w:r>
            <w:r w:rsidRPr="00E81E77">
              <w:rPr>
                <w:sz w:val="20"/>
                <w:szCs w:val="20"/>
              </w:rPr>
              <w:t xml:space="preserve">[Электронный ресурс]. -  </w:t>
            </w:r>
            <w:r w:rsidRPr="00E81E77">
              <w:rPr>
                <w:color w:val="202023"/>
                <w:sz w:val="20"/>
                <w:szCs w:val="20"/>
                <w:shd w:val="clear" w:color="auto" w:fill="FFFFFF"/>
              </w:rPr>
              <w:t xml:space="preserve">URL: </w:t>
            </w:r>
            <w:hyperlink r:id="rId14" w:history="1">
              <w:r w:rsidRPr="00E81E77">
                <w:rPr>
                  <w:rStyle w:val="a9"/>
                  <w:sz w:val="20"/>
                  <w:szCs w:val="20"/>
                  <w:shd w:val="clear" w:color="auto" w:fill="FFFFFF"/>
                </w:rPr>
                <w:t>https://znanium.ru/catalog/product/1907632</w:t>
              </w:r>
            </w:hyperlink>
            <w:r w:rsidRPr="00E81E77">
              <w:rPr>
                <w:color w:val="202023"/>
                <w:sz w:val="20"/>
                <w:szCs w:val="20"/>
                <w:shd w:val="clear" w:color="auto" w:fill="FFFFFF"/>
              </w:rPr>
              <w:t xml:space="preserve">  </w:t>
            </w:r>
          </w:p>
        </w:tc>
        <w:tc>
          <w:tcPr>
            <w:tcW w:w="1764" w:type="dxa"/>
            <w:vAlign w:val="center"/>
          </w:tcPr>
          <w:p w14:paraId="7C5F1ADE" w14:textId="3CF81913" w:rsidR="00E81E77" w:rsidRPr="00E81E77" w:rsidRDefault="00E81E77" w:rsidP="00E81E77">
            <w:pPr>
              <w:tabs>
                <w:tab w:val="left" w:pos="900"/>
                <w:tab w:val="right" w:leader="underscore" w:pos="9639"/>
              </w:tabs>
              <w:overflowPunct w:val="0"/>
              <w:autoSpaceDE w:val="0"/>
              <w:autoSpaceDN w:val="0"/>
              <w:adjustRightInd w:val="0"/>
              <w:jc w:val="center"/>
              <w:rPr>
                <w:color w:val="202023"/>
                <w:sz w:val="20"/>
                <w:szCs w:val="20"/>
                <w:shd w:val="clear" w:color="auto" w:fill="FFFFFF"/>
              </w:rPr>
            </w:pPr>
            <w:proofErr w:type="gramStart"/>
            <w:r w:rsidRPr="00E81E77">
              <w:rPr>
                <w:color w:val="202023"/>
                <w:sz w:val="20"/>
                <w:szCs w:val="20"/>
                <w:shd w:val="clear" w:color="auto" w:fill="FFFFFF"/>
              </w:rPr>
              <w:t>Москва :</w:t>
            </w:r>
            <w:proofErr w:type="gramEnd"/>
            <w:r w:rsidRPr="00E81E77">
              <w:rPr>
                <w:color w:val="202023"/>
                <w:sz w:val="20"/>
                <w:szCs w:val="20"/>
                <w:shd w:val="clear" w:color="auto" w:fill="FFFFFF"/>
              </w:rPr>
              <w:t xml:space="preserve"> ИНФРА-М, 2024</w:t>
            </w:r>
          </w:p>
        </w:tc>
        <w:tc>
          <w:tcPr>
            <w:tcW w:w="1480" w:type="dxa"/>
            <w:vAlign w:val="center"/>
          </w:tcPr>
          <w:p w14:paraId="6796A7B7" w14:textId="4022369E" w:rsidR="00E81E77" w:rsidRPr="00AF2D53" w:rsidRDefault="00E81E77" w:rsidP="00E81E77">
            <w:pPr>
              <w:overflowPunct w:val="0"/>
              <w:autoSpaceDE w:val="0"/>
              <w:autoSpaceDN w:val="0"/>
              <w:adjustRightInd w:val="0"/>
              <w:jc w:val="center"/>
              <w:rPr>
                <w:sz w:val="20"/>
                <w:szCs w:val="20"/>
              </w:rPr>
            </w:pPr>
            <w:r w:rsidRPr="00AF2D53">
              <w:rPr>
                <w:sz w:val="20"/>
                <w:szCs w:val="20"/>
              </w:rPr>
              <w:t>100% онлайн</w:t>
            </w:r>
          </w:p>
        </w:tc>
      </w:tr>
      <w:tr w:rsidR="00E81E77" w14:paraId="2C5F2ADD" w14:textId="77777777" w:rsidTr="00C07A7F">
        <w:tc>
          <w:tcPr>
            <w:tcW w:w="10370" w:type="dxa"/>
            <w:gridSpan w:val="5"/>
            <w:shd w:val="clear" w:color="auto" w:fill="FFFFFF"/>
          </w:tcPr>
          <w:p w14:paraId="40CA4FAB" w14:textId="77777777" w:rsidR="00E81E77" w:rsidRPr="002B2E91" w:rsidRDefault="00E81E77" w:rsidP="00E81E77">
            <w:pPr>
              <w:widowControl w:val="0"/>
              <w:autoSpaceDE w:val="0"/>
              <w:autoSpaceDN w:val="0"/>
              <w:adjustRightInd w:val="0"/>
              <w:jc w:val="center"/>
              <w:rPr>
                <w:sz w:val="20"/>
                <w:szCs w:val="20"/>
              </w:rPr>
            </w:pPr>
            <w:r w:rsidRPr="00670B17">
              <w:rPr>
                <w:b/>
                <w:bCs/>
                <w:sz w:val="20"/>
                <w:szCs w:val="20"/>
              </w:rPr>
              <w:t>6.1.3 Учебно-методические разработки (в т. ч. для самостоятельной работы обучающихся)</w:t>
            </w:r>
          </w:p>
        </w:tc>
      </w:tr>
      <w:tr w:rsidR="00E81E77" w14:paraId="67D80357" w14:textId="77777777" w:rsidTr="00675F31">
        <w:tc>
          <w:tcPr>
            <w:tcW w:w="768" w:type="dxa"/>
          </w:tcPr>
          <w:p w14:paraId="59FC2EA9" w14:textId="77777777" w:rsidR="00E81E77" w:rsidRDefault="00E81E77" w:rsidP="00E81E77">
            <w:pPr>
              <w:widowControl w:val="0"/>
              <w:autoSpaceDE w:val="0"/>
              <w:autoSpaceDN w:val="0"/>
              <w:adjustRightInd w:val="0"/>
              <w:rPr>
                <w:sz w:val="20"/>
                <w:szCs w:val="20"/>
              </w:rPr>
            </w:pPr>
          </w:p>
        </w:tc>
        <w:tc>
          <w:tcPr>
            <w:tcW w:w="2027" w:type="dxa"/>
            <w:vAlign w:val="center"/>
          </w:tcPr>
          <w:p w14:paraId="3A96E316" w14:textId="77777777" w:rsidR="00E81E77" w:rsidRPr="002B2E91" w:rsidRDefault="00E81E77" w:rsidP="00E81E77">
            <w:pPr>
              <w:widowControl w:val="0"/>
              <w:autoSpaceDE w:val="0"/>
              <w:autoSpaceDN w:val="0"/>
              <w:adjustRightInd w:val="0"/>
              <w:jc w:val="center"/>
              <w:rPr>
                <w:sz w:val="20"/>
                <w:szCs w:val="20"/>
              </w:rPr>
            </w:pPr>
            <w:r w:rsidRPr="002B2E91">
              <w:rPr>
                <w:sz w:val="20"/>
                <w:szCs w:val="20"/>
              </w:rPr>
              <w:t>Авторы, составители</w:t>
            </w:r>
          </w:p>
        </w:tc>
        <w:tc>
          <w:tcPr>
            <w:tcW w:w="4331" w:type="dxa"/>
            <w:vAlign w:val="center"/>
          </w:tcPr>
          <w:p w14:paraId="499286BA" w14:textId="77777777" w:rsidR="00E81E77" w:rsidRPr="002B2E91" w:rsidRDefault="00E81E77" w:rsidP="00E81E77">
            <w:pPr>
              <w:widowControl w:val="0"/>
              <w:autoSpaceDE w:val="0"/>
              <w:autoSpaceDN w:val="0"/>
              <w:adjustRightInd w:val="0"/>
              <w:jc w:val="center"/>
              <w:rPr>
                <w:sz w:val="20"/>
                <w:szCs w:val="20"/>
              </w:rPr>
            </w:pPr>
            <w:r w:rsidRPr="002B2E91">
              <w:rPr>
                <w:sz w:val="20"/>
                <w:szCs w:val="20"/>
              </w:rPr>
              <w:t>Заглавие</w:t>
            </w:r>
          </w:p>
        </w:tc>
        <w:tc>
          <w:tcPr>
            <w:tcW w:w="1764" w:type="dxa"/>
            <w:vAlign w:val="center"/>
          </w:tcPr>
          <w:p w14:paraId="15476F34" w14:textId="77777777" w:rsidR="00E81E77" w:rsidRPr="002B2E91" w:rsidRDefault="00E81E77" w:rsidP="00E81E77">
            <w:pPr>
              <w:widowControl w:val="0"/>
              <w:autoSpaceDE w:val="0"/>
              <w:autoSpaceDN w:val="0"/>
              <w:adjustRightInd w:val="0"/>
              <w:jc w:val="center"/>
              <w:rPr>
                <w:sz w:val="20"/>
                <w:szCs w:val="20"/>
              </w:rPr>
            </w:pPr>
            <w:r w:rsidRPr="002B2E91">
              <w:rPr>
                <w:sz w:val="20"/>
                <w:szCs w:val="20"/>
              </w:rPr>
              <w:t>Издательство,</w:t>
            </w:r>
          </w:p>
          <w:p w14:paraId="7081EB5D" w14:textId="77777777" w:rsidR="00E81E77" w:rsidRDefault="00E81E77" w:rsidP="00E81E77">
            <w:pPr>
              <w:widowControl w:val="0"/>
              <w:autoSpaceDE w:val="0"/>
              <w:autoSpaceDN w:val="0"/>
              <w:adjustRightInd w:val="0"/>
              <w:jc w:val="center"/>
              <w:rPr>
                <w:sz w:val="20"/>
                <w:szCs w:val="20"/>
              </w:rPr>
            </w:pPr>
            <w:r>
              <w:rPr>
                <w:sz w:val="20"/>
                <w:szCs w:val="20"/>
              </w:rPr>
              <w:t>г</w:t>
            </w:r>
            <w:r w:rsidRPr="002B2E91">
              <w:rPr>
                <w:sz w:val="20"/>
                <w:szCs w:val="20"/>
              </w:rPr>
              <w:t>од</w:t>
            </w:r>
            <w:r>
              <w:rPr>
                <w:sz w:val="20"/>
                <w:szCs w:val="20"/>
              </w:rPr>
              <w:t xml:space="preserve"> издания/</w:t>
            </w:r>
          </w:p>
          <w:p w14:paraId="432F47F2" w14:textId="77777777" w:rsidR="00E81E77" w:rsidRDefault="00E81E77" w:rsidP="00E81E77">
            <w:pPr>
              <w:widowControl w:val="0"/>
              <w:autoSpaceDE w:val="0"/>
              <w:autoSpaceDN w:val="0"/>
              <w:adjustRightInd w:val="0"/>
              <w:jc w:val="center"/>
              <w:rPr>
                <w:sz w:val="20"/>
                <w:szCs w:val="20"/>
              </w:rPr>
            </w:pPr>
            <w:r>
              <w:rPr>
                <w:sz w:val="20"/>
                <w:szCs w:val="20"/>
              </w:rPr>
              <w:t>Личный</w:t>
            </w:r>
          </w:p>
          <w:p w14:paraId="07E7DDD1" w14:textId="77777777" w:rsidR="00E81E77" w:rsidRDefault="00E81E77" w:rsidP="00E81E77">
            <w:pPr>
              <w:widowControl w:val="0"/>
              <w:autoSpaceDE w:val="0"/>
              <w:autoSpaceDN w:val="0"/>
              <w:adjustRightInd w:val="0"/>
              <w:jc w:val="center"/>
              <w:rPr>
                <w:sz w:val="20"/>
                <w:szCs w:val="20"/>
              </w:rPr>
            </w:pPr>
            <w:r>
              <w:rPr>
                <w:sz w:val="20"/>
                <w:szCs w:val="20"/>
              </w:rPr>
              <w:t>кабинет</w:t>
            </w:r>
          </w:p>
          <w:p w14:paraId="653558AA" w14:textId="77777777" w:rsidR="00E81E77" w:rsidRPr="002B2E91" w:rsidRDefault="00E81E77" w:rsidP="00E81E77">
            <w:pPr>
              <w:widowControl w:val="0"/>
              <w:autoSpaceDE w:val="0"/>
              <w:autoSpaceDN w:val="0"/>
              <w:adjustRightInd w:val="0"/>
              <w:jc w:val="center"/>
              <w:rPr>
                <w:sz w:val="20"/>
                <w:szCs w:val="20"/>
              </w:rPr>
            </w:pPr>
            <w:r>
              <w:rPr>
                <w:sz w:val="20"/>
                <w:szCs w:val="20"/>
              </w:rPr>
              <w:t>обучающегося</w:t>
            </w:r>
          </w:p>
        </w:tc>
        <w:tc>
          <w:tcPr>
            <w:tcW w:w="1480" w:type="dxa"/>
            <w:vAlign w:val="center"/>
          </w:tcPr>
          <w:p w14:paraId="4A97655F" w14:textId="77777777" w:rsidR="00E81E77" w:rsidRPr="002B2E91" w:rsidRDefault="00E81E77" w:rsidP="00E81E77">
            <w:pPr>
              <w:widowControl w:val="0"/>
              <w:autoSpaceDE w:val="0"/>
              <w:autoSpaceDN w:val="0"/>
              <w:adjustRightInd w:val="0"/>
              <w:jc w:val="center"/>
              <w:rPr>
                <w:sz w:val="20"/>
                <w:szCs w:val="20"/>
              </w:rPr>
            </w:pPr>
            <w:r w:rsidRPr="002B2E91">
              <w:rPr>
                <w:sz w:val="20"/>
                <w:szCs w:val="20"/>
              </w:rPr>
              <w:t>Кол-во экз.</w:t>
            </w:r>
          </w:p>
          <w:p w14:paraId="2D18D1C4" w14:textId="77777777" w:rsidR="00E81E77" w:rsidRDefault="00E81E77" w:rsidP="00E81E77">
            <w:pPr>
              <w:widowControl w:val="0"/>
              <w:autoSpaceDE w:val="0"/>
              <w:autoSpaceDN w:val="0"/>
              <w:adjustRightInd w:val="0"/>
              <w:jc w:val="center"/>
              <w:rPr>
                <w:sz w:val="20"/>
                <w:szCs w:val="20"/>
              </w:rPr>
            </w:pPr>
            <w:r w:rsidRPr="002B2E91">
              <w:rPr>
                <w:sz w:val="20"/>
                <w:szCs w:val="20"/>
              </w:rPr>
              <w:t>в библиотеке</w:t>
            </w:r>
            <w:r>
              <w:rPr>
                <w:sz w:val="20"/>
                <w:szCs w:val="20"/>
              </w:rPr>
              <w:t>/</w:t>
            </w:r>
          </w:p>
          <w:p w14:paraId="2C342764" w14:textId="77777777" w:rsidR="00E81E77" w:rsidRPr="002B2E91" w:rsidRDefault="00E81E77" w:rsidP="00E81E77">
            <w:pPr>
              <w:widowControl w:val="0"/>
              <w:autoSpaceDE w:val="0"/>
              <w:autoSpaceDN w:val="0"/>
              <w:adjustRightInd w:val="0"/>
              <w:jc w:val="center"/>
              <w:rPr>
                <w:sz w:val="20"/>
                <w:szCs w:val="20"/>
              </w:rPr>
            </w:pPr>
            <w:r>
              <w:rPr>
                <w:sz w:val="20"/>
                <w:szCs w:val="20"/>
              </w:rPr>
              <w:t>100% онлайн</w:t>
            </w:r>
          </w:p>
        </w:tc>
      </w:tr>
      <w:tr w:rsidR="00E81E77" w14:paraId="5D58D09A" w14:textId="77777777" w:rsidTr="00675F31">
        <w:tc>
          <w:tcPr>
            <w:tcW w:w="768" w:type="dxa"/>
            <w:vAlign w:val="center"/>
          </w:tcPr>
          <w:p w14:paraId="6504FC8A" w14:textId="19B58F21" w:rsidR="00E81E77" w:rsidRPr="002B2E91" w:rsidRDefault="00E81E77" w:rsidP="00E81E77">
            <w:pPr>
              <w:widowControl w:val="0"/>
              <w:autoSpaceDE w:val="0"/>
              <w:autoSpaceDN w:val="0"/>
              <w:adjustRightInd w:val="0"/>
              <w:jc w:val="center"/>
              <w:rPr>
                <w:sz w:val="20"/>
                <w:szCs w:val="20"/>
              </w:rPr>
            </w:pPr>
            <w:r>
              <w:rPr>
                <w:sz w:val="18"/>
                <w:szCs w:val="18"/>
              </w:rPr>
              <w:t>6.1.3.1</w:t>
            </w:r>
          </w:p>
        </w:tc>
        <w:tc>
          <w:tcPr>
            <w:tcW w:w="2027" w:type="dxa"/>
            <w:vAlign w:val="center"/>
          </w:tcPr>
          <w:p w14:paraId="0B593578" w14:textId="2721204E" w:rsidR="00E81E77" w:rsidRPr="00E81D73" w:rsidRDefault="00E81E77" w:rsidP="00E81E77">
            <w:pPr>
              <w:widowControl w:val="0"/>
              <w:autoSpaceDE w:val="0"/>
              <w:autoSpaceDN w:val="0"/>
              <w:adjustRightInd w:val="0"/>
              <w:ind w:left="30" w:right="30"/>
              <w:jc w:val="center"/>
              <w:rPr>
                <w:sz w:val="20"/>
                <w:szCs w:val="20"/>
              </w:rPr>
            </w:pPr>
            <w:r>
              <w:rPr>
                <w:sz w:val="20"/>
                <w:szCs w:val="20"/>
              </w:rPr>
              <w:t>Дягель О.Ю.</w:t>
            </w:r>
          </w:p>
        </w:tc>
        <w:tc>
          <w:tcPr>
            <w:tcW w:w="4331" w:type="dxa"/>
            <w:vAlign w:val="center"/>
          </w:tcPr>
          <w:p w14:paraId="7864EF51" w14:textId="0BA503C7" w:rsidR="00E81E77" w:rsidRPr="00E81D73" w:rsidRDefault="00E81E77" w:rsidP="00E81E77">
            <w:pPr>
              <w:widowControl w:val="0"/>
              <w:autoSpaceDE w:val="0"/>
              <w:autoSpaceDN w:val="0"/>
              <w:adjustRightInd w:val="0"/>
              <w:ind w:left="30" w:right="30"/>
              <w:jc w:val="center"/>
              <w:rPr>
                <w:sz w:val="20"/>
                <w:szCs w:val="20"/>
              </w:rPr>
            </w:pPr>
            <w:r>
              <w:rPr>
                <w:color w:val="000000"/>
                <w:sz w:val="20"/>
                <w:szCs w:val="20"/>
              </w:rPr>
              <w:t xml:space="preserve">Методические материалы и указания по изучению дисциплины </w:t>
            </w:r>
          </w:p>
        </w:tc>
        <w:tc>
          <w:tcPr>
            <w:tcW w:w="1764" w:type="dxa"/>
            <w:vAlign w:val="center"/>
          </w:tcPr>
          <w:p w14:paraId="218ED9ED" w14:textId="366AE467" w:rsidR="00E81E77" w:rsidRPr="00E81D73" w:rsidRDefault="00E81E77" w:rsidP="00E81E77">
            <w:pPr>
              <w:widowControl w:val="0"/>
              <w:autoSpaceDE w:val="0"/>
              <w:autoSpaceDN w:val="0"/>
              <w:adjustRightInd w:val="0"/>
              <w:ind w:left="30" w:right="30"/>
              <w:jc w:val="center"/>
              <w:rPr>
                <w:sz w:val="20"/>
                <w:szCs w:val="20"/>
              </w:rPr>
            </w:pPr>
            <w:r>
              <w:rPr>
                <w:sz w:val="20"/>
                <w:szCs w:val="20"/>
              </w:rPr>
              <w:t>Личный кабинет обучающегося, ЭОИС</w:t>
            </w:r>
          </w:p>
        </w:tc>
        <w:tc>
          <w:tcPr>
            <w:tcW w:w="1480" w:type="dxa"/>
            <w:vAlign w:val="center"/>
          </w:tcPr>
          <w:p w14:paraId="004B21B5" w14:textId="4DDAA122" w:rsidR="00E81E77" w:rsidRPr="00E81D73" w:rsidRDefault="00E81E77" w:rsidP="00E81E77">
            <w:pPr>
              <w:widowControl w:val="0"/>
              <w:autoSpaceDE w:val="0"/>
              <w:autoSpaceDN w:val="0"/>
              <w:adjustRightInd w:val="0"/>
              <w:ind w:left="30" w:right="30"/>
              <w:jc w:val="center"/>
              <w:rPr>
                <w:sz w:val="20"/>
                <w:szCs w:val="20"/>
              </w:rPr>
            </w:pPr>
            <w:r w:rsidRPr="00500FF4">
              <w:rPr>
                <w:sz w:val="20"/>
                <w:szCs w:val="20"/>
              </w:rPr>
              <w:t xml:space="preserve">100% </w:t>
            </w:r>
            <w:r>
              <w:rPr>
                <w:color w:val="000000"/>
                <w:sz w:val="20"/>
                <w:szCs w:val="20"/>
                <w:lang w:val="en-US"/>
              </w:rPr>
              <w:t>online</w:t>
            </w:r>
          </w:p>
        </w:tc>
      </w:tr>
      <w:tr w:rsidR="00E81E77" w14:paraId="5CB0BA09" w14:textId="77777777" w:rsidTr="00C07A7F">
        <w:tc>
          <w:tcPr>
            <w:tcW w:w="10370" w:type="dxa"/>
            <w:gridSpan w:val="5"/>
            <w:shd w:val="clear" w:color="auto" w:fill="F2F2F2"/>
          </w:tcPr>
          <w:p w14:paraId="33479876" w14:textId="77777777" w:rsidR="00E81E77" w:rsidRPr="002B2E91" w:rsidRDefault="00E81E77" w:rsidP="00E81E77">
            <w:pPr>
              <w:widowControl w:val="0"/>
              <w:autoSpaceDE w:val="0"/>
              <w:autoSpaceDN w:val="0"/>
              <w:adjustRightInd w:val="0"/>
              <w:jc w:val="center"/>
              <w:rPr>
                <w:b/>
                <w:bCs/>
                <w:sz w:val="20"/>
                <w:szCs w:val="20"/>
              </w:rPr>
            </w:pPr>
            <w:r w:rsidRPr="002B2E91">
              <w:rPr>
                <w:b/>
                <w:bCs/>
                <w:sz w:val="20"/>
                <w:szCs w:val="20"/>
                <w:shd w:val="clear" w:color="auto" w:fill="E6E6E6"/>
              </w:rPr>
              <w:t xml:space="preserve">6.2 </w:t>
            </w:r>
            <w:r>
              <w:rPr>
                <w:b/>
                <w:bCs/>
                <w:sz w:val="20"/>
                <w:szCs w:val="20"/>
                <w:shd w:val="clear" w:color="auto" w:fill="E6E6E6"/>
              </w:rPr>
              <w:t>Р</w:t>
            </w:r>
            <w:r w:rsidRPr="002B2E91">
              <w:rPr>
                <w:b/>
                <w:bCs/>
                <w:sz w:val="20"/>
                <w:szCs w:val="20"/>
                <w:shd w:val="clear" w:color="auto" w:fill="E6E6E6"/>
              </w:rPr>
              <w:t>есурс</w:t>
            </w:r>
            <w:r>
              <w:rPr>
                <w:b/>
                <w:bCs/>
                <w:sz w:val="20"/>
                <w:szCs w:val="20"/>
                <w:shd w:val="clear" w:color="auto" w:fill="E6E6E6"/>
              </w:rPr>
              <w:t xml:space="preserve">ы информационно-телекоммуникационной </w:t>
            </w:r>
            <w:r w:rsidRPr="002B2E91">
              <w:rPr>
                <w:b/>
                <w:bCs/>
                <w:sz w:val="20"/>
                <w:szCs w:val="20"/>
                <w:shd w:val="clear" w:color="auto" w:fill="E6E6E6"/>
              </w:rPr>
              <w:t>сети «Интернет</w:t>
            </w:r>
            <w:r w:rsidRPr="002B2E91">
              <w:rPr>
                <w:b/>
                <w:bCs/>
                <w:sz w:val="20"/>
                <w:szCs w:val="20"/>
              </w:rPr>
              <w:t>»</w:t>
            </w:r>
          </w:p>
        </w:tc>
      </w:tr>
      <w:tr w:rsidR="00E81E77" w14:paraId="3E896087" w14:textId="77777777" w:rsidTr="00C07A7F">
        <w:tc>
          <w:tcPr>
            <w:tcW w:w="768" w:type="dxa"/>
            <w:vAlign w:val="center"/>
          </w:tcPr>
          <w:p w14:paraId="337CF3F2" w14:textId="449EAEA6" w:rsidR="00E81E77" w:rsidRPr="002B2E91" w:rsidRDefault="00E81E77" w:rsidP="00E81E77">
            <w:pPr>
              <w:widowControl w:val="0"/>
              <w:autoSpaceDE w:val="0"/>
              <w:autoSpaceDN w:val="0"/>
              <w:adjustRightInd w:val="0"/>
              <w:jc w:val="center"/>
              <w:rPr>
                <w:sz w:val="20"/>
                <w:szCs w:val="20"/>
              </w:rPr>
            </w:pPr>
            <w:r w:rsidRPr="00EA5D50">
              <w:rPr>
                <w:sz w:val="20"/>
                <w:szCs w:val="20"/>
              </w:rPr>
              <w:t>6.2.1</w:t>
            </w:r>
          </w:p>
        </w:tc>
        <w:tc>
          <w:tcPr>
            <w:tcW w:w="9602" w:type="dxa"/>
            <w:gridSpan w:val="4"/>
          </w:tcPr>
          <w:p w14:paraId="5BA75C36" w14:textId="5CDC0338" w:rsidR="00E81E77" w:rsidRPr="00621077" w:rsidRDefault="00E81E77" w:rsidP="00E81E77">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Библиотека </w:t>
            </w:r>
            <w:proofErr w:type="spellStart"/>
            <w:r w:rsidRPr="00244DBD">
              <w:rPr>
                <w:color w:val="000000"/>
                <w:sz w:val="20"/>
                <w:szCs w:val="20"/>
              </w:rPr>
              <w:t>КрИЖТ</w:t>
            </w:r>
            <w:proofErr w:type="spellEnd"/>
            <w:r w:rsidRPr="00244DBD">
              <w:rPr>
                <w:color w:val="000000"/>
                <w:sz w:val="20"/>
                <w:szCs w:val="20"/>
              </w:rPr>
              <w:t xml:space="preserve"> </w:t>
            </w:r>
            <w:proofErr w:type="spellStart"/>
            <w:proofErr w:type="gramStart"/>
            <w:r w:rsidRPr="00244DBD">
              <w:rPr>
                <w:color w:val="000000"/>
                <w:sz w:val="20"/>
                <w:szCs w:val="20"/>
              </w:rPr>
              <w:t>ИрГУПС</w:t>
            </w:r>
            <w:proofErr w:type="spellEnd"/>
            <w:r w:rsidRPr="00244DBD">
              <w:rPr>
                <w:color w:val="000000"/>
                <w:sz w:val="20"/>
                <w:szCs w:val="20"/>
              </w:rPr>
              <w:t xml:space="preserve"> :</w:t>
            </w:r>
            <w:proofErr w:type="gramEnd"/>
            <w:r w:rsidRPr="00244DBD">
              <w:rPr>
                <w:color w:val="000000"/>
                <w:sz w:val="20"/>
                <w:szCs w:val="20"/>
              </w:rPr>
              <w:t xml:space="preserve"> [сайт] / Красноярский институт железнодорожного транспорта – филиал </w:t>
            </w:r>
            <w:proofErr w:type="spellStart"/>
            <w:r w:rsidRPr="00244DBD">
              <w:rPr>
                <w:color w:val="000000"/>
                <w:sz w:val="20"/>
                <w:szCs w:val="20"/>
              </w:rPr>
              <w:t>ИрГУПС</w:t>
            </w:r>
            <w:proofErr w:type="spellEnd"/>
            <w:r w:rsidRPr="00244DBD">
              <w:rPr>
                <w:color w:val="000000"/>
                <w:sz w:val="20"/>
                <w:szCs w:val="20"/>
              </w:rPr>
              <w:t xml:space="preserve">. – Красноярск. – URL: </w:t>
            </w:r>
            <w:hyperlink r:id="rId15" w:history="1">
              <w:r w:rsidRPr="00244DBD">
                <w:rPr>
                  <w:color w:val="0000FF"/>
                  <w:sz w:val="20"/>
                  <w:szCs w:val="20"/>
                  <w:u w:val="single"/>
                </w:rPr>
                <w:t>http://irbis.krsk.irgups.ru/</w:t>
              </w:r>
            </w:hyperlink>
            <w:r w:rsidRPr="00244DBD">
              <w:rPr>
                <w:color w:val="000000"/>
                <w:sz w:val="20"/>
                <w:szCs w:val="20"/>
              </w:rPr>
              <w:t xml:space="preserve">. – Режим доступа: после авторизации.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81E77" w14:paraId="6A874F32" w14:textId="77777777" w:rsidTr="00C07A7F">
        <w:tc>
          <w:tcPr>
            <w:tcW w:w="768" w:type="dxa"/>
            <w:vAlign w:val="center"/>
          </w:tcPr>
          <w:p w14:paraId="3748FDE0" w14:textId="26B9D44A" w:rsidR="00E81E77" w:rsidRPr="002B2E91" w:rsidRDefault="00E81E77" w:rsidP="00E81E77">
            <w:pPr>
              <w:widowControl w:val="0"/>
              <w:autoSpaceDE w:val="0"/>
              <w:autoSpaceDN w:val="0"/>
              <w:adjustRightInd w:val="0"/>
              <w:jc w:val="center"/>
              <w:rPr>
                <w:sz w:val="20"/>
                <w:szCs w:val="20"/>
              </w:rPr>
            </w:pPr>
            <w:r w:rsidRPr="00EA5D50">
              <w:rPr>
                <w:sz w:val="20"/>
                <w:szCs w:val="20"/>
              </w:rPr>
              <w:t>6.2.</w:t>
            </w:r>
            <w:r>
              <w:rPr>
                <w:sz w:val="20"/>
                <w:szCs w:val="20"/>
              </w:rPr>
              <w:t>2</w:t>
            </w:r>
          </w:p>
        </w:tc>
        <w:tc>
          <w:tcPr>
            <w:tcW w:w="9602" w:type="dxa"/>
            <w:gridSpan w:val="4"/>
          </w:tcPr>
          <w:p w14:paraId="06404442" w14:textId="318C68DA" w:rsidR="00E81E77" w:rsidRPr="00621077" w:rsidRDefault="00E81E77" w:rsidP="00E81E77">
            <w:pPr>
              <w:widowControl w:val="0"/>
              <w:autoSpaceDE w:val="0"/>
              <w:autoSpaceDN w:val="0"/>
              <w:adjustRightInd w:val="0"/>
              <w:spacing w:line="218" w:lineRule="exact"/>
              <w:ind w:left="30" w:right="30"/>
              <w:rPr>
                <w:color w:val="000000"/>
                <w:sz w:val="20"/>
                <w:szCs w:val="20"/>
              </w:rPr>
            </w:pPr>
            <w:r w:rsidRPr="00244DBD">
              <w:rPr>
                <w:color w:val="000000"/>
                <w:sz w:val="20"/>
                <w:szCs w:val="20"/>
              </w:rPr>
              <w:t>Электронная библиотека «УМЦ ЖДТ</w:t>
            </w:r>
            <w:proofErr w:type="gramStart"/>
            <w:r w:rsidRPr="00244DBD">
              <w:rPr>
                <w:color w:val="000000"/>
                <w:sz w:val="20"/>
                <w:szCs w:val="20"/>
              </w:rPr>
              <w:t>» :</w:t>
            </w:r>
            <w:proofErr w:type="gramEnd"/>
            <w:r w:rsidRPr="00244DBD">
              <w:rPr>
                <w:color w:val="000000"/>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w:t>
            </w:r>
            <w:r>
              <w:rPr>
                <w:color w:val="000000"/>
                <w:sz w:val="20"/>
                <w:szCs w:val="20"/>
              </w:rPr>
              <w:t xml:space="preserve"> – 2024.</w:t>
            </w:r>
            <w:r w:rsidRPr="00244DBD">
              <w:rPr>
                <w:color w:val="000000"/>
                <w:sz w:val="20"/>
                <w:szCs w:val="20"/>
              </w:rPr>
              <w:t xml:space="preserve"> – URL: </w:t>
            </w:r>
            <w:hyperlink r:id="rId16" w:history="1">
              <w:r w:rsidRPr="00244DBD">
                <w:rPr>
                  <w:color w:val="0000FF"/>
                  <w:sz w:val="20"/>
                  <w:szCs w:val="20"/>
                  <w:u w:val="single"/>
                </w:rPr>
                <w:t>http://umczdt.ru/books/</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81E77" w14:paraId="6347FF01" w14:textId="77777777" w:rsidTr="00C07A7F">
        <w:tc>
          <w:tcPr>
            <w:tcW w:w="768" w:type="dxa"/>
            <w:vAlign w:val="center"/>
          </w:tcPr>
          <w:p w14:paraId="63F62C58" w14:textId="4112267D" w:rsidR="00E81E77" w:rsidRPr="002B2E91" w:rsidRDefault="00E81E77" w:rsidP="00E81E77">
            <w:pPr>
              <w:widowControl w:val="0"/>
              <w:autoSpaceDE w:val="0"/>
              <w:autoSpaceDN w:val="0"/>
              <w:adjustRightInd w:val="0"/>
              <w:jc w:val="center"/>
              <w:rPr>
                <w:sz w:val="20"/>
                <w:szCs w:val="20"/>
              </w:rPr>
            </w:pPr>
            <w:r w:rsidRPr="00EA5D50">
              <w:rPr>
                <w:sz w:val="20"/>
                <w:szCs w:val="20"/>
              </w:rPr>
              <w:t>6.2.</w:t>
            </w:r>
            <w:r>
              <w:rPr>
                <w:sz w:val="20"/>
                <w:szCs w:val="20"/>
              </w:rPr>
              <w:t>3</w:t>
            </w:r>
          </w:p>
        </w:tc>
        <w:tc>
          <w:tcPr>
            <w:tcW w:w="9602" w:type="dxa"/>
            <w:gridSpan w:val="4"/>
          </w:tcPr>
          <w:p w14:paraId="76101D7B" w14:textId="64ABA051" w:rsidR="00E81E77" w:rsidRPr="00621077" w:rsidRDefault="00E81E77" w:rsidP="00E81E77">
            <w:pPr>
              <w:widowControl w:val="0"/>
              <w:autoSpaceDE w:val="0"/>
              <w:autoSpaceDN w:val="0"/>
              <w:adjustRightInd w:val="0"/>
              <w:spacing w:line="218" w:lineRule="exact"/>
              <w:ind w:left="30" w:right="30"/>
              <w:rPr>
                <w:color w:val="000000"/>
                <w:sz w:val="20"/>
                <w:szCs w:val="20"/>
              </w:rPr>
            </w:pPr>
            <w:proofErr w:type="spellStart"/>
            <w:proofErr w:type="gramStart"/>
            <w:r w:rsidRPr="00244DBD">
              <w:rPr>
                <w:color w:val="000000"/>
                <w:sz w:val="20"/>
                <w:szCs w:val="20"/>
              </w:rPr>
              <w:t>Znanium</w:t>
            </w:r>
            <w:proofErr w:type="spellEnd"/>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«ЗНАНИУМ». – Москва. 2011 – </w:t>
            </w:r>
            <w:r>
              <w:rPr>
                <w:color w:val="000000"/>
                <w:sz w:val="20"/>
                <w:szCs w:val="20"/>
              </w:rPr>
              <w:t>2024</w:t>
            </w:r>
            <w:r w:rsidRPr="00244DBD">
              <w:rPr>
                <w:color w:val="000000"/>
                <w:sz w:val="20"/>
                <w:szCs w:val="20"/>
              </w:rPr>
              <w:t xml:space="preserve">. – URL: </w:t>
            </w:r>
            <w:hyperlink r:id="rId17" w:history="1">
              <w:r w:rsidRPr="00244DBD">
                <w:rPr>
                  <w:color w:val="0000FF"/>
                  <w:sz w:val="20"/>
                  <w:szCs w:val="20"/>
                  <w:u w:val="single"/>
                </w:rPr>
                <w:t>http://znanium.</w:t>
              </w:r>
              <w:proofErr w:type="spellStart"/>
              <w:r w:rsidRPr="00244DBD">
                <w:rPr>
                  <w:color w:val="0000FF"/>
                  <w:sz w:val="20"/>
                  <w:szCs w:val="20"/>
                  <w:u w:val="single"/>
                  <w:lang w:val="en-US"/>
                </w:rPr>
                <w:t>ru</w:t>
              </w:r>
              <w:proofErr w:type="spellEnd"/>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81E77" w14:paraId="0A360215" w14:textId="77777777" w:rsidTr="00C07A7F">
        <w:tc>
          <w:tcPr>
            <w:tcW w:w="768" w:type="dxa"/>
            <w:vAlign w:val="center"/>
          </w:tcPr>
          <w:p w14:paraId="5C0EA500" w14:textId="7E03D405" w:rsidR="00E81E77" w:rsidRPr="002B2E91" w:rsidRDefault="00E81E77" w:rsidP="00E81E77">
            <w:pPr>
              <w:widowControl w:val="0"/>
              <w:autoSpaceDE w:val="0"/>
              <w:autoSpaceDN w:val="0"/>
              <w:adjustRightInd w:val="0"/>
              <w:jc w:val="center"/>
              <w:rPr>
                <w:sz w:val="20"/>
                <w:szCs w:val="20"/>
              </w:rPr>
            </w:pPr>
            <w:r w:rsidRPr="00EA5D50">
              <w:rPr>
                <w:sz w:val="20"/>
                <w:szCs w:val="20"/>
              </w:rPr>
              <w:t>6.2.</w:t>
            </w:r>
            <w:r>
              <w:rPr>
                <w:sz w:val="20"/>
                <w:szCs w:val="20"/>
              </w:rPr>
              <w:t>4</w:t>
            </w:r>
          </w:p>
        </w:tc>
        <w:tc>
          <w:tcPr>
            <w:tcW w:w="9602" w:type="dxa"/>
            <w:gridSpan w:val="4"/>
          </w:tcPr>
          <w:p w14:paraId="38DCD076" w14:textId="4E424A32" w:rsidR="00E81E77" w:rsidRPr="00621077" w:rsidRDefault="00E81E77" w:rsidP="00E81E77">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Образовательная платформа </w:t>
            </w:r>
            <w:proofErr w:type="spellStart"/>
            <w:proofErr w:type="gramStart"/>
            <w:r w:rsidRPr="00244DBD">
              <w:rPr>
                <w:color w:val="000000"/>
                <w:sz w:val="20"/>
                <w:szCs w:val="20"/>
              </w:rPr>
              <w:t>Юрайт</w:t>
            </w:r>
            <w:proofErr w:type="spellEnd"/>
            <w:r w:rsidRPr="00244DBD">
              <w:rPr>
                <w:color w:val="000000"/>
                <w:sz w:val="20"/>
                <w:szCs w:val="20"/>
              </w:rPr>
              <w:t xml:space="preserve"> :</w:t>
            </w:r>
            <w:proofErr w:type="gramEnd"/>
            <w:r w:rsidRPr="00244DBD">
              <w:rPr>
                <w:color w:val="000000"/>
                <w:sz w:val="20"/>
                <w:szCs w:val="20"/>
              </w:rPr>
              <w:t xml:space="preserve"> электронная библиотека : сайт / ООО «Электронное издательство </w:t>
            </w:r>
            <w:proofErr w:type="spellStart"/>
            <w:r w:rsidRPr="00244DBD">
              <w:rPr>
                <w:color w:val="000000"/>
                <w:sz w:val="20"/>
                <w:szCs w:val="20"/>
              </w:rPr>
              <w:t>Юрайт</w:t>
            </w:r>
            <w:proofErr w:type="spellEnd"/>
            <w:r w:rsidRPr="00244DBD">
              <w:rPr>
                <w:color w:val="000000"/>
                <w:sz w:val="20"/>
                <w:szCs w:val="20"/>
              </w:rPr>
              <w:t xml:space="preserve">». – Москва, 2020. – URL: </w:t>
            </w:r>
            <w:hyperlink r:id="rId18" w:history="1">
              <w:r w:rsidRPr="00244DBD">
                <w:rPr>
                  <w:color w:val="0000FF"/>
                  <w:sz w:val="20"/>
                  <w:szCs w:val="20"/>
                  <w:u w:val="single"/>
                </w:rPr>
                <w:t>https://urait.ru/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81E77" w14:paraId="41B181E6" w14:textId="77777777" w:rsidTr="00C07A7F">
        <w:tc>
          <w:tcPr>
            <w:tcW w:w="768" w:type="dxa"/>
            <w:vAlign w:val="center"/>
          </w:tcPr>
          <w:p w14:paraId="54FA907B" w14:textId="6AB2BE52" w:rsidR="00E81E77" w:rsidRPr="002B2E91" w:rsidRDefault="00E81E77" w:rsidP="00E81E77">
            <w:pPr>
              <w:widowControl w:val="0"/>
              <w:autoSpaceDE w:val="0"/>
              <w:autoSpaceDN w:val="0"/>
              <w:adjustRightInd w:val="0"/>
              <w:jc w:val="center"/>
              <w:rPr>
                <w:sz w:val="20"/>
                <w:szCs w:val="20"/>
              </w:rPr>
            </w:pPr>
            <w:r w:rsidRPr="00EA5D50">
              <w:rPr>
                <w:sz w:val="20"/>
                <w:szCs w:val="20"/>
              </w:rPr>
              <w:t>6.2.</w:t>
            </w:r>
            <w:r>
              <w:rPr>
                <w:sz w:val="20"/>
                <w:szCs w:val="20"/>
              </w:rPr>
              <w:t>5</w:t>
            </w:r>
          </w:p>
        </w:tc>
        <w:tc>
          <w:tcPr>
            <w:tcW w:w="9602" w:type="dxa"/>
            <w:gridSpan w:val="4"/>
          </w:tcPr>
          <w:p w14:paraId="2B85A902" w14:textId="0E4ED420" w:rsidR="00E81E77" w:rsidRPr="00621077" w:rsidRDefault="00E81E77" w:rsidP="00E81E77">
            <w:pPr>
              <w:widowControl w:val="0"/>
              <w:autoSpaceDE w:val="0"/>
              <w:autoSpaceDN w:val="0"/>
              <w:adjustRightInd w:val="0"/>
              <w:spacing w:line="218" w:lineRule="exact"/>
              <w:ind w:left="30" w:right="30"/>
              <w:rPr>
                <w:color w:val="000000"/>
                <w:sz w:val="20"/>
                <w:szCs w:val="20"/>
              </w:rPr>
            </w:pPr>
            <w:r w:rsidRPr="00244DBD">
              <w:rPr>
                <w:bCs/>
                <w:color w:val="000000"/>
                <w:sz w:val="20"/>
                <w:szCs w:val="20"/>
              </w:rPr>
              <w:t xml:space="preserve">Университетская библиотека </w:t>
            </w:r>
            <w:proofErr w:type="gramStart"/>
            <w:r w:rsidRPr="00244DBD">
              <w:rPr>
                <w:bCs/>
                <w:color w:val="000000"/>
                <w:sz w:val="20"/>
                <w:szCs w:val="20"/>
              </w:rPr>
              <w:t>онлайн</w:t>
            </w:r>
            <w:r w:rsidRPr="00244DBD">
              <w:rPr>
                <w:color w:val="000000"/>
                <w:sz w:val="20"/>
                <w:szCs w:val="20"/>
              </w:rPr>
              <w:t xml:space="preserve"> :</w:t>
            </w:r>
            <w:proofErr w:type="gramEnd"/>
            <w:r w:rsidRPr="00244DBD">
              <w:rPr>
                <w:color w:val="000000"/>
                <w:sz w:val="20"/>
                <w:szCs w:val="20"/>
              </w:rPr>
              <w:t xml:space="preserve"> электронно-библиотечная система : сайт / ООО «Директ-Медиа». – Москва, 2001 – </w:t>
            </w:r>
            <w:r>
              <w:rPr>
                <w:color w:val="000000"/>
                <w:sz w:val="20"/>
                <w:szCs w:val="20"/>
              </w:rPr>
              <w:t>2024</w:t>
            </w:r>
            <w:r w:rsidRPr="00244DBD">
              <w:rPr>
                <w:color w:val="000000"/>
                <w:sz w:val="20"/>
                <w:szCs w:val="20"/>
              </w:rPr>
              <w:t xml:space="preserve">. – URL: </w:t>
            </w:r>
            <w:hyperlink r:id="rId19" w:history="1">
              <w:r w:rsidRPr="00244DBD">
                <w:rPr>
                  <w:color w:val="0000FF"/>
                  <w:sz w:val="20"/>
                  <w:szCs w:val="20"/>
                  <w:u w:val="single"/>
                </w:rPr>
                <w:t>https://biblioclub.ru/</w:t>
              </w:r>
            </w:hyperlink>
            <w:r w:rsidRPr="00244DBD">
              <w:rPr>
                <w:color w:val="000000"/>
                <w:sz w:val="20"/>
                <w:szCs w:val="20"/>
              </w:rPr>
              <w:t xml:space="preserve">. –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81E77" w14:paraId="7EBCD346" w14:textId="77777777" w:rsidTr="00C07A7F">
        <w:tc>
          <w:tcPr>
            <w:tcW w:w="768" w:type="dxa"/>
            <w:vAlign w:val="center"/>
          </w:tcPr>
          <w:p w14:paraId="51D13C08" w14:textId="2DFBCCD1" w:rsidR="00E81E77" w:rsidRPr="002B2E91" w:rsidRDefault="00E81E77" w:rsidP="00E81E77">
            <w:pPr>
              <w:widowControl w:val="0"/>
              <w:autoSpaceDE w:val="0"/>
              <w:autoSpaceDN w:val="0"/>
              <w:adjustRightInd w:val="0"/>
              <w:jc w:val="center"/>
              <w:rPr>
                <w:sz w:val="20"/>
                <w:szCs w:val="20"/>
              </w:rPr>
            </w:pPr>
            <w:r w:rsidRPr="00EA5D50">
              <w:rPr>
                <w:sz w:val="20"/>
                <w:szCs w:val="20"/>
              </w:rPr>
              <w:t>6.2.</w:t>
            </w:r>
            <w:r>
              <w:rPr>
                <w:sz w:val="20"/>
                <w:szCs w:val="20"/>
              </w:rPr>
              <w:t>6</w:t>
            </w:r>
          </w:p>
        </w:tc>
        <w:tc>
          <w:tcPr>
            <w:tcW w:w="9602" w:type="dxa"/>
            <w:gridSpan w:val="4"/>
          </w:tcPr>
          <w:p w14:paraId="62F8D2D3" w14:textId="25CAB5CE" w:rsidR="00E81E77" w:rsidRPr="00621077" w:rsidRDefault="00E81E77" w:rsidP="00E81E77">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Красноярский институт железнодорожного </w:t>
            </w:r>
            <w:proofErr w:type="gramStart"/>
            <w:r w:rsidRPr="00244DBD">
              <w:rPr>
                <w:color w:val="000000"/>
                <w:sz w:val="20"/>
                <w:szCs w:val="20"/>
              </w:rPr>
              <w:t>транспорта :</w:t>
            </w:r>
            <w:proofErr w:type="gramEnd"/>
            <w:r w:rsidRPr="00244DBD">
              <w:rPr>
                <w:color w:val="000000"/>
                <w:sz w:val="20"/>
                <w:szCs w:val="20"/>
              </w:rPr>
              <w:t xml:space="preserve"> [электронная информационно-образовательная среда] / Красноярский институт железнодорожного транспорта. – Красноярск. – URL: </w:t>
            </w:r>
            <w:hyperlink r:id="rId20" w:history="1">
              <w:r w:rsidRPr="00244DBD">
                <w:rPr>
                  <w:color w:val="0000FF"/>
                  <w:sz w:val="20"/>
                  <w:szCs w:val="20"/>
                  <w:u w:val="single"/>
                </w:rPr>
                <w:t>http://sdo1.krsk.irgups.ru/</w:t>
              </w:r>
            </w:hyperlink>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81E77" w14:paraId="67D58517" w14:textId="77777777" w:rsidTr="00C07A7F">
        <w:tc>
          <w:tcPr>
            <w:tcW w:w="768" w:type="dxa"/>
            <w:vAlign w:val="center"/>
          </w:tcPr>
          <w:p w14:paraId="02DDDCF1" w14:textId="396BE3F7" w:rsidR="00E81E77" w:rsidRPr="002B2E91" w:rsidRDefault="00E81E77" w:rsidP="00E81E77">
            <w:pPr>
              <w:widowControl w:val="0"/>
              <w:autoSpaceDE w:val="0"/>
              <w:autoSpaceDN w:val="0"/>
              <w:adjustRightInd w:val="0"/>
              <w:jc w:val="center"/>
              <w:rPr>
                <w:sz w:val="20"/>
                <w:szCs w:val="20"/>
              </w:rPr>
            </w:pPr>
            <w:r w:rsidRPr="00EA5D50">
              <w:rPr>
                <w:sz w:val="20"/>
                <w:szCs w:val="20"/>
              </w:rPr>
              <w:t>6.2.</w:t>
            </w:r>
            <w:r>
              <w:rPr>
                <w:sz w:val="20"/>
                <w:szCs w:val="20"/>
              </w:rPr>
              <w:t>7</w:t>
            </w:r>
          </w:p>
        </w:tc>
        <w:tc>
          <w:tcPr>
            <w:tcW w:w="9602" w:type="dxa"/>
            <w:gridSpan w:val="4"/>
          </w:tcPr>
          <w:p w14:paraId="1471ABB9" w14:textId="54F10CBB" w:rsidR="00E81E77" w:rsidRPr="00621077" w:rsidRDefault="00E81E77" w:rsidP="00E81E77">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Национальная электронная </w:t>
            </w:r>
            <w:proofErr w:type="gramStart"/>
            <w:r w:rsidRPr="00244DBD">
              <w:rPr>
                <w:color w:val="000000"/>
                <w:sz w:val="20"/>
                <w:szCs w:val="20"/>
              </w:rPr>
              <w:t>библиотека :</w:t>
            </w:r>
            <w:proofErr w:type="gramEnd"/>
            <w:r w:rsidRPr="00244DBD">
              <w:rPr>
                <w:color w:val="000000"/>
                <w:sz w:val="20"/>
                <w:szCs w:val="20"/>
              </w:rPr>
              <w:t xml:space="preserve"> федеральный проект : сайт / Министерство</w:t>
            </w:r>
            <w:r>
              <w:rPr>
                <w:color w:val="000000"/>
                <w:sz w:val="20"/>
                <w:szCs w:val="20"/>
              </w:rPr>
              <w:t xml:space="preserve"> Культуры РФ. – Москва, 2014 – 2024</w:t>
            </w:r>
            <w:r w:rsidRPr="00244DBD">
              <w:rPr>
                <w:color w:val="000000"/>
                <w:sz w:val="20"/>
                <w:szCs w:val="20"/>
              </w:rPr>
              <w:t xml:space="preserve">. – URL: </w:t>
            </w:r>
            <w:hyperlink r:id="rId21" w:history="1">
              <w:r w:rsidRPr="007642F3">
                <w:rPr>
                  <w:rStyle w:val="a9"/>
                  <w:sz w:val="20"/>
                  <w:szCs w:val="20"/>
                </w:rPr>
                <w:t>https://rusneb.ru/</w:t>
              </w:r>
            </w:hyperlink>
            <w:r>
              <w:rPr>
                <w:color w:val="0000FF"/>
                <w:sz w:val="20"/>
                <w:szCs w:val="20"/>
                <w:u w:val="single"/>
              </w:rPr>
              <w:t xml:space="preserve">. </w:t>
            </w:r>
            <w:r w:rsidRPr="00244DBD">
              <w:rPr>
                <w:color w:val="000000"/>
                <w:sz w:val="20"/>
                <w:szCs w:val="20"/>
              </w:rPr>
              <w:t xml:space="preserve">– Режим доступа: по подписке.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81E77" w14:paraId="23EC189C" w14:textId="77777777" w:rsidTr="00C07A7F">
        <w:tc>
          <w:tcPr>
            <w:tcW w:w="768" w:type="dxa"/>
            <w:vAlign w:val="center"/>
          </w:tcPr>
          <w:p w14:paraId="055FACA2" w14:textId="7E03A391" w:rsidR="00E81E77" w:rsidRPr="002B2E91" w:rsidRDefault="00E81E77" w:rsidP="00E81E77">
            <w:pPr>
              <w:widowControl w:val="0"/>
              <w:autoSpaceDE w:val="0"/>
              <w:autoSpaceDN w:val="0"/>
              <w:adjustRightInd w:val="0"/>
              <w:jc w:val="center"/>
              <w:rPr>
                <w:sz w:val="20"/>
                <w:szCs w:val="20"/>
              </w:rPr>
            </w:pPr>
            <w:r w:rsidRPr="00EA5D50">
              <w:rPr>
                <w:sz w:val="20"/>
                <w:szCs w:val="20"/>
              </w:rPr>
              <w:t>6.2.</w:t>
            </w:r>
            <w:r>
              <w:rPr>
                <w:sz w:val="20"/>
                <w:szCs w:val="20"/>
              </w:rPr>
              <w:t>8</w:t>
            </w:r>
          </w:p>
        </w:tc>
        <w:tc>
          <w:tcPr>
            <w:tcW w:w="9602" w:type="dxa"/>
            <w:gridSpan w:val="4"/>
          </w:tcPr>
          <w:p w14:paraId="426E7E32" w14:textId="23D77CA4" w:rsidR="00E81E77" w:rsidRPr="00621077" w:rsidRDefault="00E81E77" w:rsidP="00E81E77">
            <w:pPr>
              <w:widowControl w:val="0"/>
              <w:autoSpaceDE w:val="0"/>
              <w:autoSpaceDN w:val="0"/>
              <w:adjustRightInd w:val="0"/>
              <w:spacing w:line="218" w:lineRule="exact"/>
              <w:ind w:left="30" w:right="30"/>
              <w:rPr>
                <w:color w:val="000000"/>
                <w:sz w:val="20"/>
                <w:szCs w:val="20"/>
              </w:rPr>
            </w:pPr>
            <w:r w:rsidRPr="00244DBD">
              <w:rPr>
                <w:color w:val="000000"/>
                <w:sz w:val="20"/>
                <w:szCs w:val="20"/>
              </w:rPr>
              <w:t xml:space="preserve">Российские железные </w:t>
            </w:r>
            <w:proofErr w:type="gramStart"/>
            <w:r w:rsidRPr="00244DBD">
              <w:rPr>
                <w:color w:val="000000"/>
                <w:sz w:val="20"/>
                <w:szCs w:val="20"/>
              </w:rPr>
              <w:t>дороги :</w:t>
            </w:r>
            <w:proofErr w:type="gramEnd"/>
            <w:r w:rsidRPr="00244DBD">
              <w:rPr>
                <w:color w:val="000000"/>
                <w:sz w:val="20"/>
                <w:szCs w:val="20"/>
              </w:rPr>
              <w:t xml:space="preserve"> официальный сайт / ОАО «РЖД». – Москва, 2003 – </w:t>
            </w:r>
            <w:r>
              <w:rPr>
                <w:color w:val="000000"/>
                <w:sz w:val="20"/>
                <w:szCs w:val="20"/>
              </w:rPr>
              <w:t>2024</w:t>
            </w:r>
            <w:r w:rsidRPr="00244DBD">
              <w:rPr>
                <w:color w:val="000000"/>
                <w:sz w:val="20"/>
                <w:szCs w:val="20"/>
              </w:rPr>
              <w:t xml:space="preserve">. – URL: </w:t>
            </w:r>
            <w:hyperlink r:id="rId22" w:history="1">
              <w:r w:rsidRPr="006F69E3">
                <w:rPr>
                  <w:color w:val="0000FF"/>
                  <w:sz w:val="20"/>
                  <w:szCs w:val="20"/>
                </w:rPr>
                <w:t>https://company.rzd.ru/</w:t>
              </w:r>
            </w:hyperlink>
            <w:r w:rsidRPr="006F69E3">
              <w:rPr>
                <w:color w:val="0000FF"/>
                <w:sz w:val="20"/>
                <w:szCs w:val="20"/>
                <w:u w:val="single"/>
              </w:rPr>
              <w:t>.</w:t>
            </w:r>
            <w:r w:rsidRPr="00244DBD">
              <w:rPr>
                <w:color w:val="000000"/>
                <w:sz w:val="20"/>
                <w:szCs w:val="20"/>
              </w:rPr>
              <w:t xml:space="preserve"> – </w:t>
            </w:r>
            <w:proofErr w:type="gramStart"/>
            <w:r w:rsidRPr="00244DBD">
              <w:rPr>
                <w:color w:val="000000"/>
                <w:sz w:val="20"/>
                <w:szCs w:val="20"/>
              </w:rPr>
              <w:t>Текст :</w:t>
            </w:r>
            <w:proofErr w:type="gramEnd"/>
            <w:r w:rsidRPr="00244DBD">
              <w:rPr>
                <w:color w:val="000000"/>
                <w:sz w:val="20"/>
                <w:szCs w:val="20"/>
              </w:rPr>
              <w:t xml:space="preserve"> электронный.</w:t>
            </w:r>
          </w:p>
        </w:tc>
      </w:tr>
      <w:tr w:rsidR="00E81E77" w14:paraId="40501088" w14:textId="77777777" w:rsidTr="00C07A7F">
        <w:tc>
          <w:tcPr>
            <w:tcW w:w="10370" w:type="dxa"/>
            <w:gridSpan w:val="5"/>
            <w:shd w:val="clear" w:color="auto" w:fill="F2F2F2"/>
            <w:vAlign w:val="center"/>
          </w:tcPr>
          <w:p w14:paraId="3378E759" w14:textId="77777777" w:rsidR="00E81E77" w:rsidRPr="002D3D1D" w:rsidRDefault="00E81E77" w:rsidP="00E81E77">
            <w:pPr>
              <w:widowControl w:val="0"/>
              <w:autoSpaceDE w:val="0"/>
              <w:autoSpaceDN w:val="0"/>
              <w:adjustRightInd w:val="0"/>
              <w:jc w:val="center"/>
              <w:rPr>
                <w:b/>
                <w:bCs/>
                <w:sz w:val="20"/>
                <w:szCs w:val="20"/>
              </w:rPr>
            </w:pPr>
            <w:r>
              <w:rPr>
                <w:b/>
                <w:bCs/>
                <w:sz w:val="20"/>
                <w:szCs w:val="20"/>
              </w:rPr>
              <w:t>6.3 Программное обеспечение и информационные справочные системы</w:t>
            </w:r>
          </w:p>
        </w:tc>
      </w:tr>
      <w:tr w:rsidR="00E81E77" w14:paraId="6F8EA1F2" w14:textId="77777777" w:rsidTr="00C07A7F">
        <w:tc>
          <w:tcPr>
            <w:tcW w:w="10370" w:type="dxa"/>
            <w:gridSpan w:val="5"/>
            <w:shd w:val="clear" w:color="auto" w:fill="F2F2F2"/>
            <w:vAlign w:val="center"/>
          </w:tcPr>
          <w:p w14:paraId="5A970B05" w14:textId="77777777" w:rsidR="00E81E77" w:rsidRPr="002B2E91" w:rsidRDefault="00E81E77" w:rsidP="00E81E77">
            <w:pPr>
              <w:widowControl w:val="0"/>
              <w:autoSpaceDE w:val="0"/>
              <w:autoSpaceDN w:val="0"/>
              <w:adjustRightInd w:val="0"/>
              <w:jc w:val="center"/>
              <w:rPr>
                <w:b/>
                <w:bCs/>
                <w:sz w:val="20"/>
                <w:szCs w:val="20"/>
              </w:rPr>
            </w:pPr>
            <w:r w:rsidRPr="002B2E91">
              <w:rPr>
                <w:b/>
                <w:bCs/>
                <w:sz w:val="20"/>
                <w:szCs w:val="20"/>
              </w:rPr>
              <w:t>6.3</w:t>
            </w:r>
            <w:r>
              <w:rPr>
                <w:b/>
                <w:bCs/>
                <w:sz w:val="20"/>
                <w:szCs w:val="20"/>
              </w:rPr>
              <w:t>.1 Базовое программное обеспечение</w:t>
            </w:r>
          </w:p>
        </w:tc>
      </w:tr>
      <w:tr w:rsidR="00E81E77" w:rsidRPr="00E67FAF" w14:paraId="2A22D377" w14:textId="77777777" w:rsidTr="00C07A7F">
        <w:tc>
          <w:tcPr>
            <w:tcW w:w="768" w:type="dxa"/>
            <w:vAlign w:val="center"/>
          </w:tcPr>
          <w:p w14:paraId="4DE7A6AB" w14:textId="77777777" w:rsidR="00E81E77" w:rsidRPr="00F42D02" w:rsidRDefault="00E81E77" w:rsidP="00E81E77">
            <w:pPr>
              <w:widowControl w:val="0"/>
              <w:autoSpaceDE w:val="0"/>
              <w:autoSpaceDN w:val="0"/>
              <w:adjustRightInd w:val="0"/>
              <w:jc w:val="center"/>
              <w:rPr>
                <w:sz w:val="20"/>
                <w:szCs w:val="20"/>
              </w:rPr>
            </w:pPr>
            <w:r w:rsidRPr="00F42D02">
              <w:rPr>
                <w:sz w:val="20"/>
                <w:szCs w:val="20"/>
              </w:rPr>
              <w:t>6.3.1.1</w:t>
            </w:r>
          </w:p>
        </w:tc>
        <w:tc>
          <w:tcPr>
            <w:tcW w:w="9602" w:type="dxa"/>
            <w:gridSpan w:val="4"/>
          </w:tcPr>
          <w:p w14:paraId="2E78376E" w14:textId="77777777" w:rsidR="00E81E77" w:rsidRPr="00EA5D50" w:rsidRDefault="00E81E77" w:rsidP="00E81E77">
            <w:pPr>
              <w:shd w:val="clear" w:color="auto" w:fill="FDFDFD"/>
              <w:rPr>
                <w:sz w:val="20"/>
                <w:szCs w:val="20"/>
              </w:rPr>
            </w:pPr>
            <w:r w:rsidRPr="00EA5D50">
              <w:rPr>
                <w:color w:val="000000"/>
                <w:sz w:val="20"/>
                <w:szCs w:val="20"/>
              </w:rPr>
              <w:t xml:space="preserve">Microsoft Windows Vista Business Russian, </w:t>
            </w:r>
            <w:proofErr w:type="spellStart"/>
            <w:r w:rsidRPr="00EA5D50">
              <w:rPr>
                <w:color w:val="000000"/>
                <w:sz w:val="20"/>
                <w:szCs w:val="20"/>
              </w:rPr>
              <w:t>авторизационный</w:t>
            </w:r>
            <w:proofErr w:type="spellEnd"/>
            <w:r w:rsidRPr="00EA5D50">
              <w:rPr>
                <w:color w:val="000000"/>
                <w:sz w:val="20"/>
                <w:szCs w:val="20"/>
              </w:rPr>
              <w:t xml:space="preserve"> номер лицензиата 64787976ZZS1011, номер лицензии 44799789.</w:t>
            </w:r>
          </w:p>
          <w:p w14:paraId="475F328B" w14:textId="458C6FEE" w:rsidR="00E81E77" w:rsidRPr="00DE3946" w:rsidRDefault="00E81E77" w:rsidP="00E81E77">
            <w:pPr>
              <w:widowControl w:val="0"/>
              <w:rPr>
                <w:sz w:val="20"/>
                <w:szCs w:val="20"/>
                <w:lang w:val="en-US"/>
              </w:rPr>
            </w:pPr>
            <w:r w:rsidRPr="00EA5D50">
              <w:rPr>
                <w:color w:val="000000"/>
                <w:sz w:val="20"/>
                <w:szCs w:val="20"/>
                <w:lang w:val="en-US"/>
              </w:rPr>
              <w:t>Microsoft Office Standard 2013 Russian OLP NL Academic Edition (</w:t>
            </w:r>
            <w:r w:rsidRPr="00EA5D50">
              <w:rPr>
                <w:color w:val="000000"/>
                <w:sz w:val="20"/>
                <w:szCs w:val="20"/>
              </w:rPr>
              <w:t>дог</w:t>
            </w:r>
            <w:r w:rsidRPr="00EA5D50">
              <w:rPr>
                <w:color w:val="000000"/>
                <w:sz w:val="20"/>
                <w:szCs w:val="20"/>
                <w:lang w:val="en-US"/>
              </w:rPr>
              <w:t xml:space="preserve"> №2 </w:t>
            </w:r>
            <w:r w:rsidRPr="00EA5D50">
              <w:rPr>
                <w:color w:val="000000"/>
                <w:sz w:val="20"/>
                <w:szCs w:val="20"/>
              </w:rPr>
              <w:t>от</w:t>
            </w:r>
            <w:r w:rsidRPr="00EA5D50">
              <w:rPr>
                <w:color w:val="000000"/>
                <w:sz w:val="20"/>
                <w:szCs w:val="20"/>
                <w:lang w:val="en-US"/>
              </w:rPr>
              <w:t xml:space="preserve"> 29.05.2014 – 100 </w:t>
            </w:r>
            <w:r w:rsidRPr="00EA5D50">
              <w:rPr>
                <w:color w:val="000000"/>
                <w:sz w:val="20"/>
                <w:szCs w:val="20"/>
              </w:rPr>
              <w:t>лицензий</w:t>
            </w:r>
            <w:r w:rsidRPr="00EA5D50">
              <w:rPr>
                <w:color w:val="000000"/>
                <w:sz w:val="20"/>
                <w:szCs w:val="20"/>
                <w:lang w:val="en-US"/>
              </w:rPr>
              <w:t xml:space="preserve">; </w:t>
            </w:r>
            <w:r w:rsidRPr="00EA5D50">
              <w:rPr>
                <w:color w:val="000000"/>
                <w:sz w:val="20"/>
                <w:szCs w:val="20"/>
              </w:rPr>
              <w:t>дог</w:t>
            </w:r>
            <w:r w:rsidRPr="00EA5D50">
              <w:rPr>
                <w:color w:val="000000"/>
                <w:sz w:val="20"/>
                <w:szCs w:val="20"/>
                <w:lang w:val="en-US"/>
              </w:rPr>
              <w:t xml:space="preserve"> №</w:t>
            </w:r>
            <w:r w:rsidRPr="001414D0">
              <w:rPr>
                <w:sz w:val="20"/>
                <w:szCs w:val="20"/>
                <w:lang w:val="en-US"/>
              </w:rPr>
              <w:t>0319100020315000013-00</w:t>
            </w:r>
            <w:r w:rsidRPr="00EA5D50">
              <w:rPr>
                <w:color w:val="000000"/>
                <w:sz w:val="20"/>
                <w:szCs w:val="20"/>
                <w:lang w:val="en-US"/>
              </w:rPr>
              <w:t xml:space="preserve"> </w:t>
            </w:r>
            <w:r w:rsidRPr="00EA5D50">
              <w:rPr>
                <w:color w:val="000000"/>
                <w:sz w:val="20"/>
                <w:szCs w:val="20"/>
              </w:rPr>
              <w:t>от</w:t>
            </w:r>
            <w:r w:rsidRPr="00EA5D50">
              <w:rPr>
                <w:color w:val="000000"/>
                <w:sz w:val="20"/>
                <w:szCs w:val="20"/>
                <w:lang w:val="en-US"/>
              </w:rPr>
              <w:t xml:space="preserve"> 07.12.2015 – 87 </w:t>
            </w:r>
            <w:r w:rsidRPr="00EA5D50">
              <w:rPr>
                <w:color w:val="000000"/>
                <w:sz w:val="20"/>
                <w:szCs w:val="20"/>
              </w:rPr>
              <w:t>лицензий</w:t>
            </w:r>
            <w:r w:rsidRPr="00EA5D50">
              <w:rPr>
                <w:color w:val="000000"/>
                <w:sz w:val="20"/>
                <w:szCs w:val="20"/>
                <w:lang w:val="en-US"/>
              </w:rPr>
              <w:t>).</w:t>
            </w:r>
          </w:p>
        </w:tc>
      </w:tr>
      <w:tr w:rsidR="00E81E77" w14:paraId="08F81BEB" w14:textId="77777777" w:rsidTr="00C07A7F">
        <w:tc>
          <w:tcPr>
            <w:tcW w:w="10370" w:type="dxa"/>
            <w:gridSpan w:val="5"/>
            <w:shd w:val="clear" w:color="auto" w:fill="F2F2F2"/>
            <w:vAlign w:val="center"/>
          </w:tcPr>
          <w:p w14:paraId="44CD09A7" w14:textId="77777777" w:rsidR="00E81E77" w:rsidRPr="002B2E91" w:rsidRDefault="00E81E77" w:rsidP="00E81E77">
            <w:pPr>
              <w:widowControl w:val="0"/>
              <w:autoSpaceDE w:val="0"/>
              <w:autoSpaceDN w:val="0"/>
              <w:adjustRightInd w:val="0"/>
              <w:jc w:val="center"/>
              <w:rPr>
                <w:b/>
                <w:bCs/>
                <w:sz w:val="20"/>
                <w:szCs w:val="20"/>
              </w:rPr>
            </w:pPr>
            <w:r w:rsidRPr="002B2E91">
              <w:rPr>
                <w:b/>
                <w:bCs/>
                <w:sz w:val="20"/>
                <w:szCs w:val="20"/>
              </w:rPr>
              <w:t>6.3</w:t>
            </w:r>
            <w:r>
              <w:rPr>
                <w:b/>
                <w:bCs/>
                <w:sz w:val="20"/>
                <w:szCs w:val="20"/>
              </w:rPr>
              <w:t>.2 Специализированное программное обеспечение</w:t>
            </w:r>
          </w:p>
        </w:tc>
      </w:tr>
      <w:tr w:rsidR="00E81E77" w14:paraId="3C516D30" w14:textId="77777777" w:rsidTr="00C07A7F">
        <w:tc>
          <w:tcPr>
            <w:tcW w:w="768" w:type="dxa"/>
            <w:vAlign w:val="center"/>
          </w:tcPr>
          <w:p w14:paraId="3153CE74" w14:textId="77777777" w:rsidR="00E81E77" w:rsidRPr="002B2E91" w:rsidRDefault="00E81E77" w:rsidP="00E81E77">
            <w:pPr>
              <w:widowControl w:val="0"/>
              <w:autoSpaceDE w:val="0"/>
              <w:autoSpaceDN w:val="0"/>
              <w:adjustRightInd w:val="0"/>
              <w:jc w:val="center"/>
              <w:rPr>
                <w:sz w:val="20"/>
                <w:szCs w:val="20"/>
              </w:rPr>
            </w:pPr>
            <w:r w:rsidRPr="002B2E91">
              <w:rPr>
                <w:sz w:val="20"/>
                <w:szCs w:val="20"/>
              </w:rPr>
              <w:t>6.</w:t>
            </w:r>
            <w:r>
              <w:rPr>
                <w:sz w:val="20"/>
                <w:szCs w:val="20"/>
              </w:rPr>
              <w:t>3.2.1</w:t>
            </w:r>
          </w:p>
        </w:tc>
        <w:tc>
          <w:tcPr>
            <w:tcW w:w="9602" w:type="dxa"/>
            <w:gridSpan w:val="4"/>
          </w:tcPr>
          <w:p w14:paraId="772407F0" w14:textId="77777777" w:rsidR="00E81E77" w:rsidRPr="002B2E91" w:rsidRDefault="00E81E77" w:rsidP="00E81E77">
            <w:pPr>
              <w:widowControl w:val="0"/>
              <w:autoSpaceDE w:val="0"/>
              <w:autoSpaceDN w:val="0"/>
              <w:adjustRightInd w:val="0"/>
              <w:rPr>
                <w:sz w:val="20"/>
                <w:szCs w:val="20"/>
              </w:rPr>
            </w:pPr>
            <w:r w:rsidRPr="00621077">
              <w:rPr>
                <w:sz w:val="20"/>
                <w:szCs w:val="20"/>
              </w:rPr>
              <w:t xml:space="preserve">Не </w:t>
            </w:r>
            <w:r>
              <w:rPr>
                <w:sz w:val="20"/>
                <w:szCs w:val="20"/>
              </w:rPr>
              <w:t>требуется</w:t>
            </w:r>
          </w:p>
        </w:tc>
      </w:tr>
      <w:tr w:rsidR="00E81E77" w14:paraId="33DCB255" w14:textId="77777777" w:rsidTr="00C07A7F">
        <w:tc>
          <w:tcPr>
            <w:tcW w:w="10370" w:type="dxa"/>
            <w:gridSpan w:val="5"/>
            <w:shd w:val="clear" w:color="auto" w:fill="F2F2F2"/>
            <w:vAlign w:val="center"/>
          </w:tcPr>
          <w:p w14:paraId="1AD68C9A" w14:textId="77777777" w:rsidR="00E81E77" w:rsidRPr="002B2E91" w:rsidRDefault="00E81E77" w:rsidP="00E81E77">
            <w:pPr>
              <w:widowControl w:val="0"/>
              <w:autoSpaceDE w:val="0"/>
              <w:autoSpaceDN w:val="0"/>
              <w:adjustRightInd w:val="0"/>
              <w:jc w:val="center"/>
              <w:rPr>
                <w:sz w:val="20"/>
                <w:szCs w:val="20"/>
              </w:rPr>
            </w:pPr>
            <w:r w:rsidRPr="002B2E91">
              <w:rPr>
                <w:b/>
                <w:bCs/>
                <w:sz w:val="20"/>
                <w:szCs w:val="20"/>
              </w:rPr>
              <w:t>6</w:t>
            </w:r>
            <w:r>
              <w:rPr>
                <w:b/>
                <w:bCs/>
                <w:sz w:val="20"/>
                <w:szCs w:val="20"/>
              </w:rPr>
              <w:t>.3.3 Информационные справочные</w:t>
            </w:r>
            <w:r w:rsidRPr="002B2E91">
              <w:rPr>
                <w:b/>
                <w:bCs/>
                <w:sz w:val="20"/>
                <w:szCs w:val="20"/>
              </w:rPr>
              <w:t xml:space="preserve"> систем</w:t>
            </w:r>
            <w:r>
              <w:rPr>
                <w:b/>
                <w:bCs/>
                <w:sz w:val="20"/>
                <w:szCs w:val="20"/>
              </w:rPr>
              <w:t>ы</w:t>
            </w:r>
          </w:p>
        </w:tc>
      </w:tr>
      <w:tr w:rsidR="00E81E77" w14:paraId="25641C88" w14:textId="77777777" w:rsidTr="00C07A7F">
        <w:tc>
          <w:tcPr>
            <w:tcW w:w="768" w:type="dxa"/>
            <w:vAlign w:val="center"/>
          </w:tcPr>
          <w:p w14:paraId="27BD984D" w14:textId="448B7397" w:rsidR="00E81E77" w:rsidRPr="002B2E91" w:rsidRDefault="00E81E77" w:rsidP="00E81E77">
            <w:pPr>
              <w:widowControl w:val="0"/>
              <w:autoSpaceDE w:val="0"/>
              <w:autoSpaceDN w:val="0"/>
              <w:adjustRightInd w:val="0"/>
              <w:jc w:val="center"/>
              <w:rPr>
                <w:sz w:val="20"/>
                <w:szCs w:val="20"/>
              </w:rPr>
            </w:pPr>
            <w:r w:rsidRPr="00EA5D50">
              <w:rPr>
                <w:sz w:val="20"/>
                <w:szCs w:val="20"/>
              </w:rPr>
              <w:t>6.3.3</w:t>
            </w:r>
            <w:r>
              <w:rPr>
                <w:sz w:val="20"/>
                <w:szCs w:val="20"/>
              </w:rPr>
              <w:t>.1</w:t>
            </w:r>
          </w:p>
        </w:tc>
        <w:tc>
          <w:tcPr>
            <w:tcW w:w="9602" w:type="dxa"/>
            <w:gridSpan w:val="4"/>
          </w:tcPr>
          <w:p w14:paraId="2F88925F" w14:textId="791FF709" w:rsidR="00E81E77" w:rsidRPr="00621077" w:rsidRDefault="00E81E77" w:rsidP="00E81E77">
            <w:pPr>
              <w:widowControl w:val="0"/>
              <w:autoSpaceDE w:val="0"/>
              <w:autoSpaceDN w:val="0"/>
              <w:adjustRightInd w:val="0"/>
              <w:rPr>
                <w:sz w:val="20"/>
                <w:szCs w:val="20"/>
              </w:rPr>
            </w:pPr>
            <w:proofErr w:type="gramStart"/>
            <w:r w:rsidRPr="00EA5D50">
              <w:rPr>
                <w:color w:val="000000"/>
                <w:sz w:val="20"/>
                <w:szCs w:val="20"/>
              </w:rPr>
              <w:t>Гарант :</w:t>
            </w:r>
            <w:proofErr w:type="gramEnd"/>
            <w:r w:rsidRPr="00EA5D50">
              <w:rPr>
                <w:color w:val="000000"/>
                <w:sz w:val="20"/>
                <w:szCs w:val="20"/>
              </w:rPr>
              <w:t xml:space="preserve"> справочно-правовая система база данных / ООО «ИПО «ГАРАНТ». – Режим </w:t>
            </w:r>
            <w:proofErr w:type="gramStart"/>
            <w:r w:rsidRPr="00EA5D50">
              <w:rPr>
                <w:color w:val="000000"/>
                <w:sz w:val="20"/>
                <w:szCs w:val="20"/>
              </w:rPr>
              <w:t>доступа :</w:t>
            </w:r>
            <w:proofErr w:type="gramEnd"/>
            <w:r w:rsidRPr="00EA5D50">
              <w:rPr>
                <w:color w:val="000000"/>
                <w:sz w:val="20"/>
                <w:szCs w:val="20"/>
              </w:rPr>
              <w:t xml:space="preserve"> из локальной сети вуза. – </w:t>
            </w:r>
            <w:proofErr w:type="gramStart"/>
            <w:r w:rsidRPr="00EA5D50">
              <w:rPr>
                <w:color w:val="000000"/>
                <w:sz w:val="20"/>
                <w:szCs w:val="20"/>
              </w:rPr>
              <w:t>Текст :</w:t>
            </w:r>
            <w:proofErr w:type="gramEnd"/>
            <w:r w:rsidRPr="00EA5D50">
              <w:rPr>
                <w:color w:val="000000"/>
                <w:sz w:val="20"/>
                <w:szCs w:val="20"/>
              </w:rPr>
              <w:t xml:space="preserve"> электронный.</w:t>
            </w:r>
          </w:p>
        </w:tc>
      </w:tr>
      <w:tr w:rsidR="00E81E77" w14:paraId="3D784AF5" w14:textId="77777777" w:rsidTr="00C07A7F">
        <w:tc>
          <w:tcPr>
            <w:tcW w:w="768" w:type="dxa"/>
            <w:vAlign w:val="center"/>
          </w:tcPr>
          <w:p w14:paraId="34429A93" w14:textId="68796C2E" w:rsidR="00E81E77" w:rsidRDefault="00E81E77" w:rsidP="00E81E77">
            <w:pPr>
              <w:widowControl w:val="0"/>
              <w:autoSpaceDE w:val="0"/>
              <w:autoSpaceDN w:val="0"/>
              <w:adjustRightInd w:val="0"/>
              <w:jc w:val="center"/>
              <w:rPr>
                <w:sz w:val="20"/>
                <w:szCs w:val="20"/>
              </w:rPr>
            </w:pPr>
            <w:r>
              <w:rPr>
                <w:sz w:val="20"/>
                <w:szCs w:val="20"/>
              </w:rPr>
              <w:t>6.3.3.2</w:t>
            </w:r>
          </w:p>
        </w:tc>
        <w:tc>
          <w:tcPr>
            <w:tcW w:w="9602" w:type="dxa"/>
            <w:gridSpan w:val="4"/>
          </w:tcPr>
          <w:p w14:paraId="7A30CEBE" w14:textId="0A6A1574" w:rsidR="00E81E77" w:rsidRPr="00621077" w:rsidRDefault="00E81E77" w:rsidP="00E81E77">
            <w:pPr>
              <w:widowControl w:val="0"/>
              <w:autoSpaceDE w:val="0"/>
              <w:autoSpaceDN w:val="0"/>
              <w:adjustRightInd w:val="0"/>
              <w:rPr>
                <w:color w:val="000000"/>
                <w:sz w:val="19"/>
                <w:szCs w:val="19"/>
              </w:rPr>
            </w:pPr>
            <w:r w:rsidRPr="0090171B">
              <w:rPr>
                <w:color w:val="000000"/>
                <w:sz w:val="20"/>
                <w:szCs w:val="20"/>
              </w:rPr>
              <w:t>Автоматизированная система правовой информации на железнодорожном транспорте (БД АСПИЖТ</w:t>
            </w:r>
            <w:proofErr w:type="gramStart"/>
            <w:r w:rsidRPr="0090171B">
              <w:rPr>
                <w:color w:val="000000"/>
                <w:sz w:val="20"/>
                <w:szCs w:val="20"/>
              </w:rPr>
              <w:t>) :</w:t>
            </w:r>
            <w:proofErr w:type="gramEnd"/>
            <w:r w:rsidRPr="0090171B">
              <w:rPr>
                <w:color w:val="000000"/>
                <w:sz w:val="20"/>
                <w:szCs w:val="20"/>
              </w:rPr>
              <w:t xml:space="preserve"> сайт КонсультантПлюс / АО НИИАС. – Режим </w:t>
            </w:r>
            <w:proofErr w:type="gramStart"/>
            <w:r w:rsidRPr="0090171B">
              <w:rPr>
                <w:color w:val="000000"/>
                <w:sz w:val="20"/>
                <w:szCs w:val="20"/>
              </w:rPr>
              <w:t>доступа :</w:t>
            </w:r>
            <w:proofErr w:type="gramEnd"/>
            <w:r w:rsidRPr="0090171B">
              <w:rPr>
                <w:color w:val="000000"/>
                <w:sz w:val="20"/>
                <w:szCs w:val="20"/>
              </w:rPr>
              <w:t xml:space="preserve"> из локальной сети вуза. – </w:t>
            </w:r>
            <w:proofErr w:type="gramStart"/>
            <w:r w:rsidRPr="0090171B">
              <w:rPr>
                <w:color w:val="000000"/>
                <w:sz w:val="20"/>
                <w:szCs w:val="20"/>
              </w:rPr>
              <w:t>Текст :</w:t>
            </w:r>
            <w:proofErr w:type="gramEnd"/>
            <w:r w:rsidRPr="0090171B">
              <w:rPr>
                <w:color w:val="000000"/>
                <w:sz w:val="20"/>
                <w:szCs w:val="20"/>
              </w:rPr>
              <w:t xml:space="preserve"> электронный.</w:t>
            </w:r>
          </w:p>
        </w:tc>
      </w:tr>
      <w:tr w:rsidR="00E81E77" w14:paraId="0A734D1E" w14:textId="77777777" w:rsidTr="00C07A7F">
        <w:tc>
          <w:tcPr>
            <w:tcW w:w="10370" w:type="dxa"/>
            <w:gridSpan w:val="5"/>
            <w:shd w:val="clear" w:color="auto" w:fill="F2F2F2"/>
            <w:vAlign w:val="center"/>
          </w:tcPr>
          <w:p w14:paraId="0CA754F7" w14:textId="4A672480" w:rsidR="00E81E77" w:rsidRPr="00C9184D" w:rsidRDefault="00E81E77" w:rsidP="00E81E77">
            <w:pPr>
              <w:widowControl w:val="0"/>
              <w:autoSpaceDE w:val="0"/>
              <w:autoSpaceDN w:val="0"/>
              <w:adjustRightInd w:val="0"/>
              <w:jc w:val="center"/>
              <w:rPr>
                <w:b/>
                <w:bCs/>
                <w:sz w:val="20"/>
                <w:szCs w:val="20"/>
              </w:rPr>
            </w:pPr>
            <w:r w:rsidRPr="00C9184D">
              <w:rPr>
                <w:b/>
                <w:bCs/>
                <w:sz w:val="20"/>
                <w:szCs w:val="20"/>
              </w:rPr>
              <w:t>6.4</w:t>
            </w:r>
            <w:r>
              <w:rPr>
                <w:b/>
                <w:bCs/>
                <w:sz w:val="20"/>
                <w:szCs w:val="20"/>
              </w:rPr>
              <w:t xml:space="preserve"> </w:t>
            </w:r>
            <w:r w:rsidRPr="00C9184D">
              <w:rPr>
                <w:b/>
                <w:bCs/>
                <w:sz w:val="20"/>
                <w:szCs w:val="20"/>
              </w:rPr>
              <w:t>Правовые и нормативные документы</w:t>
            </w:r>
          </w:p>
        </w:tc>
      </w:tr>
      <w:tr w:rsidR="00E82146" w:rsidRPr="00AF2D53" w14:paraId="6D9CAC18" w14:textId="77777777" w:rsidTr="00C07A7F">
        <w:tc>
          <w:tcPr>
            <w:tcW w:w="768" w:type="dxa"/>
            <w:vAlign w:val="center"/>
          </w:tcPr>
          <w:p w14:paraId="04623305" w14:textId="77777777" w:rsidR="00E82146" w:rsidRPr="00AF2D53" w:rsidRDefault="00E82146" w:rsidP="00E82146">
            <w:pPr>
              <w:widowControl w:val="0"/>
              <w:autoSpaceDE w:val="0"/>
              <w:autoSpaceDN w:val="0"/>
              <w:adjustRightInd w:val="0"/>
              <w:jc w:val="center"/>
              <w:rPr>
                <w:sz w:val="20"/>
                <w:szCs w:val="20"/>
              </w:rPr>
            </w:pPr>
            <w:r w:rsidRPr="00AF2D53">
              <w:rPr>
                <w:sz w:val="20"/>
                <w:szCs w:val="20"/>
              </w:rPr>
              <w:lastRenderedPageBreak/>
              <w:t>6.4.1</w:t>
            </w:r>
          </w:p>
        </w:tc>
        <w:tc>
          <w:tcPr>
            <w:tcW w:w="9602" w:type="dxa"/>
            <w:gridSpan w:val="4"/>
          </w:tcPr>
          <w:p w14:paraId="464C065B" w14:textId="0C268E57" w:rsidR="00E82146" w:rsidRPr="00AF2D53" w:rsidRDefault="00E82146" w:rsidP="00E82146">
            <w:pPr>
              <w:widowControl w:val="0"/>
              <w:autoSpaceDE w:val="0"/>
              <w:autoSpaceDN w:val="0"/>
              <w:adjustRightInd w:val="0"/>
              <w:jc w:val="both"/>
              <w:rPr>
                <w:sz w:val="20"/>
                <w:szCs w:val="20"/>
              </w:rPr>
            </w:pPr>
            <w:r w:rsidRPr="0008100D">
              <w:rPr>
                <w:color w:val="000000"/>
                <w:sz w:val="20"/>
                <w:szCs w:val="20"/>
                <w:shd w:val="clear" w:color="auto" w:fill="FFFFFF"/>
              </w:rPr>
              <w:t>Приказ № 43н Об утверждении Положения по бухгалтерскому учету "Бухгалтерская отчетность организации" (ПБУ 4/99) : приказ Минфина России от 06.07.1999 № 43н (ред. от 08.11.2010, с изм. от 29.01.2018)</w:t>
            </w:r>
            <w:r w:rsidRPr="0008100D">
              <w:rPr>
                <w:sz w:val="20"/>
                <w:szCs w:val="20"/>
              </w:rPr>
              <w:t xml:space="preserve"> – </w:t>
            </w:r>
            <w:r w:rsidRPr="0008100D">
              <w:rPr>
                <w:color w:val="000000"/>
                <w:sz w:val="20"/>
                <w:szCs w:val="20"/>
              </w:rPr>
              <w:t xml:space="preserve">URL: </w:t>
            </w:r>
            <w:hyperlink r:id="rId23" w:history="1">
              <w:r w:rsidRPr="0008100D">
                <w:rPr>
                  <w:rStyle w:val="a9"/>
                  <w:sz w:val="20"/>
                  <w:szCs w:val="20"/>
                </w:rPr>
                <w:t>http://irbis.krsk.irgups.ru/web_ft/index.php?C21COM=S&amp;S21COLORTERMS=1&amp;P21DBN=IBIS&amp;I21DBN=IBIS_FULLTEXT&amp;LNG=&amp;Z21ID=z18082007&amp;S21FMT=briefHTML_ft&amp;USES21ALL=1&amp;S21ALL=%3C%2E%3EI%3D%D0%9F%D1%80%D0%B8%D0%BA%D0%B0%D0%B7%20%E2%84%96%2043%D0%BD%21%2D669214143%3C%2E%3E&amp;FT_PREFIX=KT=&amp;SEARCH_STRING=&amp;S21STN=1&amp;S21REF=10&amp;S21CNR=5&amp;auto_open=4</w:t>
              </w:r>
            </w:hyperlink>
            <w:r w:rsidRPr="0008100D">
              <w:rPr>
                <w:sz w:val="20"/>
                <w:szCs w:val="20"/>
              </w:rPr>
              <w:t xml:space="preserve"> </w:t>
            </w:r>
            <w:r w:rsidRPr="0008100D">
              <w:rPr>
                <w:rStyle w:val="afe"/>
                <w:b w:val="0"/>
                <w:sz w:val="20"/>
                <w:szCs w:val="20"/>
                <w:shd w:val="clear" w:color="auto" w:fill="FFFFFF"/>
              </w:rPr>
              <w:t xml:space="preserve">. </w:t>
            </w:r>
            <w:r w:rsidRPr="0008100D">
              <w:rPr>
                <w:color w:val="000000"/>
                <w:sz w:val="20"/>
                <w:szCs w:val="20"/>
              </w:rPr>
              <w:t>–</w:t>
            </w:r>
            <w:r w:rsidRPr="0008100D">
              <w:rPr>
                <w:rStyle w:val="afe"/>
                <w:b w:val="0"/>
                <w:sz w:val="20"/>
                <w:szCs w:val="20"/>
                <w:shd w:val="clear" w:color="auto" w:fill="FFFFFF"/>
              </w:rPr>
              <w:t xml:space="preserve"> </w:t>
            </w:r>
            <w:r w:rsidRPr="0008100D">
              <w:rPr>
                <w:color w:val="000000"/>
                <w:sz w:val="20"/>
                <w:szCs w:val="20"/>
              </w:rPr>
              <w:t>Текст: электронный</w:t>
            </w:r>
          </w:p>
        </w:tc>
      </w:tr>
      <w:tr w:rsidR="00E81E77" w14:paraId="3995FC2F" w14:textId="77777777" w:rsidTr="00C07A7F">
        <w:tc>
          <w:tcPr>
            <w:tcW w:w="10370" w:type="dxa"/>
            <w:gridSpan w:val="5"/>
            <w:shd w:val="clear" w:color="auto" w:fill="F2F2F2"/>
            <w:vAlign w:val="center"/>
          </w:tcPr>
          <w:p w14:paraId="41E72143" w14:textId="77777777" w:rsidR="00E81E77" w:rsidRPr="002B2E91" w:rsidRDefault="00E81E77" w:rsidP="00E81E77">
            <w:pPr>
              <w:widowControl w:val="0"/>
              <w:autoSpaceDE w:val="0"/>
              <w:autoSpaceDN w:val="0"/>
              <w:adjustRightInd w:val="0"/>
              <w:jc w:val="center"/>
              <w:rPr>
                <w:b/>
                <w:bCs/>
              </w:rPr>
            </w:pPr>
            <w:r>
              <w:rPr>
                <w:b/>
                <w:bCs/>
              </w:rPr>
              <w:t>7 ОПИСАНИЕ МАТЕРИАЛЬНО-</w:t>
            </w:r>
            <w:r w:rsidRPr="002B2E91">
              <w:rPr>
                <w:b/>
                <w:bCs/>
              </w:rPr>
              <w:t>ТЕХНИЧЕСКОЙ БАЗЫ,</w:t>
            </w:r>
          </w:p>
          <w:p w14:paraId="5AF3E945" w14:textId="77777777" w:rsidR="00E81E77" w:rsidRDefault="00E81E77" w:rsidP="00E81E77">
            <w:pPr>
              <w:widowControl w:val="0"/>
              <w:autoSpaceDE w:val="0"/>
              <w:autoSpaceDN w:val="0"/>
              <w:adjustRightInd w:val="0"/>
              <w:jc w:val="center"/>
              <w:rPr>
                <w:b/>
                <w:bCs/>
              </w:rPr>
            </w:pPr>
            <w:r w:rsidRPr="002B2E91">
              <w:rPr>
                <w:b/>
                <w:bCs/>
              </w:rPr>
              <w:t xml:space="preserve">НЕОБХОДИМОЙ ДЛЯ </w:t>
            </w:r>
            <w:r>
              <w:rPr>
                <w:b/>
                <w:bCs/>
              </w:rPr>
              <w:t>ОСУЩЕСТВЛЕНИЯ УЧЕБНОГО ПРОЦЕССА</w:t>
            </w:r>
          </w:p>
          <w:p w14:paraId="5A48E56A" w14:textId="77777777" w:rsidR="00E81E77" w:rsidRPr="002B2E91" w:rsidRDefault="00E81E77" w:rsidP="00E81E77">
            <w:pPr>
              <w:widowControl w:val="0"/>
              <w:autoSpaceDE w:val="0"/>
              <w:autoSpaceDN w:val="0"/>
              <w:adjustRightInd w:val="0"/>
              <w:jc w:val="center"/>
              <w:rPr>
                <w:sz w:val="20"/>
                <w:szCs w:val="20"/>
              </w:rPr>
            </w:pPr>
            <w:r>
              <w:rPr>
                <w:b/>
                <w:bCs/>
              </w:rPr>
              <w:t>ПО ДИСЦИПЛИНЕ</w:t>
            </w:r>
          </w:p>
        </w:tc>
      </w:tr>
      <w:tr w:rsidR="00E81E77" w14:paraId="70E96E7C" w14:textId="77777777" w:rsidTr="00C07A7F">
        <w:tc>
          <w:tcPr>
            <w:tcW w:w="768" w:type="dxa"/>
            <w:vAlign w:val="center"/>
          </w:tcPr>
          <w:p w14:paraId="49F86766" w14:textId="77777777" w:rsidR="00E81E77" w:rsidRPr="002B2E91" w:rsidRDefault="00E81E77" w:rsidP="00E81E77">
            <w:pPr>
              <w:widowControl w:val="0"/>
              <w:autoSpaceDE w:val="0"/>
              <w:autoSpaceDN w:val="0"/>
              <w:adjustRightInd w:val="0"/>
              <w:jc w:val="center"/>
              <w:rPr>
                <w:sz w:val="20"/>
                <w:szCs w:val="20"/>
              </w:rPr>
            </w:pPr>
            <w:r>
              <w:rPr>
                <w:sz w:val="20"/>
                <w:szCs w:val="20"/>
              </w:rPr>
              <w:t>1</w:t>
            </w:r>
          </w:p>
        </w:tc>
        <w:tc>
          <w:tcPr>
            <w:tcW w:w="9602" w:type="dxa"/>
            <w:gridSpan w:val="4"/>
          </w:tcPr>
          <w:p w14:paraId="28603404" w14:textId="77777777" w:rsidR="00E81E77" w:rsidRPr="007269CF" w:rsidRDefault="00E81E77" w:rsidP="00E81E77">
            <w:pPr>
              <w:ind w:right="57"/>
              <w:rPr>
                <w:sz w:val="20"/>
                <w:szCs w:val="20"/>
              </w:rPr>
            </w:pPr>
            <w:r w:rsidRPr="007269CF">
              <w:rPr>
                <w:color w:val="000000"/>
                <w:sz w:val="20"/>
                <w:szCs w:val="20"/>
              </w:rPr>
              <w:t>Корпус А, находятся по адресу:</w:t>
            </w:r>
            <w:r w:rsidRPr="007269CF">
              <w:rPr>
                <w:sz w:val="20"/>
                <w:szCs w:val="20"/>
              </w:rPr>
              <w:t xml:space="preserve"> 660028, Россия, г. Красноярск, ул. Новая Заря, д. 2И </w:t>
            </w:r>
          </w:p>
          <w:p w14:paraId="0DB839B3" w14:textId="77777777" w:rsidR="00E81E77" w:rsidRPr="007269CF" w:rsidRDefault="00E81E77" w:rsidP="00E81E77">
            <w:pPr>
              <w:ind w:right="57"/>
              <w:rPr>
                <w:sz w:val="20"/>
                <w:szCs w:val="20"/>
              </w:rPr>
            </w:pPr>
            <w:r w:rsidRPr="007269CF">
              <w:rPr>
                <w:color w:val="000000"/>
                <w:sz w:val="20"/>
                <w:szCs w:val="20"/>
              </w:rPr>
              <w:t>Корпус Н, находятся по адресу:</w:t>
            </w:r>
            <w:r w:rsidRPr="007269CF">
              <w:rPr>
                <w:sz w:val="20"/>
                <w:szCs w:val="20"/>
              </w:rPr>
              <w:t xml:space="preserve"> 660028, Россия, г. Красноярск, ул. Новая Заря, 2 </w:t>
            </w:r>
          </w:p>
          <w:p w14:paraId="6F8A3D00" w14:textId="77777777" w:rsidR="00E81E77" w:rsidRPr="007269CF" w:rsidRDefault="00E81E77" w:rsidP="00E81E77">
            <w:pPr>
              <w:ind w:right="57"/>
              <w:rPr>
                <w:sz w:val="20"/>
                <w:szCs w:val="20"/>
              </w:rPr>
            </w:pPr>
            <w:r w:rsidRPr="007269CF">
              <w:rPr>
                <w:color w:val="000000"/>
                <w:sz w:val="20"/>
                <w:szCs w:val="20"/>
              </w:rPr>
              <w:t>Корпус Л, находятся по адресу:</w:t>
            </w:r>
            <w:r w:rsidRPr="007269CF">
              <w:rPr>
                <w:sz w:val="20"/>
                <w:szCs w:val="20"/>
              </w:rPr>
              <w:t xml:space="preserve"> 660028, Россия, г. Красноярск, ул. Новая Заря,2И, корп.1</w:t>
            </w:r>
          </w:p>
          <w:p w14:paraId="59A3831A" w14:textId="255312F3" w:rsidR="00E81E77" w:rsidRPr="00780D84" w:rsidRDefault="00E81E77" w:rsidP="00E81E77">
            <w:pPr>
              <w:widowControl w:val="0"/>
              <w:autoSpaceDE w:val="0"/>
              <w:autoSpaceDN w:val="0"/>
              <w:adjustRightInd w:val="0"/>
              <w:jc w:val="both"/>
              <w:rPr>
                <w:sz w:val="20"/>
                <w:szCs w:val="20"/>
              </w:rPr>
            </w:pPr>
            <w:r w:rsidRPr="007269CF">
              <w:rPr>
                <w:color w:val="000000"/>
                <w:sz w:val="20"/>
                <w:szCs w:val="20"/>
              </w:rPr>
              <w:t>Корпус Т, находятся по адресу:</w:t>
            </w:r>
            <w:r w:rsidRPr="007269CF">
              <w:rPr>
                <w:sz w:val="20"/>
                <w:szCs w:val="20"/>
              </w:rPr>
              <w:t xml:space="preserve"> 660028, Россия, г. Красноярск, ул. Новая Заря,2И, стр.2</w:t>
            </w:r>
          </w:p>
        </w:tc>
      </w:tr>
      <w:tr w:rsidR="00E81E77" w14:paraId="4161455F" w14:textId="77777777" w:rsidTr="00C07A7F">
        <w:tc>
          <w:tcPr>
            <w:tcW w:w="768" w:type="dxa"/>
            <w:vAlign w:val="center"/>
          </w:tcPr>
          <w:p w14:paraId="4640766B" w14:textId="77777777" w:rsidR="00E81E77" w:rsidRPr="002B2E91" w:rsidRDefault="00E81E77" w:rsidP="00E81E77">
            <w:pPr>
              <w:widowControl w:val="0"/>
              <w:autoSpaceDE w:val="0"/>
              <w:autoSpaceDN w:val="0"/>
              <w:adjustRightInd w:val="0"/>
              <w:jc w:val="center"/>
              <w:rPr>
                <w:sz w:val="20"/>
                <w:szCs w:val="20"/>
              </w:rPr>
            </w:pPr>
            <w:r>
              <w:rPr>
                <w:sz w:val="20"/>
                <w:szCs w:val="20"/>
              </w:rPr>
              <w:t>2</w:t>
            </w:r>
          </w:p>
        </w:tc>
        <w:tc>
          <w:tcPr>
            <w:tcW w:w="9602" w:type="dxa"/>
            <w:gridSpan w:val="4"/>
          </w:tcPr>
          <w:p w14:paraId="099C0465" w14:textId="5BAC30EA" w:rsidR="00E81E77" w:rsidRPr="00780D84" w:rsidRDefault="00E81E77" w:rsidP="00E81E77">
            <w:pPr>
              <w:widowControl w:val="0"/>
              <w:autoSpaceDE w:val="0"/>
              <w:autoSpaceDN w:val="0"/>
              <w:adjustRightInd w:val="0"/>
              <w:jc w:val="both"/>
              <w:rPr>
                <w:sz w:val="20"/>
                <w:szCs w:val="20"/>
              </w:rPr>
            </w:pPr>
            <w:r w:rsidRPr="00780D84">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r w:rsidRPr="00780D84">
              <w:rPr>
                <w:sz w:val="20"/>
                <w:szCs w:val="20"/>
              </w:rPr>
              <w:t xml:space="preserve"> </w:t>
            </w:r>
          </w:p>
        </w:tc>
      </w:tr>
      <w:tr w:rsidR="00E81E77" w14:paraId="21C00C6F" w14:textId="77777777" w:rsidTr="00C07A7F">
        <w:tc>
          <w:tcPr>
            <w:tcW w:w="768" w:type="dxa"/>
            <w:vAlign w:val="center"/>
          </w:tcPr>
          <w:p w14:paraId="4BAF2D92" w14:textId="77777777" w:rsidR="00E81E77" w:rsidRPr="002B2E91" w:rsidRDefault="00E81E77" w:rsidP="00E81E77">
            <w:pPr>
              <w:widowControl w:val="0"/>
              <w:autoSpaceDE w:val="0"/>
              <w:autoSpaceDN w:val="0"/>
              <w:adjustRightInd w:val="0"/>
              <w:jc w:val="center"/>
              <w:rPr>
                <w:sz w:val="20"/>
                <w:szCs w:val="20"/>
              </w:rPr>
            </w:pPr>
            <w:r>
              <w:rPr>
                <w:sz w:val="20"/>
                <w:szCs w:val="20"/>
              </w:rPr>
              <w:t>3</w:t>
            </w:r>
          </w:p>
        </w:tc>
        <w:tc>
          <w:tcPr>
            <w:tcW w:w="9602" w:type="dxa"/>
            <w:gridSpan w:val="4"/>
          </w:tcPr>
          <w:p w14:paraId="055161B6" w14:textId="77777777" w:rsidR="00E81E77" w:rsidRPr="00780D84" w:rsidRDefault="00E81E77" w:rsidP="00E81E77">
            <w:pPr>
              <w:widowControl w:val="0"/>
              <w:spacing w:before="15" w:after="15" w:line="219" w:lineRule="exact"/>
              <w:ind w:right="15"/>
              <w:jc w:val="both"/>
              <w:rPr>
                <w:sz w:val="20"/>
                <w:szCs w:val="20"/>
              </w:rPr>
            </w:pPr>
            <w:r w:rsidRPr="00780D84">
              <w:rPr>
                <w:sz w:val="20"/>
                <w:szCs w:val="20"/>
              </w:rPr>
              <w:t xml:space="preserve">Помещения для самостоятельной работы обучающихся оснащены компьютерной техникой, подключенной к </w:t>
            </w:r>
            <w:r w:rsidRPr="00780D84">
              <w:rPr>
                <w:sz w:val="20"/>
                <w:szCs w:val="20"/>
                <w:shd w:val="clear" w:color="auto" w:fill="FFFFFF"/>
              </w:rPr>
              <w:t>информационно-телекоммуникационной сети «Интернет</w:t>
            </w:r>
            <w:r w:rsidRPr="00780D84">
              <w:rPr>
                <w:sz w:val="20"/>
                <w:szCs w:val="20"/>
              </w:rPr>
              <w:t xml:space="preserve">», и обеспечены доступом в электронную информационно-образовательную среду </w:t>
            </w:r>
            <w:proofErr w:type="spellStart"/>
            <w:r w:rsidRPr="00780D84">
              <w:rPr>
                <w:sz w:val="20"/>
                <w:szCs w:val="20"/>
              </w:rPr>
              <w:t>КрИЖТ</w:t>
            </w:r>
            <w:proofErr w:type="spellEnd"/>
            <w:r w:rsidRPr="00780D84">
              <w:rPr>
                <w:sz w:val="20"/>
                <w:szCs w:val="20"/>
              </w:rPr>
              <w:t xml:space="preserve"> </w:t>
            </w:r>
            <w:proofErr w:type="spellStart"/>
            <w:r w:rsidRPr="00780D84">
              <w:rPr>
                <w:sz w:val="20"/>
                <w:szCs w:val="20"/>
              </w:rPr>
              <w:t>ИрГУПС</w:t>
            </w:r>
            <w:proofErr w:type="spellEnd"/>
            <w:r w:rsidRPr="00780D84">
              <w:rPr>
                <w:sz w:val="20"/>
                <w:szCs w:val="20"/>
              </w:rPr>
              <w:t>.</w:t>
            </w:r>
          </w:p>
          <w:p w14:paraId="1E1E2D9B" w14:textId="77777777" w:rsidR="00E81E77" w:rsidRPr="00780D84" w:rsidRDefault="00E81E77" w:rsidP="00E81E77">
            <w:pPr>
              <w:widowControl w:val="0"/>
              <w:spacing w:before="15" w:after="15" w:line="219" w:lineRule="exact"/>
              <w:ind w:right="15"/>
              <w:jc w:val="both"/>
              <w:rPr>
                <w:sz w:val="20"/>
                <w:szCs w:val="20"/>
              </w:rPr>
            </w:pPr>
            <w:r w:rsidRPr="00780D84">
              <w:rPr>
                <w:sz w:val="20"/>
                <w:szCs w:val="20"/>
              </w:rPr>
              <w:t>Помещения для самостоятельной работы обучающихся:</w:t>
            </w:r>
          </w:p>
          <w:p w14:paraId="06C8466A" w14:textId="77777777" w:rsidR="00E81E77" w:rsidRDefault="00E81E77" w:rsidP="00E81E77">
            <w:pPr>
              <w:widowControl w:val="0"/>
              <w:spacing w:before="15" w:after="15" w:line="219" w:lineRule="exact"/>
              <w:ind w:right="15"/>
              <w:rPr>
                <w:sz w:val="20"/>
                <w:szCs w:val="20"/>
              </w:rPr>
            </w:pPr>
            <w:r w:rsidRPr="00780D84">
              <w:rPr>
                <w:sz w:val="20"/>
                <w:szCs w:val="20"/>
              </w:rPr>
              <w:t>– читальный зал библиотеки;</w:t>
            </w:r>
          </w:p>
          <w:p w14:paraId="118E78E1" w14:textId="4B22D2C1" w:rsidR="00E81E77" w:rsidRPr="00780D84" w:rsidRDefault="00E81E77" w:rsidP="00E81E77">
            <w:pPr>
              <w:widowControl w:val="0"/>
              <w:autoSpaceDE w:val="0"/>
              <w:autoSpaceDN w:val="0"/>
              <w:adjustRightInd w:val="0"/>
              <w:jc w:val="both"/>
              <w:rPr>
                <w:sz w:val="20"/>
                <w:szCs w:val="20"/>
              </w:rPr>
            </w:pPr>
            <w:r w:rsidRPr="00780D84">
              <w:rPr>
                <w:sz w:val="20"/>
                <w:szCs w:val="20"/>
              </w:rPr>
              <w:t xml:space="preserve">– </w:t>
            </w:r>
            <w:r>
              <w:rPr>
                <w:sz w:val="20"/>
                <w:szCs w:val="20"/>
              </w:rPr>
              <w:t xml:space="preserve"> </w:t>
            </w:r>
            <w:r>
              <w:rPr>
                <w:sz w:val="20"/>
                <w:szCs w:val="20"/>
                <w:lang w:eastAsia="hi-IN" w:bidi="hi-IN"/>
              </w:rPr>
              <w:t>компьютерный класс</w:t>
            </w:r>
            <w:r w:rsidRPr="000769A8">
              <w:rPr>
                <w:sz w:val="20"/>
                <w:szCs w:val="20"/>
                <w:lang w:eastAsia="hi-IN" w:bidi="hi-IN"/>
              </w:rPr>
              <w:t xml:space="preserve"> </w:t>
            </w:r>
            <w:r>
              <w:rPr>
                <w:sz w:val="20"/>
                <w:szCs w:val="20"/>
                <w:lang w:eastAsia="hi-IN" w:bidi="hi-IN"/>
              </w:rPr>
              <w:t>Т-46</w:t>
            </w:r>
          </w:p>
        </w:tc>
      </w:tr>
    </w:tbl>
    <w:p w14:paraId="5FA9B6BE" w14:textId="77777777" w:rsidR="00653B9E" w:rsidRDefault="00653B9E" w:rsidP="007C3204">
      <w:pPr>
        <w:widowControl w:val="0"/>
        <w:autoSpaceDE w:val="0"/>
        <w:autoSpaceDN w:val="0"/>
        <w:adjustRightInd w:val="0"/>
        <w:jc w:val="right"/>
        <w:rPr>
          <w:sz w:val="20"/>
          <w:szCs w:val="20"/>
        </w:rPr>
      </w:pPr>
    </w:p>
    <w:tbl>
      <w:tblPr>
        <w:tblW w:w="104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8930"/>
      </w:tblGrid>
      <w:tr w:rsidR="00653B9E" w14:paraId="490989FD" w14:textId="77777777" w:rsidTr="00DE3946">
        <w:tc>
          <w:tcPr>
            <w:tcW w:w="10449" w:type="dxa"/>
            <w:gridSpan w:val="2"/>
            <w:shd w:val="clear" w:color="auto" w:fill="F2F2F2"/>
            <w:vAlign w:val="center"/>
          </w:tcPr>
          <w:p w14:paraId="0CD48E9D" w14:textId="77777777"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14:paraId="516FCC9D" w14:textId="77777777"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14:paraId="5AB67F75" w14:textId="77777777" w:rsidTr="00BC5F3A">
        <w:tc>
          <w:tcPr>
            <w:tcW w:w="1519" w:type="dxa"/>
            <w:vAlign w:val="center"/>
          </w:tcPr>
          <w:p w14:paraId="0DFF786B" w14:textId="77777777"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930" w:type="dxa"/>
            <w:vAlign w:val="center"/>
          </w:tcPr>
          <w:p w14:paraId="1CBB5B9E" w14:textId="77777777" w:rsidR="007539C1" w:rsidRPr="007539C1" w:rsidRDefault="00653B9E" w:rsidP="00D540FB">
            <w:pPr>
              <w:autoSpaceDE w:val="0"/>
              <w:autoSpaceDN w:val="0"/>
              <w:adjustRightInd w:val="0"/>
              <w:jc w:val="center"/>
              <w:rPr>
                <w:b/>
                <w:sz w:val="20"/>
                <w:szCs w:val="20"/>
              </w:rPr>
            </w:pPr>
            <w:r w:rsidRPr="007539C1">
              <w:rPr>
                <w:sz w:val="20"/>
                <w:szCs w:val="20"/>
              </w:rPr>
              <w:t>Организация учебной деятельности обучающегося</w:t>
            </w:r>
          </w:p>
        </w:tc>
      </w:tr>
      <w:tr w:rsidR="00653B9E" w14:paraId="64F7C152" w14:textId="77777777" w:rsidTr="00BC5F3A">
        <w:tc>
          <w:tcPr>
            <w:tcW w:w="1519" w:type="dxa"/>
            <w:vAlign w:val="center"/>
          </w:tcPr>
          <w:p w14:paraId="26449B26" w14:textId="77777777" w:rsidR="00653B9E" w:rsidRPr="00D22E1F" w:rsidRDefault="00653B9E" w:rsidP="001D05D8">
            <w:pPr>
              <w:autoSpaceDE w:val="0"/>
              <w:autoSpaceDN w:val="0"/>
              <w:adjustRightInd w:val="0"/>
              <w:jc w:val="center"/>
              <w:rPr>
                <w:sz w:val="20"/>
                <w:szCs w:val="20"/>
              </w:rPr>
            </w:pPr>
            <w:r w:rsidRPr="00D22E1F">
              <w:rPr>
                <w:sz w:val="20"/>
                <w:szCs w:val="20"/>
              </w:rPr>
              <w:t>Лекция</w:t>
            </w:r>
          </w:p>
        </w:tc>
        <w:tc>
          <w:tcPr>
            <w:tcW w:w="8930" w:type="dxa"/>
            <w:vAlign w:val="center"/>
          </w:tcPr>
          <w:p w14:paraId="3100CD02" w14:textId="77777777" w:rsidR="00653B9E" w:rsidRPr="000F4DCD" w:rsidRDefault="00653B9E" w:rsidP="00E3475C">
            <w:pPr>
              <w:autoSpaceDE w:val="0"/>
              <w:autoSpaceDN w:val="0"/>
              <w:adjustRightInd w:val="0"/>
              <w:ind w:firstLine="614"/>
              <w:jc w:val="both"/>
              <w:rPr>
                <w:iCs/>
                <w:sz w:val="20"/>
                <w:szCs w:val="20"/>
              </w:rPr>
            </w:pPr>
            <w:r w:rsidRPr="000F4DCD">
              <w:rPr>
                <w:iCs/>
                <w:sz w:val="20"/>
                <w:szCs w:val="20"/>
              </w:rPr>
              <w:t>Лекция (от латинского «</w:t>
            </w:r>
            <w:proofErr w:type="spellStart"/>
            <w:r w:rsidRPr="000F4DCD">
              <w:rPr>
                <w:iCs/>
                <w:sz w:val="20"/>
                <w:szCs w:val="20"/>
              </w:rPr>
              <w:t>lection</w:t>
            </w:r>
            <w:proofErr w:type="spellEnd"/>
            <w:r w:rsidRPr="000F4DCD">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sidR="00C73545">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14:paraId="06C59528" w14:textId="77777777" w:rsidR="00653B9E" w:rsidRPr="00D22E1F" w:rsidRDefault="00653B9E" w:rsidP="00E3475C">
            <w:pPr>
              <w:autoSpaceDE w:val="0"/>
              <w:autoSpaceDN w:val="0"/>
              <w:adjustRightInd w:val="0"/>
              <w:ind w:firstLine="614"/>
              <w:jc w:val="both"/>
              <w:rPr>
                <w:sz w:val="20"/>
                <w:szCs w:val="20"/>
              </w:rPr>
            </w:pPr>
            <w:r w:rsidRPr="000F4DCD">
              <w:rPr>
                <w:iCs/>
                <w:sz w:val="20"/>
                <w:szCs w:val="20"/>
              </w:rPr>
              <w:t xml:space="preserve">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w:t>
            </w:r>
            <w:proofErr w:type="gramStart"/>
            <w:r w:rsidRPr="000F4DCD">
              <w:rPr>
                <w:iCs/>
                <w:sz w:val="20"/>
                <w:szCs w:val="20"/>
              </w:rPr>
              <w:t>формул,  рекомендуется</w:t>
            </w:r>
            <w:proofErr w:type="gramEnd"/>
            <w:r w:rsidRPr="000F4DCD">
              <w:rPr>
                <w:iCs/>
                <w:sz w:val="20"/>
                <w:szCs w:val="20"/>
              </w:rPr>
              <w:t xml:space="preserve">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5F64E8" w14:paraId="70576A5C" w14:textId="77777777" w:rsidTr="00BC5F3A">
        <w:tc>
          <w:tcPr>
            <w:tcW w:w="1519" w:type="dxa"/>
            <w:vAlign w:val="center"/>
          </w:tcPr>
          <w:p w14:paraId="0FC063EC" w14:textId="77777777" w:rsidR="005F64E8" w:rsidRPr="00E84D71" w:rsidRDefault="005F64E8" w:rsidP="006F1C23">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930" w:type="dxa"/>
          </w:tcPr>
          <w:p w14:paraId="62C6153F" w14:textId="77777777" w:rsidR="005F64E8" w:rsidRPr="000F4DCD" w:rsidRDefault="005F64E8" w:rsidP="0004429B">
            <w:pPr>
              <w:ind w:firstLine="614"/>
              <w:jc w:val="both"/>
              <w:rPr>
                <w:iCs/>
                <w:sz w:val="20"/>
                <w:szCs w:val="20"/>
              </w:rPr>
            </w:pPr>
            <w:r w:rsidRPr="000F4DCD">
              <w:rPr>
                <w:iCs/>
                <w:sz w:val="20"/>
                <w:szCs w:val="20"/>
              </w:rPr>
              <w:t xml:space="preserve">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w:t>
            </w:r>
            <w:r w:rsidRPr="000F4DCD">
              <w:rPr>
                <w:iCs/>
                <w:sz w:val="20"/>
                <w:szCs w:val="20"/>
              </w:rPr>
              <w:lastRenderedPageBreak/>
              <w:t>расширять, детализировать знания, полученные на лекции, в обобщенной форме и содействовать выработке навыков профессиональной деятельности.</w:t>
            </w:r>
          </w:p>
          <w:p w14:paraId="6429FAC9" w14:textId="77777777" w:rsidR="005F64E8" w:rsidRPr="000F4DCD" w:rsidRDefault="005F64E8" w:rsidP="0004429B">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14:paraId="789E6A0D" w14:textId="06B6A815" w:rsidR="005F64E8" w:rsidRPr="00DA4DBB" w:rsidRDefault="005F64E8" w:rsidP="0004429B">
            <w:pPr>
              <w:ind w:firstLine="614"/>
              <w:jc w:val="both"/>
              <w:rPr>
                <w:sz w:val="20"/>
                <w:szCs w:val="20"/>
              </w:rPr>
            </w:pPr>
            <w:r w:rsidRPr="000F4DCD">
              <w:rPr>
                <w:iCs/>
                <w:sz w:val="20"/>
                <w:szCs w:val="20"/>
              </w:rPr>
              <w:t>Особое внимание следует обращать на определение основных понятий дисциплины. Обучающийся должен подробно разбирать примеры, которые поясняют понятия</w:t>
            </w:r>
            <w:r w:rsidR="00AF2D53" w:rsidRPr="00AF2D53">
              <w:rPr>
                <w:iCs/>
                <w:color w:val="FF0000"/>
                <w:sz w:val="20"/>
                <w:szCs w:val="20"/>
              </w:rPr>
              <w:t xml:space="preserve"> </w:t>
            </w:r>
          </w:p>
        </w:tc>
      </w:tr>
      <w:tr w:rsidR="00653B9E" w14:paraId="609F6CFA" w14:textId="77777777" w:rsidTr="00BC5F3A">
        <w:tc>
          <w:tcPr>
            <w:tcW w:w="1519" w:type="dxa"/>
            <w:vAlign w:val="center"/>
          </w:tcPr>
          <w:p w14:paraId="64982C27" w14:textId="77777777" w:rsidR="00653B9E" w:rsidRPr="00780D84" w:rsidRDefault="00653B9E" w:rsidP="000651A0">
            <w:pPr>
              <w:autoSpaceDE w:val="0"/>
              <w:autoSpaceDN w:val="0"/>
              <w:adjustRightInd w:val="0"/>
              <w:jc w:val="center"/>
              <w:rPr>
                <w:sz w:val="20"/>
                <w:szCs w:val="20"/>
              </w:rPr>
            </w:pPr>
            <w:r w:rsidRPr="00780D84">
              <w:rPr>
                <w:sz w:val="20"/>
                <w:szCs w:val="20"/>
              </w:rPr>
              <w:lastRenderedPageBreak/>
              <w:t>Самостоятельная работа</w:t>
            </w:r>
          </w:p>
        </w:tc>
        <w:tc>
          <w:tcPr>
            <w:tcW w:w="8930" w:type="dxa"/>
            <w:vAlign w:val="center"/>
          </w:tcPr>
          <w:p w14:paraId="3CE2C130" w14:textId="61007E1C" w:rsidR="00653B9E" w:rsidRPr="00780D84" w:rsidRDefault="00653B9E" w:rsidP="0004429B">
            <w:pPr>
              <w:autoSpaceDE w:val="0"/>
              <w:autoSpaceDN w:val="0"/>
              <w:adjustRightInd w:val="0"/>
              <w:ind w:firstLine="614"/>
              <w:jc w:val="both"/>
              <w:rPr>
                <w:iCs/>
                <w:sz w:val="20"/>
                <w:szCs w:val="20"/>
              </w:rPr>
            </w:pPr>
            <w:r w:rsidRPr="00780D84">
              <w:rPr>
                <w:iCs/>
                <w:sz w:val="20"/>
                <w:szCs w:val="20"/>
              </w:rPr>
              <w:t>Обучение по дисциплине «</w:t>
            </w:r>
            <w:r w:rsidR="00FD5A35" w:rsidRPr="00780D84">
              <w:rPr>
                <w:iCs/>
                <w:sz w:val="20"/>
                <w:szCs w:val="20"/>
              </w:rPr>
              <w:t>Анализ финансово-хозяйственной деятельности</w:t>
            </w:r>
            <w:r w:rsidRPr="00780D84">
              <w:rPr>
                <w:iCs/>
                <w:sz w:val="20"/>
                <w:szCs w:val="20"/>
              </w:rPr>
              <w:t xml:space="preserve">» предусматривает активную самостоятельную работу обучающегося. На самостоятельную работу отводится </w:t>
            </w:r>
            <w:r w:rsidR="00FD5A35" w:rsidRPr="00780D84">
              <w:rPr>
                <w:iCs/>
                <w:sz w:val="20"/>
                <w:szCs w:val="20"/>
              </w:rPr>
              <w:t>69</w:t>
            </w:r>
            <w:r w:rsidR="000F4DCD" w:rsidRPr="00780D84">
              <w:rPr>
                <w:iCs/>
                <w:sz w:val="20"/>
                <w:szCs w:val="20"/>
              </w:rPr>
              <w:t xml:space="preserve"> час</w:t>
            </w:r>
            <w:r w:rsidR="00FD5A35" w:rsidRPr="00780D84">
              <w:rPr>
                <w:iCs/>
                <w:sz w:val="20"/>
                <w:szCs w:val="20"/>
              </w:rPr>
              <w:t>ов</w:t>
            </w:r>
            <w:r w:rsidR="000F4DCD" w:rsidRPr="00780D84">
              <w:rPr>
                <w:iCs/>
                <w:sz w:val="20"/>
                <w:szCs w:val="20"/>
              </w:rPr>
              <w:t xml:space="preserve"> по очно-заочной форме обучения</w:t>
            </w:r>
            <w:r w:rsidRPr="00780D84">
              <w:rPr>
                <w:iCs/>
                <w:sz w:val="20"/>
                <w:szCs w:val="20"/>
              </w:rPr>
              <w:t xml:space="preserve">. В разделе 4 рабочей программы, который называется «Структура и содержание дисциплины», все часы самостоятельной работы расписаны по темам и вопросам, а </w:t>
            </w:r>
            <w:r w:rsidR="00E81E77" w:rsidRPr="00780D84">
              <w:rPr>
                <w:iCs/>
                <w:sz w:val="20"/>
                <w:szCs w:val="20"/>
              </w:rPr>
              <w:t>также</w:t>
            </w:r>
            <w:r w:rsidRPr="00780D84">
              <w:rPr>
                <w:iCs/>
                <w:sz w:val="20"/>
                <w:szCs w:val="20"/>
              </w:rPr>
              <w:t xml:space="preserve"> указана необходимая учебная литература: обучающийся изучает учебный материал, разбирает примеры и решает разноуровневые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w:t>
            </w:r>
            <w:r w:rsidR="000F4DCD" w:rsidRPr="00780D84">
              <w:rPr>
                <w:iCs/>
                <w:sz w:val="20"/>
                <w:szCs w:val="20"/>
              </w:rPr>
              <w:t xml:space="preserve">ми, приведенными в разделе 6.1 </w:t>
            </w:r>
            <w:r w:rsidRPr="00780D84">
              <w:rPr>
                <w:iCs/>
                <w:sz w:val="20"/>
                <w:szCs w:val="20"/>
              </w:rPr>
              <w:t>«Учебная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14:paraId="621A334A" w14:textId="61880492" w:rsidR="00653B9E" w:rsidRPr="00780D84" w:rsidRDefault="00653B9E" w:rsidP="0004429B">
            <w:pPr>
              <w:autoSpaceDE w:val="0"/>
              <w:autoSpaceDN w:val="0"/>
              <w:adjustRightInd w:val="0"/>
              <w:ind w:firstLine="614"/>
              <w:jc w:val="both"/>
              <w:rPr>
                <w:iCs/>
                <w:sz w:val="20"/>
                <w:szCs w:val="20"/>
              </w:rPr>
            </w:pPr>
            <w:r w:rsidRPr="00780D84">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sidR="00BC5F3A" w:rsidRPr="00780D84">
              <w:rPr>
                <w:iCs/>
                <w:sz w:val="20"/>
                <w:szCs w:val="20"/>
              </w:rPr>
              <w:t>и</w:t>
            </w:r>
            <w:r w:rsidRPr="00780D84">
              <w:rPr>
                <w:iCs/>
                <w:sz w:val="20"/>
                <w:szCs w:val="20"/>
              </w:rPr>
              <w:t xml:space="preserve"> в Положении «Требования к оформлению текстовой и графической документации. </w:t>
            </w:r>
            <w:proofErr w:type="spellStart"/>
            <w:r w:rsidRPr="00780D84">
              <w:rPr>
                <w:iCs/>
                <w:sz w:val="20"/>
                <w:szCs w:val="20"/>
              </w:rPr>
              <w:t>Нормоконтроль</w:t>
            </w:r>
            <w:proofErr w:type="spellEnd"/>
            <w:r w:rsidRPr="00780D84">
              <w:rPr>
                <w:iCs/>
                <w:sz w:val="20"/>
                <w:szCs w:val="20"/>
              </w:rPr>
              <w:t>».</w:t>
            </w:r>
          </w:p>
          <w:p w14:paraId="1B7E8ACC" w14:textId="0E9CB6C3" w:rsidR="0017426E" w:rsidRPr="00780D84" w:rsidRDefault="00653B9E" w:rsidP="0004429B">
            <w:pPr>
              <w:autoSpaceDE w:val="0"/>
              <w:autoSpaceDN w:val="0"/>
              <w:adjustRightInd w:val="0"/>
              <w:ind w:firstLine="614"/>
              <w:jc w:val="both"/>
              <w:rPr>
                <w:bCs/>
                <w:iCs/>
                <w:sz w:val="20"/>
                <w:szCs w:val="20"/>
              </w:rPr>
            </w:pPr>
            <w:r w:rsidRPr="00780D84">
              <w:rPr>
                <w:b/>
                <w:bCs/>
                <w:iCs/>
                <w:sz w:val="20"/>
                <w:szCs w:val="20"/>
              </w:rPr>
              <w:t>Обучающ</w:t>
            </w:r>
            <w:r w:rsidR="00AC26FA" w:rsidRPr="00780D84">
              <w:rPr>
                <w:b/>
                <w:bCs/>
                <w:iCs/>
                <w:sz w:val="20"/>
                <w:szCs w:val="20"/>
              </w:rPr>
              <w:t>ий</w:t>
            </w:r>
            <w:r w:rsidRPr="00780D84">
              <w:rPr>
                <w:b/>
                <w:bCs/>
                <w:iCs/>
                <w:sz w:val="20"/>
                <w:szCs w:val="20"/>
              </w:rPr>
              <w:t xml:space="preserve">ся </w:t>
            </w:r>
            <w:r w:rsidR="00C73545" w:rsidRPr="00780D84">
              <w:rPr>
                <w:b/>
                <w:bCs/>
                <w:iCs/>
                <w:sz w:val="20"/>
                <w:szCs w:val="20"/>
              </w:rPr>
              <w:t>очно-</w:t>
            </w:r>
            <w:r w:rsidRPr="00780D84">
              <w:rPr>
                <w:b/>
                <w:bCs/>
                <w:iCs/>
                <w:sz w:val="20"/>
                <w:szCs w:val="20"/>
              </w:rPr>
              <w:t>заочной формы обучения</w:t>
            </w:r>
            <w:r w:rsidR="00AC26FA" w:rsidRPr="00780D84">
              <w:rPr>
                <w:b/>
                <w:bCs/>
                <w:iCs/>
                <w:sz w:val="20"/>
                <w:szCs w:val="20"/>
              </w:rPr>
              <w:t xml:space="preserve"> выполняет </w:t>
            </w:r>
            <w:r w:rsidR="00AC26FA" w:rsidRPr="00780D84">
              <w:rPr>
                <w:bCs/>
                <w:iCs/>
                <w:sz w:val="20"/>
                <w:szCs w:val="20"/>
              </w:rPr>
              <w:t xml:space="preserve">ИДЗ. </w:t>
            </w:r>
            <w:r w:rsidR="00AC26FA" w:rsidRPr="00780D84">
              <w:rPr>
                <w:iCs/>
                <w:sz w:val="20"/>
                <w:szCs w:val="20"/>
              </w:rPr>
              <w:t>Задания размещены в электронной информационно-образовательной среде</w:t>
            </w:r>
            <w:r w:rsidR="00AF2D53" w:rsidRPr="00780D84">
              <w:rPr>
                <w:iCs/>
                <w:sz w:val="20"/>
                <w:szCs w:val="20"/>
              </w:rPr>
              <w:t xml:space="preserve"> </w:t>
            </w:r>
            <w:proofErr w:type="spellStart"/>
            <w:r w:rsidR="00AF2D53" w:rsidRPr="00780D84">
              <w:rPr>
                <w:iCs/>
                <w:sz w:val="20"/>
                <w:szCs w:val="20"/>
              </w:rPr>
              <w:t>КрИЖТ</w:t>
            </w:r>
            <w:proofErr w:type="spellEnd"/>
            <w:r w:rsidR="00AF2D53" w:rsidRPr="00780D84">
              <w:rPr>
                <w:iCs/>
                <w:sz w:val="20"/>
                <w:szCs w:val="20"/>
              </w:rPr>
              <w:t xml:space="preserve"> </w:t>
            </w:r>
            <w:proofErr w:type="spellStart"/>
            <w:r w:rsidR="00AC26FA" w:rsidRPr="00780D84">
              <w:rPr>
                <w:iCs/>
                <w:sz w:val="20"/>
                <w:szCs w:val="20"/>
              </w:rPr>
              <w:t>ИрГУПС</w:t>
            </w:r>
            <w:proofErr w:type="spellEnd"/>
            <w:r w:rsidR="00AC26FA" w:rsidRPr="00780D84">
              <w:rPr>
                <w:iCs/>
                <w:sz w:val="20"/>
                <w:szCs w:val="20"/>
              </w:rPr>
              <w:t>, доступной обучающемуся через его личный кабинет</w:t>
            </w:r>
          </w:p>
        </w:tc>
      </w:tr>
      <w:tr w:rsidR="00C07A7F" w14:paraId="0EC88164" w14:textId="77777777" w:rsidTr="00BC5F3A">
        <w:tc>
          <w:tcPr>
            <w:tcW w:w="1519" w:type="dxa"/>
            <w:vAlign w:val="center"/>
          </w:tcPr>
          <w:p w14:paraId="63CC0359" w14:textId="6AE93D8E" w:rsidR="00C07A7F" w:rsidRPr="00780D84" w:rsidRDefault="00C07A7F" w:rsidP="000651A0">
            <w:pPr>
              <w:autoSpaceDE w:val="0"/>
              <w:autoSpaceDN w:val="0"/>
              <w:adjustRightInd w:val="0"/>
              <w:jc w:val="center"/>
              <w:rPr>
                <w:sz w:val="20"/>
                <w:szCs w:val="20"/>
              </w:rPr>
            </w:pPr>
            <w:r>
              <w:rPr>
                <w:sz w:val="20"/>
                <w:szCs w:val="20"/>
              </w:rPr>
              <w:t xml:space="preserve">Зачет </w:t>
            </w:r>
          </w:p>
        </w:tc>
        <w:tc>
          <w:tcPr>
            <w:tcW w:w="8930" w:type="dxa"/>
            <w:vAlign w:val="center"/>
          </w:tcPr>
          <w:p w14:paraId="24A95256" w14:textId="46196761" w:rsidR="00C07A7F" w:rsidRPr="00780D84" w:rsidRDefault="00FF1F58" w:rsidP="0004429B">
            <w:pPr>
              <w:autoSpaceDE w:val="0"/>
              <w:autoSpaceDN w:val="0"/>
              <w:adjustRightInd w:val="0"/>
              <w:ind w:firstLine="598"/>
              <w:jc w:val="both"/>
              <w:rPr>
                <w:iCs/>
                <w:sz w:val="20"/>
                <w:szCs w:val="20"/>
              </w:rPr>
            </w:pPr>
            <w:r w:rsidRPr="004D4DAD">
              <w:rPr>
                <w:color w:val="000000" w:themeColor="text1"/>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 Если оценка уровня сформированности компетенций обучающегося не соответствует критериям получения зачета, то обучающийся сдает зачет в форме тестирования</w:t>
            </w:r>
            <w:r w:rsidR="00C07A7F">
              <w:rPr>
                <w:color w:val="000000"/>
                <w:sz w:val="20"/>
                <w:szCs w:val="20"/>
              </w:rPr>
              <w:t xml:space="preserve">. </w:t>
            </w:r>
          </w:p>
        </w:tc>
      </w:tr>
      <w:tr w:rsidR="00653B9E" w14:paraId="1D2E67C7" w14:textId="77777777" w:rsidTr="00DE3946">
        <w:tc>
          <w:tcPr>
            <w:tcW w:w="10449" w:type="dxa"/>
            <w:gridSpan w:val="2"/>
            <w:vAlign w:val="center"/>
          </w:tcPr>
          <w:p w14:paraId="5F24ADDA" w14:textId="0E5DBCF7" w:rsidR="00653B9E" w:rsidRPr="00780D84" w:rsidRDefault="00653B9E" w:rsidP="0004429B">
            <w:pPr>
              <w:widowControl w:val="0"/>
              <w:autoSpaceDE w:val="0"/>
              <w:autoSpaceDN w:val="0"/>
              <w:adjustRightInd w:val="0"/>
              <w:ind w:firstLine="567"/>
              <w:jc w:val="both"/>
              <w:rPr>
                <w:sz w:val="20"/>
                <w:szCs w:val="20"/>
              </w:rPr>
            </w:pPr>
            <w:r w:rsidRPr="00780D84">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00AF2D53" w:rsidRPr="00780D84">
              <w:rPr>
                <w:sz w:val="20"/>
                <w:szCs w:val="20"/>
              </w:rPr>
              <w:t>КрИЖТ</w:t>
            </w:r>
            <w:proofErr w:type="spellEnd"/>
            <w:r w:rsidR="00AF2D53" w:rsidRPr="00780D84">
              <w:rPr>
                <w:sz w:val="20"/>
                <w:szCs w:val="20"/>
              </w:rPr>
              <w:t xml:space="preserve"> </w:t>
            </w:r>
            <w:proofErr w:type="spellStart"/>
            <w:r w:rsidRPr="00780D84">
              <w:rPr>
                <w:sz w:val="20"/>
                <w:szCs w:val="20"/>
              </w:rPr>
              <w:t>ИрГУПС</w:t>
            </w:r>
            <w:proofErr w:type="spellEnd"/>
            <w:r w:rsidRPr="00780D84">
              <w:rPr>
                <w:sz w:val="20"/>
                <w:szCs w:val="20"/>
              </w:rPr>
              <w:t>, доступной обучающемуся через его личный кабинет.</w:t>
            </w:r>
          </w:p>
        </w:tc>
      </w:tr>
    </w:tbl>
    <w:p w14:paraId="18500022" w14:textId="77777777" w:rsidR="00653B9E" w:rsidRDefault="00653B9E" w:rsidP="007C3204">
      <w:pPr>
        <w:pStyle w:val="af1"/>
        <w:spacing w:after="0" w:line="240" w:lineRule="auto"/>
        <w:rPr>
          <w:highlight w:val="yellow"/>
        </w:rPr>
      </w:pPr>
    </w:p>
    <w:p w14:paraId="5021CCBA" w14:textId="77777777" w:rsidR="00183C9B" w:rsidRDefault="00183C9B" w:rsidP="007C3204">
      <w:pPr>
        <w:pStyle w:val="af1"/>
        <w:spacing w:after="0" w:line="240" w:lineRule="auto"/>
        <w:rPr>
          <w:highlight w:val="yellow"/>
        </w:rPr>
      </w:pPr>
    </w:p>
    <w:p w14:paraId="3BB7D423" w14:textId="77777777" w:rsidR="00183C9B" w:rsidRDefault="00183C9B" w:rsidP="007C3204">
      <w:pPr>
        <w:pStyle w:val="af1"/>
        <w:spacing w:after="0" w:line="240" w:lineRule="auto"/>
        <w:rPr>
          <w:highlight w:val="yellow"/>
        </w:rPr>
      </w:pPr>
    </w:p>
    <w:p w14:paraId="16521105" w14:textId="77777777" w:rsidR="00183C9B" w:rsidRDefault="00183C9B" w:rsidP="007C3204">
      <w:pPr>
        <w:pStyle w:val="af1"/>
        <w:spacing w:after="0" w:line="240" w:lineRule="auto"/>
        <w:rPr>
          <w:highlight w:val="yellow"/>
        </w:rPr>
      </w:pPr>
    </w:p>
    <w:p w14:paraId="6563992C" w14:textId="77777777" w:rsidR="00183C9B" w:rsidRDefault="00183C9B" w:rsidP="007C3204">
      <w:pPr>
        <w:pStyle w:val="af1"/>
        <w:spacing w:after="0" w:line="240" w:lineRule="auto"/>
        <w:rPr>
          <w:highlight w:val="yellow"/>
        </w:rPr>
      </w:pPr>
    </w:p>
    <w:p w14:paraId="21A750B0" w14:textId="77777777" w:rsidR="003E5A00" w:rsidRDefault="003E5A00">
      <w:pPr>
        <w:rPr>
          <w:rFonts w:ascii="Times New Roman CYR" w:hAnsi="Times New Roman CYR" w:cs="Times New Roman CYR"/>
          <w:color w:val="000000"/>
        </w:rPr>
      </w:pPr>
      <w:r>
        <w:rPr>
          <w:rFonts w:ascii="Times New Roman CYR" w:hAnsi="Times New Roman CYR" w:cs="Times New Roman CYR"/>
          <w:color w:val="000000"/>
        </w:rPr>
        <w:br w:type="page"/>
      </w:r>
    </w:p>
    <w:p w14:paraId="4CBD6222" w14:textId="62779BF7" w:rsidR="00DE3946" w:rsidRPr="00F96AB0" w:rsidRDefault="00DE3946" w:rsidP="00DE3946">
      <w:pPr>
        <w:ind w:right="-143"/>
        <w:jc w:val="center"/>
        <w:rPr>
          <w:rFonts w:ascii="Times New Roman CYR" w:hAnsi="Times New Roman CYR" w:cs="Times New Roman CYR"/>
          <w:color w:val="000000"/>
        </w:rPr>
      </w:pPr>
      <w:bookmarkStart w:id="1" w:name="_Hlk126499201"/>
      <w:r w:rsidRPr="00F96AB0">
        <w:rPr>
          <w:rFonts w:ascii="Times New Roman CYR" w:hAnsi="Times New Roman CYR" w:cs="Times New Roman CYR"/>
          <w:color w:val="000000"/>
        </w:rPr>
        <w:lastRenderedPageBreak/>
        <w:t>ФЕДЕРАЛЬНОЕ АГЕНТСТВО ЖЕЛЕЗНОДОРОЖНОГО ТРАНСПОРТА</w:t>
      </w:r>
    </w:p>
    <w:p w14:paraId="186A841A" w14:textId="77777777" w:rsidR="00DE3946" w:rsidRDefault="00DE3946" w:rsidP="00DE3946">
      <w:pPr>
        <w:autoSpaceDE w:val="0"/>
        <w:ind w:right="-143"/>
        <w:jc w:val="center"/>
        <w:rPr>
          <w:rFonts w:ascii="Times New Roman CYR" w:hAnsi="Times New Roman CYR" w:cs="Times New Roman CYR"/>
        </w:rPr>
      </w:pPr>
    </w:p>
    <w:p w14:paraId="495A9371" w14:textId="77777777" w:rsidR="00DE3946" w:rsidRPr="00F96AB0" w:rsidRDefault="00DE3946" w:rsidP="00DE3946">
      <w:pPr>
        <w:autoSpaceDE w:val="0"/>
        <w:ind w:right="-143"/>
        <w:jc w:val="center"/>
        <w:rPr>
          <w:rFonts w:ascii="Times New Roman CYR" w:hAnsi="Times New Roman CYR" w:cs="Times New Roman CYR"/>
        </w:rPr>
      </w:pPr>
      <w:proofErr w:type="gramStart"/>
      <w:r w:rsidRPr="00F96AB0">
        <w:rPr>
          <w:rFonts w:ascii="Times New Roman CYR" w:hAnsi="Times New Roman CYR" w:cs="Times New Roman CYR"/>
        </w:rPr>
        <w:t>Федеральное  государственное</w:t>
      </w:r>
      <w:proofErr w:type="gramEnd"/>
      <w:r w:rsidRPr="00F96AB0">
        <w:rPr>
          <w:rFonts w:ascii="Times New Roman CYR" w:hAnsi="Times New Roman CYR" w:cs="Times New Roman CYR"/>
        </w:rPr>
        <w:t xml:space="preserve"> бюджетное образовательное учреждение</w:t>
      </w:r>
    </w:p>
    <w:p w14:paraId="32D72028" w14:textId="77777777" w:rsidR="00DE3946" w:rsidRPr="00F96AB0" w:rsidRDefault="00DE3946" w:rsidP="00DE3946">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14:paraId="01F96AAA" w14:textId="77777777" w:rsidR="00DE3946" w:rsidRPr="00F96AB0" w:rsidRDefault="00DE3946" w:rsidP="00DE3946">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14:paraId="587D9DD9" w14:textId="11EF501B" w:rsidR="00DE3946" w:rsidRPr="00F96AB0" w:rsidRDefault="00DE3946" w:rsidP="00DE3946">
      <w:pPr>
        <w:ind w:right="-143"/>
        <w:jc w:val="center"/>
        <w:rPr>
          <w:b/>
          <w:lang w:eastAsia="hi-IN" w:bidi="hi-IN"/>
        </w:rPr>
      </w:pPr>
      <w:r w:rsidRPr="00F96AB0">
        <w:rPr>
          <w:b/>
          <w:lang w:eastAsia="hi-IN" w:bidi="hi-IN"/>
        </w:rPr>
        <w:t>Красноярский институт железнодорожного транспорта</w:t>
      </w:r>
    </w:p>
    <w:p w14:paraId="661D8079" w14:textId="24E0DF52" w:rsidR="00DE3946" w:rsidRPr="00F96AB0" w:rsidRDefault="00DE3946" w:rsidP="00DE3946">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14:paraId="14D68F5B" w14:textId="61E41984" w:rsidR="00DE3946" w:rsidRPr="00F96AB0" w:rsidRDefault="00DE3946" w:rsidP="00DE3946">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14:paraId="767A79FE" w14:textId="42A58D08" w:rsidR="00BC5F3A" w:rsidRPr="00BC5F3A" w:rsidRDefault="00DE3946" w:rsidP="00780D84">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Pr="00F96AB0">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bookmarkEnd w:id="1"/>
    <w:p w14:paraId="5157EF48" w14:textId="77777777" w:rsidR="003556AA" w:rsidRPr="003556AA" w:rsidRDefault="003556AA" w:rsidP="003556AA">
      <w:pPr>
        <w:tabs>
          <w:tab w:val="left" w:pos="0"/>
        </w:tabs>
        <w:jc w:val="both"/>
        <w:outlineLvl w:val="0"/>
      </w:pPr>
    </w:p>
    <w:p w14:paraId="35838DED" w14:textId="77777777" w:rsidR="003556AA" w:rsidRPr="003556AA" w:rsidRDefault="003556AA" w:rsidP="003556AA">
      <w:pPr>
        <w:tabs>
          <w:tab w:val="left" w:pos="0"/>
        </w:tabs>
        <w:jc w:val="both"/>
        <w:outlineLvl w:val="0"/>
      </w:pPr>
    </w:p>
    <w:p w14:paraId="12E87EBD" w14:textId="77777777" w:rsidR="003556AA" w:rsidRPr="003556AA" w:rsidRDefault="003556AA" w:rsidP="003556AA">
      <w:pPr>
        <w:tabs>
          <w:tab w:val="left" w:pos="0"/>
        </w:tabs>
        <w:jc w:val="both"/>
        <w:outlineLvl w:val="0"/>
      </w:pPr>
    </w:p>
    <w:p w14:paraId="7C52D0A1" w14:textId="77777777" w:rsidR="003556AA" w:rsidRPr="003556AA" w:rsidRDefault="003556AA" w:rsidP="003556AA">
      <w:pPr>
        <w:tabs>
          <w:tab w:val="left" w:pos="0"/>
        </w:tabs>
        <w:jc w:val="both"/>
        <w:outlineLvl w:val="0"/>
      </w:pPr>
    </w:p>
    <w:p w14:paraId="101AA4A1" w14:textId="77777777" w:rsidR="003556AA" w:rsidRPr="003556AA" w:rsidRDefault="003556AA" w:rsidP="003556AA">
      <w:pPr>
        <w:tabs>
          <w:tab w:val="left" w:pos="0"/>
        </w:tabs>
        <w:jc w:val="both"/>
        <w:outlineLvl w:val="0"/>
      </w:pPr>
    </w:p>
    <w:p w14:paraId="692A7CF1" w14:textId="77777777" w:rsidR="003556AA" w:rsidRPr="003556AA" w:rsidRDefault="003556AA" w:rsidP="003556AA">
      <w:pPr>
        <w:tabs>
          <w:tab w:val="left" w:pos="0"/>
        </w:tabs>
        <w:jc w:val="both"/>
        <w:outlineLvl w:val="0"/>
      </w:pPr>
    </w:p>
    <w:p w14:paraId="1E081C32" w14:textId="77777777" w:rsidR="003556AA" w:rsidRPr="003556AA" w:rsidRDefault="003556AA" w:rsidP="003556AA">
      <w:pPr>
        <w:tabs>
          <w:tab w:val="left" w:pos="0"/>
        </w:tabs>
        <w:jc w:val="both"/>
        <w:outlineLvl w:val="0"/>
      </w:pPr>
    </w:p>
    <w:p w14:paraId="382E5A32" w14:textId="77777777" w:rsidR="003556AA" w:rsidRPr="003556AA" w:rsidRDefault="003556AA" w:rsidP="003556AA">
      <w:pPr>
        <w:tabs>
          <w:tab w:val="left" w:pos="0"/>
        </w:tabs>
        <w:jc w:val="both"/>
        <w:outlineLvl w:val="0"/>
      </w:pPr>
    </w:p>
    <w:p w14:paraId="6546F432" w14:textId="77777777" w:rsidR="003556AA" w:rsidRPr="003556AA" w:rsidRDefault="003556AA" w:rsidP="003556AA">
      <w:pPr>
        <w:tabs>
          <w:tab w:val="left" w:pos="0"/>
        </w:tabs>
        <w:jc w:val="both"/>
        <w:outlineLvl w:val="0"/>
      </w:pPr>
    </w:p>
    <w:p w14:paraId="6E131FAB" w14:textId="77777777" w:rsidR="003556AA" w:rsidRPr="003556AA" w:rsidRDefault="003556AA" w:rsidP="003556AA">
      <w:pPr>
        <w:jc w:val="center"/>
        <w:rPr>
          <w:b/>
          <w:sz w:val="32"/>
          <w:szCs w:val="32"/>
        </w:rPr>
      </w:pPr>
      <w:r w:rsidRPr="003556AA">
        <w:rPr>
          <w:b/>
          <w:sz w:val="32"/>
          <w:szCs w:val="32"/>
        </w:rPr>
        <w:t>ФОНД ОЦЕНОЧНЫХ СРЕДСТВ</w:t>
      </w:r>
    </w:p>
    <w:p w14:paraId="6EB2C679" w14:textId="77777777" w:rsidR="003556AA" w:rsidRPr="003556AA" w:rsidRDefault="003556AA" w:rsidP="003556AA">
      <w:pPr>
        <w:jc w:val="center"/>
        <w:rPr>
          <w:b/>
          <w:sz w:val="32"/>
          <w:szCs w:val="32"/>
        </w:rPr>
      </w:pPr>
    </w:p>
    <w:p w14:paraId="5B750AC3" w14:textId="77777777" w:rsidR="003556AA" w:rsidRPr="003556AA" w:rsidRDefault="003556AA" w:rsidP="00BC5F3A">
      <w:pPr>
        <w:jc w:val="center"/>
        <w:rPr>
          <w:b/>
          <w:sz w:val="32"/>
          <w:szCs w:val="32"/>
        </w:rPr>
      </w:pPr>
      <w:r w:rsidRPr="003556AA">
        <w:rPr>
          <w:b/>
          <w:sz w:val="32"/>
          <w:szCs w:val="32"/>
        </w:rPr>
        <w:t>для проведения текущего контроля успеваемости</w:t>
      </w:r>
    </w:p>
    <w:p w14:paraId="342ACFF4" w14:textId="53A70A1F" w:rsidR="003556AA" w:rsidRPr="003556AA" w:rsidRDefault="003556AA" w:rsidP="00BC5F3A">
      <w:pPr>
        <w:jc w:val="center"/>
        <w:rPr>
          <w:b/>
          <w:sz w:val="32"/>
          <w:szCs w:val="32"/>
        </w:rPr>
      </w:pPr>
      <w:r w:rsidRPr="003556AA">
        <w:rPr>
          <w:b/>
          <w:sz w:val="32"/>
          <w:szCs w:val="32"/>
        </w:rPr>
        <w:t>и промежуточной аттестации по дисциплине</w:t>
      </w:r>
    </w:p>
    <w:p w14:paraId="697899CE" w14:textId="77777777" w:rsidR="00FF0EE5" w:rsidRPr="00FF0EE5" w:rsidRDefault="00FF0EE5" w:rsidP="00BC5F3A">
      <w:pPr>
        <w:tabs>
          <w:tab w:val="right" w:leader="underscore" w:pos="9639"/>
        </w:tabs>
        <w:jc w:val="center"/>
        <w:rPr>
          <w:b/>
          <w:bCs/>
          <w:iCs/>
          <w:sz w:val="32"/>
          <w:szCs w:val="32"/>
        </w:rPr>
      </w:pPr>
      <w:r w:rsidRPr="00FF0EE5">
        <w:rPr>
          <w:b/>
          <w:bCs/>
          <w:iCs/>
          <w:sz w:val="32"/>
          <w:szCs w:val="32"/>
        </w:rPr>
        <w:t>Б1.</w:t>
      </w:r>
      <w:r w:rsidR="00646EC7">
        <w:rPr>
          <w:b/>
          <w:bCs/>
          <w:iCs/>
          <w:sz w:val="32"/>
          <w:szCs w:val="32"/>
        </w:rPr>
        <w:t>О</w:t>
      </w:r>
      <w:r w:rsidRPr="00FF0EE5">
        <w:rPr>
          <w:b/>
          <w:bCs/>
          <w:iCs/>
          <w:sz w:val="32"/>
          <w:szCs w:val="32"/>
        </w:rPr>
        <w:t>.0</w:t>
      </w:r>
      <w:r w:rsidR="00646EC7">
        <w:rPr>
          <w:b/>
          <w:bCs/>
          <w:iCs/>
          <w:sz w:val="32"/>
          <w:szCs w:val="32"/>
        </w:rPr>
        <w:t xml:space="preserve">8 </w:t>
      </w:r>
      <w:r w:rsidR="00646EC7" w:rsidRPr="00646EC7">
        <w:rPr>
          <w:b/>
          <w:bCs/>
          <w:iCs/>
          <w:sz w:val="32"/>
          <w:szCs w:val="32"/>
        </w:rPr>
        <w:t>Анализ финансово-хозяйственной деятельности</w:t>
      </w:r>
    </w:p>
    <w:p w14:paraId="52B16FB1" w14:textId="77777777" w:rsidR="003556AA" w:rsidRPr="003556AA" w:rsidRDefault="003556AA" w:rsidP="003556AA">
      <w:pPr>
        <w:tabs>
          <w:tab w:val="right" w:leader="underscore" w:pos="9639"/>
        </w:tabs>
        <w:rPr>
          <w:bCs/>
          <w:sz w:val="32"/>
          <w:szCs w:val="32"/>
        </w:rPr>
      </w:pPr>
    </w:p>
    <w:p w14:paraId="7C16BCCD" w14:textId="77777777" w:rsidR="003556AA" w:rsidRPr="003556AA" w:rsidRDefault="003556AA" w:rsidP="003556AA">
      <w:pPr>
        <w:jc w:val="both"/>
        <w:rPr>
          <w:sz w:val="32"/>
          <w:szCs w:val="32"/>
        </w:rPr>
      </w:pPr>
    </w:p>
    <w:p w14:paraId="0F560D12" w14:textId="77777777" w:rsidR="003556AA" w:rsidRPr="003556AA" w:rsidRDefault="003556AA" w:rsidP="003247A8">
      <w:pPr>
        <w:ind w:right="637"/>
        <w:jc w:val="right"/>
        <w:rPr>
          <w:b/>
          <w:bCs/>
          <w:sz w:val="32"/>
          <w:szCs w:val="32"/>
        </w:rPr>
      </w:pPr>
      <w:r w:rsidRPr="003556AA">
        <w:rPr>
          <w:b/>
          <w:bCs/>
          <w:sz w:val="32"/>
          <w:szCs w:val="32"/>
        </w:rPr>
        <w:t>Приложение № 1 к рабочей программе</w:t>
      </w:r>
    </w:p>
    <w:p w14:paraId="7340241B" w14:textId="77777777" w:rsidR="003556AA" w:rsidRPr="003556AA" w:rsidRDefault="003556AA" w:rsidP="003556AA">
      <w:pPr>
        <w:jc w:val="both"/>
        <w:rPr>
          <w:sz w:val="32"/>
          <w:szCs w:val="32"/>
        </w:rPr>
      </w:pPr>
    </w:p>
    <w:p w14:paraId="7EB62554" w14:textId="77777777" w:rsidR="003556AA" w:rsidRPr="003556AA" w:rsidRDefault="003556AA" w:rsidP="003556AA">
      <w:pPr>
        <w:jc w:val="both"/>
        <w:rPr>
          <w:sz w:val="36"/>
          <w:szCs w:val="36"/>
        </w:rPr>
      </w:pPr>
    </w:p>
    <w:p w14:paraId="2CC2FBBB" w14:textId="77777777" w:rsidR="003556AA" w:rsidRPr="003556AA" w:rsidRDefault="003556AA" w:rsidP="003556AA">
      <w:pPr>
        <w:jc w:val="both"/>
        <w:rPr>
          <w:sz w:val="36"/>
          <w:szCs w:val="36"/>
        </w:rPr>
      </w:pPr>
    </w:p>
    <w:p w14:paraId="4F400448" w14:textId="77777777" w:rsidR="003556AA" w:rsidRPr="003556AA" w:rsidRDefault="003556AA" w:rsidP="003556AA">
      <w:pPr>
        <w:jc w:val="both"/>
        <w:rPr>
          <w:sz w:val="36"/>
          <w:szCs w:val="36"/>
        </w:rPr>
      </w:pPr>
    </w:p>
    <w:p w14:paraId="65F125B5" w14:textId="77777777" w:rsidR="003556AA" w:rsidRPr="003556AA" w:rsidRDefault="003556AA" w:rsidP="003556AA">
      <w:pPr>
        <w:jc w:val="both"/>
        <w:rPr>
          <w:sz w:val="26"/>
          <w:szCs w:val="26"/>
        </w:rPr>
      </w:pPr>
      <w:r w:rsidRPr="003556AA">
        <w:rPr>
          <w:sz w:val="26"/>
          <w:szCs w:val="26"/>
        </w:rPr>
        <w:t xml:space="preserve">Направление подготовки – </w:t>
      </w:r>
      <w:r w:rsidRPr="003556AA">
        <w:rPr>
          <w:sz w:val="26"/>
          <w:szCs w:val="26"/>
          <w:u w:val="single"/>
        </w:rPr>
        <w:t>38.0</w:t>
      </w:r>
      <w:r w:rsidR="000F4B79">
        <w:rPr>
          <w:sz w:val="26"/>
          <w:szCs w:val="26"/>
          <w:u w:val="single"/>
        </w:rPr>
        <w:t>4</w:t>
      </w:r>
      <w:r w:rsidRPr="003556AA">
        <w:rPr>
          <w:sz w:val="26"/>
          <w:szCs w:val="26"/>
          <w:u w:val="single"/>
        </w:rPr>
        <w:t>.01 Экономика</w:t>
      </w:r>
    </w:p>
    <w:p w14:paraId="6F406BA4" w14:textId="77777777" w:rsidR="000F4B79" w:rsidRPr="000F4B79" w:rsidRDefault="003556AA" w:rsidP="000F4B79">
      <w:pPr>
        <w:jc w:val="both"/>
        <w:rPr>
          <w:sz w:val="26"/>
          <w:szCs w:val="26"/>
          <w:u w:val="single"/>
        </w:rPr>
      </w:pPr>
      <w:r w:rsidRPr="003556AA">
        <w:rPr>
          <w:sz w:val="26"/>
          <w:szCs w:val="26"/>
        </w:rPr>
        <w:t xml:space="preserve">Профиль – </w:t>
      </w:r>
      <w:r w:rsidR="000F4B79" w:rsidRPr="000F4B79">
        <w:rPr>
          <w:iCs/>
          <w:sz w:val="26"/>
          <w:szCs w:val="26"/>
          <w:u w:val="single"/>
        </w:rPr>
        <w:t>Регламентация и нормирование труда</w:t>
      </w:r>
    </w:p>
    <w:p w14:paraId="156E5915" w14:textId="77777777" w:rsidR="003556AA" w:rsidRPr="003556AA" w:rsidRDefault="003556AA" w:rsidP="003556AA">
      <w:pPr>
        <w:jc w:val="both"/>
        <w:rPr>
          <w:sz w:val="26"/>
          <w:szCs w:val="26"/>
          <w:u w:val="single"/>
        </w:rPr>
      </w:pPr>
    </w:p>
    <w:p w14:paraId="455C40B0" w14:textId="77777777" w:rsidR="003556AA" w:rsidRPr="003556AA" w:rsidRDefault="003556AA" w:rsidP="003556AA">
      <w:pPr>
        <w:jc w:val="both"/>
        <w:rPr>
          <w:sz w:val="36"/>
          <w:szCs w:val="36"/>
        </w:rPr>
      </w:pPr>
    </w:p>
    <w:p w14:paraId="7F2A7367" w14:textId="77777777" w:rsidR="003556AA" w:rsidRPr="003556AA" w:rsidRDefault="003556AA" w:rsidP="003556AA">
      <w:pPr>
        <w:jc w:val="both"/>
        <w:rPr>
          <w:sz w:val="36"/>
          <w:szCs w:val="36"/>
        </w:rPr>
      </w:pPr>
    </w:p>
    <w:p w14:paraId="1A9A43F6" w14:textId="77777777" w:rsidR="003556AA" w:rsidRPr="003556AA" w:rsidRDefault="003556AA" w:rsidP="003556AA">
      <w:pPr>
        <w:jc w:val="both"/>
        <w:rPr>
          <w:sz w:val="36"/>
          <w:szCs w:val="36"/>
        </w:rPr>
      </w:pPr>
    </w:p>
    <w:p w14:paraId="2B2DEC7D" w14:textId="77777777" w:rsidR="003556AA" w:rsidRPr="003556AA" w:rsidRDefault="003556AA" w:rsidP="003556AA">
      <w:pPr>
        <w:jc w:val="both"/>
        <w:rPr>
          <w:sz w:val="36"/>
          <w:szCs w:val="36"/>
        </w:rPr>
      </w:pPr>
    </w:p>
    <w:p w14:paraId="1BD65320" w14:textId="77777777" w:rsidR="003556AA" w:rsidRPr="003556AA" w:rsidRDefault="003556AA" w:rsidP="003556AA">
      <w:pPr>
        <w:jc w:val="both"/>
        <w:rPr>
          <w:sz w:val="36"/>
          <w:szCs w:val="36"/>
        </w:rPr>
      </w:pPr>
    </w:p>
    <w:p w14:paraId="083FB2B1" w14:textId="77777777" w:rsidR="003556AA" w:rsidRPr="003556AA" w:rsidRDefault="003556AA" w:rsidP="003556AA">
      <w:pPr>
        <w:jc w:val="both"/>
        <w:rPr>
          <w:sz w:val="36"/>
          <w:szCs w:val="36"/>
        </w:rPr>
      </w:pPr>
    </w:p>
    <w:p w14:paraId="0EB6EF65" w14:textId="77777777" w:rsidR="003556AA" w:rsidRDefault="003556AA" w:rsidP="003556AA">
      <w:pPr>
        <w:jc w:val="both"/>
        <w:rPr>
          <w:sz w:val="36"/>
          <w:szCs w:val="36"/>
        </w:rPr>
      </w:pPr>
    </w:p>
    <w:p w14:paraId="1B0AA6EC" w14:textId="77777777" w:rsidR="00184AF1" w:rsidRDefault="00184AF1" w:rsidP="003556AA">
      <w:pPr>
        <w:jc w:val="both"/>
        <w:rPr>
          <w:sz w:val="36"/>
          <w:szCs w:val="36"/>
        </w:rPr>
      </w:pPr>
    </w:p>
    <w:p w14:paraId="02B26C2D" w14:textId="77777777" w:rsidR="00184AF1" w:rsidRPr="003556AA" w:rsidRDefault="00184AF1" w:rsidP="003556AA">
      <w:pPr>
        <w:jc w:val="both"/>
        <w:rPr>
          <w:sz w:val="36"/>
          <w:szCs w:val="36"/>
        </w:rPr>
      </w:pPr>
    </w:p>
    <w:p w14:paraId="11ECB5EB" w14:textId="3289E44D" w:rsidR="003247A8" w:rsidRPr="003556AA" w:rsidRDefault="00BC5F3A" w:rsidP="003556AA">
      <w:pPr>
        <w:jc w:val="center"/>
        <w:rPr>
          <w:sz w:val="26"/>
          <w:szCs w:val="26"/>
        </w:rPr>
      </w:pPr>
      <w:r w:rsidRPr="00780D84">
        <w:rPr>
          <w:sz w:val="26"/>
          <w:szCs w:val="26"/>
        </w:rPr>
        <w:t>КРАСНОЯРСК</w:t>
      </w:r>
    </w:p>
    <w:p w14:paraId="410BBB5C" w14:textId="133C289A" w:rsidR="003556AA" w:rsidRPr="003556AA" w:rsidRDefault="00780D84" w:rsidP="00BF31A8">
      <w:pPr>
        <w:jc w:val="center"/>
        <w:rPr>
          <w:sz w:val="28"/>
          <w:szCs w:val="28"/>
        </w:rPr>
      </w:pPr>
      <w:r>
        <w:rPr>
          <w:b/>
          <w:bCs/>
          <w:sz w:val="28"/>
          <w:szCs w:val="28"/>
        </w:rPr>
        <w:br w:type="page"/>
      </w:r>
      <w:r w:rsidR="003556AA" w:rsidRPr="003556AA">
        <w:rPr>
          <w:b/>
          <w:bCs/>
          <w:sz w:val="28"/>
          <w:szCs w:val="28"/>
        </w:rPr>
        <w:lastRenderedPageBreak/>
        <w:t>1. Общие положения</w:t>
      </w:r>
    </w:p>
    <w:p w14:paraId="4101C5C1" w14:textId="77777777" w:rsidR="005851FC" w:rsidRDefault="005851FC" w:rsidP="003247A8">
      <w:pPr>
        <w:ind w:right="-47" w:firstLine="720"/>
        <w:jc w:val="both"/>
      </w:pPr>
    </w:p>
    <w:p w14:paraId="7A1F91BC" w14:textId="485D5E91" w:rsidR="003556AA" w:rsidRPr="003556AA" w:rsidRDefault="003556AA" w:rsidP="003247A8">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2826C6EB" w14:textId="751ECA84" w:rsidR="003556AA" w:rsidRPr="003556AA" w:rsidRDefault="003556AA" w:rsidP="003247A8">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proofErr w:type="spellStart"/>
      <w:r w:rsidR="00ED4566" w:rsidRPr="00780D84">
        <w:t>КрИЖТ</w:t>
      </w:r>
      <w:proofErr w:type="spellEnd"/>
      <w:r w:rsidR="00ED4566" w:rsidRPr="00780D84">
        <w:t xml:space="preserve"> </w:t>
      </w:r>
      <w:proofErr w:type="spellStart"/>
      <w:r w:rsidR="00ED4566" w:rsidRPr="00780D84">
        <w:t>ИрГУПС</w:t>
      </w:r>
      <w:proofErr w:type="spellEnd"/>
      <w:r w:rsidRPr="00780D84">
        <w:t xml:space="preserve">, а </w:t>
      </w:r>
      <w:r w:rsidR="00BC5F3A" w:rsidRPr="00780D84">
        <w:t>также</w:t>
      </w:r>
      <w:r w:rsidRPr="00780D84">
        <w:t xml:space="preserve"> сторонними</w:t>
      </w:r>
      <w:r w:rsidRPr="003556AA">
        <w:t xml:space="preserve">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72A9F551" w14:textId="77777777" w:rsidR="003556AA" w:rsidRPr="003556AA" w:rsidRDefault="003556AA" w:rsidP="003247A8">
      <w:pPr>
        <w:widowControl w:val="0"/>
        <w:tabs>
          <w:tab w:val="left" w:pos="1289"/>
        </w:tabs>
        <w:ind w:right="-47" w:firstLine="902"/>
        <w:jc w:val="both"/>
        <w:rPr>
          <w:color w:val="000000"/>
        </w:rPr>
      </w:pPr>
      <w:r w:rsidRPr="003556AA">
        <w:rPr>
          <w:color w:val="000000"/>
        </w:rPr>
        <w:t>Задачами ФОС являются:</w:t>
      </w:r>
    </w:p>
    <w:p w14:paraId="7D351D5B" w14:textId="77777777" w:rsidR="003556AA" w:rsidRPr="003556AA" w:rsidRDefault="003556AA" w:rsidP="003247A8">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14:paraId="79B432DA" w14:textId="77777777" w:rsidR="003556AA" w:rsidRPr="003556AA" w:rsidRDefault="003556AA" w:rsidP="003247A8">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110FCCB6" w14:textId="77777777" w:rsidR="003556AA" w:rsidRPr="003556AA" w:rsidRDefault="003556AA" w:rsidP="003247A8">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14:paraId="262D0ACE" w14:textId="77777777" w:rsidR="003556AA" w:rsidRPr="003556AA" w:rsidRDefault="003556AA" w:rsidP="003247A8">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14:paraId="29044C84" w14:textId="77777777" w:rsidR="003556AA" w:rsidRPr="003556AA" w:rsidRDefault="003556AA" w:rsidP="003247A8">
      <w:pPr>
        <w:ind w:right="-47" w:firstLine="720"/>
        <w:jc w:val="both"/>
      </w:pPr>
      <w:r w:rsidRPr="003556AA">
        <w:t>Для оценки уровня сформированности компетенций используется трехуровневая система:</w:t>
      </w:r>
    </w:p>
    <w:p w14:paraId="24F828F7" w14:textId="77777777" w:rsidR="003556AA" w:rsidRPr="003556AA" w:rsidRDefault="003556AA" w:rsidP="003247A8">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5F484A5E" w14:textId="77777777" w:rsidR="003556AA" w:rsidRPr="003556AA" w:rsidRDefault="003556AA" w:rsidP="003247A8">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7359F2A7" w14:textId="77777777" w:rsidR="003556AA" w:rsidRPr="003556AA" w:rsidRDefault="003556AA" w:rsidP="003247A8">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5CBEF032" w14:textId="77777777" w:rsidR="003556AA" w:rsidRPr="003556AA" w:rsidRDefault="003556AA" w:rsidP="003556AA">
      <w:pPr>
        <w:autoSpaceDE w:val="0"/>
        <w:ind w:firstLine="709"/>
        <w:jc w:val="both"/>
        <w:rPr>
          <w:color w:val="000000"/>
        </w:rPr>
      </w:pPr>
    </w:p>
    <w:p w14:paraId="24118E00" w14:textId="77777777" w:rsidR="003556AA" w:rsidRPr="003556AA" w:rsidRDefault="003556AA" w:rsidP="003556AA">
      <w:pPr>
        <w:jc w:val="center"/>
        <w:rPr>
          <w:b/>
          <w:bCs/>
          <w:sz w:val="28"/>
          <w:szCs w:val="28"/>
        </w:rPr>
      </w:pPr>
      <w:r w:rsidRPr="003556AA">
        <w:rPr>
          <w:b/>
          <w:bCs/>
          <w:sz w:val="28"/>
          <w:szCs w:val="28"/>
        </w:rPr>
        <w:t>2. Перечень компетенций, в формировании которых участвует дисциплина.</w:t>
      </w:r>
    </w:p>
    <w:p w14:paraId="508155B0" w14:textId="77777777" w:rsidR="003556AA" w:rsidRPr="003556AA" w:rsidRDefault="003556AA" w:rsidP="003556AA">
      <w:pPr>
        <w:jc w:val="center"/>
        <w:rPr>
          <w:b/>
          <w:bCs/>
          <w:sz w:val="28"/>
          <w:szCs w:val="28"/>
        </w:rPr>
      </w:pPr>
      <w:r w:rsidRPr="003556AA">
        <w:rPr>
          <w:b/>
          <w:bCs/>
          <w:sz w:val="28"/>
          <w:szCs w:val="28"/>
        </w:rPr>
        <w:t>Программа контрольно-оценочных мероприятий.</w:t>
      </w:r>
    </w:p>
    <w:p w14:paraId="0CC129EA" w14:textId="77777777" w:rsidR="003556AA" w:rsidRPr="003556AA" w:rsidRDefault="003556AA" w:rsidP="003556AA">
      <w:pPr>
        <w:jc w:val="center"/>
        <w:rPr>
          <w:b/>
          <w:bCs/>
        </w:rPr>
      </w:pPr>
      <w:r w:rsidRPr="003556AA">
        <w:rPr>
          <w:b/>
          <w:bCs/>
          <w:sz w:val="28"/>
          <w:szCs w:val="28"/>
        </w:rPr>
        <w:t>Показатели оценивания компетенций, критерии оценки</w:t>
      </w:r>
    </w:p>
    <w:p w14:paraId="00A17E1E" w14:textId="77777777" w:rsidR="005851FC" w:rsidRDefault="005851FC" w:rsidP="006E79CC">
      <w:pPr>
        <w:ind w:firstLine="709"/>
        <w:jc w:val="both"/>
      </w:pPr>
    </w:p>
    <w:p w14:paraId="6971BBD7" w14:textId="7C0C5839" w:rsidR="003556AA" w:rsidRPr="003556AA" w:rsidRDefault="003556AA" w:rsidP="006E79CC">
      <w:pPr>
        <w:ind w:firstLine="709"/>
        <w:jc w:val="both"/>
      </w:pPr>
      <w:r w:rsidRPr="003556AA">
        <w:t>Дисциплина «</w:t>
      </w:r>
      <w:r w:rsidR="00CA1ED1" w:rsidRPr="00CA1ED1">
        <w:t>Анализ финансово-хозяйственной деятельности</w:t>
      </w:r>
      <w:r w:rsidRPr="003556AA">
        <w:t>» участвует в формировании компетенций:</w:t>
      </w:r>
    </w:p>
    <w:p w14:paraId="4B400C09" w14:textId="2E17B481" w:rsidR="003556AA" w:rsidRDefault="0010488B" w:rsidP="00E4354A">
      <w:pPr>
        <w:ind w:firstLine="709"/>
        <w:jc w:val="both"/>
        <w:rPr>
          <w:bCs/>
        </w:rPr>
      </w:pPr>
      <w:r>
        <w:rPr>
          <w:bCs/>
        </w:rPr>
        <w:t>У</w:t>
      </w:r>
      <w:r w:rsidR="006E79CC" w:rsidRPr="006E79CC">
        <w:rPr>
          <w:bCs/>
        </w:rPr>
        <w:t>К</w:t>
      </w:r>
      <w:r w:rsidR="00705A11">
        <w:rPr>
          <w:bCs/>
        </w:rPr>
        <w:t>-</w:t>
      </w:r>
      <w:r>
        <w:rPr>
          <w:bCs/>
        </w:rPr>
        <w:t>1</w:t>
      </w:r>
      <w:r w:rsidR="006E79CC">
        <w:rPr>
          <w:bCs/>
        </w:rPr>
        <w:t>: с</w:t>
      </w:r>
      <w:r w:rsidR="006E79CC" w:rsidRPr="006E79CC">
        <w:rPr>
          <w:bCs/>
        </w:rPr>
        <w:t xml:space="preserve">пособен </w:t>
      </w:r>
      <w:r w:rsidRPr="0010488B">
        <w:rPr>
          <w:bCs/>
        </w:rPr>
        <w:t>осуществлять критический анализ проблемных ситуаций на основе системного подхода, вырабатывать стратегию действий</w:t>
      </w:r>
    </w:p>
    <w:p w14:paraId="5ED4FB64" w14:textId="37CE24D7" w:rsidR="0010488B" w:rsidRDefault="0010488B" w:rsidP="00E4354A">
      <w:pPr>
        <w:ind w:firstLine="709"/>
        <w:jc w:val="both"/>
      </w:pPr>
      <w:r>
        <w:t>ОПК</w:t>
      </w:r>
      <w:r w:rsidR="00705A11">
        <w:t>-</w:t>
      </w:r>
      <w:r>
        <w:t>2: с</w:t>
      </w:r>
      <w:r w:rsidRPr="0010488B">
        <w:t>пособен применять продвинутые инструментальные методы экономического анализа в прикладных и (или</w:t>
      </w:r>
      <w:r>
        <w:t>) фундаментальных исследованиях</w:t>
      </w:r>
    </w:p>
    <w:p w14:paraId="492B8D5F" w14:textId="394C273C" w:rsidR="0010488B" w:rsidRDefault="0010488B" w:rsidP="00E4354A">
      <w:pPr>
        <w:ind w:firstLine="709"/>
        <w:jc w:val="both"/>
      </w:pPr>
      <w:r>
        <w:t>ОПК</w:t>
      </w:r>
      <w:r w:rsidR="00705A11">
        <w:t>-</w:t>
      </w:r>
      <w:r>
        <w:t>4:</w:t>
      </w:r>
      <w:r w:rsidRPr="0010488B">
        <w:t xml:space="preserve"> </w:t>
      </w:r>
      <w:r>
        <w:t>с</w:t>
      </w:r>
      <w:r w:rsidRPr="0010488B">
        <w:t>пособен принимать экономически и финансово обоснованные организационно-управленческие решения в профессиональной деятельности</w:t>
      </w:r>
      <w:r>
        <w:t xml:space="preserve"> и нести за них ответственность</w:t>
      </w:r>
      <w:r w:rsidR="00BC5F3A">
        <w:t>.</w:t>
      </w:r>
    </w:p>
    <w:p w14:paraId="357565D9" w14:textId="77777777" w:rsidR="00BC5F3A" w:rsidRPr="003556AA" w:rsidRDefault="00BC5F3A" w:rsidP="00E4354A">
      <w:pPr>
        <w:ind w:firstLine="709"/>
        <w:jc w:val="both"/>
      </w:pPr>
    </w:p>
    <w:p w14:paraId="18BE1B30" w14:textId="3BB35D45" w:rsidR="00BC5F3A" w:rsidRPr="00BC5F3A" w:rsidRDefault="003556AA" w:rsidP="003556AA">
      <w:pPr>
        <w:jc w:val="center"/>
        <w:rPr>
          <w:i/>
          <w:iCs/>
          <w:color w:val="FF0000"/>
        </w:rPr>
      </w:pPr>
      <w:r w:rsidRPr="003556AA">
        <w:rPr>
          <w:b/>
          <w:bCs/>
        </w:rPr>
        <w:t xml:space="preserve">Программа контрольно-оценочных </w:t>
      </w:r>
      <w:proofErr w:type="gramStart"/>
      <w:r w:rsidRPr="003556AA">
        <w:rPr>
          <w:b/>
          <w:bCs/>
        </w:rPr>
        <w:t xml:space="preserve">мероприятий </w:t>
      </w:r>
      <w:r w:rsidR="00BC5F3A">
        <w:rPr>
          <w:b/>
          <w:bCs/>
        </w:rPr>
        <w:t xml:space="preserve"> (</w:t>
      </w:r>
      <w:proofErr w:type="gramEnd"/>
      <w:r w:rsidRPr="003556AA">
        <w:rPr>
          <w:b/>
          <w:bCs/>
        </w:rPr>
        <w:t>очно-заочная форма обучения</w:t>
      </w:r>
      <w:r w:rsidR="00BC5F3A">
        <w:rPr>
          <w:b/>
          <w:bCs/>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67"/>
        <w:gridCol w:w="1600"/>
        <w:gridCol w:w="3403"/>
        <w:gridCol w:w="1518"/>
        <w:gridCol w:w="2409"/>
      </w:tblGrid>
      <w:tr w:rsidR="000F2634" w:rsidRPr="00855854" w14:paraId="077986A4" w14:textId="77777777" w:rsidTr="00C07A7F">
        <w:trPr>
          <w:tblHeader/>
        </w:trPr>
        <w:tc>
          <w:tcPr>
            <w:tcW w:w="596" w:type="dxa"/>
            <w:vAlign w:val="center"/>
          </w:tcPr>
          <w:p w14:paraId="5B0B2CB3" w14:textId="77777777" w:rsidR="000F2634" w:rsidRPr="00855854" w:rsidRDefault="000F2634" w:rsidP="00C01F61">
            <w:pPr>
              <w:jc w:val="center"/>
              <w:rPr>
                <w:sz w:val="20"/>
                <w:szCs w:val="20"/>
              </w:rPr>
            </w:pPr>
            <w:r w:rsidRPr="00855854">
              <w:rPr>
                <w:sz w:val="20"/>
                <w:szCs w:val="20"/>
              </w:rPr>
              <w:t>№</w:t>
            </w:r>
          </w:p>
        </w:tc>
        <w:tc>
          <w:tcPr>
            <w:tcW w:w="567" w:type="dxa"/>
            <w:vAlign w:val="center"/>
          </w:tcPr>
          <w:p w14:paraId="56BEAE69" w14:textId="77777777" w:rsidR="000F2634" w:rsidRPr="00855854" w:rsidRDefault="000F2634" w:rsidP="00C07A7F">
            <w:pPr>
              <w:ind w:left="-100" w:right="-106"/>
              <w:jc w:val="center"/>
              <w:rPr>
                <w:sz w:val="20"/>
                <w:szCs w:val="20"/>
              </w:rPr>
            </w:pPr>
            <w:r w:rsidRPr="00855854">
              <w:rPr>
                <w:sz w:val="20"/>
                <w:szCs w:val="20"/>
              </w:rPr>
              <w:t>Неделя</w:t>
            </w:r>
          </w:p>
        </w:tc>
        <w:tc>
          <w:tcPr>
            <w:tcW w:w="1600" w:type="dxa"/>
            <w:vAlign w:val="center"/>
          </w:tcPr>
          <w:p w14:paraId="6C35D4BF" w14:textId="77777777" w:rsidR="000F2634" w:rsidRPr="00855854" w:rsidRDefault="000F2634" w:rsidP="00C01F61">
            <w:pPr>
              <w:jc w:val="center"/>
              <w:rPr>
                <w:sz w:val="20"/>
                <w:szCs w:val="20"/>
              </w:rPr>
            </w:pPr>
            <w:r w:rsidRPr="00855854">
              <w:rPr>
                <w:sz w:val="20"/>
                <w:szCs w:val="20"/>
              </w:rPr>
              <w:t>Наименование</w:t>
            </w:r>
          </w:p>
          <w:p w14:paraId="682FA516" w14:textId="77777777" w:rsidR="000F2634" w:rsidRPr="00855854" w:rsidRDefault="000F2634" w:rsidP="00C01F61">
            <w:pPr>
              <w:jc w:val="center"/>
              <w:rPr>
                <w:sz w:val="20"/>
                <w:szCs w:val="20"/>
              </w:rPr>
            </w:pPr>
            <w:r w:rsidRPr="00855854">
              <w:rPr>
                <w:sz w:val="20"/>
                <w:szCs w:val="20"/>
              </w:rPr>
              <w:t>контрольно-оценочного</w:t>
            </w:r>
          </w:p>
          <w:p w14:paraId="06DD2705" w14:textId="77777777" w:rsidR="000F2634" w:rsidRPr="00855854" w:rsidRDefault="000F2634" w:rsidP="00C01F61">
            <w:pPr>
              <w:jc w:val="center"/>
              <w:rPr>
                <w:sz w:val="20"/>
                <w:szCs w:val="20"/>
              </w:rPr>
            </w:pPr>
            <w:r w:rsidRPr="00855854">
              <w:rPr>
                <w:sz w:val="20"/>
                <w:szCs w:val="20"/>
              </w:rPr>
              <w:t>мероприятия</w:t>
            </w:r>
          </w:p>
        </w:tc>
        <w:tc>
          <w:tcPr>
            <w:tcW w:w="3403" w:type="dxa"/>
            <w:vAlign w:val="center"/>
          </w:tcPr>
          <w:p w14:paraId="6D2E9F1D" w14:textId="77777777" w:rsidR="000F2634" w:rsidRPr="00855854" w:rsidRDefault="000F2634" w:rsidP="00C01F61">
            <w:pPr>
              <w:jc w:val="center"/>
              <w:rPr>
                <w:sz w:val="20"/>
                <w:szCs w:val="20"/>
              </w:rPr>
            </w:pPr>
            <w:r w:rsidRPr="00855854">
              <w:rPr>
                <w:sz w:val="20"/>
                <w:szCs w:val="20"/>
              </w:rPr>
              <w:t>Объект контроля</w:t>
            </w:r>
          </w:p>
          <w:p w14:paraId="309B137F" w14:textId="77777777" w:rsidR="000F2634" w:rsidRPr="00855854" w:rsidRDefault="000F2634" w:rsidP="00C01F61">
            <w:pPr>
              <w:jc w:val="center"/>
              <w:rPr>
                <w:sz w:val="20"/>
                <w:szCs w:val="20"/>
              </w:rPr>
            </w:pPr>
            <w:r w:rsidRPr="00855854">
              <w:rPr>
                <w:sz w:val="20"/>
                <w:szCs w:val="20"/>
              </w:rPr>
              <w:t>(понятие/тем/раздел и т.д. дисциплины)</w:t>
            </w:r>
          </w:p>
        </w:tc>
        <w:tc>
          <w:tcPr>
            <w:tcW w:w="1518" w:type="dxa"/>
            <w:vAlign w:val="center"/>
          </w:tcPr>
          <w:p w14:paraId="4847C1A2" w14:textId="77777777" w:rsidR="000F2634" w:rsidRPr="00855854" w:rsidRDefault="000F2634" w:rsidP="00C01F61">
            <w:pPr>
              <w:jc w:val="center"/>
              <w:rPr>
                <w:sz w:val="20"/>
                <w:szCs w:val="20"/>
              </w:rPr>
            </w:pPr>
            <w:r w:rsidRPr="00855854">
              <w:rPr>
                <w:sz w:val="20"/>
                <w:szCs w:val="20"/>
              </w:rPr>
              <w:t>Код индикатора достижения компетенции</w:t>
            </w:r>
          </w:p>
        </w:tc>
        <w:tc>
          <w:tcPr>
            <w:tcW w:w="2409" w:type="dxa"/>
            <w:vAlign w:val="center"/>
          </w:tcPr>
          <w:p w14:paraId="03DC3D2C" w14:textId="77777777" w:rsidR="000F2634" w:rsidRPr="00855854" w:rsidRDefault="000F2634" w:rsidP="00C01F61">
            <w:pPr>
              <w:jc w:val="center"/>
              <w:rPr>
                <w:sz w:val="20"/>
                <w:szCs w:val="20"/>
              </w:rPr>
            </w:pPr>
            <w:r w:rsidRPr="00855854">
              <w:rPr>
                <w:sz w:val="20"/>
                <w:szCs w:val="20"/>
              </w:rPr>
              <w:t>Наименование</w:t>
            </w:r>
          </w:p>
          <w:p w14:paraId="332361E1" w14:textId="77777777" w:rsidR="000F2634" w:rsidRPr="00855854" w:rsidRDefault="000F2634" w:rsidP="00C01F61">
            <w:pPr>
              <w:jc w:val="center"/>
              <w:rPr>
                <w:sz w:val="20"/>
                <w:szCs w:val="20"/>
              </w:rPr>
            </w:pPr>
            <w:r w:rsidRPr="00855854">
              <w:rPr>
                <w:sz w:val="20"/>
                <w:szCs w:val="20"/>
              </w:rPr>
              <w:t>оценочного средства</w:t>
            </w:r>
          </w:p>
          <w:p w14:paraId="6F6EC49C" w14:textId="77777777" w:rsidR="000F2634" w:rsidRPr="00855854" w:rsidRDefault="000F2634" w:rsidP="00C01F61">
            <w:pPr>
              <w:jc w:val="center"/>
              <w:rPr>
                <w:i/>
                <w:iCs/>
                <w:sz w:val="20"/>
                <w:szCs w:val="20"/>
              </w:rPr>
            </w:pPr>
            <w:r w:rsidRPr="00855854">
              <w:rPr>
                <w:sz w:val="20"/>
                <w:szCs w:val="20"/>
              </w:rPr>
              <w:t>(форма проведения)</w:t>
            </w:r>
          </w:p>
        </w:tc>
      </w:tr>
      <w:tr w:rsidR="000F2634" w:rsidRPr="00855854" w14:paraId="12141966" w14:textId="77777777" w:rsidTr="00333071">
        <w:tc>
          <w:tcPr>
            <w:tcW w:w="10093" w:type="dxa"/>
            <w:gridSpan w:val="6"/>
            <w:vAlign w:val="center"/>
          </w:tcPr>
          <w:p w14:paraId="5C2EFFB1" w14:textId="6B0E03F2" w:rsidR="000F2634" w:rsidRPr="00855854" w:rsidRDefault="00D441D9" w:rsidP="00C01F61">
            <w:pPr>
              <w:jc w:val="center"/>
              <w:rPr>
                <w:i/>
                <w:iCs/>
                <w:sz w:val="20"/>
                <w:szCs w:val="20"/>
              </w:rPr>
            </w:pPr>
            <w:r w:rsidRPr="00855854">
              <w:rPr>
                <w:b/>
                <w:bCs/>
                <w:sz w:val="20"/>
                <w:szCs w:val="20"/>
              </w:rPr>
              <w:t>3</w:t>
            </w:r>
            <w:r w:rsidR="000F2634" w:rsidRPr="00855854">
              <w:rPr>
                <w:b/>
                <w:bCs/>
                <w:sz w:val="20"/>
                <w:szCs w:val="20"/>
              </w:rPr>
              <w:t xml:space="preserve"> семестр</w:t>
            </w:r>
            <w:r w:rsidR="00BC5F3A" w:rsidRPr="00855854">
              <w:rPr>
                <w:i/>
                <w:iCs/>
                <w:color w:val="FF0000"/>
                <w:sz w:val="20"/>
                <w:szCs w:val="20"/>
              </w:rPr>
              <w:t>.</w:t>
            </w:r>
          </w:p>
        </w:tc>
      </w:tr>
      <w:tr w:rsidR="00C07A7F" w:rsidRPr="00855854" w14:paraId="0DE0C084" w14:textId="77777777" w:rsidTr="00033E4E">
        <w:tc>
          <w:tcPr>
            <w:tcW w:w="596" w:type="dxa"/>
            <w:vAlign w:val="center"/>
          </w:tcPr>
          <w:p w14:paraId="192FECC1" w14:textId="79202F06" w:rsidR="00C07A7F" w:rsidRPr="00855854" w:rsidRDefault="00C07A7F" w:rsidP="00C01F61">
            <w:pPr>
              <w:widowControl w:val="0"/>
              <w:autoSpaceDE w:val="0"/>
              <w:autoSpaceDN w:val="0"/>
              <w:adjustRightInd w:val="0"/>
              <w:jc w:val="center"/>
              <w:rPr>
                <w:sz w:val="20"/>
                <w:szCs w:val="20"/>
              </w:rPr>
            </w:pPr>
          </w:p>
        </w:tc>
        <w:tc>
          <w:tcPr>
            <w:tcW w:w="7088" w:type="dxa"/>
            <w:gridSpan w:val="4"/>
            <w:vAlign w:val="center"/>
          </w:tcPr>
          <w:p w14:paraId="2C887A58" w14:textId="6239C91A" w:rsidR="00C07A7F" w:rsidRPr="00855854" w:rsidRDefault="00C07A7F" w:rsidP="00C01F61">
            <w:pPr>
              <w:widowControl w:val="0"/>
              <w:autoSpaceDE w:val="0"/>
              <w:autoSpaceDN w:val="0"/>
              <w:adjustRightInd w:val="0"/>
              <w:rPr>
                <w:bCs/>
                <w:sz w:val="20"/>
                <w:szCs w:val="20"/>
              </w:rPr>
            </w:pPr>
            <w:r w:rsidRPr="00855854">
              <w:rPr>
                <w:sz w:val="20"/>
                <w:szCs w:val="20"/>
              </w:rPr>
              <w:t xml:space="preserve">Раздел 1. </w:t>
            </w:r>
            <w:r w:rsidRPr="00855854">
              <w:rPr>
                <w:iCs/>
                <w:sz w:val="20"/>
                <w:szCs w:val="20"/>
              </w:rPr>
              <w:t>Теория анализа финансово-хозяйственной деятельности</w:t>
            </w:r>
          </w:p>
        </w:tc>
        <w:tc>
          <w:tcPr>
            <w:tcW w:w="2409" w:type="dxa"/>
            <w:vAlign w:val="center"/>
          </w:tcPr>
          <w:p w14:paraId="0ACA4C60" w14:textId="77777777" w:rsidR="00C07A7F" w:rsidRPr="00855854" w:rsidRDefault="00C07A7F" w:rsidP="00C01F61">
            <w:pPr>
              <w:jc w:val="center"/>
              <w:rPr>
                <w:sz w:val="20"/>
                <w:szCs w:val="20"/>
              </w:rPr>
            </w:pPr>
          </w:p>
        </w:tc>
      </w:tr>
      <w:tr w:rsidR="00ED4566" w:rsidRPr="00855854" w14:paraId="6DBF0964" w14:textId="77777777" w:rsidTr="00C07A7F">
        <w:tc>
          <w:tcPr>
            <w:tcW w:w="596" w:type="dxa"/>
            <w:vAlign w:val="center"/>
          </w:tcPr>
          <w:p w14:paraId="281F0758" w14:textId="62B8E5D3" w:rsidR="00ED4566" w:rsidRPr="00855854" w:rsidRDefault="00ED4566" w:rsidP="00C01F61">
            <w:pPr>
              <w:widowControl w:val="0"/>
              <w:autoSpaceDE w:val="0"/>
              <w:autoSpaceDN w:val="0"/>
              <w:adjustRightInd w:val="0"/>
              <w:jc w:val="center"/>
              <w:rPr>
                <w:sz w:val="20"/>
                <w:szCs w:val="20"/>
              </w:rPr>
            </w:pPr>
            <w:r w:rsidRPr="00855854">
              <w:rPr>
                <w:sz w:val="20"/>
                <w:szCs w:val="20"/>
              </w:rPr>
              <w:t>1</w:t>
            </w:r>
          </w:p>
        </w:tc>
        <w:tc>
          <w:tcPr>
            <w:tcW w:w="567" w:type="dxa"/>
            <w:vAlign w:val="center"/>
          </w:tcPr>
          <w:p w14:paraId="496971AB" w14:textId="70A1ECFF" w:rsidR="00ED4566" w:rsidRPr="00855854" w:rsidRDefault="00C07A7F" w:rsidP="00C01F61">
            <w:pPr>
              <w:widowControl w:val="0"/>
              <w:autoSpaceDE w:val="0"/>
              <w:autoSpaceDN w:val="0"/>
              <w:adjustRightInd w:val="0"/>
              <w:jc w:val="center"/>
              <w:rPr>
                <w:sz w:val="20"/>
                <w:szCs w:val="20"/>
              </w:rPr>
            </w:pPr>
            <w:r w:rsidRPr="00855854">
              <w:rPr>
                <w:sz w:val="20"/>
                <w:szCs w:val="20"/>
              </w:rPr>
              <w:t>1</w:t>
            </w:r>
          </w:p>
        </w:tc>
        <w:tc>
          <w:tcPr>
            <w:tcW w:w="1600" w:type="dxa"/>
            <w:vAlign w:val="center"/>
          </w:tcPr>
          <w:p w14:paraId="5CF89E16" w14:textId="77777777" w:rsidR="00ED4566" w:rsidRPr="00855854" w:rsidRDefault="00ED4566" w:rsidP="00C01F61">
            <w:pPr>
              <w:jc w:val="center"/>
              <w:rPr>
                <w:sz w:val="20"/>
                <w:szCs w:val="20"/>
              </w:rPr>
            </w:pPr>
            <w:r w:rsidRPr="00855854">
              <w:rPr>
                <w:sz w:val="20"/>
                <w:szCs w:val="20"/>
              </w:rPr>
              <w:t xml:space="preserve">Текущий </w:t>
            </w:r>
          </w:p>
          <w:p w14:paraId="6D3A7786" w14:textId="48D598B8" w:rsidR="00ED4566" w:rsidRPr="00855854" w:rsidRDefault="00ED4566" w:rsidP="00C01F61">
            <w:pPr>
              <w:jc w:val="center"/>
              <w:rPr>
                <w:sz w:val="20"/>
                <w:szCs w:val="20"/>
              </w:rPr>
            </w:pPr>
            <w:r w:rsidRPr="00855854">
              <w:rPr>
                <w:sz w:val="20"/>
                <w:szCs w:val="20"/>
              </w:rPr>
              <w:t>контроль</w:t>
            </w:r>
          </w:p>
        </w:tc>
        <w:tc>
          <w:tcPr>
            <w:tcW w:w="3403" w:type="dxa"/>
            <w:vAlign w:val="center"/>
          </w:tcPr>
          <w:p w14:paraId="770837AD" w14:textId="0051C346" w:rsidR="00ED4566" w:rsidRPr="00855854" w:rsidRDefault="00ED4566" w:rsidP="00C01F61">
            <w:pPr>
              <w:widowControl w:val="0"/>
              <w:autoSpaceDE w:val="0"/>
              <w:autoSpaceDN w:val="0"/>
              <w:adjustRightInd w:val="0"/>
              <w:ind w:left="30" w:right="30"/>
              <w:jc w:val="both"/>
              <w:rPr>
                <w:sz w:val="20"/>
                <w:szCs w:val="20"/>
              </w:rPr>
            </w:pPr>
            <w:r w:rsidRPr="00855854">
              <w:rPr>
                <w:sz w:val="20"/>
                <w:szCs w:val="20"/>
              </w:rPr>
              <w:t>1.1 Цели, задачи, информационное обеспечение и инструментарий анализа финансово-хозяйственной деятельности</w:t>
            </w:r>
          </w:p>
        </w:tc>
        <w:tc>
          <w:tcPr>
            <w:tcW w:w="1518" w:type="dxa"/>
            <w:vAlign w:val="center"/>
          </w:tcPr>
          <w:p w14:paraId="114CEC8D" w14:textId="3DDCB12A" w:rsidR="00ED4566" w:rsidRPr="00855854" w:rsidRDefault="00ED4566" w:rsidP="00C01F61">
            <w:pPr>
              <w:widowControl w:val="0"/>
              <w:autoSpaceDE w:val="0"/>
              <w:autoSpaceDN w:val="0"/>
              <w:adjustRightInd w:val="0"/>
              <w:jc w:val="center"/>
              <w:rPr>
                <w:bCs/>
                <w:sz w:val="20"/>
                <w:szCs w:val="20"/>
              </w:rPr>
            </w:pPr>
            <w:r w:rsidRPr="00855854">
              <w:rPr>
                <w:sz w:val="20"/>
                <w:szCs w:val="20"/>
              </w:rPr>
              <w:t>УК-1.1</w:t>
            </w:r>
          </w:p>
        </w:tc>
        <w:tc>
          <w:tcPr>
            <w:tcW w:w="2409" w:type="dxa"/>
            <w:vAlign w:val="center"/>
          </w:tcPr>
          <w:p w14:paraId="4F1B84B6" w14:textId="133B4B2C" w:rsidR="00ED4566" w:rsidRPr="00855854" w:rsidRDefault="00C01F61" w:rsidP="00C01F61">
            <w:pPr>
              <w:jc w:val="center"/>
              <w:rPr>
                <w:sz w:val="20"/>
                <w:szCs w:val="20"/>
              </w:rPr>
            </w:pPr>
            <w:r w:rsidRPr="00855854">
              <w:rPr>
                <w:sz w:val="20"/>
                <w:szCs w:val="20"/>
              </w:rPr>
              <w:t>Задачи реконструктивного уровня</w:t>
            </w:r>
            <w:r w:rsidR="00713819" w:rsidRPr="00855854">
              <w:rPr>
                <w:sz w:val="20"/>
                <w:szCs w:val="20"/>
              </w:rPr>
              <w:t xml:space="preserve"> (письменно)</w:t>
            </w:r>
          </w:p>
        </w:tc>
      </w:tr>
      <w:tr w:rsidR="00ED4566" w:rsidRPr="00855854" w14:paraId="387A6CB0" w14:textId="77777777" w:rsidTr="00C07A7F">
        <w:tc>
          <w:tcPr>
            <w:tcW w:w="596" w:type="dxa"/>
            <w:vAlign w:val="center"/>
          </w:tcPr>
          <w:p w14:paraId="54D821E9" w14:textId="6A55B82D" w:rsidR="00ED4566" w:rsidRPr="00855854" w:rsidRDefault="00ED4566" w:rsidP="00C01F61">
            <w:pPr>
              <w:widowControl w:val="0"/>
              <w:autoSpaceDE w:val="0"/>
              <w:autoSpaceDN w:val="0"/>
              <w:adjustRightInd w:val="0"/>
              <w:jc w:val="center"/>
              <w:rPr>
                <w:sz w:val="20"/>
                <w:szCs w:val="20"/>
              </w:rPr>
            </w:pPr>
            <w:r w:rsidRPr="00855854">
              <w:rPr>
                <w:sz w:val="20"/>
                <w:szCs w:val="20"/>
              </w:rPr>
              <w:lastRenderedPageBreak/>
              <w:t>2</w:t>
            </w:r>
          </w:p>
        </w:tc>
        <w:tc>
          <w:tcPr>
            <w:tcW w:w="567" w:type="dxa"/>
            <w:vAlign w:val="center"/>
          </w:tcPr>
          <w:p w14:paraId="0299C6BC" w14:textId="0F0DDF96" w:rsidR="00ED4566" w:rsidRPr="00855854" w:rsidRDefault="00C07A7F" w:rsidP="00C01F61">
            <w:pPr>
              <w:widowControl w:val="0"/>
              <w:autoSpaceDE w:val="0"/>
              <w:autoSpaceDN w:val="0"/>
              <w:adjustRightInd w:val="0"/>
              <w:jc w:val="center"/>
              <w:rPr>
                <w:sz w:val="20"/>
                <w:szCs w:val="20"/>
              </w:rPr>
            </w:pPr>
            <w:r w:rsidRPr="00855854">
              <w:rPr>
                <w:sz w:val="20"/>
                <w:szCs w:val="20"/>
              </w:rPr>
              <w:t>2</w:t>
            </w:r>
          </w:p>
        </w:tc>
        <w:tc>
          <w:tcPr>
            <w:tcW w:w="1600" w:type="dxa"/>
          </w:tcPr>
          <w:p w14:paraId="1BDE5137" w14:textId="77777777" w:rsidR="00ED4566" w:rsidRPr="00855854" w:rsidRDefault="00ED4566" w:rsidP="00C01F61">
            <w:pPr>
              <w:jc w:val="center"/>
              <w:rPr>
                <w:sz w:val="20"/>
                <w:szCs w:val="20"/>
              </w:rPr>
            </w:pPr>
            <w:r w:rsidRPr="00855854">
              <w:rPr>
                <w:sz w:val="20"/>
                <w:szCs w:val="20"/>
              </w:rPr>
              <w:t xml:space="preserve">Текущий </w:t>
            </w:r>
          </w:p>
          <w:p w14:paraId="6069BAAA" w14:textId="3ADE6653" w:rsidR="00ED4566" w:rsidRPr="00855854" w:rsidRDefault="00ED4566" w:rsidP="00C01F61">
            <w:pPr>
              <w:jc w:val="center"/>
              <w:rPr>
                <w:sz w:val="20"/>
                <w:szCs w:val="20"/>
              </w:rPr>
            </w:pPr>
            <w:r w:rsidRPr="00855854">
              <w:rPr>
                <w:sz w:val="20"/>
                <w:szCs w:val="20"/>
              </w:rPr>
              <w:t>контроль</w:t>
            </w:r>
          </w:p>
        </w:tc>
        <w:tc>
          <w:tcPr>
            <w:tcW w:w="3403" w:type="dxa"/>
            <w:vAlign w:val="center"/>
          </w:tcPr>
          <w:p w14:paraId="532AF795" w14:textId="34A40412" w:rsidR="00ED4566" w:rsidRPr="00855854" w:rsidRDefault="00ED4566" w:rsidP="00C01F61">
            <w:pPr>
              <w:jc w:val="both"/>
              <w:rPr>
                <w:sz w:val="20"/>
                <w:szCs w:val="20"/>
              </w:rPr>
            </w:pPr>
            <w:r w:rsidRPr="00855854">
              <w:rPr>
                <w:sz w:val="20"/>
                <w:szCs w:val="20"/>
              </w:rPr>
              <w:t>1.2 Статистические и экономико-математические методы проведения анализа финансово-хозяйственной деятельности</w:t>
            </w:r>
          </w:p>
        </w:tc>
        <w:tc>
          <w:tcPr>
            <w:tcW w:w="1518" w:type="dxa"/>
            <w:vAlign w:val="center"/>
          </w:tcPr>
          <w:p w14:paraId="3268E838" w14:textId="568578C4" w:rsidR="00ED4566" w:rsidRPr="00855854" w:rsidRDefault="00ED4566" w:rsidP="00C01F61">
            <w:pPr>
              <w:jc w:val="center"/>
              <w:rPr>
                <w:sz w:val="20"/>
                <w:szCs w:val="20"/>
              </w:rPr>
            </w:pPr>
            <w:r w:rsidRPr="00855854">
              <w:rPr>
                <w:sz w:val="20"/>
                <w:szCs w:val="20"/>
              </w:rPr>
              <w:t>УК-1.1</w:t>
            </w:r>
          </w:p>
        </w:tc>
        <w:tc>
          <w:tcPr>
            <w:tcW w:w="2409" w:type="dxa"/>
            <w:vAlign w:val="center"/>
          </w:tcPr>
          <w:p w14:paraId="7DA1850E" w14:textId="3569D5B7" w:rsidR="00ED4566" w:rsidRPr="00855854" w:rsidRDefault="00C01F61" w:rsidP="00C01F61">
            <w:pPr>
              <w:jc w:val="center"/>
              <w:rPr>
                <w:sz w:val="20"/>
                <w:szCs w:val="20"/>
              </w:rPr>
            </w:pPr>
            <w:r w:rsidRPr="00855854">
              <w:rPr>
                <w:sz w:val="20"/>
                <w:szCs w:val="20"/>
              </w:rPr>
              <w:t>Задачи реконструктивного уровня (письменно)</w:t>
            </w:r>
          </w:p>
        </w:tc>
      </w:tr>
      <w:tr w:rsidR="00ED4566" w:rsidRPr="00855854" w14:paraId="6410D0A3" w14:textId="77777777" w:rsidTr="00C07A7F">
        <w:tc>
          <w:tcPr>
            <w:tcW w:w="596" w:type="dxa"/>
            <w:vAlign w:val="center"/>
          </w:tcPr>
          <w:p w14:paraId="7277FDA0" w14:textId="75877F18" w:rsidR="00ED4566" w:rsidRPr="00855854" w:rsidRDefault="00ED4566" w:rsidP="00C01F61">
            <w:pPr>
              <w:widowControl w:val="0"/>
              <w:autoSpaceDE w:val="0"/>
              <w:autoSpaceDN w:val="0"/>
              <w:adjustRightInd w:val="0"/>
              <w:jc w:val="center"/>
              <w:rPr>
                <w:sz w:val="20"/>
                <w:szCs w:val="20"/>
              </w:rPr>
            </w:pPr>
            <w:r w:rsidRPr="00855854">
              <w:rPr>
                <w:sz w:val="20"/>
                <w:szCs w:val="20"/>
              </w:rPr>
              <w:t>3</w:t>
            </w:r>
          </w:p>
        </w:tc>
        <w:tc>
          <w:tcPr>
            <w:tcW w:w="567" w:type="dxa"/>
            <w:vAlign w:val="center"/>
          </w:tcPr>
          <w:p w14:paraId="0049DFBC" w14:textId="2247352B" w:rsidR="00ED4566" w:rsidRPr="00855854" w:rsidRDefault="00C07A7F" w:rsidP="00C01F61">
            <w:pPr>
              <w:widowControl w:val="0"/>
              <w:autoSpaceDE w:val="0"/>
              <w:autoSpaceDN w:val="0"/>
              <w:adjustRightInd w:val="0"/>
              <w:jc w:val="center"/>
              <w:rPr>
                <w:sz w:val="20"/>
                <w:szCs w:val="20"/>
              </w:rPr>
            </w:pPr>
            <w:r w:rsidRPr="00855854">
              <w:rPr>
                <w:sz w:val="20"/>
                <w:szCs w:val="20"/>
              </w:rPr>
              <w:t>3</w:t>
            </w:r>
          </w:p>
        </w:tc>
        <w:tc>
          <w:tcPr>
            <w:tcW w:w="1600" w:type="dxa"/>
          </w:tcPr>
          <w:p w14:paraId="37558642" w14:textId="77777777" w:rsidR="00ED4566" w:rsidRPr="00855854" w:rsidRDefault="00ED4566" w:rsidP="00C01F61">
            <w:pPr>
              <w:jc w:val="center"/>
              <w:rPr>
                <w:sz w:val="20"/>
                <w:szCs w:val="20"/>
              </w:rPr>
            </w:pPr>
            <w:r w:rsidRPr="00855854">
              <w:rPr>
                <w:sz w:val="20"/>
                <w:szCs w:val="20"/>
              </w:rPr>
              <w:t xml:space="preserve">Текущий </w:t>
            </w:r>
          </w:p>
          <w:p w14:paraId="2D18E579" w14:textId="670C612D" w:rsidR="00ED4566" w:rsidRPr="00855854" w:rsidRDefault="00ED4566" w:rsidP="00C01F61">
            <w:pPr>
              <w:jc w:val="center"/>
              <w:rPr>
                <w:sz w:val="20"/>
                <w:szCs w:val="20"/>
              </w:rPr>
            </w:pPr>
            <w:r w:rsidRPr="00855854">
              <w:rPr>
                <w:sz w:val="20"/>
                <w:szCs w:val="20"/>
              </w:rPr>
              <w:t>контроль</w:t>
            </w:r>
          </w:p>
        </w:tc>
        <w:tc>
          <w:tcPr>
            <w:tcW w:w="3403" w:type="dxa"/>
            <w:vAlign w:val="center"/>
          </w:tcPr>
          <w:p w14:paraId="2F2812F3" w14:textId="5E5C3CDA" w:rsidR="00ED4566" w:rsidRPr="00855854" w:rsidRDefault="00214C5C" w:rsidP="00C01F61">
            <w:pPr>
              <w:jc w:val="both"/>
              <w:rPr>
                <w:sz w:val="20"/>
                <w:szCs w:val="20"/>
              </w:rPr>
            </w:pPr>
            <w:r w:rsidRPr="00855854">
              <w:rPr>
                <w:sz w:val="20"/>
                <w:szCs w:val="20"/>
              </w:rPr>
              <w:t xml:space="preserve">1.3 </w:t>
            </w:r>
            <w:r w:rsidR="00ED4566" w:rsidRPr="00855854">
              <w:rPr>
                <w:sz w:val="20"/>
                <w:szCs w:val="20"/>
              </w:rPr>
              <w:t>Система и методология комплексного анализа финансово-хозяйственной деятельности в цифровой экономике</w:t>
            </w:r>
          </w:p>
        </w:tc>
        <w:tc>
          <w:tcPr>
            <w:tcW w:w="1518" w:type="dxa"/>
            <w:vAlign w:val="center"/>
          </w:tcPr>
          <w:p w14:paraId="2F6BBAC9" w14:textId="5976CF3E" w:rsidR="00ED4566" w:rsidRPr="00855854" w:rsidRDefault="00ED4566" w:rsidP="00C01F61">
            <w:pPr>
              <w:jc w:val="center"/>
              <w:rPr>
                <w:sz w:val="20"/>
                <w:szCs w:val="20"/>
              </w:rPr>
            </w:pPr>
            <w:r w:rsidRPr="00855854">
              <w:rPr>
                <w:sz w:val="20"/>
                <w:szCs w:val="20"/>
              </w:rPr>
              <w:t>УК-1.1</w:t>
            </w:r>
          </w:p>
        </w:tc>
        <w:tc>
          <w:tcPr>
            <w:tcW w:w="2409" w:type="dxa"/>
            <w:vAlign w:val="center"/>
          </w:tcPr>
          <w:p w14:paraId="52E987EF" w14:textId="45F8DE30" w:rsidR="00ED4566" w:rsidRPr="00855854" w:rsidRDefault="00713819" w:rsidP="00C01F61">
            <w:pPr>
              <w:jc w:val="center"/>
              <w:rPr>
                <w:sz w:val="20"/>
                <w:szCs w:val="20"/>
              </w:rPr>
            </w:pPr>
            <w:r w:rsidRPr="00855854">
              <w:rPr>
                <w:sz w:val="20"/>
                <w:szCs w:val="20"/>
              </w:rPr>
              <w:t>Собеседование (устно)</w:t>
            </w:r>
          </w:p>
        </w:tc>
      </w:tr>
      <w:tr w:rsidR="00C07A7F" w:rsidRPr="00855854" w14:paraId="4784AB52" w14:textId="77777777" w:rsidTr="00214B50">
        <w:tc>
          <w:tcPr>
            <w:tcW w:w="596" w:type="dxa"/>
            <w:vAlign w:val="center"/>
          </w:tcPr>
          <w:p w14:paraId="4BA8667E" w14:textId="778B62E0" w:rsidR="00C07A7F" w:rsidRPr="00855854" w:rsidRDefault="00C07A7F" w:rsidP="00C01F61">
            <w:pPr>
              <w:widowControl w:val="0"/>
              <w:autoSpaceDE w:val="0"/>
              <w:autoSpaceDN w:val="0"/>
              <w:adjustRightInd w:val="0"/>
              <w:jc w:val="center"/>
              <w:rPr>
                <w:sz w:val="20"/>
                <w:szCs w:val="20"/>
              </w:rPr>
            </w:pPr>
          </w:p>
        </w:tc>
        <w:tc>
          <w:tcPr>
            <w:tcW w:w="7088" w:type="dxa"/>
            <w:gridSpan w:val="4"/>
            <w:vAlign w:val="center"/>
          </w:tcPr>
          <w:p w14:paraId="0193D153" w14:textId="2B42F932" w:rsidR="00C07A7F" w:rsidRPr="00855854" w:rsidRDefault="00C07A7F" w:rsidP="00C01F61">
            <w:pPr>
              <w:rPr>
                <w:sz w:val="20"/>
                <w:szCs w:val="20"/>
              </w:rPr>
            </w:pPr>
            <w:r w:rsidRPr="00855854">
              <w:rPr>
                <w:sz w:val="20"/>
                <w:szCs w:val="20"/>
              </w:rPr>
              <w:t xml:space="preserve">Раздел 2. </w:t>
            </w:r>
            <w:r w:rsidRPr="00855854">
              <w:rPr>
                <w:iCs/>
                <w:sz w:val="20"/>
                <w:szCs w:val="20"/>
              </w:rPr>
              <w:t>Методика продвинутого анализа финансово-хозяйственной деятельности</w:t>
            </w:r>
          </w:p>
        </w:tc>
        <w:tc>
          <w:tcPr>
            <w:tcW w:w="2409" w:type="dxa"/>
            <w:vAlign w:val="center"/>
          </w:tcPr>
          <w:p w14:paraId="7D1C736A" w14:textId="240EE023" w:rsidR="00C07A7F" w:rsidRPr="00855854" w:rsidRDefault="00C07A7F" w:rsidP="00C01F61">
            <w:pPr>
              <w:jc w:val="center"/>
              <w:rPr>
                <w:sz w:val="20"/>
                <w:szCs w:val="20"/>
              </w:rPr>
            </w:pPr>
          </w:p>
        </w:tc>
      </w:tr>
      <w:tr w:rsidR="00ED4566" w:rsidRPr="00855854" w14:paraId="1E55DFED" w14:textId="77777777" w:rsidTr="00C07A7F">
        <w:tc>
          <w:tcPr>
            <w:tcW w:w="596" w:type="dxa"/>
            <w:vAlign w:val="center"/>
          </w:tcPr>
          <w:p w14:paraId="47AD4A1F" w14:textId="3D316F79" w:rsidR="00ED4566" w:rsidRPr="00855854" w:rsidRDefault="000B2F48" w:rsidP="00C01F61">
            <w:pPr>
              <w:widowControl w:val="0"/>
              <w:autoSpaceDE w:val="0"/>
              <w:autoSpaceDN w:val="0"/>
              <w:adjustRightInd w:val="0"/>
              <w:jc w:val="center"/>
              <w:rPr>
                <w:sz w:val="20"/>
                <w:szCs w:val="20"/>
              </w:rPr>
            </w:pPr>
            <w:r>
              <w:rPr>
                <w:sz w:val="20"/>
                <w:szCs w:val="20"/>
              </w:rPr>
              <w:t>4</w:t>
            </w:r>
          </w:p>
        </w:tc>
        <w:tc>
          <w:tcPr>
            <w:tcW w:w="567" w:type="dxa"/>
            <w:vAlign w:val="center"/>
          </w:tcPr>
          <w:p w14:paraId="5E015F3A" w14:textId="4D75AC21" w:rsidR="00ED4566" w:rsidRPr="00855854" w:rsidRDefault="00C07A7F" w:rsidP="00C01F61">
            <w:pPr>
              <w:widowControl w:val="0"/>
              <w:autoSpaceDE w:val="0"/>
              <w:autoSpaceDN w:val="0"/>
              <w:adjustRightInd w:val="0"/>
              <w:jc w:val="center"/>
              <w:rPr>
                <w:sz w:val="20"/>
                <w:szCs w:val="20"/>
              </w:rPr>
            </w:pPr>
            <w:r w:rsidRPr="00855854">
              <w:rPr>
                <w:sz w:val="20"/>
                <w:szCs w:val="20"/>
              </w:rPr>
              <w:t>4-</w:t>
            </w:r>
            <w:r w:rsidR="00991307">
              <w:rPr>
                <w:sz w:val="20"/>
                <w:szCs w:val="20"/>
              </w:rPr>
              <w:t>6</w:t>
            </w:r>
          </w:p>
        </w:tc>
        <w:tc>
          <w:tcPr>
            <w:tcW w:w="1600" w:type="dxa"/>
            <w:vAlign w:val="center"/>
          </w:tcPr>
          <w:p w14:paraId="675D14E1" w14:textId="77777777" w:rsidR="00ED4566" w:rsidRPr="00855854" w:rsidRDefault="00ED4566" w:rsidP="00C01F61">
            <w:pPr>
              <w:jc w:val="center"/>
              <w:rPr>
                <w:sz w:val="20"/>
                <w:szCs w:val="20"/>
              </w:rPr>
            </w:pPr>
            <w:r w:rsidRPr="00855854">
              <w:rPr>
                <w:sz w:val="20"/>
                <w:szCs w:val="20"/>
              </w:rPr>
              <w:t xml:space="preserve">Текущий </w:t>
            </w:r>
          </w:p>
          <w:p w14:paraId="75AF1759" w14:textId="2B012E61" w:rsidR="00ED4566" w:rsidRPr="00855854" w:rsidRDefault="00ED4566" w:rsidP="00C01F61">
            <w:pPr>
              <w:jc w:val="center"/>
              <w:rPr>
                <w:sz w:val="20"/>
                <w:szCs w:val="20"/>
              </w:rPr>
            </w:pPr>
            <w:r w:rsidRPr="00855854">
              <w:rPr>
                <w:sz w:val="20"/>
                <w:szCs w:val="20"/>
              </w:rPr>
              <w:t>контроль</w:t>
            </w:r>
          </w:p>
        </w:tc>
        <w:tc>
          <w:tcPr>
            <w:tcW w:w="3403" w:type="dxa"/>
            <w:vAlign w:val="center"/>
          </w:tcPr>
          <w:p w14:paraId="591FA505" w14:textId="1C627423" w:rsidR="00ED4566" w:rsidRPr="00855854" w:rsidRDefault="00ED4566" w:rsidP="00C01F61">
            <w:pPr>
              <w:jc w:val="both"/>
              <w:rPr>
                <w:sz w:val="20"/>
                <w:szCs w:val="20"/>
              </w:rPr>
            </w:pPr>
            <w:r w:rsidRPr="00855854">
              <w:rPr>
                <w:sz w:val="20"/>
                <w:szCs w:val="20"/>
              </w:rPr>
              <w:t xml:space="preserve">2.1 Анализ результатов производственной деятельности </w:t>
            </w:r>
          </w:p>
        </w:tc>
        <w:tc>
          <w:tcPr>
            <w:tcW w:w="1518" w:type="dxa"/>
          </w:tcPr>
          <w:p w14:paraId="7536EF66" w14:textId="77777777" w:rsidR="00ED4566" w:rsidRPr="00855854" w:rsidRDefault="00ED4566" w:rsidP="00C01F61">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578B0314" w14:textId="77777777" w:rsidR="00ED4566" w:rsidRPr="00855854" w:rsidRDefault="00ED4566" w:rsidP="00C01F61">
            <w:pPr>
              <w:widowControl w:val="0"/>
              <w:autoSpaceDE w:val="0"/>
              <w:autoSpaceDN w:val="0"/>
              <w:adjustRightInd w:val="0"/>
              <w:jc w:val="center"/>
              <w:rPr>
                <w:bCs/>
                <w:sz w:val="20"/>
                <w:szCs w:val="20"/>
              </w:rPr>
            </w:pPr>
            <w:r w:rsidRPr="00855854">
              <w:rPr>
                <w:bCs/>
                <w:sz w:val="20"/>
                <w:szCs w:val="20"/>
              </w:rPr>
              <w:t>ОПК-2.2</w:t>
            </w:r>
          </w:p>
          <w:p w14:paraId="681102B3" w14:textId="0B020D2E" w:rsidR="00ED4566" w:rsidRPr="00855854" w:rsidRDefault="00ED4566" w:rsidP="00C01F61">
            <w:pPr>
              <w:jc w:val="center"/>
              <w:rPr>
                <w:sz w:val="20"/>
                <w:szCs w:val="20"/>
              </w:rPr>
            </w:pPr>
            <w:r w:rsidRPr="00855854">
              <w:rPr>
                <w:bCs/>
                <w:sz w:val="20"/>
                <w:szCs w:val="20"/>
              </w:rPr>
              <w:t>ОПК-4.2</w:t>
            </w:r>
          </w:p>
        </w:tc>
        <w:tc>
          <w:tcPr>
            <w:tcW w:w="2409" w:type="dxa"/>
            <w:vAlign w:val="center"/>
          </w:tcPr>
          <w:p w14:paraId="6FA16969" w14:textId="3E93D669" w:rsidR="00ED4566" w:rsidRPr="00855854" w:rsidRDefault="00C01F61" w:rsidP="00C01F61">
            <w:pPr>
              <w:jc w:val="center"/>
              <w:rPr>
                <w:sz w:val="20"/>
                <w:szCs w:val="20"/>
              </w:rPr>
            </w:pPr>
            <w:r w:rsidRPr="00855854">
              <w:rPr>
                <w:sz w:val="20"/>
                <w:szCs w:val="20"/>
              </w:rPr>
              <w:t xml:space="preserve">Задачи реконструктивного </w:t>
            </w:r>
            <w:r w:rsidR="003E4D82" w:rsidRPr="00855854">
              <w:rPr>
                <w:sz w:val="20"/>
                <w:szCs w:val="20"/>
              </w:rPr>
              <w:t>уровня</w:t>
            </w:r>
            <w:r w:rsidRPr="00855854">
              <w:rPr>
                <w:sz w:val="20"/>
                <w:szCs w:val="20"/>
              </w:rPr>
              <w:t xml:space="preserve"> (письменно)</w:t>
            </w:r>
          </w:p>
        </w:tc>
      </w:tr>
      <w:tr w:rsidR="000B2F48" w:rsidRPr="00855854" w14:paraId="551D0819" w14:textId="77777777" w:rsidTr="00C07A7F">
        <w:tc>
          <w:tcPr>
            <w:tcW w:w="596" w:type="dxa"/>
            <w:vAlign w:val="center"/>
          </w:tcPr>
          <w:p w14:paraId="5F7C4776" w14:textId="1EF94396" w:rsidR="000B2F48" w:rsidRPr="00855854" w:rsidRDefault="000B2F48" w:rsidP="000B2F48">
            <w:pPr>
              <w:widowControl w:val="0"/>
              <w:autoSpaceDE w:val="0"/>
              <w:autoSpaceDN w:val="0"/>
              <w:adjustRightInd w:val="0"/>
              <w:jc w:val="center"/>
              <w:rPr>
                <w:sz w:val="20"/>
                <w:szCs w:val="20"/>
              </w:rPr>
            </w:pPr>
            <w:r w:rsidRPr="00855854">
              <w:rPr>
                <w:sz w:val="20"/>
                <w:szCs w:val="20"/>
              </w:rPr>
              <w:t>5</w:t>
            </w:r>
          </w:p>
        </w:tc>
        <w:tc>
          <w:tcPr>
            <w:tcW w:w="567" w:type="dxa"/>
            <w:vAlign w:val="center"/>
          </w:tcPr>
          <w:p w14:paraId="3DCE54D5" w14:textId="348FB90C" w:rsidR="000B2F48" w:rsidRPr="00855854" w:rsidRDefault="00991307" w:rsidP="000B2F48">
            <w:pPr>
              <w:widowControl w:val="0"/>
              <w:autoSpaceDE w:val="0"/>
              <w:autoSpaceDN w:val="0"/>
              <w:adjustRightInd w:val="0"/>
              <w:jc w:val="center"/>
              <w:rPr>
                <w:sz w:val="20"/>
                <w:szCs w:val="20"/>
              </w:rPr>
            </w:pPr>
            <w:r>
              <w:rPr>
                <w:sz w:val="20"/>
                <w:szCs w:val="20"/>
              </w:rPr>
              <w:t>7-8</w:t>
            </w:r>
          </w:p>
        </w:tc>
        <w:tc>
          <w:tcPr>
            <w:tcW w:w="1600" w:type="dxa"/>
            <w:vAlign w:val="center"/>
          </w:tcPr>
          <w:p w14:paraId="04C8EB8D" w14:textId="77777777" w:rsidR="000B2F48" w:rsidRPr="00855854" w:rsidRDefault="000B2F48" w:rsidP="000B2F48">
            <w:pPr>
              <w:jc w:val="center"/>
              <w:rPr>
                <w:sz w:val="20"/>
                <w:szCs w:val="20"/>
              </w:rPr>
            </w:pPr>
            <w:r w:rsidRPr="00855854">
              <w:rPr>
                <w:sz w:val="20"/>
                <w:szCs w:val="20"/>
              </w:rPr>
              <w:t>Текущий</w:t>
            </w:r>
          </w:p>
          <w:p w14:paraId="2F99367D" w14:textId="24204377" w:rsidR="000B2F48" w:rsidRPr="00855854" w:rsidRDefault="000B2F48" w:rsidP="000B2F48">
            <w:pPr>
              <w:jc w:val="center"/>
              <w:rPr>
                <w:sz w:val="20"/>
                <w:szCs w:val="20"/>
              </w:rPr>
            </w:pPr>
            <w:r w:rsidRPr="00855854">
              <w:rPr>
                <w:sz w:val="20"/>
                <w:szCs w:val="20"/>
              </w:rPr>
              <w:t xml:space="preserve"> контроль</w:t>
            </w:r>
          </w:p>
        </w:tc>
        <w:tc>
          <w:tcPr>
            <w:tcW w:w="3403" w:type="dxa"/>
            <w:vAlign w:val="center"/>
          </w:tcPr>
          <w:p w14:paraId="23CC1B59" w14:textId="725A7F92" w:rsidR="000B2F48" w:rsidRPr="00855854" w:rsidRDefault="000B2F48" w:rsidP="000B2F48">
            <w:pPr>
              <w:jc w:val="both"/>
              <w:rPr>
                <w:bCs/>
                <w:sz w:val="20"/>
                <w:szCs w:val="20"/>
              </w:rPr>
            </w:pPr>
            <w:r w:rsidRPr="00855854">
              <w:rPr>
                <w:color w:val="000000"/>
                <w:sz w:val="20"/>
                <w:szCs w:val="20"/>
              </w:rPr>
              <w:t xml:space="preserve">2.2 Анализ финансовых результатов </w:t>
            </w:r>
          </w:p>
        </w:tc>
        <w:tc>
          <w:tcPr>
            <w:tcW w:w="1518" w:type="dxa"/>
          </w:tcPr>
          <w:p w14:paraId="367B7EA7" w14:textId="77777777" w:rsidR="000B2F48" w:rsidRPr="00855854" w:rsidRDefault="000B2F48" w:rsidP="000B2F48">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3AB692CD" w14:textId="77777777" w:rsidR="000B2F48" w:rsidRPr="00855854" w:rsidRDefault="000B2F48" w:rsidP="000B2F48">
            <w:pPr>
              <w:widowControl w:val="0"/>
              <w:autoSpaceDE w:val="0"/>
              <w:autoSpaceDN w:val="0"/>
              <w:adjustRightInd w:val="0"/>
              <w:jc w:val="center"/>
              <w:rPr>
                <w:bCs/>
                <w:sz w:val="20"/>
                <w:szCs w:val="20"/>
              </w:rPr>
            </w:pPr>
            <w:r w:rsidRPr="00855854">
              <w:rPr>
                <w:bCs/>
                <w:sz w:val="20"/>
                <w:szCs w:val="20"/>
              </w:rPr>
              <w:t>ОПК-2.2</w:t>
            </w:r>
          </w:p>
          <w:p w14:paraId="46011701" w14:textId="092A9CEA" w:rsidR="000B2F48" w:rsidRPr="00855854" w:rsidRDefault="000B2F48" w:rsidP="000B2F48">
            <w:pPr>
              <w:jc w:val="center"/>
              <w:rPr>
                <w:bCs/>
                <w:sz w:val="20"/>
                <w:szCs w:val="20"/>
              </w:rPr>
            </w:pPr>
            <w:r w:rsidRPr="00855854">
              <w:rPr>
                <w:bCs/>
                <w:sz w:val="20"/>
                <w:szCs w:val="20"/>
              </w:rPr>
              <w:t>ОПК-4.2</w:t>
            </w:r>
          </w:p>
        </w:tc>
        <w:tc>
          <w:tcPr>
            <w:tcW w:w="2409" w:type="dxa"/>
            <w:vAlign w:val="center"/>
          </w:tcPr>
          <w:p w14:paraId="483C873D" w14:textId="0468A123" w:rsidR="000B2F48" w:rsidRPr="00855854" w:rsidRDefault="000B2F48" w:rsidP="000B2F48">
            <w:pPr>
              <w:jc w:val="center"/>
              <w:rPr>
                <w:sz w:val="20"/>
                <w:szCs w:val="20"/>
              </w:rPr>
            </w:pPr>
            <w:r w:rsidRPr="00855854">
              <w:rPr>
                <w:sz w:val="20"/>
                <w:szCs w:val="20"/>
              </w:rPr>
              <w:t>Задачи реконструктивного и творческого уровней (письменно)</w:t>
            </w:r>
          </w:p>
        </w:tc>
      </w:tr>
      <w:tr w:rsidR="000B2F48" w:rsidRPr="00855854" w14:paraId="74D6F820" w14:textId="77777777" w:rsidTr="00C07A7F">
        <w:tc>
          <w:tcPr>
            <w:tcW w:w="596" w:type="dxa"/>
            <w:vAlign w:val="center"/>
          </w:tcPr>
          <w:p w14:paraId="55CC9839" w14:textId="5BA28FD5" w:rsidR="000B2F48" w:rsidRPr="00855854" w:rsidRDefault="000B2F48" w:rsidP="000B2F48">
            <w:pPr>
              <w:widowControl w:val="0"/>
              <w:autoSpaceDE w:val="0"/>
              <w:autoSpaceDN w:val="0"/>
              <w:adjustRightInd w:val="0"/>
              <w:jc w:val="center"/>
              <w:rPr>
                <w:sz w:val="20"/>
                <w:szCs w:val="20"/>
              </w:rPr>
            </w:pPr>
            <w:r w:rsidRPr="00855854">
              <w:rPr>
                <w:sz w:val="20"/>
                <w:szCs w:val="20"/>
              </w:rPr>
              <w:t>6</w:t>
            </w:r>
          </w:p>
        </w:tc>
        <w:tc>
          <w:tcPr>
            <w:tcW w:w="567" w:type="dxa"/>
            <w:vAlign w:val="center"/>
          </w:tcPr>
          <w:p w14:paraId="24F8A730" w14:textId="0D6A9A05" w:rsidR="000B2F48" w:rsidRPr="00855854" w:rsidRDefault="00991307" w:rsidP="000B2F48">
            <w:pPr>
              <w:widowControl w:val="0"/>
              <w:autoSpaceDE w:val="0"/>
              <w:autoSpaceDN w:val="0"/>
              <w:adjustRightInd w:val="0"/>
              <w:jc w:val="center"/>
              <w:rPr>
                <w:sz w:val="20"/>
                <w:szCs w:val="20"/>
              </w:rPr>
            </w:pPr>
            <w:r>
              <w:rPr>
                <w:sz w:val="20"/>
                <w:szCs w:val="20"/>
              </w:rPr>
              <w:t>9-10</w:t>
            </w:r>
          </w:p>
        </w:tc>
        <w:tc>
          <w:tcPr>
            <w:tcW w:w="1600" w:type="dxa"/>
            <w:vAlign w:val="center"/>
          </w:tcPr>
          <w:p w14:paraId="003FA16B" w14:textId="77777777" w:rsidR="000B2F48" w:rsidRPr="00855854" w:rsidRDefault="000B2F48" w:rsidP="000B2F48">
            <w:pPr>
              <w:jc w:val="center"/>
              <w:rPr>
                <w:sz w:val="20"/>
                <w:szCs w:val="20"/>
              </w:rPr>
            </w:pPr>
            <w:r w:rsidRPr="00855854">
              <w:rPr>
                <w:sz w:val="20"/>
                <w:szCs w:val="20"/>
              </w:rPr>
              <w:t xml:space="preserve">Текущий </w:t>
            </w:r>
          </w:p>
          <w:p w14:paraId="7232A62A" w14:textId="450F8A76" w:rsidR="000B2F48" w:rsidRPr="00855854" w:rsidRDefault="000B2F48" w:rsidP="000B2F48">
            <w:pPr>
              <w:jc w:val="center"/>
              <w:rPr>
                <w:sz w:val="20"/>
                <w:szCs w:val="20"/>
              </w:rPr>
            </w:pPr>
            <w:r w:rsidRPr="00855854">
              <w:rPr>
                <w:sz w:val="20"/>
                <w:szCs w:val="20"/>
              </w:rPr>
              <w:t>контроль</w:t>
            </w:r>
          </w:p>
        </w:tc>
        <w:tc>
          <w:tcPr>
            <w:tcW w:w="3403" w:type="dxa"/>
            <w:vAlign w:val="center"/>
          </w:tcPr>
          <w:p w14:paraId="1C1D8F46" w14:textId="534F7D3E" w:rsidR="000B2F48" w:rsidRPr="00855854" w:rsidRDefault="000B2F48" w:rsidP="000B2F48">
            <w:pPr>
              <w:jc w:val="both"/>
              <w:rPr>
                <w:bCs/>
                <w:sz w:val="20"/>
                <w:szCs w:val="20"/>
              </w:rPr>
            </w:pPr>
            <w:r w:rsidRPr="00855854">
              <w:rPr>
                <w:sz w:val="20"/>
                <w:szCs w:val="20"/>
              </w:rPr>
              <w:t>2.3 Анализ финансового состояния</w:t>
            </w:r>
          </w:p>
        </w:tc>
        <w:tc>
          <w:tcPr>
            <w:tcW w:w="1518" w:type="dxa"/>
          </w:tcPr>
          <w:p w14:paraId="1F93A6D0" w14:textId="77777777" w:rsidR="000B2F48" w:rsidRPr="00855854" w:rsidRDefault="000B2F48" w:rsidP="000B2F48">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7E734AC8" w14:textId="77777777" w:rsidR="000B2F48" w:rsidRPr="00855854" w:rsidRDefault="000B2F48" w:rsidP="000B2F48">
            <w:pPr>
              <w:widowControl w:val="0"/>
              <w:autoSpaceDE w:val="0"/>
              <w:autoSpaceDN w:val="0"/>
              <w:adjustRightInd w:val="0"/>
              <w:jc w:val="center"/>
              <w:rPr>
                <w:bCs/>
                <w:sz w:val="20"/>
                <w:szCs w:val="20"/>
              </w:rPr>
            </w:pPr>
            <w:r w:rsidRPr="00855854">
              <w:rPr>
                <w:bCs/>
                <w:sz w:val="20"/>
                <w:szCs w:val="20"/>
              </w:rPr>
              <w:t>ОПК-2.2</w:t>
            </w:r>
          </w:p>
          <w:p w14:paraId="7B02C742" w14:textId="2808D6F7" w:rsidR="000B2F48" w:rsidRPr="00855854" w:rsidRDefault="000B2F48" w:rsidP="000B2F48">
            <w:pPr>
              <w:jc w:val="center"/>
              <w:rPr>
                <w:bCs/>
                <w:sz w:val="20"/>
                <w:szCs w:val="20"/>
              </w:rPr>
            </w:pPr>
            <w:r w:rsidRPr="00855854">
              <w:rPr>
                <w:bCs/>
                <w:sz w:val="20"/>
                <w:szCs w:val="20"/>
              </w:rPr>
              <w:t>ОПК-4.2</w:t>
            </w:r>
          </w:p>
        </w:tc>
        <w:tc>
          <w:tcPr>
            <w:tcW w:w="2409" w:type="dxa"/>
            <w:vAlign w:val="center"/>
          </w:tcPr>
          <w:p w14:paraId="34A33938" w14:textId="1558566C" w:rsidR="000B2F48" w:rsidRPr="00855854" w:rsidRDefault="000B2F48" w:rsidP="000B2F48">
            <w:pPr>
              <w:jc w:val="center"/>
              <w:rPr>
                <w:sz w:val="20"/>
                <w:szCs w:val="20"/>
              </w:rPr>
            </w:pPr>
            <w:r w:rsidRPr="00855854">
              <w:rPr>
                <w:sz w:val="20"/>
                <w:szCs w:val="20"/>
              </w:rPr>
              <w:t>Задачи реконструктивного и творческого уровней (письменно)</w:t>
            </w:r>
          </w:p>
        </w:tc>
      </w:tr>
      <w:tr w:rsidR="000B2F48" w:rsidRPr="00855854" w14:paraId="627B7228" w14:textId="77777777" w:rsidTr="00C07A7F">
        <w:tc>
          <w:tcPr>
            <w:tcW w:w="596" w:type="dxa"/>
            <w:vAlign w:val="center"/>
          </w:tcPr>
          <w:p w14:paraId="75F9DB35" w14:textId="0674BD04" w:rsidR="000B2F48" w:rsidRPr="00855854" w:rsidRDefault="000B2F48" w:rsidP="000B2F48">
            <w:pPr>
              <w:widowControl w:val="0"/>
              <w:autoSpaceDE w:val="0"/>
              <w:autoSpaceDN w:val="0"/>
              <w:adjustRightInd w:val="0"/>
              <w:jc w:val="center"/>
              <w:rPr>
                <w:sz w:val="20"/>
                <w:szCs w:val="20"/>
              </w:rPr>
            </w:pPr>
            <w:r w:rsidRPr="00855854">
              <w:rPr>
                <w:sz w:val="20"/>
                <w:szCs w:val="20"/>
              </w:rPr>
              <w:t>7</w:t>
            </w:r>
          </w:p>
        </w:tc>
        <w:tc>
          <w:tcPr>
            <w:tcW w:w="567" w:type="dxa"/>
            <w:vAlign w:val="center"/>
          </w:tcPr>
          <w:p w14:paraId="0D5B7C90" w14:textId="2CDCECA0" w:rsidR="000B2F48" w:rsidRPr="00855854" w:rsidRDefault="00991307" w:rsidP="000B2F48">
            <w:pPr>
              <w:widowControl w:val="0"/>
              <w:autoSpaceDE w:val="0"/>
              <w:autoSpaceDN w:val="0"/>
              <w:adjustRightInd w:val="0"/>
              <w:ind w:left="-108" w:right="-108"/>
              <w:jc w:val="center"/>
              <w:rPr>
                <w:sz w:val="20"/>
                <w:szCs w:val="20"/>
              </w:rPr>
            </w:pPr>
            <w:r>
              <w:rPr>
                <w:sz w:val="20"/>
                <w:szCs w:val="20"/>
              </w:rPr>
              <w:t>11</w:t>
            </w:r>
            <w:r w:rsidR="000B2F48" w:rsidRPr="00855854">
              <w:rPr>
                <w:sz w:val="20"/>
                <w:szCs w:val="20"/>
              </w:rPr>
              <w:t>-1</w:t>
            </w:r>
            <w:r>
              <w:rPr>
                <w:sz w:val="20"/>
                <w:szCs w:val="20"/>
              </w:rPr>
              <w:t>2</w:t>
            </w:r>
          </w:p>
        </w:tc>
        <w:tc>
          <w:tcPr>
            <w:tcW w:w="1600" w:type="dxa"/>
            <w:vAlign w:val="center"/>
          </w:tcPr>
          <w:p w14:paraId="7EAB8F57" w14:textId="77777777" w:rsidR="000B2F48" w:rsidRPr="00855854" w:rsidRDefault="000B2F48" w:rsidP="000B2F48">
            <w:pPr>
              <w:jc w:val="center"/>
              <w:rPr>
                <w:sz w:val="20"/>
                <w:szCs w:val="20"/>
              </w:rPr>
            </w:pPr>
            <w:r w:rsidRPr="00855854">
              <w:rPr>
                <w:sz w:val="20"/>
                <w:szCs w:val="20"/>
              </w:rPr>
              <w:t xml:space="preserve">Текущий </w:t>
            </w:r>
          </w:p>
          <w:p w14:paraId="09C660FB" w14:textId="763587E7" w:rsidR="000B2F48" w:rsidRPr="00855854" w:rsidRDefault="000B2F48" w:rsidP="000B2F48">
            <w:pPr>
              <w:jc w:val="center"/>
              <w:rPr>
                <w:sz w:val="20"/>
                <w:szCs w:val="20"/>
              </w:rPr>
            </w:pPr>
            <w:r w:rsidRPr="00855854">
              <w:rPr>
                <w:sz w:val="20"/>
                <w:szCs w:val="20"/>
              </w:rPr>
              <w:t>контроль</w:t>
            </w:r>
          </w:p>
        </w:tc>
        <w:tc>
          <w:tcPr>
            <w:tcW w:w="3403" w:type="dxa"/>
            <w:vAlign w:val="center"/>
          </w:tcPr>
          <w:p w14:paraId="1A83274C" w14:textId="4B116005" w:rsidR="000B2F48" w:rsidRPr="00855854" w:rsidRDefault="000B2F48" w:rsidP="000B2F48">
            <w:pPr>
              <w:jc w:val="both"/>
              <w:rPr>
                <w:sz w:val="20"/>
                <w:szCs w:val="20"/>
              </w:rPr>
            </w:pPr>
            <w:r w:rsidRPr="00855854">
              <w:rPr>
                <w:sz w:val="20"/>
                <w:szCs w:val="20"/>
              </w:rPr>
              <w:t xml:space="preserve">2.4 Анализ затрат на производство и продажу продукции </w:t>
            </w:r>
          </w:p>
        </w:tc>
        <w:tc>
          <w:tcPr>
            <w:tcW w:w="1518" w:type="dxa"/>
          </w:tcPr>
          <w:p w14:paraId="7E362D29" w14:textId="77777777" w:rsidR="000B2F48" w:rsidRPr="00855854" w:rsidRDefault="000B2F48" w:rsidP="000B2F48">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7F6F8164" w14:textId="77777777" w:rsidR="000B2F48" w:rsidRPr="00855854" w:rsidRDefault="000B2F48" w:rsidP="000B2F48">
            <w:pPr>
              <w:widowControl w:val="0"/>
              <w:autoSpaceDE w:val="0"/>
              <w:autoSpaceDN w:val="0"/>
              <w:adjustRightInd w:val="0"/>
              <w:jc w:val="center"/>
              <w:rPr>
                <w:bCs/>
                <w:sz w:val="20"/>
                <w:szCs w:val="20"/>
              </w:rPr>
            </w:pPr>
            <w:r w:rsidRPr="00855854">
              <w:rPr>
                <w:bCs/>
                <w:sz w:val="20"/>
                <w:szCs w:val="20"/>
              </w:rPr>
              <w:t>ОПК-2.2</w:t>
            </w:r>
          </w:p>
          <w:p w14:paraId="4477D23B" w14:textId="73C3D123" w:rsidR="000B2F48" w:rsidRPr="00855854" w:rsidRDefault="000B2F48" w:rsidP="000B2F48">
            <w:pPr>
              <w:jc w:val="center"/>
              <w:rPr>
                <w:sz w:val="20"/>
                <w:szCs w:val="20"/>
              </w:rPr>
            </w:pPr>
            <w:r w:rsidRPr="00855854">
              <w:rPr>
                <w:bCs/>
                <w:sz w:val="20"/>
                <w:szCs w:val="20"/>
              </w:rPr>
              <w:t>ОПК-4.2</w:t>
            </w:r>
          </w:p>
        </w:tc>
        <w:tc>
          <w:tcPr>
            <w:tcW w:w="2409" w:type="dxa"/>
            <w:vAlign w:val="center"/>
          </w:tcPr>
          <w:p w14:paraId="1319DE8D" w14:textId="48326EBA" w:rsidR="000B2F48" w:rsidRPr="00855854" w:rsidRDefault="000B2F48" w:rsidP="000B2F48">
            <w:pPr>
              <w:jc w:val="center"/>
              <w:rPr>
                <w:sz w:val="20"/>
                <w:szCs w:val="20"/>
              </w:rPr>
            </w:pPr>
            <w:r w:rsidRPr="00855854">
              <w:rPr>
                <w:sz w:val="20"/>
                <w:szCs w:val="20"/>
              </w:rPr>
              <w:t>Задачи реконструктивного и творческого уровней (письменно)</w:t>
            </w:r>
          </w:p>
        </w:tc>
      </w:tr>
      <w:tr w:rsidR="000B2F48" w:rsidRPr="00855854" w14:paraId="0916A20D" w14:textId="77777777" w:rsidTr="00C07A7F">
        <w:tc>
          <w:tcPr>
            <w:tcW w:w="596" w:type="dxa"/>
            <w:vAlign w:val="center"/>
          </w:tcPr>
          <w:p w14:paraId="34D74571" w14:textId="478405BD" w:rsidR="000B2F48" w:rsidRPr="00855854" w:rsidRDefault="000B2F48" w:rsidP="000B2F48">
            <w:pPr>
              <w:widowControl w:val="0"/>
              <w:autoSpaceDE w:val="0"/>
              <w:autoSpaceDN w:val="0"/>
              <w:adjustRightInd w:val="0"/>
              <w:jc w:val="center"/>
              <w:rPr>
                <w:sz w:val="20"/>
                <w:szCs w:val="20"/>
              </w:rPr>
            </w:pPr>
            <w:r w:rsidRPr="00855854">
              <w:rPr>
                <w:sz w:val="20"/>
                <w:szCs w:val="20"/>
              </w:rPr>
              <w:t>8</w:t>
            </w:r>
          </w:p>
        </w:tc>
        <w:tc>
          <w:tcPr>
            <w:tcW w:w="567" w:type="dxa"/>
            <w:vAlign w:val="center"/>
          </w:tcPr>
          <w:p w14:paraId="418FE2E2" w14:textId="607D538D" w:rsidR="000B2F48" w:rsidRPr="00855854" w:rsidRDefault="000B2F48" w:rsidP="000B2F48">
            <w:pPr>
              <w:widowControl w:val="0"/>
              <w:autoSpaceDE w:val="0"/>
              <w:autoSpaceDN w:val="0"/>
              <w:adjustRightInd w:val="0"/>
              <w:ind w:left="-108" w:right="-108"/>
              <w:jc w:val="center"/>
              <w:rPr>
                <w:sz w:val="20"/>
                <w:szCs w:val="20"/>
              </w:rPr>
            </w:pPr>
            <w:r w:rsidRPr="00855854">
              <w:rPr>
                <w:sz w:val="20"/>
                <w:szCs w:val="20"/>
              </w:rPr>
              <w:t>1</w:t>
            </w:r>
            <w:r w:rsidR="00991307">
              <w:rPr>
                <w:sz w:val="20"/>
                <w:szCs w:val="20"/>
              </w:rPr>
              <w:t>3</w:t>
            </w:r>
            <w:r w:rsidRPr="00855854">
              <w:rPr>
                <w:sz w:val="20"/>
                <w:szCs w:val="20"/>
              </w:rPr>
              <w:t>-1</w:t>
            </w:r>
            <w:r w:rsidR="00991307">
              <w:rPr>
                <w:sz w:val="20"/>
                <w:szCs w:val="20"/>
              </w:rPr>
              <w:t>5</w:t>
            </w:r>
          </w:p>
        </w:tc>
        <w:tc>
          <w:tcPr>
            <w:tcW w:w="1600" w:type="dxa"/>
            <w:vAlign w:val="center"/>
          </w:tcPr>
          <w:p w14:paraId="20FDCEC6" w14:textId="77777777" w:rsidR="000B2F48" w:rsidRPr="00855854" w:rsidRDefault="000B2F48" w:rsidP="000B2F48">
            <w:pPr>
              <w:jc w:val="center"/>
              <w:rPr>
                <w:sz w:val="20"/>
                <w:szCs w:val="20"/>
              </w:rPr>
            </w:pPr>
            <w:r w:rsidRPr="00855854">
              <w:rPr>
                <w:sz w:val="20"/>
                <w:szCs w:val="20"/>
              </w:rPr>
              <w:t xml:space="preserve">Текущий </w:t>
            </w:r>
          </w:p>
          <w:p w14:paraId="47FFC1FB" w14:textId="16A70880" w:rsidR="000B2F48" w:rsidRPr="00855854" w:rsidRDefault="000B2F48" w:rsidP="000B2F48">
            <w:pPr>
              <w:jc w:val="center"/>
              <w:rPr>
                <w:sz w:val="20"/>
                <w:szCs w:val="20"/>
              </w:rPr>
            </w:pPr>
            <w:r w:rsidRPr="00855854">
              <w:rPr>
                <w:sz w:val="20"/>
                <w:szCs w:val="20"/>
              </w:rPr>
              <w:t>контроль</w:t>
            </w:r>
          </w:p>
        </w:tc>
        <w:tc>
          <w:tcPr>
            <w:tcW w:w="3403" w:type="dxa"/>
            <w:vAlign w:val="center"/>
          </w:tcPr>
          <w:p w14:paraId="39C197C5" w14:textId="562C8BFE" w:rsidR="000B2F48" w:rsidRPr="00855854" w:rsidRDefault="000B2F48" w:rsidP="000B2F48">
            <w:pPr>
              <w:jc w:val="both"/>
              <w:rPr>
                <w:sz w:val="20"/>
                <w:szCs w:val="20"/>
              </w:rPr>
            </w:pPr>
            <w:r w:rsidRPr="00855854">
              <w:rPr>
                <w:sz w:val="20"/>
                <w:szCs w:val="20"/>
              </w:rPr>
              <w:t xml:space="preserve">2.5 Анализ показателей по труду и системы оплаты труда </w:t>
            </w:r>
          </w:p>
        </w:tc>
        <w:tc>
          <w:tcPr>
            <w:tcW w:w="1518" w:type="dxa"/>
          </w:tcPr>
          <w:p w14:paraId="07E04CDA" w14:textId="77777777" w:rsidR="000B2F48" w:rsidRPr="00855854" w:rsidRDefault="000B2F48" w:rsidP="000B2F48">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42F0EE4F" w14:textId="77777777" w:rsidR="000B2F48" w:rsidRPr="00855854" w:rsidRDefault="000B2F48" w:rsidP="000B2F48">
            <w:pPr>
              <w:widowControl w:val="0"/>
              <w:autoSpaceDE w:val="0"/>
              <w:autoSpaceDN w:val="0"/>
              <w:adjustRightInd w:val="0"/>
              <w:jc w:val="center"/>
              <w:rPr>
                <w:bCs/>
                <w:sz w:val="20"/>
                <w:szCs w:val="20"/>
              </w:rPr>
            </w:pPr>
            <w:r w:rsidRPr="00855854">
              <w:rPr>
                <w:bCs/>
                <w:sz w:val="20"/>
                <w:szCs w:val="20"/>
              </w:rPr>
              <w:t>ОПК-2.2</w:t>
            </w:r>
          </w:p>
          <w:p w14:paraId="3154E21F" w14:textId="2FF31F7F" w:rsidR="000B2F48" w:rsidRPr="00855854" w:rsidRDefault="000B2F48" w:rsidP="000B2F48">
            <w:pPr>
              <w:jc w:val="center"/>
              <w:rPr>
                <w:sz w:val="20"/>
                <w:szCs w:val="20"/>
              </w:rPr>
            </w:pPr>
            <w:r w:rsidRPr="00855854">
              <w:rPr>
                <w:bCs/>
                <w:sz w:val="20"/>
                <w:szCs w:val="20"/>
              </w:rPr>
              <w:t>ОПК-4.2</w:t>
            </w:r>
          </w:p>
        </w:tc>
        <w:tc>
          <w:tcPr>
            <w:tcW w:w="2409" w:type="dxa"/>
            <w:vAlign w:val="center"/>
          </w:tcPr>
          <w:p w14:paraId="207379DC" w14:textId="7FF88EA7" w:rsidR="000B2F48" w:rsidRPr="00855854" w:rsidRDefault="000B2F48" w:rsidP="000B2F48">
            <w:pPr>
              <w:jc w:val="center"/>
              <w:rPr>
                <w:sz w:val="20"/>
                <w:szCs w:val="20"/>
              </w:rPr>
            </w:pPr>
            <w:r w:rsidRPr="00855854">
              <w:rPr>
                <w:sz w:val="20"/>
                <w:szCs w:val="20"/>
              </w:rPr>
              <w:t>Задачи реконструктивного и творческого уровней (письменно)</w:t>
            </w:r>
          </w:p>
        </w:tc>
      </w:tr>
      <w:tr w:rsidR="000B2F48" w:rsidRPr="00855854" w14:paraId="2625317D" w14:textId="77777777" w:rsidTr="00C07A7F">
        <w:tc>
          <w:tcPr>
            <w:tcW w:w="596" w:type="dxa"/>
            <w:vAlign w:val="center"/>
          </w:tcPr>
          <w:p w14:paraId="445377E2" w14:textId="6F9CA1AB" w:rsidR="000B2F48" w:rsidRPr="00855854" w:rsidRDefault="000B2F48" w:rsidP="000B2F48">
            <w:pPr>
              <w:widowControl w:val="0"/>
              <w:autoSpaceDE w:val="0"/>
              <w:autoSpaceDN w:val="0"/>
              <w:adjustRightInd w:val="0"/>
              <w:jc w:val="center"/>
              <w:rPr>
                <w:sz w:val="20"/>
                <w:szCs w:val="20"/>
              </w:rPr>
            </w:pPr>
            <w:r w:rsidRPr="00855854">
              <w:rPr>
                <w:sz w:val="20"/>
                <w:szCs w:val="20"/>
              </w:rPr>
              <w:t>9</w:t>
            </w:r>
          </w:p>
        </w:tc>
        <w:tc>
          <w:tcPr>
            <w:tcW w:w="567" w:type="dxa"/>
            <w:vAlign w:val="center"/>
          </w:tcPr>
          <w:p w14:paraId="512AE48E" w14:textId="51F5C7FE" w:rsidR="000B2F48" w:rsidRPr="00855854" w:rsidRDefault="000B2F48" w:rsidP="000B2F48">
            <w:pPr>
              <w:widowControl w:val="0"/>
              <w:autoSpaceDE w:val="0"/>
              <w:autoSpaceDN w:val="0"/>
              <w:adjustRightInd w:val="0"/>
              <w:jc w:val="center"/>
              <w:rPr>
                <w:sz w:val="20"/>
                <w:szCs w:val="20"/>
              </w:rPr>
            </w:pPr>
            <w:r>
              <w:rPr>
                <w:sz w:val="20"/>
                <w:szCs w:val="20"/>
              </w:rPr>
              <w:t>1</w:t>
            </w:r>
            <w:r w:rsidR="00991307">
              <w:rPr>
                <w:sz w:val="20"/>
                <w:szCs w:val="20"/>
              </w:rPr>
              <w:t>6</w:t>
            </w:r>
            <w:r w:rsidR="005F2D33">
              <w:rPr>
                <w:sz w:val="20"/>
                <w:szCs w:val="20"/>
              </w:rPr>
              <w:t>-17</w:t>
            </w:r>
          </w:p>
        </w:tc>
        <w:tc>
          <w:tcPr>
            <w:tcW w:w="1600" w:type="dxa"/>
            <w:vAlign w:val="center"/>
          </w:tcPr>
          <w:p w14:paraId="14A417E6" w14:textId="77777777" w:rsidR="000B2F48" w:rsidRPr="00855854" w:rsidRDefault="000B2F48" w:rsidP="000B2F48">
            <w:pPr>
              <w:jc w:val="center"/>
              <w:rPr>
                <w:sz w:val="20"/>
                <w:szCs w:val="20"/>
              </w:rPr>
            </w:pPr>
            <w:r w:rsidRPr="00855854">
              <w:rPr>
                <w:sz w:val="20"/>
                <w:szCs w:val="20"/>
              </w:rPr>
              <w:t xml:space="preserve">Промежуточная аттестация – </w:t>
            </w:r>
          </w:p>
          <w:p w14:paraId="758EF20D" w14:textId="6A92967D" w:rsidR="000B2F48" w:rsidRPr="00855854" w:rsidRDefault="000B2F48" w:rsidP="000B2F48">
            <w:pPr>
              <w:jc w:val="center"/>
              <w:rPr>
                <w:sz w:val="20"/>
                <w:szCs w:val="20"/>
              </w:rPr>
            </w:pPr>
            <w:r w:rsidRPr="00855854">
              <w:rPr>
                <w:sz w:val="20"/>
                <w:szCs w:val="20"/>
              </w:rPr>
              <w:t>зачет</w:t>
            </w:r>
          </w:p>
        </w:tc>
        <w:tc>
          <w:tcPr>
            <w:tcW w:w="3403" w:type="dxa"/>
            <w:vAlign w:val="center"/>
          </w:tcPr>
          <w:p w14:paraId="7559C453" w14:textId="63E98116" w:rsidR="000B2F48" w:rsidRPr="00855854" w:rsidRDefault="000B2F48" w:rsidP="000B2F48">
            <w:pPr>
              <w:jc w:val="both"/>
              <w:rPr>
                <w:bCs/>
                <w:sz w:val="20"/>
                <w:szCs w:val="20"/>
              </w:rPr>
            </w:pPr>
            <w:r w:rsidRPr="00855854">
              <w:rPr>
                <w:sz w:val="20"/>
                <w:szCs w:val="20"/>
              </w:rPr>
              <w:t>Разделы 1,2</w:t>
            </w:r>
          </w:p>
        </w:tc>
        <w:tc>
          <w:tcPr>
            <w:tcW w:w="1518" w:type="dxa"/>
            <w:vAlign w:val="center"/>
          </w:tcPr>
          <w:p w14:paraId="0FCDA076" w14:textId="77777777" w:rsidR="000B2F48" w:rsidRPr="00855854" w:rsidRDefault="000B2F48" w:rsidP="000B2F48">
            <w:pPr>
              <w:jc w:val="center"/>
              <w:rPr>
                <w:bCs/>
                <w:sz w:val="20"/>
                <w:szCs w:val="20"/>
              </w:rPr>
            </w:pPr>
            <w:r w:rsidRPr="00855854">
              <w:rPr>
                <w:bCs/>
                <w:sz w:val="20"/>
                <w:szCs w:val="20"/>
              </w:rPr>
              <w:t>УК-1.1</w:t>
            </w:r>
          </w:p>
          <w:p w14:paraId="5E918F87" w14:textId="77777777" w:rsidR="000B2F48" w:rsidRPr="00855854" w:rsidRDefault="000B2F48" w:rsidP="000B2F48">
            <w:pPr>
              <w:jc w:val="center"/>
              <w:rPr>
                <w:bCs/>
                <w:sz w:val="20"/>
                <w:szCs w:val="20"/>
              </w:rPr>
            </w:pPr>
            <w:r w:rsidRPr="00855854">
              <w:rPr>
                <w:bCs/>
                <w:sz w:val="20"/>
                <w:szCs w:val="20"/>
              </w:rPr>
              <w:t>ОПК-2.1</w:t>
            </w:r>
          </w:p>
          <w:p w14:paraId="113C24E2" w14:textId="77777777" w:rsidR="000B2F48" w:rsidRPr="00855854" w:rsidRDefault="000B2F48" w:rsidP="000B2F48">
            <w:pPr>
              <w:jc w:val="center"/>
              <w:rPr>
                <w:bCs/>
                <w:sz w:val="20"/>
                <w:szCs w:val="20"/>
              </w:rPr>
            </w:pPr>
            <w:r w:rsidRPr="00855854">
              <w:rPr>
                <w:bCs/>
                <w:sz w:val="20"/>
                <w:szCs w:val="20"/>
              </w:rPr>
              <w:t>ОПК-2.2</w:t>
            </w:r>
          </w:p>
          <w:p w14:paraId="4B5FA8B9" w14:textId="77777777" w:rsidR="000B2F48" w:rsidRPr="00855854" w:rsidRDefault="000B2F48" w:rsidP="000B2F48">
            <w:pPr>
              <w:jc w:val="center"/>
              <w:rPr>
                <w:sz w:val="20"/>
                <w:szCs w:val="20"/>
              </w:rPr>
            </w:pPr>
            <w:r w:rsidRPr="00855854">
              <w:rPr>
                <w:bCs/>
                <w:sz w:val="20"/>
                <w:szCs w:val="20"/>
              </w:rPr>
              <w:t>ОПК-4.2</w:t>
            </w:r>
          </w:p>
        </w:tc>
        <w:tc>
          <w:tcPr>
            <w:tcW w:w="2409" w:type="dxa"/>
            <w:vAlign w:val="center"/>
          </w:tcPr>
          <w:p w14:paraId="4D5D893E" w14:textId="77777777" w:rsidR="000B2F48" w:rsidRPr="00855854" w:rsidRDefault="000B2F48" w:rsidP="000B2F48">
            <w:pPr>
              <w:widowControl w:val="0"/>
              <w:autoSpaceDE w:val="0"/>
              <w:autoSpaceDN w:val="0"/>
              <w:adjustRightInd w:val="0"/>
              <w:jc w:val="center"/>
              <w:rPr>
                <w:sz w:val="20"/>
                <w:szCs w:val="20"/>
              </w:rPr>
            </w:pPr>
            <w:r w:rsidRPr="00855854">
              <w:rPr>
                <w:sz w:val="20"/>
                <w:szCs w:val="20"/>
              </w:rPr>
              <w:t xml:space="preserve">Тест (компьютерные </w:t>
            </w:r>
          </w:p>
          <w:p w14:paraId="2FD8AB02" w14:textId="19BB9C07" w:rsidR="000B2F48" w:rsidRPr="00855854" w:rsidRDefault="000B2F48" w:rsidP="000B2F48">
            <w:pPr>
              <w:widowControl w:val="0"/>
              <w:autoSpaceDE w:val="0"/>
              <w:autoSpaceDN w:val="0"/>
              <w:adjustRightInd w:val="0"/>
              <w:jc w:val="center"/>
              <w:rPr>
                <w:sz w:val="20"/>
                <w:szCs w:val="20"/>
              </w:rPr>
            </w:pPr>
            <w:r w:rsidRPr="00855854">
              <w:rPr>
                <w:sz w:val="20"/>
                <w:szCs w:val="20"/>
              </w:rPr>
              <w:t>технологии)</w:t>
            </w:r>
          </w:p>
        </w:tc>
      </w:tr>
    </w:tbl>
    <w:p w14:paraId="6A417960" w14:textId="77777777" w:rsidR="00780D84" w:rsidRDefault="00780D84" w:rsidP="003556AA">
      <w:pPr>
        <w:jc w:val="center"/>
        <w:rPr>
          <w:b/>
        </w:rPr>
      </w:pPr>
    </w:p>
    <w:p w14:paraId="3989C1AF" w14:textId="77777777" w:rsidR="005851FC" w:rsidRDefault="005851FC" w:rsidP="003556AA">
      <w:pPr>
        <w:jc w:val="center"/>
        <w:rPr>
          <w:b/>
        </w:rPr>
      </w:pPr>
    </w:p>
    <w:p w14:paraId="63CB8ABE" w14:textId="0788A96B" w:rsidR="003556AA" w:rsidRPr="003556AA" w:rsidRDefault="003556AA" w:rsidP="003556AA">
      <w:pPr>
        <w:jc w:val="center"/>
        <w:rPr>
          <w:b/>
        </w:rPr>
      </w:pPr>
      <w:r w:rsidRPr="003556AA">
        <w:rPr>
          <w:b/>
        </w:rPr>
        <w:t>Описание показателей и критериев оценивания компетенций.</w:t>
      </w:r>
    </w:p>
    <w:p w14:paraId="1296740B" w14:textId="77777777" w:rsidR="003556AA" w:rsidRPr="003556AA" w:rsidRDefault="003556AA" w:rsidP="003556AA">
      <w:pPr>
        <w:jc w:val="center"/>
      </w:pPr>
      <w:r w:rsidRPr="003556AA">
        <w:rPr>
          <w:b/>
        </w:rPr>
        <w:t>Описание шкал оценивания</w:t>
      </w:r>
    </w:p>
    <w:p w14:paraId="505437B6" w14:textId="77777777" w:rsidR="005851FC" w:rsidRDefault="005851FC" w:rsidP="003556AA">
      <w:pPr>
        <w:ind w:firstLine="540"/>
        <w:jc w:val="both"/>
      </w:pPr>
    </w:p>
    <w:p w14:paraId="30EE7561" w14:textId="1FA677F2" w:rsidR="003556AA" w:rsidRPr="003556AA" w:rsidRDefault="003556AA" w:rsidP="003556AA">
      <w:pPr>
        <w:ind w:firstLine="540"/>
        <w:jc w:val="both"/>
      </w:pPr>
      <w:r w:rsidRPr="003556AA">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719EA99" w14:textId="77777777" w:rsidR="003556AA" w:rsidRPr="003556AA" w:rsidRDefault="003556AA" w:rsidP="003556AA">
      <w:pPr>
        <w:ind w:firstLine="540"/>
        <w:jc w:val="both"/>
      </w:pPr>
      <w:r w:rsidRPr="003556AA">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4F656110" w14:textId="4564A82E" w:rsidR="003556AA" w:rsidRPr="003556AA" w:rsidRDefault="003556AA" w:rsidP="003556AA">
      <w:pPr>
        <w:ind w:firstLine="540"/>
        <w:jc w:val="both"/>
      </w:pPr>
      <w:r w:rsidRPr="003556AA">
        <w:t xml:space="preserve">Перечень оценочных средств, используемых для оценивания компетенций на различных этапах их формирования, а </w:t>
      </w:r>
      <w:r w:rsidR="00713819" w:rsidRPr="003556AA">
        <w:t>также</w:t>
      </w:r>
      <w:r w:rsidRPr="003556AA">
        <w:t xml:space="preserve"> краткая характеристика этих средств приведены в таблице</w:t>
      </w:r>
    </w:p>
    <w:p w14:paraId="7F4991A1" w14:textId="77777777" w:rsidR="003556AA" w:rsidRPr="003556AA" w:rsidRDefault="003556AA" w:rsidP="003556AA">
      <w:pPr>
        <w:ind w:firstLine="540"/>
        <w:jc w:val="both"/>
      </w:pPr>
    </w:p>
    <w:tbl>
      <w:tblPr>
        <w:tblW w:w="10319" w:type="dxa"/>
        <w:tblInd w:w="-5" w:type="dxa"/>
        <w:tblLayout w:type="fixed"/>
        <w:tblLook w:val="01E0" w:firstRow="1" w:lastRow="1" w:firstColumn="1" w:lastColumn="1" w:noHBand="0" w:noVBand="0"/>
      </w:tblPr>
      <w:tblGrid>
        <w:gridCol w:w="426"/>
        <w:gridCol w:w="1955"/>
        <w:gridCol w:w="5983"/>
        <w:gridCol w:w="1955"/>
      </w:tblGrid>
      <w:tr w:rsidR="003556AA" w:rsidRPr="00855854" w14:paraId="5069D17A" w14:textId="77777777" w:rsidTr="00C01F61">
        <w:trPr>
          <w:tblHeader/>
        </w:trPr>
        <w:tc>
          <w:tcPr>
            <w:tcW w:w="426" w:type="dxa"/>
            <w:tcBorders>
              <w:top w:val="single" w:sz="4" w:space="0" w:color="auto"/>
              <w:left w:val="single" w:sz="4" w:space="0" w:color="auto"/>
              <w:bottom w:val="single" w:sz="4" w:space="0" w:color="auto"/>
              <w:right w:val="single" w:sz="4" w:space="0" w:color="auto"/>
            </w:tcBorders>
            <w:vAlign w:val="center"/>
          </w:tcPr>
          <w:p w14:paraId="4464C021"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w:t>
            </w:r>
          </w:p>
        </w:tc>
        <w:tc>
          <w:tcPr>
            <w:tcW w:w="1955" w:type="dxa"/>
            <w:tcBorders>
              <w:top w:val="single" w:sz="4" w:space="0" w:color="auto"/>
              <w:left w:val="single" w:sz="4" w:space="0" w:color="auto"/>
              <w:bottom w:val="single" w:sz="4" w:space="0" w:color="auto"/>
              <w:right w:val="single" w:sz="4" w:space="0" w:color="auto"/>
            </w:tcBorders>
            <w:vAlign w:val="center"/>
          </w:tcPr>
          <w:p w14:paraId="682B8887"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Наименование</w:t>
            </w:r>
          </w:p>
          <w:p w14:paraId="69219B60"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оценочного</w:t>
            </w:r>
          </w:p>
          <w:p w14:paraId="4952A723"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средства</w:t>
            </w:r>
          </w:p>
        </w:tc>
        <w:tc>
          <w:tcPr>
            <w:tcW w:w="5983" w:type="dxa"/>
            <w:tcBorders>
              <w:top w:val="single" w:sz="4" w:space="0" w:color="auto"/>
              <w:left w:val="single" w:sz="4" w:space="0" w:color="auto"/>
              <w:bottom w:val="single" w:sz="4" w:space="0" w:color="auto"/>
              <w:right w:val="single" w:sz="4" w:space="0" w:color="auto"/>
            </w:tcBorders>
            <w:vAlign w:val="center"/>
          </w:tcPr>
          <w:p w14:paraId="02E2CDD3"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Краткая характеристика</w:t>
            </w:r>
          </w:p>
          <w:p w14:paraId="51FEBE8A"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оценочного средства</w:t>
            </w:r>
          </w:p>
        </w:tc>
        <w:tc>
          <w:tcPr>
            <w:tcW w:w="1955" w:type="dxa"/>
            <w:tcBorders>
              <w:top w:val="single" w:sz="4" w:space="0" w:color="auto"/>
              <w:left w:val="single" w:sz="4" w:space="0" w:color="auto"/>
              <w:bottom w:val="single" w:sz="4" w:space="0" w:color="auto"/>
              <w:right w:val="single" w:sz="4" w:space="0" w:color="auto"/>
            </w:tcBorders>
            <w:vAlign w:val="center"/>
          </w:tcPr>
          <w:p w14:paraId="34E09864"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Представление</w:t>
            </w:r>
          </w:p>
          <w:p w14:paraId="27430028"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оценочного средства в ФОС</w:t>
            </w:r>
          </w:p>
        </w:tc>
      </w:tr>
      <w:tr w:rsidR="003556AA" w:rsidRPr="00855854" w14:paraId="5CBBA2C1"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06961216" w14:textId="77777777" w:rsidR="003556AA" w:rsidRPr="00855854" w:rsidRDefault="003556AA" w:rsidP="003556AA">
            <w:pPr>
              <w:widowControl w:val="0"/>
              <w:jc w:val="center"/>
              <w:rPr>
                <w:rFonts w:eastAsia="Arial Unicode MS"/>
                <w:color w:val="000000"/>
                <w:sz w:val="20"/>
                <w:szCs w:val="20"/>
              </w:rPr>
            </w:pPr>
            <w:r w:rsidRPr="00855854">
              <w:rPr>
                <w:rFonts w:eastAsia="Arial Unicode MS"/>
                <w:color w:val="000000"/>
                <w:sz w:val="20"/>
                <w:szCs w:val="20"/>
              </w:rPr>
              <w:t>1</w:t>
            </w:r>
          </w:p>
        </w:tc>
        <w:tc>
          <w:tcPr>
            <w:tcW w:w="1955" w:type="dxa"/>
            <w:tcBorders>
              <w:top w:val="single" w:sz="4" w:space="0" w:color="auto"/>
              <w:left w:val="single" w:sz="4" w:space="0" w:color="auto"/>
              <w:bottom w:val="single" w:sz="4" w:space="0" w:color="auto"/>
              <w:right w:val="single" w:sz="4" w:space="0" w:color="auto"/>
            </w:tcBorders>
            <w:vAlign w:val="center"/>
          </w:tcPr>
          <w:p w14:paraId="46408486" w14:textId="68473344" w:rsidR="003556AA" w:rsidRPr="00855854" w:rsidRDefault="00C01F61" w:rsidP="003556AA">
            <w:pPr>
              <w:widowControl w:val="0"/>
              <w:jc w:val="center"/>
              <w:rPr>
                <w:rFonts w:eastAsia="Arial Unicode MS"/>
                <w:color w:val="000000"/>
                <w:sz w:val="20"/>
                <w:szCs w:val="20"/>
              </w:rPr>
            </w:pPr>
            <w:r w:rsidRPr="00855854">
              <w:rPr>
                <w:sz w:val="20"/>
                <w:szCs w:val="20"/>
              </w:rPr>
              <w:t>Задачи реконструктивного уровня</w:t>
            </w:r>
          </w:p>
        </w:tc>
        <w:tc>
          <w:tcPr>
            <w:tcW w:w="5983" w:type="dxa"/>
            <w:tcBorders>
              <w:top w:val="single" w:sz="4" w:space="0" w:color="auto"/>
              <w:left w:val="single" w:sz="4" w:space="0" w:color="auto"/>
              <w:bottom w:val="single" w:sz="4" w:space="0" w:color="auto"/>
              <w:right w:val="single" w:sz="4" w:space="0" w:color="auto"/>
            </w:tcBorders>
          </w:tcPr>
          <w:p w14:paraId="67DC4B50" w14:textId="23EDA8A7" w:rsidR="003556AA" w:rsidRPr="00855854" w:rsidRDefault="00C01F61" w:rsidP="003556AA">
            <w:pPr>
              <w:ind w:left="64" w:right="122" w:firstLine="8"/>
              <w:jc w:val="both"/>
              <w:rPr>
                <w:sz w:val="20"/>
                <w:szCs w:val="20"/>
              </w:rPr>
            </w:pPr>
            <w:r w:rsidRPr="00855854">
              <w:rPr>
                <w:sz w:val="20"/>
                <w:szCs w:val="20"/>
              </w:rPr>
              <w:t xml:space="preserve">Средство позволяет </w:t>
            </w:r>
            <w:r w:rsidR="003556AA" w:rsidRPr="00855854">
              <w:rPr>
                <w:sz w:val="20"/>
                <w:szCs w:val="20"/>
              </w:rPr>
              <w:t>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219CE754" w14:textId="2D6CB20B" w:rsidR="003556AA" w:rsidRPr="00855854" w:rsidRDefault="00C01F61" w:rsidP="00C01F61">
            <w:pPr>
              <w:ind w:left="64" w:right="122" w:firstLine="8"/>
              <w:jc w:val="both"/>
              <w:rPr>
                <w:sz w:val="20"/>
                <w:szCs w:val="20"/>
                <w:highlight w:val="yellow"/>
              </w:rPr>
            </w:pPr>
            <w:r w:rsidRPr="00855854">
              <w:rPr>
                <w:sz w:val="20"/>
                <w:szCs w:val="20"/>
              </w:rPr>
              <w:t xml:space="preserve">может быть </w:t>
            </w:r>
            <w:r w:rsidR="003556AA" w:rsidRPr="00855854">
              <w:rPr>
                <w:sz w:val="20"/>
                <w:szCs w:val="20"/>
              </w:rPr>
              <w:t>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B9BA2A7" w14:textId="3DF72291" w:rsidR="003556AA" w:rsidRPr="00855854" w:rsidRDefault="00713819" w:rsidP="00C07A7F">
            <w:pPr>
              <w:ind w:right="70"/>
              <w:jc w:val="center"/>
              <w:rPr>
                <w:sz w:val="20"/>
                <w:szCs w:val="20"/>
                <w:highlight w:val="yellow"/>
              </w:rPr>
            </w:pPr>
            <w:r w:rsidRPr="00855854">
              <w:rPr>
                <w:sz w:val="20"/>
                <w:szCs w:val="20"/>
              </w:rPr>
              <w:t>Типовые</w:t>
            </w:r>
            <w:r w:rsidR="003556AA" w:rsidRPr="00855854">
              <w:rPr>
                <w:sz w:val="20"/>
                <w:szCs w:val="20"/>
              </w:rPr>
              <w:t xml:space="preserve"> задач</w:t>
            </w:r>
            <w:r w:rsidRPr="00855854">
              <w:rPr>
                <w:sz w:val="20"/>
                <w:szCs w:val="20"/>
              </w:rPr>
              <w:t>и</w:t>
            </w:r>
            <w:r w:rsidR="003556AA" w:rsidRPr="00855854">
              <w:rPr>
                <w:sz w:val="20"/>
                <w:szCs w:val="20"/>
              </w:rPr>
              <w:t xml:space="preserve"> </w:t>
            </w:r>
            <w:r w:rsidRPr="00855854">
              <w:rPr>
                <w:sz w:val="20"/>
                <w:szCs w:val="20"/>
              </w:rPr>
              <w:t>по темам</w:t>
            </w:r>
          </w:p>
        </w:tc>
      </w:tr>
      <w:tr w:rsidR="00C01F61" w:rsidRPr="00855854" w14:paraId="7637B83A"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36982419" w14:textId="54F385AC"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lastRenderedPageBreak/>
              <w:t>2</w:t>
            </w:r>
          </w:p>
        </w:tc>
        <w:tc>
          <w:tcPr>
            <w:tcW w:w="1955" w:type="dxa"/>
            <w:tcBorders>
              <w:top w:val="single" w:sz="4" w:space="0" w:color="auto"/>
              <w:left w:val="single" w:sz="4" w:space="0" w:color="auto"/>
              <w:bottom w:val="single" w:sz="4" w:space="0" w:color="auto"/>
              <w:right w:val="single" w:sz="4" w:space="0" w:color="auto"/>
            </w:tcBorders>
            <w:vAlign w:val="center"/>
          </w:tcPr>
          <w:p w14:paraId="05ADAB6D" w14:textId="783EE8BC" w:rsidR="00C01F61" w:rsidRPr="00855854" w:rsidRDefault="00C01F61" w:rsidP="00C01F61">
            <w:pPr>
              <w:widowControl w:val="0"/>
              <w:jc w:val="center"/>
              <w:rPr>
                <w:sz w:val="20"/>
                <w:szCs w:val="20"/>
              </w:rPr>
            </w:pPr>
            <w:r w:rsidRPr="00855854">
              <w:rPr>
                <w:sz w:val="20"/>
                <w:szCs w:val="20"/>
              </w:rPr>
              <w:t>Задачи творческого уровня</w:t>
            </w:r>
          </w:p>
        </w:tc>
        <w:tc>
          <w:tcPr>
            <w:tcW w:w="5983" w:type="dxa"/>
            <w:tcBorders>
              <w:top w:val="single" w:sz="4" w:space="0" w:color="auto"/>
              <w:left w:val="single" w:sz="4" w:space="0" w:color="auto"/>
              <w:bottom w:val="single" w:sz="4" w:space="0" w:color="auto"/>
              <w:right w:val="single" w:sz="4" w:space="0" w:color="auto"/>
            </w:tcBorders>
          </w:tcPr>
          <w:p w14:paraId="2BECDAFE" w14:textId="0B683311" w:rsidR="00C01F61" w:rsidRPr="00855854" w:rsidRDefault="00C01F61" w:rsidP="00C01F61">
            <w:pPr>
              <w:ind w:left="64" w:right="122" w:firstLine="8"/>
              <w:jc w:val="both"/>
              <w:rPr>
                <w:sz w:val="20"/>
                <w:szCs w:val="20"/>
              </w:rPr>
            </w:pPr>
            <w:r w:rsidRPr="00855854">
              <w:rPr>
                <w:sz w:val="20"/>
                <w:szCs w:val="20"/>
              </w:rPr>
              <w:t>Средство позволяет оценивать и диагностировать умения, интегрировать знания различных областей, аргументировать собственную точку зрения;</w:t>
            </w:r>
          </w:p>
          <w:p w14:paraId="72962DFD" w14:textId="3899FF57" w:rsidR="00C01F61" w:rsidRPr="00855854" w:rsidRDefault="00C01F61" w:rsidP="00C01F61">
            <w:pPr>
              <w:ind w:left="64" w:right="122" w:firstLine="8"/>
              <w:jc w:val="both"/>
              <w:rPr>
                <w:sz w:val="20"/>
                <w:szCs w:val="20"/>
              </w:rPr>
            </w:pPr>
            <w:r w:rsidRPr="00855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066F485C" w14:textId="6D0E5833" w:rsidR="00C01F61" w:rsidRPr="00855854" w:rsidRDefault="00C01F61" w:rsidP="00C07A7F">
            <w:pPr>
              <w:ind w:right="70"/>
              <w:jc w:val="center"/>
              <w:rPr>
                <w:sz w:val="20"/>
                <w:szCs w:val="20"/>
              </w:rPr>
            </w:pPr>
            <w:r w:rsidRPr="00855854">
              <w:rPr>
                <w:sz w:val="20"/>
                <w:szCs w:val="20"/>
              </w:rPr>
              <w:t>Типовые задачи по темам</w:t>
            </w:r>
          </w:p>
        </w:tc>
      </w:tr>
      <w:tr w:rsidR="00C01F61" w:rsidRPr="00855854" w14:paraId="5689EDFA"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255FA7E6" w14:textId="023F611E"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3</w:t>
            </w:r>
          </w:p>
        </w:tc>
        <w:tc>
          <w:tcPr>
            <w:tcW w:w="1955" w:type="dxa"/>
            <w:tcBorders>
              <w:top w:val="single" w:sz="4" w:space="0" w:color="auto"/>
              <w:left w:val="single" w:sz="4" w:space="0" w:color="auto"/>
              <w:bottom w:val="single" w:sz="4" w:space="0" w:color="auto"/>
              <w:right w:val="single" w:sz="4" w:space="0" w:color="auto"/>
            </w:tcBorders>
            <w:vAlign w:val="center"/>
          </w:tcPr>
          <w:p w14:paraId="61B8D79A" w14:textId="77777777"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Собеседование</w:t>
            </w:r>
          </w:p>
        </w:tc>
        <w:tc>
          <w:tcPr>
            <w:tcW w:w="5983" w:type="dxa"/>
            <w:tcBorders>
              <w:top w:val="single" w:sz="4" w:space="0" w:color="auto"/>
              <w:left w:val="single" w:sz="4" w:space="0" w:color="auto"/>
              <w:bottom w:val="single" w:sz="4" w:space="0" w:color="auto"/>
              <w:right w:val="single" w:sz="4" w:space="0" w:color="auto"/>
            </w:tcBorders>
            <w:vAlign w:val="center"/>
          </w:tcPr>
          <w:p w14:paraId="0B341FDE" w14:textId="77777777" w:rsidR="00C01F61" w:rsidRPr="00855854" w:rsidRDefault="00C01F61" w:rsidP="00C01F61">
            <w:pPr>
              <w:jc w:val="both"/>
              <w:rPr>
                <w:sz w:val="20"/>
                <w:szCs w:val="20"/>
              </w:rPr>
            </w:pPr>
            <w:r w:rsidRPr="00855854">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69B730DB" w14:textId="77777777" w:rsidR="00C01F61" w:rsidRPr="00855854" w:rsidRDefault="00C01F61" w:rsidP="00C01F61">
            <w:pPr>
              <w:jc w:val="both"/>
              <w:rPr>
                <w:sz w:val="20"/>
                <w:szCs w:val="20"/>
              </w:rPr>
            </w:pPr>
            <w:r w:rsidRPr="00855854">
              <w:rPr>
                <w:sz w:val="20"/>
                <w:szCs w:val="20"/>
              </w:rPr>
              <w:t>Может быть использовано для оценки знаний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3ED7AB01" w14:textId="598DBF6D" w:rsidR="00C01F61" w:rsidRPr="00855854" w:rsidRDefault="00C01F61" w:rsidP="00C07A7F">
            <w:pPr>
              <w:jc w:val="center"/>
              <w:rPr>
                <w:sz w:val="20"/>
                <w:szCs w:val="20"/>
              </w:rPr>
            </w:pPr>
            <w:r w:rsidRPr="00855854">
              <w:rPr>
                <w:sz w:val="20"/>
                <w:szCs w:val="20"/>
              </w:rPr>
              <w:t>Вопросы по</w:t>
            </w:r>
          </w:p>
          <w:p w14:paraId="33DA3E04" w14:textId="7B4FC8CF" w:rsidR="00C01F61" w:rsidRPr="00855854" w:rsidRDefault="00C01F61" w:rsidP="00C07A7F">
            <w:pPr>
              <w:jc w:val="center"/>
              <w:rPr>
                <w:sz w:val="20"/>
                <w:szCs w:val="20"/>
              </w:rPr>
            </w:pPr>
            <w:r w:rsidRPr="00855854">
              <w:rPr>
                <w:sz w:val="20"/>
                <w:szCs w:val="20"/>
              </w:rPr>
              <w:t>темам</w:t>
            </w:r>
          </w:p>
        </w:tc>
      </w:tr>
      <w:tr w:rsidR="00C01F61" w:rsidRPr="00855854" w14:paraId="6892F93F"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047B7773" w14:textId="6CC474ED"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4</w:t>
            </w:r>
          </w:p>
        </w:tc>
        <w:tc>
          <w:tcPr>
            <w:tcW w:w="1955" w:type="dxa"/>
            <w:tcBorders>
              <w:top w:val="single" w:sz="4" w:space="0" w:color="auto"/>
              <w:left w:val="single" w:sz="4" w:space="0" w:color="auto"/>
              <w:bottom w:val="single" w:sz="4" w:space="0" w:color="auto"/>
              <w:right w:val="single" w:sz="4" w:space="0" w:color="auto"/>
            </w:tcBorders>
            <w:vAlign w:val="center"/>
          </w:tcPr>
          <w:p w14:paraId="0FA23246" w14:textId="77777777"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Тест</w:t>
            </w:r>
          </w:p>
        </w:tc>
        <w:tc>
          <w:tcPr>
            <w:tcW w:w="5983" w:type="dxa"/>
            <w:tcBorders>
              <w:top w:val="single" w:sz="4" w:space="0" w:color="auto"/>
              <w:left w:val="single" w:sz="4" w:space="0" w:color="auto"/>
              <w:bottom w:val="single" w:sz="4" w:space="0" w:color="auto"/>
              <w:right w:val="single" w:sz="4" w:space="0" w:color="auto"/>
            </w:tcBorders>
          </w:tcPr>
          <w:p w14:paraId="3846F936" w14:textId="34E868F7" w:rsidR="00C01F61" w:rsidRPr="00855854" w:rsidRDefault="00C01F61" w:rsidP="00C01F61">
            <w:pPr>
              <w:ind w:left="64" w:right="22" w:firstLine="8"/>
              <w:jc w:val="both"/>
              <w:rPr>
                <w:sz w:val="20"/>
                <w:szCs w:val="20"/>
              </w:rPr>
            </w:pPr>
            <w:r w:rsidRPr="00855854">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5D35C92" w14:textId="2C8E36F8" w:rsidR="00C01F61" w:rsidRPr="00855854" w:rsidRDefault="00C01F61" w:rsidP="00C07A7F">
            <w:pPr>
              <w:jc w:val="center"/>
              <w:rPr>
                <w:sz w:val="20"/>
                <w:szCs w:val="20"/>
              </w:rPr>
            </w:pPr>
            <w:r w:rsidRPr="00855854">
              <w:rPr>
                <w:sz w:val="20"/>
                <w:szCs w:val="20"/>
              </w:rPr>
              <w:t xml:space="preserve">Типовые тестовые задания </w:t>
            </w:r>
          </w:p>
        </w:tc>
      </w:tr>
      <w:tr w:rsidR="00C01F61" w:rsidRPr="00855854" w14:paraId="2CC88885" w14:textId="77777777" w:rsidTr="00C01F61">
        <w:tc>
          <w:tcPr>
            <w:tcW w:w="426" w:type="dxa"/>
            <w:tcBorders>
              <w:top w:val="single" w:sz="4" w:space="0" w:color="auto"/>
              <w:left w:val="single" w:sz="4" w:space="0" w:color="auto"/>
              <w:bottom w:val="single" w:sz="4" w:space="0" w:color="auto"/>
              <w:right w:val="single" w:sz="4" w:space="0" w:color="auto"/>
            </w:tcBorders>
            <w:vAlign w:val="center"/>
          </w:tcPr>
          <w:p w14:paraId="40376EB1" w14:textId="2622FDF9" w:rsidR="00C01F61" w:rsidRPr="00855854" w:rsidRDefault="00C01F61" w:rsidP="00C01F61">
            <w:pPr>
              <w:widowControl w:val="0"/>
              <w:jc w:val="center"/>
              <w:rPr>
                <w:rFonts w:eastAsia="Arial Unicode MS"/>
                <w:color w:val="000000"/>
                <w:sz w:val="20"/>
                <w:szCs w:val="20"/>
              </w:rPr>
            </w:pPr>
            <w:r w:rsidRPr="00855854">
              <w:rPr>
                <w:rFonts w:eastAsia="Arial Unicode MS"/>
                <w:color w:val="000000"/>
                <w:sz w:val="20"/>
                <w:szCs w:val="20"/>
              </w:rPr>
              <w:t>5</w:t>
            </w:r>
          </w:p>
        </w:tc>
        <w:tc>
          <w:tcPr>
            <w:tcW w:w="1955" w:type="dxa"/>
            <w:tcBorders>
              <w:top w:val="single" w:sz="4" w:space="0" w:color="auto"/>
              <w:left w:val="single" w:sz="4" w:space="0" w:color="auto"/>
              <w:bottom w:val="single" w:sz="4" w:space="0" w:color="auto"/>
              <w:right w:val="single" w:sz="4" w:space="0" w:color="auto"/>
            </w:tcBorders>
            <w:vAlign w:val="center"/>
          </w:tcPr>
          <w:p w14:paraId="299E650D" w14:textId="77777777" w:rsidR="00C01F61" w:rsidRPr="00855854" w:rsidRDefault="00C01F61" w:rsidP="00C01F61">
            <w:pPr>
              <w:jc w:val="center"/>
              <w:rPr>
                <w:sz w:val="20"/>
                <w:szCs w:val="20"/>
              </w:rPr>
            </w:pPr>
            <w:r w:rsidRPr="00855854">
              <w:rPr>
                <w:sz w:val="20"/>
                <w:szCs w:val="20"/>
              </w:rPr>
              <w:t>Зачет</w:t>
            </w:r>
          </w:p>
        </w:tc>
        <w:tc>
          <w:tcPr>
            <w:tcW w:w="5983" w:type="dxa"/>
            <w:tcBorders>
              <w:top w:val="single" w:sz="4" w:space="0" w:color="auto"/>
              <w:left w:val="single" w:sz="4" w:space="0" w:color="auto"/>
              <w:bottom w:val="single" w:sz="4" w:space="0" w:color="auto"/>
              <w:right w:val="single" w:sz="4" w:space="0" w:color="auto"/>
            </w:tcBorders>
            <w:vAlign w:val="center"/>
          </w:tcPr>
          <w:p w14:paraId="3C977B04" w14:textId="77777777" w:rsidR="00C01F61" w:rsidRPr="00855854" w:rsidRDefault="00C01F61" w:rsidP="00C01F61">
            <w:pPr>
              <w:jc w:val="both"/>
              <w:rPr>
                <w:sz w:val="20"/>
                <w:szCs w:val="20"/>
              </w:rPr>
            </w:pPr>
            <w:r w:rsidRPr="00855854">
              <w:rPr>
                <w:sz w:val="20"/>
                <w:szCs w:val="20"/>
              </w:rPr>
              <w:t>Средство, позволяющее оценить знания, умения, навыков и (или) опыта деятельности обучающегося по дисциплине.</w:t>
            </w:r>
          </w:p>
          <w:p w14:paraId="1A571362" w14:textId="77777777" w:rsidR="00C01F61" w:rsidRPr="00855854" w:rsidRDefault="00C01F61" w:rsidP="00C01F61">
            <w:pPr>
              <w:jc w:val="both"/>
              <w:rPr>
                <w:sz w:val="20"/>
                <w:szCs w:val="20"/>
              </w:rPr>
            </w:pPr>
            <w:r w:rsidRPr="00855854">
              <w:rPr>
                <w:sz w:val="20"/>
                <w:szCs w:val="20"/>
              </w:rPr>
              <w:t>Может быть использовано для оценки знаний, умений, навыков и (или) опыта деятельности обучающихся</w:t>
            </w:r>
          </w:p>
        </w:tc>
        <w:tc>
          <w:tcPr>
            <w:tcW w:w="1955" w:type="dxa"/>
            <w:tcBorders>
              <w:top w:val="single" w:sz="4" w:space="0" w:color="auto"/>
              <w:left w:val="single" w:sz="4" w:space="0" w:color="auto"/>
              <w:bottom w:val="single" w:sz="4" w:space="0" w:color="auto"/>
              <w:right w:val="single" w:sz="4" w:space="0" w:color="auto"/>
            </w:tcBorders>
            <w:vAlign w:val="center"/>
          </w:tcPr>
          <w:p w14:paraId="198F62A8" w14:textId="70E698D4" w:rsidR="00C01F61" w:rsidRPr="00855854" w:rsidRDefault="00C01F61" w:rsidP="00C07A7F">
            <w:pPr>
              <w:jc w:val="center"/>
              <w:rPr>
                <w:sz w:val="20"/>
                <w:szCs w:val="20"/>
              </w:rPr>
            </w:pPr>
            <w:r w:rsidRPr="00855854">
              <w:rPr>
                <w:sz w:val="20"/>
                <w:szCs w:val="20"/>
              </w:rPr>
              <w:t>Типовые тестовые задания по дисциплине</w:t>
            </w:r>
          </w:p>
        </w:tc>
      </w:tr>
    </w:tbl>
    <w:p w14:paraId="242A26B7" w14:textId="77777777" w:rsidR="003556AA" w:rsidRPr="003556AA" w:rsidRDefault="003556AA" w:rsidP="003556AA">
      <w:pPr>
        <w:ind w:firstLine="540"/>
        <w:jc w:val="both"/>
      </w:pPr>
    </w:p>
    <w:p w14:paraId="749061A7" w14:textId="61FF4524" w:rsidR="00C01F61" w:rsidRDefault="00333071" w:rsidP="00333071">
      <w:pPr>
        <w:ind w:firstLine="720"/>
        <w:jc w:val="center"/>
        <w:rPr>
          <w:b/>
          <w:bCs/>
        </w:rPr>
      </w:pPr>
      <w:r w:rsidRPr="00333071">
        <w:rPr>
          <w:b/>
          <w:bCs/>
        </w:rPr>
        <w:t xml:space="preserve">Критерии и шкала оценивания тестовых заданий при промежуточной аттестации </w:t>
      </w:r>
    </w:p>
    <w:p w14:paraId="4FB1C60E" w14:textId="2775FDA5" w:rsidR="003556AA" w:rsidRPr="00780D84" w:rsidRDefault="00333071" w:rsidP="00333071">
      <w:pPr>
        <w:ind w:firstLine="720"/>
        <w:jc w:val="center"/>
        <w:rPr>
          <w:b/>
        </w:rPr>
      </w:pPr>
      <w:r w:rsidRPr="00333071">
        <w:rPr>
          <w:b/>
          <w:bCs/>
        </w:rPr>
        <w:t xml:space="preserve">в форме </w:t>
      </w:r>
      <w:r w:rsidRPr="00780D84">
        <w:rPr>
          <w:b/>
          <w:bCs/>
        </w:rPr>
        <w:t>зачета</w:t>
      </w:r>
    </w:p>
    <w:tbl>
      <w:tblPr>
        <w:tblW w:w="5072" w:type="pct"/>
        <w:jc w:val="center"/>
        <w:tblLook w:val="01E0" w:firstRow="1" w:lastRow="1" w:firstColumn="1" w:lastColumn="1" w:noHBand="0" w:noVBand="0"/>
      </w:tblPr>
      <w:tblGrid>
        <w:gridCol w:w="2644"/>
        <w:gridCol w:w="7699"/>
      </w:tblGrid>
      <w:tr w:rsidR="00333071" w:rsidRPr="00855854" w14:paraId="7BAB2334" w14:textId="77777777" w:rsidTr="00855854">
        <w:trPr>
          <w:tblHeader/>
          <w:jc w:val="center"/>
        </w:trPr>
        <w:tc>
          <w:tcPr>
            <w:tcW w:w="1278" w:type="pct"/>
            <w:tcBorders>
              <w:top w:val="single" w:sz="4" w:space="0" w:color="auto"/>
              <w:left w:val="single" w:sz="4" w:space="0" w:color="auto"/>
              <w:bottom w:val="single" w:sz="4" w:space="0" w:color="auto"/>
              <w:right w:val="single" w:sz="4" w:space="0" w:color="auto"/>
            </w:tcBorders>
            <w:vAlign w:val="center"/>
          </w:tcPr>
          <w:p w14:paraId="265DCD3B" w14:textId="77777777" w:rsidR="00333071" w:rsidRPr="00855854" w:rsidRDefault="00333071" w:rsidP="007C3CDB">
            <w:pPr>
              <w:jc w:val="center"/>
              <w:rPr>
                <w:color w:val="000000"/>
                <w:sz w:val="20"/>
                <w:szCs w:val="20"/>
              </w:rPr>
            </w:pPr>
            <w:r w:rsidRPr="00855854">
              <w:rPr>
                <w:color w:val="000000"/>
                <w:sz w:val="20"/>
                <w:szCs w:val="20"/>
              </w:rPr>
              <w:t>Шкала оценивания</w:t>
            </w:r>
          </w:p>
        </w:tc>
        <w:tc>
          <w:tcPr>
            <w:tcW w:w="3722" w:type="pct"/>
            <w:tcBorders>
              <w:top w:val="single" w:sz="4" w:space="0" w:color="auto"/>
              <w:left w:val="single" w:sz="4" w:space="0" w:color="auto"/>
              <w:bottom w:val="single" w:sz="4" w:space="0" w:color="auto"/>
              <w:right w:val="single" w:sz="4" w:space="0" w:color="auto"/>
            </w:tcBorders>
            <w:vAlign w:val="center"/>
          </w:tcPr>
          <w:p w14:paraId="77971FC8" w14:textId="77777777" w:rsidR="00333071" w:rsidRPr="00855854" w:rsidRDefault="00333071" w:rsidP="007C3CDB">
            <w:pPr>
              <w:jc w:val="center"/>
              <w:rPr>
                <w:color w:val="000000"/>
                <w:sz w:val="20"/>
                <w:szCs w:val="20"/>
              </w:rPr>
            </w:pPr>
            <w:r w:rsidRPr="00855854">
              <w:rPr>
                <w:color w:val="000000"/>
                <w:sz w:val="20"/>
                <w:szCs w:val="20"/>
              </w:rPr>
              <w:t>Критерии оценивания</w:t>
            </w:r>
          </w:p>
        </w:tc>
      </w:tr>
      <w:tr w:rsidR="00333071" w:rsidRPr="00855854" w14:paraId="4D19E7EA" w14:textId="77777777" w:rsidTr="00855854">
        <w:trPr>
          <w:jc w:val="center"/>
        </w:trPr>
        <w:tc>
          <w:tcPr>
            <w:tcW w:w="1278" w:type="pct"/>
            <w:tcBorders>
              <w:top w:val="single" w:sz="4" w:space="0" w:color="auto"/>
              <w:left w:val="single" w:sz="4" w:space="0" w:color="auto"/>
              <w:bottom w:val="single" w:sz="4" w:space="0" w:color="auto"/>
              <w:right w:val="single" w:sz="4" w:space="0" w:color="auto"/>
            </w:tcBorders>
            <w:vAlign w:val="center"/>
          </w:tcPr>
          <w:p w14:paraId="6F72834A" w14:textId="77777777" w:rsidR="00333071" w:rsidRPr="00855854" w:rsidRDefault="00333071" w:rsidP="007C3CDB">
            <w:pPr>
              <w:jc w:val="center"/>
              <w:rPr>
                <w:color w:val="000000"/>
                <w:sz w:val="20"/>
                <w:szCs w:val="20"/>
              </w:rPr>
            </w:pPr>
            <w:r w:rsidRPr="00855854">
              <w:rPr>
                <w:color w:val="000000"/>
                <w:sz w:val="20"/>
                <w:szCs w:val="20"/>
              </w:rPr>
              <w:t>«зачтено»</w:t>
            </w:r>
          </w:p>
        </w:tc>
        <w:tc>
          <w:tcPr>
            <w:tcW w:w="3722" w:type="pct"/>
            <w:tcBorders>
              <w:top w:val="single" w:sz="4" w:space="0" w:color="auto"/>
              <w:left w:val="single" w:sz="4" w:space="0" w:color="auto"/>
              <w:bottom w:val="single" w:sz="4" w:space="0" w:color="auto"/>
              <w:right w:val="single" w:sz="4" w:space="0" w:color="auto"/>
            </w:tcBorders>
          </w:tcPr>
          <w:p w14:paraId="1723A266" w14:textId="77777777" w:rsidR="00333071" w:rsidRPr="00855854" w:rsidRDefault="00333071" w:rsidP="007C3CDB">
            <w:pPr>
              <w:jc w:val="both"/>
              <w:rPr>
                <w:color w:val="000000"/>
                <w:sz w:val="20"/>
                <w:szCs w:val="20"/>
              </w:rPr>
            </w:pPr>
            <w:r w:rsidRPr="00855854">
              <w:rPr>
                <w:color w:val="000000"/>
                <w:sz w:val="20"/>
                <w:szCs w:val="20"/>
              </w:rPr>
              <w:t>Обучающийся верно ответил на 70 % и более тестовых заданий при прохождении тестирования</w:t>
            </w:r>
          </w:p>
        </w:tc>
      </w:tr>
      <w:tr w:rsidR="00333071" w:rsidRPr="00855854" w14:paraId="36895B60" w14:textId="77777777" w:rsidTr="00855854">
        <w:trPr>
          <w:jc w:val="center"/>
        </w:trPr>
        <w:tc>
          <w:tcPr>
            <w:tcW w:w="1278" w:type="pct"/>
            <w:tcBorders>
              <w:top w:val="single" w:sz="4" w:space="0" w:color="auto"/>
              <w:left w:val="single" w:sz="4" w:space="0" w:color="auto"/>
              <w:bottom w:val="single" w:sz="4" w:space="0" w:color="auto"/>
              <w:right w:val="single" w:sz="4" w:space="0" w:color="auto"/>
            </w:tcBorders>
            <w:vAlign w:val="center"/>
          </w:tcPr>
          <w:p w14:paraId="75E2D312" w14:textId="77777777" w:rsidR="00333071" w:rsidRPr="00855854" w:rsidRDefault="00333071" w:rsidP="007C3CDB">
            <w:pPr>
              <w:jc w:val="center"/>
              <w:rPr>
                <w:color w:val="000000"/>
                <w:sz w:val="20"/>
                <w:szCs w:val="20"/>
              </w:rPr>
            </w:pPr>
            <w:r w:rsidRPr="00855854">
              <w:rPr>
                <w:color w:val="000000"/>
                <w:sz w:val="20"/>
                <w:szCs w:val="20"/>
              </w:rPr>
              <w:t>«не зачтено»</w:t>
            </w:r>
          </w:p>
        </w:tc>
        <w:tc>
          <w:tcPr>
            <w:tcW w:w="3722" w:type="pct"/>
            <w:tcBorders>
              <w:top w:val="single" w:sz="4" w:space="0" w:color="auto"/>
              <w:left w:val="single" w:sz="4" w:space="0" w:color="auto"/>
              <w:bottom w:val="single" w:sz="4" w:space="0" w:color="auto"/>
              <w:right w:val="single" w:sz="4" w:space="0" w:color="auto"/>
            </w:tcBorders>
          </w:tcPr>
          <w:p w14:paraId="19C85C4B" w14:textId="77777777" w:rsidR="00333071" w:rsidRPr="00855854" w:rsidRDefault="00333071" w:rsidP="007C3CDB">
            <w:pPr>
              <w:jc w:val="both"/>
              <w:rPr>
                <w:color w:val="000000"/>
                <w:sz w:val="20"/>
                <w:szCs w:val="20"/>
              </w:rPr>
            </w:pPr>
            <w:r w:rsidRPr="00855854">
              <w:rPr>
                <w:color w:val="000000"/>
                <w:sz w:val="20"/>
                <w:szCs w:val="20"/>
              </w:rPr>
              <w:t>Обучающийся верно ответил на 69 % и менее тестовых заданий при прохождении тестирования</w:t>
            </w:r>
          </w:p>
        </w:tc>
      </w:tr>
    </w:tbl>
    <w:p w14:paraId="41A0E6CD" w14:textId="77777777" w:rsidR="00214C5C" w:rsidRDefault="00214C5C" w:rsidP="003556AA">
      <w:pPr>
        <w:ind w:firstLine="567"/>
        <w:jc w:val="center"/>
        <w:rPr>
          <w:b/>
        </w:rPr>
      </w:pPr>
    </w:p>
    <w:p w14:paraId="1CBDBB0E" w14:textId="6CDA584D" w:rsidR="003556AA" w:rsidRPr="003556AA" w:rsidRDefault="003556AA" w:rsidP="003556AA">
      <w:pPr>
        <w:ind w:firstLine="567"/>
        <w:jc w:val="center"/>
        <w:rPr>
          <w:b/>
        </w:rPr>
      </w:pPr>
      <w:r w:rsidRPr="003556AA">
        <w:rPr>
          <w:b/>
        </w:rPr>
        <w:t>Критерии и шкалы оценивания результатов обучения при проведении</w:t>
      </w:r>
    </w:p>
    <w:p w14:paraId="35BDC77A" w14:textId="77777777" w:rsidR="003556AA" w:rsidRPr="003556AA" w:rsidRDefault="003556AA" w:rsidP="003556AA">
      <w:pPr>
        <w:ind w:firstLine="567"/>
        <w:jc w:val="center"/>
        <w:rPr>
          <w:b/>
        </w:rPr>
      </w:pPr>
      <w:r w:rsidRPr="003556AA">
        <w:rPr>
          <w:b/>
        </w:rPr>
        <w:t>текущего контроля успеваемости</w:t>
      </w:r>
    </w:p>
    <w:p w14:paraId="6C0E1A23" w14:textId="135A3495" w:rsidR="003556AA" w:rsidRPr="003556AA" w:rsidRDefault="00214C5C" w:rsidP="003556AA">
      <w:r>
        <w:t>Задачи реконструктивного и творческого уровня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7953"/>
      </w:tblGrid>
      <w:tr w:rsidR="003556AA" w:rsidRPr="00855854" w14:paraId="1EB009DD" w14:textId="77777777" w:rsidTr="00855854">
        <w:trPr>
          <w:tblHeader/>
        </w:trPr>
        <w:tc>
          <w:tcPr>
            <w:tcW w:w="2248" w:type="dxa"/>
            <w:vAlign w:val="center"/>
          </w:tcPr>
          <w:p w14:paraId="65285FCC" w14:textId="77777777" w:rsidR="00333071" w:rsidRPr="00855854" w:rsidRDefault="003556AA" w:rsidP="003556AA">
            <w:pPr>
              <w:jc w:val="center"/>
              <w:rPr>
                <w:sz w:val="20"/>
                <w:szCs w:val="20"/>
              </w:rPr>
            </w:pPr>
            <w:r w:rsidRPr="00855854">
              <w:rPr>
                <w:sz w:val="20"/>
                <w:szCs w:val="20"/>
              </w:rPr>
              <w:t xml:space="preserve">Шкала </w:t>
            </w:r>
          </w:p>
          <w:p w14:paraId="740DAFDE" w14:textId="71B91A07" w:rsidR="003556AA" w:rsidRPr="00855854" w:rsidRDefault="003556AA" w:rsidP="003556AA">
            <w:pPr>
              <w:jc w:val="center"/>
              <w:rPr>
                <w:sz w:val="20"/>
                <w:szCs w:val="20"/>
              </w:rPr>
            </w:pPr>
            <w:r w:rsidRPr="00855854">
              <w:rPr>
                <w:sz w:val="20"/>
                <w:szCs w:val="20"/>
              </w:rPr>
              <w:t>оценивания</w:t>
            </w:r>
          </w:p>
        </w:tc>
        <w:tc>
          <w:tcPr>
            <w:tcW w:w="7953" w:type="dxa"/>
          </w:tcPr>
          <w:p w14:paraId="4C20BAEE" w14:textId="77777777" w:rsidR="003556AA" w:rsidRPr="00855854" w:rsidRDefault="003556AA" w:rsidP="003556AA">
            <w:pPr>
              <w:jc w:val="center"/>
              <w:rPr>
                <w:sz w:val="20"/>
                <w:szCs w:val="20"/>
              </w:rPr>
            </w:pPr>
            <w:r w:rsidRPr="00855854">
              <w:rPr>
                <w:sz w:val="20"/>
                <w:szCs w:val="20"/>
              </w:rPr>
              <w:t>Критерии оценивания</w:t>
            </w:r>
          </w:p>
        </w:tc>
      </w:tr>
      <w:tr w:rsidR="00214C5C" w:rsidRPr="00855854" w14:paraId="5B04D172" w14:textId="77777777" w:rsidTr="00855854">
        <w:tc>
          <w:tcPr>
            <w:tcW w:w="2248" w:type="dxa"/>
            <w:vAlign w:val="center"/>
          </w:tcPr>
          <w:p w14:paraId="62772F1C" w14:textId="77777777" w:rsidR="00214C5C" w:rsidRPr="00855854" w:rsidRDefault="00214C5C" w:rsidP="00214C5C">
            <w:pPr>
              <w:jc w:val="center"/>
              <w:rPr>
                <w:sz w:val="20"/>
                <w:szCs w:val="20"/>
              </w:rPr>
            </w:pPr>
            <w:r w:rsidRPr="00855854">
              <w:rPr>
                <w:sz w:val="20"/>
                <w:szCs w:val="20"/>
              </w:rPr>
              <w:t>«отлично»</w:t>
            </w:r>
          </w:p>
        </w:tc>
        <w:tc>
          <w:tcPr>
            <w:tcW w:w="7953" w:type="dxa"/>
          </w:tcPr>
          <w:p w14:paraId="11573E7C" w14:textId="52FDA43F" w:rsidR="00214C5C" w:rsidRPr="00855854" w:rsidRDefault="00214C5C" w:rsidP="00214C5C">
            <w:pPr>
              <w:jc w:val="both"/>
              <w:rPr>
                <w:sz w:val="20"/>
                <w:szCs w:val="20"/>
              </w:rPr>
            </w:pPr>
            <w:r w:rsidRPr="00855854">
              <w:rPr>
                <w:sz w:val="20"/>
                <w:szCs w:val="20"/>
              </w:rPr>
              <w:t>Обучающийся полностью и правильно выполнил задания. Показал отличные знания, умения и владения навыками применения их при решении задач в рамках усвоенного учебного материала. В выводах содержится развернутая экономическая оценка результатов расчетов. Вывод логически структурирован. Работа оформлена аккуратно и в соответствии с предъявляемыми требованиями</w:t>
            </w:r>
          </w:p>
        </w:tc>
      </w:tr>
      <w:tr w:rsidR="00214C5C" w:rsidRPr="00855854" w14:paraId="5FB02C20" w14:textId="77777777" w:rsidTr="00855854">
        <w:tc>
          <w:tcPr>
            <w:tcW w:w="2248" w:type="dxa"/>
            <w:vAlign w:val="center"/>
          </w:tcPr>
          <w:p w14:paraId="62E3D74E" w14:textId="77777777" w:rsidR="00214C5C" w:rsidRPr="00855854" w:rsidRDefault="00214C5C" w:rsidP="00214C5C">
            <w:pPr>
              <w:jc w:val="center"/>
              <w:rPr>
                <w:sz w:val="20"/>
                <w:szCs w:val="20"/>
              </w:rPr>
            </w:pPr>
            <w:r w:rsidRPr="00855854">
              <w:rPr>
                <w:sz w:val="20"/>
                <w:szCs w:val="20"/>
              </w:rPr>
              <w:t>«хорошо»</w:t>
            </w:r>
          </w:p>
        </w:tc>
        <w:tc>
          <w:tcPr>
            <w:tcW w:w="7953" w:type="dxa"/>
          </w:tcPr>
          <w:p w14:paraId="59C7C3D2" w14:textId="0897014A" w:rsidR="00214C5C" w:rsidRPr="00855854" w:rsidRDefault="00214C5C" w:rsidP="00214C5C">
            <w:pPr>
              <w:jc w:val="both"/>
              <w:rPr>
                <w:sz w:val="20"/>
                <w:szCs w:val="20"/>
              </w:rPr>
            </w:pPr>
            <w:r w:rsidRPr="00855854">
              <w:rPr>
                <w:sz w:val="20"/>
                <w:szCs w:val="20"/>
              </w:rPr>
              <w:t>Обучающийся выполнил задания с небольшими неточностями. Показал хорошие знания, умения и владения навыками применения их при решении задач в рамках усвоенного учебного материала. Есть недостатки в оформлении работы и/или недочеты в написании выводов</w:t>
            </w:r>
          </w:p>
        </w:tc>
      </w:tr>
      <w:tr w:rsidR="00214C5C" w:rsidRPr="00855854" w14:paraId="7573D065" w14:textId="77777777" w:rsidTr="00855854">
        <w:tc>
          <w:tcPr>
            <w:tcW w:w="2248" w:type="dxa"/>
            <w:vAlign w:val="center"/>
          </w:tcPr>
          <w:p w14:paraId="0499A37E" w14:textId="77777777" w:rsidR="00214C5C" w:rsidRPr="00855854" w:rsidRDefault="00214C5C" w:rsidP="00214C5C">
            <w:pPr>
              <w:jc w:val="center"/>
              <w:rPr>
                <w:sz w:val="20"/>
                <w:szCs w:val="20"/>
              </w:rPr>
            </w:pPr>
            <w:r w:rsidRPr="00855854">
              <w:rPr>
                <w:sz w:val="20"/>
                <w:szCs w:val="20"/>
              </w:rPr>
              <w:t>«удовлетворительно»</w:t>
            </w:r>
          </w:p>
        </w:tc>
        <w:tc>
          <w:tcPr>
            <w:tcW w:w="7953" w:type="dxa"/>
          </w:tcPr>
          <w:p w14:paraId="4ADF595B" w14:textId="71B7A0BB" w:rsidR="00214C5C" w:rsidRPr="00855854" w:rsidRDefault="00214C5C" w:rsidP="00214C5C">
            <w:pPr>
              <w:jc w:val="both"/>
              <w:rPr>
                <w:sz w:val="20"/>
                <w:szCs w:val="20"/>
                <w:u w:val="single"/>
              </w:rPr>
            </w:pPr>
            <w:r w:rsidRPr="00855854">
              <w:rPr>
                <w:sz w:val="20"/>
                <w:szCs w:val="20"/>
              </w:rPr>
              <w:t>Обучающийся выполнил задания с существенными неточностями. Показал удовлетворительные знания, умения и владения навыками применения их при решении задач в рамках усвоенного учебного материала. Качество оформления работы имеет недостаточный уровень. Выводы носят описательный характер и/или тезисное содержание.</w:t>
            </w:r>
          </w:p>
        </w:tc>
      </w:tr>
      <w:tr w:rsidR="00214C5C" w:rsidRPr="00855854" w14:paraId="240D80DB" w14:textId="77777777" w:rsidTr="00855854">
        <w:tc>
          <w:tcPr>
            <w:tcW w:w="2248" w:type="dxa"/>
            <w:vAlign w:val="center"/>
          </w:tcPr>
          <w:p w14:paraId="770EB8CF" w14:textId="77777777" w:rsidR="00214C5C" w:rsidRPr="00855854" w:rsidRDefault="00214C5C" w:rsidP="00214C5C">
            <w:pPr>
              <w:jc w:val="center"/>
              <w:rPr>
                <w:sz w:val="20"/>
                <w:szCs w:val="20"/>
              </w:rPr>
            </w:pPr>
            <w:r w:rsidRPr="00855854">
              <w:rPr>
                <w:sz w:val="20"/>
                <w:szCs w:val="20"/>
              </w:rPr>
              <w:t>«неудовлетворительно»</w:t>
            </w:r>
          </w:p>
        </w:tc>
        <w:tc>
          <w:tcPr>
            <w:tcW w:w="7953" w:type="dxa"/>
          </w:tcPr>
          <w:p w14:paraId="0AD4E2CD" w14:textId="4AD656B4" w:rsidR="00214C5C" w:rsidRPr="00855854" w:rsidRDefault="00214C5C" w:rsidP="00214C5C">
            <w:pPr>
              <w:jc w:val="both"/>
              <w:rPr>
                <w:sz w:val="20"/>
                <w:szCs w:val="20"/>
              </w:rPr>
            </w:pPr>
            <w:r w:rsidRPr="00855854">
              <w:rPr>
                <w:sz w:val="20"/>
                <w:szCs w:val="20"/>
              </w:rPr>
              <w:t>При выполнении заданий обучающийся продемонстрировал недостаточный уровень знаний, умений и владения ими при решении задач в рамках усвоенного учебного материала</w:t>
            </w:r>
          </w:p>
        </w:tc>
      </w:tr>
    </w:tbl>
    <w:p w14:paraId="351515BF" w14:textId="77777777" w:rsidR="003556AA" w:rsidRDefault="003556AA" w:rsidP="003556AA"/>
    <w:p w14:paraId="5511C32D" w14:textId="77777777" w:rsidR="00D7434C" w:rsidRPr="00D7434C" w:rsidRDefault="00D7434C" w:rsidP="00D7434C">
      <w:r w:rsidRPr="00D7434C">
        <w:t>Собеседование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079"/>
      </w:tblGrid>
      <w:tr w:rsidR="00D7434C" w:rsidRPr="00855854" w14:paraId="39D73DDB" w14:textId="77777777" w:rsidTr="00C5732D">
        <w:trPr>
          <w:tblHeader/>
        </w:trPr>
        <w:tc>
          <w:tcPr>
            <w:tcW w:w="2122" w:type="dxa"/>
            <w:vAlign w:val="center"/>
          </w:tcPr>
          <w:p w14:paraId="6CF1A888" w14:textId="77777777" w:rsidR="00C01F61" w:rsidRPr="00855854" w:rsidRDefault="00D7434C" w:rsidP="00D7434C">
            <w:pPr>
              <w:jc w:val="center"/>
              <w:rPr>
                <w:sz w:val="20"/>
                <w:szCs w:val="20"/>
              </w:rPr>
            </w:pPr>
            <w:r w:rsidRPr="00855854">
              <w:rPr>
                <w:sz w:val="20"/>
                <w:szCs w:val="20"/>
              </w:rPr>
              <w:t xml:space="preserve">Шкала </w:t>
            </w:r>
          </w:p>
          <w:p w14:paraId="257984EB" w14:textId="0C0312B7" w:rsidR="00D7434C" w:rsidRPr="00855854" w:rsidRDefault="00D7434C" w:rsidP="00D7434C">
            <w:pPr>
              <w:jc w:val="center"/>
              <w:rPr>
                <w:sz w:val="20"/>
                <w:szCs w:val="20"/>
              </w:rPr>
            </w:pPr>
            <w:r w:rsidRPr="00855854">
              <w:rPr>
                <w:sz w:val="20"/>
                <w:szCs w:val="20"/>
              </w:rPr>
              <w:t>оценивания</w:t>
            </w:r>
          </w:p>
        </w:tc>
        <w:tc>
          <w:tcPr>
            <w:tcW w:w="8079" w:type="dxa"/>
          </w:tcPr>
          <w:p w14:paraId="41ECF09B" w14:textId="77777777" w:rsidR="00D7434C" w:rsidRPr="00855854" w:rsidRDefault="00D7434C" w:rsidP="00D7434C">
            <w:pPr>
              <w:jc w:val="center"/>
              <w:rPr>
                <w:sz w:val="20"/>
                <w:szCs w:val="20"/>
              </w:rPr>
            </w:pPr>
            <w:r w:rsidRPr="00855854">
              <w:rPr>
                <w:sz w:val="20"/>
                <w:szCs w:val="20"/>
              </w:rPr>
              <w:t>Критерии оценивания</w:t>
            </w:r>
          </w:p>
        </w:tc>
      </w:tr>
      <w:tr w:rsidR="00D7434C" w:rsidRPr="00855854" w14:paraId="02E6EF50" w14:textId="77777777" w:rsidTr="00C01F61">
        <w:tc>
          <w:tcPr>
            <w:tcW w:w="2122" w:type="dxa"/>
            <w:vAlign w:val="center"/>
          </w:tcPr>
          <w:p w14:paraId="116CC258" w14:textId="77777777" w:rsidR="00D7434C" w:rsidRPr="00855854" w:rsidRDefault="00D7434C" w:rsidP="00D7434C">
            <w:pPr>
              <w:jc w:val="center"/>
              <w:rPr>
                <w:sz w:val="20"/>
                <w:szCs w:val="20"/>
              </w:rPr>
            </w:pPr>
            <w:r w:rsidRPr="00855854">
              <w:rPr>
                <w:sz w:val="20"/>
                <w:szCs w:val="20"/>
              </w:rPr>
              <w:t>«отлично»</w:t>
            </w:r>
          </w:p>
        </w:tc>
        <w:tc>
          <w:tcPr>
            <w:tcW w:w="8079" w:type="dxa"/>
          </w:tcPr>
          <w:p w14:paraId="14685DE6" w14:textId="77777777" w:rsidR="00D7434C" w:rsidRPr="00855854" w:rsidRDefault="00D7434C" w:rsidP="00D7434C">
            <w:pPr>
              <w:jc w:val="both"/>
              <w:rPr>
                <w:sz w:val="20"/>
                <w:szCs w:val="20"/>
              </w:rPr>
            </w:pPr>
            <w:r w:rsidRPr="00855854">
              <w:rPr>
                <w:color w:val="000000"/>
                <w:sz w:val="20"/>
                <w:szCs w:val="20"/>
                <w:shd w:val="clear" w:color="auto" w:fill="FFFFFF"/>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D7434C" w:rsidRPr="00855854" w14:paraId="06269A10" w14:textId="77777777" w:rsidTr="00C01F61">
        <w:tc>
          <w:tcPr>
            <w:tcW w:w="2122" w:type="dxa"/>
            <w:vAlign w:val="center"/>
          </w:tcPr>
          <w:p w14:paraId="707790B9" w14:textId="77777777" w:rsidR="00D7434C" w:rsidRPr="00855854" w:rsidRDefault="00D7434C" w:rsidP="00D7434C">
            <w:pPr>
              <w:jc w:val="center"/>
              <w:rPr>
                <w:sz w:val="20"/>
                <w:szCs w:val="20"/>
              </w:rPr>
            </w:pPr>
            <w:r w:rsidRPr="00855854">
              <w:rPr>
                <w:sz w:val="20"/>
                <w:szCs w:val="20"/>
              </w:rPr>
              <w:lastRenderedPageBreak/>
              <w:t>«хорошо»</w:t>
            </w:r>
          </w:p>
        </w:tc>
        <w:tc>
          <w:tcPr>
            <w:tcW w:w="8079" w:type="dxa"/>
          </w:tcPr>
          <w:p w14:paraId="35F8000C" w14:textId="77777777" w:rsidR="00D7434C" w:rsidRPr="00855854" w:rsidRDefault="00D7434C" w:rsidP="00D7434C">
            <w:pPr>
              <w:jc w:val="both"/>
              <w:rPr>
                <w:sz w:val="20"/>
                <w:szCs w:val="20"/>
              </w:rPr>
            </w:pPr>
            <w:r w:rsidRPr="00855854">
              <w:rPr>
                <w:color w:val="000000"/>
                <w:sz w:val="20"/>
                <w:szCs w:val="20"/>
                <w:shd w:val="clear" w:color="auto" w:fill="FFFFFF"/>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D7434C" w:rsidRPr="00855854" w14:paraId="28D8398F" w14:textId="77777777" w:rsidTr="00C01F61">
        <w:tc>
          <w:tcPr>
            <w:tcW w:w="2122" w:type="dxa"/>
            <w:vAlign w:val="center"/>
          </w:tcPr>
          <w:p w14:paraId="11F11927" w14:textId="77777777" w:rsidR="00D7434C" w:rsidRPr="00855854" w:rsidRDefault="00D7434C" w:rsidP="00D7434C">
            <w:pPr>
              <w:jc w:val="center"/>
              <w:rPr>
                <w:sz w:val="20"/>
                <w:szCs w:val="20"/>
              </w:rPr>
            </w:pPr>
            <w:r w:rsidRPr="00855854">
              <w:rPr>
                <w:sz w:val="20"/>
                <w:szCs w:val="20"/>
              </w:rPr>
              <w:t>«удовлетворительно»</w:t>
            </w:r>
          </w:p>
        </w:tc>
        <w:tc>
          <w:tcPr>
            <w:tcW w:w="8079" w:type="dxa"/>
          </w:tcPr>
          <w:p w14:paraId="695EAFA1" w14:textId="77777777" w:rsidR="00D7434C" w:rsidRPr="00855854" w:rsidRDefault="00D7434C" w:rsidP="00D7434C">
            <w:pPr>
              <w:jc w:val="both"/>
              <w:rPr>
                <w:color w:val="000000"/>
                <w:sz w:val="20"/>
                <w:szCs w:val="20"/>
                <w:shd w:val="clear" w:color="auto" w:fill="FFFFFF"/>
              </w:rPr>
            </w:pPr>
            <w:r w:rsidRPr="00855854">
              <w:rPr>
                <w:color w:val="000000"/>
                <w:sz w:val="20"/>
                <w:szCs w:val="20"/>
                <w:shd w:val="clear" w:color="auto" w:fill="FFFFFF"/>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14:paraId="708491BF" w14:textId="77777777" w:rsidR="00D7434C" w:rsidRPr="00855854" w:rsidRDefault="00D7434C" w:rsidP="00D7434C">
            <w:pPr>
              <w:jc w:val="both"/>
              <w:rPr>
                <w:sz w:val="20"/>
                <w:szCs w:val="20"/>
                <w:u w:val="single"/>
              </w:rPr>
            </w:pPr>
            <w:r w:rsidRPr="00855854">
              <w:rPr>
                <w:color w:val="000000"/>
                <w:sz w:val="20"/>
                <w:szCs w:val="20"/>
                <w:shd w:val="clear" w:color="auto" w:fill="FFFFFF"/>
              </w:rPr>
              <w:t>Слабое знание программного материала, при ответе возникают ошибки, затруднения при выполнении практических работ</w:t>
            </w:r>
          </w:p>
        </w:tc>
      </w:tr>
      <w:tr w:rsidR="00D7434C" w:rsidRPr="00855854" w14:paraId="7B4088EF" w14:textId="77777777" w:rsidTr="00C01F61">
        <w:tc>
          <w:tcPr>
            <w:tcW w:w="2122" w:type="dxa"/>
            <w:vAlign w:val="center"/>
          </w:tcPr>
          <w:p w14:paraId="0A24EF74" w14:textId="77777777" w:rsidR="00D7434C" w:rsidRPr="00855854" w:rsidRDefault="00D7434C" w:rsidP="00D7434C">
            <w:pPr>
              <w:jc w:val="center"/>
              <w:rPr>
                <w:sz w:val="20"/>
                <w:szCs w:val="20"/>
              </w:rPr>
            </w:pPr>
            <w:r w:rsidRPr="00855854">
              <w:rPr>
                <w:sz w:val="20"/>
                <w:szCs w:val="20"/>
              </w:rPr>
              <w:t>«неудовлетворительно»</w:t>
            </w:r>
          </w:p>
        </w:tc>
        <w:tc>
          <w:tcPr>
            <w:tcW w:w="8079" w:type="dxa"/>
          </w:tcPr>
          <w:p w14:paraId="4602FA13" w14:textId="319E0364" w:rsidR="00D7434C" w:rsidRPr="00855854" w:rsidRDefault="00D7434C" w:rsidP="00D7434C">
            <w:pPr>
              <w:jc w:val="both"/>
              <w:rPr>
                <w:sz w:val="20"/>
                <w:szCs w:val="20"/>
              </w:rPr>
            </w:pPr>
            <w:r w:rsidRPr="00855854">
              <w:rPr>
                <w:color w:val="000000"/>
                <w:sz w:val="20"/>
                <w:szCs w:val="20"/>
                <w:shd w:val="clear" w:color="auto" w:fill="FFFFFF"/>
              </w:rPr>
              <w:t>Не было попытки выполнить задание</w:t>
            </w:r>
            <w:r w:rsidR="00C01F61" w:rsidRPr="00855854">
              <w:rPr>
                <w:rStyle w:val="210pt"/>
                <w:szCs w:val="20"/>
              </w:rPr>
              <w:t>; отказ в ответе на поставленный вопрос</w:t>
            </w:r>
          </w:p>
        </w:tc>
      </w:tr>
    </w:tbl>
    <w:p w14:paraId="75D23773" w14:textId="77777777" w:rsidR="00D7434C" w:rsidRDefault="00D7434C" w:rsidP="003556AA"/>
    <w:p w14:paraId="491C908E" w14:textId="77777777" w:rsidR="00C747B3" w:rsidRPr="00C747B3" w:rsidRDefault="00C747B3" w:rsidP="00C747B3">
      <w:pPr>
        <w:jc w:val="center"/>
        <w:rPr>
          <w:b/>
        </w:rPr>
      </w:pPr>
      <w:r w:rsidRPr="00C747B3">
        <w:rPr>
          <w:b/>
        </w:rPr>
        <w:t>3. Типовые контрольные задания или иные материалы, необходимые</w:t>
      </w:r>
    </w:p>
    <w:p w14:paraId="67E282BB" w14:textId="77777777" w:rsidR="00C747B3" w:rsidRPr="00C747B3" w:rsidRDefault="00C747B3" w:rsidP="00C747B3">
      <w:pPr>
        <w:jc w:val="center"/>
        <w:rPr>
          <w:b/>
        </w:rPr>
      </w:pPr>
      <w:r w:rsidRPr="00C747B3">
        <w:rPr>
          <w:b/>
        </w:rPr>
        <w:t>для оценки знаний, умений, навыков и (или) опыта деятельности</w:t>
      </w:r>
    </w:p>
    <w:p w14:paraId="3E977C92" w14:textId="77777777" w:rsidR="00214C5C" w:rsidRDefault="00214C5C" w:rsidP="00C747B3">
      <w:pPr>
        <w:tabs>
          <w:tab w:val="left" w:leader="underscore" w:pos="9365"/>
        </w:tabs>
        <w:jc w:val="center"/>
        <w:rPr>
          <w:b/>
        </w:rPr>
      </w:pPr>
    </w:p>
    <w:p w14:paraId="5739A133" w14:textId="3C35A384" w:rsidR="00C747B3" w:rsidRPr="00C747B3" w:rsidRDefault="00C747B3" w:rsidP="00214C5C">
      <w:pPr>
        <w:tabs>
          <w:tab w:val="left" w:leader="underscore" w:pos="9365"/>
        </w:tabs>
        <w:jc w:val="center"/>
        <w:rPr>
          <w:b/>
        </w:rPr>
      </w:pPr>
      <w:r w:rsidRPr="00C747B3">
        <w:rPr>
          <w:b/>
        </w:rPr>
        <w:t xml:space="preserve">3.1 Типовые </w:t>
      </w:r>
      <w:r w:rsidR="00214C5C">
        <w:rPr>
          <w:b/>
        </w:rPr>
        <w:t>задачи реконструктивного уровня</w:t>
      </w:r>
    </w:p>
    <w:p w14:paraId="5FBA533E" w14:textId="77777777" w:rsidR="00214C5C" w:rsidRDefault="00214C5C" w:rsidP="00214C5C">
      <w:pPr>
        <w:jc w:val="center"/>
        <w:rPr>
          <w:rFonts w:eastAsiaTheme="minorHAnsi"/>
          <w:i/>
          <w:iCs/>
          <w:lang w:eastAsia="en-US"/>
        </w:rPr>
      </w:pPr>
    </w:p>
    <w:p w14:paraId="2DBF5506" w14:textId="2E8FDA66"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rPr>
        <w:t>1.1 «Цели, задачи, информационное обеспечение и инструментарий анализа финансово-хозяйственной деятельности»</w:t>
      </w:r>
    </w:p>
    <w:p w14:paraId="79F1D8A4" w14:textId="77777777" w:rsidR="00214C5C" w:rsidRDefault="00214C5C" w:rsidP="00214C5C">
      <w:pPr>
        <w:ind w:firstLine="709"/>
        <w:rPr>
          <w:i/>
        </w:rPr>
      </w:pPr>
    </w:p>
    <w:p w14:paraId="709B6819" w14:textId="57ABEEB7" w:rsidR="00214C5C" w:rsidRPr="003B13C0" w:rsidRDefault="00214C5C" w:rsidP="00780D84">
      <w:pPr>
        <w:ind w:firstLine="709"/>
        <w:rPr>
          <w:iCs/>
          <w:szCs w:val="28"/>
        </w:rPr>
      </w:pPr>
      <w:r w:rsidRPr="00A55091">
        <w:rPr>
          <w:i/>
        </w:rPr>
        <w:t>Задание 1.</w:t>
      </w:r>
      <w:r>
        <w:t xml:space="preserve"> </w:t>
      </w:r>
      <w:r w:rsidRPr="003B13C0">
        <w:rPr>
          <w:iCs/>
          <w:szCs w:val="28"/>
        </w:rPr>
        <w:t xml:space="preserve">На основании приведенной ниже информации, используя приемы общего анализа, проанализировать динамику </w:t>
      </w:r>
      <w:r>
        <w:rPr>
          <w:iCs/>
          <w:szCs w:val="28"/>
        </w:rPr>
        <w:t>выпуска продукции</w:t>
      </w:r>
      <w:r w:rsidRPr="003B13C0">
        <w:rPr>
          <w:iCs/>
          <w:szCs w:val="28"/>
        </w:rPr>
        <w:t xml:space="preserve"> за ряд лет</w:t>
      </w:r>
      <w:r>
        <w:rPr>
          <w:iCs/>
          <w:szCs w:val="28"/>
        </w:rPr>
        <w:t xml:space="preserve"> в действующих и в сопоставимых ценах</w:t>
      </w:r>
      <w:r w:rsidRPr="003B13C0">
        <w:rPr>
          <w:iCs/>
          <w:szCs w:val="28"/>
        </w:rPr>
        <w:t>. Дать экономическую оценку выявленным тенденциям изменения.</w:t>
      </w:r>
    </w:p>
    <w:p w14:paraId="14F584AA" w14:textId="77777777" w:rsidR="00214C5C" w:rsidRDefault="00214C5C" w:rsidP="00780D84">
      <w:pPr>
        <w:pStyle w:val="6"/>
        <w:spacing w:before="0"/>
        <w:jc w:val="center"/>
        <w:rPr>
          <w:b/>
          <w:bCs/>
          <w:iCs/>
          <w:sz w:val="28"/>
          <w:szCs w:val="28"/>
        </w:rPr>
      </w:pPr>
    </w:p>
    <w:p w14:paraId="29EF31B8" w14:textId="77777777" w:rsidR="00214C5C" w:rsidRDefault="00214C5C" w:rsidP="00780D84">
      <w:pPr>
        <w:jc w:val="center"/>
      </w:pPr>
      <w:r w:rsidRPr="003B13C0">
        <w:t xml:space="preserve">Выручка от </w:t>
      </w:r>
      <w:proofErr w:type="gramStart"/>
      <w:r w:rsidRPr="003B13C0">
        <w:t>продажи  в</w:t>
      </w:r>
      <w:proofErr w:type="gramEnd"/>
      <w:r w:rsidRPr="003B13C0">
        <w:t xml:space="preserve"> действующих ценах</w:t>
      </w:r>
    </w:p>
    <w:p w14:paraId="58533004" w14:textId="77777777" w:rsidR="00214C5C" w:rsidRPr="003B13C0" w:rsidRDefault="00214C5C" w:rsidP="00214C5C">
      <w:pPr>
        <w:jc w:val="right"/>
      </w:pPr>
      <w:proofErr w:type="spellStart"/>
      <w:r>
        <w:t>Т</w:t>
      </w:r>
      <w:r w:rsidRPr="003B13C0">
        <w:t>ыс.руб</w:t>
      </w:r>
      <w:proofErr w:type="spellEnd"/>
      <w:r w:rsidRPr="003B13C0">
        <w:t>.</w:t>
      </w:r>
    </w:p>
    <w:tbl>
      <w:tblPr>
        <w:tblW w:w="10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1134"/>
        <w:gridCol w:w="918"/>
        <w:gridCol w:w="1096"/>
        <w:gridCol w:w="1097"/>
        <w:gridCol w:w="1099"/>
      </w:tblGrid>
      <w:tr w:rsidR="00214C5C" w:rsidRPr="003B13C0" w14:paraId="532AC6AE" w14:textId="77777777" w:rsidTr="00780D84">
        <w:trPr>
          <w:trHeight w:val="299"/>
        </w:trPr>
        <w:tc>
          <w:tcPr>
            <w:tcW w:w="4707" w:type="dxa"/>
            <w:tcBorders>
              <w:top w:val="single" w:sz="4" w:space="0" w:color="auto"/>
              <w:left w:val="single" w:sz="4" w:space="0" w:color="auto"/>
              <w:bottom w:val="single" w:sz="4" w:space="0" w:color="auto"/>
              <w:right w:val="single" w:sz="4" w:space="0" w:color="auto"/>
            </w:tcBorders>
            <w:vAlign w:val="center"/>
            <w:hideMark/>
          </w:tcPr>
          <w:p w14:paraId="0A65F0EF" w14:textId="77777777" w:rsidR="00214C5C" w:rsidRPr="00855854" w:rsidRDefault="00214C5C" w:rsidP="007C3CDB">
            <w:pPr>
              <w:jc w:val="center"/>
              <w:rPr>
                <w:iCs/>
                <w:sz w:val="20"/>
                <w:szCs w:val="20"/>
              </w:rPr>
            </w:pPr>
            <w:r w:rsidRPr="00855854">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8AE62" w14:textId="77777777" w:rsidR="00214C5C" w:rsidRPr="00855854" w:rsidRDefault="00214C5C" w:rsidP="007C3CDB">
            <w:pPr>
              <w:jc w:val="center"/>
              <w:rPr>
                <w:iCs/>
                <w:sz w:val="20"/>
                <w:szCs w:val="20"/>
              </w:rPr>
            </w:pPr>
            <w:r w:rsidRPr="00855854">
              <w:rPr>
                <w:iCs/>
                <w:sz w:val="20"/>
                <w:szCs w:val="20"/>
              </w:rPr>
              <w:t>1-й год</w:t>
            </w:r>
          </w:p>
        </w:tc>
        <w:tc>
          <w:tcPr>
            <w:tcW w:w="918" w:type="dxa"/>
            <w:tcBorders>
              <w:top w:val="single" w:sz="4" w:space="0" w:color="auto"/>
              <w:left w:val="single" w:sz="4" w:space="0" w:color="auto"/>
              <w:bottom w:val="single" w:sz="4" w:space="0" w:color="auto"/>
              <w:right w:val="single" w:sz="4" w:space="0" w:color="auto"/>
            </w:tcBorders>
            <w:vAlign w:val="center"/>
            <w:hideMark/>
          </w:tcPr>
          <w:p w14:paraId="2AA6A9DD" w14:textId="77777777" w:rsidR="00214C5C" w:rsidRPr="00855854" w:rsidRDefault="00214C5C" w:rsidP="00780D84">
            <w:pPr>
              <w:ind w:left="-105"/>
              <w:jc w:val="center"/>
              <w:rPr>
                <w:iCs/>
                <w:sz w:val="20"/>
                <w:szCs w:val="20"/>
              </w:rPr>
            </w:pPr>
            <w:r w:rsidRPr="00855854">
              <w:rPr>
                <w:iCs/>
                <w:sz w:val="20"/>
                <w:szCs w:val="20"/>
              </w:rPr>
              <w:t>2-й год</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6CF48F8" w14:textId="77777777" w:rsidR="00214C5C" w:rsidRPr="00855854" w:rsidRDefault="00214C5C" w:rsidP="007C3CDB">
            <w:pPr>
              <w:jc w:val="center"/>
              <w:rPr>
                <w:iCs/>
                <w:sz w:val="20"/>
                <w:szCs w:val="20"/>
              </w:rPr>
            </w:pPr>
            <w:r w:rsidRPr="00855854">
              <w:rPr>
                <w:iCs/>
                <w:sz w:val="20"/>
                <w:szCs w:val="20"/>
              </w:rPr>
              <w:t>3-й год</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92F2915" w14:textId="77777777" w:rsidR="00214C5C" w:rsidRPr="00855854" w:rsidRDefault="00214C5C" w:rsidP="007C3CDB">
            <w:pPr>
              <w:jc w:val="center"/>
              <w:rPr>
                <w:iCs/>
                <w:sz w:val="20"/>
                <w:szCs w:val="20"/>
              </w:rPr>
            </w:pPr>
            <w:r w:rsidRPr="00855854">
              <w:rPr>
                <w:iCs/>
                <w:sz w:val="20"/>
                <w:szCs w:val="20"/>
              </w:rPr>
              <w:t>4-й год</w:t>
            </w:r>
          </w:p>
        </w:tc>
        <w:tc>
          <w:tcPr>
            <w:tcW w:w="1099" w:type="dxa"/>
            <w:tcBorders>
              <w:top w:val="single" w:sz="4" w:space="0" w:color="auto"/>
              <w:left w:val="single" w:sz="4" w:space="0" w:color="auto"/>
              <w:bottom w:val="single" w:sz="4" w:space="0" w:color="auto"/>
              <w:right w:val="single" w:sz="4" w:space="0" w:color="auto"/>
            </w:tcBorders>
            <w:vAlign w:val="center"/>
            <w:hideMark/>
          </w:tcPr>
          <w:p w14:paraId="51480669" w14:textId="77777777" w:rsidR="00214C5C" w:rsidRPr="00855854" w:rsidRDefault="00214C5C" w:rsidP="007C3CDB">
            <w:pPr>
              <w:jc w:val="center"/>
              <w:rPr>
                <w:iCs/>
                <w:sz w:val="20"/>
                <w:szCs w:val="20"/>
              </w:rPr>
            </w:pPr>
            <w:r w:rsidRPr="00855854">
              <w:rPr>
                <w:iCs/>
                <w:sz w:val="20"/>
                <w:szCs w:val="20"/>
              </w:rPr>
              <w:t>5-й год</w:t>
            </w:r>
          </w:p>
        </w:tc>
      </w:tr>
      <w:tr w:rsidR="00214C5C" w:rsidRPr="003B13C0" w14:paraId="4721564F" w14:textId="77777777" w:rsidTr="00780D84">
        <w:trPr>
          <w:trHeight w:val="70"/>
        </w:trPr>
        <w:tc>
          <w:tcPr>
            <w:tcW w:w="4707" w:type="dxa"/>
            <w:tcBorders>
              <w:top w:val="single" w:sz="4" w:space="0" w:color="auto"/>
              <w:left w:val="single" w:sz="4" w:space="0" w:color="auto"/>
              <w:bottom w:val="single" w:sz="4" w:space="0" w:color="auto"/>
              <w:right w:val="single" w:sz="4" w:space="0" w:color="auto"/>
            </w:tcBorders>
            <w:vAlign w:val="center"/>
            <w:hideMark/>
          </w:tcPr>
          <w:p w14:paraId="2B14E791" w14:textId="77777777" w:rsidR="00214C5C" w:rsidRPr="00855854" w:rsidRDefault="00214C5C" w:rsidP="007C3CDB">
            <w:pPr>
              <w:rPr>
                <w:iCs/>
                <w:sz w:val="20"/>
                <w:szCs w:val="20"/>
              </w:rPr>
            </w:pPr>
            <w:r w:rsidRPr="00855854">
              <w:rPr>
                <w:iCs/>
                <w:sz w:val="20"/>
                <w:szCs w:val="20"/>
              </w:rPr>
              <w:t xml:space="preserve"> Товарная продукция в действующих ценах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45DCC" w14:textId="77777777" w:rsidR="00214C5C" w:rsidRPr="00855854" w:rsidRDefault="00214C5C" w:rsidP="00780D84">
            <w:pPr>
              <w:ind w:left="-114"/>
              <w:jc w:val="center"/>
              <w:rPr>
                <w:iCs/>
                <w:sz w:val="20"/>
                <w:szCs w:val="20"/>
              </w:rPr>
            </w:pPr>
            <w:r w:rsidRPr="00855854">
              <w:rPr>
                <w:iCs/>
                <w:sz w:val="20"/>
                <w:szCs w:val="20"/>
              </w:rPr>
              <w:t>770,155</w:t>
            </w:r>
          </w:p>
        </w:tc>
        <w:tc>
          <w:tcPr>
            <w:tcW w:w="918" w:type="dxa"/>
            <w:tcBorders>
              <w:top w:val="single" w:sz="4" w:space="0" w:color="auto"/>
              <w:left w:val="single" w:sz="4" w:space="0" w:color="auto"/>
              <w:bottom w:val="single" w:sz="4" w:space="0" w:color="auto"/>
              <w:right w:val="single" w:sz="4" w:space="0" w:color="auto"/>
            </w:tcBorders>
            <w:vAlign w:val="center"/>
            <w:hideMark/>
          </w:tcPr>
          <w:p w14:paraId="2E8F36D3" w14:textId="77777777" w:rsidR="00214C5C" w:rsidRPr="00855854" w:rsidRDefault="00214C5C" w:rsidP="00780D84">
            <w:pPr>
              <w:ind w:left="-114"/>
              <w:jc w:val="center"/>
              <w:rPr>
                <w:iCs/>
                <w:sz w:val="20"/>
                <w:szCs w:val="20"/>
              </w:rPr>
            </w:pPr>
            <w:r w:rsidRPr="00855854">
              <w:rPr>
                <w:iCs/>
                <w:sz w:val="20"/>
                <w:szCs w:val="20"/>
              </w:rPr>
              <w:t>785,009</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736FCB7" w14:textId="77777777" w:rsidR="00214C5C" w:rsidRPr="00855854" w:rsidRDefault="00214C5C" w:rsidP="00780D84">
            <w:pPr>
              <w:ind w:left="-114"/>
              <w:jc w:val="center"/>
              <w:rPr>
                <w:iCs/>
                <w:sz w:val="20"/>
                <w:szCs w:val="20"/>
              </w:rPr>
            </w:pPr>
            <w:r w:rsidRPr="00855854">
              <w:rPr>
                <w:iCs/>
                <w:sz w:val="20"/>
                <w:szCs w:val="20"/>
              </w:rPr>
              <w:t>795,501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389DDEF" w14:textId="77777777" w:rsidR="00214C5C" w:rsidRPr="00855854" w:rsidRDefault="00214C5C" w:rsidP="00780D84">
            <w:pPr>
              <w:ind w:left="-114"/>
              <w:jc w:val="center"/>
              <w:rPr>
                <w:iCs/>
                <w:sz w:val="20"/>
                <w:szCs w:val="20"/>
              </w:rPr>
            </w:pPr>
            <w:r w:rsidRPr="00855854">
              <w:rPr>
                <w:iCs/>
                <w:sz w:val="20"/>
                <w:szCs w:val="20"/>
              </w:rPr>
              <w:t>805,880</w:t>
            </w:r>
          </w:p>
        </w:tc>
        <w:tc>
          <w:tcPr>
            <w:tcW w:w="1099" w:type="dxa"/>
            <w:tcBorders>
              <w:top w:val="single" w:sz="4" w:space="0" w:color="auto"/>
              <w:left w:val="single" w:sz="4" w:space="0" w:color="auto"/>
              <w:bottom w:val="single" w:sz="4" w:space="0" w:color="auto"/>
              <w:right w:val="single" w:sz="4" w:space="0" w:color="auto"/>
            </w:tcBorders>
            <w:vAlign w:val="center"/>
            <w:hideMark/>
          </w:tcPr>
          <w:p w14:paraId="7B13F16A" w14:textId="77777777" w:rsidR="00214C5C" w:rsidRPr="00855854" w:rsidRDefault="00214C5C" w:rsidP="00780D84">
            <w:pPr>
              <w:ind w:left="-114"/>
              <w:jc w:val="center"/>
              <w:rPr>
                <w:iCs/>
                <w:sz w:val="20"/>
                <w:szCs w:val="20"/>
              </w:rPr>
            </w:pPr>
            <w:r w:rsidRPr="00855854">
              <w:rPr>
                <w:iCs/>
                <w:sz w:val="20"/>
                <w:szCs w:val="20"/>
              </w:rPr>
              <w:t>817,114</w:t>
            </w:r>
          </w:p>
        </w:tc>
      </w:tr>
      <w:tr w:rsidR="00214C5C" w:rsidRPr="003B13C0" w14:paraId="1C658468" w14:textId="77777777" w:rsidTr="00780D84">
        <w:trPr>
          <w:trHeight w:val="70"/>
        </w:trPr>
        <w:tc>
          <w:tcPr>
            <w:tcW w:w="4707" w:type="dxa"/>
            <w:tcBorders>
              <w:top w:val="single" w:sz="4" w:space="0" w:color="auto"/>
              <w:left w:val="single" w:sz="4" w:space="0" w:color="auto"/>
              <w:bottom w:val="single" w:sz="4" w:space="0" w:color="auto"/>
              <w:right w:val="single" w:sz="4" w:space="0" w:color="auto"/>
            </w:tcBorders>
            <w:vAlign w:val="center"/>
          </w:tcPr>
          <w:p w14:paraId="64F8F6A1" w14:textId="4865CC38" w:rsidR="00214C5C" w:rsidRPr="00855854" w:rsidRDefault="00214C5C" w:rsidP="007C3CDB">
            <w:pPr>
              <w:rPr>
                <w:iCs/>
                <w:sz w:val="20"/>
                <w:szCs w:val="20"/>
              </w:rPr>
            </w:pPr>
            <w:r w:rsidRPr="00855854">
              <w:rPr>
                <w:iCs/>
                <w:sz w:val="20"/>
                <w:szCs w:val="20"/>
              </w:rPr>
              <w:t xml:space="preserve"> Изменение цен в % к </w:t>
            </w:r>
            <w:proofErr w:type="spellStart"/>
            <w:r w:rsidRPr="00855854">
              <w:rPr>
                <w:iCs/>
                <w:sz w:val="20"/>
                <w:szCs w:val="20"/>
              </w:rPr>
              <w:t>предшеств</w:t>
            </w:r>
            <w:proofErr w:type="spellEnd"/>
            <w:r w:rsidR="00780D84" w:rsidRPr="00855854">
              <w:rPr>
                <w:iCs/>
                <w:sz w:val="20"/>
                <w:szCs w:val="20"/>
              </w:rPr>
              <w:t>.</w:t>
            </w:r>
            <w:r w:rsidRPr="00855854">
              <w:rPr>
                <w:iCs/>
                <w:sz w:val="20"/>
                <w:szCs w:val="20"/>
              </w:rPr>
              <w:t xml:space="preserve"> году</w:t>
            </w:r>
          </w:p>
        </w:tc>
        <w:tc>
          <w:tcPr>
            <w:tcW w:w="1134" w:type="dxa"/>
            <w:tcBorders>
              <w:top w:val="single" w:sz="4" w:space="0" w:color="auto"/>
              <w:left w:val="single" w:sz="4" w:space="0" w:color="auto"/>
              <w:bottom w:val="single" w:sz="4" w:space="0" w:color="auto"/>
              <w:right w:val="single" w:sz="4" w:space="0" w:color="auto"/>
            </w:tcBorders>
            <w:vAlign w:val="center"/>
          </w:tcPr>
          <w:p w14:paraId="3E1A67D7" w14:textId="77777777" w:rsidR="00214C5C" w:rsidRPr="00855854" w:rsidRDefault="00214C5C" w:rsidP="00780D84">
            <w:pPr>
              <w:ind w:left="-114"/>
              <w:jc w:val="center"/>
              <w:rPr>
                <w:iCs/>
                <w:sz w:val="20"/>
                <w:szCs w:val="20"/>
              </w:rPr>
            </w:pPr>
            <w:r w:rsidRPr="00855854">
              <w:rPr>
                <w:iCs/>
                <w:sz w:val="20"/>
                <w:szCs w:val="20"/>
              </w:rPr>
              <w:t>-</w:t>
            </w:r>
          </w:p>
        </w:tc>
        <w:tc>
          <w:tcPr>
            <w:tcW w:w="918" w:type="dxa"/>
            <w:tcBorders>
              <w:top w:val="single" w:sz="4" w:space="0" w:color="auto"/>
              <w:left w:val="single" w:sz="4" w:space="0" w:color="auto"/>
              <w:bottom w:val="single" w:sz="4" w:space="0" w:color="auto"/>
              <w:right w:val="single" w:sz="4" w:space="0" w:color="auto"/>
            </w:tcBorders>
            <w:vAlign w:val="center"/>
          </w:tcPr>
          <w:p w14:paraId="160E656B" w14:textId="77777777" w:rsidR="00214C5C" w:rsidRPr="00855854" w:rsidRDefault="00214C5C" w:rsidP="00780D84">
            <w:pPr>
              <w:ind w:left="-114"/>
              <w:jc w:val="center"/>
              <w:rPr>
                <w:iCs/>
                <w:sz w:val="20"/>
                <w:szCs w:val="20"/>
              </w:rPr>
            </w:pPr>
            <w:r w:rsidRPr="00855854">
              <w:rPr>
                <w:iCs/>
                <w:sz w:val="20"/>
                <w:szCs w:val="20"/>
              </w:rPr>
              <w:t>+6,04</w:t>
            </w:r>
          </w:p>
        </w:tc>
        <w:tc>
          <w:tcPr>
            <w:tcW w:w="1096" w:type="dxa"/>
            <w:tcBorders>
              <w:top w:val="single" w:sz="4" w:space="0" w:color="auto"/>
              <w:left w:val="single" w:sz="4" w:space="0" w:color="auto"/>
              <w:bottom w:val="single" w:sz="4" w:space="0" w:color="auto"/>
              <w:right w:val="single" w:sz="4" w:space="0" w:color="auto"/>
            </w:tcBorders>
            <w:vAlign w:val="center"/>
          </w:tcPr>
          <w:p w14:paraId="41558A32" w14:textId="77777777" w:rsidR="00214C5C" w:rsidRPr="00855854" w:rsidRDefault="00214C5C" w:rsidP="00780D84">
            <w:pPr>
              <w:ind w:left="-114"/>
              <w:jc w:val="center"/>
              <w:rPr>
                <w:iCs/>
                <w:sz w:val="20"/>
                <w:szCs w:val="20"/>
              </w:rPr>
            </w:pPr>
            <w:r w:rsidRPr="00855854">
              <w:rPr>
                <w:iCs/>
                <w:sz w:val="20"/>
                <w:szCs w:val="20"/>
              </w:rPr>
              <w:t>+6,92</w:t>
            </w:r>
          </w:p>
        </w:tc>
        <w:tc>
          <w:tcPr>
            <w:tcW w:w="1097" w:type="dxa"/>
            <w:tcBorders>
              <w:top w:val="single" w:sz="4" w:space="0" w:color="auto"/>
              <w:left w:val="single" w:sz="4" w:space="0" w:color="auto"/>
              <w:bottom w:val="single" w:sz="4" w:space="0" w:color="auto"/>
              <w:right w:val="single" w:sz="4" w:space="0" w:color="auto"/>
            </w:tcBorders>
            <w:vAlign w:val="center"/>
          </w:tcPr>
          <w:p w14:paraId="09A36F38" w14:textId="77777777" w:rsidR="00214C5C" w:rsidRPr="00855854" w:rsidRDefault="00214C5C" w:rsidP="00780D84">
            <w:pPr>
              <w:ind w:left="-114"/>
              <w:jc w:val="center"/>
              <w:rPr>
                <w:iCs/>
                <w:sz w:val="20"/>
                <w:szCs w:val="20"/>
              </w:rPr>
            </w:pPr>
            <w:r w:rsidRPr="00855854">
              <w:rPr>
                <w:iCs/>
                <w:sz w:val="20"/>
                <w:szCs w:val="20"/>
              </w:rPr>
              <w:t>+5,99</w:t>
            </w:r>
          </w:p>
        </w:tc>
        <w:tc>
          <w:tcPr>
            <w:tcW w:w="1099" w:type="dxa"/>
            <w:tcBorders>
              <w:top w:val="single" w:sz="4" w:space="0" w:color="auto"/>
              <w:left w:val="single" w:sz="4" w:space="0" w:color="auto"/>
              <w:bottom w:val="single" w:sz="4" w:space="0" w:color="auto"/>
              <w:right w:val="single" w:sz="4" w:space="0" w:color="auto"/>
            </w:tcBorders>
            <w:vAlign w:val="center"/>
          </w:tcPr>
          <w:p w14:paraId="5DEE5CA8" w14:textId="77777777" w:rsidR="00214C5C" w:rsidRPr="00855854" w:rsidRDefault="00214C5C" w:rsidP="00780D84">
            <w:pPr>
              <w:ind w:left="-114"/>
              <w:jc w:val="center"/>
              <w:rPr>
                <w:iCs/>
                <w:sz w:val="20"/>
                <w:szCs w:val="20"/>
              </w:rPr>
            </w:pPr>
            <w:r w:rsidRPr="00855854">
              <w:rPr>
                <w:iCs/>
                <w:sz w:val="20"/>
                <w:szCs w:val="20"/>
              </w:rPr>
              <w:t>+7,63</w:t>
            </w:r>
          </w:p>
        </w:tc>
      </w:tr>
    </w:tbl>
    <w:p w14:paraId="453BA5EC" w14:textId="77777777" w:rsidR="00214C5C" w:rsidRDefault="00214C5C" w:rsidP="00214C5C">
      <w:pPr>
        <w:ind w:firstLine="709"/>
        <w:rPr>
          <w:i/>
          <w:iCs/>
          <w:szCs w:val="28"/>
        </w:rPr>
      </w:pPr>
    </w:p>
    <w:p w14:paraId="7D95486B" w14:textId="221EEC08" w:rsidR="00214C5C" w:rsidRPr="00A3085E" w:rsidRDefault="00214C5C" w:rsidP="00214C5C">
      <w:pPr>
        <w:ind w:firstLine="709"/>
        <w:rPr>
          <w:szCs w:val="28"/>
        </w:rPr>
      </w:pPr>
      <w:r w:rsidRPr="00BC76C0">
        <w:rPr>
          <w:i/>
          <w:iCs/>
          <w:szCs w:val="28"/>
        </w:rPr>
        <w:t>Задание</w:t>
      </w:r>
      <w:r>
        <w:rPr>
          <w:i/>
          <w:iCs/>
          <w:szCs w:val="28"/>
        </w:rPr>
        <w:t xml:space="preserve"> 2</w:t>
      </w:r>
      <w:proofErr w:type="gramStart"/>
      <w:r w:rsidRPr="00BC76C0">
        <w:rPr>
          <w:i/>
          <w:iCs/>
          <w:szCs w:val="28"/>
        </w:rPr>
        <w:t>:</w:t>
      </w:r>
      <w:r>
        <w:rPr>
          <w:szCs w:val="28"/>
        </w:rPr>
        <w:t xml:space="preserve"> </w:t>
      </w:r>
      <w:r w:rsidRPr="00A3085E">
        <w:rPr>
          <w:szCs w:val="28"/>
        </w:rPr>
        <w:t>На</w:t>
      </w:r>
      <w:proofErr w:type="gramEnd"/>
      <w:r w:rsidRPr="00A3085E">
        <w:rPr>
          <w:szCs w:val="28"/>
        </w:rPr>
        <w:t xml:space="preserve"> основании приведенных ниже данных требуется:</w:t>
      </w:r>
    </w:p>
    <w:p w14:paraId="63082B61" w14:textId="77777777" w:rsidR="00214C5C" w:rsidRPr="00A3085E" w:rsidRDefault="00214C5C">
      <w:pPr>
        <w:numPr>
          <w:ilvl w:val="0"/>
          <w:numId w:val="4"/>
        </w:numPr>
        <w:tabs>
          <w:tab w:val="left" w:pos="993"/>
        </w:tabs>
        <w:ind w:left="0" w:firstLine="709"/>
        <w:jc w:val="both"/>
      </w:pPr>
      <w:r>
        <w:t>о</w:t>
      </w:r>
      <w:r w:rsidRPr="00A3085E">
        <w:t>пределить показатель, характеризующий эффективность использования трудовых ресурсов и структуру рабочей силы предприятия</w:t>
      </w:r>
      <w:r>
        <w:t>;</w:t>
      </w:r>
    </w:p>
    <w:p w14:paraId="4B75017A" w14:textId="77777777" w:rsidR="00214C5C" w:rsidRPr="00A3085E" w:rsidRDefault="00214C5C">
      <w:pPr>
        <w:numPr>
          <w:ilvl w:val="0"/>
          <w:numId w:val="4"/>
        </w:numPr>
        <w:tabs>
          <w:tab w:val="left" w:pos="993"/>
        </w:tabs>
        <w:ind w:left="0" w:firstLine="709"/>
        <w:jc w:val="both"/>
      </w:pPr>
      <w:r>
        <w:t>п</w:t>
      </w:r>
      <w:r w:rsidRPr="00A3085E">
        <w:t>ровести общий анализ исходных и расчетных показателей</w:t>
      </w:r>
      <w:r>
        <w:t>;</w:t>
      </w:r>
    </w:p>
    <w:p w14:paraId="62C68BF8" w14:textId="77777777" w:rsidR="00214C5C" w:rsidRPr="00A3085E" w:rsidRDefault="00214C5C">
      <w:pPr>
        <w:numPr>
          <w:ilvl w:val="0"/>
          <w:numId w:val="4"/>
        </w:numPr>
        <w:tabs>
          <w:tab w:val="left" w:pos="993"/>
        </w:tabs>
        <w:ind w:left="0" w:firstLine="709"/>
        <w:jc w:val="both"/>
      </w:pPr>
      <w:r>
        <w:t>о</w:t>
      </w:r>
      <w:r w:rsidRPr="00A3085E">
        <w:t xml:space="preserve">ценить влияние на динамику </w:t>
      </w:r>
      <w:r>
        <w:t>объемного показателя деятельности</w:t>
      </w:r>
      <w:r w:rsidRPr="00A3085E">
        <w:t xml:space="preserve"> следующих факторов: среднесписочной численности работников, </w:t>
      </w:r>
      <w:r>
        <w:t>удельного веса численности работников на эксплуатации</w:t>
      </w:r>
      <w:r w:rsidRPr="00A3085E">
        <w:t xml:space="preserve">, производительности труда одного </w:t>
      </w:r>
      <w:r>
        <w:t>рабочего методом абсолютных и относительных разниц;</w:t>
      </w:r>
    </w:p>
    <w:p w14:paraId="75F4A373" w14:textId="77777777" w:rsidR="00214C5C" w:rsidRPr="00A3085E" w:rsidRDefault="00214C5C">
      <w:pPr>
        <w:numPr>
          <w:ilvl w:val="0"/>
          <w:numId w:val="4"/>
        </w:numPr>
        <w:tabs>
          <w:tab w:val="left" w:pos="426"/>
          <w:tab w:val="left" w:pos="993"/>
        </w:tabs>
        <w:ind w:left="0" w:firstLine="709"/>
        <w:jc w:val="both"/>
      </w:pPr>
      <w:r>
        <w:t>с</w:t>
      </w:r>
      <w:r w:rsidRPr="00A3085E">
        <w:t xml:space="preserve">делать выводы. </w:t>
      </w:r>
    </w:p>
    <w:p w14:paraId="452F645E" w14:textId="77777777" w:rsidR="00214C5C" w:rsidRDefault="00214C5C" w:rsidP="00214C5C">
      <w:pPr>
        <w:jc w:val="center"/>
        <w:rPr>
          <w:szCs w:val="28"/>
        </w:rPr>
      </w:pPr>
      <w:r>
        <w:rPr>
          <w:szCs w:val="28"/>
        </w:rPr>
        <w:t>Исходные данные</w:t>
      </w:r>
    </w:p>
    <w:tbl>
      <w:tblPr>
        <w:tblW w:w="100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4"/>
        <w:gridCol w:w="1750"/>
        <w:gridCol w:w="2126"/>
      </w:tblGrid>
      <w:tr w:rsidR="00214C5C" w14:paraId="0BB01DAA" w14:textId="77777777" w:rsidTr="00855854">
        <w:trPr>
          <w:trHeight w:val="368"/>
          <w:tblHeader/>
        </w:trPr>
        <w:tc>
          <w:tcPr>
            <w:tcW w:w="6134" w:type="dxa"/>
            <w:vAlign w:val="center"/>
          </w:tcPr>
          <w:p w14:paraId="462A5213" w14:textId="77777777" w:rsidR="00214C5C" w:rsidRPr="00855854" w:rsidRDefault="00214C5C" w:rsidP="007C3CDB">
            <w:pPr>
              <w:jc w:val="center"/>
              <w:rPr>
                <w:sz w:val="20"/>
                <w:szCs w:val="20"/>
              </w:rPr>
            </w:pPr>
            <w:r w:rsidRPr="00855854">
              <w:rPr>
                <w:sz w:val="20"/>
                <w:szCs w:val="20"/>
              </w:rPr>
              <w:t>Наименование показателя</w:t>
            </w:r>
          </w:p>
        </w:tc>
        <w:tc>
          <w:tcPr>
            <w:tcW w:w="1750" w:type="dxa"/>
            <w:vAlign w:val="center"/>
          </w:tcPr>
          <w:p w14:paraId="609B7A44" w14:textId="77777777" w:rsidR="00214C5C" w:rsidRPr="00855854" w:rsidRDefault="00214C5C" w:rsidP="007C3CDB">
            <w:pPr>
              <w:jc w:val="center"/>
              <w:rPr>
                <w:sz w:val="20"/>
                <w:szCs w:val="20"/>
              </w:rPr>
            </w:pPr>
            <w:r w:rsidRPr="00855854">
              <w:rPr>
                <w:sz w:val="20"/>
                <w:szCs w:val="20"/>
              </w:rPr>
              <w:t>Прошлый год</w:t>
            </w:r>
          </w:p>
        </w:tc>
        <w:tc>
          <w:tcPr>
            <w:tcW w:w="2126" w:type="dxa"/>
            <w:vAlign w:val="center"/>
          </w:tcPr>
          <w:p w14:paraId="47AE7AF6" w14:textId="77777777" w:rsidR="00214C5C" w:rsidRPr="00855854" w:rsidRDefault="00214C5C" w:rsidP="007C3CDB">
            <w:pPr>
              <w:jc w:val="center"/>
              <w:rPr>
                <w:sz w:val="20"/>
                <w:szCs w:val="20"/>
              </w:rPr>
            </w:pPr>
            <w:r w:rsidRPr="00855854">
              <w:rPr>
                <w:sz w:val="20"/>
                <w:szCs w:val="20"/>
              </w:rPr>
              <w:t>Отчетный год</w:t>
            </w:r>
          </w:p>
        </w:tc>
      </w:tr>
      <w:tr w:rsidR="00214C5C" w14:paraId="496B9185" w14:textId="77777777" w:rsidTr="00214C5C">
        <w:trPr>
          <w:trHeight w:val="201"/>
        </w:trPr>
        <w:tc>
          <w:tcPr>
            <w:tcW w:w="6134" w:type="dxa"/>
          </w:tcPr>
          <w:p w14:paraId="7E6EC49E" w14:textId="77777777" w:rsidR="00214C5C" w:rsidRPr="00855854" w:rsidRDefault="00214C5C" w:rsidP="007C3CDB">
            <w:pPr>
              <w:rPr>
                <w:sz w:val="20"/>
                <w:szCs w:val="20"/>
              </w:rPr>
            </w:pPr>
            <w:r w:rsidRPr="00855854">
              <w:rPr>
                <w:sz w:val="20"/>
                <w:szCs w:val="20"/>
              </w:rPr>
              <w:t xml:space="preserve">1 Объем работ, </w:t>
            </w:r>
            <w:proofErr w:type="spellStart"/>
            <w:r w:rsidRPr="00855854">
              <w:rPr>
                <w:sz w:val="20"/>
                <w:szCs w:val="20"/>
              </w:rPr>
              <w:t>тыс.руб</w:t>
            </w:r>
            <w:proofErr w:type="spellEnd"/>
            <w:r w:rsidRPr="00855854">
              <w:rPr>
                <w:sz w:val="20"/>
                <w:szCs w:val="20"/>
              </w:rPr>
              <w:t>.</w:t>
            </w:r>
          </w:p>
        </w:tc>
        <w:tc>
          <w:tcPr>
            <w:tcW w:w="1750" w:type="dxa"/>
            <w:vAlign w:val="center"/>
          </w:tcPr>
          <w:p w14:paraId="7A79D4A3" w14:textId="77777777" w:rsidR="00214C5C" w:rsidRPr="00855854" w:rsidRDefault="00214C5C" w:rsidP="007C3CDB">
            <w:pPr>
              <w:jc w:val="center"/>
              <w:rPr>
                <w:sz w:val="20"/>
                <w:szCs w:val="20"/>
              </w:rPr>
            </w:pPr>
            <w:r w:rsidRPr="00855854">
              <w:rPr>
                <w:sz w:val="20"/>
                <w:szCs w:val="20"/>
              </w:rPr>
              <w:t>925 490</w:t>
            </w:r>
          </w:p>
        </w:tc>
        <w:tc>
          <w:tcPr>
            <w:tcW w:w="2126" w:type="dxa"/>
            <w:vAlign w:val="center"/>
          </w:tcPr>
          <w:p w14:paraId="2EDF5924" w14:textId="77777777" w:rsidR="00214C5C" w:rsidRPr="00855854" w:rsidRDefault="00214C5C" w:rsidP="007C3CDB">
            <w:pPr>
              <w:jc w:val="center"/>
              <w:rPr>
                <w:sz w:val="20"/>
                <w:szCs w:val="20"/>
              </w:rPr>
            </w:pPr>
            <w:r w:rsidRPr="00855854">
              <w:rPr>
                <w:sz w:val="20"/>
                <w:szCs w:val="20"/>
              </w:rPr>
              <w:t>999 546</w:t>
            </w:r>
          </w:p>
        </w:tc>
      </w:tr>
      <w:tr w:rsidR="00214C5C" w14:paraId="0070B2C0" w14:textId="77777777" w:rsidTr="00214C5C">
        <w:trPr>
          <w:trHeight w:val="268"/>
        </w:trPr>
        <w:tc>
          <w:tcPr>
            <w:tcW w:w="6134" w:type="dxa"/>
          </w:tcPr>
          <w:p w14:paraId="3EBA742F" w14:textId="77777777" w:rsidR="00214C5C" w:rsidRPr="00855854" w:rsidRDefault="00214C5C" w:rsidP="007C3CDB">
            <w:pPr>
              <w:rPr>
                <w:sz w:val="20"/>
                <w:szCs w:val="20"/>
              </w:rPr>
            </w:pPr>
            <w:r w:rsidRPr="00855854">
              <w:rPr>
                <w:sz w:val="20"/>
                <w:szCs w:val="20"/>
              </w:rPr>
              <w:t>2 Среднесписочная численность работающих на, чел.</w:t>
            </w:r>
          </w:p>
        </w:tc>
        <w:tc>
          <w:tcPr>
            <w:tcW w:w="1750" w:type="dxa"/>
            <w:vAlign w:val="center"/>
          </w:tcPr>
          <w:p w14:paraId="1207F2E3" w14:textId="77777777" w:rsidR="00214C5C" w:rsidRPr="00855854" w:rsidRDefault="00214C5C" w:rsidP="007C3CDB">
            <w:pPr>
              <w:jc w:val="center"/>
              <w:rPr>
                <w:sz w:val="20"/>
                <w:szCs w:val="20"/>
              </w:rPr>
            </w:pPr>
            <w:r w:rsidRPr="00855854">
              <w:rPr>
                <w:sz w:val="20"/>
                <w:szCs w:val="20"/>
              </w:rPr>
              <w:t>299</w:t>
            </w:r>
          </w:p>
        </w:tc>
        <w:tc>
          <w:tcPr>
            <w:tcW w:w="2126" w:type="dxa"/>
            <w:vAlign w:val="center"/>
          </w:tcPr>
          <w:p w14:paraId="55FDB0B3" w14:textId="77777777" w:rsidR="00214C5C" w:rsidRPr="00855854" w:rsidRDefault="00214C5C" w:rsidP="007C3CDB">
            <w:pPr>
              <w:jc w:val="center"/>
              <w:rPr>
                <w:sz w:val="20"/>
                <w:szCs w:val="20"/>
              </w:rPr>
            </w:pPr>
            <w:r w:rsidRPr="00855854">
              <w:rPr>
                <w:sz w:val="20"/>
                <w:szCs w:val="20"/>
              </w:rPr>
              <w:t>282</w:t>
            </w:r>
          </w:p>
        </w:tc>
      </w:tr>
      <w:tr w:rsidR="00214C5C" w14:paraId="3754E5B8" w14:textId="77777777" w:rsidTr="00214C5C">
        <w:trPr>
          <w:trHeight w:val="284"/>
        </w:trPr>
        <w:tc>
          <w:tcPr>
            <w:tcW w:w="6134" w:type="dxa"/>
          </w:tcPr>
          <w:p w14:paraId="7E861C8E" w14:textId="77777777" w:rsidR="00214C5C" w:rsidRPr="00855854" w:rsidRDefault="00214C5C" w:rsidP="007C3CDB">
            <w:pPr>
              <w:rPr>
                <w:sz w:val="20"/>
                <w:szCs w:val="20"/>
              </w:rPr>
            </w:pPr>
            <w:r w:rsidRPr="00855854">
              <w:rPr>
                <w:sz w:val="20"/>
                <w:szCs w:val="20"/>
              </w:rPr>
              <w:t>3 Среднесписочная численность рабочих, чел.</w:t>
            </w:r>
          </w:p>
        </w:tc>
        <w:tc>
          <w:tcPr>
            <w:tcW w:w="1750" w:type="dxa"/>
            <w:vAlign w:val="center"/>
          </w:tcPr>
          <w:p w14:paraId="7A026540" w14:textId="77777777" w:rsidR="00214C5C" w:rsidRPr="00855854" w:rsidRDefault="00214C5C" w:rsidP="007C3CDB">
            <w:pPr>
              <w:jc w:val="center"/>
              <w:rPr>
                <w:sz w:val="20"/>
                <w:szCs w:val="20"/>
              </w:rPr>
            </w:pPr>
            <w:r w:rsidRPr="00855854">
              <w:rPr>
                <w:sz w:val="20"/>
                <w:szCs w:val="20"/>
              </w:rPr>
              <w:t>120</w:t>
            </w:r>
          </w:p>
        </w:tc>
        <w:tc>
          <w:tcPr>
            <w:tcW w:w="2126" w:type="dxa"/>
            <w:vAlign w:val="center"/>
          </w:tcPr>
          <w:p w14:paraId="48F342C2" w14:textId="77777777" w:rsidR="00214C5C" w:rsidRPr="00855854" w:rsidRDefault="00214C5C" w:rsidP="007C3CDB">
            <w:pPr>
              <w:jc w:val="center"/>
              <w:rPr>
                <w:sz w:val="20"/>
                <w:szCs w:val="20"/>
              </w:rPr>
            </w:pPr>
            <w:r w:rsidRPr="00855854">
              <w:rPr>
                <w:sz w:val="20"/>
                <w:szCs w:val="20"/>
              </w:rPr>
              <w:t>122</w:t>
            </w:r>
          </w:p>
        </w:tc>
      </w:tr>
    </w:tbl>
    <w:p w14:paraId="11CADD13" w14:textId="752608AE" w:rsidR="00214C5C" w:rsidRDefault="00214C5C" w:rsidP="00214C5C">
      <w:pPr>
        <w:jc w:val="center"/>
      </w:pPr>
    </w:p>
    <w:p w14:paraId="47E87117" w14:textId="208468C7" w:rsidR="003E4D82" w:rsidRDefault="003E4D82" w:rsidP="003E4D82">
      <w:pPr>
        <w:widowControl w:val="0"/>
        <w:ind w:firstLine="709"/>
        <w:contextualSpacing/>
        <w:jc w:val="both"/>
      </w:pPr>
      <w:r w:rsidRPr="00BC76C0">
        <w:rPr>
          <w:i/>
          <w:iCs/>
          <w:szCs w:val="28"/>
        </w:rPr>
        <w:t>Задание</w:t>
      </w:r>
      <w:r>
        <w:rPr>
          <w:i/>
          <w:iCs/>
          <w:szCs w:val="28"/>
        </w:rPr>
        <w:t xml:space="preserve"> 3</w:t>
      </w:r>
      <w:proofErr w:type="gramStart"/>
      <w:r w:rsidRPr="00BC76C0">
        <w:rPr>
          <w:i/>
          <w:iCs/>
          <w:szCs w:val="28"/>
        </w:rPr>
        <w:t>:</w:t>
      </w:r>
      <w:r>
        <w:rPr>
          <w:szCs w:val="28"/>
        </w:rPr>
        <w:t xml:space="preserve"> </w:t>
      </w:r>
      <w:r w:rsidRPr="00945E66">
        <w:t>На основании</w:t>
      </w:r>
      <w:proofErr w:type="gramEnd"/>
      <w:r w:rsidRPr="00945E66">
        <w:t xml:space="preserve"> приведенных данных досчитать недостающие показатели</w:t>
      </w:r>
      <w:r>
        <w:t>,</w:t>
      </w:r>
      <w:r w:rsidRPr="00945E66">
        <w:t xml:space="preserve"> построить факторные модели зависимости результативных показателей от факторных признаков. </w:t>
      </w:r>
    </w:p>
    <w:p w14:paraId="3B475DEA" w14:textId="77777777" w:rsidR="003E4D82" w:rsidRDefault="003E4D82" w:rsidP="003E4D82">
      <w:pPr>
        <w:widowControl w:val="0"/>
        <w:contextualSpacing/>
        <w:jc w:val="center"/>
      </w:pPr>
      <w: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985"/>
      </w:tblGrid>
      <w:tr w:rsidR="003E4D82" w:rsidRPr="00945E66" w14:paraId="683EC659" w14:textId="77777777" w:rsidTr="00780D84">
        <w:trPr>
          <w:tblHeader/>
        </w:trPr>
        <w:tc>
          <w:tcPr>
            <w:tcW w:w="8075" w:type="dxa"/>
            <w:vAlign w:val="center"/>
          </w:tcPr>
          <w:p w14:paraId="3BEABCB0" w14:textId="77777777" w:rsidR="003E4D82" w:rsidRPr="00855854" w:rsidRDefault="003E4D82" w:rsidP="007C3CDB">
            <w:pPr>
              <w:widowControl w:val="0"/>
              <w:tabs>
                <w:tab w:val="left" w:pos="3315"/>
              </w:tabs>
              <w:contextualSpacing/>
              <w:jc w:val="center"/>
              <w:rPr>
                <w:sz w:val="20"/>
                <w:szCs w:val="20"/>
              </w:rPr>
            </w:pPr>
            <w:r w:rsidRPr="00855854">
              <w:rPr>
                <w:sz w:val="20"/>
                <w:szCs w:val="20"/>
              </w:rPr>
              <w:t>Наименование показателя</w:t>
            </w:r>
          </w:p>
        </w:tc>
        <w:tc>
          <w:tcPr>
            <w:tcW w:w="1985" w:type="dxa"/>
            <w:vAlign w:val="center"/>
          </w:tcPr>
          <w:p w14:paraId="37558E3F" w14:textId="77777777" w:rsidR="003E4D82" w:rsidRPr="00855854" w:rsidRDefault="003E4D82" w:rsidP="007C3CDB">
            <w:pPr>
              <w:widowControl w:val="0"/>
              <w:contextualSpacing/>
              <w:jc w:val="center"/>
              <w:rPr>
                <w:sz w:val="20"/>
                <w:szCs w:val="20"/>
              </w:rPr>
            </w:pPr>
            <w:r w:rsidRPr="00855854">
              <w:rPr>
                <w:sz w:val="20"/>
                <w:szCs w:val="20"/>
              </w:rPr>
              <w:t>Значение</w:t>
            </w:r>
          </w:p>
        </w:tc>
      </w:tr>
      <w:tr w:rsidR="003E4D82" w:rsidRPr="00945E66" w14:paraId="6758A7DB" w14:textId="77777777" w:rsidTr="003E4D82">
        <w:tc>
          <w:tcPr>
            <w:tcW w:w="8075" w:type="dxa"/>
          </w:tcPr>
          <w:p w14:paraId="4B4C3EC4" w14:textId="77777777" w:rsidR="003E4D82" w:rsidRPr="00855854" w:rsidRDefault="003E4D82" w:rsidP="007C3CDB">
            <w:pPr>
              <w:widowControl w:val="0"/>
              <w:contextualSpacing/>
              <w:rPr>
                <w:sz w:val="20"/>
                <w:szCs w:val="20"/>
              </w:rPr>
            </w:pPr>
            <w:r w:rsidRPr="00855854">
              <w:rPr>
                <w:sz w:val="20"/>
                <w:szCs w:val="20"/>
              </w:rPr>
              <w:t>1 Выручка</w:t>
            </w:r>
          </w:p>
        </w:tc>
        <w:tc>
          <w:tcPr>
            <w:tcW w:w="1985" w:type="dxa"/>
            <w:vAlign w:val="center"/>
          </w:tcPr>
          <w:p w14:paraId="4710B766" w14:textId="77777777" w:rsidR="003E4D82" w:rsidRPr="00855854" w:rsidRDefault="003E4D82" w:rsidP="007C3CDB">
            <w:pPr>
              <w:widowControl w:val="0"/>
              <w:contextualSpacing/>
              <w:jc w:val="center"/>
              <w:rPr>
                <w:sz w:val="20"/>
                <w:szCs w:val="20"/>
              </w:rPr>
            </w:pPr>
            <w:r w:rsidRPr="00855854">
              <w:rPr>
                <w:sz w:val="20"/>
                <w:szCs w:val="20"/>
              </w:rPr>
              <w:t>55 607</w:t>
            </w:r>
          </w:p>
        </w:tc>
      </w:tr>
      <w:tr w:rsidR="003E4D82" w:rsidRPr="00945E66" w14:paraId="2CA7E40B" w14:textId="77777777" w:rsidTr="003E4D82">
        <w:tc>
          <w:tcPr>
            <w:tcW w:w="8075" w:type="dxa"/>
          </w:tcPr>
          <w:p w14:paraId="4F2C7AAA" w14:textId="77777777" w:rsidR="003E4D82" w:rsidRPr="00855854" w:rsidRDefault="003E4D82" w:rsidP="007C3CDB">
            <w:pPr>
              <w:widowControl w:val="0"/>
              <w:contextualSpacing/>
              <w:rPr>
                <w:sz w:val="20"/>
                <w:szCs w:val="20"/>
              </w:rPr>
            </w:pPr>
            <w:r w:rsidRPr="00855854">
              <w:rPr>
                <w:sz w:val="20"/>
                <w:szCs w:val="20"/>
              </w:rPr>
              <w:t>2 Среднесписочная численность работающих</w:t>
            </w:r>
          </w:p>
        </w:tc>
        <w:tc>
          <w:tcPr>
            <w:tcW w:w="1985" w:type="dxa"/>
            <w:vAlign w:val="center"/>
          </w:tcPr>
          <w:p w14:paraId="786A9A21" w14:textId="77777777" w:rsidR="003E4D82" w:rsidRPr="00855854" w:rsidRDefault="003E4D82" w:rsidP="007C3CDB">
            <w:pPr>
              <w:widowControl w:val="0"/>
              <w:contextualSpacing/>
              <w:jc w:val="center"/>
              <w:rPr>
                <w:sz w:val="20"/>
                <w:szCs w:val="20"/>
              </w:rPr>
            </w:pPr>
            <w:r w:rsidRPr="00855854">
              <w:rPr>
                <w:sz w:val="20"/>
                <w:szCs w:val="20"/>
              </w:rPr>
              <w:t>121</w:t>
            </w:r>
          </w:p>
        </w:tc>
      </w:tr>
      <w:tr w:rsidR="003E4D82" w:rsidRPr="00945E66" w14:paraId="27CBC20B" w14:textId="77777777" w:rsidTr="003E4D82">
        <w:tc>
          <w:tcPr>
            <w:tcW w:w="8075" w:type="dxa"/>
          </w:tcPr>
          <w:p w14:paraId="3FE43DCE" w14:textId="77777777" w:rsidR="003E4D82" w:rsidRPr="00855854" w:rsidRDefault="003E4D82" w:rsidP="007C3CDB">
            <w:pPr>
              <w:widowControl w:val="0"/>
              <w:contextualSpacing/>
              <w:rPr>
                <w:sz w:val="20"/>
                <w:szCs w:val="20"/>
              </w:rPr>
            </w:pPr>
            <w:r w:rsidRPr="00855854">
              <w:rPr>
                <w:sz w:val="20"/>
                <w:szCs w:val="20"/>
              </w:rPr>
              <w:t>3 в т.ч. - рабочих</w:t>
            </w:r>
          </w:p>
        </w:tc>
        <w:tc>
          <w:tcPr>
            <w:tcW w:w="1985" w:type="dxa"/>
            <w:vAlign w:val="center"/>
          </w:tcPr>
          <w:p w14:paraId="3223F070" w14:textId="77777777" w:rsidR="003E4D82" w:rsidRPr="00855854" w:rsidRDefault="003E4D82" w:rsidP="007C3CDB">
            <w:pPr>
              <w:widowControl w:val="0"/>
              <w:contextualSpacing/>
              <w:jc w:val="center"/>
              <w:rPr>
                <w:sz w:val="20"/>
                <w:szCs w:val="20"/>
              </w:rPr>
            </w:pPr>
            <w:r w:rsidRPr="00855854">
              <w:rPr>
                <w:sz w:val="20"/>
                <w:szCs w:val="20"/>
              </w:rPr>
              <w:t>80</w:t>
            </w:r>
          </w:p>
        </w:tc>
      </w:tr>
      <w:tr w:rsidR="003E4D82" w:rsidRPr="00945E66" w14:paraId="5D51E3A0" w14:textId="77777777" w:rsidTr="003E4D82">
        <w:tc>
          <w:tcPr>
            <w:tcW w:w="8075" w:type="dxa"/>
          </w:tcPr>
          <w:p w14:paraId="4EDFF32A" w14:textId="77777777" w:rsidR="003E4D82" w:rsidRPr="00855854" w:rsidRDefault="003E4D82" w:rsidP="007C3CDB">
            <w:pPr>
              <w:widowControl w:val="0"/>
              <w:contextualSpacing/>
              <w:rPr>
                <w:sz w:val="20"/>
                <w:szCs w:val="20"/>
              </w:rPr>
            </w:pPr>
            <w:r w:rsidRPr="00855854">
              <w:rPr>
                <w:sz w:val="20"/>
                <w:szCs w:val="20"/>
              </w:rPr>
              <w:t>4 Среднегодовая стоимость основных средств</w:t>
            </w:r>
          </w:p>
        </w:tc>
        <w:tc>
          <w:tcPr>
            <w:tcW w:w="1985" w:type="dxa"/>
            <w:vAlign w:val="center"/>
          </w:tcPr>
          <w:p w14:paraId="008083EE" w14:textId="77777777" w:rsidR="003E4D82" w:rsidRPr="00855854" w:rsidRDefault="003E4D82" w:rsidP="007C3CDB">
            <w:pPr>
              <w:widowControl w:val="0"/>
              <w:contextualSpacing/>
              <w:jc w:val="center"/>
              <w:rPr>
                <w:sz w:val="20"/>
                <w:szCs w:val="20"/>
              </w:rPr>
            </w:pPr>
            <w:r w:rsidRPr="00855854">
              <w:rPr>
                <w:sz w:val="20"/>
                <w:szCs w:val="20"/>
              </w:rPr>
              <w:t>8 904</w:t>
            </w:r>
          </w:p>
        </w:tc>
      </w:tr>
      <w:tr w:rsidR="003E4D82" w:rsidRPr="00945E66" w14:paraId="59CDF1A9" w14:textId="77777777" w:rsidTr="003E4D82">
        <w:tc>
          <w:tcPr>
            <w:tcW w:w="8075" w:type="dxa"/>
          </w:tcPr>
          <w:p w14:paraId="29966ABD" w14:textId="77777777" w:rsidR="003E4D82" w:rsidRPr="00855854" w:rsidRDefault="003E4D82" w:rsidP="007C3CDB">
            <w:pPr>
              <w:widowControl w:val="0"/>
              <w:contextualSpacing/>
              <w:rPr>
                <w:sz w:val="20"/>
                <w:szCs w:val="20"/>
              </w:rPr>
            </w:pPr>
            <w:r w:rsidRPr="00855854">
              <w:rPr>
                <w:sz w:val="20"/>
                <w:szCs w:val="20"/>
              </w:rPr>
              <w:lastRenderedPageBreak/>
              <w:t>В т.ч. – активной части</w:t>
            </w:r>
          </w:p>
        </w:tc>
        <w:tc>
          <w:tcPr>
            <w:tcW w:w="1985" w:type="dxa"/>
            <w:vAlign w:val="center"/>
          </w:tcPr>
          <w:p w14:paraId="0A898C09" w14:textId="77777777" w:rsidR="003E4D82" w:rsidRPr="00855854" w:rsidRDefault="003E4D82" w:rsidP="007C3CDB">
            <w:pPr>
              <w:widowControl w:val="0"/>
              <w:contextualSpacing/>
              <w:jc w:val="center"/>
              <w:rPr>
                <w:sz w:val="20"/>
                <w:szCs w:val="20"/>
              </w:rPr>
            </w:pPr>
            <w:r w:rsidRPr="00855854">
              <w:rPr>
                <w:sz w:val="20"/>
                <w:szCs w:val="20"/>
              </w:rPr>
              <w:t>5 677</w:t>
            </w:r>
          </w:p>
        </w:tc>
      </w:tr>
      <w:tr w:rsidR="003E4D82" w:rsidRPr="00945E66" w14:paraId="46EE4776" w14:textId="77777777" w:rsidTr="003E4D82">
        <w:tc>
          <w:tcPr>
            <w:tcW w:w="8075" w:type="dxa"/>
          </w:tcPr>
          <w:p w14:paraId="4CBCC9AB" w14:textId="77777777" w:rsidR="003E4D82" w:rsidRPr="00855854" w:rsidRDefault="003E4D82" w:rsidP="007C3CDB">
            <w:pPr>
              <w:widowControl w:val="0"/>
              <w:contextualSpacing/>
              <w:rPr>
                <w:sz w:val="20"/>
                <w:szCs w:val="20"/>
              </w:rPr>
            </w:pPr>
            <w:r w:rsidRPr="00855854">
              <w:rPr>
                <w:sz w:val="20"/>
                <w:szCs w:val="20"/>
              </w:rPr>
              <w:t>5 Удельный вес рабочих, %</w:t>
            </w:r>
          </w:p>
        </w:tc>
        <w:tc>
          <w:tcPr>
            <w:tcW w:w="1985" w:type="dxa"/>
            <w:vAlign w:val="center"/>
          </w:tcPr>
          <w:p w14:paraId="019186D5" w14:textId="77777777" w:rsidR="003E4D82" w:rsidRPr="00855854" w:rsidRDefault="003E4D82" w:rsidP="007C3CDB">
            <w:pPr>
              <w:widowControl w:val="0"/>
              <w:contextualSpacing/>
              <w:jc w:val="center"/>
              <w:rPr>
                <w:sz w:val="20"/>
                <w:szCs w:val="20"/>
              </w:rPr>
            </w:pPr>
          </w:p>
        </w:tc>
      </w:tr>
      <w:tr w:rsidR="003E4D82" w:rsidRPr="00945E66" w14:paraId="15A2117F" w14:textId="77777777" w:rsidTr="003E4D82">
        <w:tc>
          <w:tcPr>
            <w:tcW w:w="8075" w:type="dxa"/>
          </w:tcPr>
          <w:p w14:paraId="3E38488B" w14:textId="77777777" w:rsidR="003E4D82" w:rsidRPr="00855854" w:rsidRDefault="003E4D82" w:rsidP="007C3CDB">
            <w:pPr>
              <w:widowControl w:val="0"/>
              <w:contextualSpacing/>
              <w:rPr>
                <w:sz w:val="20"/>
                <w:szCs w:val="20"/>
              </w:rPr>
            </w:pPr>
            <w:r w:rsidRPr="00855854">
              <w:rPr>
                <w:sz w:val="20"/>
                <w:szCs w:val="20"/>
              </w:rPr>
              <w:t>6 Производительность труда одного работающего</w:t>
            </w:r>
          </w:p>
        </w:tc>
        <w:tc>
          <w:tcPr>
            <w:tcW w:w="1985" w:type="dxa"/>
            <w:vAlign w:val="center"/>
          </w:tcPr>
          <w:p w14:paraId="1043D72A" w14:textId="77777777" w:rsidR="003E4D82" w:rsidRPr="00855854" w:rsidRDefault="003E4D82" w:rsidP="007C3CDB">
            <w:pPr>
              <w:widowControl w:val="0"/>
              <w:contextualSpacing/>
              <w:jc w:val="center"/>
              <w:rPr>
                <w:sz w:val="20"/>
                <w:szCs w:val="20"/>
              </w:rPr>
            </w:pPr>
          </w:p>
        </w:tc>
      </w:tr>
      <w:tr w:rsidR="003E4D82" w:rsidRPr="00945E66" w14:paraId="019C25F9" w14:textId="77777777" w:rsidTr="003E4D82">
        <w:tc>
          <w:tcPr>
            <w:tcW w:w="8075" w:type="dxa"/>
          </w:tcPr>
          <w:p w14:paraId="0585E133" w14:textId="77777777" w:rsidR="003E4D82" w:rsidRPr="00855854" w:rsidRDefault="003E4D82" w:rsidP="007C3CDB">
            <w:pPr>
              <w:widowControl w:val="0"/>
              <w:contextualSpacing/>
              <w:rPr>
                <w:sz w:val="20"/>
                <w:szCs w:val="20"/>
              </w:rPr>
            </w:pPr>
            <w:r w:rsidRPr="00855854">
              <w:rPr>
                <w:sz w:val="20"/>
                <w:szCs w:val="20"/>
              </w:rPr>
              <w:t>7 Производительность труда рабочих</w:t>
            </w:r>
          </w:p>
        </w:tc>
        <w:tc>
          <w:tcPr>
            <w:tcW w:w="1985" w:type="dxa"/>
            <w:vAlign w:val="center"/>
          </w:tcPr>
          <w:p w14:paraId="7C1D0D82" w14:textId="77777777" w:rsidR="003E4D82" w:rsidRPr="00855854" w:rsidRDefault="003E4D82" w:rsidP="007C3CDB">
            <w:pPr>
              <w:widowControl w:val="0"/>
              <w:contextualSpacing/>
              <w:jc w:val="center"/>
              <w:rPr>
                <w:sz w:val="20"/>
                <w:szCs w:val="20"/>
              </w:rPr>
            </w:pPr>
          </w:p>
        </w:tc>
      </w:tr>
      <w:tr w:rsidR="003E4D82" w:rsidRPr="00945E66" w14:paraId="25DE99DD" w14:textId="77777777" w:rsidTr="003E4D82">
        <w:tc>
          <w:tcPr>
            <w:tcW w:w="8075" w:type="dxa"/>
          </w:tcPr>
          <w:p w14:paraId="5E696ABE" w14:textId="77777777" w:rsidR="003E4D82" w:rsidRPr="00855854" w:rsidRDefault="003E4D82" w:rsidP="007C3CDB">
            <w:pPr>
              <w:widowControl w:val="0"/>
              <w:contextualSpacing/>
              <w:rPr>
                <w:sz w:val="20"/>
                <w:szCs w:val="20"/>
              </w:rPr>
            </w:pPr>
            <w:r w:rsidRPr="00855854">
              <w:rPr>
                <w:sz w:val="20"/>
                <w:szCs w:val="20"/>
              </w:rPr>
              <w:t>8 Фондовооруженность</w:t>
            </w:r>
          </w:p>
        </w:tc>
        <w:tc>
          <w:tcPr>
            <w:tcW w:w="1985" w:type="dxa"/>
            <w:vAlign w:val="center"/>
          </w:tcPr>
          <w:p w14:paraId="0D30D817" w14:textId="77777777" w:rsidR="003E4D82" w:rsidRPr="00855854" w:rsidRDefault="003E4D82" w:rsidP="007C3CDB">
            <w:pPr>
              <w:widowControl w:val="0"/>
              <w:contextualSpacing/>
              <w:jc w:val="center"/>
              <w:rPr>
                <w:sz w:val="20"/>
                <w:szCs w:val="20"/>
              </w:rPr>
            </w:pPr>
          </w:p>
        </w:tc>
      </w:tr>
      <w:tr w:rsidR="003E4D82" w:rsidRPr="00945E66" w14:paraId="62971E03" w14:textId="77777777" w:rsidTr="003E4D82">
        <w:tc>
          <w:tcPr>
            <w:tcW w:w="8075" w:type="dxa"/>
          </w:tcPr>
          <w:p w14:paraId="67C16CE7" w14:textId="77777777" w:rsidR="003E4D82" w:rsidRPr="00855854" w:rsidRDefault="003E4D82" w:rsidP="007C3CDB">
            <w:pPr>
              <w:widowControl w:val="0"/>
              <w:contextualSpacing/>
              <w:rPr>
                <w:sz w:val="20"/>
                <w:szCs w:val="20"/>
              </w:rPr>
            </w:pPr>
            <w:r w:rsidRPr="00855854">
              <w:rPr>
                <w:sz w:val="20"/>
                <w:szCs w:val="20"/>
              </w:rPr>
              <w:t>9 Фондоотдача</w:t>
            </w:r>
          </w:p>
        </w:tc>
        <w:tc>
          <w:tcPr>
            <w:tcW w:w="1985" w:type="dxa"/>
            <w:vAlign w:val="center"/>
          </w:tcPr>
          <w:p w14:paraId="027BCDE9" w14:textId="77777777" w:rsidR="003E4D82" w:rsidRPr="00855854" w:rsidRDefault="003E4D82" w:rsidP="007C3CDB">
            <w:pPr>
              <w:widowControl w:val="0"/>
              <w:contextualSpacing/>
              <w:jc w:val="center"/>
              <w:rPr>
                <w:sz w:val="20"/>
                <w:szCs w:val="20"/>
              </w:rPr>
            </w:pPr>
          </w:p>
        </w:tc>
      </w:tr>
      <w:tr w:rsidR="003E4D82" w:rsidRPr="00945E66" w14:paraId="029D3229" w14:textId="77777777" w:rsidTr="003E4D82">
        <w:tc>
          <w:tcPr>
            <w:tcW w:w="8075" w:type="dxa"/>
          </w:tcPr>
          <w:p w14:paraId="5A674609" w14:textId="77777777" w:rsidR="003E4D82" w:rsidRPr="00855854" w:rsidRDefault="003E4D82" w:rsidP="007C3CDB">
            <w:pPr>
              <w:widowControl w:val="0"/>
              <w:contextualSpacing/>
              <w:rPr>
                <w:sz w:val="20"/>
                <w:szCs w:val="20"/>
              </w:rPr>
            </w:pPr>
            <w:r w:rsidRPr="00855854">
              <w:rPr>
                <w:sz w:val="20"/>
                <w:szCs w:val="20"/>
              </w:rPr>
              <w:t>10 Удельный вес активной части основных средств, %</w:t>
            </w:r>
          </w:p>
        </w:tc>
        <w:tc>
          <w:tcPr>
            <w:tcW w:w="1985" w:type="dxa"/>
            <w:vAlign w:val="center"/>
          </w:tcPr>
          <w:p w14:paraId="46F6BC28" w14:textId="77777777" w:rsidR="003E4D82" w:rsidRPr="00855854" w:rsidRDefault="003E4D82" w:rsidP="007C3CDB">
            <w:pPr>
              <w:widowControl w:val="0"/>
              <w:contextualSpacing/>
              <w:jc w:val="center"/>
              <w:rPr>
                <w:sz w:val="20"/>
                <w:szCs w:val="20"/>
              </w:rPr>
            </w:pPr>
          </w:p>
        </w:tc>
      </w:tr>
      <w:tr w:rsidR="003E4D82" w:rsidRPr="00945E66" w14:paraId="74CFE5C4" w14:textId="77777777" w:rsidTr="003E4D82">
        <w:tc>
          <w:tcPr>
            <w:tcW w:w="8075" w:type="dxa"/>
          </w:tcPr>
          <w:p w14:paraId="639A0A63" w14:textId="77777777" w:rsidR="003E4D82" w:rsidRPr="00855854" w:rsidRDefault="003E4D82" w:rsidP="007C3CDB">
            <w:pPr>
              <w:widowControl w:val="0"/>
              <w:contextualSpacing/>
              <w:rPr>
                <w:sz w:val="20"/>
                <w:szCs w:val="20"/>
              </w:rPr>
            </w:pPr>
            <w:r w:rsidRPr="00855854">
              <w:rPr>
                <w:sz w:val="20"/>
                <w:szCs w:val="20"/>
              </w:rPr>
              <w:t>11 Фондоотдача активной части основных средств</w:t>
            </w:r>
          </w:p>
        </w:tc>
        <w:tc>
          <w:tcPr>
            <w:tcW w:w="1985" w:type="dxa"/>
            <w:vAlign w:val="center"/>
          </w:tcPr>
          <w:p w14:paraId="278D5A5A" w14:textId="77777777" w:rsidR="003E4D82" w:rsidRPr="00855854" w:rsidRDefault="003E4D82" w:rsidP="007C3CDB">
            <w:pPr>
              <w:widowControl w:val="0"/>
              <w:contextualSpacing/>
              <w:jc w:val="center"/>
              <w:rPr>
                <w:sz w:val="20"/>
                <w:szCs w:val="20"/>
              </w:rPr>
            </w:pPr>
          </w:p>
        </w:tc>
      </w:tr>
    </w:tbl>
    <w:p w14:paraId="1435B39C" w14:textId="77777777" w:rsidR="00855854" w:rsidRDefault="00855854" w:rsidP="003E4D82">
      <w:pPr>
        <w:jc w:val="center"/>
        <w:rPr>
          <w:rFonts w:eastAsiaTheme="minorHAnsi"/>
          <w:i/>
          <w:iCs/>
          <w:lang w:eastAsia="en-US"/>
        </w:rPr>
      </w:pPr>
    </w:p>
    <w:p w14:paraId="202D9B2D" w14:textId="3193F549" w:rsidR="00214C5C" w:rsidRPr="00214C5C" w:rsidRDefault="00214C5C" w:rsidP="003E4D82">
      <w:pPr>
        <w:jc w:val="center"/>
        <w:rPr>
          <w:i/>
          <w:iCs/>
        </w:rPr>
      </w:pPr>
      <w:r w:rsidRPr="00214C5C">
        <w:rPr>
          <w:rFonts w:eastAsiaTheme="minorHAnsi"/>
          <w:i/>
          <w:iCs/>
          <w:lang w:eastAsia="en-US"/>
        </w:rPr>
        <w:t xml:space="preserve">Образец типовой задачи по теме </w:t>
      </w:r>
      <w:r w:rsidRPr="00214C5C">
        <w:rPr>
          <w:i/>
          <w:iCs/>
        </w:rPr>
        <w:t>1.2 «Статистические и экономико-математические методы проведения анализа финансово-хозяйственной деятельности»</w:t>
      </w:r>
    </w:p>
    <w:p w14:paraId="5DCE7176" w14:textId="77777777" w:rsidR="003E4D82" w:rsidRDefault="003E4D82" w:rsidP="003E4D82">
      <w:pPr>
        <w:pStyle w:val="24"/>
        <w:spacing w:after="0" w:line="240" w:lineRule="auto"/>
        <w:ind w:firstLine="567"/>
        <w:rPr>
          <w:i/>
        </w:rPr>
      </w:pPr>
    </w:p>
    <w:p w14:paraId="34EC7598" w14:textId="176D792D" w:rsidR="003E4D82" w:rsidRPr="0038380C" w:rsidRDefault="00214C5C" w:rsidP="00780D84">
      <w:pPr>
        <w:pStyle w:val="24"/>
        <w:spacing w:after="0" w:line="240" w:lineRule="auto"/>
        <w:ind w:firstLine="567"/>
        <w:rPr>
          <w:szCs w:val="28"/>
        </w:rPr>
      </w:pPr>
      <w:r w:rsidRPr="00A55091">
        <w:rPr>
          <w:i/>
        </w:rPr>
        <w:t>Задание 1.</w:t>
      </w:r>
      <w:r>
        <w:rPr>
          <w:i/>
        </w:rPr>
        <w:t xml:space="preserve"> </w:t>
      </w:r>
      <w:r w:rsidR="003E4D82" w:rsidRPr="0038380C">
        <w:rPr>
          <w:szCs w:val="28"/>
        </w:rPr>
        <w:t>На основании данных необходимо проанализировать зависимость между расходами на оплату труда и объемом продаж.</w:t>
      </w:r>
    </w:p>
    <w:p w14:paraId="6E68177E" w14:textId="77777777" w:rsidR="003E4D82" w:rsidRDefault="003E4D82" w:rsidP="00780D84">
      <w:pPr>
        <w:pStyle w:val="24"/>
        <w:spacing w:after="0" w:line="240" w:lineRule="auto"/>
        <w:jc w:val="center"/>
      </w:pPr>
    </w:p>
    <w:p w14:paraId="2A5A1D5C" w14:textId="77777777" w:rsidR="003E4D82" w:rsidRPr="0038380C" w:rsidRDefault="003E4D82" w:rsidP="00780D84">
      <w:pPr>
        <w:pStyle w:val="24"/>
        <w:spacing w:after="0" w:line="240" w:lineRule="auto"/>
        <w:jc w:val="center"/>
      </w:pPr>
      <w:r w:rsidRPr="0038380C">
        <w:t xml:space="preserve">Данные о продажах и сумме расходов на оплату труда в разрезе </w:t>
      </w:r>
      <w:r>
        <w:t>предприятий</w:t>
      </w:r>
    </w:p>
    <w:p w14:paraId="5E250B24" w14:textId="77777777" w:rsidR="003E4D82" w:rsidRPr="0038380C" w:rsidRDefault="003E4D82" w:rsidP="00780D84">
      <w:pPr>
        <w:pStyle w:val="24"/>
        <w:spacing w:after="0" w:line="240" w:lineRule="auto"/>
        <w:jc w:val="right"/>
      </w:pPr>
      <w:proofErr w:type="gramStart"/>
      <w:r w:rsidRPr="0038380C">
        <w:t>В  тыс.</w:t>
      </w:r>
      <w:proofErr w:type="gramEnd"/>
      <w:r w:rsidRPr="0038380C">
        <w:t xml:space="preserve"> руб.</w:t>
      </w:r>
    </w:p>
    <w:tbl>
      <w:tblPr>
        <w:tblW w:w="9852"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1232"/>
        <w:gridCol w:w="2028"/>
        <w:gridCol w:w="1722"/>
        <w:gridCol w:w="1106"/>
        <w:gridCol w:w="2134"/>
      </w:tblGrid>
      <w:tr w:rsidR="003E4D82" w:rsidRPr="00855854" w14:paraId="53346F00" w14:textId="77777777" w:rsidTr="003E4D82">
        <w:trPr>
          <w:trHeight w:val="384"/>
          <w:tblHeader/>
        </w:trPr>
        <w:tc>
          <w:tcPr>
            <w:tcW w:w="1630" w:type="dxa"/>
            <w:vAlign w:val="center"/>
          </w:tcPr>
          <w:p w14:paraId="4E29512C" w14:textId="77777777" w:rsidR="003E4D82" w:rsidRPr="00855854" w:rsidRDefault="003E4D82" w:rsidP="00780D84">
            <w:pPr>
              <w:pStyle w:val="24"/>
              <w:spacing w:after="0" w:line="240" w:lineRule="auto"/>
              <w:ind w:left="-173" w:right="-255"/>
              <w:jc w:val="center"/>
              <w:rPr>
                <w:sz w:val="20"/>
                <w:szCs w:val="20"/>
              </w:rPr>
            </w:pPr>
            <w:r w:rsidRPr="00855854">
              <w:rPr>
                <w:sz w:val="20"/>
                <w:szCs w:val="20"/>
              </w:rPr>
              <w:t xml:space="preserve">№ </w:t>
            </w:r>
          </w:p>
          <w:p w14:paraId="221BF0CF" w14:textId="77777777" w:rsidR="003E4D82" w:rsidRPr="00855854" w:rsidRDefault="003E4D82" w:rsidP="00780D84">
            <w:pPr>
              <w:pStyle w:val="24"/>
              <w:spacing w:after="0" w:line="240" w:lineRule="auto"/>
              <w:ind w:left="-173" w:right="-255"/>
              <w:jc w:val="center"/>
              <w:rPr>
                <w:sz w:val="20"/>
                <w:szCs w:val="20"/>
              </w:rPr>
            </w:pPr>
            <w:r w:rsidRPr="00855854">
              <w:rPr>
                <w:sz w:val="20"/>
                <w:szCs w:val="20"/>
              </w:rPr>
              <w:t>предприятия</w:t>
            </w:r>
          </w:p>
        </w:tc>
        <w:tc>
          <w:tcPr>
            <w:tcW w:w="1232" w:type="dxa"/>
            <w:vAlign w:val="center"/>
          </w:tcPr>
          <w:p w14:paraId="24F1F74A" w14:textId="77777777" w:rsidR="003E4D82" w:rsidRPr="00855854" w:rsidRDefault="003E4D82" w:rsidP="00780D84">
            <w:pPr>
              <w:pStyle w:val="24"/>
              <w:spacing w:after="0" w:line="240" w:lineRule="auto"/>
              <w:ind w:left="0"/>
              <w:jc w:val="center"/>
              <w:rPr>
                <w:sz w:val="20"/>
                <w:szCs w:val="20"/>
              </w:rPr>
            </w:pPr>
            <w:r w:rsidRPr="00855854">
              <w:rPr>
                <w:sz w:val="20"/>
                <w:szCs w:val="20"/>
              </w:rPr>
              <w:t>Продажи</w:t>
            </w:r>
          </w:p>
        </w:tc>
        <w:tc>
          <w:tcPr>
            <w:tcW w:w="2028" w:type="dxa"/>
            <w:vAlign w:val="center"/>
          </w:tcPr>
          <w:p w14:paraId="71A88D4C" w14:textId="5F68A1B7" w:rsidR="003E4D82" w:rsidRPr="00855854" w:rsidRDefault="005851FC" w:rsidP="00780D84">
            <w:pPr>
              <w:pStyle w:val="24"/>
              <w:spacing w:after="0" w:line="240" w:lineRule="auto"/>
              <w:ind w:left="0"/>
              <w:jc w:val="center"/>
              <w:rPr>
                <w:sz w:val="20"/>
                <w:szCs w:val="20"/>
              </w:rPr>
            </w:pPr>
            <w:r w:rsidRPr="00855854">
              <w:rPr>
                <w:sz w:val="20"/>
                <w:szCs w:val="20"/>
              </w:rPr>
              <w:t>Затраты</w:t>
            </w:r>
            <w:r w:rsidR="003E4D82" w:rsidRPr="00855854">
              <w:rPr>
                <w:sz w:val="20"/>
                <w:szCs w:val="20"/>
              </w:rPr>
              <w:t xml:space="preserve"> на оплату труда</w:t>
            </w:r>
          </w:p>
        </w:tc>
        <w:tc>
          <w:tcPr>
            <w:tcW w:w="1722" w:type="dxa"/>
            <w:vAlign w:val="center"/>
          </w:tcPr>
          <w:p w14:paraId="6A419E62" w14:textId="77777777" w:rsidR="003E4D82" w:rsidRPr="00855854" w:rsidRDefault="003E4D82" w:rsidP="00780D84">
            <w:pPr>
              <w:pStyle w:val="24"/>
              <w:spacing w:after="0" w:line="240" w:lineRule="auto"/>
              <w:ind w:left="-173" w:right="-255"/>
              <w:jc w:val="center"/>
              <w:rPr>
                <w:sz w:val="20"/>
                <w:szCs w:val="20"/>
              </w:rPr>
            </w:pPr>
            <w:r w:rsidRPr="00855854">
              <w:rPr>
                <w:sz w:val="20"/>
                <w:szCs w:val="20"/>
              </w:rPr>
              <w:t xml:space="preserve">№ </w:t>
            </w:r>
          </w:p>
          <w:p w14:paraId="72660684" w14:textId="77777777" w:rsidR="003E4D82" w:rsidRPr="00855854" w:rsidRDefault="003E4D82" w:rsidP="00780D84">
            <w:pPr>
              <w:pStyle w:val="24"/>
              <w:spacing w:after="0" w:line="240" w:lineRule="auto"/>
              <w:ind w:left="0"/>
              <w:jc w:val="center"/>
              <w:rPr>
                <w:sz w:val="20"/>
                <w:szCs w:val="20"/>
              </w:rPr>
            </w:pPr>
            <w:r w:rsidRPr="00855854">
              <w:rPr>
                <w:sz w:val="20"/>
                <w:szCs w:val="20"/>
              </w:rPr>
              <w:t>предприятия</w:t>
            </w:r>
          </w:p>
        </w:tc>
        <w:tc>
          <w:tcPr>
            <w:tcW w:w="1106" w:type="dxa"/>
            <w:vAlign w:val="center"/>
          </w:tcPr>
          <w:p w14:paraId="4F14EBE4" w14:textId="77777777" w:rsidR="003E4D82" w:rsidRPr="00855854" w:rsidRDefault="003E4D82" w:rsidP="00780D84">
            <w:pPr>
              <w:pStyle w:val="24"/>
              <w:spacing w:after="0" w:line="240" w:lineRule="auto"/>
              <w:ind w:left="0"/>
              <w:jc w:val="center"/>
              <w:rPr>
                <w:sz w:val="20"/>
                <w:szCs w:val="20"/>
              </w:rPr>
            </w:pPr>
            <w:r w:rsidRPr="00855854">
              <w:rPr>
                <w:sz w:val="20"/>
                <w:szCs w:val="20"/>
              </w:rPr>
              <w:t>Продажи</w:t>
            </w:r>
          </w:p>
        </w:tc>
        <w:tc>
          <w:tcPr>
            <w:tcW w:w="2134" w:type="dxa"/>
            <w:vAlign w:val="center"/>
          </w:tcPr>
          <w:p w14:paraId="70AA6011" w14:textId="6A430F48" w:rsidR="003E4D82" w:rsidRPr="00855854" w:rsidRDefault="005851FC" w:rsidP="00780D84">
            <w:pPr>
              <w:pStyle w:val="24"/>
              <w:spacing w:after="0" w:line="240" w:lineRule="auto"/>
              <w:ind w:left="0"/>
              <w:jc w:val="center"/>
              <w:rPr>
                <w:sz w:val="20"/>
                <w:szCs w:val="20"/>
              </w:rPr>
            </w:pPr>
            <w:r w:rsidRPr="00855854">
              <w:rPr>
                <w:sz w:val="20"/>
                <w:szCs w:val="20"/>
              </w:rPr>
              <w:t>Затраты на оплату труда</w:t>
            </w:r>
          </w:p>
        </w:tc>
      </w:tr>
      <w:tr w:rsidR="003E4D82" w:rsidRPr="00855854" w14:paraId="4D7D24FB" w14:textId="77777777" w:rsidTr="003E4D82">
        <w:trPr>
          <w:trHeight w:val="280"/>
        </w:trPr>
        <w:tc>
          <w:tcPr>
            <w:tcW w:w="1630" w:type="dxa"/>
            <w:vAlign w:val="center"/>
          </w:tcPr>
          <w:p w14:paraId="1D933289" w14:textId="77777777" w:rsidR="003E4D82" w:rsidRPr="00855854" w:rsidRDefault="003E4D82" w:rsidP="007C3CDB">
            <w:pPr>
              <w:pStyle w:val="24"/>
              <w:spacing w:after="0" w:line="240" w:lineRule="auto"/>
              <w:ind w:left="0"/>
              <w:jc w:val="center"/>
              <w:rPr>
                <w:sz w:val="20"/>
                <w:szCs w:val="20"/>
              </w:rPr>
            </w:pPr>
            <w:r w:rsidRPr="00855854">
              <w:rPr>
                <w:sz w:val="20"/>
                <w:szCs w:val="20"/>
              </w:rPr>
              <w:t>А</w:t>
            </w:r>
          </w:p>
        </w:tc>
        <w:tc>
          <w:tcPr>
            <w:tcW w:w="1232" w:type="dxa"/>
            <w:vAlign w:val="center"/>
          </w:tcPr>
          <w:p w14:paraId="33067BF3" w14:textId="77777777" w:rsidR="003E4D82" w:rsidRPr="00855854" w:rsidRDefault="003E4D82" w:rsidP="007C3CDB">
            <w:pPr>
              <w:pStyle w:val="24"/>
              <w:spacing w:after="0" w:line="240" w:lineRule="auto"/>
              <w:ind w:left="0"/>
              <w:jc w:val="center"/>
              <w:rPr>
                <w:sz w:val="20"/>
                <w:szCs w:val="20"/>
              </w:rPr>
            </w:pPr>
            <w:r w:rsidRPr="00855854">
              <w:rPr>
                <w:sz w:val="20"/>
                <w:szCs w:val="20"/>
              </w:rPr>
              <w:t>1</w:t>
            </w:r>
          </w:p>
        </w:tc>
        <w:tc>
          <w:tcPr>
            <w:tcW w:w="2028" w:type="dxa"/>
            <w:vAlign w:val="center"/>
          </w:tcPr>
          <w:p w14:paraId="1ACDEC60" w14:textId="77777777" w:rsidR="003E4D82" w:rsidRPr="00855854" w:rsidRDefault="003E4D82" w:rsidP="007C3CDB">
            <w:pPr>
              <w:pStyle w:val="24"/>
              <w:spacing w:after="0" w:line="240" w:lineRule="auto"/>
              <w:ind w:left="0"/>
              <w:jc w:val="center"/>
              <w:rPr>
                <w:sz w:val="20"/>
                <w:szCs w:val="20"/>
              </w:rPr>
            </w:pPr>
            <w:r w:rsidRPr="00855854">
              <w:rPr>
                <w:sz w:val="20"/>
                <w:szCs w:val="20"/>
              </w:rPr>
              <w:t>2</w:t>
            </w:r>
          </w:p>
        </w:tc>
        <w:tc>
          <w:tcPr>
            <w:tcW w:w="1722" w:type="dxa"/>
            <w:vAlign w:val="center"/>
          </w:tcPr>
          <w:p w14:paraId="68F1E335" w14:textId="77777777" w:rsidR="003E4D82" w:rsidRPr="00855854" w:rsidRDefault="003E4D82" w:rsidP="007C3CDB">
            <w:pPr>
              <w:pStyle w:val="24"/>
              <w:tabs>
                <w:tab w:val="left" w:pos="123"/>
                <w:tab w:val="left" w:pos="406"/>
              </w:tabs>
              <w:spacing w:after="0" w:line="240" w:lineRule="auto"/>
              <w:ind w:left="0"/>
              <w:jc w:val="center"/>
              <w:rPr>
                <w:sz w:val="20"/>
                <w:szCs w:val="20"/>
              </w:rPr>
            </w:pPr>
            <w:r w:rsidRPr="00855854">
              <w:rPr>
                <w:sz w:val="20"/>
                <w:szCs w:val="20"/>
              </w:rPr>
              <w:t>Б</w:t>
            </w:r>
          </w:p>
        </w:tc>
        <w:tc>
          <w:tcPr>
            <w:tcW w:w="1106" w:type="dxa"/>
            <w:vAlign w:val="center"/>
          </w:tcPr>
          <w:p w14:paraId="22A65B45" w14:textId="77777777" w:rsidR="003E4D82" w:rsidRPr="00855854" w:rsidRDefault="003E4D82" w:rsidP="007C3CDB">
            <w:pPr>
              <w:pStyle w:val="24"/>
              <w:spacing w:after="0" w:line="240" w:lineRule="auto"/>
              <w:ind w:left="0"/>
              <w:jc w:val="center"/>
              <w:rPr>
                <w:sz w:val="20"/>
                <w:szCs w:val="20"/>
              </w:rPr>
            </w:pPr>
            <w:r w:rsidRPr="00855854">
              <w:rPr>
                <w:sz w:val="20"/>
                <w:szCs w:val="20"/>
              </w:rPr>
              <w:t>3</w:t>
            </w:r>
          </w:p>
        </w:tc>
        <w:tc>
          <w:tcPr>
            <w:tcW w:w="2134" w:type="dxa"/>
            <w:vAlign w:val="center"/>
          </w:tcPr>
          <w:p w14:paraId="630838EF" w14:textId="77777777" w:rsidR="003E4D82" w:rsidRPr="00855854" w:rsidRDefault="003E4D82" w:rsidP="007C3CDB">
            <w:pPr>
              <w:pStyle w:val="24"/>
              <w:spacing w:after="0" w:line="240" w:lineRule="auto"/>
              <w:ind w:left="0"/>
              <w:jc w:val="center"/>
              <w:rPr>
                <w:sz w:val="20"/>
                <w:szCs w:val="20"/>
              </w:rPr>
            </w:pPr>
            <w:r w:rsidRPr="00855854">
              <w:rPr>
                <w:sz w:val="20"/>
                <w:szCs w:val="20"/>
              </w:rPr>
              <w:t>4</w:t>
            </w:r>
          </w:p>
        </w:tc>
      </w:tr>
      <w:tr w:rsidR="003E4D82" w:rsidRPr="00855854" w14:paraId="220F3A22" w14:textId="77777777" w:rsidTr="003E4D82">
        <w:trPr>
          <w:trHeight w:val="280"/>
        </w:trPr>
        <w:tc>
          <w:tcPr>
            <w:tcW w:w="1630" w:type="dxa"/>
          </w:tcPr>
          <w:p w14:paraId="55008A33"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10C29847" w14:textId="77777777" w:rsidR="003E4D82" w:rsidRPr="00855854" w:rsidRDefault="003E4D82" w:rsidP="007C3CDB">
            <w:pPr>
              <w:pStyle w:val="24"/>
              <w:spacing w:after="0" w:line="240" w:lineRule="auto"/>
              <w:ind w:left="0"/>
              <w:jc w:val="center"/>
              <w:rPr>
                <w:sz w:val="20"/>
                <w:szCs w:val="20"/>
              </w:rPr>
            </w:pPr>
            <w:r w:rsidRPr="00855854">
              <w:rPr>
                <w:sz w:val="20"/>
                <w:szCs w:val="20"/>
              </w:rPr>
              <w:t>3 200</w:t>
            </w:r>
          </w:p>
        </w:tc>
        <w:tc>
          <w:tcPr>
            <w:tcW w:w="2028" w:type="dxa"/>
          </w:tcPr>
          <w:p w14:paraId="145895CA" w14:textId="77777777" w:rsidR="003E4D82" w:rsidRPr="00855854" w:rsidRDefault="003E4D82" w:rsidP="007C3CDB">
            <w:pPr>
              <w:pStyle w:val="24"/>
              <w:spacing w:after="0" w:line="240" w:lineRule="auto"/>
              <w:ind w:left="0"/>
              <w:jc w:val="center"/>
              <w:rPr>
                <w:sz w:val="20"/>
                <w:szCs w:val="20"/>
              </w:rPr>
            </w:pPr>
            <w:r w:rsidRPr="00855854">
              <w:rPr>
                <w:sz w:val="20"/>
                <w:szCs w:val="20"/>
              </w:rPr>
              <w:t>190</w:t>
            </w:r>
          </w:p>
        </w:tc>
        <w:tc>
          <w:tcPr>
            <w:tcW w:w="1722" w:type="dxa"/>
          </w:tcPr>
          <w:p w14:paraId="2577307D"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688BF789" w14:textId="77777777" w:rsidR="003E4D82" w:rsidRPr="00855854" w:rsidRDefault="003E4D82" w:rsidP="007C3CDB">
            <w:pPr>
              <w:pStyle w:val="24"/>
              <w:spacing w:after="0" w:line="240" w:lineRule="auto"/>
              <w:ind w:left="0"/>
              <w:jc w:val="center"/>
              <w:rPr>
                <w:sz w:val="20"/>
                <w:szCs w:val="20"/>
              </w:rPr>
            </w:pPr>
            <w:r w:rsidRPr="00855854">
              <w:rPr>
                <w:sz w:val="20"/>
                <w:szCs w:val="20"/>
              </w:rPr>
              <w:t>1 690</w:t>
            </w:r>
          </w:p>
        </w:tc>
        <w:tc>
          <w:tcPr>
            <w:tcW w:w="2134" w:type="dxa"/>
          </w:tcPr>
          <w:p w14:paraId="5CA43196" w14:textId="77777777" w:rsidR="003E4D82" w:rsidRPr="00855854" w:rsidRDefault="003E4D82" w:rsidP="007C3CDB">
            <w:pPr>
              <w:pStyle w:val="24"/>
              <w:spacing w:after="0" w:line="240" w:lineRule="auto"/>
              <w:ind w:left="0"/>
              <w:jc w:val="center"/>
              <w:rPr>
                <w:sz w:val="20"/>
                <w:szCs w:val="20"/>
              </w:rPr>
            </w:pPr>
            <w:r w:rsidRPr="00855854">
              <w:rPr>
                <w:sz w:val="20"/>
                <w:szCs w:val="20"/>
              </w:rPr>
              <w:t>177</w:t>
            </w:r>
          </w:p>
        </w:tc>
      </w:tr>
      <w:tr w:rsidR="003E4D82" w:rsidRPr="00855854" w14:paraId="253BB9ED" w14:textId="77777777" w:rsidTr="003E4D82">
        <w:trPr>
          <w:trHeight w:val="280"/>
        </w:trPr>
        <w:tc>
          <w:tcPr>
            <w:tcW w:w="1630" w:type="dxa"/>
          </w:tcPr>
          <w:p w14:paraId="3D3600B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5BC7636C" w14:textId="77777777" w:rsidR="003E4D82" w:rsidRPr="00855854" w:rsidRDefault="003E4D82" w:rsidP="007C3CDB">
            <w:pPr>
              <w:pStyle w:val="24"/>
              <w:spacing w:after="0" w:line="240" w:lineRule="auto"/>
              <w:ind w:left="0"/>
              <w:jc w:val="center"/>
              <w:rPr>
                <w:sz w:val="20"/>
                <w:szCs w:val="20"/>
              </w:rPr>
            </w:pPr>
            <w:r w:rsidRPr="00855854">
              <w:rPr>
                <w:sz w:val="20"/>
                <w:szCs w:val="20"/>
              </w:rPr>
              <w:t>500</w:t>
            </w:r>
          </w:p>
        </w:tc>
        <w:tc>
          <w:tcPr>
            <w:tcW w:w="2028" w:type="dxa"/>
          </w:tcPr>
          <w:p w14:paraId="0B3DFD61" w14:textId="77777777" w:rsidR="003E4D82" w:rsidRPr="00855854" w:rsidRDefault="003E4D82" w:rsidP="007C3CDB">
            <w:pPr>
              <w:pStyle w:val="24"/>
              <w:spacing w:after="0" w:line="240" w:lineRule="auto"/>
              <w:ind w:left="0"/>
              <w:jc w:val="center"/>
              <w:rPr>
                <w:sz w:val="20"/>
                <w:szCs w:val="20"/>
              </w:rPr>
            </w:pPr>
            <w:r w:rsidRPr="00855854">
              <w:rPr>
                <w:sz w:val="20"/>
                <w:szCs w:val="20"/>
              </w:rPr>
              <w:t>45</w:t>
            </w:r>
          </w:p>
        </w:tc>
        <w:tc>
          <w:tcPr>
            <w:tcW w:w="1722" w:type="dxa"/>
          </w:tcPr>
          <w:p w14:paraId="642E2F3A"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5AD6BEBA" w14:textId="77777777" w:rsidR="003E4D82" w:rsidRPr="00855854" w:rsidRDefault="003E4D82" w:rsidP="007C3CDB">
            <w:pPr>
              <w:pStyle w:val="24"/>
              <w:spacing w:after="0" w:line="240" w:lineRule="auto"/>
              <w:ind w:left="0"/>
              <w:jc w:val="center"/>
              <w:rPr>
                <w:sz w:val="20"/>
                <w:szCs w:val="20"/>
              </w:rPr>
            </w:pPr>
            <w:r w:rsidRPr="00855854">
              <w:rPr>
                <w:sz w:val="20"/>
                <w:szCs w:val="20"/>
              </w:rPr>
              <w:t>7 450</w:t>
            </w:r>
          </w:p>
        </w:tc>
        <w:tc>
          <w:tcPr>
            <w:tcW w:w="2134" w:type="dxa"/>
          </w:tcPr>
          <w:p w14:paraId="7B5FCCAB" w14:textId="77777777" w:rsidR="003E4D82" w:rsidRPr="00855854" w:rsidRDefault="003E4D82" w:rsidP="007C3CDB">
            <w:pPr>
              <w:pStyle w:val="24"/>
              <w:spacing w:after="0" w:line="240" w:lineRule="auto"/>
              <w:ind w:left="0"/>
              <w:jc w:val="center"/>
              <w:rPr>
                <w:sz w:val="20"/>
                <w:szCs w:val="20"/>
              </w:rPr>
            </w:pPr>
            <w:r w:rsidRPr="00855854">
              <w:rPr>
                <w:sz w:val="20"/>
                <w:szCs w:val="20"/>
              </w:rPr>
              <w:t>230</w:t>
            </w:r>
          </w:p>
        </w:tc>
      </w:tr>
      <w:tr w:rsidR="003E4D82" w:rsidRPr="00855854" w14:paraId="71D50E91" w14:textId="77777777" w:rsidTr="003E4D82">
        <w:trPr>
          <w:trHeight w:val="280"/>
        </w:trPr>
        <w:tc>
          <w:tcPr>
            <w:tcW w:w="1630" w:type="dxa"/>
          </w:tcPr>
          <w:p w14:paraId="7F589209"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03E7546A" w14:textId="77777777" w:rsidR="003E4D82" w:rsidRPr="00855854" w:rsidRDefault="003E4D82" w:rsidP="007C3CDB">
            <w:pPr>
              <w:pStyle w:val="24"/>
              <w:spacing w:after="0" w:line="240" w:lineRule="auto"/>
              <w:ind w:left="0"/>
              <w:jc w:val="center"/>
              <w:rPr>
                <w:sz w:val="20"/>
                <w:szCs w:val="20"/>
              </w:rPr>
            </w:pPr>
            <w:r w:rsidRPr="00855854">
              <w:rPr>
                <w:sz w:val="20"/>
                <w:szCs w:val="20"/>
              </w:rPr>
              <w:t>12 000</w:t>
            </w:r>
          </w:p>
        </w:tc>
        <w:tc>
          <w:tcPr>
            <w:tcW w:w="2028" w:type="dxa"/>
          </w:tcPr>
          <w:p w14:paraId="5C9E24C6" w14:textId="77777777" w:rsidR="003E4D82" w:rsidRPr="00855854" w:rsidRDefault="003E4D82" w:rsidP="007C3CDB">
            <w:pPr>
              <w:pStyle w:val="24"/>
              <w:spacing w:after="0" w:line="240" w:lineRule="auto"/>
              <w:ind w:left="0"/>
              <w:jc w:val="center"/>
              <w:rPr>
                <w:sz w:val="20"/>
                <w:szCs w:val="20"/>
              </w:rPr>
            </w:pPr>
            <w:r w:rsidRPr="00855854">
              <w:rPr>
                <w:sz w:val="20"/>
                <w:szCs w:val="20"/>
              </w:rPr>
              <w:t>670</w:t>
            </w:r>
          </w:p>
        </w:tc>
        <w:tc>
          <w:tcPr>
            <w:tcW w:w="1722" w:type="dxa"/>
          </w:tcPr>
          <w:p w14:paraId="39F59799"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1DC58FFE" w14:textId="77777777" w:rsidR="003E4D82" w:rsidRPr="00855854" w:rsidRDefault="003E4D82" w:rsidP="007C3CDB">
            <w:pPr>
              <w:pStyle w:val="24"/>
              <w:spacing w:after="0" w:line="240" w:lineRule="auto"/>
              <w:ind w:left="0"/>
              <w:jc w:val="center"/>
              <w:rPr>
                <w:sz w:val="20"/>
                <w:szCs w:val="20"/>
              </w:rPr>
            </w:pPr>
            <w:r w:rsidRPr="00855854">
              <w:rPr>
                <w:sz w:val="20"/>
                <w:szCs w:val="20"/>
              </w:rPr>
              <w:t>12 900</w:t>
            </w:r>
          </w:p>
        </w:tc>
        <w:tc>
          <w:tcPr>
            <w:tcW w:w="2134" w:type="dxa"/>
          </w:tcPr>
          <w:p w14:paraId="3F31BAB9" w14:textId="77777777" w:rsidR="003E4D82" w:rsidRPr="00855854" w:rsidRDefault="003E4D82" w:rsidP="007C3CDB">
            <w:pPr>
              <w:pStyle w:val="24"/>
              <w:spacing w:after="0" w:line="240" w:lineRule="auto"/>
              <w:ind w:left="0"/>
              <w:jc w:val="center"/>
              <w:rPr>
                <w:sz w:val="20"/>
                <w:szCs w:val="20"/>
              </w:rPr>
            </w:pPr>
            <w:r w:rsidRPr="00855854">
              <w:rPr>
                <w:sz w:val="20"/>
                <w:szCs w:val="20"/>
              </w:rPr>
              <w:t>587</w:t>
            </w:r>
          </w:p>
        </w:tc>
      </w:tr>
      <w:tr w:rsidR="003E4D82" w:rsidRPr="00855854" w14:paraId="0348CC47" w14:textId="77777777" w:rsidTr="003E4D82">
        <w:trPr>
          <w:trHeight w:val="280"/>
        </w:trPr>
        <w:tc>
          <w:tcPr>
            <w:tcW w:w="1630" w:type="dxa"/>
          </w:tcPr>
          <w:p w14:paraId="159CB5D5"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37F8683F" w14:textId="77777777" w:rsidR="003E4D82" w:rsidRPr="00855854" w:rsidRDefault="003E4D82" w:rsidP="007C3CDB">
            <w:pPr>
              <w:pStyle w:val="24"/>
              <w:spacing w:after="0" w:line="240" w:lineRule="auto"/>
              <w:ind w:left="0"/>
              <w:jc w:val="center"/>
              <w:rPr>
                <w:sz w:val="20"/>
                <w:szCs w:val="20"/>
              </w:rPr>
            </w:pPr>
            <w:r w:rsidRPr="00855854">
              <w:rPr>
                <w:sz w:val="20"/>
                <w:szCs w:val="20"/>
              </w:rPr>
              <w:t>8 560</w:t>
            </w:r>
          </w:p>
        </w:tc>
        <w:tc>
          <w:tcPr>
            <w:tcW w:w="2028" w:type="dxa"/>
          </w:tcPr>
          <w:p w14:paraId="4FC417BF" w14:textId="77777777" w:rsidR="003E4D82" w:rsidRPr="00855854" w:rsidRDefault="003E4D82" w:rsidP="007C3CDB">
            <w:pPr>
              <w:pStyle w:val="24"/>
              <w:spacing w:after="0" w:line="240" w:lineRule="auto"/>
              <w:ind w:left="0"/>
              <w:jc w:val="center"/>
              <w:rPr>
                <w:sz w:val="20"/>
                <w:szCs w:val="20"/>
              </w:rPr>
            </w:pPr>
            <w:r w:rsidRPr="00855854">
              <w:rPr>
                <w:sz w:val="20"/>
                <w:szCs w:val="20"/>
              </w:rPr>
              <w:t>345</w:t>
            </w:r>
          </w:p>
        </w:tc>
        <w:tc>
          <w:tcPr>
            <w:tcW w:w="1722" w:type="dxa"/>
          </w:tcPr>
          <w:p w14:paraId="30CFD294"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2FCE4997" w14:textId="77777777" w:rsidR="003E4D82" w:rsidRPr="00855854" w:rsidRDefault="003E4D82" w:rsidP="007C3CDB">
            <w:pPr>
              <w:pStyle w:val="24"/>
              <w:spacing w:after="0" w:line="240" w:lineRule="auto"/>
              <w:ind w:left="0"/>
              <w:jc w:val="center"/>
              <w:rPr>
                <w:sz w:val="20"/>
                <w:szCs w:val="20"/>
              </w:rPr>
            </w:pPr>
            <w:r w:rsidRPr="00855854">
              <w:rPr>
                <w:sz w:val="20"/>
                <w:szCs w:val="20"/>
              </w:rPr>
              <w:t>2 010</w:t>
            </w:r>
          </w:p>
        </w:tc>
        <w:tc>
          <w:tcPr>
            <w:tcW w:w="2134" w:type="dxa"/>
          </w:tcPr>
          <w:p w14:paraId="17E9E6D2" w14:textId="77777777" w:rsidR="003E4D82" w:rsidRPr="00855854" w:rsidRDefault="003E4D82" w:rsidP="007C3CDB">
            <w:pPr>
              <w:pStyle w:val="24"/>
              <w:spacing w:after="0" w:line="240" w:lineRule="auto"/>
              <w:ind w:left="0"/>
              <w:jc w:val="center"/>
              <w:rPr>
                <w:sz w:val="20"/>
                <w:szCs w:val="20"/>
              </w:rPr>
            </w:pPr>
            <w:r w:rsidRPr="00855854">
              <w:rPr>
                <w:sz w:val="20"/>
                <w:szCs w:val="20"/>
              </w:rPr>
              <w:t>166</w:t>
            </w:r>
          </w:p>
        </w:tc>
      </w:tr>
      <w:tr w:rsidR="003E4D82" w:rsidRPr="00855854" w14:paraId="3BDB64FF" w14:textId="77777777" w:rsidTr="003E4D82">
        <w:trPr>
          <w:trHeight w:val="280"/>
        </w:trPr>
        <w:tc>
          <w:tcPr>
            <w:tcW w:w="1630" w:type="dxa"/>
          </w:tcPr>
          <w:p w14:paraId="1AD165E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6E4046C2" w14:textId="77777777" w:rsidR="003E4D82" w:rsidRPr="00855854" w:rsidRDefault="003E4D82" w:rsidP="007C3CDB">
            <w:pPr>
              <w:pStyle w:val="24"/>
              <w:spacing w:after="0" w:line="240" w:lineRule="auto"/>
              <w:ind w:left="0"/>
              <w:jc w:val="center"/>
              <w:rPr>
                <w:sz w:val="20"/>
                <w:szCs w:val="20"/>
              </w:rPr>
            </w:pPr>
            <w:r w:rsidRPr="00855854">
              <w:rPr>
                <w:sz w:val="20"/>
                <w:szCs w:val="20"/>
              </w:rPr>
              <w:t>14 100</w:t>
            </w:r>
          </w:p>
        </w:tc>
        <w:tc>
          <w:tcPr>
            <w:tcW w:w="2028" w:type="dxa"/>
          </w:tcPr>
          <w:p w14:paraId="32E77584" w14:textId="77777777" w:rsidR="003E4D82" w:rsidRPr="00855854" w:rsidRDefault="003E4D82" w:rsidP="007C3CDB">
            <w:pPr>
              <w:pStyle w:val="24"/>
              <w:spacing w:after="0" w:line="240" w:lineRule="auto"/>
              <w:ind w:left="0"/>
              <w:jc w:val="center"/>
              <w:rPr>
                <w:sz w:val="20"/>
                <w:szCs w:val="20"/>
              </w:rPr>
            </w:pPr>
            <w:r w:rsidRPr="00855854">
              <w:rPr>
                <w:sz w:val="20"/>
                <w:szCs w:val="20"/>
              </w:rPr>
              <w:t>713</w:t>
            </w:r>
          </w:p>
        </w:tc>
        <w:tc>
          <w:tcPr>
            <w:tcW w:w="1722" w:type="dxa"/>
          </w:tcPr>
          <w:p w14:paraId="7494184D"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70752985" w14:textId="77777777" w:rsidR="003E4D82" w:rsidRPr="00855854" w:rsidRDefault="003E4D82" w:rsidP="007C3CDB">
            <w:pPr>
              <w:pStyle w:val="24"/>
              <w:spacing w:after="0" w:line="240" w:lineRule="auto"/>
              <w:ind w:left="0"/>
              <w:jc w:val="center"/>
              <w:rPr>
                <w:sz w:val="20"/>
                <w:szCs w:val="20"/>
              </w:rPr>
            </w:pPr>
            <w:r w:rsidRPr="00855854">
              <w:rPr>
                <w:sz w:val="20"/>
                <w:szCs w:val="20"/>
              </w:rPr>
              <w:t>1 650</w:t>
            </w:r>
          </w:p>
        </w:tc>
        <w:tc>
          <w:tcPr>
            <w:tcW w:w="2134" w:type="dxa"/>
          </w:tcPr>
          <w:p w14:paraId="59C6D4B7" w14:textId="77777777" w:rsidR="003E4D82" w:rsidRPr="00855854" w:rsidRDefault="003E4D82" w:rsidP="007C3CDB">
            <w:pPr>
              <w:pStyle w:val="24"/>
              <w:spacing w:after="0" w:line="240" w:lineRule="auto"/>
              <w:ind w:left="0"/>
              <w:jc w:val="center"/>
              <w:rPr>
                <w:sz w:val="20"/>
                <w:szCs w:val="20"/>
              </w:rPr>
            </w:pPr>
            <w:r w:rsidRPr="00855854">
              <w:rPr>
                <w:sz w:val="20"/>
                <w:szCs w:val="20"/>
              </w:rPr>
              <w:t>105</w:t>
            </w:r>
          </w:p>
        </w:tc>
      </w:tr>
      <w:tr w:rsidR="003E4D82" w:rsidRPr="00855854" w14:paraId="1F1B850E" w14:textId="77777777" w:rsidTr="003E4D82">
        <w:trPr>
          <w:trHeight w:val="280"/>
        </w:trPr>
        <w:tc>
          <w:tcPr>
            <w:tcW w:w="1630" w:type="dxa"/>
          </w:tcPr>
          <w:p w14:paraId="6ABE4F6B"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21F9B256" w14:textId="77777777" w:rsidR="003E4D82" w:rsidRPr="00855854" w:rsidRDefault="003E4D82" w:rsidP="007C3CDB">
            <w:pPr>
              <w:pStyle w:val="24"/>
              <w:spacing w:after="0" w:line="240" w:lineRule="auto"/>
              <w:ind w:left="0"/>
              <w:jc w:val="center"/>
              <w:rPr>
                <w:sz w:val="20"/>
                <w:szCs w:val="20"/>
              </w:rPr>
            </w:pPr>
            <w:r w:rsidRPr="00855854">
              <w:rPr>
                <w:sz w:val="20"/>
                <w:szCs w:val="20"/>
              </w:rPr>
              <w:t>11 300</w:t>
            </w:r>
          </w:p>
        </w:tc>
        <w:tc>
          <w:tcPr>
            <w:tcW w:w="2028" w:type="dxa"/>
          </w:tcPr>
          <w:p w14:paraId="033B4764" w14:textId="77777777" w:rsidR="003E4D82" w:rsidRPr="00855854" w:rsidRDefault="003E4D82" w:rsidP="007C3CDB">
            <w:pPr>
              <w:pStyle w:val="24"/>
              <w:spacing w:after="0" w:line="240" w:lineRule="auto"/>
              <w:ind w:left="0"/>
              <w:jc w:val="center"/>
              <w:rPr>
                <w:sz w:val="20"/>
                <w:szCs w:val="20"/>
              </w:rPr>
            </w:pPr>
            <w:r w:rsidRPr="00855854">
              <w:rPr>
                <w:sz w:val="20"/>
                <w:szCs w:val="20"/>
              </w:rPr>
              <w:t>470</w:t>
            </w:r>
          </w:p>
        </w:tc>
        <w:tc>
          <w:tcPr>
            <w:tcW w:w="1722" w:type="dxa"/>
          </w:tcPr>
          <w:p w14:paraId="142E7902"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55E5059D" w14:textId="77777777" w:rsidR="003E4D82" w:rsidRPr="00855854" w:rsidRDefault="003E4D82" w:rsidP="007C3CDB">
            <w:pPr>
              <w:pStyle w:val="24"/>
              <w:spacing w:after="0" w:line="240" w:lineRule="auto"/>
              <w:ind w:left="0"/>
              <w:jc w:val="center"/>
              <w:rPr>
                <w:sz w:val="20"/>
                <w:szCs w:val="20"/>
              </w:rPr>
            </w:pPr>
            <w:r w:rsidRPr="00855854">
              <w:rPr>
                <w:sz w:val="20"/>
                <w:szCs w:val="20"/>
              </w:rPr>
              <w:t>5 115</w:t>
            </w:r>
          </w:p>
        </w:tc>
        <w:tc>
          <w:tcPr>
            <w:tcW w:w="2134" w:type="dxa"/>
          </w:tcPr>
          <w:p w14:paraId="4E15383E" w14:textId="77777777" w:rsidR="003E4D82" w:rsidRPr="00855854" w:rsidRDefault="003E4D82" w:rsidP="007C3CDB">
            <w:pPr>
              <w:pStyle w:val="24"/>
              <w:spacing w:after="0" w:line="240" w:lineRule="auto"/>
              <w:ind w:left="0"/>
              <w:jc w:val="center"/>
              <w:rPr>
                <w:sz w:val="20"/>
                <w:szCs w:val="20"/>
              </w:rPr>
            </w:pPr>
            <w:r w:rsidRPr="00855854">
              <w:rPr>
                <w:sz w:val="20"/>
                <w:szCs w:val="20"/>
              </w:rPr>
              <w:t>241</w:t>
            </w:r>
          </w:p>
        </w:tc>
      </w:tr>
      <w:tr w:rsidR="003E4D82" w:rsidRPr="00855854" w14:paraId="7FCD467B" w14:textId="77777777" w:rsidTr="003E4D82">
        <w:trPr>
          <w:trHeight w:val="280"/>
        </w:trPr>
        <w:tc>
          <w:tcPr>
            <w:tcW w:w="1630" w:type="dxa"/>
          </w:tcPr>
          <w:p w14:paraId="7DCC3E74"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1F84D636" w14:textId="77777777" w:rsidR="003E4D82" w:rsidRPr="00855854" w:rsidRDefault="003E4D82" w:rsidP="007C3CDB">
            <w:pPr>
              <w:pStyle w:val="24"/>
              <w:spacing w:after="0" w:line="240" w:lineRule="auto"/>
              <w:ind w:left="0"/>
              <w:jc w:val="center"/>
              <w:rPr>
                <w:sz w:val="20"/>
                <w:szCs w:val="20"/>
              </w:rPr>
            </w:pPr>
            <w:r w:rsidRPr="00855854">
              <w:rPr>
                <w:sz w:val="20"/>
                <w:szCs w:val="20"/>
              </w:rPr>
              <w:t>4 300</w:t>
            </w:r>
          </w:p>
        </w:tc>
        <w:tc>
          <w:tcPr>
            <w:tcW w:w="2028" w:type="dxa"/>
          </w:tcPr>
          <w:p w14:paraId="461AA903" w14:textId="77777777" w:rsidR="003E4D82" w:rsidRPr="00855854" w:rsidRDefault="003E4D82" w:rsidP="007C3CDB">
            <w:pPr>
              <w:pStyle w:val="24"/>
              <w:spacing w:after="0" w:line="240" w:lineRule="auto"/>
              <w:ind w:left="0"/>
              <w:jc w:val="center"/>
              <w:rPr>
                <w:sz w:val="20"/>
                <w:szCs w:val="20"/>
              </w:rPr>
            </w:pPr>
            <w:r w:rsidRPr="00855854">
              <w:rPr>
                <w:sz w:val="20"/>
                <w:szCs w:val="20"/>
              </w:rPr>
              <w:t>194</w:t>
            </w:r>
          </w:p>
        </w:tc>
        <w:tc>
          <w:tcPr>
            <w:tcW w:w="1722" w:type="dxa"/>
          </w:tcPr>
          <w:p w14:paraId="07D2B84D"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39F51E24" w14:textId="77777777" w:rsidR="003E4D82" w:rsidRPr="00855854" w:rsidRDefault="003E4D82" w:rsidP="007C3CDB">
            <w:pPr>
              <w:pStyle w:val="24"/>
              <w:spacing w:after="0" w:line="240" w:lineRule="auto"/>
              <w:ind w:left="0"/>
              <w:jc w:val="center"/>
              <w:rPr>
                <w:sz w:val="20"/>
                <w:szCs w:val="20"/>
              </w:rPr>
            </w:pPr>
            <w:r w:rsidRPr="00855854">
              <w:rPr>
                <w:sz w:val="20"/>
                <w:szCs w:val="20"/>
              </w:rPr>
              <w:t>8 945</w:t>
            </w:r>
          </w:p>
        </w:tc>
        <w:tc>
          <w:tcPr>
            <w:tcW w:w="2134" w:type="dxa"/>
          </w:tcPr>
          <w:p w14:paraId="0B921F73" w14:textId="77777777" w:rsidR="003E4D82" w:rsidRPr="00855854" w:rsidRDefault="003E4D82" w:rsidP="007C3CDB">
            <w:pPr>
              <w:pStyle w:val="24"/>
              <w:spacing w:after="0" w:line="240" w:lineRule="auto"/>
              <w:ind w:left="0"/>
              <w:jc w:val="center"/>
              <w:rPr>
                <w:sz w:val="20"/>
                <w:szCs w:val="20"/>
              </w:rPr>
            </w:pPr>
            <w:r w:rsidRPr="00855854">
              <w:rPr>
                <w:sz w:val="20"/>
                <w:szCs w:val="20"/>
              </w:rPr>
              <w:t>400</w:t>
            </w:r>
          </w:p>
        </w:tc>
      </w:tr>
      <w:tr w:rsidR="003E4D82" w:rsidRPr="00855854" w14:paraId="54EBAC00" w14:textId="77777777" w:rsidTr="003E4D82">
        <w:trPr>
          <w:trHeight w:val="280"/>
        </w:trPr>
        <w:tc>
          <w:tcPr>
            <w:tcW w:w="1630" w:type="dxa"/>
          </w:tcPr>
          <w:p w14:paraId="0115D65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3DCDAD63" w14:textId="77777777" w:rsidR="003E4D82" w:rsidRPr="00855854" w:rsidRDefault="003E4D82" w:rsidP="007C3CDB">
            <w:pPr>
              <w:pStyle w:val="24"/>
              <w:spacing w:after="0" w:line="240" w:lineRule="auto"/>
              <w:ind w:left="0"/>
              <w:jc w:val="center"/>
              <w:rPr>
                <w:sz w:val="20"/>
                <w:szCs w:val="20"/>
              </w:rPr>
            </w:pPr>
            <w:r w:rsidRPr="00855854">
              <w:rPr>
                <w:sz w:val="20"/>
                <w:szCs w:val="20"/>
              </w:rPr>
              <w:t>1 010</w:t>
            </w:r>
          </w:p>
        </w:tc>
        <w:tc>
          <w:tcPr>
            <w:tcW w:w="2028" w:type="dxa"/>
          </w:tcPr>
          <w:p w14:paraId="1681959F" w14:textId="77777777" w:rsidR="003E4D82" w:rsidRPr="00855854" w:rsidRDefault="003E4D82" w:rsidP="007C3CDB">
            <w:pPr>
              <w:pStyle w:val="24"/>
              <w:spacing w:after="0" w:line="240" w:lineRule="auto"/>
              <w:ind w:left="0"/>
              <w:jc w:val="center"/>
              <w:rPr>
                <w:sz w:val="20"/>
                <w:szCs w:val="20"/>
              </w:rPr>
            </w:pPr>
            <w:r w:rsidRPr="00855854">
              <w:rPr>
                <w:sz w:val="20"/>
                <w:szCs w:val="20"/>
              </w:rPr>
              <w:t>98</w:t>
            </w:r>
          </w:p>
        </w:tc>
        <w:tc>
          <w:tcPr>
            <w:tcW w:w="1722" w:type="dxa"/>
          </w:tcPr>
          <w:p w14:paraId="0455ADDC"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65FB9421" w14:textId="77777777" w:rsidR="003E4D82" w:rsidRPr="00855854" w:rsidRDefault="003E4D82" w:rsidP="007C3CDB">
            <w:pPr>
              <w:pStyle w:val="24"/>
              <w:spacing w:after="0" w:line="240" w:lineRule="auto"/>
              <w:ind w:left="0"/>
              <w:jc w:val="center"/>
              <w:rPr>
                <w:sz w:val="20"/>
                <w:szCs w:val="20"/>
              </w:rPr>
            </w:pPr>
            <w:r w:rsidRPr="00855854">
              <w:rPr>
                <w:sz w:val="20"/>
                <w:szCs w:val="20"/>
              </w:rPr>
              <w:t>11 900</w:t>
            </w:r>
          </w:p>
        </w:tc>
        <w:tc>
          <w:tcPr>
            <w:tcW w:w="2134" w:type="dxa"/>
          </w:tcPr>
          <w:p w14:paraId="7F6EB391" w14:textId="77777777" w:rsidR="003E4D82" w:rsidRPr="00855854" w:rsidRDefault="003E4D82" w:rsidP="007C3CDB">
            <w:pPr>
              <w:pStyle w:val="24"/>
              <w:spacing w:after="0" w:line="240" w:lineRule="auto"/>
              <w:ind w:left="0"/>
              <w:jc w:val="center"/>
              <w:rPr>
                <w:sz w:val="20"/>
                <w:szCs w:val="20"/>
              </w:rPr>
            </w:pPr>
            <w:r w:rsidRPr="00855854">
              <w:rPr>
                <w:sz w:val="20"/>
                <w:szCs w:val="20"/>
              </w:rPr>
              <w:t>523</w:t>
            </w:r>
          </w:p>
        </w:tc>
      </w:tr>
      <w:tr w:rsidR="003E4D82" w:rsidRPr="00855854" w14:paraId="7610B535" w14:textId="77777777" w:rsidTr="003E4D82">
        <w:trPr>
          <w:trHeight w:val="280"/>
        </w:trPr>
        <w:tc>
          <w:tcPr>
            <w:tcW w:w="1630" w:type="dxa"/>
          </w:tcPr>
          <w:p w14:paraId="70324C3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54A3FB55" w14:textId="77777777" w:rsidR="003E4D82" w:rsidRPr="00855854" w:rsidRDefault="003E4D82" w:rsidP="007C3CDB">
            <w:pPr>
              <w:pStyle w:val="24"/>
              <w:spacing w:after="0" w:line="240" w:lineRule="auto"/>
              <w:ind w:left="0"/>
              <w:jc w:val="center"/>
              <w:rPr>
                <w:sz w:val="20"/>
                <w:szCs w:val="20"/>
              </w:rPr>
            </w:pPr>
            <w:r w:rsidRPr="00855854">
              <w:rPr>
                <w:sz w:val="20"/>
                <w:szCs w:val="20"/>
              </w:rPr>
              <w:t>8 230</w:t>
            </w:r>
          </w:p>
        </w:tc>
        <w:tc>
          <w:tcPr>
            <w:tcW w:w="2028" w:type="dxa"/>
          </w:tcPr>
          <w:p w14:paraId="31EDBBD4" w14:textId="77777777" w:rsidR="003E4D82" w:rsidRPr="00855854" w:rsidRDefault="003E4D82" w:rsidP="007C3CDB">
            <w:pPr>
              <w:pStyle w:val="24"/>
              <w:spacing w:after="0" w:line="240" w:lineRule="auto"/>
              <w:ind w:left="0"/>
              <w:jc w:val="center"/>
              <w:rPr>
                <w:sz w:val="20"/>
                <w:szCs w:val="20"/>
              </w:rPr>
            </w:pPr>
            <w:r w:rsidRPr="00855854">
              <w:rPr>
                <w:sz w:val="20"/>
                <w:szCs w:val="20"/>
              </w:rPr>
              <w:t>244</w:t>
            </w:r>
          </w:p>
        </w:tc>
        <w:tc>
          <w:tcPr>
            <w:tcW w:w="1722" w:type="dxa"/>
          </w:tcPr>
          <w:p w14:paraId="084B8697"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547708C6" w14:textId="77777777" w:rsidR="003E4D82" w:rsidRPr="00855854" w:rsidRDefault="003E4D82" w:rsidP="007C3CDB">
            <w:pPr>
              <w:pStyle w:val="24"/>
              <w:spacing w:after="0" w:line="240" w:lineRule="auto"/>
              <w:ind w:left="0"/>
              <w:jc w:val="center"/>
              <w:rPr>
                <w:sz w:val="20"/>
                <w:szCs w:val="20"/>
              </w:rPr>
            </w:pPr>
            <w:r w:rsidRPr="00855854">
              <w:rPr>
                <w:sz w:val="20"/>
                <w:szCs w:val="20"/>
              </w:rPr>
              <w:t>14 200</w:t>
            </w:r>
          </w:p>
        </w:tc>
        <w:tc>
          <w:tcPr>
            <w:tcW w:w="2134" w:type="dxa"/>
          </w:tcPr>
          <w:p w14:paraId="75987D6D" w14:textId="77777777" w:rsidR="003E4D82" w:rsidRPr="00855854" w:rsidRDefault="003E4D82" w:rsidP="007C3CDB">
            <w:pPr>
              <w:pStyle w:val="24"/>
              <w:spacing w:after="0" w:line="240" w:lineRule="auto"/>
              <w:ind w:left="0"/>
              <w:jc w:val="center"/>
              <w:rPr>
                <w:sz w:val="20"/>
                <w:szCs w:val="20"/>
              </w:rPr>
            </w:pPr>
            <w:r w:rsidRPr="00855854">
              <w:rPr>
                <w:sz w:val="20"/>
                <w:szCs w:val="20"/>
              </w:rPr>
              <w:t>780</w:t>
            </w:r>
          </w:p>
        </w:tc>
      </w:tr>
      <w:tr w:rsidR="003E4D82" w:rsidRPr="00855854" w14:paraId="31F67B7F" w14:textId="77777777" w:rsidTr="003E4D82">
        <w:trPr>
          <w:trHeight w:val="280"/>
        </w:trPr>
        <w:tc>
          <w:tcPr>
            <w:tcW w:w="1630" w:type="dxa"/>
          </w:tcPr>
          <w:p w14:paraId="7A04A0C5"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1E98A2C6" w14:textId="77777777" w:rsidR="003E4D82" w:rsidRPr="00855854" w:rsidRDefault="003E4D82" w:rsidP="007C3CDB">
            <w:pPr>
              <w:pStyle w:val="24"/>
              <w:spacing w:after="0" w:line="240" w:lineRule="auto"/>
              <w:ind w:left="0"/>
              <w:jc w:val="center"/>
              <w:rPr>
                <w:sz w:val="20"/>
                <w:szCs w:val="20"/>
              </w:rPr>
            </w:pPr>
            <w:r w:rsidRPr="00855854">
              <w:rPr>
                <w:sz w:val="20"/>
                <w:szCs w:val="20"/>
              </w:rPr>
              <w:t>12 560</w:t>
            </w:r>
          </w:p>
        </w:tc>
        <w:tc>
          <w:tcPr>
            <w:tcW w:w="2028" w:type="dxa"/>
          </w:tcPr>
          <w:p w14:paraId="60A94D7C" w14:textId="77777777" w:rsidR="003E4D82" w:rsidRPr="00855854" w:rsidRDefault="003E4D82" w:rsidP="007C3CDB">
            <w:pPr>
              <w:pStyle w:val="24"/>
              <w:spacing w:after="0" w:line="240" w:lineRule="auto"/>
              <w:ind w:left="0"/>
              <w:jc w:val="center"/>
              <w:rPr>
                <w:sz w:val="20"/>
                <w:szCs w:val="20"/>
              </w:rPr>
            </w:pPr>
            <w:r w:rsidRPr="00855854">
              <w:rPr>
                <w:sz w:val="20"/>
                <w:szCs w:val="20"/>
              </w:rPr>
              <w:t>510</w:t>
            </w:r>
          </w:p>
        </w:tc>
        <w:tc>
          <w:tcPr>
            <w:tcW w:w="1722" w:type="dxa"/>
          </w:tcPr>
          <w:p w14:paraId="5A0E79CB"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7863423A" w14:textId="77777777" w:rsidR="003E4D82" w:rsidRPr="00855854" w:rsidRDefault="003E4D82" w:rsidP="007C3CDB">
            <w:pPr>
              <w:pStyle w:val="24"/>
              <w:spacing w:after="0" w:line="240" w:lineRule="auto"/>
              <w:ind w:left="0"/>
              <w:jc w:val="center"/>
              <w:rPr>
                <w:sz w:val="20"/>
                <w:szCs w:val="20"/>
              </w:rPr>
            </w:pPr>
            <w:r w:rsidRPr="00855854">
              <w:rPr>
                <w:sz w:val="20"/>
                <w:szCs w:val="20"/>
              </w:rPr>
              <w:t>10 300</w:t>
            </w:r>
          </w:p>
        </w:tc>
        <w:tc>
          <w:tcPr>
            <w:tcW w:w="2134" w:type="dxa"/>
          </w:tcPr>
          <w:p w14:paraId="12F090FA" w14:textId="77777777" w:rsidR="003E4D82" w:rsidRPr="00855854" w:rsidRDefault="003E4D82" w:rsidP="007C3CDB">
            <w:pPr>
              <w:pStyle w:val="24"/>
              <w:spacing w:after="0" w:line="240" w:lineRule="auto"/>
              <w:ind w:left="0"/>
              <w:jc w:val="center"/>
              <w:rPr>
                <w:sz w:val="20"/>
                <w:szCs w:val="20"/>
              </w:rPr>
            </w:pPr>
            <w:r w:rsidRPr="00855854">
              <w:rPr>
                <w:sz w:val="20"/>
                <w:szCs w:val="20"/>
              </w:rPr>
              <w:t>576</w:t>
            </w:r>
          </w:p>
        </w:tc>
      </w:tr>
      <w:tr w:rsidR="003E4D82" w:rsidRPr="00855854" w14:paraId="7426E24C" w14:textId="77777777" w:rsidTr="003E4D82">
        <w:trPr>
          <w:trHeight w:val="280"/>
        </w:trPr>
        <w:tc>
          <w:tcPr>
            <w:tcW w:w="1630" w:type="dxa"/>
          </w:tcPr>
          <w:p w14:paraId="57EC8536"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27BF4CCC" w14:textId="77777777" w:rsidR="003E4D82" w:rsidRPr="00855854" w:rsidRDefault="003E4D82" w:rsidP="007C3CDB">
            <w:pPr>
              <w:pStyle w:val="24"/>
              <w:spacing w:after="0" w:line="240" w:lineRule="auto"/>
              <w:ind w:left="0"/>
              <w:jc w:val="center"/>
              <w:rPr>
                <w:sz w:val="20"/>
                <w:szCs w:val="20"/>
              </w:rPr>
            </w:pPr>
            <w:r w:rsidRPr="00855854">
              <w:rPr>
                <w:sz w:val="20"/>
                <w:szCs w:val="20"/>
              </w:rPr>
              <w:t>6 201</w:t>
            </w:r>
          </w:p>
        </w:tc>
        <w:tc>
          <w:tcPr>
            <w:tcW w:w="2028" w:type="dxa"/>
          </w:tcPr>
          <w:p w14:paraId="70F20253" w14:textId="77777777" w:rsidR="003E4D82" w:rsidRPr="00855854" w:rsidRDefault="003E4D82" w:rsidP="007C3CDB">
            <w:pPr>
              <w:pStyle w:val="24"/>
              <w:spacing w:after="0" w:line="240" w:lineRule="auto"/>
              <w:ind w:left="0"/>
              <w:jc w:val="center"/>
              <w:rPr>
                <w:sz w:val="20"/>
                <w:szCs w:val="20"/>
              </w:rPr>
            </w:pPr>
            <w:r w:rsidRPr="00855854">
              <w:rPr>
                <w:sz w:val="20"/>
                <w:szCs w:val="20"/>
              </w:rPr>
              <w:t>215</w:t>
            </w:r>
          </w:p>
        </w:tc>
        <w:tc>
          <w:tcPr>
            <w:tcW w:w="1722" w:type="dxa"/>
          </w:tcPr>
          <w:p w14:paraId="0F5030A7"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12672BF2" w14:textId="77777777" w:rsidR="003E4D82" w:rsidRPr="00855854" w:rsidRDefault="003E4D82" w:rsidP="007C3CDB">
            <w:pPr>
              <w:pStyle w:val="24"/>
              <w:spacing w:after="0" w:line="240" w:lineRule="auto"/>
              <w:ind w:left="0"/>
              <w:jc w:val="center"/>
              <w:rPr>
                <w:sz w:val="20"/>
                <w:szCs w:val="20"/>
              </w:rPr>
            </w:pPr>
            <w:r w:rsidRPr="00855854">
              <w:rPr>
                <w:sz w:val="20"/>
                <w:szCs w:val="20"/>
              </w:rPr>
              <w:t>11 450</w:t>
            </w:r>
          </w:p>
        </w:tc>
        <w:tc>
          <w:tcPr>
            <w:tcW w:w="2134" w:type="dxa"/>
          </w:tcPr>
          <w:p w14:paraId="1B0D9C03" w14:textId="77777777" w:rsidR="003E4D82" w:rsidRPr="00855854" w:rsidRDefault="003E4D82" w:rsidP="007C3CDB">
            <w:pPr>
              <w:pStyle w:val="24"/>
              <w:spacing w:after="0" w:line="240" w:lineRule="auto"/>
              <w:ind w:left="0"/>
              <w:jc w:val="center"/>
              <w:rPr>
                <w:sz w:val="20"/>
                <w:szCs w:val="20"/>
              </w:rPr>
            </w:pPr>
            <w:r w:rsidRPr="00855854">
              <w:rPr>
                <w:sz w:val="20"/>
                <w:szCs w:val="20"/>
              </w:rPr>
              <w:t>425</w:t>
            </w:r>
          </w:p>
        </w:tc>
      </w:tr>
      <w:tr w:rsidR="003E4D82" w:rsidRPr="00855854" w14:paraId="5EBC760B" w14:textId="77777777" w:rsidTr="003E4D82">
        <w:trPr>
          <w:trHeight w:val="280"/>
        </w:trPr>
        <w:tc>
          <w:tcPr>
            <w:tcW w:w="1630" w:type="dxa"/>
          </w:tcPr>
          <w:p w14:paraId="12C47B31"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16B6CAC3" w14:textId="77777777" w:rsidR="003E4D82" w:rsidRPr="00855854" w:rsidRDefault="003E4D82" w:rsidP="007C3CDB">
            <w:pPr>
              <w:pStyle w:val="24"/>
              <w:spacing w:after="0" w:line="240" w:lineRule="auto"/>
              <w:ind w:left="0"/>
              <w:jc w:val="center"/>
              <w:rPr>
                <w:sz w:val="20"/>
                <w:szCs w:val="20"/>
              </w:rPr>
            </w:pPr>
            <w:r w:rsidRPr="00855854">
              <w:rPr>
                <w:sz w:val="20"/>
                <w:szCs w:val="20"/>
              </w:rPr>
              <w:t>11 500</w:t>
            </w:r>
          </w:p>
        </w:tc>
        <w:tc>
          <w:tcPr>
            <w:tcW w:w="2028" w:type="dxa"/>
          </w:tcPr>
          <w:p w14:paraId="7D8D6B02" w14:textId="77777777" w:rsidR="003E4D82" w:rsidRPr="00855854" w:rsidRDefault="003E4D82" w:rsidP="007C3CDB">
            <w:pPr>
              <w:pStyle w:val="24"/>
              <w:spacing w:after="0" w:line="240" w:lineRule="auto"/>
              <w:ind w:left="0"/>
              <w:jc w:val="center"/>
              <w:rPr>
                <w:sz w:val="20"/>
                <w:szCs w:val="20"/>
              </w:rPr>
            </w:pPr>
            <w:r w:rsidRPr="00855854">
              <w:rPr>
                <w:sz w:val="20"/>
                <w:szCs w:val="20"/>
              </w:rPr>
              <w:t>603</w:t>
            </w:r>
          </w:p>
        </w:tc>
        <w:tc>
          <w:tcPr>
            <w:tcW w:w="1722" w:type="dxa"/>
          </w:tcPr>
          <w:p w14:paraId="354F3991"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3B6043AC" w14:textId="77777777" w:rsidR="003E4D82" w:rsidRPr="00855854" w:rsidRDefault="003E4D82" w:rsidP="007C3CDB">
            <w:pPr>
              <w:pStyle w:val="24"/>
              <w:spacing w:after="0" w:line="240" w:lineRule="auto"/>
              <w:ind w:left="0"/>
              <w:jc w:val="center"/>
              <w:rPr>
                <w:sz w:val="20"/>
                <w:szCs w:val="20"/>
              </w:rPr>
            </w:pPr>
            <w:r w:rsidRPr="00855854">
              <w:rPr>
                <w:sz w:val="20"/>
                <w:szCs w:val="20"/>
              </w:rPr>
              <w:t>13 000</w:t>
            </w:r>
          </w:p>
        </w:tc>
        <w:tc>
          <w:tcPr>
            <w:tcW w:w="2134" w:type="dxa"/>
          </w:tcPr>
          <w:p w14:paraId="7710E8B6" w14:textId="77777777" w:rsidR="003E4D82" w:rsidRPr="00855854" w:rsidRDefault="003E4D82" w:rsidP="007C3CDB">
            <w:pPr>
              <w:pStyle w:val="24"/>
              <w:spacing w:after="0" w:line="240" w:lineRule="auto"/>
              <w:ind w:left="0"/>
              <w:jc w:val="center"/>
              <w:rPr>
                <w:sz w:val="20"/>
                <w:szCs w:val="20"/>
              </w:rPr>
            </w:pPr>
            <w:r w:rsidRPr="00855854">
              <w:rPr>
                <w:sz w:val="20"/>
                <w:szCs w:val="20"/>
              </w:rPr>
              <w:t>606</w:t>
            </w:r>
          </w:p>
        </w:tc>
      </w:tr>
      <w:tr w:rsidR="003E4D82" w:rsidRPr="00855854" w14:paraId="22D2BBF1" w14:textId="77777777" w:rsidTr="003E4D82">
        <w:trPr>
          <w:trHeight w:val="297"/>
        </w:trPr>
        <w:tc>
          <w:tcPr>
            <w:tcW w:w="1630" w:type="dxa"/>
          </w:tcPr>
          <w:p w14:paraId="7F095B6F"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Pr>
          <w:p w14:paraId="2505B08E" w14:textId="77777777" w:rsidR="003E4D82" w:rsidRPr="00855854" w:rsidRDefault="003E4D82" w:rsidP="007C3CDB">
            <w:pPr>
              <w:pStyle w:val="24"/>
              <w:spacing w:after="0" w:line="240" w:lineRule="auto"/>
              <w:ind w:left="0"/>
              <w:jc w:val="center"/>
              <w:rPr>
                <w:sz w:val="20"/>
                <w:szCs w:val="20"/>
              </w:rPr>
            </w:pPr>
            <w:r w:rsidRPr="00855854">
              <w:rPr>
                <w:sz w:val="20"/>
                <w:szCs w:val="20"/>
              </w:rPr>
              <w:t>13 300</w:t>
            </w:r>
          </w:p>
        </w:tc>
        <w:tc>
          <w:tcPr>
            <w:tcW w:w="2028" w:type="dxa"/>
          </w:tcPr>
          <w:p w14:paraId="6652FB8B" w14:textId="77777777" w:rsidR="003E4D82" w:rsidRPr="00855854" w:rsidRDefault="003E4D82" w:rsidP="007C3CDB">
            <w:pPr>
              <w:pStyle w:val="24"/>
              <w:spacing w:after="0" w:line="240" w:lineRule="auto"/>
              <w:ind w:left="0"/>
              <w:jc w:val="center"/>
              <w:rPr>
                <w:sz w:val="20"/>
                <w:szCs w:val="20"/>
              </w:rPr>
            </w:pPr>
            <w:r w:rsidRPr="00855854">
              <w:rPr>
                <w:sz w:val="20"/>
                <w:szCs w:val="20"/>
              </w:rPr>
              <w:t>575</w:t>
            </w:r>
          </w:p>
        </w:tc>
        <w:tc>
          <w:tcPr>
            <w:tcW w:w="1722" w:type="dxa"/>
          </w:tcPr>
          <w:p w14:paraId="1888FA09"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59ECEC62" w14:textId="77777777" w:rsidR="003E4D82" w:rsidRPr="00855854" w:rsidRDefault="003E4D82" w:rsidP="007C3CDB">
            <w:pPr>
              <w:pStyle w:val="24"/>
              <w:spacing w:after="0" w:line="240" w:lineRule="auto"/>
              <w:ind w:left="0"/>
              <w:jc w:val="center"/>
              <w:rPr>
                <w:sz w:val="20"/>
                <w:szCs w:val="20"/>
              </w:rPr>
            </w:pPr>
            <w:r w:rsidRPr="00855854">
              <w:rPr>
                <w:sz w:val="20"/>
                <w:szCs w:val="20"/>
              </w:rPr>
              <w:t>6 100</w:t>
            </w:r>
          </w:p>
        </w:tc>
        <w:tc>
          <w:tcPr>
            <w:tcW w:w="2134" w:type="dxa"/>
          </w:tcPr>
          <w:p w14:paraId="71353F85" w14:textId="77777777" w:rsidR="003E4D82" w:rsidRPr="00855854" w:rsidRDefault="003E4D82" w:rsidP="007C3CDB">
            <w:pPr>
              <w:pStyle w:val="24"/>
              <w:spacing w:after="0" w:line="240" w:lineRule="auto"/>
              <w:ind w:left="0"/>
              <w:jc w:val="center"/>
              <w:rPr>
                <w:sz w:val="20"/>
                <w:szCs w:val="20"/>
              </w:rPr>
            </w:pPr>
            <w:r w:rsidRPr="00855854">
              <w:rPr>
                <w:sz w:val="20"/>
                <w:szCs w:val="20"/>
              </w:rPr>
              <w:t>210</w:t>
            </w:r>
          </w:p>
        </w:tc>
      </w:tr>
      <w:tr w:rsidR="003E4D82" w:rsidRPr="00855854" w14:paraId="5CD59E9E" w14:textId="77777777" w:rsidTr="003E4D82">
        <w:trPr>
          <w:trHeight w:val="280"/>
        </w:trPr>
        <w:tc>
          <w:tcPr>
            <w:tcW w:w="1630" w:type="dxa"/>
            <w:tcBorders>
              <w:bottom w:val="single" w:sz="4" w:space="0" w:color="auto"/>
            </w:tcBorders>
          </w:tcPr>
          <w:p w14:paraId="0980D250" w14:textId="77777777" w:rsidR="003E4D82" w:rsidRPr="00855854" w:rsidRDefault="003E4D82">
            <w:pPr>
              <w:pStyle w:val="24"/>
              <w:numPr>
                <w:ilvl w:val="0"/>
                <w:numId w:val="5"/>
              </w:numPr>
              <w:spacing w:after="0" w:line="240" w:lineRule="auto"/>
              <w:ind w:left="0" w:firstLine="105"/>
              <w:jc w:val="center"/>
              <w:rPr>
                <w:sz w:val="20"/>
                <w:szCs w:val="20"/>
              </w:rPr>
            </w:pPr>
          </w:p>
        </w:tc>
        <w:tc>
          <w:tcPr>
            <w:tcW w:w="1232" w:type="dxa"/>
            <w:tcBorders>
              <w:bottom w:val="single" w:sz="4" w:space="0" w:color="auto"/>
            </w:tcBorders>
          </w:tcPr>
          <w:p w14:paraId="2E10FEA9" w14:textId="77777777" w:rsidR="003E4D82" w:rsidRPr="00855854" w:rsidRDefault="003E4D82" w:rsidP="007C3CDB">
            <w:pPr>
              <w:pStyle w:val="24"/>
              <w:spacing w:after="0" w:line="240" w:lineRule="auto"/>
              <w:ind w:left="0"/>
              <w:jc w:val="center"/>
              <w:rPr>
                <w:sz w:val="20"/>
                <w:szCs w:val="20"/>
              </w:rPr>
            </w:pPr>
            <w:r w:rsidRPr="00855854">
              <w:rPr>
                <w:sz w:val="20"/>
                <w:szCs w:val="20"/>
              </w:rPr>
              <w:t>1 000</w:t>
            </w:r>
          </w:p>
        </w:tc>
        <w:tc>
          <w:tcPr>
            <w:tcW w:w="2028" w:type="dxa"/>
            <w:tcBorders>
              <w:bottom w:val="single" w:sz="4" w:space="0" w:color="auto"/>
            </w:tcBorders>
          </w:tcPr>
          <w:p w14:paraId="5D066AB1" w14:textId="77777777" w:rsidR="003E4D82" w:rsidRPr="00855854" w:rsidRDefault="003E4D82" w:rsidP="007C3CDB">
            <w:pPr>
              <w:pStyle w:val="24"/>
              <w:spacing w:after="0" w:line="240" w:lineRule="auto"/>
              <w:ind w:left="0"/>
              <w:jc w:val="center"/>
              <w:rPr>
                <w:sz w:val="20"/>
                <w:szCs w:val="20"/>
              </w:rPr>
            </w:pPr>
            <w:r w:rsidRPr="00855854">
              <w:rPr>
                <w:sz w:val="20"/>
                <w:szCs w:val="20"/>
              </w:rPr>
              <w:t>95</w:t>
            </w:r>
          </w:p>
        </w:tc>
        <w:tc>
          <w:tcPr>
            <w:tcW w:w="1722" w:type="dxa"/>
            <w:tcBorders>
              <w:bottom w:val="single" w:sz="4" w:space="0" w:color="auto"/>
            </w:tcBorders>
          </w:tcPr>
          <w:p w14:paraId="5A37E536" w14:textId="77777777" w:rsidR="003E4D82" w:rsidRPr="00855854" w:rsidRDefault="003E4D82">
            <w:pPr>
              <w:pStyle w:val="24"/>
              <w:numPr>
                <w:ilvl w:val="0"/>
                <w:numId w:val="6"/>
              </w:numPr>
              <w:tabs>
                <w:tab w:val="left" w:pos="123"/>
                <w:tab w:val="left" w:pos="406"/>
              </w:tabs>
              <w:spacing w:after="0" w:line="240" w:lineRule="auto"/>
              <w:ind w:left="0" w:firstLine="54"/>
              <w:jc w:val="both"/>
              <w:rPr>
                <w:sz w:val="20"/>
                <w:szCs w:val="20"/>
              </w:rPr>
            </w:pPr>
          </w:p>
        </w:tc>
        <w:tc>
          <w:tcPr>
            <w:tcW w:w="1106" w:type="dxa"/>
          </w:tcPr>
          <w:p w14:paraId="2D612B73" w14:textId="77777777" w:rsidR="003E4D82" w:rsidRPr="00855854" w:rsidRDefault="003E4D82" w:rsidP="007C3CDB">
            <w:pPr>
              <w:pStyle w:val="24"/>
              <w:spacing w:after="0" w:line="240" w:lineRule="auto"/>
              <w:ind w:left="0"/>
              <w:jc w:val="center"/>
              <w:rPr>
                <w:sz w:val="20"/>
                <w:szCs w:val="20"/>
              </w:rPr>
            </w:pPr>
            <w:r w:rsidRPr="00855854">
              <w:rPr>
                <w:sz w:val="20"/>
                <w:szCs w:val="20"/>
              </w:rPr>
              <w:t>7 500</w:t>
            </w:r>
          </w:p>
        </w:tc>
        <w:tc>
          <w:tcPr>
            <w:tcW w:w="2134" w:type="dxa"/>
          </w:tcPr>
          <w:p w14:paraId="03CCA4A9" w14:textId="77777777" w:rsidR="003E4D82" w:rsidRPr="00855854" w:rsidRDefault="003E4D82" w:rsidP="007C3CDB">
            <w:pPr>
              <w:pStyle w:val="24"/>
              <w:spacing w:after="0" w:line="240" w:lineRule="auto"/>
              <w:ind w:left="0"/>
              <w:jc w:val="center"/>
              <w:rPr>
                <w:sz w:val="20"/>
                <w:szCs w:val="20"/>
              </w:rPr>
            </w:pPr>
            <w:r w:rsidRPr="00855854">
              <w:rPr>
                <w:sz w:val="20"/>
                <w:szCs w:val="20"/>
              </w:rPr>
              <w:t>249</w:t>
            </w:r>
          </w:p>
        </w:tc>
      </w:tr>
    </w:tbl>
    <w:p w14:paraId="0D9AFFF5" w14:textId="0A32E839" w:rsidR="00214C5C" w:rsidRPr="00214C5C" w:rsidRDefault="00214C5C" w:rsidP="00214C5C">
      <w:pPr>
        <w:ind w:firstLine="709"/>
        <w:jc w:val="both"/>
        <w:rPr>
          <w:rFonts w:eastAsiaTheme="minorHAnsi"/>
          <w:iCs/>
          <w:lang w:eastAsia="en-US"/>
        </w:rPr>
      </w:pPr>
    </w:p>
    <w:p w14:paraId="10A6D894" w14:textId="4EC0E28C"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rPr>
        <w:t>2.1 «Анализ результатов производственной деятельности»</w:t>
      </w:r>
    </w:p>
    <w:p w14:paraId="53BB32F6" w14:textId="77777777" w:rsidR="003E4D82" w:rsidRDefault="003E4D82" w:rsidP="003E4D82">
      <w:pPr>
        <w:ind w:firstLine="709"/>
        <w:jc w:val="both"/>
        <w:rPr>
          <w:i/>
        </w:rPr>
      </w:pPr>
    </w:p>
    <w:p w14:paraId="1178C64E" w14:textId="1BA01209" w:rsidR="003E4D82" w:rsidRDefault="003E4D82" w:rsidP="003E4D82">
      <w:pPr>
        <w:ind w:firstLine="709"/>
        <w:jc w:val="both"/>
        <w:rPr>
          <w:szCs w:val="28"/>
        </w:rPr>
      </w:pPr>
      <w:r w:rsidRPr="00A55091">
        <w:rPr>
          <w:i/>
        </w:rPr>
        <w:t>Задание</w:t>
      </w:r>
      <w:r>
        <w:rPr>
          <w:i/>
        </w:rPr>
        <w:t xml:space="preserve"> 1</w:t>
      </w:r>
      <w:r w:rsidRPr="00A55091">
        <w:rPr>
          <w:i/>
        </w:rPr>
        <w:t>.</w:t>
      </w:r>
      <w:r>
        <w:rPr>
          <w:i/>
        </w:rPr>
        <w:t xml:space="preserve"> </w:t>
      </w:r>
      <w:r>
        <w:rPr>
          <w:b/>
        </w:rPr>
        <w:t xml:space="preserve"> </w:t>
      </w:r>
      <w:r>
        <w:rPr>
          <w:szCs w:val="28"/>
        </w:rPr>
        <w:t>На основании приведенных данных провести</w:t>
      </w:r>
      <w:r w:rsidRPr="0010465E">
        <w:rPr>
          <w:szCs w:val="28"/>
        </w:rPr>
        <w:t xml:space="preserve"> анализа выполнения плана по производству и продаже продукции в ассортиментном разрезе</w:t>
      </w:r>
      <w:r>
        <w:rPr>
          <w:szCs w:val="28"/>
        </w:rPr>
        <w:t>. О</w:t>
      </w:r>
      <w:r w:rsidRPr="0010465E">
        <w:rPr>
          <w:szCs w:val="28"/>
        </w:rPr>
        <w:t>цен</w:t>
      </w:r>
      <w:r>
        <w:rPr>
          <w:szCs w:val="28"/>
        </w:rPr>
        <w:t>ить</w:t>
      </w:r>
      <w:r w:rsidRPr="0010465E">
        <w:rPr>
          <w:szCs w:val="28"/>
        </w:rPr>
        <w:t xml:space="preserve"> степен</w:t>
      </w:r>
      <w:r>
        <w:rPr>
          <w:szCs w:val="28"/>
        </w:rPr>
        <w:t>ь</w:t>
      </w:r>
      <w:r w:rsidRPr="0010465E">
        <w:rPr>
          <w:szCs w:val="28"/>
        </w:rPr>
        <w:t xml:space="preserve"> выполнения плана по ассортименту </w:t>
      </w:r>
      <w:r>
        <w:rPr>
          <w:szCs w:val="28"/>
        </w:rPr>
        <w:t>на основе</w:t>
      </w:r>
      <w:r w:rsidRPr="0010465E">
        <w:rPr>
          <w:szCs w:val="28"/>
        </w:rPr>
        <w:t xml:space="preserve"> метод среднего процента</w:t>
      </w:r>
      <w:r>
        <w:rPr>
          <w:szCs w:val="28"/>
        </w:rPr>
        <w:t>. Сделать выводы.</w:t>
      </w:r>
    </w:p>
    <w:p w14:paraId="615C61FF" w14:textId="77777777" w:rsidR="003E4D82" w:rsidRDefault="003E4D82" w:rsidP="003E4D82">
      <w:pPr>
        <w:jc w:val="center"/>
        <w:rPr>
          <w:szCs w:val="28"/>
        </w:rPr>
      </w:pPr>
    </w:p>
    <w:p w14:paraId="30284E4D" w14:textId="62AF2729" w:rsidR="003E4D82" w:rsidRDefault="003E4D82" w:rsidP="003E4D82">
      <w:pPr>
        <w:jc w:val="center"/>
        <w:rPr>
          <w:szCs w:val="28"/>
        </w:rPr>
      </w:pPr>
      <w:r>
        <w:rPr>
          <w:szCs w:val="28"/>
        </w:rPr>
        <w:t>Исходные данные</w:t>
      </w:r>
    </w:p>
    <w:p w14:paraId="1550B193" w14:textId="77777777" w:rsidR="003E4D82" w:rsidRPr="00F13AA9" w:rsidRDefault="003E4D82" w:rsidP="003E4D82">
      <w:pPr>
        <w:jc w:val="right"/>
        <w:rPr>
          <w:szCs w:val="28"/>
        </w:rPr>
      </w:pPr>
      <w:r>
        <w:rPr>
          <w:szCs w:val="28"/>
        </w:rPr>
        <w:t>Т</w:t>
      </w:r>
      <w:r w:rsidRPr="00F13AA9">
        <w:rPr>
          <w:szCs w:val="28"/>
        </w:rPr>
        <w:t>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239"/>
        <w:gridCol w:w="1684"/>
        <w:gridCol w:w="10"/>
        <w:gridCol w:w="1842"/>
        <w:gridCol w:w="1407"/>
        <w:gridCol w:w="10"/>
      </w:tblGrid>
      <w:tr w:rsidR="003E4D82" w:rsidRPr="008A4FFE" w14:paraId="1A60705A" w14:textId="77777777" w:rsidTr="00C5732D">
        <w:trPr>
          <w:jc w:val="center"/>
        </w:trPr>
        <w:tc>
          <w:tcPr>
            <w:tcW w:w="2859" w:type="dxa"/>
            <w:vMerge w:val="restart"/>
            <w:vAlign w:val="center"/>
          </w:tcPr>
          <w:p w14:paraId="53B90076" w14:textId="77777777" w:rsidR="003E4D82" w:rsidRPr="00855854" w:rsidRDefault="003E4D82" w:rsidP="007C3CDB">
            <w:pPr>
              <w:jc w:val="center"/>
              <w:rPr>
                <w:sz w:val="20"/>
                <w:szCs w:val="20"/>
              </w:rPr>
            </w:pPr>
            <w:r w:rsidRPr="00855854">
              <w:rPr>
                <w:sz w:val="20"/>
                <w:szCs w:val="20"/>
              </w:rPr>
              <w:t>Вид продукции</w:t>
            </w:r>
          </w:p>
        </w:tc>
        <w:tc>
          <w:tcPr>
            <w:tcW w:w="3933" w:type="dxa"/>
            <w:gridSpan w:val="3"/>
          </w:tcPr>
          <w:p w14:paraId="7B538136" w14:textId="77777777" w:rsidR="003E4D82" w:rsidRPr="00855854" w:rsidRDefault="003E4D82" w:rsidP="007C3CDB">
            <w:pPr>
              <w:jc w:val="center"/>
              <w:rPr>
                <w:sz w:val="20"/>
                <w:szCs w:val="20"/>
              </w:rPr>
            </w:pPr>
            <w:r w:rsidRPr="00855854">
              <w:rPr>
                <w:sz w:val="20"/>
                <w:szCs w:val="20"/>
              </w:rPr>
              <w:t xml:space="preserve">Объем производства </w:t>
            </w:r>
          </w:p>
          <w:p w14:paraId="4D90E65C" w14:textId="77777777" w:rsidR="003E4D82" w:rsidRPr="00855854" w:rsidRDefault="003E4D82" w:rsidP="007C3CDB">
            <w:pPr>
              <w:jc w:val="center"/>
              <w:rPr>
                <w:sz w:val="20"/>
                <w:szCs w:val="20"/>
              </w:rPr>
            </w:pPr>
            <w:r w:rsidRPr="00855854">
              <w:rPr>
                <w:sz w:val="20"/>
                <w:szCs w:val="20"/>
              </w:rPr>
              <w:t>в отчетном году</w:t>
            </w:r>
          </w:p>
        </w:tc>
        <w:tc>
          <w:tcPr>
            <w:tcW w:w="3259" w:type="dxa"/>
            <w:gridSpan w:val="3"/>
          </w:tcPr>
          <w:p w14:paraId="4AE22712" w14:textId="77777777" w:rsidR="003E4D82" w:rsidRPr="00855854" w:rsidRDefault="003E4D82" w:rsidP="007C3CDB">
            <w:pPr>
              <w:jc w:val="center"/>
              <w:rPr>
                <w:sz w:val="20"/>
                <w:szCs w:val="20"/>
              </w:rPr>
            </w:pPr>
            <w:r w:rsidRPr="00855854">
              <w:rPr>
                <w:sz w:val="20"/>
                <w:szCs w:val="20"/>
              </w:rPr>
              <w:t xml:space="preserve">Объем продаж </w:t>
            </w:r>
          </w:p>
          <w:p w14:paraId="6101BA99" w14:textId="77777777" w:rsidR="003E4D82" w:rsidRPr="00855854" w:rsidRDefault="003E4D82" w:rsidP="007C3CDB">
            <w:pPr>
              <w:jc w:val="center"/>
              <w:rPr>
                <w:sz w:val="20"/>
                <w:szCs w:val="20"/>
              </w:rPr>
            </w:pPr>
            <w:r w:rsidRPr="00855854">
              <w:rPr>
                <w:sz w:val="20"/>
                <w:szCs w:val="20"/>
              </w:rPr>
              <w:t>в отчетном году</w:t>
            </w:r>
          </w:p>
        </w:tc>
      </w:tr>
      <w:tr w:rsidR="003E4D82" w:rsidRPr="008A4FFE" w14:paraId="13E27C55" w14:textId="77777777" w:rsidTr="00C5732D">
        <w:trPr>
          <w:gridAfter w:val="1"/>
          <w:wAfter w:w="10" w:type="dxa"/>
          <w:jc w:val="center"/>
        </w:trPr>
        <w:tc>
          <w:tcPr>
            <w:tcW w:w="2859" w:type="dxa"/>
            <w:vMerge/>
            <w:tcBorders>
              <w:bottom w:val="single" w:sz="4" w:space="0" w:color="auto"/>
            </w:tcBorders>
          </w:tcPr>
          <w:p w14:paraId="00C2EE56" w14:textId="77777777" w:rsidR="003E4D82" w:rsidRPr="00855854" w:rsidRDefault="003E4D82" w:rsidP="007C3CDB">
            <w:pPr>
              <w:rPr>
                <w:sz w:val="20"/>
                <w:szCs w:val="20"/>
              </w:rPr>
            </w:pPr>
          </w:p>
        </w:tc>
        <w:tc>
          <w:tcPr>
            <w:tcW w:w="2239" w:type="dxa"/>
            <w:tcBorders>
              <w:bottom w:val="single" w:sz="4" w:space="0" w:color="auto"/>
            </w:tcBorders>
          </w:tcPr>
          <w:p w14:paraId="513E1137" w14:textId="77777777" w:rsidR="003E4D82" w:rsidRPr="00855854" w:rsidRDefault="003E4D82" w:rsidP="007C3CDB">
            <w:pPr>
              <w:jc w:val="center"/>
              <w:rPr>
                <w:sz w:val="20"/>
                <w:szCs w:val="20"/>
              </w:rPr>
            </w:pPr>
            <w:r w:rsidRPr="00855854">
              <w:rPr>
                <w:sz w:val="20"/>
                <w:szCs w:val="20"/>
              </w:rPr>
              <w:t>по плану</w:t>
            </w:r>
          </w:p>
        </w:tc>
        <w:tc>
          <w:tcPr>
            <w:tcW w:w="1684" w:type="dxa"/>
            <w:tcBorders>
              <w:bottom w:val="single" w:sz="4" w:space="0" w:color="auto"/>
            </w:tcBorders>
          </w:tcPr>
          <w:p w14:paraId="552738C2" w14:textId="77777777" w:rsidR="003E4D82" w:rsidRPr="00855854" w:rsidRDefault="003E4D82" w:rsidP="007C3CDB">
            <w:pPr>
              <w:jc w:val="center"/>
              <w:rPr>
                <w:sz w:val="20"/>
                <w:szCs w:val="20"/>
              </w:rPr>
            </w:pPr>
            <w:r w:rsidRPr="00855854">
              <w:rPr>
                <w:sz w:val="20"/>
                <w:szCs w:val="20"/>
              </w:rPr>
              <w:t>фактически</w:t>
            </w:r>
          </w:p>
        </w:tc>
        <w:tc>
          <w:tcPr>
            <w:tcW w:w="1852" w:type="dxa"/>
            <w:gridSpan w:val="2"/>
            <w:tcBorders>
              <w:bottom w:val="single" w:sz="4" w:space="0" w:color="auto"/>
            </w:tcBorders>
          </w:tcPr>
          <w:p w14:paraId="5CB93E3F" w14:textId="77777777" w:rsidR="003E4D82" w:rsidRPr="00855854" w:rsidRDefault="003E4D82" w:rsidP="007C3CDB">
            <w:pPr>
              <w:jc w:val="center"/>
              <w:rPr>
                <w:sz w:val="20"/>
                <w:szCs w:val="20"/>
              </w:rPr>
            </w:pPr>
            <w:r w:rsidRPr="00855854">
              <w:rPr>
                <w:sz w:val="20"/>
                <w:szCs w:val="20"/>
              </w:rPr>
              <w:t>по плану</w:t>
            </w:r>
          </w:p>
        </w:tc>
        <w:tc>
          <w:tcPr>
            <w:tcW w:w="1407" w:type="dxa"/>
            <w:tcBorders>
              <w:bottom w:val="single" w:sz="4" w:space="0" w:color="auto"/>
            </w:tcBorders>
          </w:tcPr>
          <w:p w14:paraId="4995D393" w14:textId="77777777" w:rsidR="003E4D82" w:rsidRPr="00855854" w:rsidRDefault="003E4D82" w:rsidP="007C3CDB">
            <w:pPr>
              <w:jc w:val="center"/>
              <w:rPr>
                <w:sz w:val="20"/>
                <w:szCs w:val="20"/>
              </w:rPr>
            </w:pPr>
            <w:r w:rsidRPr="00855854">
              <w:rPr>
                <w:sz w:val="20"/>
                <w:szCs w:val="20"/>
              </w:rPr>
              <w:t>фактически</w:t>
            </w:r>
          </w:p>
        </w:tc>
      </w:tr>
      <w:tr w:rsidR="003E4D82" w:rsidRPr="00391530" w14:paraId="708FFE25" w14:textId="77777777" w:rsidTr="00C5732D">
        <w:trPr>
          <w:gridAfter w:val="1"/>
          <w:wAfter w:w="10" w:type="dxa"/>
          <w:jc w:val="center"/>
        </w:trPr>
        <w:tc>
          <w:tcPr>
            <w:tcW w:w="2859" w:type="dxa"/>
            <w:tcBorders>
              <w:top w:val="single" w:sz="4" w:space="0" w:color="auto"/>
            </w:tcBorders>
            <w:vAlign w:val="center"/>
          </w:tcPr>
          <w:p w14:paraId="72C878C1" w14:textId="77777777" w:rsidR="003E4D82" w:rsidRPr="00855854" w:rsidRDefault="003E4D82" w:rsidP="007C3CDB">
            <w:pPr>
              <w:pStyle w:val="af3"/>
              <w:spacing w:after="0"/>
              <w:rPr>
                <w:bCs/>
                <w:sz w:val="20"/>
                <w:szCs w:val="20"/>
              </w:rPr>
            </w:pPr>
            <w:r w:rsidRPr="00855854">
              <w:rPr>
                <w:bCs/>
                <w:sz w:val="20"/>
                <w:szCs w:val="20"/>
              </w:rPr>
              <w:t>Продукция А</w:t>
            </w:r>
          </w:p>
        </w:tc>
        <w:tc>
          <w:tcPr>
            <w:tcW w:w="2239" w:type="dxa"/>
            <w:tcBorders>
              <w:top w:val="single" w:sz="4" w:space="0" w:color="auto"/>
            </w:tcBorders>
          </w:tcPr>
          <w:p w14:paraId="0FCD86F1" w14:textId="77777777" w:rsidR="003E4D82" w:rsidRPr="00855854" w:rsidRDefault="003E4D82" w:rsidP="007C3CDB">
            <w:pPr>
              <w:jc w:val="center"/>
              <w:rPr>
                <w:color w:val="000000"/>
                <w:sz w:val="20"/>
                <w:szCs w:val="20"/>
              </w:rPr>
            </w:pPr>
            <w:r w:rsidRPr="00855854">
              <w:rPr>
                <w:color w:val="000000"/>
                <w:sz w:val="20"/>
                <w:szCs w:val="20"/>
              </w:rPr>
              <w:t>9225</w:t>
            </w:r>
          </w:p>
        </w:tc>
        <w:tc>
          <w:tcPr>
            <w:tcW w:w="1684" w:type="dxa"/>
            <w:tcBorders>
              <w:top w:val="single" w:sz="4" w:space="0" w:color="auto"/>
            </w:tcBorders>
          </w:tcPr>
          <w:p w14:paraId="5ABE84B8" w14:textId="77777777" w:rsidR="003E4D82" w:rsidRPr="00855854" w:rsidRDefault="003E4D82" w:rsidP="007C3CDB">
            <w:pPr>
              <w:jc w:val="center"/>
              <w:rPr>
                <w:color w:val="000000"/>
                <w:sz w:val="20"/>
                <w:szCs w:val="20"/>
              </w:rPr>
            </w:pPr>
            <w:r w:rsidRPr="00855854">
              <w:rPr>
                <w:color w:val="000000"/>
                <w:sz w:val="20"/>
                <w:szCs w:val="20"/>
              </w:rPr>
              <w:t>8686</w:t>
            </w:r>
          </w:p>
        </w:tc>
        <w:tc>
          <w:tcPr>
            <w:tcW w:w="1852" w:type="dxa"/>
            <w:gridSpan w:val="2"/>
            <w:tcBorders>
              <w:top w:val="single" w:sz="4" w:space="0" w:color="auto"/>
            </w:tcBorders>
          </w:tcPr>
          <w:p w14:paraId="59F67763" w14:textId="77777777" w:rsidR="003E4D82" w:rsidRPr="00855854" w:rsidRDefault="003E4D82" w:rsidP="007C3CDB">
            <w:pPr>
              <w:jc w:val="center"/>
              <w:rPr>
                <w:color w:val="000000"/>
                <w:sz w:val="20"/>
                <w:szCs w:val="20"/>
              </w:rPr>
            </w:pPr>
            <w:r w:rsidRPr="00855854">
              <w:rPr>
                <w:color w:val="000000"/>
                <w:sz w:val="20"/>
                <w:szCs w:val="20"/>
              </w:rPr>
              <w:t>8000</w:t>
            </w:r>
          </w:p>
        </w:tc>
        <w:tc>
          <w:tcPr>
            <w:tcW w:w="1407" w:type="dxa"/>
            <w:tcBorders>
              <w:top w:val="single" w:sz="4" w:space="0" w:color="auto"/>
            </w:tcBorders>
          </w:tcPr>
          <w:p w14:paraId="5F4EE40F" w14:textId="77777777" w:rsidR="003E4D82" w:rsidRPr="00855854" w:rsidRDefault="003E4D82" w:rsidP="007C3CDB">
            <w:pPr>
              <w:jc w:val="center"/>
              <w:rPr>
                <w:color w:val="000000"/>
                <w:sz w:val="20"/>
                <w:szCs w:val="20"/>
              </w:rPr>
            </w:pPr>
            <w:r w:rsidRPr="00855854">
              <w:rPr>
                <w:color w:val="000000"/>
                <w:sz w:val="20"/>
                <w:szCs w:val="20"/>
              </w:rPr>
              <w:t>9250</w:t>
            </w:r>
          </w:p>
        </w:tc>
      </w:tr>
      <w:tr w:rsidR="003E4D82" w:rsidRPr="00391530" w14:paraId="0DFFEE8B" w14:textId="77777777" w:rsidTr="00C5732D">
        <w:trPr>
          <w:gridAfter w:val="1"/>
          <w:wAfter w:w="10" w:type="dxa"/>
          <w:jc w:val="center"/>
        </w:trPr>
        <w:tc>
          <w:tcPr>
            <w:tcW w:w="2859" w:type="dxa"/>
          </w:tcPr>
          <w:p w14:paraId="5F15C474" w14:textId="77777777" w:rsidR="003E4D82" w:rsidRPr="00855854" w:rsidRDefault="003E4D82" w:rsidP="007C3CDB">
            <w:pPr>
              <w:pStyle w:val="af3"/>
              <w:spacing w:after="0"/>
              <w:rPr>
                <w:bCs/>
                <w:sz w:val="20"/>
                <w:szCs w:val="20"/>
              </w:rPr>
            </w:pPr>
            <w:r w:rsidRPr="00855854">
              <w:rPr>
                <w:bCs/>
                <w:sz w:val="20"/>
                <w:szCs w:val="20"/>
              </w:rPr>
              <w:t>Продукция Б</w:t>
            </w:r>
          </w:p>
        </w:tc>
        <w:tc>
          <w:tcPr>
            <w:tcW w:w="2239" w:type="dxa"/>
          </w:tcPr>
          <w:p w14:paraId="611E8F73" w14:textId="77777777" w:rsidR="003E4D82" w:rsidRPr="00855854" w:rsidRDefault="003E4D82" w:rsidP="007C3CDB">
            <w:pPr>
              <w:jc w:val="center"/>
              <w:rPr>
                <w:color w:val="000000"/>
                <w:sz w:val="20"/>
                <w:szCs w:val="20"/>
              </w:rPr>
            </w:pPr>
            <w:r w:rsidRPr="00855854">
              <w:rPr>
                <w:color w:val="000000"/>
                <w:sz w:val="20"/>
                <w:szCs w:val="20"/>
              </w:rPr>
              <w:t>9010</w:t>
            </w:r>
          </w:p>
        </w:tc>
        <w:tc>
          <w:tcPr>
            <w:tcW w:w="1684" w:type="dxa"/>
          </w:tcPr>
          <w:p w14:paraId="6C720B89" w14:textId="77777777" w:rsidR="003E4D82" w:rsidRPr="00855854" w:rsidRDefault="003E4D82" w:rsidP="007C3CDB">
            <w:pPr>
              <w:jc w:val="center"/>
              <w:rPr>
                <w:color w:val="000000"/>
                <w:sz w:val="20"/>
                <w:szCs w:val="20"/>
              </w:rPr>
            </w:pPr>
            <w:r w:rsidRPr="00855854">
              <w:rPr>
                <w:color w:val="000000"/>
                <w:sz w:val="20"/>
                <w:szCs w:val="20"/>
              </w:rPr>
              <w:t>10010</w:t>
            </w:r>
          </w:p>
        </w:tc>
        <w:tc>
          <w:tcPr>
            <w:tcW w:w="1852" w:type="dxa"/>
            <w:gridSpan w:val="2"/>
          </w:tcPr>
          <w:p w14:paraId="6E318206" w14:textId="77777777" w:rsidR="003E4D82" w:rsidRPr="00855854" w:rsidRDefault="003E4D82" w:rsidP="007C3CDB">
            <w:pPr>
              <w:jc w:val="center"/>
              <w:rPr>
                <w:color w:val="000000"/>
                <w:sz w:val="20"/>
                <w:szCs w:val="20"/>
              </w:rPr>
            </w:pPr>
            <w:r w:rsidRPr="00855854">
              <w:rPr>
                <w:color w:val="000000"/>
                <w:sz w:val="20"/>
                <w:szCs w:val="20"/>
              </w:rPr>
              <w:t>9020</w:t>
            </w:r>
          </w:p>
        </w:tc>
        <w:tc>
          <w:tcPr>
            <w:tcW w:w="1407" w:type="dxa"/>
          </w:tcPr>
          <w:p w14:paraId="7C5618BC" w14:textId="77777777" w:rsidR="003E4D82" w:rsidRPr="00855854" w:rsidRDefault="003E4D82" w:rsidP="007C3CDB">
            <w:pPr>
              <w:jc w:val="center"/>
              <w:rPr>
                <w:color w:val="000000"/>
                <w:sz w:val="20"/>
                <w:szCs w:val="20"/>
              </w:rPr>
            </w:pPr>
            <w:r w:rsidRPr="00855854">
              <w:rPr>
                <w:color w:val="000000"/>
                <w:sz w:val="20"/>
                <w:szCs w:val="20"/>
              </w:rPr>
              <w:t>8850</w:t>
            </w:r>
          </w:p>
        </w:tc>
      </w:tr>
      <w:tr w:rsidR="003E4D82" w:rsidRPr="00391530" w14:paraId="4D819A3D" w14:textId="77777777" w:rsidTr="00C5732D">
        <w:trPr>
          <w:gridAfter w:val="1"/>
          <w:wAfter w:w="10" w:type="dxa"/>
          <w:jc w:val="center"/>
        </w:trPr>
        <w:tc>
          <w:tcPr>
            <w:tcW w:w="2859" w:type="dxa"/>
          </w:tcPr>
          <w:p w14:paraId="2E6F02EB" w14:textId="77777777" w:rsidR="003E4D82" w:rsidRPr="00855854" w:rsidRDefault="003E4D82" w:rsidP="007C3CDB">
            <w:pPr>
              <w:pStyle w:val="af3"/>
              <w:spacing w:after="0"/>
              <w:rPr>
                <w:bCs/>
                <w:sz w:val="20"/>
                <w:szCs w:val="20"/>
              </w:rPr>
            </w:pPr>
            <w:r w:rsidRPr="00855854">
              <w:rPr>
                <w:bCs/>
                <w:sz w:val="20"/>
                <w:szCs w:val="20"/>
              </w:rPr>
              <w:t>Продукция В</w:t>
            </w:r>
          </w:p>
        </w:tc>
        <w:tc>
          <w:tcPr>
            <w:tcW w:w="2239" w:type="dxa"/>
          </w:tcPr>
          <w:p w14:paraId="73CFC297" w14:textId="77777777" w:rsidR="003E4D82" w:rsidRPr="00855854" w:rsidRDefault="003E4D82" w:rsidP="007C3CDB">
            <w:pPr>
              <w:jc w:val="center"/>
              <w:rPr>
                <w:color w:val="000000"/>
                <w:sz w:val="20"/>
                <w:szCs w:val="20"/>
              </w:rPr>
            </w:pPr>
            <w:r w:rsidRPr="00855854">
              <w:rPr>
                <w:color w:val="000000"/>
                <w:sz w:val="20"/>
                <w:szCs w:val="20"/>
              </w:rPr>
              <w:t>8000</w:t>
            </w:r>
          </w:p>
        </w:tc>
        <w:tc>
          <w:tcPr>
            <w:tcW w:w="1684" w:type="dxa"/>
          </w:tcPr>
          <w:p w14:paraId="0469172A" w14:textId="77777777" w:rsidR="003E4D82" w:rsidRPr="00855854" w:rsidRDefault="003E4D82" w:rsidP="007C3CDB">
            <w:pPr>
              <w:jc w:val="center"/>
              <w:rPr>
                <w:color w:val="000000"/>
                <w:sz w:val="20"/>
                <w:szCs w:val="20"/>
              </w:rPr>
            </w:pPr>
            <w:r w:rsidRPr="00855854">
              <w:rPr>
                <w:color w:val="000000"/>
                <w:sz w:val="20"/>
                <w:szCs w:val="20"/>
              </w:rPr>
              <w:t>9700</w:t>
            </w:r>
          </w:p>
        </w:tc>
        <w:tc>
          <w:tcPr>
            <w:tcW w:w="1852" w:type="dxa"/>
            <w:gridSpan w:val="2"/>
          </w:tcPr>
          <w:p w14:paraId="4EAA66EC" w14:textId="77777777" w:rsidR="003E4D82" w:rsidRPr="00855854" w:rsidRDefault="003E4D82" w:rsidP="007C3CDB">
            <w:pPr>
              <w:jc w:val="center"/>
              <w:rPr>
                <w:color w:val="000000"/>
                <w:sz w:val="20"/>
                <w:szCs w:val="20"/>
              </w:rPr>
            </w:pPr>
            <w:r w:rsidRPr="00855854">
              <w:rPr>
                <w:color w:val="000000"/>
                <w:sz w:val="20"/>
                <w:szCs w:val="20"/>
              </w:rPr>
              <w:t>8840</w:t>
            </w:r>
          </w:p>
        </w:tc>
        <w:tc>
          <w:tcPr>
            <w:tcW w:w="1407" w:type="dxa"/>
          </w:tcPr>
          <w:p w14:paraId="7A3B3C34" w14:textId="77777777" w:rsidR="003E4D82" w:rsidRPr="00855854" w:rsidRDefault="003E4D82" w:rsidP="007C3CDB">
            <w:pPr>
              <w:jc w:val="center"/>
              <w:rPr>
                <w:color w:val="000000"/>
                <w:sz w:val="20"/>
                <w:szCs w:val="20"/>
              </w:rPr>
            </w:pPr>
            <w:r w:rsidRPr="00855854">
              <w:rPr>
                <w:color w:val="000000"/>
                <w:sz w:val="20"/>
                <w:szCs w:val="20"/>
              </w:rPr>
              <w:t>10150</w:t>
            </w:r>
          </w:p>
        </w:tc>
      </w:tr>
    </w:tbl>
    <w:p w14:paraId="0007000A" w14:textId="77777777" w:rsidR="003E4D82" w:rsidRDefault="003E4D82" w:rsidP="003E4D82">
      <w:pPr>
        <w:ind w:firstLine="709"/>
        <w:rPr>
          <w:bCs/>
        </w:rPr>
      </w:pPr>
    </w:p>
    <w:p w14:paraId="279925FF" w14:textId="512C2D3F" w:rsidR="003E4D82" w:rsidRPr="00745682" w:rsidRDefault="003E4D82" w:rsidP="003E4D82">
      <w:pPr>
        <w:ind w:firstLine="709"/>
        <w:rPr>
          <w:bCs/>
        </w:rPr>
      </w:pPr>
      <w:r w:rsidRPr="00A55091">
        <w:rPr>
          <w:i/>
        </w:rPr>
        <w:t xml:space="preserve">Задание </w:t>
      </w:r>
      <w:r>
        <w:rPr>
          <w:i/>
        </w:rPr>
        <w:t>2</w:t>
      </w:r>
      <w:r w:rsidRPr="00A55091">
        <w:rPr>
          <w:i/>
        </w:rPr>
        <w:t>.</w:t>
      </w:r>
      <w:r>
        <w:rPr>
          <w:i/>
        </w:rPr>
        <w:t xml:space="preserve"> </w:t>
      </w:r>
      <w:r w:rsidRPr="00745682">
        <w:rPr>
          <w:bCs/>
        </w:rPr>
        <w:t>На основании приведенных ниже данных:</w:t>
      </w:r>
    </w:p>
    <w:p w14:paraId="3953817A" w14:textId="77777777" w:rsidR="003E4D82" w:rsidRPr="00745682" w:rsidRDefault="003E4D82">
      <w:pPr>
        <w:pStyle w:val="af3"/>
        <w:numPr>
          <w:ilvl w:val="0"/>
          <w:numId w:val="7"/>
        </w:numPr>
        <w:tabs>
          <w:tab w:val="left" w:pos="993"/>
        </w:tabs>
        <w:spacing w:after="0"/>
        <w:ind w:left="0" w:firstLine="709"/>
        <w:jc w:val="both"/>
        <w:rPr>
          <w:bCs/>
        </w:rPr>
      </w:pPr>
      <w:r w:rsidRPr="00745682">
        <w:rPr>
          <w:bCs/>
        </w:rPr>
        <w:t>Рассчитать структуру произведенной продукции по плану и фактически.</w:t>
      </w:r>
    </w:p>
    <w:p w14:paraId="539B04A1" w14:textId="77777777" w:rsidR="003E4D82" w:rsidRPr="00745682" w:rsidRDefault="003E4D82">
      <w:pPr>
        <w:pStyle w:val="af3"/>
        <w:numPr>
          <w:ilvl w:val="0"/>
          <w:numId w:val="7"/>
        </w:numPr>
        <w:tabs>
          <w:tab w:val="left" w:pos="993"/>
        </w:tabs>
        <w:spacing w:after="0"/>
        <w:ind w:left="0" w:firstLine="709"/>
        <w:jc w:val="both"/>
        <w:rPr>
          <w:bCs/>
        </w:rPr>
      </w:pPr>
      <w:r w:rsidRPr="00745682">
        <w:rPr>
          <w:bCs/>
        </w:rPr>
        <w:lastRenderedPageBreak/>
        <w:t>Рассчитать фактический объем производства при плановой структуре производства продукции.</w:t>
      </w:r>
    </w:p>
    <w:p w14:paraId="7D0D701F" w14:textId="77777777" w:rsidR="003E4D82" w:rsidRPr="00745682" w:rsidRDefault="003E4D82">
      <w:pPr>
        <w:pStyle w:val="af3"/>
        <w:numPr>
          <w:ilvl w:val="0"/>
          <w:numId w:val="7"/>
        </w:numPr>
        <w:tabs>
          <w:tab w:val="left" w:pos="993"/>
        </w:tabs>
        <w:spacing w:after="0"/>
        <w:ind w:left="0" w:firstLine="709"/>
        <w:jc w:val="both"/>
        <w:rPr>
          <w:bCs/>
        </w:rPr>
      </w:pPr>
      <w:r w:rsidRPr="00745682">
        <w:rPr>
          <w:bCs/>
        </w:rPr>
        <w:t>Выявить влияние на изменение объема производства структурных сдвигов.</w:t>
      </w:r>
    </w:p>
    <w:p w14:paraId="07935B16" w14:textId="77777777" w:rsidR="003E4D82" w:rsidRPr="00745682" w:rsidRDefault="003E4D82">
      <w:pPr>
        <w:pStyle w:val="af3"/>
        <w:numPr>
          <w:ilvl w:val="0"/>
          <w:numId w:val="7"/>
        </w:numPr>
        <w:tabs>
          <w:tab w:val="left" w:pos="993"/>
        </w:tabs>
        <w:spacing w:after="0"/>
        <w:ind w:left="0" w:firstLine="709"/>
        <w:jc w:val="both"/>
        <w:rPr>
          <w:bCs/>
        </w:rPr>
      </w:pPr>
      <w:r w:rsidRPr="00745682">
        <w:rPr>
          <w:bCs/>
        </w:rPr>
        <w:t>Сделать выводы по результатам проведенного анализа.</w:t>
      </w:r>
    </w:p>
    <w:p w14:paraId="740B47D8" w14:textId="77777777" w:rsidR="003E4D82" w:rsidRPr="00C36507" w:rsidRDefault="003E4D82" w:rsidP="003E4D82">
      <w:pPr>
        <w:pStyle w:val="af3"/>
        <w:spacing w:after="0"/>
        <w:ind w:firstLine="709"/>
        <w:jc w:val="center"/>
        <w:rPr>
          <w:bCs/>
        </w:rPr>
      </w:pPr>
      <w:r w:rsidRPr="00C36507">
        <w:rPr>
          <w:bCs/>
        </w:rPr>
        <w:t>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261"/>
        <w:gridCol w:w="1984"/>
        <w:gridCol w:w="1950"/>
      </w:tblGrid>
      <w:tr w:rsidR="003E4D82" w:rsidRPr="00745682" w14:paraId="2039CCCE" w14:textId="77777777" w:rsidTr="00780D84">
        <w:trPr>
          <w:tblHeader/>
          <w:jc w:val="center"/>
        </w:trPr>
        <w:tc>
          <w:tcPr>
            <w:tcW w:w="2830" w:type="dxa"/>
            <w:vMerge w:val="restart"/>
            <w:vAlign w:val="center"/>
          </w:tcPr>
          <w:p w14:paraId="6FD031E9" w14:textId="77777777" w:rsidR="003E4D82" w:rsidRPr="00855854" w:rsidRDefault="003E4D82" w:rsidP="007C3CDB">
            <w:pPr>
              <w:pStyle w:val="af3"/>
              <w:spacing w:after="0"/>
              <w:ind w:firstLine="22"/>
              <w:jc w:val="center"/>
              <w:rPr>
                <w:bCs/>
                <w:sz w:val="20"/>
                <w:szCs w:val="20"/>
              </w:rPr>
            </w:pPr>
            <w:r w:rsidRPr="00855854">
              <w:rPr>
                <w:bCs/>
                <w:sz w:val="20"/>
                <w:szCs w:val="20"/>
              </w:rPr>
              <w:t xml:space="preserve">Наименование </w:t>
            </w:r>
          </w:p>
          <w:p w14:paraId="2117AF02" w14:textId="77777777" w:rsidR="003E4D82" w:rsidRPr="00855854" w:rsidRDefault="003E4D82" w:rsidP="007C3CDB">
            <w:pPr>
              <w:pStyle w:val="af3"/>
              <w:spacing w:after="0"/>
              <w:ind w:firstLine="22"/>
              <w:jc w:val="center"/>
              <w:rPr>
                <w:bCs/>
                <w:sz w:val="20"/>
                <w:szCs w:val="20"/>
              </w:rPr>
            </w:pPr>
            <w:r w:rsidRPr="00855854">
              <w:rPr>
                <w:bCs/>
                <w:sz w:val="20"/>
                <w:szCs w:val="20"/>
              </w:rPr>
              <w:t>показателя</w:t>
            </w:r>
          </w:p>
        </w:tc>
        <w:tc>
          <w:tcPr>
            <w:tcW w:w="3261" w:type="dxa"/>
            <w:vMerge w:val="restart"/>
            <w:vAlign w:val="center"/>
          </w:tcPr>
          <w:p w14:paraId="24A1A0D7" w14:textId="77777777" w:rsidR="003E4D82" w:rsidRPr="00855854" w:rsidRDefault="003E4D82" w:rsidP="007C3CDB">
            <w:pPr>
              <w:pStyle w:val="af3"/>
              <w:spacing w:after="0"/>
              <w:ind w:firstLine="22"/>
              <w:jc w:val="center"/>
              <w:rPr>
                <w:bCs/>
                <w:sz w:val="20"/>
                <w:szCs w:val="20"/>
              </w:rPr>
            </w:pPr>
            <w:r w:rsidRPr="00855854">
              <w:rPr>
                <w:bCs/>
                <w:sz w:val="20"/>
                <w:szCs w:val="20"/>
              </w:rPr>
              <w:t>Оптовая цена за ед. продукции, тыс. руб.</w:t>
            </w:r>
          </w:p>
        </w:tc>
        <w:tc>
          <w:tcPr>
            <w:tcW w:w="3934" w:type="dxa"/>
            <w:gridSpan w:val="2"/>
            <w:vAlign w:val="center"/>
          </w:tcPr>
          <w:p w14:paraId="67A42C06" w14:textId="77777777" w:rsidR="003E4D82" w:rsidRPr="00855854" w:rsidRDefault="003E4D82" w:rsidP="007C3CDB">
            <w:pPr>
              <w:pStyle w:val="af3"/>
              <w:spacing w:after="0"/>
              <w:ind w:right="-108" w:firstLine="34"/>
              <w:jc w:val="center"/>
              <w:rPr>
                <w:bCs/>
                <w:sz w:val="20"/>
                <w:szCs w:val="20"/>
              </w:rPr>
            </w:pPr>
            <w:r w:rsidRPr="00855854">
              <w:rPr>
                <w:bCs/>
                <w:sz w:val="20"/>
                <w:szCs w:val="20"/>
              </w:rPr>
              <w:t xml:space="preserve">Объем производства, </w:t>
            </w:r>
            <w:proofErr w:type="spellStart"/>
            <w:r w:rsidRPr="00855854">
              <w:rPr>
                <w:bCs/>
                <w:sz w:val="20"/>
                <w:szCs w:val="20"/>
              </w:rPr>
              <w:t>тыс.шт</w:t>
            </w:r>
            <w:proofErr w:type="spellEnd"/>
            <w:r w:rsidRPr="00855854">
              <w:rPr>
                <w:bCs/>
                <w:sz w:val="20"/>
                <w:szCs w:val="20"/>
              </w:rPr>
              <w:t>.</w:t>
            </w:r>
          </w:p>
        </w:tc>
      </w:tr>
      <w:tr w:rsidR="003E4D82" w:rsidRPr="00745682" w14:paraId="02C33CAE" w14:textId="77777777" w:rsidTr="00780D84">
        <w:trPr>
          <w:trHeight w:val="70"/>
          <w:tblHeader/>
          <w:jc w:val="center"/>
        </w:trPr>
        <w:tc>
          <w:tcPr>
            <w:tcW w:w="2830" w:type="dxa"/>
            <w:vMerge/>
            <w:vAlign w:val="center"/>
          </w:tcPr>
          <w:p w14:paraId="6472C084" w14:textId="77777777" w:rsidR="003E4D82" w:rsidRPr="00855854" w:rsidRDefault="003E4D82" w:rsidP="007C3CDB">
            <w:pPr>
              <w:pStyle w:val="af3"/>
              <w:spacing w:after="0"/>
              <w:ind w:firstLine="22"/>
              <w:jc w:val="center"/>
              <w:rPr>
                <w:bCs/>
                <w:sz w:val="20"/>
                <w:szCs w:val="20"/>
              </w:rPr>
            </w:pPr>
          </w:p>
        </w:tc>
        <w:tc>
          <w:tcPr>
            <w:tcW w:w="3261" w:type="dxa"/>
            <w:vMerge/>
            <w:vAlign w:val="center"/>
          </w:tcPr>
          <w:p w14:paraId="2150854F" w14:textId="77777777" w:rsidR="003E4D82" w:rsidRPr="00855854" w:rsidRDefault="003E4D82" w:rsidP="007C3CDB">
            <w:pPr>
              <w:pStyle w:val="af3"/>
              <w:spacing w:after="0"/>
              <w:ind w:firstLine="22"/>
              <w:jc w:val="center"/>
              <w:rPr>
                <w:bCs/>
                <w:sz w:val="20"/>
                <w:szCs w:val="20"/>
              </w:rPr>
            </w:pPr>
          </w:p>
        </w:tc>
        <w:tc>
          <w:tcPr>
            <w:tcW w:w="1984" w:type="dxa"/>
            <w:vAlign w:val="center"/>
          </w:tcPr>
          <w:p w14:paraId="2916FD1F" w14:textId="77777777" w:rsidR="003E4D82" w:rsidRPr="00855854" w:rsidRDefault="003E4D82" w:rsidP="007C3CDB">
            <w:pPr>
              <w:pStyle w:val="af3"/>
              <w:spacing w:after="0"/>
              <w:ind w:right="-108" w:firstLine="34"/>
              <w:jc w:val="center"/>
              <w:rPr>
                <w:bCs/>
                <w:sz w:val="20"/>
                <w:szCs w:val="20"/>
              </w:rPr>
            </w:pPr>
            <w:r w:rsidRPr="00855854">
              <w:rPr>
                <w:bCs/>
                <w:sz w:val="20"/>
                <w:szCs w:val="20"/>
              </w:rPr>
              <w:t>По плану</w:t>
            </w:r>
          </w:p>
        </w:tc>
        <w:tc>
          <w:tcPr>
            <w:tcW w:w="1950" w:type="dxa"/>
            <w:vAlign w:val="center"/>
          </w:tcPr>
          <w:p w14:paraId="71F9446F" w14:textId="77777777" w:rsidR="003E4D82" w:rsidRPr="00855854" w:rsidRDefault="003E4D82" w:rsidP="007C3CDB">
            <w:pPr>
              <w:pStyle w:val="af3"/>
              <w:spacing w:after="0"/>
              <w:ind w:right="-108" w:firstLine="34"/>
              <w:jc w:val="center"/>
              <w:rPr>
                <w:bCs/>
                <w:sz w:val="20"/>
                <w:szCs w:val="20"/>
              </w:rPr>
            </w:pPr>
            <w:r w:rsidRPr="00855854">
              <w:rPr>
                <w:bCs/>
                <w:sz w:val="20"/>
                <w:szCs w:val="20"/>
              </w:rPr>
              <w:t>Фактически</w:t>
            </w:r>
          </w:p>
        </w:tc>
      </w:tr>
      <w:tr w:rsidR="003E4D82" w:rsidRPr="00745682" w14:paraId="3062B470" w14:textId="77777777" w:rsidTr="008927BF">
        <w:trPr>
          <w:jc w:val="center"/>
        </w:trPr>
        <w:tc>
          <w:tcPr>
            <w:tcW w:w="2830" w:type="dxa"/>
            <w:vAlign w:val="center"/>
          </w:tcPr>
          <w:p w14:paraId="16FB977C" w14:textId="77777777" w:rsidR="003E4D82" w:rsidRPr="00855854" w:rsidRDefault="003E4D82" w:rsidP="007C3CDB">
            <w:pPr>
              <w:pStyle w:val="af3"/>
              <w:spacing w:after="0"/>
              <w:ind w:firstLine="22"/>
              <w:rPr>
                <w:bCs/>
                <w:sz w:val="20"/>
                <w:szCs w:val="20"/>
              </w:rPr>
            </w:pPr>
            <w:r w:rsidRPr="00855854">
              <w:rPr>
                <w:bCs/>
                <w:sz w:val="20"/>
                <w:szCs w:val="20"/>
              </w:rPr>
              <w:t>Продукция А</w:t>
            </w:r>
          </w:p>
        </w:tc>
        <w:tc>
          <w:tcPr>
            <w:tcW w:w="3261" w:type="dxa"/>
            <w:vAlign w:val="center"/>
          </w:tcPr>
          <w:p w14:paraId="4CEF3356" w14:textId="77777777" w:rsidR="003E4D82" w:rsidRPr="00855854" w:rsidRDefault="003E4D82" w:rsidP="007C3CDB">
            <w:pPr>
              <w:pStyle w:val="af3"/>
              <w:spacing w:after="0"/>
              <w:ind w:firstLine="22"/>
              <w:jc w:val="center"/>
              <w:rPr>
                <w:bCs/>
                <w:sz w:val="20"/>
                <w:szCs w:val="20"/>
              </w:rPr>
            </w:pPr>
            <w:r w:rsidRPr="00855854">
              <w:rPr>
                <w:bCs/>
                <w:sz w:val="20"/>
                <w:szCs w:val="20"/>
              </w:rPr>
              <w:t>502,08</w:t>
            </w:r>
          </w:p>
        </w:tc>
        <w:tc>
          <w:tcPr>
            <w:tcW w:w="1984" w:type="dxa"/>
            <w:vAlign w:val="center"/>
          </w:tcPr>
          <w:p w14:paraId="0F913912" w14:textId="77777777" w:rsidR="003E4D82" w:rsidRPr="00855854" w:rsidRDefault="003E4D82" w:rsidP="007C3CDB">
            <w:pPr>
              <w:ind w:firstLine="34"/>
              <w:jc w:val="center"/>
              <w:rPr>
                <w:sz w:val="20"/>
                <w:szCs w:val="20"/>
              </w:rPr>
            </w:pPr>
            <w:r w:rsidRPr="00855854">
              <w:rPr>
                <w:sz w:val="20"/>
                <w:szCs w:val="20"/>
              </w:rPr>
              <w:t>9 200</w:t>
            </w:r>
          </w:p>
        </w:tc>
        <w:tc>
          <w:tcPr>
            <w:tcW w:w="1950" w:type="dxa"/>
            <w:vAlign w:val="center"/>
          </w:tcPr>
          <w:p w14:paraId="51471E50" w14:textId="77777777" w:rsidR="003E4D82" w:rsidRPr="00855854" w:rsidRDefault="003E4D82" w:rsidP="007C3CDB">
            <w:pPr>
              <w:ind w:firstLine="34"/>
              <w:jc w:val="center"/>
              <w:rPr>
                <w:sz w:val="20"/>
                <w:szCs w:val="20"/>
              </w:rPr>
            </w:pPr>
            <w:r w:rsidRPr="00855854">
              <w:rPr>
                <w:sz w:val="20"/>
                <w:szCs w:val="20"/>
              </w:rPr>
              <w:t>8 913</w:t>
            </w:r>
          </w:p>
        </w:tc>
      </w:tr>
      <w:tr w:rsidR="003E4D82" w:rsidRPr="00745682" w14:paraId="425FD261" w14:textId="77777777" w:rsidTr="008927BF">
        <w:trPr>
          <w:jc w:val="center"/>
        </w:trPr>
        <w:tc>
          <w:tcPr>
            <w:tcW w:w="2830" w:type="dxa"/>
          </w:tcPr>
          <w:p w14:paraId="55B0EA34" w14:textId="77777777" w:rsidR="003E4D82" w:rsidRPr="00855854" w:rsidRDefault="003E4D82" w:rsidP="007C3CDB">
            <w:pPr>
              <w:pStyle w:val="af3"/>
              <w:spacing w:after="0"/>
              <w:ind w:firstLine="22"/>
              <w:rPr>
                <w:bCs/>
                <w:sz w:val="20"/>
                <w:szCs w:val="20"/>
              </w:rPr>
            </w:pPr>
            <w:r w:rsidRPr="00855854">
              <w:rPr>
                <w:bCs/>
                <w:sz w:val="20"/>
                <w:szCs w:val="20"/>
              </w:rPr>
              <w:t>Продукция Б</w:t>
            </w:r>
          </w:p>
        </w:tc>
        <w:tc>
          <w:tcPr>
            <w:tcW w:w="3261" w:type="dxa"/>
            <w:vAlign w:val="center"/>
          </w:tcPr>
          <w:p w14:paraId="7F15AB99" w14:textId="77777777" w:rsidR="003E4D82" w:rsidRPr="00855854" w:rsidRDefault="003E4D82" w:rsidP="007C3CDB">
            <w:pPr>
              <w:pStyle w:val="af3"/>
              <w:spacing w:after="0"/>
              <w:ind w:firstLine="22"/>
              <w:jc w:val="center"/>
              <w:rPr>
                <w:bCs/>
                <w:sz w:val="20"/>
                <w:szCs w:val="20"/>
              </w:rPr>
            </w:pPr>
            <w:r w:rsidRPr="00855854">
              <w:rPr>
                <w:bCs/>
                <w:sz w:val="20"/>
                <w:szCs w:val="20"/>
              </w:rPr>
              <w:t>195,94</w:t>
            </w:r>
          </w:p>
        </w:tc>
        <w:tc>
          <w:tcPr>
            <w:tcW w:w="1984" w:type="dxa"/>
            <w:vAlign w:val="center"/>
          </w:tcPr>
          <w:p w14:paraId="7D64FD32" w14:textId="77777777" w:rsidR="003E4D82" w:rsidRPr="00855854" w:rsidRDefault="003E4D82" w:rsidP="007C3CDB">
            <w:pPr>
              <w:ind w:firstLine="34"/>
              <w:jc w:val="center"/>
              <w:rPr>
                <w:sz w:val="20"/>
                <w:szCs w:val="20"/>
              </w:rPr>
            </w:pPr>
            <w:r w:rsidRPr="00855854">
              <w:rPr>
                <w:sz w:val="20"/>
                <w:szCs w:val="20"/>
              </w:rPr>
              <w:t>10 450</w:t>
            </w:r>
          </w:p>
        </w:tc>
        <w:tc>
          <w:tcPr>
            <w:tcW w:w="1950" w:type="dxa"/>
            <w:vAlign w:val="center"/>
          </w:tcPr>
          <w:p w14:paraId="265267AB" w14:textId="77777777" w:rsidR="003E4D82" w:rsidRPr="00855854" w:rsidRDefault="003E4D82" w:rsidP="007C3CDB">
            <w:pPr>
              <w:ind w:firstLine="34"/>
              <w:jc w:val="center"/>
              <w:rPr>
                <w:sz w:val="20"/>
                <w:szCs w:val="20"/>
              </w:rPr>
            </w:pPr>
            <w:r w:rsidRPr="00855854">
              <w:rPr>
                <w:sz w:val="20"/>
                <w:szCs w:val="20"/>
              </w:rPr>
              <w:t>15 973</w:t>
            </w:r>
          </w:p>
        </w:tc>
      </w:tr>
      <w:tr w:rsidR="003E4D82" w:rsidRPr="00745682" w14:paraId="1CB12DD8" w14:textId="77777777" w:rsidTr="008927BF">
        <w:trPr>
          <w:jc w:val="center"/>
        </w:trPr>
        <w:tc>
          <w:tcPr>
            <w:tcW w:w="2830" w:type="dxa"/>
          </w:tcPr>
          <w:p w14:paraId="7116A31C" w14:textId="77777777" w:rsidR="003E4D82" w:rsidRPr="00855854" w:rsidRDefault="003E4D82" w:rsidP="007C3CDB">
            <w:pPr>
              <w:pStyle w:val="af3"/>
              <w:spacing w:after="0"/>
              <w:ind w:firstLine="22"/>
              <w:rPr>
                <w:bCs/>
                <w:sz w:val="20"/>
                <w:szCs w:val="20"/>
              </w:rPr>
            </w:pPr>
            <w:r w:rsidRPr="00855854">
              <w:rPr>
                <w:bCs/>
                <w:sz w:val="20"/>
                <w:szCs w:val="20"/>
              </w:rPr>
              <w:t>Продукция В</w:t>
            </w:r>
          </w:p>
        </w:tc>
        <w:tc>
          <w:tcPr>
            <w:tcW w:w="3261" w:type="dxa"/>
            <w:vAlign w:val="center"/>
          </w:tcPr>
          <w:p w14:paraId="0C7C5B24" w14:textId="77777777" w:rsidR="003E4D82" w:rsidRPr="00855854" w:rsidRDefault="003E4D82" w:rsidP="007C3CDB">
            <w:pPr>
              <w:pStyle w:val="af3"/>
              <w:spacing w:after="0"/>
              <w:ind w:firstLine="22"/>
              <w:jc w:val="center"/>
              <w:rPr>
                <w:bCs/>
                <w:sz w:val="20"/>
                <w:szCs w:val="20"/>
              </w:rPr>
            </w:pPr>
            <w:r w:rsidRPr="00855854">
              <w:rPr>
                <w:bCs/>
                <w:sz w:val="20"/>
                <w:szCs w:val="20"/>
              </w:rPr>
              <w:t>416,33</w:t>
            </w:r>
          </w:p>
        </w:tc>
        <w:tc>
          <w:tcPr>
            <w:tcW w:w="1984" w:type="dxa"/>
            <w:vAlign w:val="center"/>
          </w:tcPr>
          <w:p w14:paraId="19C13232" w14:textId="77777777" w:rsidR="003E4D82" w:rsidRPr="00855854" w:rsidRDefault="003E4D82" w:rsidP="007C3CDB">
            <w:pPr>
              <w:ind w:firstLine="34"/>
              <w:jc w:val="center"/>
              <w:rPr>
                <w:sz w:val="20"/>
                <w:szCs w:val="20"/>
              </w:rPr>
            </w:pPr>
            <w:r w:rsidRPr="00855854">
              <w:rPr>
                <w:sz w:val="20"/>
                <w:szCs w:val="20"/>
              </w:rPr>
              <w:t>6 109</w:t>
            </w:r>
          </w:p>
        </w:tc>
        <w:tc>
          <w:tcPr>
            <w:tcW w:w="1950" w:type="dxa"/>
            <w:vAlign w:val="center"/>
          </w:tcPr>
          <w:p w14:paraId="23AF71E5" w14:textId="77777777" w:rsidR="003E4D82" w:rsidRPr="00855854" w:rsidRDefault="003E4D82" w:rsidP="007C3CDB">
            <w:pPr>
              <w:ind w:firstLine="34"/>
              <w:jc w:val="center"/>
              <w:rPr>
                <w:sz w:val="20"/>
                <w:szCs w:val="20"/>
              </w:rPr>
            </w:pPr>
            <w:r w:rsidRPr="00855854">
              <w:rPr>
                <w:sz w:val="20"/>
                <w:szCs w:val="20"/>
              </w:rPr>
              <w:t>6 206</w:t>
            </w:r>
          </w:p>
        </w:tc>
      </w:tr>
    </w:tbl>
    <w:p w14:paraId="32D1D62E" w14:textId="77777777" w:rsidR="00214C5C" w:rsidRDefault="00214C5C" w:rsidP="00214C5C">
      <w:pPr>
        <w:jc w:val="center"/>
        <w:rPr>
          <w:rFonts w:eastAsiaTheme="minorHAnsi"/>
          <w:i/>
          <w:iCs/>
          <w:lang w:eastAsia="en-US"/>
        </w:rPr>
      </w:pPr>
    </w:p>
    <w:p w14:paraId="6BCF6753" w14:textId="0E5A21DD"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color w:val="000000"/>
        </w:rPr>
        <w:t>2.2 «Анализ финансовых результатов»</w:t>
      </w:r>
    </w:p>
    <w:p w14:paraId="59EDCE27" w14:textId="77777777" w:rsidR="00214C5C" w:rsidRDefault="00214C5C" w:rsidP="00214C5C">
      <w:pPr>
        <w:jc w:val="center"/>
        <w:rPr>
          <w:rFonts w:eastAsiaTheme="minorHAnsi"/>
          <w:i/>
          <w:iCs/>
          <w:lang w:eastAsia="en-US"/>
        </w:rPr>
      </w:pPr>
    </w:p>
    <w:p w14:paraId="053C7BED" w14:textId="77777777" w:rsidR="008927BF" w:rsidRDefault="003E4D82" w:rsidP="008927BF">
      <w:pPr>
        <w:ind w:firstLine="709"/>
        <w:jc w:val="both"/>
        <w:rPr>
          <w:bCs/>
          <w:iCs/>
        </w:rPr>
      </w:pPr>
      <w:r w:rsidRPr="00A55091">
        <w:rPr>
          <w:i/>
        </w:rPr>
        <w:t>Задание</w:t>
      </w:r>
      <w:r>
        <w:rPr>
          <w:i/>
        </w:rPr>
        <w:t xml:space="preserve"> 1</w:t>
      </w:r>
      <w:r w:rsidRPr="00A55091">
        <w:rPr>
          <w:i/>
        </w:rPr>
        <w:t>.</w:t>
      </w:r>
      <w:r>
        <w:t xml:space="preserve"> </w:t>
      </w:r>
      <w:r w:rsidRPr="00A55091">
        <w:t>На основании данных представленной бухгалтерской отчетности</w:t>
      </w:r>
      <w:r>
        <w:t xml:space="preserve"> и</w:t>
      </w:r>
      <w:r w:rsidRPr="00A55091">
        <w:t>зучить динамику</w:t>
      </w:r>
      <w:r>
        <w:t xml:space="preserve"> формирования финансовых результатов на основе абсолютных и относительных показателей прибыли</w:t>
      </w:r>
      <w:r w:rsidR="008927BF" w:rsidRPr="005E01B3">
        <w:rPr>
          <w:bCs/>
          <w:iCs/>
        </w:rPr>
        <w:t xml:space="preserve">. </w:t>
      </w:r>
      <w:r w:rsidR="008927BF">
        <w:rPr>
          <w:bCs/>
          <w:iCs/>
        </w:rPr>
        <w:t>Расчеты оформить в табличном формате.</w:t>
      </w:r>
    </w:p>
    <w:p w14:paraId="06F73DDB" w14:textId="77777777" w:rsidR="003E4D82" w:rsidRDefault="003E4D82" w:rsidP="003E4D82">
      <w:pPr>
        <w:jc w:val="both"/>
        <w:rPr>
          <w:b/>
        </w:rPr>
      </w:pPr>
    </w:p>
    <w:p w14:paraId="1A1B03C1" w14:textId="56341A69" w:rsidR="008927BF" w:rsidRDefault="003E4D82" w:rsidP="008927BF">
      <w:pPr>
        <w:ind w:firstLine="709"/>
        <w:jc w:val="both"/>
        <w:rPr>
          <w:bCs/>
          <w:iCs/>
        </w:rPr>
      </w:pPr>
      <w:r w:rsidRPr="00A55091">
        <w:rPr>
          <w:i/>
        </w:rPr>
        <w:t>Задание</w:t>
      </w:r>
      <w:r>
        <w:rPr>
          <w:i/>
        </w:rPr>
        <w:t xml:space="preserve"> 2</w:t>
      </w:r>
      <w:r w:rsidRPr="00A55091">
        <w:rPr>
          <w:i/>
        </w:rPr>
        <w:t>.</w:t>
      </w:r>
      <w:r>
        <w:t xml:space="preserve"> </w:t>
      </w:r>
      <w:r w:rsidRPr="00A55091">
        <w:t xml:space="preserve">На основании </w:t>
      </w:r>
      <w:r>
        <w:t>аналитической информации, полученной при выполнении задания 1, изучить динамику структуры формирования и использования прибыли до налогообложения</w:t>
      </w:r>
      <w:r w:rsidR="008927BF" w:rsidRPr="005E01B3">
        <w:rPr>
          <w:bCs/>
          <w:iCs/>
        </w:rPr>
        <w:t xml:space="preserve">. </w:t>
      </w:r>
      <w:r w:rsidR="008927BF">
        <w:rPr>
          <w:bCs/>
          <w:iCs/>
        </w:rPr>
        <w:t>Расчеты оформить в табличном формате.</w:t>
      </w:r>
    </w:p>
    <w:p w14:paraId="6123615C" w14:textId="77777777" w:rsidR="003E4D82" w:rsidRDefault="003E4D82" w:rsidP="003E4D82">
      <w:pPr>
        <w:jc w:val="center"/>
      </w:pPr>
    </w:p>
    <w:p w14:paraId="0EBBD8E3" w14:textId="7EE98F17" w:rsidR="00214C5C" w:rsidRPr="00214C5C" w:rsidRDefault="00214C5C" w:rsidP="003E4D82">
      <w:pPr>
        <w:jc w:val="center"/>
        <w:rPr>
          <w:i/>
          <w:iCs/>
        </w:rPr>
      </w:pPr>
      <w:r w:rsidRPr="00214C5C">
        <w:rPr>
          <w:rFonts w:eastAsiaTheme="minorHAnsi"/>
          <w:i/>
          <w:iCs/>
          <w:lang w:eastAsia="en-US"/>
        </w:rPr>
        <w:t xml:space="preserve">Образец типовой задачи по теме </w:t>
      </w:r>
      <w:r w:rsidRPr="00214C5C">
        <w:rPr>
          <w:i/>
          <w:iCs/>
        </w:rPr>
        <w:t>2.3 «Анализ финансового состояния»</w:t>
      </w:r>
    </w:p>
    <w:p w14:paraId="19E1DA6E" w14:textId="79F5B78C" w:rsidR="00214C5C" w:rsidRDefault="00214C5C" w:rsidP="00214C5C">
      <w:pPr>
        <w:jc w:val="center"/>
        <w:rPr>
          <w:rFonts w:eastAsiaTheme="minorHAnsi"/>
          <w:i/>
          <w:iCs/>
          <w:lang w:eastAsia="en-US"/>
        </w:rPr>
      </w:pPr>
    </w:p>
    <w:p w14:paraId="7C3E36A8" w14:textId="1E87E7A1" w:rsidR="008927BF" w:rsidRDefault="002667B0" w:rsidP="008927BF">
      <w:pPr>
        <w:ind w:firstLine="709"/>
        <w:jc w:val="both"/>
        <w:rPr>
          <w:bCs/>
          <w:iCs/>
        </w:rPr>
      </w:pPr>
      <w:r w:rsidRPr="00A55091">
        <w:rPr>
          <w:i/>
        </w:rPr>
        <w:t>Задание</w:t>
      </w:r>
      <w:r>
        <w:rPr>
          <w:i/>
        </w:rPr>
        <w:t xml:space="preserve"> 1</w:t>
      </w:r>
      <w:r w:rsidRPr="00A55091">
        <w:rPr>
          <w:i/>
        </w:rPr>
        <w:t>.</w:t>
      </w:r>
      <w:r>
        <w:t xml:space="preserve"> Н</w:t>
      </w:r>
      <w:r w:rsidRPr="00A55091">
        <w:t xml:space="preserve">а основании </w:t>
      </w:r>
      <w:r>
        <w:t>данных отчётности</w:t>
      </w:r>
      <w:r w:rsidRPr="008E46FA">
        <w:t xml:space="preserve"> рассчитать и изучить ди</w:t>
      </w:r>
      <w:r>
        <w:t xml:space="preserve">намику основных показателей финансовой устойчивости и ликвидности. </w:t>
      </w:r>
      <w:r w:rsidR="008927BF">
        <w:rPr>
          <w:bCs/>
          <w:iCs/>
        </w:rPr>
        <w:t>Расчеты оформить в табличном формате.</w:t>
      </w:r>
    </w:p>
    <w:p w14:paraId="2FF220E4" w14:textId="79C3B906" w:rsidR="002667B0" w:rsidRDefault="002667B0" w:rsidP="008927BF">
      <w:pPr>
        <w:ind w:firstLine="709"/>
        <w:rPr>
          <w:i/>
        </w:rPr>
      </w:pPr>
    </w:p>
    <w:p w14:paraId="76E49AEC" w14:textId="769C680F" w:rsidR="002667B0" w:rsidRDefault="002667B0" w:rsidP="002667B0">
      <w:pPr>
        <w:ind w:firstLine="709"/>
        <w:jc w:val="both"/>
      </w:pPr>
      <w:r w:rsidRPr="00A55091">
        <w:rPr>
          <w:i/>
        </w:rPr>
        <w:t>Задание</w:t>
      </w:r>
      <w:r>
        <w:rPr>
          <w:i/>
        </w:rPr>
        <w:t xml:space="preserve"> 2</w:t>
      </w:r>
      <w:r w:rsidRPr="00A55091">
        <w:rPr>
          <w:i/>
        </w:rPr>
        <w:t>.</w:t>
      </w:r>
      <w:r>
        <w:t xml:space="preserve"> Н</w:t>
      </w:r>
      <w:r w:rsidRPr="00A55091">
        <w:t xml:space="preserve">а основании </w:t>
      </w:r>
      <w:r>
        <w:t>данных отчётности</w:t>
      </w:r>
      <w:r w:rsidRPr="008E46FA">
        <w:t xml:space="preserve"> рассчитать и изучить ди</w:t>
      </w:r>
      <w:r>
        <w:t>намику деловой активности на основе:</w:t>
      </w:r>
    </w:p>
    <w:p w14:paraId="3B18569B" w14:textId="1D54F123" w:rsidR="002667B0" w:rsidRDefault="002667B0" w:rsidP="002667B0">
      <w:pPr>
        <w:ind w:firstLine="709"/>
        <w:jc w:val="both"/>
      </w:pPr>
      <w:r>
        <w:t>а) модели соотношения динамики средней стоимости активов, выручки и чистой прибыли;</w:t>
      </w:r>
    </w:p>
    <w:p w14:paraId="628F766F" w14:textId="655D1AE1" w:rsidR="002667B0" w:rsidRDefault="002667B0" w:rsidP="002667B0">
      <w:pPr>
        <w:ind w:firstLine="709"/>
        <w:jc w:val="both"/>
      </w:pPr>
      <w:r>
        <w:t>б) относительных показателей эффективности использования активов.</w:t>
      </w:r>
    </w:p>
    <w:p w14:paraId="5ECDD25E" w14:textId="09E1F97E" w:rsidR="008927BF" w:rsidRDefault="008927BF" w:rsidP="008927BF">
      <w:pPr>
        <w:ind w:firstLine="709"/>
        <w:jc w:val="both"/>
        <w:rPr>
          <w:bCs/>
          <w:iCs/>
        </w:rPr>
      </w:pPr>
      <w:r>
        <w:rPr>
          <w:bCs/>
          <w:iCs/>
        </w:rPr>
        <w:t>Расчеты оформить в табличном формате.</w:t>
      </w:r>
    </w:p>
    <w:p w14:paraId="3FDD06A6" w14:textId="77777777" w:rsidR="002667B0" w:rsidRDefault="002667B0" w:rsidP="002667B0">
      <w:pPr>
        <w:jc w:val="center"/>
        <w:rPr>
          <w:rFonts w:eastAsiaTheme="minorHAnsi"/>
          <w:i/>
          <w:iCs/>
          <w:lang w:eastAsia="en-US"/>
        </w:rPr>
      </w:pPr>
    </w:p>
    <w:p w14:paraId="577C2826" w14:textId="130AA17C"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rPr>
        <w:t>2.4 «Анализ затрат на производство и продажу продукции»</w:t>
      </w:r>
    </w:p>
    <w:p w14:paraId="02A3F895" w14:textId="77777777" w:rsidR="00214C5C" w:rsidRDefault="00214C5C" w:rsidP="00214C5C">
      <w:pPr>
        <w:jc w:val="center"/>
        <w:rPr>
          <w:rFonts w:eastAsiaTheme="minorHAnsi"/>
          <w:i/>
          <w:iCs/>
          <w:lang w:eastAsia="en-US"/>
        </w:rPr>
      </w:pPr>
    </w:p>
    <w:p w14:paraId="491F16BA" w14:textId="6C9AFA05" w:rsidR="008927BF" w:rsidRDefault="008927BF" w:rsidP="008927BF">
      <w:pPr>
        <w:ind w:firstLine="709"/>
        <w:jc w:val="both"/>
        <w:rPr>
          <w:bCs/>
          <w:iCs/>
        </w:rPr>
      </w:pPr>
      <w:r w:rsidRPr="008927BF">
        <w:rPr>
          <w:bCs/>
          <w:i/>
        </w:rPr>
        <w:t>Задание 1.</w:t>
      </w:r>
      <w:r>
        <w:rPr>
          <w:bCs/>
          <w:iCs/>
        </w:rPr>
        <w:t xml:space="preserve"> </w:t>
      </w:r>
      <w:r w:rsidRPr="005E01B3">
        <w:rPr>
          <w:bCs/>
          <w:iCs/>
        </w:rPr>
        <w:t xml:space="preserve">По данным бухгалтерской отчетности провести анализ </w:t>
      </w:r>
      <w:r>
        <w:rPr>
          <w:bCs/>
          <w:iCs/>
        </w:rPr>
        <w:t>д</w:t>
      </w:r>
      <w:r w:rsidRPr="005E01B3">
        <w:rPr>
          <w:bCs/>
          <w:iCs/>
        </w:rPr>
        <w:t>инамик</w:t>
      </w:r>
      <w:r>
        <w:rPr>
          <w:bCs/>
          <w:iCs/>
        </w:rPr>
        <w:t>и</w:t>
      </w:r>
      <w:r w:rsidRPr="005E01B3">
        <w:rPr>
          <w:bCs/>
          <w:iCs/>
        </w:rPr>
        <w:t xml:space="preserve"> </w:t>
      </w:r>
      <w:r>
        <w:rPr>
          <w:bCs/>
          <w:iCs/>
        </w:rPr>
        <w:t xml:space="preserve">и структуры </w:t>
      </w:r>
      <w:r w:rsidRPr="005E01B3">
        <w:rPr>
          <w:bCs/>
          <w:iCs/>
        </w:rPr>
        <w:t xml:space="preserve">затрат </w:t>
      </w:r>
      <w:r>
        <w:rPr>
          <w:bCs/>
          <w:iCs/>
        </w:rPr>
        <w:t>на производство в разрезе экономических элементов</w:t>
      </w:r>
      <w:r w:rsidRPr="005E01B3">
        <w:rPr>
          <w:bCs/>
          <w:iCs/>
        </w:rPr>
        <w:t xml:space="preserve">. </w:t>
      </w:r>
      <w:r>
        <w:rPr>
          <w:bCs/>
          <w:iCs/>
        </w:rPr>
        <w:t>Расчеты оформить в табличном формате.</w:t>
      </w:r>
    </w:p>
    <w:p w14:paraId="2F47B2D0" w14:textId="77777777" w:rsidR="008927BF" w:rsidRDefault="008927BF" w:rsidP="00214C5C">
      <w:pPr>
        <w:jc w:val="center"/>
        <w:rPr>
          <w:rFonts w:eastAsiaTheme="minorHAnsi"/>
          <w:i/>
          <w:iCs/>
          <w:lang w:eastAsia="en-US"/>
        </w:rPr>
      </w:pPr>
    </w:p>
    <w:p w14:paraId="511D0FAC" w14:textId="057D342F" w:rsidR="00214C5C" w:rsidRDefault="00214C5C" w:rsidP="00214C5C">
      <w:pPr>
        <w:jc w:val="center"/>
      </w:pPr>
      <w:r w:rsidRPr="00214C5C">
        <w:rPr>
          <w:rFonts w:eastAsiaTheme="minorHAnsi"/>
          <w:i/>
          <w:iCs/>
          <w:lang w:eastAsia="en-US"/>
        </w:rPr>
        <w:t xml:space="preserve">Образец типовой задачи по теме </w:t>
      </w:r>
      <w:r w:rsidRPr="00214C5C">
        <w:rPr>
          <w:i/>
          <w:iCs/>
        </w:rPr>
        <w:t>2.5 «Анализ показателей по труду и системы оплаты труда</w:t>
      </w:r>
      <w:r>
        <w:t>»</w:t>
      </w:r>
    </w:p>
    <w:p w14:paraId="4903E511" w14:textId="6ADA2344" w:rsidR="00214C5C" w:rsidRDefault="00214C5C" w:rsidP="00C747B3">
      <w:pPr>
        <w:jc w:val="center"/>
        <w:rPr>
          <w:b/>
        </w:rPr>
      </w:pPr>
    </w:p>
    <w:p w14:paraId="2F2644C8" w14:textId="60CA4CDD" w:rsidR="002667B0" w:rsidRDefault="002667B0" w:rsidP="002667B0">
      <w:pPr>
        <w:pStyle w:val="af"/>
        <w:widowControl w:val="0"/>
        <w:tabs>
          <w:tab w:val="left" w:pos="0"/>
        </w:tabs>
      </w:pPr>
      <w:r w:rsidRPr="00A55091">
        <w:rPr>
          <w:i/>
        </w:rPr>
        <w:t>Задание</w:t>
      </w:r>
      <w:r>
        <w:rPr>
          <w:i/>
        </w:rPr>
        <w:t xml:space="preserve"> 1</w:t>
      </w:r>
      <w:r w:rsidRPr="00A55091">
        <w:rPr>
          <w:i/>
        </w:rPr>
        <w:t>.</w:t>
      </w:r>
      <w:r>
        <w:t xml:space="preserve"> </w:t>
      </w:r>
      <w:r w:rsidRPr="00203D17">
        <w:t xml:space="preserve">На основании имеющихся данных </w:t>
      </w:r>
      <w:r>
        <w:t>изучить динамику использования фонда рабочего времени. Сделать выводы.</w:t>
      </w:r>
    </w:p>
    <w:p w14:paraId="6A297602" w14:textId="77777777" w:rsidR="002667B0" w:rsidRPr="00447B54" w:rsidRDefault="002667B0" w:rsidP="002667B0">
      <w:pPr>
        <w:pStyle w:val="36"/>
        <w:tabs>
          <w:tab w:val="left" w:pos="284"/>
          <w:tab w:val="left" w:pos="720"/>
          <w:tab w:val="left" w:pos="1080"/>
        </w:tabs>
        <w:spacing w:after="0" w:line="276" w:lineRule="auto"/>
        <w:jc w:val="center"/>
        <w:rPr>
          <w:color w:val="000000"/>
        </w:rPr>
      </w:pPr>
    </w:p>
    <w:p w14:paraId="53A12442" w14:textId="227D1809" w:rsidR="002667B0" w:rsidRPr="00F45BF2" w:rsidRDefault="002667B0" w:rsidP="002667B0">
      <w:pPr>
        <w:pStyle w:val="36"/>
        <w:tabs>
          <w:tab w:val="left" w:pos="284"/>
          <w:tab w:val="left" w:pos="720"/>
          <w:tab w:val="left" w:pos="1080"/>
        </w:tabs>
        <w:spacing w:after="0" w:line="276" w:lineRule="auto"/>
        <w:jc w:val="center"/>
        <w:rPr>
          <w:color w:val="000000"/>
          <w:sz w:val="24"/>
          <w:szCs w:val="24"/>
        </w:rPr>
      </w:pPr>
      <w:r w:rsidRPr="00F45BF2">
        <w:rPr>
          <w:color w:val="000000"/>
          <w:sz w:val="24"/>
          <w:szCs w:val="24"/>
        </w:rPr>
        <w:t>Исходные данные и показатели для расчета</w:t>
      </w:r>
    </w:p>
    <w:tbl>
      <w:tblPr>
        <w:tblW w:w="9964" w:type="dxa"/>
        <w:jc w:val="center"/>
        <w:tblLayout w:type="fixed"/>
        <w:tblLook w:val="0000" w:firstRow="0" w:lastRow="0" w:firstColumn="0" w:lastColumn="0" w:noHBand="0" w:noVBand="0"/>
      </w:tblPr>
      <w:tblGrid>
        <w:gridCol w:w="7381"/>
        <w:gridCol w:w="1224"/>
        <w:gridCol w:w="1359"/>
      </w:tblGrid>
      <w:tr w:rsidR="002667B0" w:rsidRPr="00855854" w14:paraId="16033D2A" w14:textId="77777777" w:rsidTr="002667B0">
        <w:trPr>
          <w:trHeight w:val="315"/>
          <w:tblHeader/>
          <w:jc w:val="center"/>
        </w:trPr>
        <w:tc>
          <w:tcPr>
            <w:tcW w:w="7381" w:type="dxa"/>
            <w:tcBorders>
              <w:top w:val="single" w:sz="4" w:space="0" w:color="auto"/>
              <w:left w:val="single" w:sz="4" w:space="0" w:color="auto"/>
              <w:bottom w:val="single" w:sz="4" w:space="0" w:color="auto"/>
              <w:right w:val="single" w:sz="4" w:space="0" w:color="auto"/>
            </w:tcBorders>
            <w:noWrap/>
            <w:vAlign w:val="center"/>
          </w:tcPr>
          <w:p w14:paraId="67F8E9A4" w14:textId="77777777" w:rsidR="002667B0" w:rsidRPr="00855854" w:rsidRDefault="002667B0" w:rsidP="007C3CDB">
            <w:pPr>
              <w:jc w:val="center"/>
              <w:rPr>
                <w:sz w:val="20"/>
                <w:szCs w:val="20"/>
              </w:rPr>
            </w:pPr>
            <w:r w:rsidRPr="00855854">
              <w:rPr>
                <w:sz w:val="20"/>
                <w:szCs w:val="20"/>
              </w:rPr>
              <w:t>Наименование показателей</w:t>
            </w:r>
          </w:p>
        </w:tc>
        <w:tc>
          <w:tcPr>
            <w:tcW w:w="1224" w:type="dxa"/>
            <w:tcBorders>
              <w:top w:val="single" w:sz="4" w:space="0" w:color="auto"/>
              <w:left w:val="nil"/>
              <w:bottom w:val="single" w:sz="4" w:space="0" w:color="auto"/>
              <w:right w:val="single" w:sz="4" w:space="0" w:color="auto"/>
            </w:tcBorders>
            <w:noWrap/>
            <w:vAlign w:val="center"/>
          </w:tcPr>
          <w:p w14:paraId="53282779" w14:textId="77777777" w:rsidR="002667B0" w:rsidRPr="00855854" w:rsidRDefault="002667B0" w:rsidP="007C3CDB">
            <w:pPr>
              <w:jc w:val="center"/>
              <w:rPr>
                <w:sz w:val="20"/>
                <w:szCs w:val="20"/>
              </w:rPr>
            </w:pPr>
            <w:r w:rsidRPr="00855854">
              <w:rPr>
                <w:sz w:val="20"/>
                <w:szCs w:val="20"/>
              </w:rPr>
              <w:t>Прошлый год</w:t>
            </w:r>
          </w:p>
        </w:tc>
        <w:tc>
          <w:tcPr>
            <w:tcW w:w="1359" w:type="dxa"/>
            <w:tcBorders>
              <w:top w:val="single" w:sz="4" w:space="0" w:color="auto"/>
              <w:left w:val="nil"/>
              <w:bottom w:val="single" w:sz="4" w:space="0" w:color="auto"/>
              <w:right w:val="single" w:sz="4" w:space="0" w:color="auto"/>
            </w:tcBorders>
            <w:noWrap/>
            <w:vAlign w:val="center"/>
          </w:tcPr>
          <w:p w14:paraId="467F2034" w14:textId="77777777" w:rsidR="002667B0" w:rsidRPr="00855854" w:rsidRDefault="002667B0" w:rsidP="007C3CDB">
            <w:pPr>
              <w:jc w:val="center"/>
              <w:rPr>
                <w:sz w:val="20"/>
                <w:szCs w:val="20"/>
              </w:rPr>
            </w:pPr>
            <w:r w:rsidRPr="00855854">
              <w:rPr>
                <w:sz w:val="20"/>
                <w:szCs w:val="20"/>
              </w:rPr>
              <w:t>Отчетный год</w:t>
            </w:r>
          </w:p>
        </w:tc>
      </w:tr>
      <w:tr w:rsidR="002667B0" w:rsidRPr="00855854" w14:paraId="4911B02C" w14:textId="77777777" w:rsidTr="00780D84">
        <w:trPr>
          <w:trHeight w:val="168"/>
          <w:jc w:val="center"/>
        </w:trPr>
        <w:tc>
          <w:tcPr>
            <w:tcW w:w="7381" w:type="dxa"/>
            <w:tcBorders>
              <w:top w:val="nil"/>
              <w:left w:val="single" w:sz="4" w:space="0" w:color="auto"/>
              <w:bottom w:val="single" w:sz="4" w:space="0" w:color="auto"/>
              <w:right w:val="single" w:sz="4" w:space="0" w:color="auto"/>
            </w:tcBorders>
            <w:noWrap/>
            <w:vAlign w:val="bottom"/>
          </w:tcPr>
          <w:p w14:paraId="154E38AC"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Среднесписочная численность рабочих, чел.</w:t>
            </w:r>
          </w:p>
        </w:tc>
        <w:tc>
          <w:tcPr>
            <w:tcW w:w="1224" w:type="dxa"/>
            <w:tcBorders>
              <w:top w:val="nil"/>
              <w:left w:val="nil"/>
              <w:bottom w:val="single" w:sz="4" w:space="0" w:color="auto"/>
              <w:right w:val="single" w:sz="4" w:space="0" w:color="auto"/>
            </w:tcBorders>
            <w:noWrap/>
            <w:vAlign w:val="center"/>
          </w:tcPr>
          <w:p w14:paraId="74E0CBBD" w14:textId="77777777" w:rsidR="002667B0" w:rsidRPr="00855854" w:rsidRDefault="002667B0" w:rsidP="007C3CDB">
            <w:pPr>
              <w:jc w:val="center"/>
              <w:rPr>
                <w:sz w:val="20"/>
                <w:szCs w:val="20"/>
              </w:rPr>
            </w:pPr>
            <w:r w:rsidRPr="00855854">
              <w:rPr>
                <w:sz w:val="20"/>
                <w:szCs w:val="20"/>
              </w:rPr>
              <w:t>453</w:t>
            </w:r>
          </w:p>
        </w:tc>
        <w:tc>
          <w:tcPr>
            <w:tcW w:w="1359" w:type="dxa"/>
            <w:tcBorders>
              <w:top w:val="nil"/>
              <w:left w:val="nil"/>
              <w:bottom w:val="single" w:sz="4" w:space="0" w:color="auto"/>
              <w:right w:val="single" w:sz="4" w:space="0" w:color="auto"/>
            </w:tcBorders>
            <w:noWrap/>
            <w:vAlign w:val="center"/>
          </w:tcPr>
          <w:p w14:paraId="6EF506C5" w14:textId="77777777" w:rsidR="002667B0" w:rsidRPr="00855854" w:rsidRDefault="002667B0" w:rsidP="007C3CDB">
            <w:pPr>
              <w:jc w:val="center"/>
              <w:rPr>
                <w:sz w:val="20"/>
                <w:szCs w:val="20"/>
              </w:rPr>
            </w:pPr>
            <w:r w:rsidRPr="00855854">
              <w:rPr>
                <w:sz w:val="20"/>
                <w:szCs w:val="20"/>
              </w:rPr>
              <w:t>471</w:t>
            </w:r>
          </w:p>
        </w:tc>
      </w:tr>
      <w:tr w:rsidR="002667B0" w:rsidRPr="00855854" w14:paraId="7F604404" w14:textId="77777777" w:rsidTr="00780D84">
        <w:trPr>
          <w:trHeight w:val="116"/>
          <w:jc w:val="center"/>
        </w:trPr>
        <w:tc>
          <w:tcPr>
            <w:tcW w:w="7381" w:type="dxa"/>
            <w:tcBorders>
              <w:top w:val="nil"/>
              <w:left w:val="single" w:sz="4" w:space="0" w:color="auto"/>
              <w:bottom w:val="single" w:sz="4" w:space="0" w:color="auto"/>
              <w:right w:val="single" w:sz="4" w:space="0" w:color="auto"/>
            </w:tcBorders>
            <w:noWrap/>
            <w:vAlign w:val="bottom"/>
          </w:tcPr>
          <w:p w14:paraId="46A06485"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Потенциальный фонд рабочего времени, чел.-дней </w:t>
            </w:r>
          </w:p>
        </w:tc>
        <w:tc>
          <w:tcPr>
            <w:tcW w:w="1224" w:type="dxa"/>
            <w:tcBorders>
              <w:top w:val="nil"/>
              <w:left w:val="nil"/>
              <w:bottom w:val="single" w:sz="4" w:space="0" w:color="auto"/>
              <w:right w:val="single" w:sz="4" w:space="0" w:color="auto"/>
            </w:tcBorders>
            <w:noWrap/>
            <w:vAlign w:val="center"/>
          </w:tcPr>
          <w:p w14:paraId="123D28AC"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4F4E069B" w14:textId="77777777" w:rsidR="002667B0" w:rsidRPr="00855854" w:rsidRDefault="002667B0" w:rsidP="007C3CDB">
            <w:pPr>
              <w:jc w:val="center"/>
              <w:rPr>
                <w:sz w:val="20"/>
                <w:szCs w:val="20"/>
              </w:rPr>
            </w:pPr>
          </w:p>
        </w:tc>
      </w:tr>
      <w:tr w:rsidR="002667B0" w:rsidRPr="00855854" w14:paraId="54430BD6" w14:textId="77777777" w:rsidTr="00780D84">
        <w:trPr>
          <w:trHeight w:val="92"/>
          <w:jc w:val="center"/>
        </w:trPr>
        <w:tc>
          <w:tcPr>
            <w:tcW w:w="7381" w:type="dxa"/>
            <w:tcBorders>
              <w:top w:val="nil"/>
              <w:left w:val="single" w:sz="4" w:space="0" w:color="auto"/>
              <w:bottom w:val="single" w:sz="4" w:space="0" w:color="auto"/>
              <w:right w:val="single" w:sz="4" w:space="0" w:color="auto"/>
            </w:tcBorders>
            <w:noWrap/>
            <w:vAlign w:val="bottom"/>
          </w:tcPr>
          <w:p w14:paraId="2B1E5A3F"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Число праздничных и выходных чел.-дней</w:t>
            </w:r>
          </w:p>
        </w:tc>
        <w:tc>
          <w:tcPr>
            <w:tcW w:w="1224" w:type="dxa"/>
            <w:tcBorders>
              <w:top w:val="nil"/>
              <w:left w:val="nil"/>
              <w:bottom w:val="single" w:sz="4" w:space="0" w:color="auto"/>
              <w:right w:val="single" w:sz="4" w:space="0" w:color="auto"/>
            </w:tcBorders>
            <w:noWrap/>
            <w:vAlign w:val="center"/>
          </w:tcPr>
          <w:p w14:paraId="4678E20D" w14:textId="77777777" w:rsidR="002667B0" w:rsidRPr="00855854" w:rsidRDefault="002667B0" w:rsidP="007C3CDB">
            <w:pPr>
              <w:jc w:val="center"/>
              <w:rPr>
                <w:sz w:val="20"/>
                <w:szCs w:val="20"/>
              </w:rPr>
            </w:pPr>
            <w:r w:rsidRPr="00855854">
              <w:rPr>
                <w:sz w:val="20"/>
                <w:szCs w:val="20"/>
              </w:rPr>
              <w:t>51642</w:t>
            </w:r>
          </w:p>
        </w:tc>
        <w:tc>
          <w:tcPr>
            <w:tcW w:w="1359" w:type="dxa"/>
            <w:tcBorders>
              <w:top w:val="nil"/>
              <w:left w:val="nil"/>
              <w:bottom w:val="single" w:sz="4" w:space="0" w:color="auto"/>
              <w:right w:val="single" w:sz="4" w:space="0" w:color="auto"/>
            </w:tcBorders>
            <w:noWrap/>
            <w:vAlign w:val="center"/>
          </w:tcPr>
          <w:p w14:paraId="2684EB49" w14:textId="77777777" w:rsidR="002667B0" w:rsidRPr="00855854" w:rsidRDefault="002667B0" w:rsidP="007C3CDB">
            <w:pPr>
              <w:jc w:val="center"/>
              <w:rPr>
                <w:sz w:val="20"/>
                <w:szCs w:val="20"/>
              </w:rPr>
            </w:pPr>
            <w:r w:rsidRPr="00855854">
              <w:rPr>
                <w:sz w:val="20"/>
                <w:szCs w:val="20"/>
              </w:rPr>
              <w:t>54165</w:t>
            </w:r>
          </w:p>
        </w:tc>
      </w:tr>
      <w:tr w:rsidR="002667B0" w:rsidRPr="00855854" w14:paraId="36C19F6C"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2B29F30D"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Номинальный (режимный) фонд рабочего времени </w:t>
            </w:r>
          </w:p>
        </w:tc>
        <w:tc>
          <w:tcPr>
            <w:tcW w:w="1224" w:type="dxa"/>
            <w:tcBorders>
              <w:top w:val="nil"/>
              <w:left w:val="nil"/>
              <w:bottom w:val="single" w:sz="4" w:space="0" w:color="auto"/>
              <w:right w:val="single" w:sz="4" w:space="0" w:color="auto"/>
            </w:tcBorders>
            <w:noWrap/>
            <w:vAlign w:val="center"/>
          </w:tcPr>
          <w:p w14:paraId="035DF931"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472D7A82" w14:textId="77777777" w:rsidR="002667B0" w:rsidRPr="00855854" w:rsidRDefault="002667B0" w:rsidP="007C3CDB">
            <w:pPr>
              <w:jc w:val="center"/>
              <w:rPr>
                <w:sz w:val="20"/>
                <w:szCs w:val="20"/>
              </w:rPr>
            </w:pPr>
          </w:p>
        </w:tc>
      </w:tr>
      <w:tr w:rsidR="002667B0" w:rsidRPr="00855854" w14:paraId="1D2FBAF1"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3D0DD60A"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Отпуска и неявки, чел.-дней</w:t>
            </w:r>
          </w:p>
        </w:tc>
        <w:tc>
          <w:tcPr>
            <w:tcW w:w="1224" w:type="dxa"/>
            <w:tcBorders>
              <w:top w:val="nil"/>
              <w:left w:val="nil"/>
              <w:bottom w:val="single" w:sz="4" w:space="0" w:color="auto"/>
              <w:right w:val="single" w:sz="4" w:space="0" w:color="auto"/>
            </w:tcBorders>
            <w:noWrap/>
            <w:vAlign w:val="center"/>
          </w:tcPr>
          <w:p w14:paraId="56D9155F" w14:textId="77777777" w:rsidR="002667B0" w:rsidRPr="00855854" w:rsidRDefault="002667B0" w:rsidP="007C3CDB">
            <w:pPr>
              <w:jc w:val="center"/>
              <w:rPr>
                <w:sz w:val="20"/>
                <w:szCs w:val="20"/>
              </w:rPr>
            </w:pPr>
            <w:r w:rsidRPr="00855854">
              <w:rPr>
                <w:sz w:val="20"/>
                <w:szCs w:val="20"/>
              </w:rPr>
              <w:t>17169</w:t>
            </w:r>
          </w:p>
        </w:tc>
        <w:tc>
          <w:tcPr>
            <w:tcW w:w="1359" w:type="dxa"/>
            <w:tcBorders>
              <w:top w:val="nil"/>
              <w:left w:val="nil"/>
              <w:bottom w:val="single" w:sz="4" w:space="0" w:color="auto"/>
              <w:right w:val="single" w:sz="4" w:space="0" w:color="auto"/>
            </w:tcBorders>
            <w:noWrap/>
            <w:vAlign w:val="center"/>
          </w:tcPr>
          <w:p w14:paraId="6115D240" w14:textId="77777777" w:rsidR="002667B0" w:rsidRPr="00855854" w:rsidRDefault="002667B0" w:rsidP="007C3CDB">
            <w:pPr>
              <w:jc w:val="center"/>
              <w:rPr>
                <w:sz w:val="20"/>
                <w:szCs w:val="20"/>
              </w:rPr>
            </w:pPr>
            <w:r w:rsidRPr="00855854">
              <w:rPr>
                <w:sz w:val="20"/>
                <w:szCs w:val="20"/>
              </w:rPr>
              <w:t>16909</w:t>
            </w:r>
          </w:p>
        </w:tc>
      </w:tr>
      <w:tr w:rsidR="002667B0" w:rsidRPr="00855854" w14:paraId="31B09EBD" w14:textId="77777777" w:rsidTr="00780D84">
        <w:trPr>
          <w:trHeight w:val="92"/>
          <w:jc w:val="center"/>
        </w:trPr>
        <w:tc>
          <w:tcPr>
            <w:tcW w:w="7381" w:type="dxa"/>
            <w:tcBorders>
              <w:top w:val="nil"/>
              <w:left w:val="single" w:sz="4" w:space="0" w:color="auto"/>
              <w:bottom w:val="single" w:sz="4" w:space="0" w:color="auto"/>
              <w:right w:val="single" w:sz="4" w:space="0" w:color="auto"/>
            </w:tcBorders>
            <w:noWrap/>
            <w:vAlign w:val="bottom"/>
          </w:tcPr>
          <w:p w14:paraId="4B237349" w14:textId="77777777" w:rsidR="002667B0" w:rsidRPr="00855854" w:rsidRDefault="002667B0" w:rsidP="007C3CDB">
            <w:pPr>
              <w:tabs>
                <w:tab w:val="left" w:pos="321"/>
              </w:tabs>
              <w:rPr>
                <w:sz w:val="20"/>
                <w:szCs w:val="20"/>
              </w:rPr>
            </w:pPr>
            <w:r w:rsidRPr="00855854">
              <w:rPr>
                <w:sz w:val="20"/>
                <w:szCs w:val="20"/>
              </w:rPr>
              <w:t>– ежегодные отпуска</w:t>
            </w:r>
          </w:p>
        </w:tc>
        <w:tc>
          <w:tcPr>
            <w:tcW w:w="1224" w:type="dxa"/>
            <w:tcBorders>
              <w:top w:val="nil"/>
              <w:left w:val="nil"/>
              <w:bottom w:val="single" w:sz="4" w:space="0" w:color="auto"/>
              <w:right w:val="single" w:sz="4" w:space="0" w:color="auto"/>
            </w:tcBorders>
            <w:noWrap/>
            <w:vAlign w:val="center"/>
          </w:tcPr>
          <w:p w14:paraId="2A0A9927" w14:textId="77777777" w:rsidR="002667B0" w:rsidRPr="00855854" w:rsidRDefault="002667B0" w:rsidP="007C3CDB">
            <w:pPr>
              <w:jc w:val="center"/>
              <w:rPr>
                <w:sz w:val="20"/>
                <w:szCs w:val="20"/>
              </w:rPr>
            </w:pPr>
            <w:r w:rsidRPr="00855854">
              <w:rPr>
                <w:sz w:val="20"/>
                <w:szCs w:val="20"/>
              </w:rPr>
              <w:t>12684</w:t>
            </w:r>
          </w:p>
        </w:tc>
        <w:tc>
          <w:tcPr>
            <w:tcW w:w="1359" w:type="dxa"/>
            <w:tcBorders>
              <w:top w:val="nil"/>
              <w:left w:val="nil"/>
              <w:bottom w:val="single" w:sz="4" w:space="0" w:color="auto"/>
              <w:right w:val="single" w:sz="4" w:space="0" w:color="auto"/>
            </w:tcBorders>
            <w:noWrap/>
            <w:vAlign w:val="center"/>
          </w:tcPr>
          <w:p w14:paraId="73A23AA4" w14:textId="77777777" w:rsidR="002667B0" w:rsidRPr="00855854" w:rsidRDefault="002667B0" w:rsidP="007C3CDB">
            <w:pPr>
              <w:jc w:val="center"/>
              <w:rPr>
                <w:sz w:val="20"/>
                <w:szCs w:val="20"/>
              </w:rPr>
            </w:pPr>
            <w:r w:rsidRPr="00855854">
              <w:rPr>
                <w:sz w:val="20"/>
                <w:szCs w:val="20"/>
              </w:rPr>
              <w:t>13188</w:t>
            </w:r>
          </w:p>
        </w:tc>
      </w:tr>
      <w:tr w:rsidR="002667B0" w:rsidRPr="00855854" w14:paraId="357C5A7F" w14:textId="77777777" w:rsidTr="00780D84">
        <w:trPr>
          <w:trHeight w:val="124"/>
          <w:jc w:val="center"/>
        </w:trPr>
        <w:tc>
          <w:tcPr>
            <w:tcW w:w="7381" w:type="dxa"/>
            <w:tcBorders>
              <w:top w:val="nil"/>
              <w:left w:val="single" w:sz="4" w:space="0" w:color="auto"/>
              <w:bottom w:val="single" w:sz="4" w:space="0" w:color="auto"/>
              <w:right w:val="single" w:sz="4" w:space="0" w:color="auto"/>
            </w:tcBorders>
            <w:noWrap/>
            <w:vAlign w:val="bottom"/>
          </w:tcPr>
          <w:p w14:paraId="5FC6878F" w14:textId="77777777" w:rsidR="002667B0" w:rsidRPr="00855854" w:rsidRDefault="002667B0" w:rsidP="007C3CDB">
            <w:pPr>
              <w:tabs>
                <w:tab w:val="left" w:pos="321"/>
              </w:tabs>
              <w:rPr>
                <w:sz w:val="20"/>
                <w:szCs w:val="20"/>
              </w:rPr>
            </w:pPr>
            <w:r w:rsidRPr="00855854">
              <w:rPr>
                <w:sz w:val="20"/>
                <w:szCs w:val="20"/>
              </w:rPr>
              <w:t>– отпуска по учебе</w:t>
            </w:r>
          </w:p>
        </w:tc>
        <w:tc>
          <w:tcPr>
            <w:tcW w:w="1224" w:type="dxa"/>
            <w:tcBorders>
              <w:top w:val="nil"/>
              <w:left w:val="nil"/>
              <w:bottom w:val="single" w:sz="4" w:space="0" w:color="auto"/>
              <w:right w:val="single" w:sz="4" w:space="0" w:color="auto"/>
            </w:tcBorders>
            <w:noWrap/>
            <w:vAlign w:val="center"/>
          </w:tcPr>
          <w:p w14:paraId="5E4B5D0D" w14:textId="77777777" w:rsidR="002667B0" w:rsidRPr="00855854" w:rsidRDefault="002667B0" w:rsidP="007C3CDB">
            <w:pPr>
              <w:jc w:val="center"/>
              <w:rPr>
                <w:sz w:val="20"/>
                <w:szCs w:val="20"/>
              </w:rPr>
            </w:pPr>
            <w:r w:rsidRPr="00855854">
              <w:rPr>
                <w:sz w:val="20"/>
                <w:szCs w:val="20"/>
              </w:rPr>
              <w:t>453</w:t>
            </w:r>
          </w:p>
        </w:tc>
        <w:tc>
          <w:tcPr>
            <w:tcW w:w="1359" w:type="dxa"/>
            <w:tcBorders>
              <w:top w:val="nil"/>
              <w:left w:val="nil"/>
              <w:bottom w:val="single" w:sz="4" w:space="0" w:color="auto"/>
              <w:right w:val="single" w:sz="4" w:space="0" w:color="auto"/>
            </w:tcBorders>
            <w:noWrap/>
            <w:vAlign w:val="center"/>
          </w:tcPr>
          <w:p w14:paraId="0C3DAF57" w14:textId="77777777" w:rsidR="002667B0" w:rsidRPr="00855854" w:rsidRDefault="002667B0" w:rsidP="007C3CDB">
            <w:pPr>
              <w:jc w:val="center"/>
              <w:rPr>
                <w:sz w:val="20"/>
                <w:szCs w:val="20"/>
              </w:rPr>
            </w:pPr>
            <w:r w:rsidRPr="00855854">
              <w:rPr>
                <w:sz w:val="20"/>
                <w:szCs w:val="20"/>
              </w:rPr>
              <w:t>565</w:t>
            </w:r>
          </w:p>
        </w:tc>
      </w:tr>
      <w:tr w:rsidR="002667B0" w:rsidRPr="00855854" w14:paraId="6D7F1321"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7EA89552" w14:textId="77777777" w:rsidR="002667B0" w:rsidRPr="00855854" w:rsidRDefault="002667B0" w:rsidP="007C3CDB">
            <w:pPr>
              <w:tabs>
                <w:tab w:val="left" w:pos="321"/>
              </w:tabs>
              <w:rPr>
                <w:sz w:val="20"/>
                <w:szCs w:val="20"/>
              </w:rPr>
            </w:pPr>
            <w:r w:rsidRPr="00855854">
              <w:rPr>
                <w:sz w:val="20"/>
                <w:szCs w:val="20"/>
              </w:rPr>
              <w:t>– болезни</w:t>
            </w:r>
          </w:p>
        </w:tc>
        <w:tc>
          <w:tcPr>
            <w:tcW w:w="1224" w:type="dxa"/>
            <w:tcBorders>
              <w:top w:val="nil"/>
              <w:left w:val="nil"/>
              <w:bottom w:val="single" w:sz="4" w:space="0" w:color="auto"/>
              <w:right w:val="single" w:sz="4" w:space="0" w:color="auto"/>
            </w:tcBorders>
            <w:noWrap/>
            <w:vAlign w:val="center"/>
          </w:tcPr>
          <w:p w14:paraId="24756D2B" w14:textId="77777777" w:rsidR="002667B0" w:rsidRPr="00855854" w:rsidRDefault="002667B0" w:rsidP="007C3CDB">
            <w:pPr>
              <w:jc w:val="center"/>
              <w:rPr>
                <w:sz w:val="20"/>
                <w:szCs w:val="20"/>
              </w:rPr>
            </w:pPr>
            <w:r w:rsidRPr="00855854">
              <w:rPr>
                <w:sz w:val="20"/>
                <w:szCs w:val="20"/>
              </w:rPr>
              <w:t>3171</w:t>
            </w:r>
          </w:p>
        </w:tc>
        <w:tc>
          <w:tcPr>
            <w:tcW w:w="1359" w:type="dxa"/>
            <w:tcBorders>
              <w:top w:val="nil"/>
              <w:left w:val="nil"/>
              <w:bottom w:val="single" w:sz="4" w:space="0" w:color="auto"/>
              <w:right w:val="single" w:sz="4" w:space="0" w:color="auto"/>
            </w:tcBorders>
            <w:noWrap/>
            <w:vAlign w:val="center"/>
          </w:tcPr>
          <w:p w14:paraId="47E9C032" w14:textId="77777777" w:rsidR="002667B0" w:rsidRPr="00855854" w:rsidRDefault="002667B0" w:rsidP="007C3CDB">
            <w:pPr>
              <w:jc w:val="center"/>
              <w:rPr>
                <w:sz w:val="20"/>
                <w:szCs w:val="20"/>
              </w:rPr>
            </w:pPr>
            <w:r w:rsidRPr="00855854">
              <w:rPr>
                <w:sz w:val="20"/>
                <w:szCs w:val="20"/>
              </w:rPr>
              <w:t>2355</w:t>
            </w:r>
          </w:p>
        </w:tc>
      </w:tr>
      <w:tr w:rsidR="002667B0" w:rsidRPr="00855854" w14:paraId="7FCF096B"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3F0DD871" w14:textId="77777777" w:rsidR="002667B0" w:rsidRPr="00855854" w:rsidRDefault="002667B0" w:rsidP="007C3CDB">
            <w:pPr>
              <w:tabs>
                <w:tab w:val="left" w:pos="321"/>
              </w:tabs>
              <w:rPr>
                <w:sz w:val="20"/>
                <w:szCs w:val="20"/>
              </w:rPr>
            </w:pPr>
            <w:r w:rsidRPr="00855854">
              <w:rPr>
                <w:sz w:val="20"/>
                <w:szCs w:val="20"/>
              </w:rPr>
              <w:lastRenderedPageBreak/>
              <w:t>– неявки, разрешенные законом (выполнение государственных обязанностей)</w:t>
            </w:r>
          </w:p>
        </w:tc>
        <w:tc>
          <w:tcPr>
            <w:tcW w:w="1224" w:type="dxa"/>
            <w:tcBorders>
              <w:top w:val="nil"/>
              <w:left w:val="nil"/>
              <w:bottom w:val="single" w:sz="4" w:space="0" w:color="auto"/>
              <w:right w:val="single" w:sz="4" w:space="0" w:color="auto"/>
            </w:tcBorders>
            <w:noWrap/>
            <w:vAlign w:val="center"/>
          </w:tcPr>
          <w:p w14:paraId="11353FD8" w14:textId="77777777" w:rsidR="002667B0" w:rsidRPr="00855854" w:rsidRDefault="002667B0" w:rsidP="007C3CDB">
            <w:pPr>
              <w:jc w:val="center"/>
              <w:rPr>
                <w:sz w:val="20"/>
                <w:szCs w:val="20"/>
              </w:rPr>
            </w:pPr>
            <w:r w:rsidRPr="00855854">
              <w:rPr>
                <w:sz w:val="20"/>
                <w:szCs w:val="20"/>
              </w:rPr>
              <w:t>453</w:t>
            </w:r>
          </w:p>
        </w:tc>
        <w:tc>
          <w:tcPr>
            <w:tcW w:w="1359" w:type="dxa"/>
            <w:tcBorders>
              <w:top w:val="nil"/>
              <w:left w:val="nil"/>
              <w:bottom w:val="single" w:sz="4" w:space="0" w:color="auto"/>
              <w:right w:val="single" w:sz="4" w:space="0" w:color="auto"/>
            </w:tcBorders>
            <w:noWrap/>
            <w:vAlign w:val="center"/>
          </w:tcPr>
          <w:p w14:paraId="42DEFE50" w14:textId="77777777" w:rsidR="002667B0" w:rsidRPr="00855854" w:rsidRDefault="002667B0" w:rsidP="007C3CDB">
            <w:pPr>
              <w:jc w:val="center"/>
              <w:rPr>
                <w:sz w:val="20"/>
                <w:szCs w:val="20"/>
              </w:rPr>
            </w:pPr>
            <w:r w:rsidRPr="00855854">
              <w:rPr>
                <w:sz w:val="20"/>
                <w:szCs w:val="20"/>
              </w:rPr>
              <w:t>283</w:t>
            </w:r>
          </w:p>
        </w:tc>
      </w:tr>
      <w:tr w:rsidR="002667B0" w:rsidRPr="00855854" w14:paraId="269DF022"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44A93D37" w14:textId="77777777" w:rsidR="002667B0" w:rsidRPr="00855854" w:rsidRDefault="002667B0" w:rsidP="007C3CDB">
            <w:pPr>
              <w:tabs>
                <w:tab w:val="left" w:pos="321"/>
              </w:tabs>
              <w:rPr>
                <w:sz w:val="20"/>
                <w:szCs w:val="20"/>
              </w:rPr>
            </w:pPr>
            <w:r w:rsidRPr="00855854">
              <w:rPr>
                <w:sz w:val="20"/>
                <w:szCs w:val="20"/>
              </w:rPr>
              <w:t>– неявки по разрешению администрации</w:t>
            </w:r>
          </w:p>
        </w:tc>
        <w:tc>
          <w:tcPr>
            <w:tcW w:w="1224" w:type="dxa"/>
            <w:tcBorders>
              <w:top w:val="nil"/>
              <w:left w:val="nil"/>
              <w:bottom w:val="single" w:sz="4" w:space="0" w:color="auto"/>
              <w:right w:val="single" w:sz="4" w:space="0" w:color="auto"/>
            </w:tcBorders>
            <w:noWrap/>
            <w:vAlign w:val="center"/>
          </w:tcPr>
          <w:p w14:paraId="2B9E3DD3" w14:textId="77777777" w:rsidR="002667B0" w:rsidRPr="00855854" w:rsidRDefault="002667B0" w:rsidP="007C3CDB">
            <w:pPr>
              <w:jc w:val="center"/>
              <w:rPr>
                <w:sz w:val="20"/>
                <w:szCs w:val="20"/>
              </w:rPr>
            </w:pPr>
            <w:r w:rsidRPr="00855854">
              <w:rPr>
                <w:sz w:val="20"/>
                <w:szCs w:val="20"/>
              </w:rPr>
              <w:t>181</w:t>
            </w:r>
          </w:p>
        </w:tc>
        <w:tc>
          <w:tcPr>
            <w:tcW w:w="1359" w:type="dxa"/>
            <w:tcBorders>
              <w:top w:val="nil"/>
              <w:left w:val="nil"/>
              <w:bottom w:val="single" w:sz="4" w:space="0" w:color="auto"/>
              <w:right w:val="single" w:sz="4" w:space="0" w:color="auto"/>
            </w:tcBorders>
            <w:noWrap/>
            <w:vAlign w:val="center"/>
          </w:tcPr>
          <w:p w14:paraId="70B68F22" w14:textId="77777777" w:rsidR="002667B0" w:rsidRPr="00855854" w:rsidRDefault="002667B0" w:rsidP="007C3CDB">
            <w:pPr>
              <w:jc w:val="center"/>
              <w:rPr>
                <w:sz w:val="20"/>
                <w:szCs w:val="20"/>
              </w:rPr>
            </w:pPr>
            <w:r w:rsidRPr="00855854">
              <w:rPr>
                <w:sz w:val="20"/>
                <w:szCs w:val="20"/>
              </w:rPr>
              <w:t>94</w:t>
            </w:r>
          </w:p>
        </w:tc>
      </w:tr>
      <w:tr w:rsidR="002667B0" w:rsidRPr="00855854" w14:paraId="501A46C7"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141207AB" w14:textId="77777777" w:rsidR="002667B0" w:rsidRPr="00855854" w:rsidRDefault="002667B0" w:rsidP="007C3CDB">
            <w:pPr>
              <w:tabs>
                <w:tab w:val="left" w:pos="321"/>
              </w:tabs>
              <w:rPr>
                <w:sz w:val="20"/>
                <w:szCs w:val="20"/>
              </w:rPr>
            </w:pPr>
            <w:r w:rsidRPr="00855854">
              <w:rPr>
                <w:sz w:val="20"/>
                <w:szCs w:val="20"/>
              </w:rPr>
              <w:t>– прогулы</w:t>
            </w:r>
          </w:p>
        </w:tc>
        <w:tc>
          <w:tcPr>
            <w:tcW w:w="1224" w:type="dxa"/>
            <w:tcBorders>
              <w:top w:val="nil"/>
              <w:left w:val="nil"/>
              <w:bottom w:val="single" w:sz="4" w:space="0" w:color="auto"/>
              <w:right w:val="single" w:sz="4" w:space="0" w:color="auto"/>
            </w:tcBorders>
            <w:noWrap/>
            <w:vAlign w:val="center"/>
          </w:tcPr>
          <w:p w14:paraId="12BCF142" w14:textId="77777777" w:rsidR="002667B0" w:rsidRPr="00855854" w:rsidRDefault="002667B0" w:rsidP="007C3CDB">
            <w:pPr>
              <w:jc w:val="center"/>
              <w:rPr>
                <w:sz w:val="20"/>
                <w:szCs w:val="20"/>
              </w:rPr>
            </w:pPr>
            <w:r w:rsidRPr="00855854">
              <w:rPr>
                <w:sz w:val="20"/>
                <w:szCs w:val="20"/>
              </w:rPr>
              <w:t>227</w:t>
            </w:r>
          </w:p>
        </w:tc>
        <w:tc>
          <w:tcPr>
            <w:tcW w:w="1359" w:type="dxa"/>
            <w:tcBorders>
              <w:top w:val="nil"/>
              <w:left w:val="nil"/>
              <w:bottom w:val="single" w:sz="4" w:space="0" w:color="auto"/>
              <w:right w:val="single" w:sz="4" w:space="0" w:color="auto"/>
            </w:tcBorders>
            <w:noWrap/>
            <w:vAlign w:val="center"/>
          </w:tcPr>
          <w:p w14:paraId="7580250C" w14:textId="77777777" w:rsidR="002667B0" w:rsidRPr="00855854" w:rsidRDefault="002667B0" w:rsidP="007C3CDB">
            <w:pPr>
              <w:jc w:val="center"/>
              <w:rPr>
                <w:sz w:val="20"/>
                <w:szCs w:val="20"/>
              </w:rPr>
            </w:pPr>
            <w:r w:rsidRPr="00855854">
              <w:rPr>
                <w:sz w:val="20"/>
                <w:szCs w:val="20"/>
              </w:rPr>
              <w:t>424</w:t>
            </w:r>
          </w:p>
        </w:tc>
      </w:tr>
      <w:tr w:rsidR="002667B0" w:rsidRPr="00855854" w14:paraId="44659C0D"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1B1A1F3B"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Целодневные простои</w:t>
            </w:r>
          </w:p>
        </w:tc>
        <w:tc>
          <w:tcPr>
            <w:tcW w:w="1224" w:type="dxa"/>
            <w:tcBorders>
              <w:top w:val="nil"/>
              <w:left w:val="nil"/>
              <w:bottom w:val="single" w:sz="4" w:space="0" w:color="auto"/>
              <w:right w:val="single" w:sz="4" w:space="0" w:color="auto"/>
            </w:tcBorders>
            <w:noWrap/>
            <w:vAlign w:val="center"/>
          </w:tcPr>
          <w:p w14:paraId="542CD33A" w14:textId="77777777" w:rsidR="002667B0" w:rsidRPr="00855854" w:rsidRDefault="002667B0" w:rsidP="007C3CDB">
            <w:pPr>
              <w:jc w:val="center"/>
              <w:rPr>
                <w:sz w:val="20"/>
                <w:szCs w:val="20"/>
              </w:rPr>
            </w:pPr>
            <w:r w:rsidRPr="00855854">
              <w:rPr>
                <w:sz w:val="20"/>
                <w:szCs w:val="20"/>
              </w:rPr>
              <w:t>1359</w:t>
            </w:r>
          </w:p>
        </w:tc>
        <w:tc>
          <w:tcPr>
            <w:tcW w:w="1359" w:type="dxa"/>
            <w:tcBorders>
              <w:top w:val="nil"/>
              <w:left w:val="nil"/>
              <w:bottom w:val="single" w:sz="4" w:space="0" w:color="auto"/>
              <w:right w:val="single" w:sz="4" w:space="0" w:color="auto"/>
            </w:tcBorders>
            <w:noWrap/>
            <w:vAlign w:val="center"/>
          </w:tcPr>
          <w:p w14:paraId="56B04C22" w14:textId="77777777" w:rsidR="002667B0" w:rsidRPr="00855854" w:rsidRDefault="002667B0" w:rsidP="007C3CDB">
            <w:pPr>
              <w:jc w:val="center"/>
              <w:rPr>
                <w:sz w:val="20"/>
                <w:szCs w:val="20"/>
              </w:rPr>
            </w:pPr>
            <w:r w:rsidRPr="00855854">
              <w:rPr>
                <w:sz w:val="20"/>
                <w:szCs w:val="20"/>
              </w:rPr>
              <w:t>3297</w:t>
            </w:r>
          </w:p>
        </w:tc>
      </w:tr>
      <w:tr w:rsidR="002667B0" w:rsidRPr="00855854" w14:paraId="144EBEF8"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0920878D"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Фактически отработано, чел.-дней </w:t>
            </w:r>
          </w:p>
        </w:tc>
        <w:tc>
          <w:tcPr>
            <w:tcW w:w="1224" w:type="dxa"/>
            <w:tcBorders>
              <w:top w:val="nil"/>
              <w:left w:val="nil"/>
              <w:bottom w:val="single" w:sz="4" w:space="0" w:color="auto"/>
              <w:right w:val="single" w:sz="4" w:space="0" w:color="auto"/>
            </w:tcBorders>
            <w:noWrap/>
            <w:vAlign w:val="center"/>
          </w:tcPr>
          <w:p w14:paraId="3FFCE41F"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63C84011" w14:textId="77777777" w:rsidR="002667B0" w:rsidRPr="00855854" w:rsidRDefault="002667B0" w:rsidP="007C3CDB">
            <w:pPr>
              <w:jc w:val="center"/>
              <w:rPr>
                <w:sz w:val="20"/>
                <w:szCs w:val="20"/>
              </w:rPr>
            </w:pPr>
          </w:p>
        </w:tc>
      </w:tr>
      <w:tr w:rsidR="002667B0" w:rsidRPr="00855854" w14:paraId="1B0D99D7"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2C00EE10"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Среднее количество дней, отработанных одним рабочим </w:t>
            </w:r>
          </w:p>
        </w:tc>
        <w:tc>
          <w:tcPr>
            <w:tcW w:w="1224" w:type="dxa"/>
            <w:tcBorders>
              <w:top w:val="nil"/>
              <w:left w:val="nil"/>
              <w:bottom w:val="single" w:sz="4" w:space="0" w:color="auto"/>
              <w:right w:val="single" w:sz="4" w:space="0" w:color="auto"/>
            </w:tcBorders>
            <w:noWrap/>
            <w:vAlign w:val="center"/>
          </w:tcPr>
          <w:p w14:paraId="3AB9979B"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7CF9ED32" w14:textId="77777777" w:rsidR="002667B0" w:rsidRPr="00855854" w:rsidRDefault="002667B0" w:rsidP="007C3CDB">
            <w:pPr>
              <w:jc w:val="center"/>
              <w:rPr>
                <w:sz w:val="20"/>
                <w:szCs w:val="20"/>
              </w:rPr>
            </w:pPr>
          </w:p>
        </w:tc>
      </w:tr>
      <w:tr w:rsidR="002667B0" w:rsidRPr="00855854" w14:paraId="73D5375B"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bottom"/>
          </w:tcPr>
          <w:p w14:paraId="73D39E8D"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Число отработанных чел.-часов, всего</w:t>
            </w:r>
          </w:p>
        </w:tc>
        <w:tc>
          <w:tcPr>
            <w:tcW w:w="1224" w:type="dxa"/>
            <w:tcBorders>
              <w:top w:val="nil"/>
              <w:left w:val="nil"/>
              <w:bottom w:val="single" w:sz="4" w:space="0" w:color="auto"/>
              <w:right w:val="single" w:sz="4" w:space="0" w:color="auto"/>
            </w:tcBorders>
            <w:noWrap/>
            <w:vAlign w:val="center"/>
          </w:tcPr>
          <w:p w14:paraId="18767213" w14:textId="77777777" w:rsidR="002667B0" w:rsidRPr="00855854" w:rsidRDefault="002667B0" w:rsidP="007C3CDB">
            <w:pPr>
              <w:jc w:val="center"/>
              <w:rPr>
                <w:sz w:val="20"/>
                <w:szCs w:val="20"/>
              </w:rPr>
            </w:pPr>
            <w:r w:rsidRPr="00855854">
              <w:rPr>
                <w:sz w:val="20"/>
                <w:szCs w:val="20"/>
              </w:rPr>
              <w:t>748490</w:t>
            </w:r>
          </w:p>
        </w:tc>
        <w:tc>
          <w:tcPr>
            <w:tcW w:w="1359" w:type="dxa"/>
            <w:tcBorders>
              <w:top w:val="nil"/>
              <w:left w:val="nil"/>
              <w:bottom w:val="single" w:sz="4" w:space="0" w:color="auto"/>
              <w:right w:val="single" w:sz="4" w:space="0" w:color="auto"/>
            </w:tcBorders>
            <w:noWrap/>
            <w:vAlign w:val="center"/>
          </w:tcPr>
          <w:p w14:paraId="1302F748" w14:textId="77777777" w:rsidR="002667B0" w:rsidRPr="00855854" w:rsidRDefault="002667B0" w:rsidP="007C3CDB">
            <w:pPr>
              <w:jc w:val="center"/>
              <w:rPr>
                <w:sz w:val="20"/>
                <w:szCs w:val="20"/>
              </w:rPr>
            </w:pPr>
            <w:r w:rsidRPr="00855854">
              <w:rPr>
                <w:sz w:val="20"/>
                <w:szCs w:val="20"/>
              </w:rPr>
              <w:t>767164</w:t>
            </w:r>
          </w:p>
        </w:tc>
      </w:tr>
      <w:tr w:rsidR="002667B0" w:rsidRPr="00855854" w14:paraId="0E08D594" w14:textId="77777777" w:rsidTr="002667B0">
        <w:trPr>
          <w:trHeight w:val="315"/>
          <w:jc w:val="center"/>
        </w:trPr>
        <w:tc>
          <w:tcPr>
            <w:tcW w:w="7381" w:type="dxa"/>
            <w:tcBorders>
              <w:top w:val="nil"/>
              <w:left w:val="single" w:sz="4" w:space="0" w:color="auto"/>
              <w:bottom w:val="single" w:sz="4" w:space="0" w:color="auto"/>
              <w:right w:val="single" w:sz="4" w:space="0" w:color="auto"/>
            </w:tcBorders>
            <w:noWrap/>
            <w:vAlign w:val="bottom"/>
          </w:tcPr>
          <w:p w14:paraId="55B992B9"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 xml:space="preserve">Средняя продолжительность рабочего дня, час. </w:t>
            </w:r>
          </w:p>
        </w:tc>
        <w:tc>
          <w:tcPr>
            <w:tcW w:w="1224" w:type="dxa"/>
            <w:tcBorders>
              <w:top w:val="nil"/>
              <w:left w:val="nil"/>
              <w:bottom w:val="single" w:sz="4" w:space="0" w:color="auto"/>
              <w:right w:val="single" w:sz="4" w:space="0" w:color="auto"/>
            </w:tcBorders>
            <w:noWrap/>
            <w:vAlign w:val="center"/>
          </w:tcPr>
          <w:p w14:paraId="4B3E9601" w14:textId="77777777" w:rsidR="002667B0" w:rsidRPr="00855854" w:rsidRDefault="002667B0" w:rsidP="007C3CDB">
            <w:pPr>
              <w:jc w:val="center"/>
              <w:rPr>
                <w:sz w:val="20"/>
                <w:szCs w:val="20"/>
              </w:rPr>
            </w:pPr>
          </w:p>
        </w:tc>
        <w:tc>
          <w:tcPr>
            <w:tcW w:w="1359" w:type="dxa"/>
            <w:tcBorders>
              <w:top w:val="nil"/>
              <w:left w:val="nil"/>
              <w:bottom w:val="single" w:sz="4" w:space="0" w:color="auto"/>
              <w:right w:val="single" w:sz="4" w:space="0" w:color="auto"/>
            </w:tcBorders>
            <w:noWrap/>
            <w:vAlign w:val="center"/>
          </w:tcPr>
          <w:p w14:paraId="3B0D7330" w14:textId="77777777" w:rsidR="002667B0" w:rsidRPr="00855854" w:rsidRDefault="002667B0" w:rsidP="007C3CDB">
            <w:pPr>
              <w:jc w:val="center"/>
              <w:rPr>
                <w:sz w:val="20"/>
                <w:szCs w:val="20"/>
              </w:rPr>
            </w:pPr>
          </w:p>
        </w:tc>
      </w:tr>
      <w:tr w:rsidR="002667B0" w:rsidRPr="00855854" w14:paraId="5A278FE6" w14:textId="77777777" w:rsidTr="002667B0">
        <w:trPr>
          <w:trHeight w:val="315"/>
          <w:jc w:val="center"/>
        </w:trPr>
        <w:tc>
          <w:tcPr>
            <w:tcW w:w="7381" w:type="dxa"/>
            <w:tcBorders>
              <w:top w:val="single" w:sz="4" w:space="0" w:color="auto"/>
              <w:left w:val="single" w:sz="4" w:space="0" w:color="auto"/>
              <w:bottom w:val="single" w:sz="4" w:space="0" w:color="auto"/>
              <w:right w:val="nil"/>
            </w:tcBorders>
            <w:noWrap/>
            <w:vAlign w:val="bottom"/>
          </w:tcPr>
          <w:p w14:paraId="03F639C7" w14:textId="77777777" w:rsidR="002667B0" w:rsidRPr="00855854" w:rsidRDefault="002667B0">
            <w:pPr>
              <w:numPr>
                <w:ilvl w:val="0"/>
                <w:numId w:val="8"/>
              </w:numPr>
              <w:tabs>
                <w:tab w:val="left" w:pos="321"/>
              </w:tabs>
              <w:spacing w:line="276" w:lineRule="auto"/>
              <w:ind w:left="52" w:firstLine="0"/>
              <w:rPr>
                <w:sz w:val="20"/>
                <w:szCs w:val="20"/>
              </w:rPr>
            </w:pPr>
            <w:r w:rsidRPr="00855854">
              <w:rPr>
                <w:sz w:val="20"/>
                <w:szCs w:val="20"/>
              </w:rPr>
              <w:t>Внутрисменные перерывы и потери рабочего времени, чел.-час.</w:t>
            </w:r>
          </w:p>
        </w:tc>
        <w:tc>
          <w:tcPr>
            <w:tcW w:w="1224" w:type="dxa"/>
            <w:tcBorders>
              <w:top w:val="nil"/>
              <w:left w:val="single" w:sz="4" w:space="0" w:color="auto"/>
              <w:bottom w:val="single" w:sz="4" w:space="0" w:color="auto"/>
              <w:right w:val="single" w:sz="4" w:space="0" w:color="auto"/>
            </w:tcBorders>
            <w:noWrap/>
            <w:vAlign w:val="center"/>
          </w:tcPr>
          <w:p w14:paraId="181344D0" w14:textId="77777777" w:rsidR="002667B0" w:rsidRPr="00855854" w:rsidRDefault="002667B0" w:rsidP="007C3CDB">
            <w:pPr>
              <w:jc w:val="center"/>
              <w:rPr>
                <w:sz w:val="20"/>
                <w:szCs w:val="20"/>
              </w:rPr>
            </w:pPr>
            <w:r w:rsidRPr="00855854">
              <w:rPr>
                <w:sz w:val="20"/>
                <w:szCs w:val="20"/>
              </w:rPr>
              <w:t>12910</w:t>
            </w:r>
          </w:p>
        </w:tc>
        <w:tc>
          <w:tcPr>
            <w:tcW w:w="1359" w:type="dxa"/>
            <w:tcBorders>
              <w:top w:val="nil"/>
              <w:left w:val="nil"/>
              <w:bottom w:val="single" w:sz="4" w:space="0" w:color="auto"/>
              <w:right w:val="single" w:sz="4" w:space="0" w:color="auto"/>
            </w:tcBorders>
            <w:noWrap/>
            <w:vAlign w:val="center"/>
          </w:tcPr>
          <w:p w14:paraId="364397E9" w14:textId="77777777" w:rsidR="002667B0" w:rsidRPr="00855854" w:rsidRDefault="002667B0" w:rsidP="007C3CDB">
            <w:pPr>
              <w:jc w:val="center"/>
              <w:rPr>
                <w:sz w:val="20"/>
                <w:szCs w:val="20"/>
              </w:rPr>
            </w:pPr>
            <w:r w:rsidRPr="00855854">
              <w:rPr>
                <w:sz w:val="20"/>
                <w:szCs w:val="20"/>
              </w:rPr>
              <w:t>16956</w:t>
            </w:r>
          </w:p>
        </w:tc>
      </w:tr>
      <w:tr w:rsidR="002667B0" w:rsidRPr="00855854" w14:paraId="16A96A2F" w14:textId="77777777" w:rsidTr="00780D84">
        <w:trPr>
          <w:trHeight w:val="70"/>
          <w:jc w:val="center"/>
        </w:trPr>
        <w:tc>
          <w:tcPr>
            <w:tcW w:w="7381" w:type="dxa"/>
            <w:tcBorders>
              <w:top w:val="single" w:sz="4" w:space="0" w:color="auto"/>
              <w:left w:val="single" w:sz="4" w:space="0" w:color="auto"/>
              <w:bottom w:val="single" w:sz="4" w:space="0" w:color="auto"/>
              <w:right w:val="single" w:sz="4" w:space="0" w:color="auto"/>
            </w:tcBorders>
            <w:noWrap/>
            <w:vAlign w:val="center"/>
          </w:tcPr>
          <w:p w14:paraId="3AC8449E" w14:textId="77777777" w:rsidR="002667B0" w:rsidRPr="00855854" w:rsidRDefault="002667B0" w:rsidP="007C3CDB">
            <w:pPr>
              <w:tabs>
                <w:tab w:val="left" w:pos="321"/>
              </w:tabs>
              <w:rPr>
                <w:sz w:val="20"/>
                <w:szCs w:val="20"/>
              </w:rPr>
            </w:pPr>
            <w:r w:rsidRPr="00855854">
              <w:rPr>
                <w:sz w:val="20"/>
                <w:szCs w:val="20"/>
              </w:rPr>
              <w:t>– льготное время подросткам, чел.-час.</w:t>
            </w:r>
          </w:p>
        </w:tc>
        <w:tc>
          <w:tcPr>
            <w:tcW w:w="1224" w:type="dxa"/>
            <w:tcBorders>
              <w:top w:val="nil"/>
              <w:left w:val="nil"/>
              <w:bottom w:val="single" w:sz="4" w:space="0" w:color="auto"/>
              <w:right w:val="single" w:sz="4" w:space="0" w:color="auto"/>
            </w:tcBorders>
            <w:noWrap/>
            <w:vAlign w:val="center"/>
          </w:tcPr>
          <w:p w14:paraId="2FFD47FA" w14:textId="77777777" w:rsidR="002667B0" w:rsidRPr="00855854" w:rsidRDefault="002667B0" w:rsidP="007C3CDB">
            <w:pPr>
              <w:jc w:val="center"/>
              <w:rPr>
                <w:sz w:val="20"/>
                <w:szCs w:val="20"/>
              </w:rPr>
            </w:pPr>
            <w:r w:rsidRPr="00855854">
              <w:rPr>
                <w:sz w:val="20"/>
                <w:szCs w:val="20"/>
              </w:rPr>
              <w:t>-</w:t>
            </w:r>
          </w:p>
        </w:tc>
        <w:tc>
          <w:tcPr>
            <w:tcW w:w="1359" w:type="dxa"/>
            <w:tcBorders>
              <w:top w:val="nil"/>
              <w:left w:val="nil"/>
              <w:bottom w:val="single" w:sz="4" w:space="0" w:color="auto"/>
              <w:right w:val="single" w:sz="4" w:space="0" w:color="auto"/>
            </w:tcBorders>
            <w:noWrap/>
            <w:vAlign w:val="center"/>
          </w:tcPr>
          <w:p w14:paraId="22BF0ED9" w14:textId="77777777" w:rsidR="002667B0" w:rsidRPr="00855854" w:rsidRDefault="002667B0" w:rsidP="007C3CDB">
            <w:pPr>
              <w:jc w:val="center"/>
              <w:rPr>
                <w:sz w:val="20"/>
                <w:szCs w:val="20"/>
              </w:rPr>
            </w:pPr>
            <w:r w:rsidRPr="00855854">
              <w:rPr>
                <w:sz w:val="20"/>
                <w:szCs w:val="20"/>
              </w:rPr>
              <w:t>-</w:t>
            </w:r>
          </w:p>
        </w:tc>
      </w:tr>
      <w:tr w:rsidR="002667B0" w:rsidRPr="00855854" w14:paraId="3A2ADB55"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center"/>
          </w:tcPr>
          <w:p w14:paraId="7C5B4E42" w14:textId="77777777" w:rsidR="002667B0" w:rsidRPr="00855854" w:rsidRDefault="002667B0" w:rsidP="007C3CDB">
            <w:pPr>
              <w:tabs>
                <w:tab w:val="left" w:pos="321"/>
              </w:tabs>
              <w:rPr>
                <w:sz w:val="20"/>
                <w:szCs w:val="20"/>
              </w:rPr>
            </w:pPr>
            <w:r w:rsidRPr="00855854">
              <w:rPr>
                <w:sz w:val="20"/>
                <w:szCs w:val="20"/>
              </w:rPr>
              <w:t>– время сокращенных дней, чел.- час.</w:t>
            </w:r>
          </w:p>
        </w:tc>
        <w:tc>
          <w:tcPr>
            <w:tcW w:w="1224" w:type="dxa"/>
            <w:tcBorders>
              <w:top w:val="nil"/>
              <w:left w:val="nil"/>
              <w:bottom w:val="single" w:sz="4" w:space="0" w:color="auto"/>
              <w:right w:val="single" w:sz="4" w:space="0" w:color="auto"/>
            </w:tcBorders>
            <w:noWrap/>
            <w:vAlign w:val="center"/>
          </w:tcPr>
          <w:p w14:paraId="55D63B3A" w14:textId="77777777" w:rsidR="002667B0" w:rsidRPr="00855854" w:rsidRDefault="002667B0" w:rsidP="007C3CDB">
            <w:pPr>
              <w:jc w:val="center"/>
              <w:rPr>
                <w:sz w:val="20"/>
                <w:szCs w:val="20"/>
              </w:rPr>
            </w:pPr>
            <w:r w:rsidRPr="00855854">
              <w:rPr>
                <w:sz w:val="20"/>
                <w:szCs w:val="20"/>
              </w:rPr>
              <w:t>2718</w:t>
            </w:r>
          </w:p>
        </w:tc>
        <w:tc>
          <w:tcPr>
            <w:tcW w:w="1359" w:type="dxa"/>
            <w:tcBorders>
              <w:top w:val="nil"/>
              <w:left w:val="nil"/>
              <w:bottom w:val="single" w:sz="4" w:space="0" w:color="auto"/>
              <w:right w:val="single" w:sz="4" w:space="0" w:color="auto"/>
            </w:tcBorders>
            <w:noWrap/>
            <w:vAlign w:val="center"/>
          </w:tcPr>
          <w:p w14:paraId="16AB06A6" w14:textId="77777777" w:rsidR="002667B0" w:rsidRPr="00855854" w:rsidRDefault="002667B0" w:rsidP="007C3CDB">
            <w:pPr>
              <w:jc w:val="center"/>
              <w:rPr>
                <w:sz w:val="20"/>
                <w:szCs w:val="20"/>
              </w:rPr>
            </w:pPr>
            <w:r w:rsidRPr="00855854">
              <w:rPr>
                <w:sz w:val="20"/>
                <w:szCs w:val="20"/>
              </w:rPr>
              <w:t>3297</w:t>
            </w:r>
          </w:p>
        </w:tc>
      </w:tr>
      <w:tr w:rsidR="002667B0" w:rsidRPr="00855854" w14:paraId="0272DBE3" w14:textId="77777777" w:rsidTr="00780D84">
        <w:trPr>
          <w:trHeight w:val="70"/>
          <w:jc w:val="center"/>
        </w:trPr>
        <w:tc>
          <w:tcPr>
            <w:tcW w:w="7381" w:type="dxa"/>
            <w:tcBorders>
              <w:top w:val="nil"/>
              <w:left w:val="single" w:sz="4" w:space="0" w:color="auto"/>
              <w:bottom w:val="single" w:sz="4" w:space="0" w:color="auto"/>
              <w:right w:val="single" w:sz="4" w:space="0" w:color="auto"/>
            </w:tcBorders>
            <w:noWrap/>
            <w:vAlign w:val="center"/>
          </w:tcPr>
          <w:p w14:paraId="192D1B3B" w14:textId="77777777" w:rsidR="002667B0" w:rsidRPr="00855854" w:rsidRDefault="002667B0" w:rsidP="007C3CDB">
            <w:pPr>
              <w:tabs>
                <w:tab w:val="left" w:pos="321"/>
              </w:tabs>
              <w:rPr>
                <w:sz w:val="20"/>
                <w:szCs w:val="20"/>
              </w:rPr>
            </w:pPr>
            <w:r w:rsidRPr="00855854">
              <w:rPr>
                <w:sz w:val="20"/>
                <w:szCs w:val="20"/>
              </w:rPr>
              <w:t>– внутрисменные простои, чел.-час.</w:t>
            </w:r>
          </w:p>
        </w:tc>
        <w:tc>
          <w:tcPr>
            <w:tcW w:w="1224" w:type="dxa"/>
            <w:tcBorders>
              <w:top w:val="nil"/>
              <w:left w:val="nil"/>
              <w:bottom w:val="single" w:sz="4" w:space="0" w:color="auto"/>
              <w:right w:val="single" w:sz="4" w:space="0" w:color="auto"/>
            </w:tcBorders>
            <w:noWrap/>
            <w:vAlign w:val="center"/>
          </w:tcPr>
          <w:p w14:paraId="727A679E" w14:textId="77777777" w:rsidR="002667B0" w:rsidRPr="00855854" w:rsidRDefault="002667B0" w:rsidP="007C3CDB">
            <w:pPr>
              <w:jc w:val="center"/>
              <w:rPr>
                <w:sz w:val="20"/>
                <w:szCs w:val="20"/>
              </w:rPr>
            </w:pPr>
            <w:r w:rsidRPr="00855854">
              <w:rPr>
                <w:sz w:val="20"/>
                <w:szCs w:val="20"/>
              </w:rPr>
              <w:t>10192</w:t>
            </w:r>
          </w:p>
        </w:tc>
        <w:tc>
          <w:tcPr>
            <w:tcW w:w="1359" w:type="dxa"/>
            <w:tcBorders>
              <w:top w:val="nil"/>
              <w:left w:val="nil"/>
              <w:bottom w:val="single" w:sz="4" w:space="0" w:color="auto"/>
              <w:right w:val="single" w:sz="4" w:space="0" w:color="auto"/>
            </w:tcBorders>
            <w:noWrap/>
            <w:vAlign w:val="center"/>
          </w:tcPr>
          <w:p w14:paraId="5CE619A6" w14:textId="77777777" w:rsidR="002667B0" w:rsidRPr="00855854" w:rsidRDefault="002667B0" w:rsidP="007C3CDB">
            <w:pPr>
              <w:jc w:val="center"/>
              <w:rPr>
                <w:sz w:val="20"/>
                <w:szCs w:val="20"/>
              </w:rPr>
            </w:pPr>
            <w:r w:rsidRPr="00855854">
              <w:rPr>
                <w:sz w:val="20"/>
                <w:szCs w:val="20"/>
              </w:rPr>
              <w:t>13659</w:t>
            </w:r>
          </w:p>
        </w:tc>
      </w:tr>
    </w:tbl>
    <w:p w14:paraId="69AAE0A8" w14:textId="77777777" w:rsidR="002667B0" w:rsidRDefault="002667B0" w:rsidP="002667B0">
      <w:pPr>
        <w:ind w:firstLine="709"/>
        <w:jc w:val="both"/>
        <w:rPr>
          <w:bCs/>
          <w:i/>
          <w:iCs/>
        </w:rPr>
      </w:pPr>
    </w:p>
    <w:p w14:paraId="0DBC8947" w14:textId="5E3536E0" w:rsidR="002667B0" w:rsidRPr="002667B0" w:rsidRDefault="002667B0" w:rsidP="002667B0">
      <w:pPr>
        <w:ind w:firstLine="709"/>
        <w:jc w:val="both"/>
        <w:rPr>
          <w:bCs/>
        </w:rPr>
      </w:pPr>
      <w:r w:rsidRPr="002667B0">
        <w:rPr>
          <w:bCs/>
          <w:i/>
          <w:iCs/>
        </w:rPr>
        <w:t xml:space="preserve">Задание </w:t>
      </w:r>
      <w:r>
        <w:rPr>
          <w:bCs/>
          <w:i/>
          <w:iCs/>
        </w:rPr>
        <w:t>2</w:t>
      </w:r>
      <w:r w:rsidRPr="002667B0">
        <w:rPr>
          <w:bCs/>
          <w:i/>
          <w:iCs/>
        </w:rPr>
        <w:t>.</w:t>
      </w:r>
      <w:r w:rsidRPr="002667B0">
        <w:rPr>
          <w:bCs/>
        </w:rPr>
        <w:t xml:space="preserve"> На основании приведенных проанализировать динамику и структуру фонда заработной платы.</w:t>
      </w:r>
    </w:p>
    <w:tbl>
      <w:tblPr>
        <w:tblStyle w:val="42"/>
        <w:tblW w:w="0" w:type="auto"/>
        <w:tblLayout w:type="fixed"/>
        <w:tblLook w:val="04A0" w:firstRow="1" w:lastRow="0" w:firstColumn="1" w:lastColumn="0" w:noHBand="0" w:noVBand="1"/>
      </w:tblPr>
      <w:tblGrid>
        <w:gridCol w:w="7366"/>
        <w:gridCol w:w="1276"/>
        <w:gridCol w:w="1418"/>
      </w:tblGrid>
      <w:tr w:rsidR="002667B0" w:rsidRPr="00C747B3" w14:paraId="16899A51" w14:textId="49D2568C" w:rsidTr="008927BF">
        <w:trPr>
          <w:trHeight w:val="135"/>
          <w:tblHeader/>
        </w:trPr>
        <w:tc>
          <w:tcPr>
            <w:tcW w:w="7366" w:type="dxa"/>
            <w:vMerge w:val="restart"/>
          </w:tcPr>
          <w:p w14:paraId="14EB2B8F" w14:textId="266B983F" w:rsidR="002667B0" w:rsidRPr="00855854" w:rsidRDefault="002667B0" w:rsidP="007C3CDB">
            <w:pPr>
              <w:tabs>
                <w:tab w:val="left" w:pos="6480"/>
              </w:tabs>
              <w:jc w:val="center"/>
              <w:rPr>
                <w:rFonts w:eastAsia="Calibri"/>
                <w:sz w:val="20"/>
                <w:szCs w:val="20"/>
              </w:rPr>
            </w:pPr>
            <w:r w:rsidRPr="00855854">
              <w:rPr>
                <w:rFonts w:eastAsia="Calibri"/>
                <w:sz w:val="20"/>
                <w:szCs w:val="20"/>
              </w:rPr>
              <w:t>Наименование показателя</w:t>
            </w:r>
          </w:p>
        </w:tc>
        <w:tc>
          <w:tcPr>
            <w:tcW w:w="2694" w:type="dxa"/>
            <w:gridSpan w:val="2"/>
          </w:tcPr>
          <w:p w14:paraId="1CF2BA5C"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Сумма, тыс. руб.</w:t>
            </w:r>
          </w:p>
        </w:tc>
      </w:tr>
      <w:tr w:rsidR="002667B0" w:rsidRPr="00C747B3" w14:paraId="6D54850B" w14:textId="77777777" w:rsidTr="008927BF">
        <w:trPr>
          <w:trHeight w:val="135"/>
          <w:tblHeader/>
        </w:trPr>
        <w:tc>
          <w:tcPr>
            <w:tcW w:w="7366" w:type="dxa"/>
            <w:vMerge/>
          </w:tcPr>
          <w:p w14:paraId="37F1C54E" w14:textId="77777777" w:rsidR="002667B0" w:rsidRPr="00855854" w:rsidRDefault="002667B0" w:rsidP="007C3CDB">
            <w:pPr>
              <w:tabs>
                <w:tab w:val="left" w:pos="6480"/>
              </w:tabs>
              <w:jc w:val="center"/>
              <w:rPr>
                <w:rFonts w:eastAsia="Calibri"/>
                <w:i/>
                <w:sz w:val="20"/>
                <w:szCs w:val="20"/>
              </w:rPr>
            </w:pPr>
          </w:p>
        </w:tc>
        <w:tc>
          <w:tcPr>
            <w:tcW w:w="1276" w:type="dxa"/>
          </w:tcPr>
          <w:p w14:paraId="512B1DCC" w14:textId="7A854231" w:rsidR="002667B0" w:rsidRPr="00855854" w:rsidRDefault="002667B0" w:rsidP="007C3CDB">
            <w:pPr>
              <w:tabs>
                <w:tab w:val="left" w:pos="6480"/>
              </w:tabs>
              <w:jc w:val="center"/>
              <w:rPr>
                <w:rFonts w:eastAsia="Calibri"/>
                <w:sz w:val="20"/>
                <w:szCs w:val="20"/>
                <w:vertAlign w:val="subscript"/>
              </w:rPr>
            </w:pPr>
            <w:r w:rsidRPr="00855854">
              <w:rPr>
                <w:rFonts w:eastAsia="Calibri"/>
                <w:sz w:val="20"/>
                <w:szCs w:val="20"/>
              </w:rPr>
              <w:t>Прошлый год</w:t>
            </w:r>
          </w:p>
        </w:tc>
        <w:tc>
          <w:tcPr>
            <w:tcW w:w="1418" w:type="dxa"/>
          </w:tcPr>
          <w:p w14:paraId="7E22FA7D" w14:textId="61F465EC" w:rsidR="002667B0" w:rsidRPr="00855854" w:rsidRDefault="002667B0" w:rsidP="007C3CDB">
            <w:pPr>
              <w:tabs>
                <w:tab w:val="left" w:pos="6480"/>
              </w:tabs>
              <w:jc w:val="center"/>
              <w:rPr>
                <w:rFonts w:eastAsia="Calibri"/>
                <w:sz w:val="20"/>
                <w:szCs w:val="20"/>
                <w:vertAlign w:val="subscript"/>
              </w:rPr>
            </w:pPr>
            <w:r w:rsidRPr="00855854">
              <w:rPr>
                <w:rFonts w:eastAsia="Calibri"/>
                <w:sz w:val="20"/>
                <w:szCs w:val="20"/>
              </w:rPr>
              <w:t>Отчетный год</w:t>
            </w:r>
          </w:p>
        </w:tc>
      </w:tr>
      <w:tr w:rsidR="002667B0" w:rsidRPr="00C747B3" w14:paraId="2803B1BE" w14:textId="77777777" w:rsidTr="002667B0">
        <w:tc>
          <w:tcPr>
            <w:tcW w:w="7366" w:type="dxa"/>
          </w:tcPr>
          <w:p w14:paraId="5E80EF68" w14:textId="77777777" w:rsidR="002667B0" w:rsidRPr="00855854" w:rsidRDefault="002667B0" w:rsidP="007C3CDB">
            <w:pPr>
              <w:tabs>
                <w:tab w:val="left" w:pos="6480"/>
              </w:tabs>
              <w:rPr>
                <w:rFonts w:eastAsia="Calibri"/>
                <w:sz w:val="20"/>
                <w:szCs w:val="20"/>
              </w:rPr>
            </w:pPr>
            <w:r w:rsidRPr="00855854">
              <w:rPr>
                <w:rFonts w:eastAsia="Calibri"/>
                <w:sz w:val="20"/>
                <w:szCs w:val="20"/>
              </w:rPr>
              <w:t>Общий фонд заработной платы</w:t>
            </w:r>
          </w:p>
        </w:tc>
        <w:tc>
          <w:tcPr>
            <w:tcW w:w="1276" w:type="dxa"/>
            <w:vAlign w:val="center"/>
          </w:tcPr>
          <w:p w14:paraId="136D3EBA" w14:textId="77777777" w:rsidR="002667B0" w:rsidRPr="00855854" w:rsidRDefault="002667B0" w:rsidP="007C3CDB">
            <w:pPr>
              <w:tabs>
                <w:tab w:val="left" w:pos="6480"/>
              </w:tabs>
              <w:jc w:val="center"/>
              <w:rPr>
                <w:rFonts w:eastAsia="Calibri"/>
                <w:sz w:val="20"/>
                <w:szCs w:val="20"/>
              </w:rPr>
            </w:pPr>
          </w:p>
        </w:tc>
        <w:tc>
          <w:tcPr>
            <w:tcW w:w="1418" w:type="dxa"/>
            <w:vAlign w:val="center"/>
          </w:tcPr>
          <w:p w14:paraId="610C2628" w14:textId="77777777" w:rsidR="002667B0" w:rsidRPr="00855854" w:rsidRDefault="002667B0" w:rsidP="007C3CDB">
            <w:pPr>
              <w:tabs>
                <w:tab w:val="left" w:pos="6480"/>
              </w:tabs>
              <w:jc w:val="center"/>
              <w:rPr>
                <w:rFonts w:eastAsia="Calibri"/>
                <w:sz w:val="20"/>
                <w:szCs w:val="20"/>
              </w:rPr>
            </w:pPr>
          </w:p>
        </w:tc>
      </w:tr>
      <w:tr w:rsidR="002667B0" w:rsidRPr="00C747B3" w14:paraId="3AD9E96D" w14:textId="77777777" w:rsidTr="002667B0">
        <w:tc>
          <w:tcPr>
            <w:tcW w:w="7366" w:type="dxa"/>
            <w:tcBorders>
              <w:bottom w:val="single" w:sz="4" w:space="0" w:color="auto"/>
            </w:tcBorders>
          </w:tcPr>
          <w:p w14:paraId="30C69573" w14:textId="77777777" w:rsidR="002667B0" w:rsidRPr="00855854" w:rsidRDefault="002667B0" w:rsidP="007C3CDB">
            <w:pPr>
              <w:tabs>
                <w:tab w:val="left" w:pos="6480"/>
              </w:tabs>
              <w:rPr>
                <w:rFonts w:eastAsia="Calibri"/>
                <w:sz w:val="20"/>
                <w:szCs w:val="20"/>
              </w:rPr>
            </w:pPr>
            <w:r w:rsidRPr="00855854">
              <w:rPr>
                <w:rFonts w:eastAsia="Calibri"/>
                <w:sz w:val="20"/>
                <w:szCs w:val="20"/>
              </w:rPr>
              <w:t>В том числе промышленно-производственного персонала</w:t>
            </w:r>
          </w:p>
        </w:tc>
        <w:tc>
          <w:tcPr>
            <w:tcW w:w="1276" w:type="dxa"/>
            <w:tcBorders>
              <w:bottom w:val="single" w:sz="4" w:space="0" w:color="auto"/>
            </w:tcBorders>
            <w:vAlign w:val="center"/>
          </w:tcPr>
          <w:p w14:paraId="4D6024EF"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17 500</w:t>
            </w:r>
          </w:p>
        </w:tc>
        <w:tc>
          <w:tcPr>
            <w:tcW w:w="1418" w:type="dxa"/>
            <w:tcBorders>
              <w:bottom w:val="single" w:sz="4" w:space="0" w:color="auto"/>
            </w:tcBorders>
            <w:vAlign w:val="center"/>
          </w:tcPr>
          <w:p w14:paraId="7C75BB96"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20 000</w:t>
            </w:r>
          </w:p>
        </w:tc>
      </w:tr>
      <w:tr w:rsidR="002667B0" w:rsidRPr="00C747B3" w14:paraId="3D8311F4" w14:textId="77777777" w:rsidTr="002667B0">
        <w:tc>
          <w:tcPr>
            <w:tcW w:w="7366" w:type="dxa"/>
            <w:tcBorders>
              <w:bottom w:val="nil"/>
            </w:tcBorders>
          </w:tcPr>
          <w:p w14:paraId="54DCD7E2" w14:textId="77777777" w:rsidR="002667B0" w:rsidRPr="00855854" w:rsidRDefault="002667B0" w:rsidP="007C3CDB">
            <w:pPr>
              <w:tabs>
                <w:tab w:val="left" w:pos="6480"/>
              </w:tabs>
              <w:rPr>
                <w:rFonts w:eastAsia="Calibri"/>
                <w:sz w:val="20"/>
                <w:szCs w:val="20"/>
              </w:rPr>
            </w:pPr>
            <w:r w:rsidRPr="00855854">
              <w:rPr>
                <w:rFonts w:eastAsia="Calibri"/>
                <w:sz w:val="20"/>
                <w:szCs w:val="20"/>
              </w:rPr>
              <w:t>Из него:</w:t>
            </w:r>
          </w:p>
        </w:tc>
        <w:tc>
          <w:tcPr>
            <w:tcW w:w="1276" w:type="dxa"/>
            <w:tcBorders>
              <w:bottom w:val="nil"/>
            </w:tcBorders>
            <w:vAlign w:val="center"/>
          </w:tcPr>
          <w:p w14:paraId="3752D869" w14:textId="77777777" w:rsidR="002667B0" w:rsidRPr="00855854" w:rsidRDefault="002667B0" w:rsidP="007C3CDB">
            <w:pPr>
              <w:tabs>
                <w:tab w:val="left" w:pos="6480"/>
              </w:tabs>
              <w:jc w:val="center"/>
              <w:rPr>
                <w:rFonts w:eastAsia="Calibri"/>
                <w:sz w:val="20"/>
                <w:szCs w:val="20"/>
              </w:rPr>
            </w:pPr>
          </w:p>
        </w:tc>
        <w:tc>
          <w:tcPr>
            <w:tcW w:w="1418" w:type="dxa"/>
            <w:tcBorders>
              <w:bottom w:val="nil"/>
            </w:tcBorders>
            <w:vAlign w:val="center"/>
          </w:tcPr>
          <w:p w14:paraId="00450FC9" w14:textId="77777777" w:rsidR="002667B0" w:rsidRPr="00855854" w:rsidRDefault="002667B0" w:rsidP="007C3CDB">
            <w:pPr>
              <w:tabs>
                <w:tab w:val="left" w:pos="6480"/>
              </w:tabs>
              <w:jc w:val="center"/>
              <w:rPr>
                <w:rFonts w:eastAsia="Calibri"/>
                <w:sz w:val="20"/>
                <w:szCs w:val="20"/>
              </w:rPr>
            </w:pPr>
          </w:p>
        </w:tc>
      </w:tr>
      <w:tr w:rsidR="002667B0" w:rsidRPr="00C747B3" w14:paraId="04A7A50B" w14:textId="77777777" w:rsidTr="002667B0">
        <w:tc>
          <w:tcPr>
            <w:tcW w:w="7366" w:type="dxa"/>
            <w:tcBorders>
              <w:top w:val="nil"/>
              <w:bottom w:val="nil"/>
            </w:tcBorders>
          </w:tcPr>
          <w:p w14:paraId="6854A0B2"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рабочих</w:t>
            </w:r>
          </w:p>
        </w:tc>
        <w:tc>
          <w:tcPr>
            <w:tcW w:w="1276" w:type="dxa"/>
            <w:tcBorders>
              <w:top w:val="nil"/>
              <w:bottom w:val="nil"/>
            </w:tcBorders>
            <w:vAlign w:val="center"/>
          </w:tcPr>
          <w:p w14:paraId="11A5AB74"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13 500</w:t>
            </w:r>
          </w:p>
        </w:tc>
        <w:tc>
          <w:tcPr>
            <w:tcW w:w="1418" w:type="dxa"/>
            <w:tcBorders>
              <w:top w:val="nil"/>
              <w:bottom w:val="nil"/>
            </w:tcBorders>
            <w:vAlign w:val="center"/>
          </w:tcPr>
          <w:p w14:paraId="1BAF2C01"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15 800</w:t>
            </w:r>
          </w:p>
        </w:tc>
      </w:tr>
      <w:tr w:rsidR="002667B0" w:rsidRPr="00C747B3" w14:paraId="5968053F" w14:textId="77777777" w:rsidTr="002667B0">
        <w:tc>
          <w:tcPr>
            <w:tcW w:w="7366" w:type="dxa"/>
            <w:tcBorders>
              <w:top w:val="nil"/>
            </w:tcBorders>
          </w:tcPr>
          <w:p w14:paraId="2E7339FD"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служащих</w:t>
            </w:r>
          </w:p>
        </w:tc>
        <w:tc>
          <w:tcPr>
            <w:tcW w:w="1276" w:type="dxa"/>
            <w:tcBorders>
              <w:top w:val="nil"/>
            </w:tcBorders>
            <w:vAlign w:val="center"/>
          </w:tcPr>
          <w:p w14:paraId="15847215"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4000</w:t>
            </w:r>
          </w:p>
        </w:tc>
        <w:tc>
          <w:tcPr>
            <w:tcW w:w="1418" w:type="dxa"/>
            <w:tcBorders>
              <w:top w:val="nil"/>
            </w:tcBorders>
            <w:vAlign w:val="center"/>
          </w:tcPr>
          <w:p w14:paraId="15195AEF"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4200</w:t>
            </w:r>
          </w:p>
        </w:tc>
      </w:tr>
      <w:tr w:rsidR="002667B0" w:rsidRPr="00C747B3" w14:paraId="1761910C" w14:textId="77777777" w:rsidTr="002667B0">
        <w:tc>
          <w:tcPr>
            <w:tcW w:w="7366" w:type="dxa"/>
          </w:tcPr>
          <w:p w14:paraId="069E3701" w14:textId="77777777" w:rsidR="002667B0" w:rsidRPr="00855854" w:rsidRDefault="002667B0" w:rsidP="007C3CDB">
            <w:pPr>
              <w:tabs>
                <w:tab w:val="left" w:pos="6480"/>
              </w:tabs>
              <w:rPr>
                <w:rFonts w:eastAsia="Calibri"/>
                <w:sz w:val="20"/>
                <w:szCs w:val="20"/>
              </w:rPr>
            </w:pPr>
            <w:r w:rsidRPr="00855854">
              <w:rPr>
                <w:rFonts w:eastAsia="Calibri"/>
                <w:sz w:val="20"/>
                <w:szCs w:val="20"/>
              </w:rPr>
              <w:t>Персонал неосновного вида деятельности</w:t>
            </w:r>
          </w:p>
        </w:tc>
        <w:tc>
          <w:tcPr>
            <w:tcW w:w="1276" w:type="dxa"/>
            <w:vAlign w:val="center"/>
          </w:tcPr>
          <w:p w14:paraId="7EB0D12A"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500</w:t>
            </w:r>
          </w:p>
        </w:tc>
        <w:tc>
          <w:tcPr>
            <w:tcW w:w="1418" w:type="dxa"/>
            <w:vAlign w:val="center"/>
          </w:tcPr>
          <w:p w14:paraId="6055341D"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600</w:t>
            </w:r>
          </w:p>
        </w:tc>
      </w:tr>
      <w:tr w:rsidR="002667B0" w:rsidRPr="00C747B3" w14:paraId="1C866631" w14:textId="77777777" w:rsidTr="002667B0">
        <w:tc>
          <w:tcPr>
            <w:tcW w:w="7366" w:type="dxa"/>
          </w:tcPr>
          <w:p w14:paraId="150625CB" w14:textId="77777777" w:rsidR="002667B0" w:rsidRPr="00855854" w:rsidRDefault="002667B0" w:rsidP="007C3CDB">
            <w:pPr>
              <w:tabs>
                <w:tab w:val="left" w:pos="6480"/>
              </w:tabs>
              <w:rPr>
                <w:rFonts w:eastAsia="Calibri"/>
                <w:sz w:val="20"/>
                <w:szCs w:val="20"/>
              </w:rPr>
            </w:pPr>
            <w:r w:rsidRPr="00855854">
              <w:rPr>
                <w:rFonts w:eastAsia="Calibri"/>
                <w:sz w:val="20"/>
                <w:szCs w:val="20"/>
              </w:rPr>
              <w:t>Из общего фонда заработной платы:</w:t>
            </w:r>
          </w:p>
        </w:tc>
        <w:tc>
          <w:tcPr>
            <w:tcW w:w="1276" w:type="dxa"/>
            <w:vAlign w:val="center"/>
          </w:tcPr>
          <w:p w14:paraId="27E4AB93" w14:textId="77777777" w:rsidR="002667B0" w:rsidRPr="00855854" w:rsidRDefault="002667B0" w:rsidP="007C3CDB">
            <w:pPr>
              <w:tabs>
                <w:tab w:val="left" w:pos="6480"/>
              </w:tabs>
              <w:jc w:val="center"/>
              <w:rPr>
                <w:rFonts w:eastAsia="Calibri"/>
                <w:sz w:val="20"/>
                <w:szCs w:val="20"/>
              </w:rPr>
            </w:pPr>
          </w:p>
        </w:tc>
        <w:tc>
          <w:tcPr>
            <w:tcW w:w="1418" w:type="dxa"/>
            <w:vAlign w:val="center"/>
          </w:tcPr>
          <w:p w14:paraId="0A96DD2E" w14:textId="77777777" w:rsidR="002667B0" w:rsidRPr="00855854" w:rsidRDefault="002667B0" w:rsidP="007C3CDB">
            <w:pPr>
              <w:tabs>
                <w:tab w:val="left" w:pos="6480"/>
              </w:tabs>
              <w:jc w:val="center"/>
              <w:rPr>
                <w:rFonts w:eastAsia="Calibri"/>
                <w:sz w:val="20"/>
                <w:szCs w:val="20"/>
              </w:rPr>
            </w:pPr>
          </w:p>
        </w:tc>
      </w:tr>
      <w:tr w:rsidR="002667B0" w:rsidRPr="00C747B3" w14:paraId="57D5680C" w14:textId="77777777" w:rsidTr="002667B0">
        <w:tc>
          <w:tcPr>
            <w:tcW w:w="7366" w:type="dxa"/>
            <w:tcBorders>
              <w:bottom w:val="single" w:sz="4" w:space="0" w:color="auto"/>
            </w:tcBorders>
          </w:tcPr>
          <w:p w14:paraId="6B0B2603" w14:textId="77777777" w:rsidR="002667B0" w:rsidRPr="00855854" w:rsidRDefault="002667B0" w:rsidP="007C3CDB">
            <w:pPr>
              <w:tabs>
                <w:tab w:val="left" w:pos="6480"/>
              </w:tabs>
              <w:rPr>
                <w:rFonts w:eastAsia="Calibri"/>
                <w:sz w:val="20"/>
                <w:szCs w:val="20"/>
              </w:rPr>
            </w:pPr>
            <w:r w:rsidRPr="00855854">
              <w:rPr>
                <w:rFonts w:eastAsia="Calibri"/>
                <w:sz w:val="20"/>
                <w:szCs w:val="20"/>
              </w:rPr>
              <w:t>а) заработная плата, начисленная за выполненную работу и отработанное время</w:t>
            </w:r>
          </w:p>
        </w:tc>
        <w:tc>
          <w:tcPr>
            <w:tcW w:w="1276" w:type="dxa"/>
            <w:tcBorders>
              <w:bottom w:val="single" w:sz="4" w:space="0" w:color="auto"/>
            </w:tcBorders>
            <w:vAlign w:val="center"/>
          </w:tcPr>
          <w:p w14:paraId="25BE347B" w14:textId="77777777" w:rsidR="002667B0" w:rsidRPr="00855854" w:rsidRDefault="002667B0" w:rsidP="007C3CDB">
            <w:pPr>
              <w:tabs>
                <w:tab w:val="left" w:pos="6480"/>
              </w:tabs>
              <w:jc w:val="center"/>
              <w:rPr>
                <w:rFonts w:eastAsia="Calibri"/>
                <w:sz w:val="20"/>
                <w:szCs w:val="20"/>
              </w:rPr>
            </w:pPr>
          </w:p>
        </w:tc>
        <w:tc>
          <w:tcPr>
            <w:tcW w:w="1418" w:type="dxa"/>
            <w:tcBorders>
              <w:bottom w:val="single" w:sz="4" w:space="0" w:color="auto"/>
            </w:tcBorders>
            <w:vAlign w:val="center"/>
          </w:tcPr>
          <w:p w14:paraId="0CF02209" w14:textId="77777777" w:rsidR="002667B0" w:rsidRPr="00855854" w:rsidRDefault="002667B0" w:rsidP="007C3CDB">
            <w:pPr>
              <w:tabs>
                <w:tab w:val="left" w:pos="6480"/>
              </w:tabs>
              <w:jc w:val="center"/>
              <w:rPr>
                <w:rFonts w:eastAsia="Calibri"/>
                <w:sz w:val="20"/>
                <w:szCs w:val="20"/>
              </w:rPr>
            </w:pPr>
          </w:p>
        </w:tc>
      </w:tr>
      <w:tr w:rsidR="002667B0" w:rsidRPr="00C747B3" w14:paraId="79189184" w14:textId="77777777" w:rsidTr="002667B0">
        <w:tc>
          <w:tcPr>
            <w:tcW w:w="7366" w:type="dxa"/>
            <w:tcBorders>
              <w:bottom w:val="nil"/>
            </w:tcBorders>
          </w:tcPr>
          <w:p w14:paraId="31057BE9" w14:textId="77777777" w:rsidR="002667B0" w:rsidRPr="00855854" w:rsidRDefault="002667B0" w:rsidP="007C3CDB">
            <w:pPr>
              <w:tabs>
                <w:tab w:val="left" w:pos="6480"/>
              </w:tabs>
              <w:rPr>
                <w:rFonts w:eastAsia="Calibri"/>
                <w:sz w:val="20"/>
                <w:szCs w:val="20"/>
              </w:rPr>
            </w:pPr>
            <w:r w:rsidRPr="00855854">
              <w:rPr>
                <w:rFonts w:eastAsia="Calibri"/>
                <w:sz w:val="20"/>
                <w:szCs w:val="20"/>
              </w:rPr>
              <w:t>В том числе:</w:t>
            </w:r>
          </w:p>
        </w:tc>
        <w:tc>
          <w:tcPr>
            <w:tcW w:w="1276" w:type="dxa"/>
            <w:tcBorders>
              <w:bottom w:val="nil"/>
            </w:tcBorders>
            <w:vAlign w:val="center"/>
          </w:tcPr>
          <w:p w14:paraId="3A6F7489" w14:textId="77777777" w:rsidR="002667B0" w:rsidRPr="00855854" w:rsidRDefault="002667B0" w:rsidP="007C3CDB">
            <w:pPr>
              <w:tabs>
                <w:tab w:val="left" w:pos="6480"/>
              </w:tabs>
              <w:jc w:val="center"/>
              <w:rPr>
                <w:rFonts w:eastAsia="Calibri"/>
                <w:sz w:val="20"/>
                <w:szCs w:val="20"/>
              </w:rPr>
            </w:pPr>
          </w:p>
        </w:tc>
        <w:tc>
          <w:tcPr>
            <w:tcW w:w="1418" w:type="dxa"/>
            <w:tcBorders>
              <w:bottom w:val="nil"/>
            </w:tcBorders>
            <w:vAlign w:val="center"/>
          </w:tcPr>
          <w:p w14:paraId="60D66BE8" w14:textId="77777777" w:rsidR="002667B0" w:rsidRPr="00855854" w:rsidRDefault="002667B0" w:rsidP="007C3CDB">
            <w:pPr>
              <w:tabs>
                <w:tab w:val="left" w:pos="6480"/>
              </w:tabs>
              <w:jc w:val="center"/>
              <w:rPr>
                <w:rFonts w:eastAsia="Calibri"/>
                <w:sz w:val="20"/>
                <w:szCs w:val="20"/>
              </w:rPr>
            </w:pPr>
          </w:p>
        </w:tc>
      </w:tr>
      <w:tr w:rsidR="002667B0" w:rsidRPr="00C747B3" w14:paraId="32A76B38" w14:textId="77777777" w:rsidTr="002667B0">
        <w:tc>
          <w:tcPr>
            <w:tcW w:w="7366" w:type="dxa"/>
            <w:tcBorders>
              <w:top w:val="nil"/>
              <w:bottom w:val="nil"/>
            </w:tcBorders>
          </w:tcPr>
          <w:p w14:paraId="3E935F80"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по тарифным ставкам и окладам, включая компенсации</w:t>
            </w:r>
          </w:p>
        </w:tc>
        <w:tc>
          <w:tcPr>
            <w:tcW w:w="1276" w:type="dxa"/>
            <w:tcBorders>
              <w:top w:val="nil"/>
              <w:bottom w:val="nil"/>
            </w:tcBorders>
            <w:vAlign w:val="center"/>
          </w:tcPr>
          <w:p w14:paraId="36C396BB"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4070</w:t>
            </w:r>
          </w:p>
        </w:tc>
        <w:tc>
          <w:tcPr>
            <w:tcW w:w="1418" w:type="dxa"/>
            <w:tcBorders>
              <w:top w:val="nil"/>
              <w:bottom w:val="nil"/>
            </w:tcBorders>
            <w:vAlign w:val="center"/>
          </w:tcPr>
          <w:p w14:paraId="087A46A0"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4830</w:t>
            </w:r>
          </w:p>
        </w:tc>
      </w:tr>
      <w:tr w:rsidR="002667B0" w:rsidRPr="00C747B3" w14:paraId="3900D97E" w14:textId="77777777" w:rsidTr="002667B0">
        <w:tc>
          <w:tcPr>
            <w:tcW w:w="7366" w:type="dxa"/>
            <w:tcBorders>
              <w:top w:val="nil"/>
              <w:bottom w:val="nil"/>
            </w:tcBorders>
          </w:tcPr>
          <w:p w14:paraId="5BC920EE"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по сдельным расценкам, включая компенсацию</w:t>
            </w:r>
          </w:p>
        </w:tc>
        <w:tc>
          <w:tcPr>
            <w:tcW w:w="1276" w:type="dxa"/>
            <w:tcBorders>
              <w:top w:val="nil"/>
              <w:bottom w:val="nil"/>
            </w:tcBorders>
            <w:vAlign w:val="center"/>
          </w:tcPr>
          <w:p w14:paraId="4E011F47"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6105</w:t>
            </w:r>
          </w:p>
        </w:tc>
        <w:tc>
          <w:tcPr>
            <w:tcW w:w="1418" w:type="dxa"/>
            <w:tcBorders>
              <w:top w:val="nil"/>
              <w:bottom w:val="nil"/>
            </w:tcBorders>
            <w:vAlign w:val="center"/>
          </w:tcPr>
          <w:p w14:paraId="1C19D850"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6670</w:t>
            </w:r>
          </w:p>
        </w:tc>
      </w:tr>
      <w:tr w:rsidR="002667B0" w:rsidRPr="00C747B3" w14:paraId="413EF3E8" w14:textId="77777777" w:rsidTr="002667B0">
        <w:tc>
          <w:tcPr>
            <w:tcW w:w="7366" w:type="dxa"/>
            <w:tcBorders>
              <w:top w:val="nil"/>
            </w:tcBorders>
          </w:tcPr>
          <w:p w14:paraId="70A488BE"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 xml:space="preserve">работникам </w:t>
            </w:r>
            <w:proofErr w:type="spellStart"/>
            <w:r w:rsidRPr="00855854">
              <w:rPr>
                <w:rFonts w:eastAsia="Calibri"/>
                <w:sz w:val="20"/>
                <w:szCs w:val="20"/>
              </w:rPr>
              <w:t>несписочного</w:t>
            </w:r>
            <w:proofErr w:type="spellEnd"/>
            <w:r w:rsidRPr="00855854">
              <w:rPr>
                <w:rFonts w:eastAsia="Calibri"/>
                <w:sz w:val="20"/>
                <w:szCs w:val="20"/>
              </w:rPr>
              <w:t xml:space="preserve"> состава</w:t>
            </w:r>
          </w:p>
        </w:tc>
        <w:tc>
          <w:tcPr>
            <w:tcW w:w="1276" w:type="dxa"/>
            <w:tcBorders>
              <w:top w:val="nil"/>
            </w:tcBorders>
            <w:vAlign w:val="center"/>
          </w:tcPr>
          <w:p w14:paraId="731ED649"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w:t>
            </w:r>
          </w:p>
        </w:tc>
        <w:tc>
          <w:tcPr>
            <w:tcW w:w="1418" w:type="dxa"/>
            <w:tcBorders>
              <w:top w:val="nil"/>
            </w:tcBorders>
            <w:vAlign w:val="center"/>
          </w:tcPr>
          <w:p w14:paraId="010F92B4" w14:textId="77777777" w:rsidR="002667B0" w:rsidRPr="00855854" w:rsidRDefault="002667B0" w:rsidP="007C3CDB">
            <w:pPr>
              <w:tabs>
                <w:tab w:val="left" w:pos="6480"/>
              </w:tabs>
              <w:jc w:val="center"/>
              <w:rPr>
                <w:rFonts w:eastAsia="Calibri"/>
                <w:sz w:val="20"/>
                <w:szCs w:val="20"/>
              </w:rPr>
            </w:pPr>
            <w:r w:rsidRPr="00855854">
              <w:rPr>
                <w:rFonts w:eastAsia="Calibri"/>
                <w:sz w:val="20"/>
                <w:szCs w:val="20"/>
              </w:rPr>
              <w:t>-</w:t>
            </w:r>
          </w:p>
        </w:tc>
      </w:tr>
      <w:tr w:rsidR="002667B0" w:rsidRPr="00C747B3" w14:paraId="468F491F" w14:textId="77777777" w:rsidTr="002667B0">
        <w:tc>
          <w:tcPr>
            <w:tcW w:w="7366" w:type="dxa"/>
          </w:tcPr>
          <w:p w14:paraId="271FE07A" w14:textId="77777777" w:rsidR="002667B0" w:rsidRPr="00855854" w:rsidRDefault="002667B0" w:rsidP="007C3CDB">
            <w:pPr>
              <w:tabs>
                <w:tab w:val="left" w:pos="6480"/>
              </w:tabs>
              <w:rPr>
                <w:rFonts w:eastAsia="Calibri"/>
                <w:sz w:val="20"/>
                <w:szCs w:val="20"/>
              </w:rPr>
            </w:pPr>
            <w:r w:rsidRPr="00855854">
              <w:rPr>
                <w:rFonts w:eastAsia="Calibri"/>
                <w:sz w:val="20"/>
                <w:szCs w:val="20"/>
              </w:rPr>
              <w:t>б) выплаты стимулирующего характера</w:t>
            </w:r>
          </w:p>
        </w:tc>
        <w:tc>
          <w:tcPr>
            <w:tcW w:w="1276" w:type="dxa"/>
            <w:vAlign w:val="center"/>
          </w:tcPr>
          <w:p w14:paraId="0CF36FF5" w14:textId="77777777" w:rsidR="002667B0" w:rsidRPr="00855854" w:rsidRDefault="002667B0" w:rsidP="007C3CDB">
            <w:pPr>
              <w:tabs>
                <w:tab w:val="left" w:pos="6480"/>
              </w:tabs>
              <w:jc w:val="center"/>
              <w:rPr>
                <w:rFonts w:eastAsia="Calibri"/>
                <w:sz w:val="20"/>
                <w:szCs w:val="20"/>
              </w:rPr>
            </w:pPr>
          </w:p>
        </w:tc>
        <w:tc>
          <w:tcPr>
            <w:tcW w:w="1418" w:type="dxa"/>
            <w:vAlign w:val="center"/>
          </w:tcPr>
          <w:p w14:paraId="721AAFFD" w14:textId="77777777" w:rsidR="002667B0" w:rsidRPr="00855854" w:rsidRDefault="002667B0" w:rsidP="007C3CDB">
            <w:pPr>
              <w:tabs>
                <w:tab w:val="left" w:pos="6480"/>
              </w:tabs>
              <w:jc w:val="center"/>
              <w:rPr>
                <w:rFonts w:eastAsia="Calibri"/>
                <w:sz w:val="20"/>
                <w:szCs w:val="20"/>
              </w:rPr>
            </w:pPr>
          </w:p>
        </w:tc>
      </w:tr>
      <w:tr w:rsidR="002667B0" w:rsidRPr="00C747B3" w14:paraId="73CCC383" w14:textId="77777777" w:rsidTr="002667B0">
        <w:tc>
          <w:tcPr>
            <w:tcW w:w="7366" w:type="dxa"/>
          </w:tcPr>
          <w:p w14:paraId="01F50C32" w14:textId="77777777" w:rsidR="002667B0" w:rsidRPr="00855854" w:rsidRDefault="002667B0" w:rsidP="007C3CDB">
            <w:pPr>
              <w:tabs>
                <w:tab w:val="left" w:pos="6480"/>
              </w:tabs>
              <w:rPr>
                <w:sz w:val="20"/>
                <w:szCs w:val="20"/>
              </w:rPr>
            </w:pPr>
            <w:r w:rsidRPr="00855854">
              <w:rPr>
                <w:sz w:val="20"/>
                <w:szCs w:val="20"/>
              </w:rPr>
              <w:t>В том числе:</w:t>
            </w:r>
          </w:p>
        </w:tc>
        <w:tc>
          <w:tcPr>
            <w:tcW w:w="1276" w:type="dxa"/>
          </w:tcPr>
          <w:p w14:paraId="30E19D27" w14:textId="77777777" w:rsidR="002667B0" w:rsidRPr="00855854" w:rsidRDefault="002667B0" w:rsidP="007C3CDB">
            <w:pPr>
              <w:tabs>
                <w:tab w:val="left" w:pos="6480"/>
              </w:tabs>
              <w:jc w:val="center"/>
              <w:rPr>
                <w:sz w:val="20"/>
                <w:szCs w:val="20"/>
              </w:rPr>
            </w:pPr>
          </w:p>
        </w:tc>
        <w:tc>
          <w:tcPr>
            <w:tcW w:w="1418" w:type="dxa"/>
          </w:tcPr>
          <w:p w14:paraId="5A56A37B" w14:textId="77777777" w:rsidR="002667B0" w:rsidRPr="00855854" w:rsidRDefault="002667B0" w:rsidP="007C3CDB">
            <w:pPr>
              <w:tabs>
                <w:tab w:val="left" w:pos="6480"/>
              </w:tabs>
              <w:jc w:val="center"/>
              <w:rPr>
                <w:sz w:val="20"/>
                <w:szCs w:val="20"/>
              </w:rPr>
            </w:pPr>
          </w:p>
        </w:tc>
      </w:tr>
      <w:tr w:rsidR="002667B0" w:rsidRPr="00C747B3" w14:paraId="3F3A0BFB" w14:textId="77777777" w:rsidTr="002667B0">
        <w:tc>
          <w:tcPr>
            <w:tcW w:w="7366" w:type="dxa"/>
          </w:tcPr>
          <w:p w14:paraId="11757739"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надбавки к тарифным ставкам и окладам за профессиональное мастерство, стаж работы и др.</w:t>
            </w:r>
          </w:p>
        </w:tc>
        <w:tc>
          <w:tcPr>
            <w:tcW w:w="1276" w:type="dxa"/>
          </w:tcPr>
          <w:p w14:paraId="626B7848" w14:textId="77777777" w:rsidR="002667B0" w:rsidRPr="00855854" w:rsidRDefault="002667B0" w:rsidP="007C3CDB">
            <w:pPr>
              <w:tabs>
                <w:tab w:val="left" w:pos="6480"/>
              </w:tabs>
              <w:jc w:val="center"/>
              <w:rPr>
                <w:sz w:val="20"/>
                <w:szCs w:val="20"/>
              </w:rPr>
            </w:pPr>
            <w:r w:rsidRPr="00855854">
              <w:rPr>
                <w:sz w:val="20"/>
                <w:szCs w:val="20"/>
              </w:rPr>
              <w:t>1835</w:t>
            </w:r>
          </w:p>
        </w:tc>
        <w:tc>
          <w:tcPr>
            <w:tcW w:w="1418" w:type="dxa"/>
          </w:tcPr>
          <w:p w14:paraId="4FF2534C" w14:textId="77777777" w:rsidR="002667B0" w:rsidRPr="00855854" w:rsidRDefault="002667B0" w:rsidP="007C3CDB">
            <w:pPr>
              <w:tabs>
                <w:tab w:val="left" w:pos="6480"/>
              </w:tabs>
              <w:jc w:val="center"/>
              <w:rPr>
                <w:sz w:val="20"/>
                <w:szCs w:val="20"/>
              </w:rPr>
            </w:pPr>
            <w:r w:rsidRPr="00855854">
              <w:rPr>
                <w:sz w:val="20"/>
                <w:szCs w:val="20"/>
              </w:rPr>
              <w:t>2072</w:t>
            </w:r>
          </w:p>
        </w:tc>
      </w:tr>
      <w:tr w:rsidR="002667B0" w:rsidRPr="00C747B3" w14:paraId="0CBD1A76" w14:textId="77777777" w:rsidTr="002667B0">
        <w:tc>
          <w:tcPr>
            <w:tcW w:w="7366" w:type="dxa"/>
          </w:tcPr>
          <w:p w14:paraId="30EA842F"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премии и вознаграждения</w:t>
            </w:r>
          </w:p>
        </w:tc>
        <w:tc>
          <w:tcPr>
            <w:tcW w:w="1276" w:type="dxa"/>
          </w:tcPr>
          <w:p w14:paraId="2FDDDD69" w14:textId="77777777" w:rsidR="002667B0" w:rsidRPr="00855854" w:rsidRDefault="002667B0" w:rsidP="007C3CDB">
            <w:pPr>
              <w:tabs>
                <w:tab w:val="left" w:pos="6480"/>
              </w:tabs>
              <w:jc w:val="center"/>
              <w:rPr>
                <w:sz w:val="20"/>
                <w:szCs w:val="20"/>
              </w:rPr>
            </w:pPr>
            <w:r w:rsidRPr="00855854">
              <w:rPr>
                <w:sz w:val="20"/>
                <w:szCs w:val="20"/>
              </w:rPr>
              <w:t>3500</w:t>
            </w:r>
          </w:p>
        </w:tc>
        <w:tc>
          <w:tcPr>
            <w:tcW w:w="1418" w:type="dxa"/>
          </w:tcPr>
          <w:p w14:paraId="6D83D2EB" w14:textId="77777777" w:rsidR="002667B0" w:rsidRPr="00855854" w:rsidRDefault="002667B0" w:rsidP="007C3CDB">
            <w:pPr>
              <w:tabs>
                <w:tab w:val="left" w:pos="6480"/>
              </w:tabs>
              <w:jc w:val="center"/>
              <w:rPr>
                <w:sz w:val="20"/>
                <w:szCs w:val="20"/>
              </w:rPr>
            </w:pPr>
            <w:r w:rsidRPr="00855854">
              <w:rPr>
                <w:sz w:val="20"/>
                <w:szCs w:val="20"/>
              </w:rPr>
              <w:t>4145</w:t>
            </w:r>
          </w:p>
        </w:tc>
      </w:tr>
      <w:tr w:rsidR="002667B0" w:rsidRPr="00C747B3" w14:paraId="632CD62A" w14:textId="77777777" w:rsidTr="002667B0">
        <w:tc>
          <w:tcPr>
            <w:tcW w:w="7366" w:type="dxa"/>
          </w:tcPr>
          <w:p w14:paraId="4DACDD8F" w14:textId="77777777" w:rsidR="002667B0" w:rsidRPr="00855854" w:rsidRDefault="002667B0">
            <w:pPr>
              <w:numPr>
                <w:ilvl w:val="0"/>
                <w:numId w:val="3"/>
              </w:numPr>
              <w:tabs>
                <w:tab w:val="left" w:pos="6480"/>
              </w:tabs>
              <w:ind w:left="0"/>
              <w:contextualSpacing/>
              <w:rPr>
                <w:rFonts w:eastAsia="Calibri"/>
                <w:sz w:val="20"/>
                <w:szCs w:val="20"/>
              </w:rPr>
            </w:pPr>
            <w:r w:rsidRPr="00855854">
              <w:rPr>
                <w:rFonts w:eastAsia="Calibri"/>
                <w:sz w:val="20"/>
                <w:szCs w:val="20"/>
              </w:rPr>
              <w:t>материальная помощь</w:t>
            </w:r>
          </w:p>
        </w:tc>
        <w:tc>
          <w:tcPr>
            <w:tcW w:w="1276" w:type="dxa"/>
          </w:tcPr>
          <w:p w14:paraId="7BBC95BB" w14:textId="77777777" w:rsidR="002667B0" w:rsidRPr="00855854" w:rsidRDefault="002667B0" w:rsidP="007C3CDB">
            <w:pPr>
              <w:tabs>
                <w:tab w:val="left" w:pos="6480"/>
              </w:tabs>
              <w:jc w:val="center"/>
              <w:rPr>
                <w:sz w:val="20"/>
                <w:szCs w:val="20"/>
              </w:rPr>
            </w:pPr>
            <w:r w:rsidRPr="00855854">
              <w:rPr>
                <w:sz w:val="20"/>
                <w:szCs w:val="20"/>
              </w:rPr>
              <w:t>65</w:t>
            </w:r>
          </w:p>
        </w:tc>
        <w:tc>
          <w:tcPr>
            <w:tcW w:w="1418" w:type="dxa"/>
          </w:tcPr>
          <w:p w14:paraId="0CC91E86" w14:textId="77777777" w:rsidR="002667B0" w:rsidRPr="00855854" w:rsidRDefault="002667B0" w:rsidP="007C3CDB">
            <w:pPr>
              <w:tabs>
                <w:tab w:val="left" w:pos="6480"/>
              </w:tabs>
              <w:jc w:val="center"/>
              <w:rPr>
                <w:sz w:val="20"/>
                <w:szCs w:val="20"/>
              </w:rPr>
            </w:pPr>
            <w:r w:rsidRPr="00855854">
              <w:rPr>
                <w:sz w:val="20"/>
                <w:szCs w:val="20"/>
              </w:rPr>
              <w:t>63</w:t>
            </w:r>
          </w:p>
        </w:tc>
      </w:tr>
      <w:tr w:rsidR="002667B0" w:rsidRPr="00C747B3" w14:paraId="75091614" w14:textId="77777777" w:rsidTr="002667B0">
        <w:tc>
          <w:tcPr>
            <w:tcW w:w="7366" w:type="dxa"/>
          </w:tcPr>
          <w:p w14:paraId="4A20F8E7" w14:textId="77777777" w:rsidR="002667B0" w:rsidRPr="00855854" w:rsidRDefault="002667B0" w:rsidP="007C3CDB">
            <w:pPr>
              <w:tabs>
                <w:tab w:val="left" w:pos="6480"/>
              </w:tabs>
              <w:rPr>
                <w:sz w:val="20"/>
                <w:szCs w:val="20"/>
              </w:rPr>
            </w:pPr>
            <w:r w:rsidRPr="00855854">
              <w:rPr>
                <w:sz w:val="20"/>
                <w:szCs w:val="20"/>
              </w:rPr>
              <w:t>в) выплаты компенсирующего характера (доплаты за сверхурочные работы, за работу в праздничные и выходные дни, за неиспользованный отпуск и др.)</w:t>
            </w:r>
          </w:p>
        </w:tc>
        <w:tc>
          <w:tcPr>
            <w:tcW w:w="1276" w:type="dxa"/>
          </w:tcPr>
          <w:p w14:paraId="6DF9821E" w14:textId="77777777" w:rsidR="002667B0" w:rsidRPr="00855854" w:rsidRDefault="002667B0" w:rsidP="007C3CDB">
            <w:pPr>
              <w:tabs>
                <w:tab w:val="left" w:pos="6480"/>
              </w:tabs>
              <w:jc w:val="center"/>
              <w:rPr>
                <w:sz w:val="20"/>
                <w:szCs w:val="20"/>
              </w:rPr>
            </w:pPr>
            <w:r w:rsidRPr="00855854">
              <w:rPr>
                <w:sz w:val="20"/>
                <w:szCs w:val="20"/>
              </w:rPr>
              <w:t>1080</w:t>
            </w:r>
          </w:p>
        </w:tc>
        <w:tc>
          <w:tcPr>
            <w:tcW w:w="1418" w:type="dxa"/>
          </w:tcPr>
          <w:p w14:paraId="1801AEB0" w14:textId="77777777" w:rsidR="002667B0" w:rsidRPr="00855854" w:rsidRDefault="002667B0" w:rsidP="007C3CDB">
            <w:pPr>
              <w:tabs>
                <w:tab w:val="left" w:pos="6480"/>
              </w:tabs>
              <w:jc w:val="center"/>
              <w:rPr>
                <w:sz w:val="20"/>
                <w:szCs w:val="20"/>
              </w:rPr>
            </w:pPr>
            <w:r w:rsidRPr="00855854">
              <w:rPr>
                <w:sz w:val="20"/>
                <w:szCs w:val="20"/>
              </w:rPr>
              <w:t>1195</w:t>
            </w:r>
          </w:p>
        </w:tc>
      </w:tr>
      <w:tr w:rsidR="002667B0" w:rsidRPr="00C747B3" w14:paraId="444260E3" w14:textId="77777777" w:rsidTr="002667B0">
        <w:tc>
          <w:tcPr>
            <w:tcW w:w="7366" w:type="dxa"/>
          </w:tcPr>
          <w:p w14:paraId="78A0E663" w14:textId="77777777" w:rsidR="002667B0" w:rsidRPr="00855854" w:rsidRDefault="002667B0" w:rsidP="007C3CDB">
            <w:pPr>
              <w:tabs>
                <w:tab w:val="left" w:pos="6480"/>
              </w:tabs>
              <w:rPr>
                <w:sz w:val="20"/>
                <w:szCs w:val="20"/>
              </w:rPr>
            </w:pPr>
            <w:r w:rsidRPr="00855854">
              <w:rPr>
                <w:sz w:val="20"/>
                <w:szCs w:val="20"/>
              </w:rPr>
              <w:t>г) выплаты за неотработанное время (отпуска, время выполнения государственных и общественных обязанностей и др.)</w:t>
            </w:r>
          </w:p>
        </w:tc>
        <w:tc>
          <w:tcPr>
            <w:tcW w:w="1276" w:type="dxa"/>
          </w:tcPr>
          <w:p w14:paraId="4FB35E2C" w14:textId="77777777" w:rsidR="002667B0" w:rsidRPr="00855854" w:rsidRDefault="002667B0" w:rsidP="007C3CDB">
            <w:pPr>
              <w:tabs>
                <w:tab w:val="left" w:pos="6480"/>
              </w:tabs>
              <w:jc w:val="center"/>
              <w:rPr>
                <w:sz w:val="20"/>
                <w:szCs w:val="20"/>
              </w:rPr>
            </w:pPr>
            <w:r w:rsidRPr="00855854">
              <w:rPr>
                <w:sz w:val="20"/>
                <w:szCs w:val="20"/>
              </w:rPr>
              <w:t>1225</w:t>
            </w:r>
          </w:p>
        </w:tc>
        <w:tc>
          <w:tcPr>
            <w:tcW w:w="1418" w:type="dxa"/>
          </w:tcPr>
          <w:p w14:paraId="2F30A1B7" w14:textId="77777777" w:rsidR="002667B0" w:rsidRPr="00855854" w:rsidRDefault="002667B0" w:rsidP="007C3CDB">
            <w:pPr>
              <w:tabs>
                <w:tab w:val="left" w:pos="6480"/>
              </w:tabs>
              <w:jc w:val="center"/>
              <w:rPr>
                <w:sz w:val="20"/>
                <w:szCs w:val="20"/>
              </w:rPr>
            </w:pPr>
            <w:r w:rsidRPr="00855854">
              <w:rPr>
                <w:sz w:val="20"/>
                <w:szCs w:val="20"/>
              </w:rPr>
              <w:t>1442</w:t>
            </w:r>
          </w:p>
        </w:tc>
      </w:tr>
      <w:tr w:rsidR="002667B0" w:rsidRPr="00C747B3" w14:paraId="40CCE508" w14:textId="77777777" w:rsidTr="002667B0">
        <w:tc>
          <w:tcPr>
            <w:tcW w:w="7366" w:type="dxa"/>
          </w:tcPr>
          <w:p w14:paraId="418BB071" w14:textId="77777777" w:rsidR="002667B0" w:rsidRPr="00855854" w:rsidRDefault="002667B0" w:rsidP="007C3CDB">
            <w:pPr>
              <w:tabs>
                <w:tab w:val="left" w:pos="6480"/>
              </w:tabs>
              <w:rPr>
                <w:sz w:val="20"/>
                <w:szCs w:val="20"/>
              </w:rPr>
            </w:pPr>
            <w:r w:rsidRPr="00855854">
              <w:rPr>
                <w:sz w:val="20"/>
                <w:szCs w:val="20"/>
              </w:rPr>
              <w:t>д) другие выплаты, включаемые в состав фонда заработной платы</w:t>
            </w:r>
          </w:p>
        </w:tc>
        <w:tc>
          <w:tcPr>
            <w:tcW w:w="1276" w:type="dxa"/>
          </w:tcPr>
          <w:p w14:paraId="26FCBFEF" w14:textId="77777777" w:rsidR="002667B0" w:rsidRPr="00855854" w:rsidRDefault="002667B0" w:rsidP="007C3CDB">
            <w:pPr>
              <w:tabs>
                <w:tab w:val="left" w:pos="6480"/>
              </w:tabs>
              <w:jc w:val="center"/>
              <w:rPr>
                <w:sz w:val="20"/>
                <w:szCs w:val="20"/>
              </w:rPr>
            </w:pPr>
            <w:r w:rsidRPr="00855854">
              <w:rPr>
                <w:sz w:val="20"/>
                <w:szCs w:val="20"/>
              </w:rPr>
              <w:t>120</w:t>
            </w:r>
          </w:p>
        </w:tc>
        <w:tc>
          <w:tcPr>
            <w:tcW w:w="1418" w:type="dxa"/>
          </w:tcPr>
          <w:p w14:paraId="495C0858" w14:textId="77777777" w:rsidR="002667B0" w:rsidRPr="00855854" w:rsidRDefault="002667B0" w:rsidP="007C3CDB">
            <w:pPr>
              <w:tabs>
                <w:tab w:val="left" w:pos="6480"/>
              </w:tabs>
              <w:jc w:val="center"/>
              <w:rPr>
                <w:sz w:val="20"/>
                <w:szCs w:val="20"/>
              </w:rPr>
            </w:pPr>
            <w:r w:rsidRPr="00855854">
              <w:rPr>
                <w:sz w:val="20"/>
                <w:szCs w:val="20"/>
              </w:rPr>
              <w:t>183</w:t>
            </w:r>
          </w:p>
        </w:tc>
      </w:tr>
    </w:tbl>
    <w:p w14:paraId="4D87D58C" w14:textId="75425B7C" w:rsidR="002667B0" w:rsidRDefault="002667B0" w:rsidP="00C747B3">
      <w:pPr>
        <w:jc w:val="center"/>
        <w:rPr>
          <w:b/>
        </w:rPr>
      </w:pPr>
    </w:p>
    <w:p w14:paraId="26730F92" w14:textId="2BB270E6" w:rsidR="00C747B3" w:rsidRPr="00C747B3" w:rsidRDefault="00C747B3" w:rsidP="00C747B3">
      <w:pPr>
        <w:jc w:val="center"/>
        <w:rPr>
          <w:rFonts w:eastAsiaTheme="minorHAnsi"/>
          <w:lang w:eastAsia="en-US"/>
        </w:rPr>
      </w:pPr>
      <w:r w:rsidRPr="00C747B3">
        <w:rPr>
          <w:b/>
        </w:rPr>
        <w:t xml:space="preserve">3.2 Типовые задания </w:t>
      </w:r>
      <w:r w:rsidR="00214C5C">
        <w:rPr>
          <w:rFonts w:eastAsiaTheme="minorHAnsi"/>
          <w:b/>
          <w:lang w:eastAsia="en-US"/>
        </w:rPr>
        <w:t>творческого уровня</w:t>
      </w:r>
    </w:p>
    <w:p w14:paraId="5A7A3D32" w14:textId="77777777" w:rsidR="002667B0" w:rsidRDefault="002667B0" w:rsidP="00214C5C">
      <w:pPr>
        <w:jc w:val="center"/>
        <w:rPr>
          <w:rFonts w:eastAsiaTheme="minorHAnsi"/>
          <w:i/>
          <w:iCs/>
          <w:lang w:eastAsia="en-US"/>
        </w:rPr>
      </w:pPr>
    </w:p>
    <w:p w14:paraId="69FA7C1E" w14:textId="35A01CB6"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color w:val="000000"/>
        </w:rPr>
        <w:t>2.2 «Анализ финансовых результатов»</w:t>
      </w:r>
    </w:p>
    <w:p w14:paraId="49787526" w14:textId="489558EE" w:rsidR="00214C5C" w:rsidRDefault="00214C5C" w:rsidP="00214C5C">
      <w:pPr>
        <w:jc w:val="center"/>
        <w:rPr>
          <w:rFonts w:eastAsiaTheme="minorHAnsi"/>
          <w:i/>
          <w:iCs/>
          <w:lang w:eastAsia="en-US"/>
        </w:rPr>
      </w:pPr>
    </w:p>
    <w:p w14:paraId="248173AF" w14:textId="66D07A1A" w:rsidR="003E4D82" w:rsidRDefault="003E4D82" w:rsidP="002667B0">
      <w:pPr>
        <w:ind w:firstLine="851"/>
        <w:jc w:val="both"/>
        <w:rPr>
          <w:i/>
        </w:rPr>
      </w:pPr>
      <w:r w:rsidRPr="00A55091">
        <w:rPr>
          <w:i/>
        </w:rPr>
        <w:t>Задание</w:t>
      </w:r>
      <w:r>
        <w:rPr>
          <w:i/>
        </w:rPr>
        <w:t xml:space="preserve"> 1</w:t>
      </w:r>
      <w:r w:rsidRPr="00A55091">
        <w:rPr>
          <w:i/>
        </w:rPr>
        <w:t>.</w:t>
      </w:r>
      <w:r>
        <w:rPr>
          <w:i/>
        </w:rPr>
        <w:t xml:space="preserve"> </w:t>
      </w:r>
      <w:r w:rsidRPr="002667B0">
        <w:rPr>
          <w:iCs/>
        </w:rPr>
        <w:t xml:space="preserve">На основании расчетов в рамках оценки динамики финансовых результатов (ранее сделанное задание), провести факторный анализ чистой прибыли, систематизировать </w:t>
      </w:r>
      <w:r w:rsidR="002667B0" w:rsidRPr="002667B0">
        <w:rPr>
          <w:iCs/>
        </w:rPr>
        <w:t xml:space="preserve">факторы положительного и отрицательного влияния, определить структуру формирования допущенных потерь прибыли, оценить их существенность, предложить мероприятия по вовлечению </w:t>
      </w:r>
      <w:proofErr w:type="gramStart"/>
      <w:r w:rsidR="002667B0" w:rsidRPr="002667B0">
        <w:rPr>
          <w:iCs/>
        </w:rPr>
        <w:t>в оборот</w:t>
      </w:r>
      <w:proofErr w:type="gramEnd"/>
      <w:r w:rsidR="002667B0" w:rsidRPr="002667B0">
        <w:rPr>
          <w:iCs/>
        </w:rPr>
        <w:t xml:space="preserve"> выявленные резервы роста прибыли.</w:t>
      </w:r>
    </w:p>
    <w:p w14:paraId="220AC207" w14:textId="33C60BA6" w:rsidR="002667B0" w:rsidRDefault="002667B0" w:rsidP="00214C5C">
      <w:pPr>
        <w:jc w:val="center"/>
        <w:rPr>
          <w:rFonts w:eastAsiaTheme="minorHAnsi"/>
          <w:lang w:eastAsia="en-US"/>
        </w:rPr>
      </w:pPr>
    </w:p>
    <w:p w14:paraId="4FB99BC5" w14:textId="77777777" w:rsidR="00E67FAF" w:rsidRPr="003E4D82" w:rsidRDefault="00E67FAF" w:rsidP="00214C5C">
      <w:pPr>
        <w:jc w:val="center"/>
        <w:rPr>
          <w:rFonts w:eastAsiaTheme="minorHAnsi"/>
          <w:lang w:eastAsia="en-US"/>
        </w:rPr>
      </w:pPr>
    </w:p>
    <w:p w14:paraId="2D32FC03" w14:textId="77777777" w:rsidR="00214C5C" w:rsidRPr="00214C5C" w:rsidRDefault="00214C5C" w:rsidP="00214C5C">
      <w:pPr>
        <w:jc w:val="center"/>
        <w:rPr>
          <w:i/>
          <w:iCs/>
        </w:rPr>
      </w:pPr>
      <w:r w:rsidRPr="00214C5C">
        <w:rPr>
          <w:rFonts w:eastAsiaTheme="minorHAnsi"/>
          <w:i/>
          <w:iCs/>
          <w:lang w:eastAsia="en-US"/>
        </w:rPr>
        <w:lastRenderedPageBreak/>
        <w:t xml:space="preserve">Образец типовой задачи по теме </w:t>
      </w:r>
      <w:r w:rsidRPr="00214C5C">
        <w:rPr>
          <w:i/>
          <w:iCs/>
        </w:rPr>
        <w:t>2.3 «Анализ финансового состояния»</w:t>
      </w:r>
    </w:p>
    <w:p w14:paraId="5E5075AB" w14:textId="77777777" w:rsidR="002667B0" w:rsidRDefault="002667B0" w:rsidP="00214C5C">
      <w:pPr>
        <w:jc w:val="center"/>
        <w:rPr>
          <w:i/>
        </w:rPr>
      </w:pPr>
    </w:p>
    <w:p w14:paraId="57F91FCA" w14:textId="2AD6733D" w:rsidR="008927BF" w:rsidRDefault="008927BF" w:rsidP="002667B0">
      <w:pPr>
        <w:ind w:firstLine="709"/>
        <w:jc w:val="both"/>
        <w:rPr>
          <w:iCs/>
        </w:rPr>
      </w:pPr>
      <w:r w:rsidRPr="00A55091">
        <w:rPr>
          <w:i/>
        </w:rPr>
        <w:t>Задание</w:t>
      </w:r>
      <w:r>
        <w:rPr>
          <w:i/>
        </w:rPr>
        <w:t xml:space="preserve"> 1</w:t>
      </w:r>
      <w:r w:rsidRPr="00A55091">
        <w:rPr>
          <w:i/>
        </w:rPr>
        <w:t>.</w:t>
      </w:r>
      <w:r>
        <w:rPr>
          <w:i/>
        </w:rPr>
        <w:t xml:space="preserve"> </w:t>
      </w:r>
      <w:r w:rsidRPr="002667B0">
        <w:rPr>
          <w:iCs/>
        </w:rPr>
        <w:t>На основании ранее проведенных расчетов по оценке</w:t>
      </w:r>
      <w:r>
        <w:rPr>
          <w:iCs/>
        </w:rPr>
        <w:t xml:space="preserve"> структуры баланса предприятия сформировать аналитическое заключение о рациональности структуры пассивов по критериям:</w:t>
      </w:r>
    </w:p>
    <w:p w14:paraId="3E0B6C95" w14:textId="77777777" w:rsidR="008927BF" w:rsidRDefault="008927BF" w:rsidP="002667B0">
      <w:pPr>
        <w:ind w:firstLine="709"/>
        <w:jc w:val="both"/>
        <w:rPr>
          <w:iCs/>
        </w:rPr>
      </w:pPr>
      <w:r>
        <w:rPr>
          <w:iCs/>
        </w:rPr>
        <w:t>- обеспечения финансовой независимости предприятия;</w:t>
      </w:r>
    </w:p>
    <w:p w14:paraId="57771141" w14:textId="598E30CC" w:rsidR="008927BF" w:rsidRDefault="008927BF" w:rsidP="002667B0">
      <w:pPr>
        <w:ind w:firstLine="709"/>
        <w:jc w:val="both"/>
        <w:rPr>
          <w:iCs/>
        </w:rPr>
      </w:pPr>
      <w:r>
        <w:rPr>
          <w:iCs/>
        </w:rPr>
        <w:t>- минимизации финансовых расходов;</w:t>
      </w:r>
    </w:p>
    <w:p w14:paraId="1569F89A" w14:textId="3B7325CA" w:rsidR="008927BF" w:rsidRDefault="008927BF" w:rsidP="002667B0">
      <w:pPr>
        <w:ind w:firstLine="709"/>
        <w:jc w:val="both"/>
        <w:rPr>
          <w:iCs/>
        </w:rPr>
      </w:pPr>
      <w:r>
        <w:rPr>
          <w:iCs/>
        </w:rPr>
        <w:t xml:space="preserve">- </w:t>
      </w:r>
      <w:r w:rsidRPr="002667B0">
        <w:rPr>
          <w:iCs/>
        </w:rPr>
        <w:t xml:space="preserve"> </w:t>
      </w:r>
      <w:r>
        <w:rPr>
          <w:iCs/>
        </w:rPr>
        <w:t>эффективности использования.</w:t>
      </w:r>
    </w:p>
    <w:p w14:paraId="4B7D989D" w14:textId="05FB705C" w:rsidR="008927BF" w:rsidRDefault="008927BF" w:rsidP="002667B0">
      <w:pPr>
        <w:ind w:firstLine="709"/>
        <w:jc w:val="both"/>
        <w:rPr>
          <w:iCs/>
        </w:rPr>
      </w:pPr>
      <w:r>
        <w:rPr>
          <w:iCs/>
        </w:rPr>
        <w:t>Обобщить имеющиеся направления оптимизации структуры формирования финансовых ресурсов.</w:t>
      </w:r>
    </w:p>
    <w:p w14:paraId="5CD20E4F" w14:textId="77777777" w:rsidR="008927BF" w:rsidRDefault="008927BF" w:rsidP="002667B0">
      <w:pPr>
        <w:ind w:firstLine="709"/>
        <w:jc w:val="both"/>
        <w:rPr>
          <w:iCs/>
        </w:rPr>
      </w:pPr>
    </w:p>
    <w:p w14:paraId="17FAC454" w14:textId="1D72EBF0" w:rsidR="00214C5C" w:rsidRDefault="002667B0" w:rsidP="002667B0">
      <w:pPr>
        <w:ind w:firstLine="709"/>
        <w:jc w:val="both"/>
      </w:pPr>
      <w:r w:rsidRPr="00A55091">
        <w:rPr>
          <w:i/>
        </w:rPr>
        <w:t>Задание</w:t>
      </w:r>
      <w:r>
        <w:rPr>
          <w:i/>
        </w:rPr>
        <w:t xml:space="preserve"> </w:t>
      </w:r>
      <w:r w:rsidR="008927BF">
        <w:rPr>
          <w:i/>
        </w:rPr>
        <w:t>2</w:t>
      </w:r>
      <w:r w:rsidRPr="00A55091">
        <w:rPr>
          <w:i/>
        </w:rPr>
        <w:t>.</w:t>
      </w:r>
      <w:r>
        <w:rPr>
          <w:i/>
        </w:rPr>
        <w:t xml:space="preserve"> </w:t>
      </w:r>
      <w:r w:rsidRPr="002667B0">
        <w:rPr>
          <w:iCs/>
        </w:rPr>
        <w:t xml:space="preserve">На основании ранее проведенных расчетов по оценке показателей деловой активности </w:t>
      </w:r>
      <w:r>
        <w:rPr>
          <w:i/>
        </w:rPr>
        <w:t>р</w:t>
      </w:r>
      <w:r>
        <w:t>ассчитать финансово-экономические последствия изменения эффективности использования капитала. С</w:t>
      </w:r>
      <w:r w:rsidRPr="00A55091">
        <w:t>делать выводы</w:t>
      </w:r>
      <w:r>
        <w:t>.</w:t>
      </w:r>
    </w:p>
    <w:p w14:paraId="6CB720A6" w14:textId="77777777" w:rsidR="002667B0" w:rsidRDefault="002667B0" w:rsidP="00214C5C">
      <w:pPr>
        <w:jc w:val="center"/>
        <w:rPr>
          <w:rFonts w:eastAsiaTheme="minorHAnsi"/>
          <w:i/>
          <w:iCs/>
          <w:lang w:eastAsia="en-US"/>
        </w:rPr>
      </w:pPr>
    </w:p>
    <w:p w14:paraId="0A4A77B3" w14:textId="77777777" w:rsidR="00214C5C" w:rsidRPr="00214C5C" w:rsidRDefault="00214C5C" w:rsidP="00214C5C">
      <w:pPr>
        <w:jc w:val="center"/>
        <w:rPr>
          <w:i/>
          <w:iCs/>
        </w:rPr>
      </w:pPr>
      <w:r w:rsidRPr="00214C5C">
        <w:rPr>
          <w:rFonts w:eastAsiaTheme="minorHAnsi"/>
          <w:i/>
          <w:iCs/>
          <w:lang w:eastAsia="en-US"/>
        </w:rPr>
        <w:t xml:space="preserve">Образец типовой задачи по теме </w:t>
      </w:r>
      <w:r w:rsidRPr="00214C5C">
        <w:rPr>
          <w:i/>
          <w:iCs/>
        </w:rPr>
        <w:t>2.4 «Анализ затрат на производство и продажу продукции»</w:t>
      </w:r>
    </w:p>
    <w:p w14:paraId="2D27E5FC" w14:textId="77777777" w:rsidR="002667B0" w:rsidRDefault="002667B0" w:rsidP="002667B0">
      <w:pPr>
        <w:ind w:firstLine="709"/>
        <w:jc w:val="both"/>
        <w:rPr>
          <w:i/>
        </w:rPr>
      </w:pPr>
    </w:p>
    <w:p w14:paraId="281CA774" w14:textId="0C3DB046" w:rsidR="002667B0" w:rsidRDefault="002667B0" w:rsidP="002667B0">
      <w:pPr>
        <w:ind w:firstLine="709"/>
        <w:jc w:val="both"/>
      </w:pPr>
      <w:r w:rsidRPr="00A55091">
        <w:rPr>
          <w:i/>
        </w:rPr>
        <w:t>Задание</w:t>
      </w:r>
      <w:r>
        <w:rPr>
          <w:i/>
        </w:rPr>
        <w:t xml:space="preserve"> 1</w:t>
      </w:r>
      <w:r w:rsidRPr="00A55091">
        <w:rPr>
          <w:i/>
        </w:rPr>
        <w:t>.</w:t>
      </w:r>
      <w:r>
        <w:rPr>
          <w:i/>
        </w:rPr>
        <w:t xml:space="preserve"> </w:t>
      </w:r>
      <w:r w:rsidRPr="002667B0">
        <w:rPr>
          <w:iCs/>
        </w:rPr>
        <w:t xml:space="preserve">На основании ранее проведенных расчетов по оценке </w:t>
      </w:r>
      <w:r>
        <w:rPr>
          <w:iCs/>
        </w:rPr>
        <w:t>влияния объема работ и прочих факторов на затраты на производство определить величину их относительного перерасхода оценить структуру ее формирования, сформулировать мероприятия по относительному сокращению статей затрат, вызвавших относительный перерасход</w:t>
      </w:r>
      <w:r>
        <w:t>. С</w:t>
      </w:r>
      <w:r w:rsidRPr="00A55091">
        <w:t>делать выводы</w:t>
      </w:r>
      <w:r>
        <w:t>.</w:t>
      </w:r>
    </w:p>
    <w:p w14:paraId="65DED5CF" w14:textId="77777777" w:rsidR="00214C5C" w:rsidRDefault="00214C5C" w:rsidP="00214C5C">
      <w:pPr>
        <w:jc w:val="center"/>
        <w:rPr>
          <w:rFonts w:eastAsiaTheme="minorHAnsi"/>
          <w:i/>
          <w:iCs/>
          <w:lang w:eastAsia="en-US"/>
        </w:rPr>
      </w:pPr>
    </w:p>
    <w:p w14:paraId="30BD407D" w14:textId="77777777" w:rsidR="00214C5C" w:rsidRDefault="00214C5C" w:rsidP="00214C5C">
      <w:pPr>
        <w:jc w:val="center"/>
      </w:pPr>
      <w:r w:rsidRPr="00214C5C">
        <w:rPr>
          <w:rFonts w:eastAsiaTheme="minorHAnsi"/>
          <w:i/>
          <w:iCs/>
          <w:lang w:eastAsia="en-US"/>
        </w:rPr>
        <w:t xml:space="preserve">Образец типовой задачи по теме </w:t>
      </w:r>
      <w:r w:rsidRPr="00214C5C">
        <w:rPr>
          <w:i/>
          <w:iCs/>
        </w:rPr>
        <w:t>2.5 «Анализ показателей по труду и системы оплаты труда</w:t>
      </w:r>
      <w:r>
        <w:t>»</w:t>
      </w:r>
    </w:p>
    <w:p w14:paraId="2D9EA914" w14:textId="77777777" w:rsidR="00214C5C" w:rsidRDefault="00214C5C" w:rsidP="00C747B3">
      <w:pPr>
        <w:jc w:val="center"/>
        <w:rPr>
          <w:b/>
        </w:rPr>
      </w:pPr>
    </w:p>
    <w:p w14:paraId="4DBEEAD9" w14:textId="34D50E6D" w:rsidR="008927BF" w:rsidRDefault="008927BF" w:rsidP="008927BF">
      <w:pPr>
        <w:ind w:firstLine="709"/>
        <w:jc w:val="both"/>
        <w:rPr>
          <w:szCs w:val="28"/>
        </w:rPr>
      </w:pPr>
      <w:r w:rsidRPr="00A55091">
        <w:rPr>
          <w:i/>
        </w:rPr>
        <w:t>Задание</w:t>
      </w:r>
      <w:r>
        <w:rPr>
          <w:i/>
        </w:rPr>
        <w:t xml:space="preserve"> 1</w:t>
      </w:r>
      <w:r w:rsidRPr="00A55091">
        <w:rPr>
          <w:i/>
        </w:rPr>
        <w:t>.</w:t>
      </w:r>
      <w:r>
        <w:t xml:space="preserve"> </w:t>
      </w:r>
      <w:r w:rsidRPr="00C62C07">
        <w:rPr>
          <w:szCs w:val="28"/>
        </w:rPr>
        <w:t xml:space="preserve">На основе </w:t>
      </w:r>
      <w:r>
        <w:rPr>
          <w:szCs w:val="28"/>
        </w:rPr>
        <w:t>результатов анализа фонда рабочего времени (ранее выполненное задание) сформировать аналитический отчёт, определив выявленные резервы повышения рациональности использования фонда рабочего времени.</w:t>
      </w:r>
    </w:p>
    <w:p w14:paraId="022CD0F1" w14:textId="77777777" w:rsidR="008927BF" w:rsidRDefault="008927BF" w:rsidP="00C747B3">
      <w:pPr>
        <w:jc w:val="center"/>
        <w:rPr>
          <w:b/>
        </w:rPr>
      </w:pPr>
    </w:p>
    <w:p w14:paraId="218E029C" w14:textId="432F2260" w:rsidR="00C747B3" w:rsidRPr="000558C2" w:rsidRDefault="00C747B3" w:rsidP="00C747B3">
      <w:pPr>
        <w:jc w:val="center"/>
        <w:rPr>
          <w:b/>
        </w:rPr>
      </w:pPr>
      <w:r w:rsidRPr="00C747B3">
        <w:rPr>
          <w:b/>
        </w:rPr>
        <w:t>3.</w:t>
      </w:r>
      <w:r w:rsidR="008927BF">
        <w:rPr>
          <w:b/>
        </w:rPr>
        <w:t>3</w:t>
      </w:r>
      <w:r w:rsidRPr="00C747B3">
        <w:rPr>
          <w:b/>
        </w:rPr>
        <w:t xml:space="preserve"> Перечень </w:t>
      </w:r>
      <w:r w:rsidR="00D855B9">
        <w:rPr>
          <w:b/>
        </w:rPr>
        <w:t xml:space="preserve">типовых </w:t>
      </w:r>
      <w:r w:rsidRPr="000558C2">
        <w:rPr>
          <w:b/>
        </w:rPr>
        <w:t xml:space="preserve">вопросов к </w:t>
      </w:r>
      <w:r w:rsidR="00D855B9">
        <w:rPr>
          <w:b/>
        </w:rPr>
        <w:t>собеседованию</w:t>
      </w:r>
      <w:r w:rsidR="004541A2" w:rsidRPr="000558C2">
        <w:rPr>
          <w:b/>
        </w:rPr>
        <w:t xml:space="preserve"> </w:t>
      </w:r>
    </w:p>
    <w:p w14:paraId="0F60B2A0" w14:textId="77777777" w:rsidR="00D855B9" w:rsidRDefault="00D855B9" w:rsidP="00D855B9">
      <w:pPr>
        <w:jc w:val="center"/>
        <w:rPr>
          <w:i/>
          <w:iCs/>
        </w:rPr>
      </w:pPr>
    </w:p>
    <w:p w14:paraId="34CDE92F" w14:textId="57F93B31" w:rsidR="00D855B9" w:rsidRPr="00D855B9" w:rsidRDefault="00D855B9" w:rsidP="00D855B9">
      <w:pPr>
        <w:jc w:val="center"/>
        <w:rPr>
          <w:bCs/>
          <w:i/>
          <w:iCs/>
        </w:rPr>
      </w:pPr>
      <w:r w:rsidRPr="00D855B9">
        <w:rPr>
          <w:i/>
          <w:iCs/>
        </w:rPr>
        <w:t>Тема 1.3 «Система и методология комплексного анализа финансово-хозяйственной деятельности в цифровой экономике»</w:t>
      </w:r>
    </w:p>
    <w:p w14:paraId="0D9DF8C0" w14:textId="79C9075F" w:rsidR="00C747B3" w:rsidRPr="00D855B9" w:rsidRDefault="00D855B9">
      <w:pPr>
        <w:pStyle w:val="af1"/>
        <w:numPr>
          <w:ilvl w:val="0"/>
          <w:numId w:val="9"/>
        </w:numPr>
        <w:tabs>
          <w:tab w:val="left" w:pos="993"/>
        </w:tabs>
        <w:spacing w:after="0" w:line="240" w:lineRule="auto"/>
        <w:ind w:left="0" w:firstLine="709"/>
      </w:pPr>
      <w:r w:rsidRPr="00D855B9">
        <w:t>В чем заключается системный подход к изучению экономических явлений?</w:t>
      </w:r>
    </w:p>
    <w:p w14:paraId="76009015" w14:textId="5AA3A5C0" w:rsidR="00D855B9" w:rsidRPr="00D855B9" w:rsidRDefault="00D855B9">
      <w:pPr>
        <w:pStyle w:val="af1"/>
        <w:numPr>
          <w:ilvl w:val="0"/>
          <w:numId w:val="9"/>
        </w:numPr>
        <w:tabs>
          <w:tab w:val="left" w:pos="993"/>
        </w:tabs>
        <w:spacing w:after="0" w:line="240" w:lineRule="auto"/>
        <w:ind w:left="0" w:firstLine="709"/>
      </w:pPr>
      <w:r w:rsidRPr="00D855B9">
        <w:t>Назовите аспекты проявления системного подхода в экономическом анализе.</w:t>
      </w:r>
    </w:p>
    <w:p w14:paraId="4D58696D" w14:textId="4727805D" w:rsidR="00D855B9" w:rsidRPr="00D855B9" w:rsidRDefault="00D855B9">
      <w:pPr>
        <w:pStyle w:val="af1"/>
        <w:numPr>
          <w:ilvl w:val="0"/>
          <w:numId w:val="9"/>
        </w:numPr>
        <w:tabs>
          <w:tab w:val="left" w:pos="993"/>
        </w:tabs>
        <w:spacing w:after="0" w:line="240" w:lineRule="auto"/>
        <w:ind w:left="0" w:firstLine="709"/>
      </w:pPr>
      <w:r w:rsidRPr="00D855B9">
        <w:t>Назовите принципы экономического анализа.</w:t>
      </w:r>
    </w:p>
    <w:p w14:paraId="42568F7C" w14:textId="47EAFF1F" w:rsidR="00D855B9" w:rsidRPr="00D855B9" w:rsidRDefault="00D855B9">
      <w:pPr>
        <w:pStyle w:val="af1"/>
        <w:numPr>
          <w:ilvl w:val="0"/>
          <w:numId w:val="9"/>
        </w:numPr>
        <w:tabs>
          <w:tab w:val="left" w:pos="993"/>
        </w:tabs>
        <w:spacing w:after="0" w:line="240" w:lineRule="auto"/>
        <w:ind w:left="0" w:firstLine="709"/>
      </w:pPr>
      <w:r w:rsidRPr="00D855B9">
        <w:t>В чем состоит суть принципа эффективности?</w:t>
      </w:r>
    </w:p>
    <w:p w14:paraId="4D8D7C6B" w14:textId="139BFAE9" w:rsidR="00D855B9" w:rsidRDefault="00D855B9">
      <w:pPr>
        <w:pStyle w:val="af1"/>
        <w:numPr>
          <w:ilvl w:val="0"/>
          <w:numId w:val="9"/>
        </w:numPr>
        <w:tabs>
          <w:tab w:val="left" w:pos="993"/>
        </w:tabs>
        <w:spacing w:after="0" w:line="240" w:lineRule="auto"/>
        <w:ind w:left="0" w:firstLine="709"/>
      </w:pPr>
      <w:r>
        <w:t>В чем состоит суть принципа объективности?</w:t>
      </w:r>
    </w:p>
    <w:p w14:paraId="675B9E92" w14:textId="301DB8CB" w:rsidR="00D855B9" w:rsidRDefault="00D855B9">
      <w:pPr>
        <w:pStyle w:val="af1"/>
        <w:numPr>
          <w:ilvl w:val="0"/>
          <w:numId w:val="9"/>
        </w:numPr>
        <w:tabs>
          <w:tab w:val="left" w:pos="993"/>
        </w:tabs>
        <w:spacing w:after="0" w:line="240" w:lineRule="auto"/>
        <w:ind w:left="0" w:firstLine="709"/>
      </w:pPr>
      <w:r>
        <w:t>Назовите признаки классификации факторов экономическом анализе.</w:t>
      </w:r>
    </w:p>
    <w:p w14:paraId="7F471557" w14:textId="439DCA15" w:rsidR="00D855B9" w:rsidRPr="00D855B9" w:rsidRDefault="00D855B9" w:rsidP="00D855B9">
      <w:pPr>
        <w:rPr>
          <w:rFonts w:eastAsia="Calibri"/>
        </w:rPr>
      </w:pPr>
    </w:p>
    <w:p w14:paraId="4DE3E93F" w14:textId="6C6C441A" w:rsidR="00FE4E6E" w:rsidRDefault="00D855B9" w:rsidP="00D855B9">
      <w:pPr>
        <w:jc w:val="center"/>
        <w:rPr>
          <w:b/>
          <w:bCs/>
        </w:rPr>
      </w:pPr>
      <w:proofErr w:type="gramStart"/>
      <w:r>
        <w:rPr>
          <w:b/>
        </w:rPr>
        <w:t>3.4</w:t>
      </w:r>
      <w:r w:rsidR="00FE4E6E">
        <w:rPr>
          <w:b/>
        </w:rPr>
        <w:t xml:space="preserve"> </w:t>
      </w:r>
      <w:r w:rsidR="00C747B3" w:rsidRPr="00C747B3">
        <w:rPr>
          <w:b/>
        </w:rPr>
        <w:t xml:space="preserve"> </w:t>
      </w:r>
      <w:r>
        <w:rPr>
          <w:b/>
          <w:bCs/>
        </w:rPr>
        <w:t>Типовые</w:t>
      </w:r>
      <w:proofErr w:type="gramEnd"/>
      <w:r>
        <w:rPr>
          <w:b/>
          <w:bCs/>
        </w:rPr>
        <w:t xml:space="preserve"> тестовые задания</w:t>
      </w:r>
    </w:p>
    <w:p w14:paraId="40F3EFBB" w14:textId="77777777" w:rsidR="00694E97" w:rsidRDefault="00694E97" w:rsidP="00D855B9">
      <w:pPr>
        <w:tabs>
          <w:tab w:val="left" w:leader="underscore" w:pos="9365"/>
        </w:tabs>
        <w:ind w:firstLine="709"/>
        <w:jc w:val="both"/>
        <w:rPr>
          <w:lang w:eastAsia="en-US"/>
        </w:rPr>
      </w:pPr>
    </w:p>
    <w:p w14:paraId="075B861C" w14:textId="52053431" w:rsidR="00D855B9" w:rsidRPr="00D855B9" w:rsidRDefault="00D855B9" w:rsidP="00EF1B5D">
      <w:pPr>
        <w:tabs>
          <w:tab w:val="left" w:leader="underscore" w:pos="9365"/>
        </w:tabs>
        <w:ind w:firstLine="709"/>
        <w:jc w:val="both"/>
      </w:pPr>
      <w:r w:rsidRPr="00D855B9">
        <w:t xml:space="preserve">Тесты формируются из фонда тестовых заданий по дисциплине. </w:t>
      </w:r>
    </w:p>
    <w:p w14:paraId="5D349D03" w14:textId="77777777" w:rsidR="00D855B9" w:rsidRPr="00D855B9" w:rsidRDefault="00D855B9" w:rsidP="00D855B9">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67868D0" w14:textId="77777777" w:rsidR="00D855B9" w:rsidRPr="00D855B9" w:rsidRDefault="00D855B9" w:rsidP="00D855B9">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59BC8C" w14:textId="77777777" w:rsidR="00D855B9" w:rsidRPr="00D855B9" w:rsidRDefault="00D855B9" w:rsidP="00D855B9">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51A2F730" w14:textId="77777777" w:rsidR="00D855B9" w:rsidRPr="00D855B9" w:rsidRDefault="00D855B9" w:rsidP="00D855B9">
      <w:pPr>
        <w:ind w:firstLine="709"/>
        <w:jc w:val="both"/>
        <w:rPr>
          <w:b/>
          <w:bCs/>
          <w:iCs/>
          <w:lang w:eastAsia="en-US"/>
        </w:rPr>
      </w:pPr>
      <w:r w:rsidRPr="00D855B9">
        <w:rPr>
          <w:b/>
          <w:bCs/>
          <w:iCs/>
          <w:lang w:eastAsia="en-US"/>
        </w:rPr>
        <w:lastRenderedPageBreak/>
        <w:t>Типы тестовых заданий:</w:t>
      </w:r>
    </w:p>
    <w:p w14:paraId="73F1CC58" w14:textId="77777777" w:rsidR="00D855B9" w:rsidRPr="00D855B9" w:rsidRDefault="00D855B9" w:rsidP="00D855B9">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14:paraId="1E3938FE" w14:textId="77777777" w:rsidR="00D855B9" w:rsidRPr="00D855B9" w:rsidRDefault="00D855B9" w:rsidP="00D855B9">
      <w:pPr>
        <w:ind w:firstLine="709"/>
        <w:jc w:val="both"/>
        <w:rPr>
          <w:b/>
          <w:bCs/>
          <w:lang w:eastAsia="en-US"/>
        </w:rPr>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659CC58" w14:textId="77777777" w:rsidR="00D855B9" w:rsidRPr="001C5B51" w:rsidRDefault="00D855B9" w:rsidP="00D855B9">
      <w:pPr>
        <w:ind w:left="720"/>
      </w:pPr>
    </w:p>
    <w:p w14:paraId="4E013F6F" w14:textId="77777777" w:rsidR="00D855B9" w:rsidRPr="00694E97" w:rsidRDefault="00D855B9" w:rsidP="00C5732D">
      <w:pPr>
        <w:pStyle w:val="1"/>
        <w:spacing w:before="0" w:after="0"/>
        <w:jc w:val="center"/>
        <w:rPr>
          <w:rFonts w:ascii="Times New Roman" w:hAnsi="Times New Roman"/>
          <w:sz w:val="24"/>
          <w:szCs w:val="24"/>
        </w:rPr>
      </w:pPr>
      <w:r w:rsidRPr="00694E97">
        <w:rPr>
          <w:rFonts w:ascii="Times New Roman" w:hAnsi="Times New Roman"/>
          <w:sz w:val="24"/>
          <w:szCs w:val="24"/>
        </w:rPr>
        <w:t xml:space="preserve">Структура тестовых материалов по дисциплине </w:t>
      </w:r>
    </w:p>
    <w:p w14:paraId="5C7C84FE" w14:textId="407A65CC" w:rsidR="00694E97" w:rsidRPr="00780D84" w:rsidRDefault="00D855B9" w:rsidP="00C5732D">
      <w:pPr>
        <w:jc w:val="center"/>
        <w:rPr>
          <w:b/>
          <w:bCs/>
          <w:i/>
          <w:iCs/>
          <w:color w:val="FF0000"/>
        </w:rPr>
      </w:pPr>
      <w:r w:rsidRPr="00780D84">
        <w:rPr>
          <w:b/>
          <w:bCs/>
        </w:rPr>
        <w:t>«</w:t>
      </w:r>
      <w:r w:rsidR="00694E97" w:rsidRPr="00780D84">
        <w:rPr>
          <w:b/>
          <w:bCs/>
        </w:rPr>
        <w:t>Анализ финансово-хозяйственной деятельности</w:t>
      </w:r>
      <w:r w:rsidRPr="00780D84">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932"/>
        <w:gridCol w:w="2633"/>
        <w:gridCol w:w="1478"/>
        <w:gridCol w:w="1542"/>
        <w:gridCol w:w="12"/>
      </w:tblGrid>
      <w:tr w:rsidR="00694E97" w:rsidRPr="00855854" w14:paraId="62EC6C2F" w14:textId="77777777" w:rsidTr="00780D84">
        <w:trPr>
          <w:gridAfter w:val="1"/>
          <w:wAfter w:w="6" w:type="pct"/>
          <w:trHeight w:val="783"/>
          <w:tblHeader/>
        </w:trPr>
        <w:tc>
          <w:tcPr>
            <w:tcW w:w="784" w:type="pct"/>
            <w:shd w:val="clear" w:color="auto" w:fill="auto"/>
            <w:vAlign w:val="center"/>
          </w:tcPr>
          <w:p w14:paraId="3006EA1A" w14:textId="4B1205CF" w:rsidR="00694E97" w:rsidRPr="00855854" w:rsidRDefault="00694E97" w:rsidP="001570B8">
            <w:pPr>
              <w:jc w:val="center"/>
              <w:rPr>
                <w:sz w:val="20"/>
                <w:szCs w:val="20"/>
              </w:rPr>
            </w:pPr>
            <w:r w:rsidRPr="00855854">
              <w:rPr>
                <w:rFonts w:eastAsia="Calibri"/>
                <w:sz w:val="20"/>
                <w:szCs w:val="20"/>
                <w:lang w:eastAsia="en-US"/>
              </w:rPr>
              <w:t>Индикатор достижения компетенции</w:t>
            </w:r>
          </w:p>
        </w:tc>
        <w:tc>
          <w:tcPr>
            <w:tcW w:w="1438" w:type="pct"/>
            <w:shd w:val="clear" w:color="auto" w:fill="auto"/>
            <w:vAlign w:val="center"/>
          </w:tcPr>
          <w:p w14:paraId="62287023" w14:textId="77777777" w:rsidR="00694E97" w:rsidRPr="00855854" w:rsidRDefault="00694E97" w:rsidP="001570B8">
            <w:pPr>
              <w:jc w:val="center"/>
              <w:rPr>
                <w:sz w:val="20"/>
                <w:szCs w:val="20"/>
              </w:rPr>
            </w:pPr>
            <w:r w:rsidRPr="00855854">
              <w:rPr>
                <w:sz w:val="20"/>
                <w:szCs w:val="20"/>
              </w:rPr>
              <w:t>Тема</w:t>
            </w:r>
          </w:p>
          <w:p w14:paraId="4462D092" w14:textId="71674E35" w:rsidR="00694E97" w:rsidRPr="00855854" w:rsidRDefault="00694E97" w:rsidP="001570B8">
            <w:pPr>
              <w:jc w:val="center"/>
              <w:rPr>
                <w:sz w:val="20"/>
                <w:szCs w:val="20"/>
              </w:rPr>
            </w:pPr>
            <w:r w:rsidRPr="00855854">
              <w:rPr>
                <w:sz w:val="20"/>
                <w:szCs w:val="20"/>
              </w:rPr>
              <w:t>в соответствии с РПД</w:t>
            </w:r>
          </w:p>
          <w:p w14:paraId="7374B2E1" w14:textId="4B5E080A" w:rsidR="00694E97" w:rsidRPr="00855854" w:rsidRDefault="00694E97" w:rsidP="00780D84">
            <w:pPr>
              <w:jc w:val="center"/>
              <w:rPr>
                <w:b/>
                <w:sz w:val="20"/>
                <w:szCs w:val="20"/>
                <w:vertAlign w:val="superscript"/>
              </w:rPr>
            </w:pPr>
            <w:r w:rsidRPr="00855854">
              <w:rPr>
                <w:sz w:val="20"/>
                <w:szCs w:val="20"/>
              </w:rPr>
              <w:t xml:space="preserve">(с </w:t>
            </w:r>
            <w:proofErr w:type="gramStart"/>
            <w:r w:rsidRPr="00855854">
              <w:rPr>
                <w:sz w:val="20"/>
                <w:szCs w:val="20"/>
              </w:rPr>
              <w:t>соответствующим  номером</w:t>
            </w:r>
            <w:proofErr w:type="gramEnd"/>
            <w:r w:rsidRPr="00855854">
              <w:rPr>
                <w:sz w:val="20"/>
                <w:szCs w:val="20"/>
              </w:rPr>
              <w:t>)</w:t>
            </w:r>
          </w:p>
        </w:tc>
        <w:tc>
          <w:tcPr>
            <w:tcW w:w="1291" w:type="pct"/>
            <w:vAlign w:val="center"/>
          </w:tcPr>
          <w:p w14:paraId="0C469B4B" w14:textId="77777777" w:rsidR="00780D84" w:rsidRPr="00855854" w:rsidRDefault="00694E97" w:rsidP="001570B8">
            <w:pPr>
              <w:jc w:val="center"/>
              <w:rPr>
                <w:sz w:val="20"/>
                <w:szCs w:val="20"/>
              </w:rPr>
            </w:pPr>
            <w:r w:rsidRPr="00855854">
              <w:rPr>
                <w:sz w:val="20"/>
                <w:szCs w:val="20"/>
              </w:rPr>
              <w:t>Содержательный</w:t>
            </w:r>
          </w:p>
          <w:p w14:paraId="2C82E3BF" w14:textId="23303AA5" w:rsidR="00694E97" w:rsidRPr="00855854" w:rsidRDefault="00694E97" w:rsidP="001570B8">
            <w:pPr>
              <w:jc w:val="center"/>
              <w:rPr>
                <w:sz w:val="20"/>
                <w:szCs w:val="20"/>
              </w:rPr>
            </w:pPr>
            <w:r w:rsidRPr="00855854">
              <w:rPr>
                <w:sz w:val="20"/>
                <w:szCs w:val="20"/>
              </w:rPr>
              <w:t xml:space="preserve"> элемент</w:t>
            </w:r>
          </w:p>
        </w:tc>
        <w:tc>
          <w:tcPr>
            <w:tcW w:w="725" w:type="pct"/>
            <w:shd w:val="clear" w:color="auto" w:fill="auto"/>
            <w:vAlign w:val="center"/>
          </w:tcPr>
          <w:p w14:paraId="5EFF61CA" w14:textId="21614AE4" w:rsidR="00694E97" w:rsidRPr="00855854" w:rsidRDefault="00694E97" w:rsidP="00780D84">
            <w:pPr>
              <w:ind w:left="-44"/>
              <w:jc w:val="center"/>
              <w:rPr>
                <w:sz w:val="20"/>
                <w:szCs w:val="20"/>
              </w:rPr>
            </w:pPr>
            <w:r w:rsidRPr="00855854">
              <w:rPr>
                <w:sz w:val="20"/>
                <w:szCs w:val="20"/>
              </w:rPr>
              <w:t>Характеристика содержательного элемента</w:t>
            </w:r>
          </w:p>
        </w:tc>
        <w:tc>
          <w:tcPr>
            <w:tcW w:w="756" w:type="pct"/>
            <w:shd w:val="clear" w:color="auto" w:fill="auto"/>
            <w:vAlign w:val="center"/>
          </w:tcPr>
          <w:p w14:paraId="06576C8F" w14:textId="77777777" w:rsidR="00694E97" w:rsidRPr="00855854" w:rsidRDefault="00694E97" w:rsidP="00780D84">
            <w:pPr>
              <w:ind w:left="-44"/>
              <w:jc w:val="center"/>
              <w:rPr>
                <w:sz w:val="20"/>
                <w:szCs w:val="20"/>
              </w:rPr>
            </w:pPr>
            <w:r w:rsidRPr="00855854">
              <w:rPr>
                <w:sz w:val="20"/>
                <w:szCs w:val="20"/>
              </w:rPr>
              <w:t>Количество тестовых заданий, типы ТЗ</w:t>
            </w:r>
          </w:p>
        </w:tc>
      </w:tr>
      <w:tr w:rsidR="005D3E53" w:rsidRPr="00855854" w14:paraId="56B88C33" w14:textId="77777777" w:rsidTr="00780D84">
        <w:trPr>
          <w:gridAfter w:val="1"/>
          <w:wAfter w:w="6" w:type="pct"/>
          <w:trHeight w:val="420"/>
        </w:trPr>
        <w:tc>
          <w:tcPr>
            <w:tcW w:w="784" w:type="pct"/>
            <w:vMerge w:val="restart"/>
            <w:shd w:val="clear" w:color="auto" w:fill="auto"/>
            <w:vAlign w:val="center"/>
          </w:tcPr>
          <w:p w14:paraId="192A85D0" w14:textId="77777777" w:rsidR="005D3E53" w:rsidRPr="00855854" w:rsidRDefault="005D3E53" w:rsidP="00694E97">
            <w:pPr>
              <w:widowControl w:val="0"/>
              <w:autoSpaceDE w:val="0"/>
              <w:autoSpaceDN w:val="0"/>
              <w:adjustRightInd w:val="0"/>
              <w:jc w:val="center"/>
              <w:rPr>
                <w:bCs/>
                <w:sz w:val="20"/>
                <w:szCs w:val="20"/>
              </w:rPr>
            </w:pPr>
            <w:r w:rsidRPr="00855854">
              <w:rPr>
                <w:bCs/>
                <w:sz w:val="20"/>
                <w:szCs w:val="20"/>
              </w:rPr>
              <w:t>УК-1.1</w:t>
            </w:r>
          </w:p>
          <w:p w14:paraId="22FF36CB" w14:textId="0F5C4373" w:rsidR="005D3E53" w:rsidRPr="00855854" w:rsidRDefault="005D3E53" w:rsidP="00694E97">
            <w:pPr>
              <w:rPr>
                <w:sz w:val="20"/>
                <w:szCs w:val="20"/>
              </w:rPr>
            </w:pPr>
            <w:r w:rsidRPr="00855854">
              <w:rPr>
                <w:bCs/>
                <w:sz w:val="20"/>
                <w:szCs w:val="20"/>
              </w:rPr>
              <w:t>Анализирует проблемную ситуацию, определяет причины ее возникновения и осуществляет её декомпозицию на отдельные задачи</w:t>
            </w:r>
          </w:p>
        </w:tc>
        <w:tc>
          <w:tcPr>
            <w:tcW w:w="1438" w:type="pct"/>
            <w:vMerge w:val="restart"/>
            <w:shd w:val="clear" w:color="auto" w:fill="auto"/>
            <w:vAlign w:val="center"/>
          </w:tcPr>
          <w:p w14:paraId="1458EEAD" w14:textId="065B4DE7" w:rsidR="005D3E53" w:rsidRPr="00855854" w:rsidRDefault="005D3E53" w:rsidP="00694E97">
            <w:pPr>
              <w:rPr>
                <w:sz w:val="20"/>
                <w:szCs w:val="20"/>
              </w:rPr>
            </w:pPr>
            <w:r w:rsidRPr="00855854">
              <w:rPr>
                <w:sz w:val="20"/>
                <w:szCs w:val="20"/>
              </w:rPr>
              <w:t>1.1 Цели, задачи, информационное обеспечение и инструментарий анализа финансово-хозяйственной деятельности</w:t>
            </w:r>
          </w:p>
        </w:tc>
        <w:tc>
          <w:tcPr>
            <w:tcW w:w="1291" w:type="pct"/>
            <w:vAlign w:val="center"/>
          </w:tcPr>
          <w:p w14:paraId="10C2C667" w14:textId="60596D58" w:rsidR="005D3E53" w:rsidRPr="00855854" w:rsidRDefault="005D3E53" w:rsidP="001570B8">
            <w:pPr>
              <w:rPr>
                <w:sz w:val="20"/>
                <w:szCs w:val="20"/>
              </w:rPr>
            </w:pPr>
            <w:r w:rsidRPr="00855854">
              <w:rPr>
                <w:sz w:val="20"/>
                <w:szCs w:val="20"/>
              </w:rPr>
              <w:t>Цель и задачи экономического анализа</w:t>
            </w:r>
          </w:p>
        </w:tc>
        <w:tc>
          <w:tcPr>
            <w:tcW w:w="725" w:type="pct"/>
            <w:shd w:val="clear" w:color="auto" w:fill="auto"/>
            <w:vAlign w:val="center"/>
          </w:tcPr>
          <w:p w14:paraId="32C92B61" w14:textId="3467E4D6" w:rsidR="005D3E53" w:rsidRPr="00855854" w:rsidRDefault="005D3E53" w:rsidP="001570B8">
            <w:pPr>
              <w:rPr>
                <w:sz w:val="20"/>
                <w:szCs w:val="20"/>
              </w:rPr>
            </w:pPr>
            <w:r w:rsidRPr="00855854">
              <w:rPr>
                <w:sz w:val="20"/>
                <w:szCs w:val="20"/>
              </w:rPr>
              <w:t>Знание</w:t>
            </w:r>
          </w:p>
        </w:tc>
        <w:tc>
          <w:tcPr>
            <w:tcW w:w="756" w:type="pct"/>
            <w:shd w:val="clear" w:color="auto" w:fill="auto"/>
            <w:vAlign w:val="center"/>
          </w:tcPr>
          <w:p w14:paraId="6A91FB7B" w14:textId="052A443E" w:rsidR="005D3E53" w:rsidRPr="00855854" w:rsidRDefault="005D3E53" w:rsidP="001570B8">
            <w:pPr>
              <w:rPr>
                <w:sz w:val="20"/>
                <w:szCs w:val="20"/>
              </w:rPr>
            </w:pPr>
            <w:r w:rsidRPr="00855854">
              <w:rPr>
                <w:sz w:val="20"/>
                <w:szCs w:val="20"/>
              </w:rPr>
              <w:t>3 – ОТЗ</w:t>
            </w:r>
          </w:p>
          <w:p w14:paraId="7D699651" w14:textId="36B97DCC" w:rsidR="005D3E53" w:rsidRPr="00855854" w:rsidRDefault="005D3E53" w:rsidP="001570B8">
            <w:pPr>
              <w:rPr>
                <w:sz w:val="20"/>
                <w:szCs w:val="20"/>
              </w:rPr>
            </w:pPr>
            <w:r w:rsidRPr="00855854">
              <w:rPr>
                <w:sz w:val="20"/>
                <w:szCs w:val="20"/>
              </w:rPr>
              <w:t>3 – ЗТЗ</w:t>
            </w:r>
          </w:p>
        </w:tc>
      </w:tr>
      <w:tr w:rsidR="005D3E53" w:rsidRPr="00855854" w14:paraId="53B7C51E" w14:textId="77777777" w:rsidTr="00780D84">
        <w:trPr>
          <w:gridAfter w:val="1"/>
          <w:wAfter w:w="6" w:type="pct"/>
          <w:trHeight w:val="330"/>
        </w:trPr>
        <w:tc>
          <w:tcPr>
            <w:tcW w:w="784" w:type="pct"/>
            <w:vMerge/>
            <w:shd w:val="clear" w:color="auto" w:fill="auto"/>
            <w:vAlign w:val="center"/>
          </w:tcPr>
          <w:p w14:paraId="1D59439F" w14:textId="77777777" w:rsidR="005D3E53" w:rsidRPr="00855854" w:rsidRDefault="005D3E53" w:rsidP="005D3E53">
            <w:pPr>
              <w:widowControl w:val="0"/>
              <w:autoSpaceDE w:val="0"/>
              <w:autoSpaceDN w:val="0"/>
              <w:adjustRightInd w:val="0"/>
              <w:jc w:val="center"/>
              <w:rPr>
                <w:bCs/>
                <w:sz w:val="20"/>
                <w:szCs w:val="20"/>
              </w:rPr>
            </w:pPr>
          </w:p>
        </w:tc>
        <w:tc>
          <w:tcPr>
            <w:tcW w:w="1438" w:type="pct"/>
            <w:vMerge/>
            <w:shd w:val="clear" w:color="auto" w:fill="auto"/>
            <w:vAlign w:val="center"/>
          </w:tcPr>
          <w:p w14:paraId="0483FF0F" w14:textId="77777777" w:rsidR="005D3E53" w:rsidRPr="00855854" w:rsidRDefault="005D3E53" w:rsidP="005D3E53">
            <w:pPr>
              <w:rPr>
                <w:sz w:val="20"/>
                <w:szCs w:val="20"/>
              </w:rPr>
            </w:pPr>
          </w:p>
        </w:tc>
        <w:tc>
          <w:tcPr>
            <w:tcW w:w="1291" w:type="pct"/>
            <w:vAlign w:val="center"/>
          </w:tcPr>
          <w:p w14:paraId="56DCA330" w14:textId="30DAA555" w:rsidR="005D3E53" w:rsidRPr="00855854" w:rsidRDefault="005D3E53" w:rsidP="001570B8">
            <w:pPr>
              <w:rPr>
                <w:sz w:val="20"/>
                <w:szCs w:val="20"/>
              </w:rPr>
            </w:pPr>
            <w:r w:rsidRPr="00855854">
              <w:rPr>
                <w:sz w:val="20"/>
                <w:szCs w:val="20"/>
              </w:rPr>
              <w:t>Информационное обеспечение экономического анализа</w:t>
            </w:r>
          </w:p>
        </w:tc>
        <w:tc>
          <w:tcPr>
            <w:tcW w:w="725" w:type="pct"/>
            <w:shd w:val="clear" w:color="auto" w:fill="auto"/>
            <w:vAlign w:val="center"/>
          </w:tcPr>
          <w:p w14:paraId="696D3FE0" w14:textId="3F1CC3F6" w:rsidR="005D3E53" w:rsidRPr="00855854" w:rsidRDefault="005D3E53" w:rsidP="001570B8">
            <w:pPr>
              <w:rPr>
                <w:sz w:val="20"/>
                <w:szCs w:val="20"/>
              </w:rPr>
            </w:pPr>
            <w:r w:rsidRPr="00855854">
              <w:rPr>
                <w:sz w:val="20"/>
                <w:szCs w:val="20"/>
              </w:rPr>
              <w:t>Знание</w:t>
            </w:r>
          </w:p>
        </w:tc>
        <w:tc>
          <w:tcPr>
            <w:tcW w:w="756" w:type="pct"/>
            <w:shd w:val="clear" w:color="auto" w:fill="auto"/>
            <w:vAlign w:val="center"/>
          </w:tcPr>
          <w:p w14:paraId="44E69CD5" w14:textId="77777777" w:rsidR="005D3E53" w:rsidRPr="00855854" w:rsidRDefault="005D3E53" w:rsidP="001570B8">
            <w:pPr>
              <w:rPr>
                <w:sz w:val="20"/>
                <w:szCs w:val="20"/>
              </w:rPr>
            </w:pPr>
            <w:r w:rsidRPr="00855854">
              <w:rPr>
                <w:sz w:val="20"/>
                <w:szCs w:val="20"/>
              </w:rPr>
              <w:t>3 – ОТЗ</w:t>
            </w:r>
          </w:p>
          <w:p w14:paraId="1F38739B" w14:textId="5E1B61DB" w:rsidR="005D3E53" w:rsidRPr="00855854" w:rsidRDefault="005D3E53" w:rsidP="001570B8">
            <w:pPr>
              <w:rPr>
                <w:sz w:val="20"/>
                <w:szCs w:val="20"/>
              </w:rPr>
            </w:pPr>
            <w:r w:rsidRPr="00855854">
              <w:rPr>
                <w:sz w:val="20"/>
                <w:szCs w:val="20"/>
              </w:rPr>
              <w:t>3 – ЗТЗ</w:t>
            </w:r>
          </w:p>
        </w:tc>
      </w:tr>
      <w:tr w:rsidR="005D3E53" w:rsidRPr="00855854" w14:paraId="5A24E490" w14:textId="77777777" w:rsidTr="00780D84">
        <w:trPr>
          <w:gridAfter w:val="1"/>
          <w:wAfter w:w="6" w:type="pct"/>
          <w:trHeight w:val="450"/>
        </w:trPr>
        <w:tc>
          <w:tcPr>
            <w:tcW w:w="784" w:type="pct"/>
            <w:vMerge/>
            <w:shd w:val="clear" w:color="auto" w:fill="auto"/>
            <w:vAlign w:val="center"/>
          </w:tcPr>
          <w:p w14:paraId="7BA9079D" w14:textId="77777777" w:rsidR="005D3E53" w:rsidRPr="00855854" w:rsidRDefault="005D3E53" w:rsidP="005D3E53">
            <w:pPr>
              <w:widowControl w:val="0"/>
              <w:autoSpaceDE w:val="0"/>
              <w:autoSpaceDN w:val="0"/>
              <w:adjustRightInd w:val="0"/>
              <w:jc w:val="center"/>
              <w:rPr>
                <w:bCs/>
                <w:sz w:val="20"/>
                <w:szCs w:val="20"/>
              </w:rPr>
            </w:pPr>
          </w:p>
        </w:tc>
        <w:tc>
          <w:tcPr>
            <w:tcW w:w="1438" w:type="pct"/>
            <w:vMerge/>
            <w:shd w:val="clear" w:color="auto" w:fill="auto"/>
            <w:vAlign w:val="center"/>
          </w:tcPr>
          <w:p w14:paraId="1E960E91" w14:textId="77777777" w:rsidR="005D3E53" w:rsidRPr="00855854" w:rsidRDefault="005D3E53" w:rsidP="005D3E53">
            <w:pPr>
              <w:rPr>
                <w:sz w:val="20"/>
                <w:szCs w:val="20"/>
              </w:rPr>
            </w:pPr>
          </w:p>
        </w:tc>
        <w:tc>
          <w:tcPr>
            <w:tcW w:w="1291" w:type="pct"/>
            <w:vMerge w:val="restart"/>
            <w:vAlign w:val="center"/>
          </w:tcPr>
          <w:p w14:paraId="7DB9A651" w14:textId="36DBDCFC" w:rsidR="005D3E53" w:rsidRPr="00855854" w:rsidRDefault="005D3E53" w:rsidP="001570B8">
            <w:pPr>
              <w:rPr>
                <w:sz w:val="20"/>
                <w:szCs w:val="20"/>
              </w:rPr>
            </w:pPr>
            <w:r w:rsidRPr="00855854">
              <w:rPr>
                <w:sz w:val="20"/>
                <w:szCs w:val="20"/>
              </w:rPr>
              <w:t>Инструментарий анализа финансово-хозяйственной деятельности</w:t>
            </w:r>
          </w:p>
        </w:tc>
        <w:tc>
          <w:tcPr>
            <w:tcW w:w="725" w:type="pct"/>
            <w:shd w:val="clear" w:color="auto" w:fill="auto"/>
            <w:vAlign w:val="center"/>
          </w:tcPr>
          <w:p w14:paraId="6801E5D8" w14:textId="77777777" w:rsidR="005D3E53" w:rsidRPr="00855854" w:rsidRDefault="005D3E53" w:rsidP="001570B8">
            <w:pPr>
              <w:rPr>
                <w:sz w:val="20"/>
                <w:szCs w:val="20"/>
              </w:rPr>
            </w:pPr>
            <w:r w:rsidRPr="00855854">
              <w:rPr>
                <w:sz w:val="20"/>
                <w:szCs w:val="20"/>
              </w:rPr>
              <w:t>Знание</w:t>
            </w:r>
          </w:p>
          <w:p w14:paraId="562E62DE" w14:textId="49A5F2F7" w:rsidR="005D3E53" w:rsidRPr="00855854" w:rsidRDefault="005D3E53" w:rsidP="001570B8">
            <w:pPr>
              <w:rPr>
                <w:sz w:val="20"/>
                <w:szCs w:val="20"/>
              </w:rPr>
            </w:pPr>
          </w:p>
        </w:tc>
        <w:tc>
          <w:tcPr>
            <w:tcW w:w="756" w:type="pct"/>
            <w:shd w:val="clear" w:color="auto" w:fill="auto"/>
            <w:vAlign w:val="center"/>
          </w:tcPr>
          <w:p w14:paraId="5B85FD87" w14:textId="77777777" w:rsidR="005D3E53" w:rsidRPr="00855854" w:rsidRDefault="005D3E53" w:rsidP="001570B8">
            <w:pPr>
              <w:rPr>
                <w:sz w:val="20"/>
                <w:szCs w:val="20"/>
              </w:rPr>
            </w:pPr>
            <w:r w:rsidRPr="00855854">
              <w:rPr>
                <w:sz w:val="20"/>
                <w:szCs w:val="20"/>
              </w:rPr>
              <w:t>3 – ОТЗ</w:t>
            </w:r>
          </w:p>
          <w:p w14:paraId="4C93B8C9" w14:textId="3E5BFE42" w:rsidR="005D3E53" w:rsidRPr="00855854" w:rsidRDefault="005D3E53" w:rsidP="001570B8">
            <w:pPr>
              <w:rPr>
                <w:sz w:val="20"/>
                <w:szCs w:val="20"/>
              </w:rPr>
            </w:pPr>
            <w:r w:rsidRPr="00855854">
              <w:rPr>
                <w:sz w:val="20"/>
                <w:szCs w:val="20"/>
              </w:rPr>
              <w:t>3 – ЗТЗ</w:t>
            </w:r>
          </w:p>
        </w:tc>
      </w:tr>
      <w:tr w:rsidR="005D3E53" w:rsidRPr="00855854" w14:paraId="5ED3EEC8" w14:textId="77777777" w:rsidTr="00780D84">
        <w:trPr>
          <w:gridAfter w:val="1"/>
          <w:wAfter w:w="6" w:type="pct"/>
          <w:trHeight w:val="345"/>
        </w:trPr>
        <w:tc>
          <w:tcPr>
            <w:tcW w:w="784" w:type="pct"/>
            <w:vMerge/>
            <w:shd w:val="clear" w:color="auto" w:fill="auto"/>
            <w:vAlign w:val="center"/>
          </w:tcPr>
          <w:p w14:paraId="6956F52A" w14:textId="77777777" w:rsidR="005D3E53" w:rsidRPr="00855854" w:rsidRDefault="005D3E53" w:rsidP="005D3E53">
            <w:pPr>
              <w:widowControl w:val="0"/>
              <w:autoSpaceDE w:val="0"/>
              <w:autoSpaceDN w:val="0"/>
              <w:adjustRightInd w:val="0"/>
              <w:jc w:val="center"/>
              <w:rPr>
                <w:bCs/>
                <w:sz w:val="20"/>
                <w:szCs w:val="20"/>
              </w:rPr>
            </w:pPr>
          </w:p>
        </w:tc>
        <w:tc>
          <w:tcPr>
            <w:tcW w:w="1438" w:type="pct"/>
            <w:vMerge/>
            <w:shd w:val="clear" w:color="auto" w:fill="auto"/>
            <w:vAlign w:val="center"/>
          </w:tcPr>
          <w:p w14:paraId="48082ECA" w14:textId="77777777" w:rsidR="005D3E53" w:rsidRPr="00855854" w:rsidRDefault="005D3E53" w:rsidP="005D3E53">
            <w:pPr>
              <w:rPr>
                <w:sz w:val="20"/>
                <w:szCs w:val="20"/>
              </w:rPr>
            </w:pPr>
          </w:p>
        </w:tc>
        <w:tc>
          <w:tcPr>
            <w:tcW w:w="1291" w:type="pct"/>
            <w:vMerge/>
            <w:vAlign w:val="center"/>
          </w:tcPr>
          <w:p w14:paraId="7CF7CFC0" w14:textId="77777777" w:rsidR="005D3E53" w:rsidRPr="00855854" w:rsidRDefault="005D3E53" w:rsidP="001570B8">
            <w:pPr>
              <w:rPr>
                <w:sz w:val="20"/>
                <w:szCs w:val="20"/>
              </w:rPr>
            </w:pPr>
          </w:p>
        </w:tc>
        <w:tc>
          <w:tcPr>
            <w:tcW w:w="725" w:type="pct"/>
            <w:shd w:val="clear" w:color="auto" w:fill="auto"/>
            <w:vAlign w:val="center"/>
          </w:tcPr>
          <w:p w14:paraId="49E9E6D2" w14:textId="7E66DBDF" w:rsidR="005D3E53" w:rsidRPr="00855854" w:rsidRDefault="005D3E53" w:rsidP="001570B8">
            <w:pPr>
              <w:rPr>
                <w:sz w:val="20"/>
                <w:szCs w:val="20"/>
              </w:rPr>
            </w:pPr>
            <w:r w:rsidRPr="00855854">
              <w:rPr>
                <w:sz w:val="20"/>
                <w:szCs w:val="20"/>
              </w:rPr>
              <w:t>Умения</w:t>
            </w:r>
          </w:p>
        </w:tc>
        <w:tc>
          <w:tcPr>
            <w:tcW w:w="756" w:type="pct"/>
            <w:shd w:val="clear" w:color="auto" w:fill="auto"/>
            <w:vAlign w:val="center"/>
          </w:tcPr>
          <w:p w14:paraId="6A35F820" w14:textId="77777777" w:rsidR="005D3E53" w:rsidRPr="00855854" w:rsidRDefault="005D3E53" w:rsidP="001570B8">
            <w:pPr>
              <w:rPr>
                <w:sz w:val="20"/>
                <w:szCs w:val="20"/>
              </w:rPr>
            </w:pPr>
            <w:r w:rsidRPr="00855854">
              <w:rPr>
                <w:sz w:val="20"/>
                <w:szCs w:val="20"/>
              </w:rPr>
              <w:t>3 – ОТЗ</w:t>
            </w:r>
          </w:p>
          <w:p w14:paraId="2D48D9B0" w14:textId="337CCEC6" w:rsidR="005D3E53" w:rsidRPr="00855854" w:rsidRDefault="005D3E53" w:rsidP="001570B8">
            <w:pPr>
              <w:rPr>
                <w:sz w:val="20"/>
                <w:szCs w:val="20"/>
              </w:rPr>
            </w:pPr>
            <w:r w:rsidRPr="00855854">
              <w:rPr>
                <w:sz w:val="20"/>
                <w:szCs w:val="20"/>
              </w:rPr>
              <w:t>3 – ЗТЗ</w:t>
            </w:r>
          </w:p>
        </w:tc>
      </w:tr>
      <w:tr w:rsidR="005D3E53" w:rsidRPr="00855854" w14:paraId="79D98C4C" w14:textId="77777777" w:rsidTr="00780D84">
        <w:trPr>
          <w:gridAfter w:val="1"/>
          <w:wAfter w:w="6" w:type="pct"/>
          <w:trHeight w:val="555"/>
        </w:trPr>
        <w:tc>
          <w:tcPr>
            <w:tcW w:w="784" w:type="pct"/>
            <w:vMerge/>
            <w:shd w:val="clear" w:color="auto" w:fill="auto"/>
            <w:vAlign w:val="center"/>
          </w:tcPr>
          <w:p w14:paraId="20FB66DE" w14:textId="77777777" w:rsidR="005D3E53" w:rsidRPr="00855854" w:rsidRDefault="005D3E53" w:rsidP="005D3E53">
            <w:pPr>
              <w:widowControl w:val="0"/>
              <w:autoSpaceDE w:val="0"/>
              <w:autoSpaceDN w:val="0"/>
              <w:adjustRightInd w:val="0"/>
              <w:jc w:val="center"/>
              <w:rPr>
                <w:bCs/>
                <w:sz w:val="20"/>
                <w:szCs w:val="20"/>
              </w:rPr>
            </w:pPr>
          </w:p>
        </w:tc>
        <w:tc>
          <w:tcPr>
            <w:tcW w:w="1438" w:type="pct"/>
            <w:vMerge/>
            <w:shd w:val="clear" w:color="auto" w:fill="auto"/>
            <w:vAlign w:val="center"/>
          </w:tcPr>
          <w:p w14:paraId="67A6066C" w14:textId="77777777" w:rsidR="005D3E53" w:rsidRPr="00855854" w:rsidRDefault="005D3E53" w:rsidP="005D3E53">
            <w:pPr>
              <w:rPr>
                <w:sz w:val="20"/>
                <w:szCs w:val="20"/>
              </w:rPr>
            </w:pPr>
          </w:p>
        </w:tc>
        <w:tc>
          <w:tcPr>
            <w:tcW w:w="1291" w:type="pct"/>
            <w:vMerge/>
            <w:vAlign w:val="center"/>
          </w:tcPr>
          <w:p w14:paraId="67514AC7" w14:textId="77777777" w:rsidR="005D3E53" w:rsidRPr="00855854" w:rsidRDefault="005D3E53" w:rsidP="001570B8">
            <w:pPr>
              <w:rPr>
                <w:sz w:val="20"/>
                <w:szCs w:val="20"/>
              </w:rPr>
            </w:pPr>
          </w:p>
        </w:tc>
        <w:tc>
          <w:tcPr>
            <w:tcW w:w="725" w:type="pct"/>
            <w:shd w:val="clear" w:color="auto" w:fill="auto"/>
            <w:vAlign w:val="center"/>
          </w:tcPr>
          <w:p w14:paraId="34AEA390" w14:textId="6E455918" w:rsidR="005D3E53" w:rsidRPr="00855854" w:rsidRDefault="005D3E53" w:rsidP="001570B8">
            <w:pPr>
              <w:rPr>
                <w:sz w:val="20"/>
                <w:szCs w:val="20"/>
              </w:rPr>
            </w:pPr>
            <w:r w:rsidRPr="00855854">
              <w:rPr>
                <w:sz w:val="20"/>
                <w:szCs w:val="20"/>
              </w:rPr>
              <w:t>Действия</w:t>
            </w:r>
          </w:p>
        </w:tc>
        <w:tc>
          <w:tcPr>
            <w:tcW w:w="756" w:type="pct"/>
            <w:shd w:val="clear" w:color="auto" w:fill="auto"/>
            <w:vAlign w:val="center"/>
          </w:tcPr>
          <w:p w14:paraId="56155207" w14:textId="77777777" w:rsidR="005D3E53" w:rsidRPr="00855854" w:rsidRDefault="005D3E53" w:rsidP="001570B8">
            <w:pPr>
              <w:rPr>
                <w:sz w:val="20"/>
                <w:szCs w:val="20"/>
              </w:rPr>
            </w:pPr>
            <w:r w:rsidRPr="00855854">
              <w:rPr>
                <w:sz w:val="20"/>
                <w:szCs w:val="20"/>
              </w:rPr>
              <w:t>3 – ОТЗ</w:t>
            </w:r>
          </w:p>
          <w:p w14:paraId="2AC59B0A" w14:textId="0AF8B70E" w:rsidR="005D3E53" w:rsidRPr="00855854" w:rsidRDefault="005D3E53" w:rsidP="001570B8">
            <w:pPr>
              <w:rPr>
                <w:sz w:val="20"/>
                <w:szCs w:val="20"/>
              </w:rPr>
            </w:pPr>
            <w:r w:rsidRPr="00855854">
              <w:rPr>
                <w:sz w:val="20"/>
                <w:szCs w:val="20"/>
              </w:rPr>
              <w:t>3 – ЗТЗ</w:t>
            </w:r>
          </w:p>
        </w:tc>
      </w:tr>
      <w:tr w:rsidR="00F2179D" w:rsidRPr="00855854" w14:paraId="22A95D87" w14:textId="77777777" w:rsidTr="00780D84">
        <w:trPr>
          <w:gridAfter w:val="1"/>
          <w:wAfter w:w="6" w:type="pct"/>
          <w:trHeight w:val="228"/>
        </w:trPr>
        <w:tc>
          <w:tcPr>
            <w:tcW w:w="784" w:type="pct"/>
            <w:vMerge/>
            <w:shd w:val="clear" w:color="auto" w:fill="auto"/>
            <w:vAlign w:val="center"/>
          </w:tcPr>
          <w:p w14:paraId="00E7543A" w14:textId="77777777" w:rsidR="00F2179D" w:rsidRPr="00855854" w:rsidRDefault="00F2179D" w:rsidP="00F2179D">
            <w:pPr>
              <w:rPr>
                <w:sz w:val="20"/>
                <w:szCs w:val="20"/>
              </w:rPr>
            </w:pPr>
          </w:p>
        </w:tc>
        <w:tc>
          <w:tcPr>
            <w:tcW w:w="1438" w:type="pct"/>
            <w:vMerge w:val="restart"/>
            <w:shd w:val="clear" w:color="auto" w:fill="auto"/>
            <w:vAlign w:val="center"/>
          </w:tcPr>
          <w:p w14:paraId="48C5FBA5" w14:textId="5B00092C" w:rsidR="00F2179D" w:rsidRPr="00855854" w:rsidRDefault="00F2179D" w:rsidP="00F2179D">
            <w:pPr>
              <w:rPr>
                <w:sz w:val="20"/>
                <w:szCs w:val="20"/>
              </w:rPr>
            </w:pPr>
            <w:r w:rsidRPr="00855854">
              <w:rPr>
                <w:sz w:val="20"/>
                <w:szCs w:val="20"/>
              </w:rPr>
              <w:t>1.2 Статистические и экономико-математические методы проведения анализа финансово-хозяйственной деятельности</w:t>
            </w:r>
          </w:p>
        </w:tc>
        <w:tc>
          <w:tcPr>
            <w:tcW w:w="1291" w:type="pct"/>
            <w:vMerge w:val="restart"/>
            <w:vAlign w:val="center"/>
          </w:tcPr>
          <w:p w14:paraId="52609DE9" w14:textId="1ED3A91D" w:rsidR="00F2179D" w:rsidRPr="00855854" w:rsidRDefault="00F2179D" w:rsidP="00F2179D">
            <w:pPr>
              <w:rPr>
                <w:sz w:val="20"/>
                <w:szCs w:val="20"/>
              </w:rPr>
            </w:pPr>
            <w:r w:rsidRPr="00855854">
              <w:rPr>
                <w:sz w:val="20"/>
                <w:szCs w:val="20"/>
              </w:rPr>
              <w:t>Ряды динамики. Равномерность. Группировка.</w:t>
            </w:r>
          </w:p>
        </w:tc>
        <w:tc>
          <w:tcPr>
            <w:tcW w:w="725" w:type="pct"/>
            <w:shd w:val="clear" w:color="auto" w:fill="auto"/>
            <w:vAlign w:val="center"/>
          </w:tcPr>
          <w:p w14:paraId="6E53CA45" w14:textId="65F9304A"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1D69FD1C" w14:textId="77777777" w:rsidR="00F2179D" w:rsidRPr="00855854" w:rsidRDefault="00F2179D" w:rsidP="00F2179D">
            <w:pPr>
              <w:rPr>
                <w:sz w:val="20"/>
                <w:szCs w:val="20"/>
              </w:rPr>
            </w:pPr>
            <w:r w:rsidRPr="00855854">
              <w:rPr>
                <w:sz w:val="20"/>
                <w:szCs w:val="20"/>
              </w:rPr>
              <w:t>2 – ОТЗ</w:t>
            </w:r>
          </w:p>
          <w:p w14:paraId="1B1F8120" w14:textId="061FDC23" w:rsidR="00F2179D" w:rsidRPr="00855854" w:rsidRDefault="00F2179D" w:rsidP="00F2179D">
            <w:pPr>
              <w:rPr>
                <w:sz w:val="20"/>
                <w:szCs w:val="20"/>
              </w:rPr>
            </w:pPr>
            <w:r w:rsidRPr="00855854">
              <w:rPr>
                <w:sz w:val="20"/>
                <w:szCs w:val="20"/>
              </w:rPr>
              <w:t>2 – ЗТЗ</w:t>
            </w:r>
          </w:p>
        </w:tc>
      </w:tr>
      <w:tr w:rsidR="00F2179D" w:rsidRPr="00855854" w14:paraId="6B4F3E17" w14:textId="77777777" w:rsidTr="00780D84">
        <w:trPr>
          <w:gridAfter w:val="1"/>
          <w:wAfter w:w="6" w:type="pct"/>
          <w:trHeight w:val="330"/>
        </w:trPr>
        <w:tc>
          <w:tcPr>
            <w:tcW w:w="784" w:type="pct"/>
            <w:vMerge/>
            <w:shd w:val="clear" w:color="auto" w:fill="auto"/>
            <w:vAlign w:val="center"/>
          </w:tcPr>
          <w:p w14:paraId="569AA27C" w14:textId="77777777" w:rsidR="00F2179D" w:rsidRPr="00855854" w:rsidRDefault="00F2179D" w:rsidP="00F2179D">
            <w:pPr>
              <w:rPr>
                <w:sz w:val="20"/>
                <w:szCs w:val="20"/>
              </w:rPr>
            </w:pPr>
          </w:p>
        </w:tc>
        <w:tc>
          <w:tcPr>
            <w:tcW w:w="1438" w:type="pct"/>
            <w:vMerge/>
            <w:shd w:val="clear" w:color="auto" w:fill="auto"/>
            <w:vAlign w:val="center"/>
          </w:tcPr>
          <w:p w14:paraId="0558533B" w14:textId="77777777" w:rsidR="00F2179D" w:rsidRPr="00855854" w:rsidRDefault="00F2179D" w:rsidP="00F2179D">
            <w:pPr>
              <w:rPr>
                <w:sz w:val="20"/>
                <w:szCs w:val="20"/>
              </w:rPr>
            </w:pPr>
          </w:p>
        </w:tc>
        <w:tc>
          <w:tcPr>
            <w:tcW w:w="1291" w:type="pct"/>
            <w:vMerge/>
            <w:vAlign w:val="center"/>
          </w:tcPr>
          <w:p w14:paraId="287DAC4B" w14:textId="77777777" w:rsidR="00F2179D" w:rsidRPr="00855854" w:rsidRDefault="00F2179D" w:rsidP="00F2179D">
            <w:pPr>
              <w:rPr>
                <w:sz w:val="20"/>
                <w:szCs w:val="20"/>
              </w:rPr>
            </w:pPr>
          </w:p>
        </w:tc>
        <w:tc>
          <w:tcPr>
            <w:tcW w:w="725" w:type="pct"/>
            <w:shd w:val="clear" w:color="auto" w:fill="auto"/>
            <w:vAlign w:val="center"/>
          </w:tcPr>
          <w:p w14:paraId="78477303" w14:textId="00C88D8F"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15BACF88" w14:textId="77777777" w:rsidR="00F2179D" w:rsidRPr="00855854" w:rsidRDefault="00F2179D" w:rsidP="00F2179D">
            <w:pPr>
              <w:rPr>
                <w:sz w:val="20"/>
                <w:szCs w:val="20"/>
              </w:rPr>
            </w:pPr>
            <w:r w:rsidRPr="00855854">
              <w:rPr>
                <w:sz w:val="20"/>
                <w:szCs w:val="20"/>
              </w:rPr>
              <w:t>2 – ОТЗ</w:t>
            </w:r>
          </w:p>
          <w:p w14:paraId="68143C03" w14:textId="3AB85957" w:rsidR="00F2179D" w:rsidRPr="00855854" w:rsidRDefault="00F2179D" w:rsidP="00F2179D">
            <w:pPr>
              <w:rPr>
                <w:sz w:val="20"/>
                <w:szCs w:val="20"/>
              </w:rPr>
            </w:pPr>
            <w:r w:rsidRPr="00855854">
              <w:rPr>
                <w:sz w:val="20"/>
                <w:szCs w:val="20"/>
              </w:rPr>
              <w:t>2 – ЗТЗ</w:t>
            </w:r>
          </w:p>
        </w:tc>
      </w:tr>
      <w:tr w:rsidR="00F2179D" w:rsidRPr="00855854" w14:paraId="02691942" w14:textId="77777777" w:rsidTr="00780D84">
        <w:trPr>
          <w:gridAfter w:val="1"/>
          <w:wAfter w:w="6" w:type="pct"/>
          <w:trHeight w:val="240"/>
        </w:trPr>
        <w:tc>
          <w:tcPr>
            <w:tcW w:w="784" w:type="pct"/>
            <w:vMerge/>
            <w:shd w:val="clear" w:color="auto" w:fill="auto"/>
            <w:vAlign w:val="center"/>
          </w:tcPr>
          <w:p w14:paraId="0B90FD4D" w14:textId="77777777" w:rsidR="00F2179D" w:rsidRPr="00855854" w:rsidRDefault="00F2179D" w:rsidP="00F2179D">
            <w:pPr>
              <w:rPr>
                <w:sz w:val="20"/>
                <w:szCs w:val="20"/>
              </w:rPr>
            </w:pPr>
          </w:p>
        </w:tc>
        <w:tc>
          <w:tcPr>
            <w:tcW w:w="1438" w:type="pct"/>
            <w:vMerge/>
            <w:shd w:val="clear" w:color="auto" w:fill="auto"/>
            <w:vAlign w:val="center"/>
          </w:tcPr>
          <w:p w14:paraId="5452356F" w14:textId="77777777" w:rsidR="00F2179D" w:rsidRPr="00855854" w:rsidRDefault="00F2179D" w:rsidP="00F2179D">
            <w:pPr>
              <w:rPr>
                <w:sz w:val="20"/>
                <w:szCs w:val="20"/>
              </w:rPr>
            </w:pPr>
          </w:p>
        </w:tc>
        <w:tc>
          <w:tcPr>
            <w:tcW w:w="1291" w:type="pct"/>
            <w:vMerge/>
            <w:vAlign w:val="center"/>
          </w:tcPr>
          <w:p w14:paraId="70D8C195" w14:textId="77777777" w:rsidR="00F2179D" w:rsidRPr="00855854" w:rsidRDefault="00F2179D" w:rsidP="00F2179D">
            <w:pPr>
              <w:rPr>
                <w:sz w:val="20"/>
                <w:szCs w:val="20"/>
              </w:rPr>
            </w:pPr>
          </w:p>
        </w:tc>
        <w:tc>
          <w:tcPr>
            <w:tcW w:w="725" w:type="pct"/>
            <w:shd w:val="clear" w:color="auto" w:fill="auto"/>
            <w:vAlign w:val="center"/>
          </w:tcPr>
          <w:p w14:paraId="46875E4D" w14:textId="28EB4D17"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674B37D7" w14:textId="77777777" w:rsidR="00F2179D" w:rsidRPr="00855854" w:rsidRDefault="00F2179D" w:rsidP="00F2179D">
            <w:pPr>
              <w:rPr>
                <w:sz w:val="20"/>
                <w:szCs w:val="20"/>
              </w:rPr>
            </w:pPr>
            <w:r w:rsidRPr="00855854">
              <w:rPr>
                <w:sz w:val="20"/>
                <w:szCs w:val="20"/>
              </w:rPr>
              <w:t>2 – ОТЗ</w:t>
            </w:r>
          </w:p>
          <w:p w14:paraId="52397C79" w14:textId="4BAA3242" w:rsidR="00F2179D" w:rsidRPr="00855854" w:rsidRDefault="00F2179D" w:rsidP="00F2179D">
            <w:pPr>
              <w:rPr>
                <w:sz w:val="20"/>
                <w:szCs w:val="20"/>
              </w:rPr>
            </w:pPr>
            <w:r w:rsidRPr="00855854">
              <w:rPr>
                <w:sz w:val="20"/>
                <w:szCs w:val="20"/>
              </w:rPr>
              <w:t>2 – ЗТЗ</w:t>
            </w:r>
          </w:p>
        </w:tc>
      </w:tr>
      <w:tr w:rsidR="001570B8" w:rsidRPr="00855854" w14:paraId="459A1617" w14:textId="77777777" w:rsidTr="00780D84">
        <w:trPr>
          <w:gridAfter w:val="1"/>
          <w:wAfter w:w="6" w:type="pct"/>
          <w:trHeight w:val="435"/>
        </w:trPr>
        <w:tc>
          <w:tcPr>
            <w:tcW w:w="784" w:type="pct"/>
            <w:vMerge/>
            <w:shd w:val="clear" w:color="auto" w:fill="auto"/>
            <w:vAlign w:val="center"/>
          </w:tcPr>
          <w:p w14:paraId="0E9EE107" w14:textId="77777777" w:rsidR="001570B8" w:rsidRPr="00855854" w:rsidRDefault="001570B8" w:rsidP="001570B8">
            <w:pPr>
              <w:rPr>
                <w:sz w:val="20"/>
                <w:szCs w:val="20"/>
              </w:rPr>
            </w:pPr>
          </w:p>
        </w:tc>
        <w:tc>
          <w:tcPr>
            <w:tcW w:w="1438" w:type="pct"/>
            <w:vMerge/>
            <w:shd w:val="clear" w:color="auto" w:fill="auto"/>
            <w:vAlign w:val="center"/>
          </w:tcPr>
          <w:p w14:paraId="002B8F88" w14:textId="77777777" w:rsidR="001570B8" w:rsidRPr="00855854" w:rsidRDefault="001570B8" w:rsidP="001570B8">
            <w:pPr>
              <w:rPr>
                <w:sz w:val="20"/>
                <w:szCs w:val="20"/>
              </w:rPr>
            </w:pPr>
          </w:p>
        </w:tc>
        <w:tc>
          <w:tcPr>
            <w:tcW w:w="1291" w:type="pct"/>
            <w:vAlign w:val="center"/>
          </w:tcPr>
          <w:p w14:paraId="222DFA8C" w14:textId="68C39E98" w:rsidR="001570B8" w:rsidRPr="00855854" w:rsidRDefault="001570B8" w:rsidP="001570B8">
            <w:pPr>
              <w:rPr>
                <w:sz w:val="20"/>
                <w:szCs w:val="20"/>
              </w:rPr>
            </w:pPr>
            <w:r w:rsidRPr="00855854">
              <w:rPr>
                <w:sz w:val="20"/>
                <w:szCs w:val="20"/>
              </w:rPr>
              <w:t>Корреляционный и регрессионный анализ</w:t>
            </w:r>
          </w:p>
        </w:tc>
        <w:tc>
          <w:tcPr>
            <w:tcW w:w="725" w:type="pct"/>
            <w:shd w:val="clear" w:color="auto" w:fill="auto"/>
            <w:vAlign w:val="center"/>
          </w:tcPr>
          <w:p w14:paraId="58F191CB" w14:textId="161A5616" w:rsidR="001570B8" w:rsidRPr="00855854" w:rsidRDefault="001570B8" w:rsidP="001570B8">
            <w:pPr>
              <w:rPr>
                <w:sz w:val="20"/>
                <w:szCs w:val="20"/>
              </w:rPr>
            </w:pPr>
            <w:r w:rsidRPr="00855854">
              <w:rPr>
                <w:sz w:val="20"/>
                <w:szCs w:val="20"/>
              </w:rPr>
              <w:t xml:space="preserve">Знание </w:t>
            </w:r>
          </w:p>
        </w:tc>
        <w:tc>
          <w:tcPr>
            <w:tcW w:w="756" w:type="pct"/>
            <w:shd w:val="clear" w:color="auto" w:fill="auto"/>
            <w:vAlign w:val="center"/>
          </w:tcPr>
          <w:p w14:paraId="0897D4B3" w14:textId="30A4F3BC" w:rsidR="001570B8" w:rsidRPr="00855854" w:rsidRDefault="00F2179D" w:rsidP="001570B8">
            <w:pPr>
              <w:rPr>
                <w:sz w:val="20"/>
                <w:szCs w:val="20"/>
              </w:rPr>
            </w:pPr>
            <w:r w:rsidRPr="00855854">
              <w:rPr>
                <w:sz w:val="20"/>
                <w:szCs w:val="20"/>
              </w:rPr>
              <w:t>2</w:t>
            </w:r>
            <w:r w:rsidR="001570B8" w:rsidRPr="00855854">
              <w:rPr>
                <w:sz w:val="20"/>
                <w:szCs w:val="20"/>
              </w:rPr>
              <w:t xml:space="preserve"> – ОТЗ</w:t>
            </w:r>
          </w:p>
          <w:p w14:paraId="4673052B" w14:textId="52E44A9F" w:rsidR="001570B8" w:rsidRPr="00855854" w:rsidRDefault="00F2179D" w:rsidP="001570B8">
            <w:pPr>
              <w:rPr>
                <w:sz w:val="20"/>
                <w:szCs w:val="20"/>
              </w:rPr>
            </w:pPr>
            <w:r w:rsidRPr="00855854">
              <w:rPr>
                <w:sz w:val="20"/>
                <w:szCs w:val="20"/>
              </w:rPr>
              <w:t>2</w:t>
            </w:r>
            <w:r w:rsidR="001570B8" w:rsidRPr="00855854">
              <w:rPr>
                <w:sz w:val="20"/>
                <w:szCs w:val="20"/>
              </w:rPr>
              <w:t xml:space="preserve"> – ЗТЗ</w:t>
            </w:r>
          </w:p>
        </w:tc>
      </w:tr>
      <w:tr w:rsidR="00F2179D" w:rsidRPr="00855854" w14:paraId="3076C5DF" w14:textId="77777777" w:rsidTr="00780D84">
        <w:trPr>
          <w:gridAfter w:val="1"/>
          <w:wAfter w:w="6" w:type="pct"/>
          <w:trHeight w:val="450"/>
        </w:trPr>
        <w:tc>
          <w:tcPr>
            <w:tcW w:w="784" w:type="pct"/>
            <w:vMerge/>
            <w:shd w:val="clear" w:color="auto" w:fill="auto"/>
            <w:vAlign w:val="center"/>
          </w:tcPr>
          <w:p w14:paraId="7EACF186" w14:textId="77777777" w:rsidR="00F2179D" w:rsidRPr="00855854" w:rsidRDefault="00F2179D" w:rsidP="00F2179D">
            <w:pPr>
              <w:rPr>
                <w:sz w:val="20"/>
                <w:szCs w:val="20"/>
              </w:rPr>
            </w:pPr>
          </w:p>
        </w:tc>
        <w:tc>
          <w:tcPr>
            <w:tcW w:w="1438" w:type="pct"/>
            <w:vMerge/>
            <w:shd w:val="clear" w:color="auto" w:fill="auto"/>
            <w:vAlign w:val="center"/>
          </w:tcPr>
          <w:p w14:paraId="4BBA92BF" w14:textId="77777777" w:rsidR="00F2179D" w:rsidRPr="00855854" w:rsidRDefault="00F2179D" w:rsidP="00F2179D">
            <w:pPr>
              <w:rPr>
                <w:sz w:val="20"/>
                <w:szCs w:val="20"/>
              </w:rPr>
            </w:pPr>
          </w:p>
        </w:tc>
        <w:tc>
          <w:tcPr>
            <w:tcW w:w="1291" w:type="pct"/>
            <w:vAlign w:val="center"/>
          </w:tcPr>
          <w:p w14:paraId="4F9C86F9" w14:textId="3926FD03" w:rsidR="00F2179D" w:rsidRPr="00855854" w:rsidRDefault="00F2179D" w:rsidP="00F2179D">
            <w:pPr>
              <w:rPr>
                <w:sz w:val="20"/>
                <w:szCs w:val="20"/>
              </w:rPr>
            </w:pPr>
            <w:r w:rsidRPr="00855854">
              <w:rPr>
                <w:sz w:val="20"/>
                <w:szCs w:val="20"/>
              </w:rPr>
              <w:t>Методы оптимизации</w:t>
            </w:r>
          </w:p>
        </w:tc>
        <w:tc>
          <w:tcPr>
            <w:tcW w:w="725" w:type="pct"/>
            <w:shd w:val="clear" w:color="auto" w:fill="auto"/>
            <w:vAlign w:val="center"/>
          </w:tcPr>
          <w:p w14:paraId="42F2D347" w14:textId="79322BC4"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40EDD935" w14:textId="77777777" w:rsidR="00F2179D" w:rsidRPr="00855854" w:rsidRDefault="00F2179D" w:rsidP="00F2179D">
            <w:pPr>
              <w:rPr>
                <w:sz w:val="20"/>
                <w:szCs w:val="20"/>
              </w:rPr>
            </w:pPr>
            <w:r w:rsidRPr="00855854">
              <w:rPr>
                <w:sz w:val="20"/>
                <w:szCs w:val="20"/>
              </w:rPr>
              <w:t>2 – ОТЗ</w:t>
            </w:r>
          </w:p>
          <w:p w14:paraId="78A015F1" w14:textId="7FB29CB8" w:rsidR="00F2179D" w:rsidRPr="00855854" w:rsidRDefault="00F2179D" w:rsidP="00F2179D">
            <w:pPr>
              <w:rPr>
                <w:sz w:val="20"/>
                <w:szCs w:val="20"/>
              </w:rPr>
            </w:pPr>
            <w:r w:rsidRPr="00855854">
              <w:rPr>
                <w:sz w:val="20"/>
                <w:szCs w:val="20"/>
              </w:rPr>
              <w:t>2 – ЗТЗ</w:t>
            </w:r>
          </w:p>
        </w:tc>
      </w:tr>
      <w:tr w:rsidR="00F2179D" w:rsidRPr="00855854" w14:paraId="41B6E748" w14:textId="77777777" w:rsidTr="00780D84">
        <w:trPr>
          <w:gridAfter w:val="1"/>
          <w:wAfter w:w="6" w:type="pct"/>
          <w:trHeight w:val="480"/>
        </w:trPr>
        <w:tc>
          <w:tcPr>
            <w:tcW w:w="784" w:type="pct"/>
            <w:vMerge/>
            <w:shd w:val="clear" w:color="auto" w:fill="auto"/>
            <w:vAlign w:val="center"/>
          </w:tcPr>
          <w:p w14:paraId="5675C0A9" w14:textId="77777777" w:rsidR="00F2179D" w:rsidRPr="00855854" w:rsidRDefault="00F2179D" w:rsidP="00F2179D">
            <w:pPr>
              <w:rPr>
                <w:sz w:val="20"/>
                <w:szCs w:val="20"/>
              </w:rPr>
            </w:pPr>
          </w:p>
        </w:tc>
        <w:tc>
          <w:tcPr>
            <w:tcW w:w="1438" w:type="pct"/>
            <w:vMerge w:val="restart"/>
            <w:shd w:val="clear" w:color="auto" w:fill="auto"/>
            <w:vAlign w:val="center"/>
          </w:tcPr>
          <w:p w14:paraId="33884BF6" w14:textId="04DC8C42" w:rsidR="00F2179D" w:rsidRPr="00855854" w:rsidRDefault="00F2179D" w:rsidP="00F2179D">
            <w:pPr>
              <w:rPr>
                <w:sz w:val="20"/>
                <w:szCs w:val="20"/>
              </w:rPr>
            </w:pPr>
            <w:r w:rsidRPr="00855854">
              <w:rPr>
                <w:sz w:val="20"/>
                <w:szCs w:val="20"/>
              </w:rPr>
              <w:t>1.3 Система и методология комплексного анализа финансово-хозяйственной деятельности в цифровой экономике</w:t>
            </w:r>
          </w:p>
        </w:tc>
        <w:tc>
          <w:tcPr>
            <w:tcW w:w="1291" w:type="pct"/>
            <w:vMerge w:val="restart"/>
            <w:vAlign w:val="center"/>
          </w:tcPr>
          <w:p w14:paraId="3AB438EC" w14:textId="579CE77B" w:rsidR="00F2179D" w:rsidRPr="00855854" w:rsidRDefault="00F2179D" w:rsidP="00F2179D">
            <w:pPr>
              <w:rPr>
                <w:sz w:val="20"/>
                <w:szCs w:val="20"/>
              </w:rPr>
            </w:pPr>
            <w:r w:rsidRPr="00855854">
              <w:rPr>
                <w:sz w:val="20"/>
                <w:szCs w:val="20"/>
              </w:rPr>
              <w:t>Система экономических показателей</w:t>
            </w:r>
          </w:p>
        </w:tc>
        <w:tc>
          <w:tcPr>
            <w:tcW w:w="725" w:type="pct"/>
            <w:shd w:val="clear" w:color="auto" w:fill="auto"/>
            <w:vAlign w:val="center"/>
          </w:tcPr>
          <w:p w14:paraId="0ED6F203" w14:textId="32A9CE7D" w:rsidR="00F2179D" w:rsidRPr="00855854" w:rsidRDefault="00F2179D" w:rsidP="00F2179D">
            <w:pPr>
              <w:rPr>
                <w:sz w:val="20"/>
                <w:szCs w:val="20"/>
              </w:rPr>
            </w:pPr>
            <w:r w:rsidRPr="00855854">
              <w:rPr>
                <w:sz w:val="20"/>
                <w:szCs w:val="20"/>
              </w:rPr>
              <w:t xml:space="preserve">Знание </w:t>
            </w:r>
          </w:p>
        </w:tc>
        <w:tc>
          <w:tcPr>
            <w:tcW w:w="756" w:type="pct"/>
            <w:shd w:val="clear" w:color="auto" w:fill="auto"/>
            <w:vAlign w:val="center"/>
          </w:tcPr>
          <w:p w14:paraId="00CD5AB8" w14:textId="77777777" w:rsidR="00F2179D" w:rsidRPr="00855854" w:rsidRDefault="00F2179D" w:rsidP="00F2179D">
            <w:pPr>
              <w:rPr>
                <w:sz w:val="20"/>
                <w:szCs w:val="20"/>
              </w:rPr>
            </w:pPr>
            <w:r w:rsidRPr="00855854">
              <w:rPr>
                <w:sz w:val="20"/>
                <w:szCs w:val="20"/>
              </w:rPr>
              <w:t>2 – ОТЗ</w:t>
            </w:r>
          </w:p>
          <w:p w14:paraId="4B84D39C" w14:textId="611DE2D1" w:rsidR="00F2179D" w:rsidRPr="00855854" w:rsidRDefault="00F2179D" w:rsidP="00F2179D">
            <w:pPr>
              <w:rPr>
                <w:sz w:val="20"/>
                <w:szCs w:val="20"/>
              </w:rPr>
            </w:pPr>
            <w:r w:rsidRPr="00855854">
              <w:rPr>
                <w:sz w:val="20"/>
                <w:szCs w:val="20"/>
              </w:rPr>
              <w:t>2 – ЗТЗ</w:t>
            </w:r>
          </w:p>
        </w:tc>
      </w:tr>
      <w:tr w:rsidR="00F2179D" w:rsidRPr="00855854" w14:paraId="1104C308" w14:textId="77777777" w:rsidTr="00780D84">
        <w:trPr>
          <w:gridAfter w:val="1"/>
          <w:wAfter w:w="6" w:type="pct"/>
          <w:trHeight w:val="333"/>
        </w:trPr>
        <w:tc>
          <w:tcPr>
            <w:tcW w:w="784" w:type="pct"/>
            <w:vMerge/>
            <w:shd w:val="clear" w:color="auto" w:fill="auto"/>
            <w:vAlign w:val="center"/>
          </w:tcPr>
          <w:p w14:paraId="3A990EED" w14:textId="77777777" w:rsidR="00F2179D" w:rsidRPr="00855854" w:rsidRDefault="00F2179D" w:rsidP="00F2179D">
            <w:pPr>
              <w:rPr>
                <w:sz w:val="20"/>
                <w:szCs w:val="20"/>
              </w:rPr>
            </w:pPr>
          </w:p>
        </w:tc>
        <w:tc>
          <w:tcPr>
            <w:tcW w:w="1438" w:type="pct"/>
            <w:vMerge/>
            <w:shd w:val="clear" w:color="auto" w:fill="auto"/>
            <w:vAlign w:val="center"/>
          </w:tcPr>
          <w:p w14:paraId="1CDE7AE8" w14:textId="77777777" w:rsidR="00F2179D" w:rsidRPr="00855854" w:rsidRDefault="00F2179D" w:rsidP="00F2179D">
            <w:pPr>
              <w:rPr>
                <w:sz w:val="20"/>
                <w:szCs w:val="20"/>
              </w:rPr>
            </w:pPr>
          </w:p>
        </w:tc>
        <w:tc>
          <w:tcPr>
            <w:tcW w:w="1291" w:type="pct"/>
            <w:vMerge/>
            <w:vAlign w:val="center"/>
          </w:tcPr>
          <w:p w14:paraId="1E1DE3D6" w14:textId="77777777" w:rsidR="00F2179D" w:rsidRPr="00855854" w:rsidRDefault="00F2179D" w:rsidP="00F2179D">
            <w:pPr>
              <w:rPr>
                <w:sz w:val="20"/>
                <w:szCs w:val="20"/>
              </w:rPr>
            </w:pPr>
          </w:p>
        </w:tc>
        <w:tc>
          <w:tcPr>
            <w:tcW w:w="725" w:type="pct"/>
            <w:shd w:val="clear" w:color="auto" w:fill="auto"/>
            <w:vAlign w:val="center"/>
          </w:tcPr>
          <w:p w14:paraId="7BBA3C24" w14:textId="6D5CF8D3" w:rsidR="00F2179D" w:rsidRPr="00855854" w:rsidRDefault="00F2179D" w:rsidP="00F2179D">
            <w:pPr>
              <w:rPr>
                <w:sz w:val="20"/>
                <w:szCs w:val="20"/>
              </w:rPr>
            </w:pPr>
            <w:r w:rsidRPr="00855854">
              <w:rPr>
                <w:sz w:val="20"/>
                <w:szCs w:val="20"/>
              </w:rPr>
              <w:t xml:space="preserve">Умения </w:t>
            </w:r>
          </w:p>
        </w:tc>
        <w:tc>
          <w:tcPr>
            <w:tcW w:w="756" w:type="pct"/>
            <w:shd w:val="clear" w:color="auto" w:fill="auto"/>
            <w:vAlign w:val="center"/>
          </w:tcPr>
          <w:p w14:paraId="78609776" w14:textId="77777777" w:rsidR="00F2179D" w:rsidRPr="00855854" w:rsidRDefault="00F2179D" w:rsidP="00F2179D">
            <w:pPr>
              <w:rPr>
                <w:sz w:val="20"/>
                <w:szCs w:val="20"/>
              </w:rPr>
            </w:pPr>
            <w:r w:rsidRPr="00855854">
              <w:rPr>
                <w:sz w:val="20"/>
                <w:szCs w:val="20"/>
              </w:rPr>
              <w:t>2 – ОТЗ</w:t>
            </w:r>
          </w:p>
          <w:p w14:paraId="32A22225" w14:textId="2C9F7AA3" w:rsidR="00F2179D" w:rsidRPr="00855854" w:rsidRDefault="00F2179D" w:rsidP="00F2179D">
            <w:pPr>
              <w:rPr>
                <w:sz w:val="20"/>
                <w:szCs w:val="20"/>
              </w:rPr>
            </w:pPr>
            <w:r w:rsidRPr="00855854">
              <w:rPr>
                <w:sz w:val="20"/>
                <w:szCs w:val="20"/>
              </w:rPr>
              <w:t>2 – ЗТЗ</w:t>
            </w:r>
          </w:p>
        </w:tc>
      </w:tr>
      <w:tr w:rsidR="00F2179D" w:rsidRPr="00855854" w14:paraId="4042705C" w14:textId="77777777" w:rsidTr="00780D84">
        <w:trPr>
          <w:gridAfter w:val="1"/>
          <w:wAfter w:w="6" w:type="pct"/>
          <w:trHeight w:val="345"/>
        </w:trPr>
        <w:tc>
          <w:tcPr>
            <w:tcW w:w="784" w:type="pct"/>
            <w:vMerge/>
            <w:shd w:val="clear" w:color="auto" w:fill="auto"/>
            <w:vAlign w:val="center"/>
          </w:tcPr>
          <w:p w14:paraId="326EE6C0" w14:textId="77777777" w:rsidR="00F2179D" w:rsidRPr="00855854" w:rsidRDefault="00F2179D" w:rsidP="00F2179D">
            <w:pPr>
              <w:rPr>
                <w:sz w:val="20"/>
                <w:szCs w:val="20"/>
              </w:rPr>
            </w:pPr>
          </w:p>
        </w:tc>
        <w:tc>
          <w:tcPr>
            <w:tcW w:w="1438" w:type="pct"/>
            <w:vMerge/>
            <w:shd w:val="clear" w:color="auto" w:fill="auto"/>
            <w:vAlign w:val="center"/>
          </w:tcPr>
          <w:p w14:paraId="639728CB" w14:textId="77777777" w:rsidR="00F2179D" w:rsidRPr="00855854" w:rsidRDefault="00F2179D" w:rsidP="00F2179D">
            <w:pPr>
              <w:rPr>
                <w:sz w:val="20"/>
                <w:szCs w:val="20"/>
              </w:rPr>
            </w:pPr>
          </w:p>
        </w:tc>
        <w:tc>
          <w:tcPr>
            <w:tcW w:w="1291" w:type="pct"/>
            <w:vAlign w:val="center"/>
          </w:tcPr>
          <w:p w14:paraId="3904D3CE" w14:textId="585327FA" w:rsidR="00F2179D" w:rsidRPr="00855854" w:rsidRDefault="00F2179D" w:rsidP="00F2179D">
            <w:pPr>
              <w:rPr>
                <w:sz w:val="20"/>
                <w:szCs w:val="20"/>
              </w:rPr>
            </w:pPr>
            <w:r w:rsidRPr="00855854">
              <w:rPr>
                <w:sz w:val="20"/>
                <w:szCs w:val="20"/>
              </w:rPr>
              <w:t>Принципы экономического анализа</w:t>
            </w:r>
          </w:p>
        </w:tc>
        <w:tc>
          <w:tcPr>
            <w:tcW w:w="725" w:type="pct"/>
            <w:shd w:val="clear" w:color="auto" w:fill="auto"/>
            <w:vAlign w:val="center"/>
          </w:tcPr>
          <w:p w14:paraId="093E5A6F" w14:textId="5FF78805" w:rsidR="00F2179D" w:rsidRPr="00855854" w:rsidRDefault="00F2179D" w:rsidP="00F2179D">
            <w:pPr>
              <w:rPr>
                <w:sz w:val="20"/>
                <w:szCs w:val="20"/>
              </w:rPr>
            </w:pPr>
            <w:r w:rsidRPr="00855854">
              <w:rPr>
                <w:sz w:val="20"/>
                <w:szCs w:val="20"/>
              </w:rPr>
              <w:t xml:space="preserve">Знание </w:t>
            </w:r>
          </w:p>
        </w:tc>
        <w:tc>
          <w:tcPr>
            <w:tcW w:w="756" w:type="pct"/>
            <w:shd w:val="clear" w:color="auto" w:fill="auto"/>
            <w:vAlign w:val="center"/>
          </w:tcPr>
          <w:p w14:paraId="48CEE967" w14:textId="77777777" w:rsidR="00F2179D" w:rsidRPr="00855854" w:rsidRDefault="00F2179D" w:rsidP="00F2179D">
            <w:pPr>
              <w:rPr>
                <w:sz w:val="20"/>
                <w:szCs w:val="20"/>
              </w:rPr>
            </w:pPr>
            <w:r w:rsidRPr="00855854">
              <w:rPr>
                <w:sz w:val="20"/>
                <w:szCs w:val="20"/>
              </w:rPr>
              <w:t>2 – ОТЗ</w:t>
            </w:r>
          </w:p>
          <w:p w14:paraId="38200A93" w14:textId="44DCDE13" w:rsidR="00F2179D" w:rsidRPr="00855854" w:rsidRDefault="00F2179D" w:rsidP="00F2179D">
            <w:pPr>
              <w:rPr>
                <w:sz w:val="20"/>
                <w:szCs w:val="20"/>
              </w:rPr>
            </w:pPr>
            <w:r w:rsidRPr="00855854">
              <w:rPr>
                <w:sz w:val="20"/>
                <w:szCs w:val="20"/>
              </w:rPr>
              <w:t>2 – ЗТЗ</w:t>
            </w:r>
          </w:p>
        </w:tc>
      </w:tr>
      <w:tr w:rsidR="00F2179D" w:rsidRPr="00855854" w14:paraId="3F12B10A" w14:textId="77777777" w:rsidTr="00780D84">
        <w:trPr>
          <w:gridAfter w:val="1"/>
          <w:wAfter w:w="6" w:type="pct"/>
          <w:trHeight w:val="429"/>
        </w:trPr>
        <w:tc>
          <w:tcPr>
            <w:tcW w:w="784" w:type="pct"/>
            <w:vMerge/>
            <w:shd w:val="clear" w:color="auto" w:fill="auto"/>
            <w:vAlign w:val="center"/>
          </w:tcPr>
          <w:p w14:paraId="136C2008" w14:textId="77777777" w:rsidR="00F2179D" w:rsidRPr="00855854" w:rsidRDefault="00F2179D" w:rsidP="00F2179D">
            <w:pPr>
              <w:rPr>
                <w:sz w:val="20"/>
                <w:szCs w:val="20"/>
              </w:rPr>
            </w:pPr>
          </w:p>
        </w:tc>
        <w:tc>
          <w:tcPr>
            <w:tcW w:w="1438" w:type="pct"/>
            <w:vMerge/>
            <w:shd w:val="clear" w:color="auto" w:fill="auto"/>
            <w:vAlign w:val="center"/>
          </w:tcPr>
          <w:p w14:paraId="36159991" w14:textId="77777777" w:rsidR="00F2179D" w:rsidRPr="00855854" w:rsidRDefault="00F2179D" w:rsidP="00F2179D">
            <w:pPr>
              <w:rPr>
                <w:sz w:val="20"/>
                <w:szCs w:val="20"/>
              </w:rPr>
            </w:pPr>
          </w:p>
        </w:tc>
        <w:tc>
          <w:tcPr>
            <w:tcW w:w="1291" w:type="pct"/>
            <w:vMerge w:val="restart"/>
            <w:vAlign w:val="center"/>
          </w:tcPr>
          <w:p w14:paraId="75B10E2A" w14:textId="43CFB076" w:rsidR="00F2179D" w:rsidRPr="00855854" w:rsidRDefault="00F2179D" w:rsidP="00F2179D">
            <w:pPr>
              <w:rPr>
                <w:sz w:val="20"/>
                <w:szCs w:val="20"/>
              </w:rPr>
            </w:pPr>
            <w:r w:rsidRPr="00855854">
              <w:rPr>
                <w:sz w:val="20"/>
                <w:szCs w:val="20"/>
              </w:rPr>
              <w:t>Факторы и резервы повышения эффективности</w:t>
            </w:r>
          </w:p>
        </w:tc>
        <w:tc>
          <w:tcPr>
            <w:tcW w:w="725" w:type="pct"/>
            <w:shd w:val="clear" w:color="auto" w:fill="auto"/>
            <w:vAlign w:val="center"/>
          </w:tcPr>
          <w:p w14:paraId="24794DD5" w14:textId="56F64DE0"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05070051" w14:textId="77777777" w:rsidR="00F2179D" w:rsidRPr="00855854" w:rsidRDefault="00F2179D" w:rsidP="00F2179D">
            <w:pPr>
              <w:rPr>
                <w:sz w:val="20"/>
                <w:szCs w:val="20"/>
              </w:rPr>
            </w:pPr>
            <w:r w:rsidRPr="00855854">
              <w:rPr>
                <w:sz w:val="20"/>
                <w:szCs w:val="20"/>
              </w:rPr>
              <w:t>2 – ОТЗ</w:t>
            </w:r>
          </w:p>
          <w:p w14:paraId="5CAB9F7F" w14:textId="78A3C717" w:rsidR="00F2179D" w:rsidRPr="00855854" w:rsidRDefault="00F2179D" w:rsidP="00F2179D">
            <w:pPr>
              <w:rPr>
                <w:sz w:val="20"/>
                <w:szCs w:val="20"/>
              </w:rPr>
            </w:pPr>
            <w:r w:rsidRPr="00855854">
              <w:rPr>
                <w:sz w:val="20"/>
                <w:szCs w:val="20"/>
              </w:rPr>
              <w:t>2 – ЗТЗ</w:t>
            </w:r>
          </w:p>
        </w:tc>
      </w:tr>
      <w:tr w:rsidR="00F2179D" w:rsidRPr="00855854" w14:paraId="377D04CA" w14:textId="77777777" w:rsidTr="00780D84">
        <w:trPr>
          <w:gridAfter w:val="1"/>
          <w:wAfter w:w="6" w:type="pct"/>
          <w:trHeight w:val="660"/>
        </w:trPr>
        <w:tc>
          <w:tcPr>
            <w:tcW w:w="784" w:type="pct"/>
            <w:vMerge/>
            <w:shd w:val="clear" w:color="auto" w:fill="auto"/>
            <w:vAlign w:val="center"/>
          </w:tcPr>
          <w:p w14:paraId="3C295144" w14:textId="77777777" w:rsidR="00F2179D" w:rsidRPr="00855854" w:rsidRDefault="00F2179D" w:rsidP="00F2179D">
            <w:pPr>
              <w:rPr>
                <w:sz w:val="20"/>
                <w:szCs w:val="20"/>
              </w:rPr>
            </w:pPr>
          </w:p>
        </w:tc>
        <w:tc>
          <w:tcPr>
            <w:tcW w:w="1438" w:type="pct"/>
            <w:vMerge/>
            <w:shd w:val="clear" w:color="auto" w:fill="auto"/>
            <w:vAlign w:val="center"/>
          </w:tcPr>
          <w:p w14:paraId="181F749F" w14:textId="77777777" w:rsidR="00F2179D" w:rsidRPr="00855854" w:rsidRDefault="00F2179D" w:rsidP="00F2179D">
            <w:pPr>
              <w:rPr>
                <w:sz w:val="20"/>
                <w:szCs w:val="20"/>
              </w:rPr>
            </w:pPr>
          </w:p>
        </w:tc>
        <w:tc>
          <w:tcPr>
            <w:tcW w:w="1291" w:type="pct"/>
            <w:vMerge/>
            <w:vAlign w:val="center"/>
          </w:tcPr>
          <w:p w14:paraId="09C9C637" w14:textId="77777777" w:rsidR="00F2179D" w:rsidRPr="00855854" w:rsidRDefault="00F2179D" w:rsidP="00F2179D">
            <w:pPr>
              <w:rPr>
                <w:sz w:val="20"/>
                <w:szCs w:val="20"/>
              </w:rPr>
            </w:pPr>
          </w:p>
        </w:tc>
        <w:tc>
          <w:tcPr>
            <w:tcW w:w="725" w:type="pct"/>
            <w:shd w:val="clear" w:color="auto" w:fill="auto"/>
            <w:vAlign w:val="center"/>
          </w:tcPr>
          <w:p w14:paraId="1CC5E647" w14:textId="1CBF099C"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79708C63" w14:textId="77777777" w:rsidR="00F2179D" w:rsidRPr="00855854" w:rsidRDefault="00F2179D" w:rsidP="00F2179D">
            <w:pPr>
              <w:rPr>
                <w:sz w:val="20"/>
                <w:szCs w:val="20"/>
              </w:rPr>
            </w:pPr>
            <w:r w:rsidRPr="00855854">
              <w:rPr>
                <w:sz w:val="20"/>
                <w:szCs w:val="20"/>
              </w:rPr>
              <w:t>2 – ОТЗ</w:t>
            </w:r>
          </w:p>
          <w:p w14:paraId="6F1FF168" w14:textId="6DC6AB32" w:rsidR="00F2179D" w:rsidRPr="00855854" w:rsidRDefault="00F2179D" w:rsidP="00F2179D">
            <w:pPr>
              <w:rPr>
                <w:sz w:val="20"/>
                <w:szCs w:val="20"/>
              </w:rPr>
            </w:pPr>
            <w:r w:rsidRPr="00855854">
              <w:rPr>
                <w:sz w:val="20"/>
                <w:szCs w:val="20"/>
              </w:rPr>
              <w:t>2 – ЗТЗ</w:t>
            </w:r>
          </w:p>
        </w:tc>
      </w:tr>
      <w:tr w:rsidR="00F2179D" w:rsidRPr="00855854" w14:paraId="2E7F93B2" w14:textId="77777777" w:rsidTr="00780D84">
        <w:trPr>
          <w:gridAfter w:val="1"/>
          <w:wAfter w:w="6" w:type="pct"/>
          <w:trHeight w:val="320"/>
        </w:trPr>
        <w:tc>
          <w:tcPr>
            <w:tcW w:w="784" w:type="pct"/>
            <w:vMerge w:val="restart"/>
            <w:shd w:val="clear" w:color="auto" w:fill="auto"/>
            <w:vAlign w:val="center"/>
          </w:tcPr>
          <w:p w14:paraId="3A9B7DF2" w14:textId="77777777" w:rsidR="00F2179D" w:rsidRPr="00855854" w:rsidRDefault="00F2179D" w:rsidP="00F2179D">
            <w:pPr>
              <w:widowControl w:val="0"/>
              <w:autoSpaceDE w:val="0"/>
              <w:autoSpaceDN w:val="0"/>
              <w:adjustRightInd w:val="0"/>
              <w:jc w:val="center"/>
              <w:rPr>
                <w:sz w:val="20"/>
                <w:szCs w:val="20"/>
              </w:rPr>
            </w:pPr>
            <w:r w:rsidRPr="00855854">
              <w:rPr>
                <w:bCs/>
                <w:sz w:val="20"/>
                <w:szCs w:val="20"/>
              </w:rPr>
              <w:t>ОПК-2.1</w:t>
            </w:r>
            <w:r w:rsidRPr="00855854">
              <w:rPr>
                <w:sz w:val="20"/>
                <w:szCs w:val="20"/>
              </w:rPr>
              <w:t xml:space="preserve"> </w:t>
            </w:r>
          </w:p>
          <w:p w14:paraId="639E4FF9" w14:textId="4B6EFCB1" w:rsidR="00F2179D" w:rsidRPr="00855854" w:rsidRDefault="00F2179D" w:rsidP="00F2179D">
            <w:pPr>
              <w:widowControl w:val="0"/>
              <w:autoSpaceDE w:val="0"/>
              <w:autoSpaceDN w:val="0"/>
              <w:adjustRightInd w:val="0"/>
              <w:jc w:val="center"/>
              <w:rPr>
                <w:bCs/>
                <w:sz w:val="20"/>
                <w:szCs w:val="20"/>
              </w:rPr>
            </w:pPr>
            <w:r w:rsidRPr="00855854">
              <w:rPr>
                <w:bCs/>
                <w:sz w:val="20"/>
                <w:szCs w:val="20"/>
              </w:rPr>
              <w:t xml:space="preserve">Рассчитывает и интерпретирует ключевые показатели социально-экономического развития для проведения экономического анализа в контексте наиболее актуальных практических и </w:t>
            </w:r>
            <w:r w:rsidRPr="00855854">
              <w:rPr>
                <w:bCs/>
                <w:sz w:val="20"/>
                <w:szCs w:val="20"/>
              </w:rPr>
              <w:lastRenderedPageBreak/>
              <w:t>исследовательских задач</w:t>
            </w:r>
          </w:p>
          <w:p w14:paraId="19A10D6E" w14:textId="77777777" w:rsidR="00F2179D" w:rsidRPr="00855854" w:rsidRDefault="00F2179D" w:rsidP="00F2179D">
            <w:pPr>
              <w:widowControl w:val="0"/>
              <w:autoSpaceDE w:val="0"/>
              <w:autoSpaceDN w:val="0"/>
              <w:adjustRightInd w:val="0"/>
              <w:jc w:val="center"/>
              <w:rPr>
                <w:bCs/>
                <w:sz w:val="20"/>
                <w:szCs w:val="20"/>
              </w:rPr>
            </w:pPr>
          </w:p>
          <w:p w14:paraId="551B54E9" w14:textId="47C6330B" w:rsidR="00F2179D" w:rsidRPr="00855854" w:rsidRDefault="00F2179D" w:rsidP="00F2179D">
            <w:pPr>
              <w:widowControl w:val="0"/>
              <w:autoSpaceDE w:val="0"/>
              <w:autoSpaceDN w:val="0"/>
              <w:adjustRightInd w:val="0"/>
              <w:jc w:val="center"/>
              <w:rPr>
                <w:bCs/>
                <w:sz w:val="20"/>
                <w:szCs w:val="20"/>
              </w:rPr>
            </w:pPr>
            <w:r w:rsidRPr="00855854">
              <w:rPr>
                <w:bCs/>
                <w:sz w:val="20"/>
                <w:szCs w:val="20"/>
              </w:rPr>
              <w:t>ОПК-2.2</w:t>
            </w:r>
          </w:p>
          <w:p w14:paraId="14954E2E" w14:textId="7BE0E817" w:rsidR="00F2179D" w:rsidRPr="00855854" w:rsidRDefault="00F2179D" w:rsidP="00F2179D">
            <w:pPr>
              <w:widowControl w:val="0"/>
              <w:autoSpaceDE w:val="0"/>
              <w:autoSpaceDN w:val="0"/>
              <w:adjustRightInd w:val="0"/>
              <w:jc w:val="center"/>
              <w:rPr>
                <w:bCs/>
                <w:sz w:val="20"/>
                <w:szCs w:val="20"/>
              </w:rPr>
            </w:pPr>
            <w:r w:rsidRPr="00855854">
              <w:rPr>
                <w:bCs/>
                <w:sz w:val="20"/>
                <w:szCs w:val="20"/>
              </w:rPr>
              <w:t>Проводит самостоятельные прикладные и научные исследования с применением наиболее актуальных аналитических методов</w:t>
            </w:r>
          </w:p>
          <w:p w14:paraId="072D4F48" w14:textId="77777777" w:rsidR="00F2179D" w:rsidRPr="00855854" w:rsidRDefault="00F2179D" w:rsidP="00F2179D">
            <w:pPr>
              <w:widowControl w:val="0"/>
              <w:autoSpaceDE w:val="0"/>
              <w:autoSpaceDN w:val="0"/>
              <w:adjustRightInd w:val="0"/>
              <w:jc w:val="center"/>
              <w:rPr>
                <w:bCs/>
                <w:sz w:val="20"/>
                <w:szCs w:val="20"/>
              </w:rPr>
            </w:pPr>
          </w:p>
          <w:p w14:paraId="3EE504E4" w14:textId="528D0608" w:rsidR="00F2179D" w:rsidRPr="00855854" w:rsidRDefault="00F2179D" w:rsidP="00F2179D">
            <w:pPr>
              <w:widowControl w:val="0"/>
              <w:autoSpaceDE w:val="0"/>
              <w:autoSpaceDN w:val="0"/>
              <w:adjustRightInd w:val="0"/>
              <w:jc w:val="center"/>
              <w:rPr>
                <w:bCs/>
                <w:sz w:val="20"/>
                <w:szCs w:val="20"/>
              </w:rPr>
            </w:pPr>
            <w:r w:rsidRPr="00855854">
              <w:rPr>
                <w:bCs/>
                <w:sz w:val="20"/>
                <w:szCs w:val="20"/>
              </w:rPr>
              <w:t>ОПК-4.2</w:t>
            </w:r>
          </w:p>
          <w:p w14:paraId="20D3864E" w14:textId="7356BE46" w:rsidR="00F2179D" w:rsidRPr="00855854" w:rsidRDefault="00F2179D" w:rsidP="00F2179D">
            <w:pPr>
              <w:widowControl w:val="0"/>
              <w:autoSpaceDE w:val="0"/>
              <w:autoSpaceDN w:val="0"/>
              <w:adjustRightInd w:val="0"/>
              <w:jc w:val="center"/>
              <w:rPr>
                <w:sz w:val="20"/>
                <w:szCs w:val="20"/>
              </w:rPr>
            </w:pPr>
            <w:r w:rsidRPr="00855854">
              <w:rPr>
                <w:bCs/>
                <w:sz w:val="20"/>
                <w:szCs w:val="20"/>
              </w:rPr>
              <w:t>Оценивает финансово-экономические последствия принятия организационно-управленческих решений</w:t>
            </w:r>
          </w:p>
        </w:tc>
        <w:tc>
          <w:tcPr>
            <w:tcW w:w="1438" w:type="pct"/>
            <w:vMerge w:val="restart"/>
            <w:shd w:val="clear" w:color="auto" w:fill="auto"/>
            <w:vAlign w:val="center"/>
          </w:tcPr>
          <w:p w14:paraId="7FDB1AC5" w14:textId="0B357D17" w:rsidR="00F2179D" w:rsidRPr="00855854" w:rsidRDefault="00F2179D" w:rsidP="00F2179D">
            <w:pPr>
              <w:rPr>
                <w:sz w:val="20"/>
                <w:szCs w:val="20"/>
              </w:rPr>
            </w:pPr>
            <w:r w:rsidRPr="00855854">
              <w:rPr>
                <w:sz w:val="20"/>
                <w:szCs w:val="20"/>
              </w:rPr>
              <w:lastRenderedPageBreak/>
              <w:t xml:space="preserve">2.1 Анализ результатов производственной деятельности </w:t>
            </w:r>
          </w:p>
        </w:tc>
        <w:tc>
          <w:tcPr>
            <w:tcW w:w="1291" w:type="pct"/>
            <w:vMerge w:val="restart"/>
            <w:vAlign w:val="center"/>
          </w:tcPr>
          <w:p w14:paraId="0F4A1BDB" w14:textId="64DD5AA1" w:rsidR="00F2179D" w:rsidRPr="00855854" w:rsidRDefault="00F2179D" w:rsidP="00F2179D">
            <w:pPr>
              <w:rPr>
                <w:sz w:val="20"/>
                <w:szCs w:val="20"/>
              </w:rPr>
            </w:pPr>
            <w:r w:rsidRPr="00855854">
              <w:rPr>
                <w:sz w:val="20"/>
                <w:szCs w:val="20"/>
              </w:rPr>
              <w:t xml:space="preserve">Объемные показатели производственной деятельности </w:t>
            </w:r>
          </w:p>
        </w:tc>
        <w:tc>
          <w:tcPr>
            <w:tcW w:w="725" w:type="pct"/>
            <w:shd w:val="clear" w:color="auto" w:fill="auto"/>
            <w:vAlign w:val="center"/>
          </w:tcPr>
          <w:p w14:paraId="139EE723" w14:textId="682573AA"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6DE6779E" w14:textId="77777777" w:rsidR="00F2179D" w:rsidRPr="00855854" w:rsidRDefault="00F2179D" w:rsidP="00F2179D">
            <w:pPr>
              <w:rPr>
                <w:sz w:val="20"/>
                <w:szCs w:val="20"/>
              </w:rPr>
            </w:pPr>
            <w:r w:rsidRPr="00855854">
              <w:rPr>
                <w:sz w:val="20"/>
                <w:szCs w:val="20"/>
              </w:rPr>
              <w:t>2 – ОТЗ</w:t>
            </w:r>
          </w:p>
          <w:p w14:paraId="5215EF06" w14:textId="3D87DF4F" w:rsidR="00F2179D" w:rsidRPr="00855854" w:rsidRDefault="00F2179D" w:rsidP="00F2179D">
            <w:pPr>
              <w:rPr>
                <w:sz w:val="20"/>
                <w:szCs w:val="20"/>
              </w:rPr>
            </w:pPr>
            <w:r w:rsidRPr="00855854">
              <w:rPr>
                <w:sz w:val="20"/>
                <w:szCs w:val="20"/>
              </w:rPr>
              <w:t>2 – ЗТЗ</w:t>
            </w:r>
          </w:p>
        </w:tc>
      </w:tr>
      <w:tr w:rsidR="00F2179D" w:rsidRPr="00855854" w14:paraId="3D25B84F" w14:textId="77777777" w:rsidTr="00780D84">
        <w:trPr>
          <w:gridAfter w:val="1"/>
          <w:wAfter w:w="6" w:type="pct"/>
          <w:trHeight w:val="270"/>
        </w:trPr>
        <w:tc>
          <w:tcPr>
            <w:tcW w:w="784" w:type="pct"/>
            <w:vMerge/>
            <w:shd w:val="clear" w:color="auto" w:fill="auto"/>
            <w:vAlign w:val="center"/>
          </w:tcPr>
          <w:p w14:paraId="20F8285A" w14:textId="77777777" w:rsidR="00F2179D" w:rsidRPr="00855854" w:rsidRDefault="00F2179D" w:rsidP="00F2179D">
            <w:pPr>
              <w:widowControl w:val="0"/>
              <w:autoSpaceDE w:val="0"/>
              <w:autoSpaceDN w:val="0"/>
              <w:adjustRightInd w:val="0"/>
              <w:jc w:val="center"/>
              <w:rPr>
                <w:bCs/>
                <w:sz w:val="20"/>
                <w:szCs w:val="20"/>
              </w:rPr>
            </w:pPr>
          </w:p>
        </w:tc>
        <w:tc>
          <w:tcPr>
            <w:tcW w:w="1438" w:type="pct"/>
            <w:vMerge/>
            <w:shd w:val="clear" w:color="auto" w:fill="auto"/>
            <w:vAlign w:val="center"/>
          </w:tcPr>
          <w:p w14:paraId="6B30B925" w14:textId="77777777" w:rsidR="00F2179D" w:rsidRPr="00855854" w:rsidRDefault="00F2179D" w:rsidP="00F2179D">
            <w:pPr>
              <w:rPr>
                <w:sz w:val="20"/>
                <w:szCs w:val="20"/>
              </w:rPr>
            </w:pPr>
          </w:p>
        </w:tc>
        <w:tc>
          <w:tcPr>
            <w:tcW w:w="1291" w:type="pct"/>
            <w:vMerge/>
            <w:vAlign w:val="center"/>
          </w:tcPr>
          <w:p w14:paraId="473B9FFA" w14:textId="77777777" w:rsidR="00F2179D" w:rsidRPr="00855854" w:rsidRDefault="00F2179D" w:rsidP="00F2179D">
            <w:pPr>
              <w:rPr>
                <w:sz w:val="20"/>
                <w:szCs w:val="20"/>
              </w:rPr>
            </w:pPr>
          </w:p>
        </w:tc>
        <w:tc>
          <w:tcPr>
            <w:tcW w:w="725" w:type="pct"/>
            <w:shd w:val="clear" w:color="auto" w:fill="auto"/>
            <w:vAlign w:val="center"/>
          </w:tcPr>
          <w:p w14:paraId="55750413" w14:textId="27855802"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1F117538" w14:textId="77777777" w:rsidR="00F2179D" w:rsidRPr="00855854" w:rsidRDefault="00F2179D" w:rsidP="00F2179D">
            <w:pPr>
              <w:rPr>
                <w:sz w:val="20"/>
                <w:szCs w:val="20"/>
              </w:rPr>
            </w:pPr>
            <w:r w:rsidRPr="00855854">
              <w:rPr>
                <w:sz w:val="20"/>
                <w:szCs w:val="20"/>
              </w:rPr>
              <w:t>2 – ОТЗ</w:t>
            </w:r>
          </w:p>
          <w:p w14:paraId="052A26F8" w14:textId="7BCAA75A" w:rsidR="00F2179D" w:rsidRPr="00855854" w:rsidRDefault="00F2179D" w:rsidP="00F2179D">
            <w:pPr>
              <w:rPr>
                <w:sz w:val="20"/>
                <w:szCs w:val="20"/>
              </w:rPr>
            </w:pPr>
            <w:r w:rsidRPr="00855854">
              <w:rPr>
                <w:sz w:val="20"/>
                <w:szCs w:val="20"/>
              </w:rPr>
              <w:t>2 – ЗТЗ</w:t>
            </w:r>
          </w:p>
        </w:tc>
      </w:tr>
      <w:tr w:rsidR="00F2179D" w:rsidRPr="00855854" w14:paraId="148389BF" w14:textId="77777777" w:rsidTr="00780D84">
        <w:trPr>
          <w:gridAfter w:val="1"/>
          <w:wAfter w:w="6" w:type="pct"/>
          <w:trHeight w:val="300"/>
        </w:trPr>
        <w:tc>
          <w:tcPr>
            <w:tcW w:w="784" w:type="pct"/>
            <w:vMerge/>
            <w:shd w:val="clear" w:color="auto" w:fill="auto"/>
            <w:vAlign w:val="center"/>
          </w:tcPr>
          <w:p w14:paraId="311171BA" w14:textId="77777777" w:rsidR="00F2179D" w:rsidRPr="00855854" w:rsidRDefault="00F2179D" w:rsidP="00F2179D">
            <w:pPr>
              <w:widowControl w:val="0"/>
              <w:autoSpaceDE w:val="0"/>
              <w:autoSpaceDN w:val="0"/>
              <w:adjustRightInd w:val="0"/>
              <w:jc w:val="center"/>
              <w:rPr>
                <w:bCs/>
                <w:sz w:val="20"/>
                <w:szCs w:val="20"/>
              </w:rPr>
            </w:pPr>
          </w:p>
        </w:tc>
        <w:tc>
          <w:tcPr>
            <w:tcW w:w="1438" w:type="pct"/>
            <w:vMerge/>
            <w:shd w:val="clear" w:color="auto" w:fill="auto"/>
            <w:vAlign w:val="center"/>
          </w:tcPr>
          <w:p w14:paraId="0544CB22" w14:textId="77777777" w:rsidR="00F2179D" w:rsidRPr="00855854" w:rsidRDefault="00F2179D" w:rsidP="00F2179D">
            <w:pPr>
              <w:rPr>
                <w:sz w:val="20"/>
                <w:szCs w:val="20"/>
              </w:rPr>
            </w:pPr>
          </w:p>
        </w:tc>
        <w:tc>
          <w:tcPr>
            <w:tcW w:w="1291" w:type="pct"/>
            <w:vMerge/>
            <w:vAlign w:val="center"/>
          </w:tcPr>
          <w:p w14:paraId="3B3193AB" w14:textId="77777777" w:rsidR="00F2179D" w:rsidRPr="00855854" w:rsidRDefault="00F2179D" w:rsidP="00F2179D">
            <w:pPr>
              <w:rPr>
                <w:sz w:val="20"/>
                <w:szCs w:val="20"/>
              </w:rPr>
            </w:pPr>
          </w:p>
        </w:tc>
        <w:tc>
          <w:tcPr>
            <w:tcW w:w="725" w:type="pct"/>
            <w:shd w:val="clear" w:color="auto" w:fill="auto"/>
            <w:vAlign w:val="center"/>
          </w:tcPr>
          <w:p w14:paraId="77FAE96D" w14:textId="418E0A43"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4AC3D28C" w14:textId="77777777" w:rsidR="00F2179D" w:rsidRPr="00855854" w:rsidRDefault="00F2179D" w:rsidP="00F2179D">
            <w:pPr>
              <w:rPr>
                <w:sz w:val="20"/>
                <w:szCs w:val="20"/>
              </w:rPr>
            </w:pPr>
            <w:r w:rsidRPr="00855854">
              <w:rPr>
                <w:sz w:val="20"/>
                <w:szCs w:val="20"/>
              </w:rPr>
              <w:t>2 – ОТЗ</w:t>
            </w:r>
          </w:p>
          <w:p w14:paraId="6FD9E06C" w14:textId="55710F0A" w:rsidR="00F2179D" w:rsidRPr="00855854" w:rsidRDefault="00F2179D" w:rsidP="00F2179D">
            <w:pPr>
              <w:rPr>
                <w:sz w:val="20"/>
                <w:szCs w:val="20"/>
              </w:rPr>
            </w:pPr>
            <w:r w:rsidRPr="00855854">
              <w:rPr>
                <w:sz w:val="20"/>
                <w:szCs w:val="20"/>
              </w:rPr>
              <w:t>2 – ЗТЗ</w:t>
            </w:r>
          </w:p>
        </w:tc>
      </w:tr>
      <w:tr w:rsidR="00F2179D" w:rsidRPr="00855854" w14:paraId="12470A94" w14:textId="77777777" w:rsidTr="00780D84">
        <w:trPr>
          <w:gridAfter w:val="1"/>
          <w:wAfter w:w="6" w:type="pct"/>
          <w:trHeight w:val="315"/>
        </w:trPr>
        <w:tc>
          <w:tcPr>
            <w:tcW w:w="784" w:type="pct"/>
            <w:vMerge/>
            <w:shd w:val="clear" w:color="auto" w:fill="auto"/>
            <w:vAlign w:val="center"/>
          </w:tcPr>
          <w:p w14:paraId="55BB0F56" w14:textId="77777777" w:rsidR="00F2179D" w:rsidRPr="00855854" w:rsidRDefault="00F2179D" w:rsidP="00F2179D">
            <w:pPr>
              <w:rPr>
                <w:sz w:val="20"/>
                <w:szCs w:val="20"/>
              </w:rPr>
            </w:pPr>
          </w:p>
        </w:tc>
        <w:tc>
          <w:tcPr>
            <w:tcW w:w="1438" w:type="pct"/>
            <w:vMerge/>
            <w:shd w:val="clear" w:color="auto" w:fill="auto"/>
            <w:vAlign w:val="center"/>
          </w:tcPr>
          <w:p w14:paraId="04482884" w14:textId="77777777" w:rsidR="00F2179D" w:rsidRPr="00855854" w:rsidRDefault="00F2179D" w:rsidP="00F2179D">
            <w:pPr>
              <w:rPr>
                <w:sz w:val="20"/>
                <w:szCs w:val="20"/>
              </w:rPr>
            </w:pPr>
          </w:p>
        </w:tc>
        <w:tc>
          <w:tcPr>
            <w:tcW w:w="1291" w:type="pct"/>
            <w:vMerge w:val="restart"/>
            <w:vAlign w:val="center"/>
          </w:tcPr>
          <w:p w14:paraId="5F47145C" w14:textId="67A76B90" w:rsidR="00F2179D" w:rsidRPr="00855854" w:rsidRDefault="00F2179D" w:rsidP="00F2179D">
            <w:pPr>
              <w:rPr>
                <w:sz w:val="20"/>
                <w:szCs w:val="20"/>
              </w:rPr>
            </w:pPr>
            <w:r w:rsidRPr="00855854">
              <w:rPr>
                <w:sz w:val="20"/>
                <w:szCs w:val="20"/>
              </w:rPr>
              <w:t>Показатели эффективности использования ресурсов и их оценка</w:t>
            </w:r>
          </w:p>
        </w:tc>
        <w:tc>
          <w:tcPr>
            <w:tcW w:w="725" w:type="pct"/>
            <w:shd w:val="clear" w:color="auto" w:fill="auto"/>
            <w:vAlign w:val="center"/>
          </w:tcPr>
          <w:p w14:paraId="44E50768" w14:textId="7FD332DF"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4E605B45" w14:textId="77777777" w:rsidR="00F2179D" w:rsidRPr="00855854" w:rsidRDefault="00F2179D" w:rsidP="00F2179D">
            <w:pPr>
              <w:rPr>
                <w:sz w:val="20"/>
                <w:szCs w:val="20"/>
              </w:rPr>
            </w:pPr>
            <w:r w:rsidRPr="00855854">
              <w:rPr>
                <w:sz w:val="20"/>
                <w:szCs w:val="20"/>
              </w:rPr>
              <w:t>2 – ОТЗ</w:t>
            </w:r>
          </w:p>
          <w:p w14:paraId="2159EF88" w14:textId="619A32B7" w:rsidR="00F2179D" w:rsidRPr="00855854" w:rsidRDefault="00F2179D" w:rsidP="00F2179D">
            <w:pPr>
              <w:rPr>
                <w:sz w:val="20"/>
                <w:szCs w:val="20"/>
              </w:rPr>
            </w:pPr>
            <w:r w:rsidRPr="00855854">
              <w:rPr>
                <w:sz w:val="20"/>
                <w:szCs w:val="20"/>
              </w:rPr>
              <w:t>2 – ЗТЗ</w:t>
            </w:r>
          </w:p>
        </w:tc>
      </w:tr>
      <w:tr w:rsidR="00F2179D" w:rsidRPr="00855854" w14:paraId="2442E1CD" w14:textId="77777777" w:rsidTr="00780D84">
        <w:trPr>
          <w:gridAfter w:val="1"/>
          <w:wAfter w:w="6" w:type="pct"/>
          <w:trHeight w:val="390"/>
        </w:trPr>
        <w:tc>
          <w:tcPr>
            <w:tcW w:w="784" w:type="pct"/>
            <w:vMerge/>
            <w:shd w:val="clear" w:color="auto" w:fill="auto"/>
            <w:vAlign w:val="center"/>
          </w:tcPr>
          <w:p w14:paraId="6CD0B718" w14:textId="77777777" w:rsidR="00F2179D" w:rsidRPr="00855854" w:rsidRDefault="00F2179D" w:rsidP="00F2179D">
            <w:pPr>
              <w:rPr>
                <w:sz w:val="20"/>
                <w:szCs w:val="20"/>
              </w:rPr>
            </w:pPr>
          </w:p>
        </w:tc>
        <w:tc>
          <w:tcPr>
            <w:tcW w:w="1438" w:type="pct"/>
            <w:vMerge/>
            <w:shd w:val="clear" w:color="auto" w:fill="auto"/>
            <w:vAlign w:val="center"/>
          </w:tcPr>
          <w:p w14:paraId="1E0D017E" w14:textId="77777777" w:rsidR="00F2179D" w:rsidRPr="00855854" w:rsidRDefault="00F2179D" w:rsidP="00F2179D">
            <w:pPr>
              <w:rPr>
                <w:sz w:val="20"/>
                <w:szCs w:val="20"/>
              </w:rPr>
            </w:pPr>
          </w:p>
        </w:tc>
        <w:tc>
          <w:tcPr>
            <w:tcW w:w="1291" w:type="pct"/>
            <w:vMerge/>
            <w:vAlign w:val="center"/>
          </w:tcPr>
          <w:p w14:paraId="73FEF64B" w14:textId="77777777" w:rsidR="00F2179D" w:rsidRPr="00855854" w:rsidRDefault="00F2179D" w:rsidP="00F2179D">
            <w:pPr>
              <w:rPr>
                <w:sz w:val="20"/>
                <w:szCs w:val="20"/>
              </w:rPr>
            </w:pPr>
          </w:p>
        </w:tc>
        <w:tc>
          <w:tcPr>
            <w:tcW w:w="725" w:type="pct"/>
            <w:shd w:val="clear" w:color="auto" w:fill="auto"/>
            <w:vAlign w:val="center"/>
          </w:tcPr>
          <w:p w14:paraId="173B8BF1" w14:textId="4D1FE8C4"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3ECE3546" w14:textId="77777777" w:rsidR="00F2179D" w:rsidRPr="00855854" w:rsidRDefault="00F2179D" w:rsidP="00F2179D">
            <w:pPr>
              <w:rPr>
                <w:sz w:val="20"/>
                <w:szCs w:val="20"/>
              </w:rPr>
            </w:pPr>
            <w:r w:rsidRPr="00855854">
              <w:rPr>
                <w:sz w:val="20"/>
                <w:szCs w:val="20"/>
              </w:rPr>
              <w:t>2 – ОТЗ</w:t>
            </w:r>
          </w:p>
          <w:p w14:paraId="62745738" w14:textId="07DE9786" w:rsidR="00F2179D" w:rsidRPr="00855854" w:rsidRDefault="00F2179D" w:rsidP="00F2179D">
            <w:pPr>
              <w:rPr>
                <w:sz w:val="20"/>
                <w:szCs w:val="20"/>
              </w:rPr>
            </w:pPr>
            <w:r w:rsidRPr="00855854">
              <w:rPr>
                <w:sz w:val="20"/>
                <w:szCs w:val="20"/>
              </w:rPr>
              <w:t>2 – ЗТЗ</w:t>
            </w:r>
          </w:p>
        </w:tc>
      </w:tr>
      <w:tr w:rsidR="00F2179D" w:rsidRPr="00855854" w14:paraId="34B1AECB" w14:textId="77777777" w:rsidTr="00780D84">
        <w:trPr>
          <w:gridAfter w:val="1"/>
          <w:wAfter w:w="6" w:type="pct"/>
          <w:trHeight w:val="420"/>
        </w:trPr>
        <w:tc>
          <w:tcPr>
            <w:tcW w:w="784" w:type="pct"/>
            <w:vMerge/>
            <w:shd w:val="clear" w:color="auto" w:fill="auto"/>
            <w:vAlign w:val="center"/>
          </w:tcPr>
          <w:p w14:paraId="69FB7DA1" w14:textId="77777777" w:rsidR="00F2179D" w:rsidRPr="00855854" w:rsidRDefault="00F2179D" w:rsidP="00F2179D">
            <w:pPr>
              <w:rPr>
                <w:sz w:val="20"/>
                <w:szCs w:val="20"/>
              </w:rPr>
            </w:pPr>
          </w:p>
        </w:tc>
        <w:tc>
          <w:tcPr>
            <w:tcW w:w="1438" w:type="pct"/>
            <w:vMerge/>
            <w:shd w:val="clear" w:color="auto" w:fill="auto"/>
            <w:vAlign w:val="center"/>
          </w:tcPr>
          <w:p w14:paraId="700F8C16" w14:textId="77777777" w:rsidR="00F2179D" w:rsidRPr="00855854" w:rsidRDefault="00F2179D" w:rsidP="00F2179D">
            <w:pPr>
              <w:rPr>
                <w:sz w:val="20"/>
                <w:szCs w:val="20"/>
              </w:rPr>
            </w:pPr>
          </w:p>
        </w:tc>
        <w:tc>
          <w:tcPr>
            <w:tcW w:w="1291" w:type="pct"/>
            <w:vMerge/>
            <w:vAlign w:val="center"/>
          </w:tcPr>
          <w:p w14:paraId="1F7E18D6" w14:textId="77777777" w:rsidR="00F2179D" w:rsidRPr="00855854" w:rsidRDefault="00F2179D" w:rsidP="00F2179D">
            <w:pPr>
              <w:rPr>
                <w:sz w:val="20"/>
                <w:szCs w:val="20"/>
              </w:rPr>
            </w:pPr>
          </w:p>
        </w:tc>
        <w:tc>
          <w:tcPr>
            <w:tcW w:w="725" w:type="pct"/>
            <w:shd w:val="clear" w:color="auto" w:fill="auto"/>
            <w:vAlign w:val="center"/>
          </w:tcPr>
          <w:p w14:paraId="438B927F" w14:textId="5C318E3A"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7FBFE924" w14:textId="77777777" w:rsidR="00F2179D" w:rsidRPr="00855854" w:rsidRDefault="00F2179D" w:rsidP="00F2179D">
            <w:pPr>
              <w:rPr>
                <w:sz w:val="20"/>
                <w:szCs w:val="20"/>
              </w:rPr>
            </w:pPr>
            <w:r w:rsidRPr="00855854">
              <w:rPr>
                <w:sz w:val="20"/>
                <w:szCs w:val="20"/>
              </w:rPr>
              <w:t>2 – ОТЗ</w:t>
            </w:r>
          </w:p>
          <w:p w14:paraId="5C7FFA49" w14:textId="005FFAED" w:rsidR="00F2179D" w:rsidRPr="00855854" w:rsidRDefault="00F2179D" w:rsidP="00F2179D">
            <w:pPr>
              <w:rPr>
                <w:sz w:val="20"/>
                <w:szCs w:val="20"/>
              </w:rPr>
            </w:pPr>
            <w:r w:rsidRPr="00855854">
              <w:rPr>
                <w:sz w:val="20"/>
                <w:szCs w:val="20"/>
              </w:rPr>
              <w:t>2 – ЗТЗ</w:t>
            </w:r>
          </w:p>
        </w:tc>
      </w:tr>
      <w:tr w:rsidR="00F2179D" w:rsidRPr="00855854" w14:paraId="3D9A6BA3" w14:textId="77777777" w:rsidTr="00780D84">
        <w:trPr>
          <w:gridAfter w:val="1"/>
          <w:wAfter w:w="6" w:type="pct"/>
          <w:trHeight w:val="128"/>
        </w:trPr>
        <w:tc>
          <w:tcPr>
            <w:tcW w:w="784" w:type="pct"/>
            <w:vMerge/>
            <w:shd w:val="clear" w:color="auto" w:fill="auto"/>
            <w:vAlign w:val="center"/>
          </w:tcPr>
          <w:p w14:paraId="4BE1E660" w14:textId="77777777" w:rsidR="00F2179D" w:rsidRPr="00855854" w:rsidRDefault="00F2179D" w:rsidP="00F2179D">
            <w:pPr>
              <w:rPr>
                <w:sz w:val="20"/>
                <w:szCs w:val="20"/>
              </w:rPr>
            </w:pPr>
          </w:p>
        </w:tc>
        <w:tc>
          <w:tcPr>
            <w:tcW w:w="1438" w:type="pct"/>
            <w:vMerge/>
            <w:shd w:val="clear" w:color="auto" w:fill="auto"/>
            <w:vAlign w:val="center"/>
          </w:tcPr>
          <w:p w14:paraId="344FCEE9" w14:textId="77777777" w:rsidR="00F2179D" w:rsidRPr="00855854" w:rsidRDefault="00F2179D" w:rsidP="00F2179D">
            <w:pPr>
              <w:rPr>
                <w:sz w:val="20"/>
                <w:szCs w:val="20"/>
              </w:rPr>
            </w:pPr>
          </w:p>
        </w:tc>
        <w:tc>
          <w:tcPr>
            <w:tcW w:w="1291" w:type="pct"/>
            <w:vAlign w:val="center"/>
          </w:tcPr>
          <w:p w14:paraId="74C198E8" w14:textId="234EDB29" w:rsidR="00F2179D" w:rsidRPr="00855854" w:rsidRDefault="00F2179D" w:rsidP="00F2179D">
            <w:pPr>
              <w:rPr>
                <w:sz w:val="20"/>
                <w:szCs w:val="20"/>
              </w:rPr>
            </w:pPr>
            <w:r w:rsidRPr="00855854">
              <w:rPr>
                <w:bCs/>
                <w:sz w:val="20"/>
                <w:szCs w:val="20"/>
              </w:rPr>
              <w:t xml:space="preserve">Показатели качества </w:t>
            </w:r>
          </w:p>
        </w:tc>
        <w:tc>
          <w:tcPr>
            <w:tcW w:w="725" w:type="pct"/>
            <w:shd w:val="clear" w:color="auto" w:fill="auto"/>
            <w:vAlign w:val="center"/>
          </w:tcPr>
          <w:p w14:paraId="4213FB6F" w14:textId="1AB9E225" w:rsidR="00F2179D" w:rsidRPr="00855854" w:rsidRDefault="00F2179D" w:rsidP="00F2179D">
            <w:pPr>
              <w:rPr>
                <w:sz w:val="20"/>
                <w:szCs w:val="20"/>
              </w:rPr>
            </w:pPr>
            <w:r w:rsidRPr="00855854">
              <w:rPr>
                <w:sz w:val="20"/>
                <w:szCs w:val="20"/>
              </w:rPr>
              <w:t xml:space="preserve">Знание </w:t>
            </w:r>
          </w:p>
        </w:tc>
        <w:tc>
          <w:tcPr>
            <w:tcW w:w="756" w:type="pct"/>
            <w:shd w:val="clear" w:color="auto" w:fill="auto"/>
            <w:vAlign w:val="center"/>
          </w:tcPr>
          <w:p w14:paraId="4FE3A7E7" w14:textId="77777777" w:rsidR="00F2179D" w:rsidRPr="00855854" w:rsidRDefault="00F2179D" w:rsidP="00F2179D">
            <w:pPr>
              <w:rPr>
                <w:sz w:val="20"/>
                <w:szCs w:val="20"/>
              </w:rPr>
            </w:pPr>
            <w:r w:rsidRPr="00855854">
              <w:rPr>
                <w:sz w:val="20"/>
                <w:szCs w:val="20"/>
              </w:rPr>
              <w:t>2 – ОТЗ</w:t>
            </w:r>
          </w:p>
          <w:p w14:paraId="13A1B49B" w14:textId="6BAD36FC" w:rsidR="00F2179D" w:rsidRPr="00855854" w:rsidRDefault="00F2179D" w:rsidP="00F2179D">
            <w:pPr>
              <w:rPr>
                <w:sz w:val="20"/>
                <w:szCs w:val="20"/>
              </w:rPr>
            </w:pPr>
            <w:r w:rsidRPr="00855854">
              <w:rPr>
                <w:sz w:val="20"/>
                <w:szCs w:val="20"/>
              </w:rPr>
              <w:t>2 – ЗТЗ</w:t>
            </w:r>
          </w:p>
        </w:tc>
      </w:tr>
      <w:tr w:rsidR="00F2179D" w:rsidRPr="00855854" w14:paraId="15AE9546" w14:textId="77777777" w:rsidTr="00780D84">
        <w:trPr>
          <w:gridAfter w:val="1"/>
          <w:wAfter w:w="6" w:type="pct"/>
          <w:trHeight w:val="207"/>
        </w:trPr>
        <w:tc>
          <w:tcPr>
            <w:tcW w:w="784" w:type="pct"/>
            <w:vMerge/>
            <w:shd w:val="clear" w:color="auto" w:fill="auto"/>
            <w:vAlign w:val="center"/>
          </w:tcPr>
          <w:p w14:paraId="6F51D752" w14:textId="77777777" w:rsidR="00F2179D" w:rsidRPr="00855854" w:rsidRDefault="00F2179D" w:rsidP="00F2179D">
            <w:pPr>
              <w:jc w:val="center"/>
              <w:rPr>
                <w:sz w:val="20"/>
                <w:szCs w:val="20"/>
              </w:rPr>
            </w:pPr>
          </w:p>
        </w:tc>
        <w:tc>
          <w:tcPr>
            <w:tcW w:w="1438" w:type="pct"/>
            <w:vMerge w:val="restart"/>
            <w:shd w:val="clear" w:color="auto" w:fill="auto"/>
            <w:vAlign w:val="center"/>
          </w:tcPr>
          <w:p w14:paraId="7054D4AC" w14:textId="654016FC" w:rsidR="00F2179D" w:rsidRPr="00855854" w:rsidRDefault="00F2179D" w:rsidP="00F2179D">
            <w:pPr>
              <w:rPr>
                <w:sz w:val="20"/>
                <w:szCs w:val="20"/>
              </w:rPr>
            </w:pPr>
            <w:r w:rsidRPr="00855854">
              <w:rPr>
                <w:color w:val="000000"/>
                <w:sz w:val="20"/>
                <w:szCs w:val="20"/>
              </w:rPr>
              <w:t xml:space="preserve">2.2 Анализ финансовых результатов </w:t>
            </w:r>
          </w:p>
        </w:tc>
        <w:tc>
          <w:tcPr>
            <w:tcW w:w="1291" w:type="pct"/>
            <w:vMerge w:val="restart"/>
            <w:vAlign w:val="center"/>
          </w:tcPr>
          <w:p w14:paraId="18FDA8BD" w14:textId="276010D5" w:rsidR="00F2179D" w:rsidRPr="00855854" w:rsidRDefault="00F2179D" w:rsidP="00F2179D">
            <w:pPr>
              <w:rPr>
                <w:sz w:val="20"/>
                <w:szCs w:val="20"/>
              </w:rPr>
            </w:pPr>
            <w:r w:rsidRPr="00855854">
              <w:rPr>
                <w:sz w:val="20"/>
                <w:szCs w:val="20"/>
              </w:rPr>
              <w:t>Динамика прибыли</w:t>
            </w:r>
          </w:p>
        </w:tc>
        <w:tc>
          <w:tcPr>
            <w:tcW w:w="725" w:type="pct"/>
            <w:shd w:val="clear" w:color="auto" w:fill="auto"/>
            <w:vAlign w:val="center"/>
          </w:tcPr>
          <w:p w14:paraId="016FAAD9" w14:textId="6ADB6E14"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3A6FBFAD" w14:textId="77777777" w:rsidR="00F2179D" w:rsidRPr="00855854" w:rsidRDefault="00F2179D" w:rsidP="00F2179D">
            <w:pPr>
              <w:rPr>
                <w:sz w:val="20"/>
                <w:szCs w:val="20"/>
              </w:rPr>
            </w:pPr>
            <w:r w:rsidRPr="00855854">
              <w:rPr>
                <w:sz w:val="20"/>
                <w:szCs w:val="20"/>
              </w:rPr>
              <w:t>2 – ОТЗ</w:t>
            </w:r>
          </w:p>
          <w:p w14:paraId="33F9EAB9" w14:textId="6C191035" w:rsidR="00F2179D" w:rsidRPr="00855854" w:rsidRDefault="00F2179D" w:rsidP="00F2179D">
            <w:pPr>
              <w:rPr>
                <w:sz w:val="20"/>
                <w:szCs w:val="20"/>
              </w:rPr>
            </w:pPr>
            <w:r w:rsidRPr="00855854">
              <w:rPr>
                <w:sz w:val="20"/>
                <w:szCs w:val="20"/>
              </w:rPr>
              <w:t>2 – ЗТЗ</w:t>
            </w:r>
          </w:p>
        </w:tc>
      </w:tr>
      <w:tr w:rsidR="00F2179D" w:rsidRPr="00855854" w14:paraId="41397EB8" w14:textId="77777777" w:rsidTr="00780D84">
        <w:trPr>
          <w:gridAfter w:val="1"/>
          <w:wAfter w:w="6" w:type="pct"/>
          <w:trHeight w:val="150"/>
        </w:trPr>
        <w:tc>
          <w:tcPr>
            <w:tcW w:w="784" w:type="pct"/>
            <w:vMerge/>
            <w:shd w:val="clear" w:color="auto" w:fill="auto"/>
            <w:vAlign w:val="center"/>
          </w:tcPr>
          <w:p w14:paraId="07503B96" w14:textId="77777777" w:rsidR="00F2179D" w:rsidRPr="00855854" w:rsidRDefault="00F2179D" w:rsidP="00F2179D">
            <w:pPr>
              <w:jc w:val="center"/>
              <w:rPr>
                <w:sz w:val="20"/>
                <w:szCs w:val="20"/>
              </w:rPr>
            </w:pPr>
          </w:p>
        </w:tc>
        <w:tc>
          <w:tcPr>
            <w:tcW w:w="1438" w:type="pct"/>
            <w:vMerge/>
            <w:shd w:val="clear" w:color="auto" w:fill="auto"/>
            <w:vAlign w:val="center"/>
          </w:tcPr>
          <w:p w14:paraId="2C0AA73C" w14:textId="77777777" w:rsidR="00F2179D" w:rsidRPr="00855854" w:rsidRDefault="00F2179D" w:rsidP="00F2179D">
            <w:pPr>
              <w:rPr>
                <w:color w:val="000000"/>
                <w:sz w:val="20"/>
                <w:szCs w:val="20"/>
              </w:rPr>
            </w:pPr>
          </w:p>
        </w:tc>
        <w:tc>
          <w:tcPr>
            <w:tcW w:w="1291" w:type="pct"/>
            <w:vMerge/>
            <w:vAlign w:val="center"/>
          </w:tcPr>
          <w:p w14:paraId="2FBE760D" w14:textId="77777777" w:rsidR="00F2179D" w:rsidRPr="00855854" w:rsidRDefault="00F2179D" w:rsidP="00F2179D">
            <w:pPr>
              <w:rPr>
                <w:sz w:val="20"/>
                <w:szCs w:val="20"/>
              </w:rPr>
            </w:pPr>
          </w:p>
        </w:tc>
        <w:tc>
          <w:tcPr>
            <w:tcW w:w="725" w:type="pct"/>
            <w:shd w:val="clear" w:color="auto" w:fill="auto"/>
            <w:vAlign w:val="center"/>
          </w:tcPr>
          <w:p w14:paraId="38C38E9D" w14:textId="7F1AD3AC"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5E289562" w14:textId="77777777" w:rsidR="00F2179D" w:rsidRPr="00855854" w:rsidRDefault="00F2179D" w:rsidP="00F2179D">
            <w:pPr>
              <w:rPr>
                <w:sz w:val="20"/>
                <w:szCs w:val="20"/>
              </w:rPr>
            </w:pPr>
            <w:r w:rsidRPr="00855854">
              <w:rPr>
                <w:sz w:val="20"/>
                <w:szCs w:val="20"/>
              </w:rPr>
              <w:t>2 – ОТЗ</w:t>
            </w:r>
          </w:p>
          <w:p w14:paraId="4142F839" w14:textId="55F7C6D6" w:rsidR="00F2179D" w:rsidRPr="00855854" w:rsidRDefault="00F2179D" w:rsidP="00F2179D">
            <w:pPr>
              <w:rPr>
                <w:sz w:val="20"/>
                <w:szCs w:val="20"/>
              </w:rPr>
            </w:pPr>
            <w:r w:rsidRPr="00855854">
              <w:rPr>
                <w:sz w:val="20"/>
                <w:szCs w:val="20"/>
              </w:rPr>
              <w:t>2 – ЗТЗ</w:t>
            </w:r>
          </w:p>
        </w:tc>
      </w:tr>
      <w:tr w:rsidR="00F2179D" w:rsidRPr="00855854" w14:paraId="609A7C29" w14:textId="77777777" w:rsidTr="00780D84">
        <w:trPr>
          <w:gridAfter w:val="1"/>
          <w:wAfter w:w="6" w:type="pct"/>
          <w:trHeight w:val="165"/>
        </w:trPr>
        <w:tc>
          <w:tcPr>
            <w:tcW w:w="784" w:type="pct"/>
            <w:vMerge/>
            <w:shd w:val="clear" w:color="auto" w:fill="auto"/>
            <w:vAlign w:val="center"/>
          </w:tcPr>
          <w:p w14:paraId="14A7C355" w14:textId="77777777" w:rsidR="00F2179D" w:rsidRPr="00855854" w:rsidRDefault="00F2179D" w:rsidP="00F2179D">
            <w:pPr>
              <w:jc w:val="center"/>
              <w:rPr>
                <w:sz w:val="20"/>
                <w:szCs w:val="20"/>
              </w:rPr>
            </w:pPr>
          </w:p>
        </w:tc>
        <w:tc>
          <w:tcPr>
            <w:tcW w:w="1438" w:type="pct"/>
            <w:vMerge/>
            <w:shd w:val="clear" w:color="auto" w:fill="auto"/>
            <w:vAlign w:val="center"/>
          </w:tcPr>
          <w:p w14:paraId="02FD3DFE" w14:textId="77777777" w:rsidR="00F2179D" w:rsidRPr="00855854" w:rsidRDefault="00F2179D" w:rsidP="00F2179D">
            <w:pPr>
              <w:rPr>
                <w:color w:val="000000"/>
                <w:sz w:val="20"/>
                <w:szCs w:val="20"/>
              </w:rPr>
            </w:pPr>
          </w:p>
        </w:tc>
        <w:tc>
          <w:tcPr>
            <w:tcW w:w="1291" w:type="pct"/>
            <w:vMerge/>
            <w:vAlign w:val="center"/>
          </w:tcPr>
          <w:p w14:paraId="483FEFE5" w14:textId="77777777" w:rsidR="00F2179D" w:rsidRPr="00855854" w:rsidRDefault="00F2179D" w:rsidP="00F2179D">
            <w:pPr>
              <w:rPr>
                <w:sz w:val="20"/>
                <w:szCs w:val="20"/>
              </w:rPr>
            </w:pPr>
          </w:p>
        </w:tc>
        <w:tc>
          <w:tcPr>
            <w:tcW w:w="725" w:type="pct"/>
            <w:shd w:val="clear" w:color="auto" w:fill="auto"/>
            <w:vAlign w:val="center"/>
          </w:tcPr>
          <w:p w14:paraId="57E30DFE" w14:textId="43376897"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4FAC9128" w14:textId="77777777" w:rsidR="00F2179D" w:rsidRPr="00855854" w:rsidRDefault="00F2179D" w:rsidP="00F2179D">
            <w:pPr>
              <w:rPr>
                <w:sz w:val="20"/>
                <w:szCs w:val="20"/>
              </w:rPr>
            </w:pPr>
            <w:r w:rsidRPr="00855854">
              <w:rPr>
                <w:sz w:val="20"/>
                <w:szCs w:val="20"/>
              </w:rPr>
              <w:t>2 – ОТЗ</w:t>
            </w:r>
          </w:p>
          <w:p w14:paraId="3C9CA609" w14:textId="2A4994A8" w:rsidR="00F2179D" w:rsidRPr="00855854" w:rsidRDefault="00F2179D" w:rsidP="00F2179D">
            <w:pPr>
              <w:rPr>
                <w:sz w:val="20"/>
                <w:szCs w:val="20"/>
              </w:rPr>
            </w:pPr>
            <w:r w:rsidRPr="00855854">
              <w:rPr>
                <w:sz w:val="20"/>
                <w:szCs w:val="20"/>
              </w:rPr>
              <w:t>2 – ЗТЗ</w:t>
            </w:r>
          </w:p>
        </w:tc>
      </w:tr>
      <w:tr w:rsidR="00F2179D" w:rsidRPr="00855854" w14:paraId="0EA12C99" w14:textId="77777777" w:rsidTr="00780D84">
        <w:trPr>
          <w:gridAfter w:val="1"/>
          <w:wAfter w:w="6" w:type="pct"/>
          <w:trHeight w:val="237"/>
        </w:trPr>
        <w:tc>
          <w:tcPr>
            <w:tcW w:w="784" w:type="pct"/>
            <w:vMerge/>
            <w:shd w:val="clear" w:color="auto" w:fill="auto"/>
            <w:vAlign w:val="center"/>
          </w:tcPr>
          <w:p w14:paraId="2F1B9479" w14:textId="77777777" w:rsidR="00F2179D" w:rsidRPr="00855854" w:rsidRDefault="00F2179D" w:rsidP="00F2179D">
            <w:pPr>
              <w:jc w:val="center"/>
              <w:rPr>
                <w:sz w:val="20"/>
                <w:szCs w:val="20"/>
              </w:rPr>
            </w:pPr>
          </w:p>
        </w:tc>
        <w:tc>
          <w:tcPr>
            <w:tcW w:w="1438" w:type="pct"/>
            <w:vMerge/>
            <w:shd w:val="clear" w:color="auto" w:fill="auto"/>
            <w:vAlign w:val="center"/>
          </w:tcPr>
          <w:p w14:paraId="501BB6BB" w14:textId="77777777" w:rsidR="00F2179D" w:rsidRPr="00855854" w:rsidRDefault="00F2179D" w:rsidP="00F2179D">
            <w:pPr>
              <w:rPr>
                <w:color w:val="000000"/>
                <w:sz w:val="20"/>
                <w:szCs w:val="20"/>
              </w:rPr>
            </w:pPr>
          </w:p>
        </w:tc>
        <w:tc>
          <w:tcPr>
            <w:tcW w:w="1291" w:type="pct"/>
            <w:vMerge w:val="restart"/>
            <w:vAlign w:val="center"/>
          </w:tcPr>
          <w:p w14:paraId="523DF66E" w14:textId="1C4436FD" w:rsidR="00F2179D" w:rsidRPr="00855854" w:rsidRDefault="00F2179D" w:rsidP="00F2179D">
            <w:pPr>
              <w:rPr>
                <w:sz w:val="20"/>
                <w:szCs w:val="20"/>
              </w:rPr>
            </w:pPr>
            <w:r w:rsidRPr="00855854">
              <w:rPr>
                <w:sz w:val="20"/>
                <w:szCs w:val="20"/>
              </w:rPr>
              <w:t>Качество прибыли</w:t>
            </w:r>
          </w:p>
        </w:tc>
        <w:tc>
          <w:tcPr>
            <w:tcW w:w="725" w:type="pct"/>
            <w:shd w:val="clear" w:color="auto" w:fill="auto"/>
            <w:vAlign w:val="center"/>
          </w:tcPr>
          <w:p w14:paraId="2E23B347" w14:textId="723712DC"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0E02C92A" w14:textId="77777777" w:rsidR="00F2179D" w:rsidRPr="00855854" w:rsidRDefault="00F2179D" w:rsidP="00F2179D">
            <w:pPr>
              <w:rPr>
                <w:sz w:val="20"/>
                <w:szCs w:val="20"/>
              </w:rPr>
            </w:pPr>
            <w:r w:rsidRPr="00855854">
              <w:rPr>
                <w:sz w:val="20"/>
                <w:szCs w:val="20"/>
              </w:rPr>
              <w:t>2 – ОТЗ</w:t>
            </w:r>
          </w:p>
          <w:p w14:paraId="2AA1720D" w14:textId="1BEBF7D3" w:rsidR="00F2179D" w:rsidRPr="00855854" w:rsidRDefault="00F2179D" w:rsidP="00F2179D">
            <w:pPr>
              <w:rPr>
                <w:sz w:val="20"/>
                <w:szCs w:val="20"/>
              </w:rPr>
            </w:pPr>
            <w:r w:rsidRPr="00855854">
              <w:rPr>
                <w:sz w:val="20"/>
                <w:szCs w:val="20"/>
              </w:rPr>
              <w:t>2 – ЗТЗ</w:t>
            </w:r>
          </w:p>
        </w:tc>
      </w:tr>
      <w:tr w:rsidR="00F2179D" w:rsidRPr="00855854" w14:paraId="6CCAAB9C" w14:textId="77777777" w:rsidTr="00780D84">
        <w:trPr>
          <w:gridAfter w:val="1"/>
          <w:wAfter w:w="6" w:type="pct"/>
          <w:trHeight w:val="165"/>
        </w:trPr>
        <w:tc>
          <w:tcPr>
            <w:tcW w:w="784" w:type="pct"/>
            <w:vMerge/>
            <w:shd w:val="clear" w:color="auto" w:fill="auto"/>
            <w:vAlign w:val="center"/>
          </w:tcPr>
          <w:p w14:paraId="393F311E" w14:textId="77777777" w:rsidR="00F2179D" w:rsidRPr="00855854" w:rsidRDefault="00F2179D" w:rsidP="00F2179D">
            <w:pPr>
              <w:jc w:val="center"/>
              <w:rPr>
                <w:sz w:val="20"/>
                <w:szCs w:val="20"/>
              </w:rPr>
            </w:pPr>
          </w:p>
        </w:tc>
        <w:tc>
          <w:tcPr>
            <w:tcW w:w="1438" w:type="pct"/>
            <w:vMerge/>
            <w:shd w:val="clear" w:color="auto" w:fill="auto"/>
            <w:vAlign w:val="center"/>
          </w:tcPr>
          <w:p w14:paraId="484C30D4" w14:textId="77777777" w:rsidR="00F2179D" w:rsidRPr="00855854" w:rsidRDefault="00F2179D" w:rsidP="00F2179D">
            <w:pPr>
              <w:rPr>
                <w:color w:val="000000"/>
                <w:sz w:val="20"/>
                <w:szCs w:val="20"/>
              </w:rPr>
            </w:pPr>
          </w:p>
        </w:tc>
        <w:tc>
          <w:tcPr>
            <w:tcW w:w="1291" w:type="pct"/>
            <w:vMerge/>
            <w:vAlign w:val="center"/>
          </w:tcPr>
          <w:p w14:paraId="2DFA0231" w14:textId="77777777" w:rsidR="00F2179D" w:rsidRPr="00855854" w:rsidRDefault="00F2179D" w:rsidP="00F2179D">
            <w:pPr>
              <w:rPr>
                <w:sz w:val="20"/>
                <w:szCs w:val="20"/>
              </w:rPr>
            </w:pPr>
          </w:p>
        </w:tc>
        <w:tc>
          <w:tcPr>
            <w:tcW w:w="725" w:type="pct"/>
            <w:shd w:val="clear" w:color="auto" w:fill="auto"/>
            <w:vAlign w:val="center"/>
          </w:tcPr>
          <w:p w14:paraId="6B32EF16" w14:textId="45DB6A99"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786D82DD" w14:textId="77777777" w:rsidR="00F2179D" w:rsidRPr="00855854" w:rsidRDefault="00F2179D" w:rsidP="00F2179D">
            <w:pPr>
              <w:rPr>
                <w:sz w:val="20"/>
                <w:szCs w:val="20"/>
              </w:rPr>
            </w:pPr>
            <w:r w:rsidRPr="00855854">
              <w:rPr>
                <w:sz w:val="20"/>
                <w:szCs w:val="20"/>
              </w:rPr>
              <w:t>2 – ОТЗ</w:t>
            </w:r>
          </w:p>
          <w:p w14:paraId="1C0AFE4E" w14:textId="1C425E09" w:rsidR="00F2179D" w:rsidRPr="00855854" w:rsidRDefault="00F2179D" w:rsidP="00F2179D">
            <w:pPr>
              <w:rPr>
                <w:sz w:val="20"/>
                <w:szCs w:val="20"/>
              </w:rPr>
            </w:pPr>
            <w:r w:rsidRPr="00855854">
              <w:rPr>
                <w:sz w:val="20"/>
                <w:szCs w:val="20"/>
              </w:rPr>
              <w:t>2 – ЗТЗ</w:t>
            </w:r>
          </w:p>
        </w:tc>
      </w:tr>
      <w:tr w:rsidR="00F2179D" w:rsidRPr="00855854" w14:paraId="6233D736" w14:textId="77777777" w:rsidTr="00780D84">
        <w:trPr>
          <w:gridAfter w:val="1"/>
          <w:wAfter w:w="6" w:type="pct"/>
          <w:trHeight w:val="120"/>
        </w:trPr>
        <w:tc>
          <w:tcPr>
            <w:tcW w:w="784" w:type="pct"/>
            <w:vMerge/>
            <w:shd w:val="clear" w:color="auto" w:fill="auto"/>
            <w:vAlign w:val="center"/>
          </w:tcPr>
          <w:p w14:paraId="35735568" w14:textId="77777777" w:rsidR="00F2179D" w:rsidRPr="00855854" w:rsidRDefault="00F2179D" w:rsidP="00F2179D">
            <w:pPr>
              <w:jc w:val="center"/>
              <w:rPr>
                <w:sz w:val="20"/>
                <w:szCs w:val="20"/>
              </w:rPr>
            </w:pPr>
          </w:p>
        </w:tc>
        <w:tc>
          <w:tcPr>
            <w:tcW w:w="1438" w:type="pct"/>
            <w:vMerge/>
            <w:shd w:val="clear" w:color="auto" w:fill="auto"/>
            <w:vAlign w:val="center"/>
          </w:tcPr>
          <w:p w14:paraId="24A03832" w14:textId="77777777" w:rsidR="00F2179D" w:rsidRPr="00855854" w:rsidRDefault="00F2179D" w:rsidP="00F2179D">
            <w:pPr>
              <w:rPr>
                <w:color w:val="000000"/>
                <w:sz w:val="20"/>
                <w:szCs w:val="20"/>
              </w:rPr>
            </w:pPr>
          </w:p>
        </w:tc>
        <w:tc>
          <w:tcPr>
            <w:tcW w:w="1291" w:type="pct"/>
            <w:vMerge/>
            <w:vAlign w:val="center"/>
          </w:tcPr>
          <w:p w14:paraId="31989F98" w14:textId="77777777" w:rsidR="00F2179D" w:rsidRPr="00855854" w:rsidRDefault="00F2179D" w:rsidP="00F2179D">
            <w:pPr>
              <w:rPr>
                <w:sz w:val="20"/>
                <w:szCs w:val="20"/>
              </w:rPr>
            </w:pPr>
          </w:p>
        </w:tc>
        <w:tc>
          <w:tcPr>
            <w:tcW w:w="725" w:type="pct"/>
            <w:shd w:val="clear" w:color="auto" w:fill="auto"/>
            <w:vAlign w:val="center"/>
          </w:tcPr>
          <w:p w14:paraId="472F645B" w14:textId="0D953FFC"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57E0CBCC" w14:textId="77777777" w:rsidR="00F2179D" w:rsidRPr="00855854" w:rsidRDefault="00F2179D" w:rsidP="00F2179D">
            <w:pPr>
              <w:rPr>
                <w:sz w:val="20"/>
                <w:szCs w:val="20"/>
              </w:rPr>
            </w:pPr>
            <w:r w:rsidRPr="00855854">
              <w:rPr>
                <w:sz w:val="20"/>
                <w:szCs w:val="20"/>
              </w:rPr>
              <w:t>2 – ОТЗ</w:t>
            </w:r>
          </w:p>
          <w:p w14:paraId="0029E49C" w14:textId="65F736EF" w:rsidR="00F2179D" w:rsidRPr="00855854" w:rsidRDefault="00F2179D" w:rsidP="00F2179D">
            <w:pPr>
              <w:rPr>
                <w:sz w:val="20"/>
                <w:szCs w:val="20"/>
              </w:rPr>
            </w:pPr>
            <w:r w:rsidRPr="00855854">
              <w:rPr>
                <w:sz w:val="20"/>
                <w:szCs w:val="20"/>
              </w:rPr>
              <w:t>2 – ЗТЗ</w:t>
            </w:r>
          </w:p>
        </w:tc>
      </w:tr>
      <w:tr w:rsidR="00F2179D" w:rsidRPr="00855854" w14:paraId="29C1C10C" w14:textId="77777777" w:rsidTr="00780D84">
        <w:trPr>
          <w:gridAfter w:val="1"/>
          <w:wAfter w:w="6" w:type="pct"/>
          <w:trHeight w:val="258"/>
        </w:trPr>
        <w:tc>
          <w:tcPr>
            <w:tcW w:w="784" w:type="pct"/>
            <w:vMerge/>
            <w:shd w:val="clear" w:color="auto" w:fill="auto"/>
            <w:vAlign w:val="center"/>
          </w:tcPr>
          <w:p w14:paraId="5B601E15" w14:textId="77777777" w:rsidR="00F2179D" w:rsidRPr="00855854" w:rsidRDefault="00F2179D" w:rsidP="00F2179D">
            <w:pPr>
              <w:jc w:val="center"/>
              <w:rPr>
                <w:sz w:val="20"/>
                <w:szCs w:val="20"/>
              </w:rPr>
            </w:pPr>
          </w:p>
        </w:tc>
        <w:tc>
          <w:tcPr>
            <w:tcW w:w="1438" w:type="pct"/>
            <w:vMerge/>
            <w:shd w:val="clear" w:color="auto" w:fill="auto"/>
            <w:vAlign w:val="center"/>
          </w:tcPr>
          <w:p w14:paraId="116EE6F8" w14:textId="77777777" w:rsidR="00F2179D" w:rsidRPr="00855854" w:rsidRDefault="00F2179D" w:rsidP="00F2179D">
            <w:pPr>
              <w:rPr>
                <w:color w:val="000000"/>
                <w:sz w:val="20"/>
                <w:szCs w:val="20"/>
              </w:rPr>
            </w:pPr>
          </w:p>
        </w:tc>
        <w:tc>
          <w:tcPr>
            <w:tcW w:w="1291" w:type="pct"/>
            <w:vMerge w:val="restart"/>
            <w:vAlign w:val="center"/>
          </w:tcPr>
          <w:p w14:paraId="669F7BAD" w14:textId="05F5BEB9" w:rsidR="00F2179D" w:rsidRPr="00855854" w:rsidRDefault="00F2179D" w:rsidP="00F2179D">
            <w:pPr>
              <w:rPr>
                <w:sz w:val="20"/>
                <w:szCs w:val="20"/>
              </w:rPr>
            </w:pPr>
            <w:r w:rsidRPr="00855854">
              <w:rPr>
                <w:sz w:val="20"/>
                <w:szCs w:val="20"/>
              </w:rPr>
              <w:t>Факторный анализ прибыли</w:t>
            </w:r>
          </w:p>
        </w:tc>
        <w:tc>
          <w:tcPr>
            <w:tcW w:w="725" w:type="pct"/>
            <w:shd w:val="clear" w:color="auto" w:fill="auto"/>
            <w:vAlign w:val="center"/>
          </w:tcPr>
          <w:p w14:paraId="0F5895E9" w14:textId="438F4FC7"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15E9DB2D" w14:textId="77777777" w:rsidR="00F2179D" w:rsidRPr="00855854" w:rsidRDefault="00F2179D" w:rsidP="00F2179D">
            <w:pPr>
              <w:rPr>
                <w:sz w:val="20"/>
                <w:szCs w:val="20"/>
              </w:rPr>
            </w:pPr>
            <w:r w:rsidRPr="00855854">
              <w:rPr>
                <w:sz w:val="20"/>
                <w:szCs w:val="20"/>
              </w:rPr>
              <w:t>2 – ОТЗ</w:t>
            </w:r>
          </w:p>
          <w:p w14:paraId="547BBB00" w14:textId="478A0ACA" w:rsidR="00F2179D" w:rsidRPr="00855854" w:rsidRDefault="00F2179D" w:rsidP="00F2179D">
            <w:pPr>
              <w:rPr>
                <w:sz w:val="20"/>
                <w:szCs w:val="20"/>
              </w:rPr>
            </w:pPr>
            <w:r w:rsidRPr="00855854">
              <w:rPr>
                <w:sz w:val="20"/>
                <w:szCs w:val="20"/>
              </w:rPr>
              <w:t>2 – ЗТЗ</w:t>
            </w:r>
          </w:p>
        </w:tc>
      </w:tr>
      <w:tr w:rsidR="00F2179D" w:rsidRPr="00855854" w14:paraId="39451208" w14:textId="77777777" w:rsidTr="00780D84">
        <w:trPr>
          <w:gridAfter w:val="1"/>
          <w:wAfter w:w="6" w:type="pct"/>
          <w:trHeight w:val="390"/>
        </w:trPr>
        <w:tc>
          <w:tcPr>
            <w:tcW w:w="784" w:type="pct"/>
            <w:vMerge/>
            <w:shd w:val="clear" w:color="auto" w:fill="auto"/>
            <w:vAlign w:val="center"/>
          </w:tcPr>
          <w:p w14:paraId="5F410724" w14:textId="77777777" w:rsidR="00F2179D" w:rsidRPr="00855854" w:rsidRDefault="00F2179D" w:rsidP="00F2179D">
            <w:pPr>
              <w:jc w:val="center"/>
              <w:rPr>
                <w:sz w:val="20"/>
                <w:szCs w:val="20"/>
              </w:rPr>
            </w:pPr>
          </w:p>
        </w:tc>
        <w:tc>
          <w:tcPr>
            <w:tcW w:w="1438" w:type="pct"/>
            <w:vMerge/>
            <w:shd w:val="clear" w:color="auto" w:fill="auto"/>
            <w:vAlign w:val="center"/>
          </w:tcPr>
          <w:p w14:paraId="5CBBCA37" w14:textId="77777777" w:rsidR="00F2179D" w:rsidRPr="00855854" w:rsidRDefault="00F2179D" w:rsidP="00F2179D">
            <w:pPr>
              <w:rPr>
                <w:color w:val="000000"/>
                <w:sz w:val="20"/>
                <w:szCs w:val="20"/>
              </w:rPr>
            </w:pPr>
          </w:p>
        </w:tc>
        <w:tc>
          <w:tcPr>
            <w:tcW w:w="1291" w:type="pct"/>
            <w:vMerge/>
            <w:vAlign w:val="center"/>
          </w:tcPr>
          <w:p w14:paraId="2B498D87" w14:textId="77777777" w:rsidR="00F2179D" w:rsidRPr="00855854" w:rsidRDefault="00F2179D" w:rsidP="00F2179D">
            <w:pPr>
              <w:rPr>
                <w:sz w:val="20"/>
                <w:szCs w:val="20"/>
              </w:rPr>
            </w:pPr>
          </w:p>
        </w:tc>
        <w:tc>
          <w:tcPr>
            <w:tcW w:w="725" w:type="pct"/>
            <w:shd w:val="clear" w:color="auto" w:fill="auto"/>
            <w:vAlign w:val="center"/>
          </w:tcPr>
          <w:p w14:paraId="3FC73CF3" w14:textId="6BF46054"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6ACCFCFF" w14:textId="77777777" w:rsidR="00F2179D" w:rsidRPr="00855854" w:rsidRDefault="00F2179D" w:rsidP="00F2179D">
            <w:pPr>
              <w:rPr>
                <w:sz w:val="20"/>
                <w:szCs w:val="20"/>
              </w:rPr>
            </w:pPr>
            <w:r w:rsidRPr="00855854">
              <w:rPr>
                <w:sz w:val="20"/>
                <w:szCs w:val="20"/>
              </w:rPr>
              <w:t>2 – ОТЗ</w:t>
            </w:r>
          </w:p>
          <w:p w14:paraId="597A0600" w14:textId="5512C2B0" w:rsidR="00F2179D" w:rsidRPr="00855854" w:rsidRDefault="00F2179D" w:rsidP="00F2179D">
            <w:pPr>
              <w:rPr>
                <w:sz w:val="20"/>
                <w:szCs w:val="20"/>
              </w:rPr>
            </w:pPr>
            <w:r w:rsidRPr="00855854">
              <w:rPr>
                <w:sz w:val="20"/>
                <w:szCs w:val="20"/>
              </w:rPr>
              <w:t>2 – ЗТЗ</w:t>
            </w:r>
          </w:p>
        </w:tc>
      </w:tr>
      <w:tr w:rsidR="00F2179D" w:rsidRPr="00855854" w14:paraId="3C91CBE5" w14:textId="77777777" w:rsidTr="00780D84">
        <w:trPr>
          <w:gridAfter w:val="1"/>
          <w:wAfter w:w="6" w:type="pct"/>
          <w:trHeight w:val="150"/>
        </w:trPr>
        <w:tc>
          <w:tcPr>
            <w:tcW w:w="784" w:type="pct"/>
            <w:vMerge/>
            <w:shd w:val="clear" w:color="auto" w:fill="auto"/>
            <w:vAlign w:val="center"/>
          </w:tcPr>
          <w:p w14:paraId="6F058E48" w14:textId="77777777" w:rsidR="00F2179D" w:rsidRPr="00855854" w:rsidRDefault="00F2179D" w:rsidP="00F2179D">
            <w:pPr>
              <w:jc w:val="center"/>
              <w:rPr>
                <w:sz w:val="20"/>
                <w:szCs w:val="20"/>
              </w:rPr>
            </w:pPr>
          </w:p>
        </w:tc>
        <w:tc>
          <w:tcPr>
            <w:tcW w:w="1438" w:type="pct"/>
            <w:vMerge/>
            <w:shd w:val="clear" w:color="auto" w:fill="auto"/>
            <w:vAlign w:val="center"/>
          </w:tcPr>
          <w:p w14:paraId="43305EB6" w14:textId="77777777" w:rsidR="00F2179D" w:rsidRPr="00855854" w:rsidRDefault="00F2179D" w:rsidP="00F2179D">
            <w:pPr>
              <w:rPr>
                <w:color w:val="000000"/>
                <w:sz w:val="20"/>
                <w:szCs w:val="20"/>
              </w:rPr>
            </w:pPr>
          </w:p>
        </w:tc>
        <w:tc>
          <w:tcPr>
            <w:tcW w:w="1291" w:type="pct"/>
            <w:vMerge/>
            <w:vAlign w:val="center"/>
          </w:tcPr>
          <w:p w14:paraId="31AE3E04" w14:textId="77777777" w:rsidR="00F2179D" w:rsidRPr="00855854" w:rsidRDefault="00F2179D" w:rsidP="00F2179D">
            <w:pPr>
              <w:rPr>
                <w:sz w:val="20"/>
                <w:szCs w:val="20"/>
              </w:rPr>
            </w:pPr>
          </w:p>
        </w:tc>
        <w:tc>
          <w:tcPr>
            <w:tcW w:w="725" w:type="pct"/>
            <w:shd w:val="clear" w:color="auto" w:fill="auto"/>
            <w:vAlign w:val="center"/>
          </w:tcPr>
          <w:p w14:paraId="048DE763" w14:textId="19206AF5"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18E681D8" w14:textId="77777777" w:rsidR="00F2179D" w:rsidRPr="00855854" w:rsidRDefault="00F2179D" w:rsidP="00F2179D">
            <w:pPr>
              <w:rPr>
                <w:sz w:val="20"/>
                <w:szCs w:val="20"/>
              </w:rPr>
            </w:pPr>
            <w:r w:rsidRPr="00855854">
              <w:rPr>
                <w:sz w:val="20"/>
                <w:szCs w:val="20"/>
              </w:rPr>
              <w:t>2 – ОТЗ</w:t>
            </w:r>
          </w:p>
          <w:p w14:paraId="52F282D3" w14:textId="5E0FE859" w:rsidR="00F2179D" w:rsidRPr="00855854" w:rsidRDefault="00F2179D" w:rsidP="00F2179D">
            <w:pPr>
              <w:rPr>
                <w:sz w:val="20"/>
                <w:szCs w:val="20"/>
              </w:rPr>
            </w:pPr>
            <w:r w:rsidRPr="00855854">
              <w:rPr>
                <w:sz w:val="20"/>
                <w:szCs w:val="20"/>
              </w:rPr>
              <w:t>2 – ЗТЗ</w:t>
            </w:r>
          </w:p>
        </w:tc>
      </w:tr>
      <w:tr w:rsidR="00F2179D" w:rsidRPr="00855854" w14:paraId="3B1E8CEB" w14:textId="77777777" w:rsidTr="00780D84">
        <w:trPr>
          <w:gridAfter w:val="1"/>
          <w:wAfter w:w="6" w:type="pct"/>
          <w:trHeight w:val="225"/>
        </w:trPr>
        <w:tc>
          <w:tcPr>
            <w:tcW w:w="784" w:type="pct"/>
            <w:vMerge/>
            <w:shd w:val="clear" w:color="auto" w:fill="auto"/>
            <w:vAlign w:val="center"/>
          </w:tcPr>
          <w:p w14:paraId="65A16A25" w14:textId="77777777" w:rsidR="00F2179D" w:rsidRPr="00855854" w:rsidRDefault="00F2179D" w:rsidP="00F2179D">
            <w:pPr>
              <w:jc w:val="center"/>
              <w:rPr>
                <w:sz w:val="20"/>
                <w:szCs w:val="20"/>
              </w:rPr>
            </w:pPr>
          </w:p>
        </w:tc>
        <w:tc>
          <w:tcPr>
            <w:tcW w:w="1438" w:type="pct"/>
            <w:vMerge w:val="restart"/>
            <w:shd w:val="clear" w:color="auto" w:fill="auto"/>
            <w:vAlign w:val="center"/>
          </w:tcPr>
          <w:p w14:paraId="3908F39F" w14:textId="3D4169C3" w:rsidR="00F2179D" w:rsidRPr="00855854" w:rsidRDefault="00F2179D" w:rsidP="00F2179D">
            <w:pPr>
              <w:rPr>
                <w:sz w:val="20"/>
                <w:szCs w:val="20"/>
              </w:rPr>
            </w:pPr>
            <w:r w:rsidRPr="00855854">
              <w:rPr>
                <w:sz w:val="20"/>
                <w:szCs w:val="20"/>
              </w:rPr>
              <w:t>2.3 Анализ финансового состояния</w:t>
            </w:r>
          </w:p>
        </w:tc>
        <w:tc>
          <w:tcPr>
            <w:tcW w:w="1291" w:type="pct"/>
            <w:vMerge w:val="restart"/>
            <w:vAlign w:val="center"/>
          </w:tcPr>
          <w:p w14:paraId="4B16F182" w14:textId="0B1F8849" w:rsidR="00F2179D" w:rsidRPr="00855854" w:rsidRDefault="00F2179D" w:rsidP="00F2179D">
            <w:pPr>
              <w:rPr>
                <w:sz w:val="20"/>
                <w:szCs w:val="20"/>
              </w:rPr>
            </w:pPr>
            <w:r w:rsidRPr="00855854">
              <w:rPr>
                <w:sz w:val="20"/>
                <w:szCs w:val="20"/>
              </w:rPr>
              <w:t>Структура баланса</w:t>
            </w:r>
          </w:p>
        </w:tc>
        <w:tc>
          <w:tcPr>
            <w:tcW w:w="725" w:type="pct"/>
            <w:shd w:val="clear" w:color="auto" w:fill="auto"/>
            <w:vAlign w:val="center"/>
          </w:tcPr>
          <w:p w14:paraId="2776FECB" w14:textId="2B3AD4B3"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0C196C82" w14:textId="77777777" w:rsidR="00F2179D" w:rsidRPr="00855854" w:rsidRDefault="00F2179D" w:rsidP="00F2179D">
            <w:pPr>
              <w:rPr>
                <w:sz w:val="20"/>
                <w:szCs w:val="20"/>
              </w:rPr>
            </w:pPr>
            <w:r w:rsidRPr="00855854">
              <w:rPr>
                <w:sz w:val="20"/>
                <w:szCs w:val="20"/>
              </w:rPr>
              <w:t>2 – ОТЗ</w:t>
            </w:r>
          </w:p>
          <w:p w14:paraId="1B197808" w14:textId="4664647C" w:rsidR="00F2179D" w:rsidRPr="00855854" w:rsidRDefault="00F2179D" w:rsidP="00F2179D">
            <w:pPr>
              <w:rPr>
                <w:sz w:val="20"/>
                <w:szCs w:val="20"/>
              </w:rPr>
            </w:pPr>
            <w:r w:rsidRPr="00855854">
              <w:rPr>
                <w:sz w:val="20"/>
                <w:szCs w:val="20"/>
              </w:rPr>
              <w:t>2 – ЗТЗ</w:t>
            </w:r>
          </w:p>
        </w:tc>
      </w:tr>
      <w:tr w:rsidR="00F2179D" w:rsidRPr="00855854" w14:paraId="30308A90" w14:textId="77777777" w:rsidTr="00780D84">
        <w:trPr>
          <w:gridAfter w:val="1"/>
          <w:wAfter w:w="6" w:type="pct"/>
          <w:trHeight w:val="195"/>
        </w:trPr>
        <w:tc>
          <w:tcPr>
            <w:tcW w:w="784" w:type="pct"/>
            <w:vMerge/>
            <w:shd w:val="clear" w:color="auto" w:fill="auto"/>
            <w:vAlign w:val="center"/>
          </w:tcPr>
          <w:p w14:paraId="03A71B01" w14:textId="77777777" w:rsidR="00F2179D" w:rsidRPr="00855854" w:rsidRDefault="00F2179D" w:rsidP="00F2179D">
            <w:pPr>
              <w:jc w:val="center"/>
              <w:rPr>
                <w:sz w:val="20"/>
                <w:szCs w:val="20"/>
              </w:rPr>
            </w:pPr>
          </w:p>
        </w:tc>
        <w:tc>
          <w:tcPr>
            <w:tcW w:w="1438" w:type="pct"/>
            <w:vMerge/>
            <w:shd w:val="clear" w:color="auto" w:fill="auto"/>
            <w:vAlign w:val="center"/>
          </w:tcPr>
          <w:p w14:paraId="3CC3A4A5" w14:textId="77777777" w:rsidR="00F2179D" w:rsidRPr="00855854" w:rsidRDefault="00F2179D" w:rsidP="00F2179D">
            <w:pPr>
              <w:rPr>
                <w:sz w:val="20"/>
                <w:szCs w:val="20"/>
              </w:rPr>
            </w:pPr>
          </w:p>
        </w:tc>
        <w:tc>
          <w:tcPr>
            <w:tcW w:w="1291" w:type="pct"/>
            <w:vMerge/>
            <w:vAlign w:val="center"/>
          </w:tcPr>
          <w:p w14:paraId="38901905" w14:textId="77777777" w:rsidR="00F2179D" w:rsidRPr="00855854" w:rsidRDefault="00F2179D" w:rsidP="00F2179D">
            <w:pPr>
              <w:rPr>
                <w:sz w:val="20"/>
                <w:szCs w:val="20"/>
              </w:rPr>
            </w:pPr>
          </w:p>
        </w:tc>
        <w:tc>
          <w:tcPr>
            <w:tcW w:w="725" w:type="pct"/>
            <w:shd w:val="clear" w:color="auto" w:fill="auto"/>
            <w:vAlign w:val="center"/>
          </w:tcPr>
          <w:p w14:paraId="0B1CAECF" w14:textId="14D08DAF"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1CEAE348" w14:textId="77777777" w:rsidR="00F2179D" w:rsidRPr="00855854" w:rsidRDefault="00F2179D" w:rsidP="00F2179D">
            <w:pPr>
              <w:rPr>
                <w:sz w:val="20"/>
                <w:szCs w:val="20"/>
              </w:rPr>
            </w:pPr>
            <w:r w:rsidRPr="00855854">
              <w:rPr>
                <w:sz w:val="20"/>
                <w:szCs w:val="20"/>
              </w:rPr>
              <w:t>2 – ОТЗ</w:t>
            </w:r>
          </w:p>
          <w:p w14:paraId="666AF471" w14:textId="7A1DF048" w:rsidR="00F2179D" w:rsidRPr="00855854" w:rsidRDefault="00F2179D" w:rsidP="00F2179D">
            <w:pPr>
              <w:rPr>
                <w:sz w:val="20"/>
                <w:szCs w:val="20"/>
              </w:rPr>
            </w:pPr>
            <w:r w:rsidRPr="00855854">
              <w:rPr>
                <w:sz w:val="20"/>
                <w:szCs w:val="20"/>
              </w:rPr>
              <w:t>2 – ЗТЗ</w:t>
            </w:r>
          </w:p>
        </w:tc>
      </w:tr>
      <w:tr w:rsidR="00F2179D" w:rsidRPr="00855854" w14:paraId="5C9E4BCD" w14:textId="77777777" w:rsidTr="00780D84">
        <w:trPr>
          <w:gridAfter w:val="1"/>
          <w:wAfter w:w="6" w:type="pct"/>
          <w:trHeight w:val="105"/>
        </w:trPr>
        <w:tc>
          <w:tcPr>
            <w:tcW w:w="784" w:type="pct"/>
            <w:vMerge/>
            <w:shd w:val="clear" w:color="auto" w:fill="auto"/>
            <w:vAlign w:val="center"/>
          </w:tcPr>
          <w:p w14:paraId="61F65EFC" w14:textId="77777777" w:rsidR="00F2179D" w:rsidRPr="00855854" w:rsidRDefault="00F2179D" w:rsidP="00F2179D">
            <w:pPr>
              <w:jc w:val="center"/>
              <w:rPr>
                <w:sz w:val="20"/>
                <w:szCs w:val="20"/>
              </w:rPr>
            </w:pPr>
          </w:p>
        </w:tc>
        <w:tc>
          <w:tcPr>
            <w:tcW w:w="1438" w:type="pct"/>
            <w:vMerge/>
            <w:shd w:val="clear" w:color="auto" w:fill="auto"/>
            <w:vAlign w:val="center"/>
          </w:tcPr>
          <w:p w14:paraId="43A6DD76" w14:textId="77777777" w:rsidR="00F2179D" w:rsidRPr="00855854" w:rsidRDefault="00F2179D" w:rsidP="00F2179D">
            <w:pPr>
              <w:rPr>
                <w:sz w:val="20"/>
                <w:szCs w:val="20"/>
              </w:rPr>
            </w:pPr>
          </w:p>
        </w:tc>
        <w:tc>
          <w:tcPr>
            <w:tcW w:w="1291" w:type="pct"/>
            <w:vMerge/>
            <w:vAlign w:val="center"/>
          </w:tcPr>
          <w:p w14:paraId="738AD1A1" w14:textId="77777777" w:rsidR="00F2179D" w:rsidRPr="00855854" w:rsidRDefault="00F2179D" w:rsidP="00F2179D">
            <w:pPr>
              <w:rPr>
                <w:sz w:val="20"/>
                <w:szCs w:val="20"/>
              </w:rPr>
            </w:pPr>
          </w:p>
        </w:tc>
        <w:tc>
          <w:tcPr>
            <w:tcW w:w="725" w:type="pct"/>
            <w:shd w:val="clear" w:color="auto" w:fill="auto"/>
            <w:vAlign w:val="center"/>
          </w:tcPr>
          <w:p w14:paraId="2F98FE8E" w14:textId="36B51789"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07DF3C6A" w14:textId="77777777" w:rsidR="00F2179D" w:rsidRPr="00855854" w:rsidRDefault="00F2179D" w:rsidP="00F2179D">
            <w:pPr>
              <w:rPr>
                <w:sz w:val="20"/>
                <w:szCs w:val="20"/>
              </w:rPr>
            </w:pPr>
            <w:r w:rsidRPr="00855854">
              <w:rPr>
                <w:sz w:val="20"/>
                <w:szCs w:val="20"/>
              </w:rPr>
              <w:t>2 – ОТЗ</w:t>
            </w:r>
          </w:p>
          <w:p w14:paraId="1B6A6B2D" w14:textId="1A1D6702" w:rsidR="00F2179D" w:rsidRPr="00855854" w:rsidRDefault="00F2179D" w:rsidP="00F2179D">
            <w:pPr>
              <w:rPr>
                <w:sz w:val="20"/>
                <w:szCs w:val="20"/>
              </w:rPr>
            </w:pPr>
            <w:r w:rsidRPr="00855854">
              <w:rPr>
                <w:sz w:val="20"/>
                <w:szCs w:val="20"/>
              </w:rPr>
              <w:t>2 – ЗТЗ</w:t>
            </w:r>
          </w:p>
        </w:tc>
      </w:tr>
      <w:tr w:rsidR="00F2179D" w:rsidRPr="00855854" w14:paraId="6285844E" w14:textId="77777777" w:rsidTr="00780D84">
        <w:trPr>
          <w:gridAfter w:val="1"/>
          <w:wAfter w:w="6" w:type="pct"/>
          <w:trHeight w:val="183"/>
        </w:trPr>
        <w:tc>
          <w:tcPr>
            <w:tcW w:w="784" w:type="pct"/>
            <w:vMerge/>
            <w:shd w:val="clear" w:color="auto" w:fill="auto"/>
            <w:vAlign w:val="center"/>
          </w:tcPr>
          <w:p w14:paraId="72917740" w14:textId="77777777" w:rsidR="00F2179D" w:rsidRPr="00855854" w:rsidRDefault="00F2179D" w:rsidP="00F2179D">
            <w:pPr>
              <w:jc w:val="center"/>
              <w:rPr>
                <w:sz w:val="20"/>
                <w:szCs w:val="20"/>
              </w:rPr>
            </w:pPr>
          </w:p>
        </w:tc>
        <w:tc>
          <w:tcPr>
            <w:tcW w:w="1438" w:type="pct"/>
            <w:vMerge/>
            <w:shd w:val="clear" w:color="auto" w:fill="auto"/>
            <w:vAlign w:val="center"/>
          </w:tcPr>
          <w:p w14:paraId="5198C052" w14:textId="77777777" w:rsidR="00F2179D" w:rsidRPr="00855854" w:rsidRDefault="00F2179D" w:rsidP="00F2179D">
            <w:pPr>
              <w:rPr>
                <w:sz w:val="20"/>
                <w:szCs w:val="20"/>
              </w:rPr>
            </w:pPr>
          </w:p>
        </w:tc>
        <w:tc>
          <w:tcPr>
            <w:tcW w:w="1291" w:type="pct"/>
            <w:vMerge w:val="restart"/>
            <w:vAlign w:val="center"/>
          </w:tcPr>
          <w:p w14:paraId="6C16DD2F" w14:textId="59DC2C08" w:rsidR="00F2179D" w:rsidRPr="00855854" w:rsidRDefault="00F2179D" w:rsidP="00F2179D">
            <w:pPr>
              <w:rPr>
                <w:sz w:val="20"/>
                <w:szCs w:val="20"/>
              </w:rPr>
            </w:pPr>
            <w:r w:rsidRPr="00855854">
              <w:rPr>
                <w:sz w:val="20"/>
                <w:szCs w:val="20"/>
              </w:rPr>
              <w:t>Финансовая устойчивость и ликвидность</w:t>
            </w:r>
          </w:p>
        </w:tc>
        <w:tc>
          <w:tcPr>
            <w:tcW w:w="725" w:type="pct"/>
            <w:shd w:val="clear" w:color="auto" w:fill="auto"/>
            <w:vAlign w:val="center"/>
          </w:tcPr>
          <w:p w14:paraId="44303448" w14:textId="283E0993"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6BAF3E68" w14:textId="77777777" w:rsidR="00F2179D" w:rsidRPr="00855854" w:rsidRDefault="00F2179D" w:rsidP="00F2179D">
            <w:pPr>
              <w:rPr>
                <w:sz w:val="20"/>
                <w:szCs w:val="20"/>
              </w:rPr>
            </w:pPr>
            <w:r w:rsidRPr="00855854">
              <w:rPr>
                <w:sz w:val="20"/>
                <w:szCs w:val="20"/>
              </w:rPr>
              <w:t>2 – ОТЗ</w:t>
            </w:r>
          </w:p>
          <w:p w14:paraId="085290B1" w14:textId="3CFA031C" w:rsidR="00F2179D" w:rsidRPr="00855854" w:rsidRDefault="00F2179D" w:rsidP="00F2179D">
            <w:pPr>
              <w:rPr>
                <w:sz w:val="20"/>
                <w:szCs w:val="20"/>
              </w:rPr>
            </w:pPr>
            <w:r w:rsidRPr="00855854">
              <w:rPr>
                <w:sz w:val="20"/>
                <w:szCs w:val="20"/>
              </w:rPr>
              <w:t>2 – ЗТЗ</w:t>
            </w:r>
          </w:p>
        </w:tc>
      </w:tr>
      <w:tr w:rsidR="00F2179D" w:rsidRPr="00855854" w14:paraId="5E231B9D" w14:textId="77777777" w:rsidTr="00780D84">
        <w:trPr>
          <w:gridAfter w:val="1"/>
          <w:wAfter w:w="6" w:type="pct"/>
          <w:trHeight w:val="330"/>
        </w:trPr>
        <w:tc>
          <w:tcPr>
            <w:tcW w:w="784" w:type="pct"/>
            <w:vMerge/>
            <w:shd w:val="clear" w:color="auto" w:fill="auto"/>
            <w:vAlign w:val="center"/>
          </w:tcPr>
          <w:p w14:paraId="7D8A9999" w14:textId="77777777" w:rsidR="00F2179D" w:rsidRPr="00855854" w:rsidRDefault="00F2179D" w:rsidP="00F2179D">
            <w:pPr>
              <w:jc w:val="center"/>
              <w:rPr>
                <w:sz w:val="20"/>
                <w:szCs w:val="20"/>
              </w:rPr>
            </w:pPr>
          </w:p>
        </w:tc>
        <w:tc>
          <w:tcPr>
            <w:tcW w:w="1438" w:type="pct"/>
            <w:vMerge/>
            <w:shd w:val="clear" w:color="auto" w:fill="auto"/>
            <w:vAlign w:val="center"/>
          </w:tcPr>
          <w:p w14:paraId="49338794" w14:textId="77777777" w:rsidR="00F2179D" w:rsidRPr="00855854" w:rsidRDefault="00F2179D" w:rsidP="00F2179D">
            <w:pPr>
              <w:rPr>
                <w:sz w:val="20"/>
                <w:szCs w:val="20"/>
              </w:rPr>
            </w:pPr>
          </w:p>
        </w:tc>
        <w:tc>
          <w:tcPr>
            <w:tcW w:w="1291" w:type="pct"/>
            <w:vMerge/>
            <w:vAlign w:val="center"/>
          </w:tcPr>
          <w:p w14:paraId="58E5227D" w14:textId="77777777" w:rsidR="00F2179D" w:rsidRPr="00855854" w:rsidRDefault="00F2179D" w:rsidP="00F2179D">
            <w:pPr>
              <w:rPr>
                <w:sz w:val="20"/>
                <w:szCs w:val="20"/>
              </w:rPr>
            </w:pPr>
          </w:p>
        </w:tc>
        <w:tc>
          <w:tcPr>
            <w:tcW w:w="725" w:type="pct"/>
            <w:shd w:val="clear" w:color="auto" w:fill="auto"/>
            <w:vAlign w:val="center"/>
          </w:tcPr>
          <w:p w14:paraId="6968FA90" w14:textId="1C6B27AB"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26931DE8" w14:textId="77777777" w:rsidR="00F2179D" w:rsidRPr="00855854" w:rsidRDefault="00F2179D" w:rsidP="00F2179D">
            <w:pPr>
              <w:rPr>
                <w:sz w:val="20"/>
                <w:szCs w:val="20"/>
              </w:rPr>
            </w:pPr>
            <w:r w:rsidRPr="00855854">
              <w:rPr>
                <w:sz w:val="20"/>
                <w:szCs w:val="20"/>
              </w:rPr>
              <w:t>2 – ОТЗ</w:t>
            </w:r>
          </w:p>
          <w:p w14:paraId="7B614864" w14:textId="74EF0E17" w:rsidR="00F2179D" w:rsidRPr="00855854" w:rsidRDefault="00F2179D" w:rsidP="00F2179D">
            <w:pPr>
              <w:rPr>
                <w:sz w:val="20"/>
                <w:szCs w:val="20"/>
              </w:rPr>
            </w:pPr>
            <w:r w:rsidRPr="00855854">
              <w:rPr>
                <w:sz w:val="20"/>
                <w:szCs w:val="20"/>
              </w:rPr>
              <w:t>2 – ЗТЗ</w:t>
            </w:r>
          </w:p>
        </w:tc>
      </w:tr>
      <w:tr w:rsidR="00F2179D" w:rsidRPr="00855854" w14:paraId="111133F9" w14:textId="77777777" w:rsidTr="00780D84">
        <w:trPr>
          <w:gridAfter w:val="1"/>
          <w:wAfter w:w="6" w:type="pct"/>
          <w:trHeight w:val="285"/>
        </w:trPr>
        <w:tc>
          <w:tcPr>
            <w:tcW w:w="784" w:type="pct"/>
            <w:vMerge/>
            <w:shd w:val="clear" w:color="auto" w:fill="auto"/>
            <w:vAlign w:val="center"/>
          </w:tcPr>
          <w:p w14:paraId="049BFEE4" w14:textId="77777777" w:rsidR="00F2179D" w:rsidRPr="00855854" w:rsidRDefault="00F2179D" w:rsidP="00F2179D">
            <w:pPr>
              <w:jc w:val="center"/>
              <w:rPr>
                <w:sz w:val="20"/>
                <w:szCs w:val="20"/>
              </w:rPr>
            </w:pPr>
          </w:p>
        </w:tc>
        <w:tc>
          <w:tcPr>
            <w:tcW w:w="1438" w:type="pct"/>
            <w:vMerge/>
            <w:shd w:val="clear" w:color="auto" w:fill="auto"/>
            <w:vAlign w:val="center"/>
          </w:tcPr>
          <w:p w14:paraId="6F8E2640" w14:textId="77777777" w:rsidR="00F2179D" w:rsidRPr="00855854" w:rsidRDefault="00F2179D" w:rsidP="00F2179D">
            <w:pPr>
              <w:rPr>
                <w:sz w:val="20"/>
                <w:szCs w:val="20"/>
              </w:rPr>
            </w:pPr>
          </w:p>
        </w:tc>
        <w:tc>
          <w:tcPr>
            <w:tcW w:w="1291" w:type="pct"/>
            <w:vMerge/>
            <w:vAlign w:val="center"/>
          </w:tcPr>
          <w:p w14:paraId="3B5E52A5" w14:textId="77777777" w:rsidR="00F2179D" w:rsidRPr="00855854" w:rsidRDefault="00F2179D" w:rsidP="00F2179D">
            <w:pPr>
              <w:rPr>
                <w:sz w:val="20"/>
                <w:szCs w:val="20"/>
              </w:rPr>
            </w:pPr>
          </w:p>
        </w:tc>
        <w:tc>
          <w:tcPr>
            <w:tcW w:w="725" w:type="pct"/>
            <w:shd w:val="clear" w:color="auto" w:fill="auto"/>
            <w:vAlign w:val="center"/>
          </w:tcPr>
          <w:p w14:paraId="2C956546" w14:textId="18D4A105"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20BEFFBC" w14:textId="77777777" w:rsidR="00F2179D" w:rsidRPr="00855854" w:rsidRDefault="00F2179D" w:rsidP="00F2179D">
            <w:pPr>
              <w:rPr>
                <w:sz w:val="20"/>
                <w:szCs w:val="20"/>
              </w:rPr>
            </w:pPr>
            <w:r w:rsidRPr="00855854">
              <w:rPr>
                <w:sz w:val="20"/>
                <w:szCs w:val="20"/>
              </w:rPr>
              <w:t>2 – ОТЗ</w:t>
            </w:r>
          </w:p>
          <w:p w14:paraId="7A5B0664" w14:textId="5A65937B" w:rsidR="00F2179D" w:rsidRPr="00855854" w:rsidRDefault="00F2179D" w:rsidP="00F2179D">
            <w:pPr>
              <w:rPr>
                <w:sz w:val="20"/>
                <w:szCs w:val="20"/>
              </w:rPr>
            </w:pPr>
            <w:r w:rsidRPr="00855854">
              <w:rPr>
                <w:sz w:val="20"/>
                <w:szCs w:val="20"/>
              </w:rPr>
              <w:t>2 – ЗТЗ</w:t>
            </w:r>
          </w:p>
        </w:tc>
      </w:tr>
      <w:tr w:rsidR="00F2179D" w:rsidRPr="00855854" w14:paraId="0A6B263D" w14:textId="77777777" w:rsidTr="00780D84">
        <w:trPr>
          <w:gridAfter w:val="1"/>
          <w:wAfter w:w="6" w:type="pct"/>
          <w:trHeight w:val="177"/>
        </w:trPr>
        <w:tc>
          <w:tcPr>
            <w:tcW w:w="784" w:type="pct"/>
            <w:vMerge/>
            <w:shd w:val="clear" w:color="auto" w:fill="auto"/>
            <w:vAlign w:val="center"/>
          </w:tcPr>
          <w:p w14:paraId="68BA10C0" w14:textId="77777777" w:rsidR="00F2179D" w:rsidRPr="00855854" w:rsidRDefault="00F2179D" w:rsidP="00F2179D">
            <w:pPr>
              <w:jc w:val="center"/>
              <w:rPr>
                <w:sz w:val="20"/>
                <w:szCs w:val="20"/>
              </w:rPr>
            </w:pPr>
          </w:p>
        </w:tc>
        <w:tc>
          <w:tcPr>
            <w:tcW w:w="1438" w:type="pct"/>
            <w:vMerge/>
            <w:shd w:val="clear" w:color="auto" w:fill="auto"/>
            <w:vAlign w:val="center"/>
          </w:tcPr>
          <w:p w14:paraId="452175BC" w14:textId="77777777" w:rsidR="00F2179D" w:rsidRPr="00855854" w:rsidRDefault="00F2179D" w:rsidP="00F2179D">
            <w:pPr>
              <w:rPr>
                <w:sz w:val="20"/>
                <w:szCs w:val="20"/>
              </w:rPr>
            </w:pPr>
          </w:p>
        </w:tc>
        <w:tc>
          <w:tcPr>
            <w:tcW w:w="1291" w:type="pct"/>
            <w:vMerge w:val="restart"/>
            <w:vAlign w:val="center"/>
          </w:tcPr>
          <w:p w14:paraId="2FAE7AED" w14:textId="48C86686" w:rsidR="00F2179D" w:rsidRPr="00855854" w:rsidRDefault="00F2179D" w:rsidP="00F2179D">
            <w:pPr>
              <w:rPr>
                <w:sz w:val="20"/>
                <w:szCs w:val="20"/>
              </w:rPr>
            </w:pPr>
            <w:r w:rsidRPr="00855854">
              <w:rPr>
                <w:sz w:val="20"/>
                <w:szCs w:val="20"/>
              </w:rPr>
              <w:t>Деловая активность</w:t>
            </w:r>
          </w:p>
        </w:tc>
        <w:tc>
          <w:tcPr>
            <w:tcW w:w="725" w:type="pct"/>
            <w:shd w:val="clear" w:color="auto" w:fill="auto"/>
            <w:vAlign w:val="center"/>
          </w:tcPr>
          <w:p w14:paraId="53AE9077" w14:textId="74F8DECE"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4024A5F4" w14:textId="77777777" w:rsidR="00F2179D" w:rsidRPr="00855854" w:rsidRDefault="00F2179D" w:rsidP="00F2179D">
            <w:pPr>
              <w:rPr>
                <w:sz w:val="20"/>
                <w:szCs w:val="20"/>
              </w:rPr>
            </w:pPr>
            <w:r w:rsidRPr="00855854">
              <w:rPr>
                <w:sz w:val="20"/>
                <w:szCs w:val="20"/>
              </w:rPr>
              <w:t>2 – ОТЗ</w:t>
            </w:r>
          </w:p>
          <w:p w14:paraId="6AE9122D" w14:textId="58FF56AF" w:rsidR="00F2179D" w:rsidRPr="00855854" w:rsidRDefault="00F2179D" w:rsidP="00F2179D">
            <w:pPr>
              <w:rPr>
                <w:sz w:val="20"/>
                <w:szCs w:val="20"/>
              </w:rPr>
            </w:pPr>
            <w:r w:rsidRPr="00855854">
              <w:rPr>
                <w:sz w:val="20"/>
                <w:szCs w:val="20"/>
              </w:rPr>
              <w:t>2 – ЗТЗ</w:t>
            </w:r>
          </w:p>
        </w:tc>
      </w:tr>
      <w:tr w:rsidR="00F2179D" w:rsidRPr="00855854" w14:paraId="6C0F6D5E" w14:textId="77777777" w:rsidTr="00780D84">
        <w:trPr>
          <w:gridAfter w:val="1"/>
          <w:wAfter w:w="6" w:type="pct"/>
          <w:trHeight w:val="165"/>
        </w:trPr>
        <w:tc>
          <w:tcPr>
            <w:tcW w:w="784" w:type="pct"/>
            <w:vMerge/>
            <w:shd w:val="clear" w:color="auto" w:fill="auto"/>
            <w:vAlign w:val="center"/>
          </w:tcPr>
          <w:p w14:paraId="0FEE6FDF" w14:textId="77777777" w:rsidR="00F2179D" w:rsidRPr="00855854" w:rsidRDefault="00F2179D" w:rsidP="00F2179D">
            <w:pPr>
              <w:jc w:val="center"/>
              <w:rPr>
                <w:sz w:val="20"/>
                <w:szCs w:val="20"/>
              </w:rPr>
            </w:pPr>
          </w:p>
        </w:tc>
        <w:tc>
          <w:tcPr>
            <w:tcW w:w="1438" w:type="pct"/>
            <w:vMerge/>
            <w:shd w:val="clear" w:color="auto" w:fill="auto"/>
            <w:vAlign w:val="center"/>
          </w:tcPr>
          <w:p w14:paraId="49466FFD" w14:textId="77777777" w:rsidR="00F2179D" w:rsidRPr="00855854" w:rsidRDefault="00F2179D" w:rsidP="00F2179D">
            <w:pPr>
              <w:rPr>
                <w:sz w:val="20"/>
                <w:szCs w:val="20"/>
              </w:rPr>
            </w:pPr>
          </w:p>
        </w:tc>
        <w:tc>
          <w:tcPr>
            <w:tcW w:w="1291" w:type="pct"/>
            <w:vMerge/>
            <w:vAlign w:val="center"/>
          </w:tcPr>
          <w:p w14:paraId="2E431CAB" w14:textId="77777777" w:rsidR="00F2179D" w:rsidRPr="00855854" w:rsidRDefault="00F2179D" w:rsidP="00F2179D">
            <w:pPr>
              <w:rPr>
                <w:sz w:val="20"/>
                <w:szCs w:val="20"/>
              </w:rPr>
            </w:pPr>
          </w:p>
        </w:tc>
        <w:tc>
          <w:tcPr>
            <w:tcW w:w="725" w:type="pct"/>
            <w:shd w:val="clear" w:color="auto" w:fill="auto"/>
            <w:vAlign w:val="center"/>
          </w:tcPr>
          <w:p w14:paraId="5FAFAB34" w14:textId="36A34E92"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5307B672" w14:textId="77777777" w:rsidR="00F2179D" w:rsidRPr="00855854" w:rsidRDefault="00F2179D" w:rsidP="00F2179D">
            <w:pPr>
              <w:rPr>
                <w:sz w:val="20"/>
                <w:szCs w:val="20"/>
              </w:rPr>
            </w:pPr>
            <w:r w:rsidRPr="00855854">
              <w:rPr>
                <w:sz w:val="20"/>
                <w:szCs w:val="20"/>
              </w:rPr>
              <w:t>2 – ОТЗ</w:t>
            </w:r>
          </w:p>
          <w:p w14:paraId="7147D6FC" w14:textId="69EF1006" w:rsidR="00F2179D" w:rsidRPr="00855854" w:rsidRDefault="00F2179D" w:rsidP="00F2179D">
            <w:pPr>
              <w:rPr>
                <w:sz w:val="20"/>
                <w:szCs w:val="20"/>
              </w:rPr>
            </w:pPr>
            <w:r w:rsidRPr="00855854">
              <w:rPr>
                <w:sz w:val="20"/>
                <w:szCs w:val="20"/>
              </w:rPr>
              <w:t>2 – ЗТЗ</w:t>
            </w:r>
          </w:p>
        </w:tc>
      </w:tr>
      <w:tr w:rsidR="00F2179D" w:rsidRPr="00855854" w14:paraId="73AC3B68" w14:textId="77777777" w:rsidTr="00780D84">
        <w:trPr>
          <w:gridAfter w:val="1"/>
          <w:wAfter w:w="6" w:type="pct"/>
          <w:trHeight w:val="180"/>
        </w:trPr>
        <w:tc>
          <w:tcPr>
            <w:tcW w:w="784" w:type="pct"/>
            <w:vMerge/>
            <w:shd w:val="clear" w:color="auto" w:fill="auto"/>
            <w:vAlign w:val="center"/>
          </w:tcPr>
          <w:p w14:paraId="41ED297E" w14:textId="77777777" w:rsidR="00F2179D" w:rsidRPr="00855854" w:rsidRDefault="00F2179D" w:rsidP="00F2179D">
            <w:pPr>
              <w:jc w:val="center"/>
              <w:rPr>
                <w:sz w:val="20"/>
                <w:szCs w:val="20"/>
              </w:rPr>
            </w:pPr>
          </w:p>
        </w:tc>
        <w:tc>
          <w:tcPr>
            <w:tcW w:w="1438" w:type="pct"/>
            <w:vMerge/>
            <w:shd w:val="clear" w:color="auto" w:fill="auto"/>
            <w:vAlign w:val="center"/>
          </w:tcPr>
          <w:p w14:paraId="425D8D6E" w14:textId="77777777" w:rsidR="00F2179D" w:rsidRPr="00855854" w:rsidRDefault="00F2179D" w:rsidP="00F2179D">
            <w:pPr>
              <w:rPr>
                <w:sz w:val="20"/>
                <w:szCs w:val="20"/>
              </w:rPr>
            </w:pPr>
          </w:p>
        </w:tc>
        <w:tc>
          <w:tcPr>
            <w:tcW w:w="1291" w:type="pct"/>
            <w:vMerge/>
            <w:vAlign w:val="center"/>
          </w:tcPr>
          <w:p w14:paraId="1A0799D1" w14:textId="77777777" w:rsidR="00F2179D" w:rsidRPr="00855854" w:rsidRDefault="00F2179D" w:rsidP="00F2179D">
            <w:pPr>
              <w:rPr>
                <w:sz w:val="20"/>
                <w:szCs w:val="20"/>
              </w:rPr>
            </w:pPr>
          </w:p>
        </w:tc>
        <w:tc>
          <w:tcPr>
            <w:tcW w:w="725" w:type="pct"/>
            <w:shd w:val="clear" w:color="auto" w:fill="auto"/>
            <w:vAlign w:val="center"/>
          </w:tcPr>
          <w:p w14:paraId="30A4AD23" w14:textId="4E67B50F"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17FB3FDE" w14:textId="77777777" w:rsidR="00F2179D" w:rsidRPr="00855854" w:rsidRDefault="00F2179D" w:rsidP="00F2179D">
            <w:pPr>
              <w:rPr>
                <w:sz w:val="20"/>
                <w:szCs w:val="20"/>
              </w:rPr>
            </w:pPr>
            <w:r w:rsidRPr="00855854">
              <w:rPr>
                <w:sz w:val="20"/>
                <w:szCs w:val="20"/>
              </w:rPr>
              <w:t>2 – ОТЗ</w:t>
            </w:r>
          </w:p>
          <w:p w14:paraId="3892D2C2" w14:textId="1CCDDD60" w:rsidR="00F2179D" w:rsidRPr="00855854" w:rsidRDefault="00F2179D" w:rsidP="00F2179D">
            <w:pPr>
              <w:rPr>
                <w:sz w:val="20"/>
                <w:szCs w:val="20"/>
              </w:rPr>
            </w:pPr>
            <w:r w:rsidRPr="00855854">
              <w:rPr>
                <w:sz w:val="20"/>
                <w:szCs w:val="20"/>
              </w:rPr>
              <w:t>2 – ЗТЗ</w:t>
            </w:r>
          </w:p>
        </w:tc>
      </w:tr>
      <w:tr w:rsidR="00F2179D" w:rsidRPr="00855854" w14:paraId="3F209DC8" w14:textId="77777777" w:rsidTr="00780D84">
        <w:trPr>
          <w:gridAfter w:val="1"/>
          <w:wAfter w:w="6" w:type="pct"/>
          <w:trHeight w:val="126"/>
        </w:trPr>
        <w:tc>
          <w:tcPr>
            <w:tcW w:w="784" w:type="pct"/>
            <w:vMerge/>
            <w:shd w:val="clear" w:color="auto" w:fill="auto"/>
          </w:tcPr>
          <w:p w14:paraId="1E10EE30" w14:textId="77777777" w:rsidR="00F2179D" w:rsidRPr="00855854" w:rsidRDefault="00F2179D" w:rsidP="00F2179D">
            <w:pPr>
              <w:jc w:val="both"/>
              <w:rPr>
                <w:sz w:val="20"/>
                <w:szCs w:val="20"/>
              </w:rPr>
            </w:pPr>
          </w:p>
        </w:tc>
        <w:tc>
          <w:tcPr>
            <w:tcW w:w="1438" w:type="pct"/>
            <w:vMerge w:val="restart"/>
            <w:shd w:val="clear" w:color="auto" w:fill="auto"/>
            <w:vAlign w:val="center"/>
          </w:tcPr>
          <w:p w14:paraId="131D0ADB" w14:textId="705552E4" w:rsidR="00F2179D" w:rsidRPr="00855854" w:rsidRDefault="00F2179D" w:rsidP="00F2179D">
            <w:pPr>
              <w:jc w:val="both"/>
              <w:rPr>
                <w:sz w:val="20"/>
                <w:szCs w:val="20"/>
              </w:rPr>
            </w:pPr>
            <w:r w:rsidRPr="00855854">
              <w:rPr>
                <w:sz w:val="20"/>
                <w:szCs w:val="20"/>
              </w:rPr>
              <w:t xml:space="preserve">2.4 Анализ затрат на производство и продажу продукции </w:t>
            </w:r>
          </w:p>
        </w:tc>
        <w:tc>
          <w:tcPr>
            <w:tcW w:w="1291" w:type="pct"/>
            <w:vMerge w:val="restart"/>
            <w:vAlign w:val="center"/>
          </w:tcPr>
          <w:p w14:paraId="77A9E8D8" w14:textId="17BE4203" w:rsidR="00F2179D" w:rsidRPr="00855854" w:rsidRDefault="00F2179D" w:rsidP="00F2179D">
            <w:pPr>
              <w:rPr>
                <w:sz w:val="20"/>
                <w:szCs w:val="20"/>
              </w:rPr>
            </w:pPr>
            <w:r w:rsidRPr="00855854">
              <w:rPr>
                <w:sz w:val="20"/>
                <w:szCs w:val="20"/>
              </w:rPr>
              <w:t>Структура затрат</w:t>
            </w:r>
          </w:p>
        </w:tc>
        <w:tc>
          <w:tcPr>
            <w:tcW w:w="725" w:type="pct"/>
            <w:shd w:val="clear" w:color="auto" w:fill="auto"/>
            <w:vAlign w:val="center"/>
          </w:tcPr>
          <w:p w14:paraId="5C36204A" w14:textId="1201DA84"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775CA1B7" w14:textId="77777777" w:rsidR="00F2179D" w:rsidRPr="00855854" w:rsidRDefault="00F2179D" w:rsidP="00F2179D">
            <w:pPr>
              <w:rPr>
                <w:sz w:val="20"/>
                <w:szCs w:val="20"/>
              </w:rPr>
            </w:pPr>
            <w:r w:rsidRPr="00855854">
              <w:rPr>
                <w:sz w:val="20"/>
                <w:szCs w:val="20"/>
              </w:rPr>
              <w:t>2 – ОТЗ</w:t>
            </w:r>
          </w:p>
          <w:p w14:paraId="2381A195" w14:textId="37B4E94F" w:rsidR="00F2179D" w:rsidRPr="00855854" w:rsidRDefault="00F2179D" w:rsidP="00F2179D">
            <w:pPr>
              <w:rPr>
                <w:sz w:val="20"/>
                <w:szCs w:val="20"/>
              </w:rPr>
            </w:pPr>
            <w:r w:rsidRPr="00855854">
              <w:rPr>
                <w:sz w:val="20"/>
                <w:szCs w:val="20"/>
              </w:rPr>
              <w:t>2 – ЗТЗ</w:t>
            </w:r>
          </w:p>
        </w:tc>
      </w:tr>
      <w:tr w:rsidR="00F2179D" w:rsidRPr="00855854" w14:paraId="12BBBF38" w14:textId="77777777" w:rsidTr="00780D84">
        <w:trPr>
          <w:gridAfter w:val="1"/>
          <w:wAfter w:w="6" w:type="pct"/>
          <w:trHeight w:val="135"/>
        </w:trPr>
        <w:tc>
          <w:tcPr>
            <w:tcW w:w="784" w:type="pct"/>
            <w:vMerge/>
            <w:shd w:val="clear" w:color="auto" w:fill="auto"/>
          </w:tcPr>
          <w:p w14:paraId="36ED5FE1" w14:textId="77777777" w:rsidR="00F2179D" w:rsidRPr="00855854" w:rsidRDefault="00F2179D" w:rsidP="00F2179D">
            <w:pPr>
              <w:jc w:val="both"/>
              <w:rPr>
                <w:sz w:val="20"/>
                <w:szCs w:val="20"/>
              </w:rPr>
            </w:pPr>
          </w:p>
        </w:tc>
        <w:tc>
          <w:tcPr>
            <w:tcW w:w="1438" w:type="pct"/>
            <w:vMerge/>
            <w:shd w:val="clear" w:color="auto" w:fill="auto"/>
            <w:vAlign w:val="center"/>
          </w:tcPr>
          <w:p w14:paraId="4B840751" w14:textId="77777777" w:rsidR="00F2179D" w:rsidRPr="00855854" w:rsidRDefault="00F2179D" w:rsidP="00F2179D">
            <w:pPr>
              <w:jc w:val="both"/>
              <w:rPr>
                <w:sz w:val="20"/>
                <w:szCs w:val="20"/>
              </w:rPr>
            </w:pPr>
          </w:p>
        </w:tc>
        <w:tc>
          <w:tcPr>
            <w:tcW w:w="1291" w:type="pct"/>
            <w:vMerge/>
            <w:vAlign w:val="center"/>
          </w:tcPr>
          <w:p w14:paraId="23197A55" w14:textId="77777777" w:rsidR="00F2179D" w:rsidRPr="00855854" w:rsidRDefault="00F2179D" w:rsidP="00F2179D">
            <w:pPr>
              <w:rPr>
                <w:sz w:val="20"/>
                <w:szCs w:val="20"/>
              </w:rPr>
            </w:pPr>
          </w:p>
        </w:tc>
        <w:tc>
          <w:tcPr>
            <w:tcW w:w="725" w:type="pct"/>
            <w:shd w:val="clear" w:color="auto" w:fill="auto"/>
            <w:vAlign w:val="center"/>
          </w:tcPr>
          <w:p w14:paraId="2376C26F" w14:textId="487EAD27"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409CE891" w14:textId="77777777" w:rsidR="00F2179D" w:rsidRPr="00855854" w:rsidRDefault="00F2179D" w:rsidP="00F2179D">
            <w:pPr>
              <w:rPr>
                <w:sz w:val="20"/>
                <w:szCs w:val="20"/>
              </w:rPr>
            </w:pPr>
            <w:r w:rsidRPr="00855854">
              <w:rPr>
                <w:sz w:val="20"/>
                <w:szCs w:val="20"/>
              </w:rPr>
              <w:t>2 – ОТЗ</w:t>
            </w:r>
          </w:p>
          <w:p w14:paraId="1E0DCE9A" w14:textId="5E92C6C9" w:rsidR="00F2179D" w:rsidRPr="00855854" w:rsidRDefault="00F2179D" w:rsidP="00F2179D">
            <w:pPr>
              <w:rPr>
                <w:sz w:val="20"/>
                <w:szCs w:val="20"/>
              </w:rPr>
            </w:pPr>
            <w:r w:rsidRPr="00855854">
              <w:rPr>
                <w:sz w:val="20"/>
                <w:szCs w:val="20"/>
              </w:rPr>
              <w:t>2 – ЗТЗ</w:t>
            </w:r>
          </w:p>
        </w:tc>
      </w:tr>
      <w:tr w:rsidR="00F2179D" w:rsidRPr="00855854" w14:paraId="7DC3D07C" w14:textId="77777777" w:rsidTr="00780D84">
        <w:trPr>
          <w:gridAfter w:val="1"/>
          <w:wAfter w:w="6" w:type="pct"/>
          <w:trHeight w:val="126"/>
        </w:trPr>
        <w:tc>
          <w:tcPr>
            <w:tcW w:w="784" w:type="pct"/>
            <w:vMerge/>
            <w:shd w:val="clear" w:color="auto" w:fill="auto"/>
          </w:tcPr>
          <w:p w14:paraId="5D9A2DE7" w14:textId="77777777" w:rsidR="00F2179D" w:rsidRPr="00855854" w:rsidRDefault="00F2179D" w:rsidP="00F2179D">
            <w:pPr>
              <w:jc w:val="both"/>
              <w:rPr>
                <w:sz w:val="20"/>
                <w:szCs w:val="20"/>
              </w:rPr>
            </w:pPr>
          </w:p>
        </w:tc>
        <w:tc>
          <w:tcPr>
            <w:tcW w:w="1438" w:type="pct"/>
            <w:vMerge/>
            <w:shd w:val="clear" w:color="auto" w:fill="auto"/>
            <w:vAlign w:val="center"/>
          </w:tcPr>
          <w:p w14:paraId="7EDFDA0B" w14:textId="77777777" w:rsidR="00F2179D" w:rsidRPr="00855854" w:rsidRDefault="00F2179D" w:rsidP="00F2179D">
            <w:pPr>
              <w:jc w:val="both"/>
              <w:rPr>
                <w:sz w:val="20"/>
                <w:szCs w:val="20"/>
              </w:rPr>
            </w:pPr>
          </w:p>
        </w:tc>
        <w:tc>
          <w:tcPr>
            <w:tcW w:w="1291" w:type="pct"/>
            <w:vMerge/>
            <w:vAlign w:val="center"/>
          </w:tcPr>
          <w:p w14:paraId="6CBCE41C" w14:textId="77777777" w:rsidR="00F2179D" w:rsidRPr="00855854" w:rsidRDefault="00F2179D" w:rsidP="00F2179D">
            <w:pPr>
              <w:rPr>
                <w:sz w:val="20"/>
                <w:szCs w:val="20"/>
              </w:rPr>
            </w:pPr>
          </w:p>
        </w:tc>
        <w:tc>
          <w:tcPr>
            <w:tcW w:w="725" w:type="pct"/>
            <w:shd w:val="clear" w:color="auto" w:fill="auto"/>
            <w:vAlign w:val="center"/>
          </w:tcPr>
          <w:p w14:paraId="2587F9CA" w14:textId="1B73C9B3"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32A93039" w14:textId="77777777" w:rsidR="00F2179D" w:rsidRPr="00855854" w:rsidRDefault="00F2179D" w:rsidP="00F2179D">
            <w:pPr>
              <w:rPr>
                <w:sz w:val="20"/>
                <w:szCs w:val="20"/>
              </w:rPr>
            </w:pPr>
            <w:r w:rsidRPr="00855854">
              <w:rPr>
                <w:sz w:val="20"/>
                <w:szCs w:val="20"/>
              </w:rPr>
              <w:t>2 – ОТЗ</w:t>
            </w:r>
          </w:p>
          <w:p w14:paraId="6C867859" w14:textId="1FABCF61" w:rsidR="00F2179D" w:rsidRPr="00855854" w:rsidRDefault="00F2179D" w:rsidP="00F2179D">
            <w:pPr>
              <w:rPr>
                <w:sz w:val="20"/>
                <w:szCs w:val="20"/>
              </w:rPr>
            </w:pPr>
            <w:r w:rsidRPr="00855854">
              <w:rPr>
                <w:sz w:val="20"/>
                <w:szCs w:val="20"/>
              </w:rPr>
              <w:t>2 – ЗТЗ</w:t>
            </w:r>
          </w:p>
        </w:tc>
      </w:tr>
      <w:tr w:rsidR="00F2179D" w:rsidRPr="00855854" w14:paraId="41DAECB1" w14:textId="77777777" w:rsidTr="00780D84">
        <w:trPr>
          <w:gridAfter w:val="1"/>
          <w:wAfter w:w="6" w:type="pct"/>
          <w:trHeight w:val="126"/>
        </w:trPr>
        <w:tc>
          <w:tcPr>
            <w:tcW w:w="784" w:type="pct"/>
            <w:vMerge/>
            <w:shd w:val="clear" w:color="auto" w:fill="auto"/>
          </w:tcPr>
          <w:p w14:paraId="477EDD39" w14:textId="77777777" w:rsidR="00F2179D" w:rsidRPr="00855854" w:rsidRDefault="00F2179D" w:rsidP="00F2179D">
            <w:pPr>
              <w:jc w:val="both"/>
              <w:rPr>
                <w:sz w:val="20"/>
                <w:szCs w:val="20"/>
              </w:rPr>
            </w:pPr>
          </w:p>
        </w:tc>
        <w:tc>
          <w:tcPr>
            <w:tcW w:w="1438" w:type="pct"/>
            <w:vMerge/>
            <w:shd w:val="clear" w:color="auto" w:fill="auto"/>
            <w:vAlign w:val="center"/>
          </w:tcPr>
          <w:p w14:paraId="68F9B017" w14:textId="77777777" w:rsidR="00F2179D" w:rsidRPr="00855854" w:rsidRDefault="00F2179D" w:rsidP="00F2179D">
            <w:pPr>
              <w:jc w:val="both"/>
              <w:rPr>
                <w:sz w:val="20"/>
                <w:szCs w:val="20"/>
              </w:rPr>
            </w:pPr>
          </w:p>
        </w:tc>
        <w:tc>
          <w:tcPr>
            <w:tcW w:w="1291" w:type="pct"/>
            <w:vMerge w:val="restart"/>
            <w:vAlign w:val="center"/>
          </w:tcPr>
          <w:p w14:paraId="4DE56122" w14:textId="17E236B5" w:rsidR="00F2179D" w:rsidRPr="00855854" w:rsidRDefault="00F2179D" w:rsidP="00F2179D">
            <w:pPr>
              <w:rPr>
                <w:sz w:val="20"/>
                <w:szCs w:val="20"/>
              </w:rPr>
            </w:pPr>
            <w:r w:rsidRPr="00855854">
              <w:rPr>
                <w:sz w:val="20"/>
                <w:szCs w:val="20"/>
              </w:rPr>
              <w:t>Факторный анализ затрат</w:t>
            </w:r>
          </w:p>
        </w:tc>
        <w:tc>
          <w:tcPr>
            <w:tcW w:w="725" w:type="pct"/>
            <w:shd w:val="clear" w:color="auto" w:fill="auto"/>
            <w:vAlign w:val="center"/>
          </w:tcPr>
          <w:p w14:paraId="73CC3C13" w14:textId="10134C5D"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27234057" w14:textId="77777777" w:rsidR="00F2179D" w:rsidRPr="00855854" w:rsidRDefault="00F2179D" w:rsidP="00F2179D">
            <w:pPr>
              <w:rPr>
                <w:sz w:val="20"/>
                <w:szCs w:val="20"/>
              </w:rPr>
            </w:pPr>
            <w:r w:rsidRPr="00855854">
              <w:rPr>
                <w:sz w:val="20"/>
                <w:szCs w:val="20"/>
              </w:rPr>
              <w:t>2 – ОТЗ</w:t>
            </w:r>
          </w:p>
          <w:p w14:paraId="7D29A63A" w14:textId="0E682459" w:rsidR="00F2179D" w:rsidRPr="00855854" w:rsidRDefault="00F2179D" w:rsidP="00F2179D">
            <w:pPr>
              <w:rPr>
                <w:sz w:val="20"/>
                <w:szCs w:val="20"/>
              </w:rPr>
            </w:pPr>
            <w:r w:rsidRPr="00855854">
              <w:rPr>
                <w:sz w:val="20"/>
                <w:szCs w:val="20"/>
              </w:rPr>
              <w:t>2 – ЗТЗ</w:t>
            </w:r>
          </w:p>
        </w:tc>
      </w:tr>
      <w:tr w:rsidR="00F2179D" w:rsidRPr="00855854" w14:paraId="57EE1077" w14:textId="77777777" w:rsidTr="00780D84">
        <w:trPr>
          <w:gridAfter w:val="1"/>
          <w:wAfter w:w="6" w:type="pct"/>
          <w:trHeight w:val="111"/>
        </w:trPr>
        <w:tc>
          <w:tcPr>
            <w:tcW w:w="784" w:type="pct"/>
            <w:vMerge/>
            <w:shd w:val="clear" w:color="auto" w:fill="auto"/>
          </w:tcPr>
          <w:p w14:paraId="766A5650" w14:textId="77777777" w:rsidR="00F2179D" w:rsidRPr="00855854" w:rsidRDefault="00F2179D" w:rsidP="00F2179D">
            <w:pPr>
              <w:jc w:val="both"/>
              <w:rPr>
                <w:sz w:val="20"/>
                <w:szCs w:val="20"/>
              </w:rPr>
            </w:pPr>
          </w:p>
        </w:tc>
        <w:tc>
          <w:tcPr>
            <w:tcW w:w="1438" w:type="pct"/>
            <w:vMerge/>
            <w:shd w:val="clear" w:color="auto" w:fill="auto"/>
            <w:vAlign w:val="center"/>
          </w:tcPr>
          <w:p w14:paraId="687E3EB6" w14:textId="77777777" w:rsidR="00F2179D" w:rsidRPr="00855854" w:rsidRDefault="00F2179D" w:rsidP="00F2179D">
            <w:pPr>
              <w:jc w:val="both"/>
              <w:rPr>
                <w:sz w:val="20"/>
                <w:szCs w:val="20"/>
              </w:rPr>
            </w:pPr>
          </w:p>
        </w:tc>
        <w:tc>
          <w:tcPr>
            <w:tcW w:w="1291" w:type="pct"/>
            <w:vMerge/>
            <w:vAlign w:val="center"/>
          </w:tcPr>
          <w:p w14:paraId="4E38AB80" w14:textId="77777777" w:rsidR="00F2179D" w:rsidRPr="00855854" w:rsidRDefault="00F2179D" w:rsidP="00F2179D">
            <w:pPr>
              <w:rPr>
                <w:sz w:val="20"/>
                <w:szCs w:val="20"/>
              </w:rPr>
            </w:pPr>
          </w:p>
        </w:tc>
        <w:tc>
          <w:tcPr>
            <w:tcW w:w="725" w:type="pct"/>
            <w:shd w:val="clear" w:color="auto" w:fill="auto"/>
            <w:vAlign w:val="center"/>
          </w:tcPr>
          <w:p w14:paraId="6F18301A" w14:textId="2D113D73"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5F1E8211" w14:textId="77777777" w:rsidR="00F2179D" w:rsidRPr="00855854" w:rsidRDefault="00F2179D" w:rsidP="00F2179D">
            <w:pPr>
              <w:rPr>
                <w:sz w:val="20"/>
                <w:szCs w:val="20"/>
              </w:rPr>
            </w:pPr>
            <w:r w:rsidRPr="00855854">
              <w:rPr>
                <w:sz w:val="20"/>
                <w:szCs w:val="20"/>
              </w:rPr>
              <w:t>2 – ОТЗ</w:t>
            </w:r>
          </w:p>
          <w:p w14:paraId="0DFA5726" w14:textId="3070BF43" w:rsidR="00F2179D" w:rsidRPr="00855854" w:rsidRDefault="00F2179D" w:rsidP="00F2179D">
            <w:pPr>
              <w:rPr>
                <w:sz w:val="20"/>
                <w:szCs w:val="20"/>
              </w:rPr>
            </w:pPr>
            <w:r w:rsidRPr="00855854">
              <w:rPr>
                <w:sz w:val="20"/>
                <w:szCs w:val="20"/>
              </w:rPr>
              <w:t>2 – ЗТЗ</w:t>
            </w:r>
          </w:p>
        </w:tc>
      </w:tr>
      <w:tr w:rsidR="00F2179D" w:rsidRPr="00855854" w14:paraId="526D279B" w14:textId="77777777" w:rsidTr="00780D84">
        <w:trPr>
          <w:gridAfter w:val="1"/>
          <w:wAfter w:w="6" w:type="pct"/>
          <w:trHeight w:val="150"/>
        </w:trPr>
        <w:tc>
          <w:tcPr>
            <w:tcW w:w="784" w:type="pct"/>
            <w:vMerge/>
            <w:shd w:val="clear" w:color="auto" w:fill="auto"/>
          </w:tcPr>
          <w:p w14:paraId="0F51E7E1" w14:textId="77777777" w:rsidR="00F2179D" w:rsidRPr="00855854" w:rsidRDefault="00F2179D" w:rsidP="00F2179D">
            <w:pPr>
              <w:jc w:val="both"/>
              <w:rPr>
                <w:sz w:val="20"/>
                <w:szCs w:val="20"/>
              </w:rPr>
            </w:pPr>
          </w:p>
        </w:tc>
        <w:tc>
          <w:tcPr>
            <w:tcW w:w="1438" w:type="pct"/>
            <w:vMerge/>
            <w:shd w:val="clear" w:color="auto" w:fill="auto"/>
            <w:vAlign w:val="center"/>
          </w:tcPr>
          <w:p w14:paraId="54394FEB" w14:textId="77777777" w:rsidR="00F2179D" w:rsidRPr="00855854" w:rsidRDefault="00F2179D" w:rsidP="00F2179D">
            <w:pPr>
              <w:jc w:val="both"/>
              <w:rPr>
                <w:sz w:val="20"/>
                <w:szCs w:val="20"/>
              </w:rPr>
            </w:pPr>
          </w:p>
        </w:tc>
        <w:tc>
          <w:tcPr>
            <w:tcW w:w="1291" w:type="pct"/>
            <w:vMerge/>
            <w:vAlign w:val="center"/>
          </w:tcPr>
          <w:p w14:paraId="35BBD884" w14:textId="77777777" w:rsidR="00F2179D" w:rsidRPr="00855854" w:rsidRDefault="00F2179D" w:rsidP="00F2179D">
            <w:pPr>
              <w:rPr>
                <w:sz w:val="20"/>
                <w:szCs w:val="20"/>
              </w:rPr>
            </w:pPr>
          </w:p>
        </w:tc>
        <w:tc>
          <w:tcPr>
            <w:tcW w:w="725" w:type="pct"/>
            <w:shd w:val="clear" w:color="auto" w:fill="auto"/>
            <w:vAlign w:val="center"/>
          </w:tcPr>
          <w:p w14:paraId="026E1A3F" w14:textId="122C6F9C"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1C13A06C" w14:textId="77777777" w:rsidR="00F2179D" w:rsidRPr="00855854" w:rsidRDefault="00F2179D" w:rsidP="00F2179D">
            <w:pPr>
              <w:rPr>
                <w:sz w:val="20"/>
                <w:szCs w:val="20"/>
              </w:rPr>
            </w:pPr>
            <w:r w:rsidRPr="00855854">
              <w:rPr>
                <w:sz w:val="20"/>
                <w:szCs w:val="20"/>
              </w:rPr>
              <w:t>2 – ОТЗ</w:t>
            </w:r>
          </w:p>
          <w:p w14:paraId="54F191A4" w14:textId="37FE2062" w:rsidR="00F2179D" w:rsidRPr="00855854" w:rsidRDefault="00F2179D" w:rsidP="00F2179D">
            <w:pPr>
              <w:rPr>
                <w:sz w:val="20"/>
                <w:szCs w:val="20"/>
              </w:rPr>
            </w:pPr>
            <w:r w:rsidRPr="00855854">
              <w:rPr>
                <w:sz w:val="20"/>
                <w:szCs w:val="20"/>
              </w:rPr>
              <w:t>2 – ЗТЗ</w:t>
            </w:r>
          </w:p>
        </w:tc>
      </w:tr>
      <w:tr w:rsidR="00F2179D" w:rsidRPr="00855854" w14:paraId="7AF80875" w14:textId="77777777" w:rsidTr="00780D84">
        <w:trPr>
          <w:gridAfter w:val="1"/>
          <w:wAfter w:w="6" w:type="pct"/>
          <w:trHeight w:val="135"/>
        </w:trPr>
        <w:tc>
          <w:tcPr>
            <w:tcW w:w="784" w:type="pct"/>
            <w:vMerge/>
            <w:shd w:val="clear" w:color="auto" w:fill="auto"/>
          </w:tcPr>
          <w:p w14:paraId="73BC4D42" w14:textId="77777777" w:rsidR="00F2179D" w:rsidRPr="00855854" w:rsidRDefault="00F2179D" w:rsidP="00F2179D">
            <w:pPr>
              <w:jc w:val="both"/>
              <w:rPr>
                <w:sz w:val="20"/>
                <w:szCs w:val="20"/>
              </w:rPr>
            </w:pPr>
          </w:p>
        </w:tc>
        <w:tc>
          <w:tcPr>
            <w:tcW w:w="1438" w:type="pct"/>
            <w:vMerge/>
            <w:shd w:val="clear" w:color="auto" w:fill="auto"/>
            <w:vAlign w:val="center"/>
          </w:tcPr>
          <w:p w14:paraId="19ECD6E3" w14:textId="77777777" w:rsidR="00F2179D" w:rsidRPr="00855854" w:rsidRDefault="00F2179D" w:rsidP="00F2179D">
            <w:pPr>
              <w:jc w:val="both"/>
              <w:rPr>
                <w:sz w:val="20"/>
                <w:szCs w:val="20"/>
              </w:rPr>
            </w:pPr>
          </w:p>
        </w:tc>
        <w:tc>
          <w:tcPr>
            <w:tcW w:w="1291" w:type="pct"/>
            <w:vMerge w:val="restart"/>
            <w:vAlign w:val="center"/>
          </w:tcPr>
          <w:p w14:paraId="2DFC8A53" w14:textId="499637D2" w:rsidR="00F2179D" w:rsidRPr="00855854" w:rsidRDefault="00F2179D" w:rsidP="00F2179D">
            <w:pPr>
              <w:rPr>
                <w:sz w:val="20"/>
                <w:szCs w:val="20"/>
              </w:rPr>
            </w:pPr>
            <w:r w:rsidRPr="00855854">
              <w:rPr>
                <w:sz w:val="20"/>
                <w:szCs w:val="20"/>
              </w:rPr>
              <w:t>Анализ взаимосвязи затрат, выручки и прибыли</w:t>
            </w:r>
          </w:p>
        </w:tc>
        <w:tc>
          <w:tcPr>
            <w:tcW w:w="725" w:type="pct"/>
            <w:shd w:val="clear" w:color="auto" w:fill="auto"/>
            <w:vAlign w:val="center"/>
          </w:tcPr>
          <w:p w14:paraId="4C534D0C" w14:textId="7741301A"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7CFAD879" w14:textId="77777777" w:rsidR="00F2179D" w:rsidRPr="00855854" w:rsidRDefault="00F2179D" w:rsidP="00F2179D">
            <w:pPr>
              <w:rPr>
                <w:sz w:val="20"/>
                <w:szCs w:val="20"/>
              </w:rPr>
            </w:pPr>
            <w:r w:rsidRPr="00855854">
              <w:rPr>
                <w:sz w:val="20"/>
                <w:szCs w:val="20"/>
              </w:rPr>
              <w:t>2 – ОТЗ</w:t>
            </w:r>
          </w:p>
          <w:p w14:paraId="32BF965C" w14:textId="3E4F8973" w:rsidR="00F2179D" w:rsidRPr="00855854" w:rsidRDefault="00F2179D" w:rsidP="00F2179D">
            <w:pPr>
              <w:rPr>
                <w:sz w:val="20"/>
                <w:szCs w:val="20"/>
              </w:rPr>
            </w:pPr>
            <w:r w:rsidRPr="00855854">
              <w:rPr>
                <w:sz w:val="20"/>
                <w:szCs w:val="20"/>
              </w:rPr>
              <w:t>2 – ЗТЗ</w:t>
            </w:r>
          </w:p>
        </w:tc>
      </w:tr>
      <w:tr w:rsidR="00F2179D" w:rsidRPr="00855854" w14:paraId="4D371F67" w14:textId="77777777" w:rsidTr="00780D84">
        <w:trPr>
          <w:gridAfter w:val="1"/>
          <w:wAfter w:w="6" w:type="pct"/>
          <w:trHeight w:val="96"/>
        </w:trPr>
        <w:tc>
          <w:tcPr>
            <w:tcW w:w="784" w:type="pct"/>
            <w:vMerge/>
            <w:shd w:val="clear" w:color="auto" w:fill="auto"/>
          </w:tcPr>
          <w:p w14:paraId="6CAE9E91" w14:textId="77777777" w:rsidR="00F2179D" w:rsidRPr="00855854" w:rsidRDefault="00F2179D" w:rsidP="00F2179D">
            <w:pPr>
              <w:jc w:val="both"/>
              <w:rPr>
                <w:sz w:val="20"/>
                <w:szCs w:val="20"/>
              </w:rPr>
            </w:pPr>
          </w:p>
        </w:tc>
        <w:tc>
          <w:tcPr>
            <w:tcW w:w="1438" w:type="pct"/>
            <w:vMerge/>
            <w:shd w:val="clear" w:color="auto" w:fill="auto"/>
            <w:vAlign w:val="center"/>
          </w:tcPr>
          <w:p w14:paraId="02060ADA" w14:textId="77777777" w:rsidR="00F2179D" w:rsidRPr="00855854" w:rsidRDefault="00F2179D" w:rsidP="00F2179D">
            <w:pPr>
              <w:jc w:val="both"/>
              <w:rPr>
                <w:sz w:val="20"/>
                <w:szCs w:val="20"/>
              </w:rPr>
            </w:pPr>
          </w:p>
        </w:tc>
        <w:tc>
          <w:tcPr>
            <w:tcW w:w="1291" w:type="pct"/>
            <w:vMerge/>
            <w:vAlign w:val="center"/>
          </w:tcPr>
          <w:p w14:paraId="3CDB0F82" w14:textId="77777777" w:rsidR="00F2179D" w:rsidRPr="00855854" w:rsidRDefault="00F2179D" w:rsidP="00F2179D">
            <w:pPr>
              <w:rPr>
                <w:sz w:val="20"/>
                <w:szCs w:val="20"/>
              </w:rPr>
            </w:pPr>
          </w:p>
        </w:tc>
        <w:tc>
          <w:tcPr>
            <w:tcW w:w="725" w:type="pct"/>
            <w:shd w:val="clear" w:color="auto" w:fill="auto"/>
            <w:vAlign w:val="center"/>
          </w:tcPr>
          <w:p w14:paraId="3AEEBE8D" w14:textId="683C4EFD"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49659E72" w14:textId="77777777" w:rsidR="00F2179D" w:rsidRPr="00855854" w:rsidRDefault="00F2179D" w:rsidP="00F2179D">
            <w:pPr>
              <w:rPr>
                <w:sz w:val="20"/>
                <w:szCs w:val="20"/>
              </w:rPr>
            </w:pPr>
            <w:r w:rsidRPr="00855854">
              <w:rPr>
                <w:sz w:val="20"/>
                <w:szCs w:val="20"/>
              </w:rPr>
              <w:t>2 – ОТЗ</w:t>
            </w:r>
          </w:p>
          <w:p w14:paraId="74110D46" w14:textId="5A7C692F" w:rsidR="00F2179D" w:rsidRPr="00855854" w:rsidRDefault="00F2179D" w:rsidP="00F2179D">
            <w:pPr>
              <w:rPr>
                <w:sz w:val="20"/>
                <w:szCs w:val="20"/>
              </w:rPr>
            </w:pPr>
            <w:r w:rsidRPr="00855854">
              <w:rPr>
                <w:sz w:val="20"/>
                <w:szCs w:val="20"/>
              </w:rPr>
              <w:t>2 – ЗТЗ</w:t>
            </w:r>
          </w:p>
        </w:tc>
      </w:tr>
      <w:tr w:rsidR="00F2179D" w:rsidRPr="00855854" w14:paraId="74CD878B" w14:textId="77777777" w:rsidTr="00780D84">
        <w:trPr>
          <w:gridAfter w:val="1"/>
          <w:wAfter w:w="6" w:type="pct"/>
          <w:trHeight w:val="165"/>
        </w:trPr>
        <w:tc>
          <w:tcPr>
            <w:tcW w:w="784" w:type="pct"/>
            <w:vMerge/>
            <w:shd w:val="clear" w:color="auto" w:fill="auto"/>
          </w:tcPr>
          <w:p w14:paraId="7187702F" w14:textId="77777777" w:rsidR="00F2179D" w:rsidRPr="00855854" w:rsidRDefault="00F2179D" w:rsidP="00F2179D">
            <w:pPr>
              <w:jc w:val="both"/>
              <w:rPr>
                <w:sz w:val="20"/>
                <w:szCs w:val="20"/>
              </w:rPr>
            </w:pPr>
          </w:p>
        </w:tc>
        <w:tc>
          <w:tcPr>
            <w:tcW w:w="1438" w:type="pct"/>
            <w:vMerge/>
            <w:shd w:val="clear" w:color="auto" w:fill="auto"/>
            <w:vAlign w:val="center"/>
          </w:tcPr>
          <w:p w14:paraId="73E7B38E" w14:textId="77777777" w:rsidR="00F2179D" w:rsidRPr="00855854" w:rsidRDefault="00F2179D" w:rsidP="00F2179D">
            <w:pPr>
              <w:jc w:val="both"/>
              <w:rPr>
                <w:sz w:val="20"/>
                <w:szCs w:val="20"/>
              </w:rPr>
            </w:pPr>
          </w:p>
        </w:tc>
        <w:tc>
          <w:tcPr>
            <w:tcW w:w="1291" w:type="pct"/>
            <w:vMerge/>
            <w:vAlign w:val="center"/>
          </w:tcPr>
          <w:p w14:paraId="1AE051CA" w14:textId="77777777" w:rsidR="00F2179D" w:rsidRPr="00855854" w:rsidRDefault="00F2179D" w:rsidP="00F2179D">
            <w:pPr>
              <w:rPr>
                <w:sz w:val="20"/>
                <w:szCs w:val="20"/>
              </w:rPr>
            </w:pPr>
          </w:p>
        </w:tc>
        <w:tc>
          <w:tcPr>
            <w:tcW w:w="725" w:type="pct"/>
            <w:shd w:val="clear" w:color="auto" w:fill="auto"/>
            <w:vAlign w:val="center"/>
          </w:tcPr>
          <w:p w14:paraId="2AAE67F5" w14:textId="2B99104B"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220D80D4" w14:textId="77777777" w:rsidR="00F2179D" w:rsidRPr="00855854" w:rsidRDefault="00F2179D" w:rsidP="00F2179D">
            <w:pPr>
              <w:rPr>
                <w:sz w:val="20"/>
                <w:szCs w:val="20"/>
              </w:rPr>
            </w:pPr>
            <w:r w:rsidRPr="00855854">
              <w:rPr>
                <w:sz w:val="20"/>
                <w:szCs w:val="20"/>
              </w:rPr>
              <w:t>2 – ОТЗ</w:t>
            </w:r>
          </w:p>
          <w:p w14:paraId="7FD6F6F8" w14:textId="7B1403E1" w:rsidR="00F2179D" w:rsidRPr="00855854" w:rsidRDefault="00F2179D" w:rsidP="00F2179D">
            <w:pPr>
              <w:rPr>
                <w:sz w:val="20"/>
                <w:szCs w:val="20"/>
              </w:rPr>
            </w:pPr>
            <w:r w:rsidRPr="00855854">
              <w:rPr>
                <w:sz w:val="20"/>
                <w:szCs w:val="20"/>
              </w:rPr>
              <w:t>2 – ЗТЗ</w:t>
            </w:r>
          </w:p>
        </w:tc>
      </w:tr>
      <w:tr w:rsidR="00F2179D" w:rsidRPr="00855854" w14:paraId="35811F48" w14:textId="77777777" w:rsidTr="00780D84">
        <w:trPr>
          <w:gridAfter w:val="1"/>
          <w:wAfter w:w="6" w:type="pct"/>
          <w:trHeight w:val="126"/>
        </w:trPr>
        <w:tc>
          <w:tcPr>
            <w:tcW w:w="784" w:type="pct"/>
            <w:vMerge/>
            <w:shd w:val="clear" w:color="auto" w:fill="auto"/>
          </w:tcPr>
          <w:p w14:paraId="6151D486" w14:textId="77777777" w:rsidR="00F2179D" w:rsidRPr="00855854" w:rsidRDefault="00F2179D" w:rsidP="00F2179D">
            <w:pPr>
              <w:jc w:val="both"/>
              <w:rPr>
                <w:sz w:val="20"/>
                <w:szCs w:val="20"/>
              </w:rPr>
            </w:pPr>
          </w:p>
        </w:tc>
        <w:tc>
          <w:tcPr>
            <w:tcW w:w="1438" w:type="pct"/>
            <w:vMerge w:val="restart"/>
            <w:shd w:val="clear" w:color="auto" w:fill="auto"/>
            <w:vAlign w:val="center"/>
          </w:tcPr>
          <w:p w14:paraId="5D532EC1" w14:textId="58D53457" w:rsidR="00F2179D" w:rsidRPr="00855854" w:rsidRDefault="00F2179D" w:rsidP="00F2179D">
            <w:pPr>
              <w:jc w:val="both"/>
              <w:rPr>
                <w:sz w:val="20"/>
                <w:szCs w:val="20"/>
              </w:rPr>
            </w:pPr>
            <w:r w:rsidRPr="00855854">
              <w:rPr>
                <w:sz w:val="20"/>
                <w:szCs w:val="20"/>
              </w:rPr>
              <w:t xml:space="preserve">2.5 Анализ показателей по труду и системы оплаты труда </w:t>
            </w:r>
          </w:p>
        </w:tc>
        <w:tc>
          <w:tcPr>
            <w:tcW w:w="1291" w:type="pct"/>
            <w:vMerge w:val="restart"/>
            <w:vAlign w:val="center"/>
          </w:tcPr>
          <w:p w14:paraId="308D4587" w14:textId="440EA106" w:rsidR="00F2179D" w:rsidRPr="00855854" w:rsidRDefault="00F2179D" w:rsidP="00F2179D">
            <w:pPr>
              <w:rPr>
                <w:sz w:val="20"/>
                <w:szCs w:val="20"/>
              </w:rPr>
            </w:pPr>
            <w:r w:rsidRPr="00855854">
              <w:rPr>
                <w:sz w:val="20"/>
                <w:szCs w:val="20"/>
              </w:rPr>
              <w:t>Структура трудовых ресурсов</w:t>
            </w:r>
          </w:p>
        </w:tc>
        <w:tc>
          <w:tcPr>
            <w:tcW w:w="725" w:type="pct"/>
            <w:shd w:val="clear" w:color="auto" w:fill="auto"/>
            <w:vAlign w:val="center"/>
          </w:tcPr>
          <w:p w14:paraId="5B359A39" w14:textId="6B4162DE"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0CC88D56" w14:textId="77777777" w:rsidR="00F2179D" w:rsidRPr="00855854" w:rsidRDefault="00F2179D" w:rsidP="00F2179D">
            <w:pPr>
              <w:rPr>
                <w:sz w:val="20"/>
                <w:szCs w:val="20"/>
              </w:rPr>
            </w:pPr>
            <w:r w:rsidRPr="00855854">
              <w:rPr>
                <w:sz w:val="20"/>
                <w:szCs w:val="20"/>
              </w:rPr>
              <w:t>2 – ОТЗ</w:t>
            </w:r>
          </w:p>
          <w:p w14:paraId="326A5D11" w14:textId="04E2E4A0" w:rsidR="00F2179D" w:rsidRPr="00855854" w:rsidRDefault="00F2179D" w:rsidP="00F2179D">
            <w:pPr>
              <w:jc w:val="both"/>
              <w:rPr>
                <w:sz w:val="20"/>
                <w:szCs w:val="20"/>
              </w:rPr>
            </w:pPr>
            <w:r w:rsidRPr="00855854">
              <w:rPr>
                <w:sz w:val="20"/>
                <w:szCs w:val="20"/>
              </w:rPr>
              <w:t>2 – ЗТЗ</w:t>
            </w:r>
          </w:p>
        </w:tc>
      </w:tr>
      <w:tr w:rsidR="00F2179D" w:rsidRPr="00855854" w14:paraId="74880D01" w14:textId="77777777" w:rsidTr="00780D84">
        <w:trPr>
          <w:gridAfter w:val="1"/>
          <w:wAfter w:w="6" w:type="pct"/>
          <w:trHeight w:val="150"/>
        </w:trPr>
        <w:tc>
          <w:tcPr>
            <w:tcW w:w="784" w:type="pct"/>
            <w:vMerge/>
            <w:shd w:val="clear" w:color="auto" w:fill="auto"/>
          </w:tcPr>
          <w:p w14:paraId="7F40D5EE" w14:textId="77777777" w:rsidR="00F2179D" w:rsidRPr="00855854" w:rsidRDefault="00F2179D" w:rsidP="00F2179D">
            <w:pPr>
              <w:jc w:val="both"/>
              <w:rPr>
                <w:sz w:val="20"/>
                <w:szCs w:val="20"/>
              </w:rPr>
            </w:pPr>
          </w:p>
        </w:tc>
        <w:tc>
          <w:tcPr>
            <w:tcW w:w="1438" w:type="pct"/>
            <w:vMerge/>
            <w:shd w:val="clear" w:color="auto" w:fill="auto"/>
            <w:vAlign w:val="center"/>
          </w:tcPr>
          <w:p w14:paraId="755C0C8F" w14:textId="77777777" w:rsidR="00F2179D" w:rsidRPr="00855854" w:rsidRDefault="00F2179D" w:rsidP="00F2179D">
            <w:pPr>
              <w:jc w:val="both"/>
              <w:rPr>
                <w:sz w:val="20"/>
                <w:szCs w:val="20"/>
              </w:rPr>
            </w:pPr>
          </w:p>
        </w:tc>
        <w:tc>
          <w:tcPr>
            <w:tcW w:w="1291" w:type="pct"/>
            <w:vMerge/>
            <w:vAlign w:val="center"/>
          </w:tcPr>
          <w:p w14:paraId="675AC8F3" w14:textId="77777777" w:rsidR="00F2179D" w:rsidRPr="00855854" w:rsidRDefault="00F2179D" w:rsidP="00F2179D">
            <w:pPr>
              <w:rPr>
                <w:sz w:val="20"/>
                <w:szCs w:val="20"/>
              </w:rPr>
            </w:pPr>
          </w:p>
        </w:tc>
        <w:tc>
          <w:tcPr>
            <w:tcW w:w="725" w:type="pct"/>
            <w:shd w:val="clear" w:color="auto" w:fill="auto"/>
            <w:vAlign w:val="center"/>
          </w:tcPr>
          <w:p w14:paraId="20DC0DFC" w14:textId="6203C4A1"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6049E3D6" w14:textId="77777777" w:rsidR="00F2179D" w:rsidRPr="00855854" w:rsidRDefault="00F2179D" w:rsidP="00F2179D">
            <w:pPr>
              <w:rPr>
                <w:sz w:val="20"/>
                <w:szCs w:val="20"/>
              </w:rPr>
            </w:pPr>
            <w:r w:rsidRPr="00855854">
              <w:rPr>
                <w:sz w:val="20"/>
                <w:szCs w:val="20"/>
              </w:rPr>
              <w:t>2 – ОТЗ</w:t>
            </w:r>
          </w:p>
          <w:p w14:paraId="3511521E" w14:textId="0DB672C5" w:rsidR="00F2179D" w:rsidRPr="00855854" w:rsidRDefault="00F2179D" w:rsidP="00F2179D">
            <w:pPr>
              <w:jc w:val="both"/>
              <w:rPr>
                <w:sz w:val="20"/>
                <w:szCs w:val="20"/>
              </w:rPr>
            </w:pPr>
            <w:r w:rsidRPr="00855854">
              <w:rPr>
                <w:sz w:val="20"/>
                <w:szCs w:val="20"/>
              </w:rPr>
              <w:lastRenderedPageBreak/>
              <w:t>2 – ЗТЗ</w:t>
            </w:r>
          </w:p>
        </w:tc>
      </w:tr>
      <w:tr w:rsidR="00F2179D" w:rsidRPr="00855854" w14:paraId="63E91E36" w14:textId="77777777" w:rsidTr="00780D84">
        <w:trPr>
          <w:gridAfter w:val="1"/>
          <w:wAfter w:w="6" w:type="pct"/>
          <w:trHeight w:val="111"/>
        </w:trPr>
        <w:tc>
          <w:tcPr>
            <w:tcW w:w="784" w:type="pct"/>
            <w:vMerge/>
            <w:shd w:val="clear" w:color="auto" w:fill="auto"/>
          </w:tcPr>
          <w:p w14:paraId="34801D93" w14:textId="77777777" w:rsidR="00F2179D" w:rsidRPr="00855854" w:rsidRDefault="00F2179D" w:rsidP="00F2179D">
            <w:pPr>
              <w:jc w:val="both"/>
              <w:rPr>
                <w:sz w:val="20"/>
                <w:szCs w:val="20"/>
              </w:rPr>
            </w:pPr>
          </w:p>
        </w:tc>
        <w:tc>
          <w:tcPr>
            <w:tcW w:w="1438" w:type="pct"/>
            <w:vMerge/>
            <w:shd w:val="clear" w:color="auto" w:fill="auto"/>
            <w:vAlign w:val="center"/>
          </w:tcPr>
          <w:p w14:paraId="31FB71BC" w14:textId="77777777" w:rsidR="00F2179D" w:rsidRPr="00855854" w:rsidRDefault="00F2179D" w:rsidP="00F2179D">
            <w:pPr>
              <w:jc w:val="both"/>
              <w:rPr>
                <w:sz w:val="20"/>
                <w:szCs w:val="20"/>
              </w:rPr>
            </w:pPr>
          </w:p>
        </w:tc>
        <w:tc>
          <w:tcPr>
            <w:tcW w:w="1291" w:type="pct"/>
            <w:vMerge/>
            <w:vAlign w:val="center"/>
          </w:tcPr>
          <w:p w14:paraId="16471144" w14:textId="77777777" w:rsidR="00F2179D" w:rsidRPr="00855854" w:rsidRDefault="00F2179D" w:rsidP="00F2179D">
            <w:pPr>
              <w:rPr>
                <w:sz w:val="20"/>
                <w:szCs w:val="20"/>
              </w:rPr>
            </w:pPr>
          </w:p>
        </w:tc>
        <w:tc>
          <w:tcPr>
            <w:tcW w:w="725" w:type="pct"/>
            <w:shd w:val="clear" w:color="auto" w:fill="auto"/>
            <w:vAlign w:val="center"/>
          </w:tcPr>
          <w:p w14:paraId="3F6E1A9F" w14:textId="79423FE5"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42644D3F" w14:textId="77777777" w:rsidR="00F2179D" w:rsidRPr="00855854" w:rsidRDefault="00F2179D" w:rsidP="00F2179D">
            <w:pPr>
              <w:rPr>
                <w:sz w:val="20"/>
                <w:szCs w:val="20"/>
              </w:rPr>
            </w:pPr>
            <w:r w:rsidRPr="00855854">
              <w:rPr>
                <w:sz w:val="20"/>
                <w:szCs w:val="20"/>
              </w:rPr>
              <w:t>2 – ОТЗ</w:t>
            </w:r>
          </w:p>
          <w:p w14:paraId="7E001316" w14:textId="1CF43C4F" w:rsidR="00F2179D" w:rsidRPr="00855854" w:rsidRDefault="00F2179D" w:rsidP="00F2179D">
            <w:pPr>
              <w:jc w:val="both"/>
              <w:rPr>
                <w:sz w:val="20"/>
                <w:szCs w:val="20"/>
              </w:rPr>
            </w:pPr>
            <w:r w:rsidRPr="00855854">
              <w:rPr>
                <w:sz w:val="20"/>
                <w:szCs w:val="20"/>
              </w:rPr>
              <w:t>2 – ЗТЗ</w:t>
            </w:r>
          </w:p>
        </w:tc>
      </w:tr>
      <w:tr w:rsidR="00F2179D" w:rsidRPr="00855854" w14:paraId="201982AB" w14:textId="77777777" w:rsidTr="00780D84">
        <w:trPr>
          <w:gridAfter w:val="1"/>
          <w:wAfter w:w="6" w:type="pct"/>
          <w:trHeight w:val="148"/>
        </w:trPr>
        <w:tc>
          <w:tcPr>
            <w:tcW w:w="784" w:type="pct"/>
            <w:vMerge/>
            <w:shd w:val="clear" w:color="auto" w:fill="auto"/>
          </w:tcPr>
          <w:p w14:paraId="6508A948" w14:textId="77777777" w:rsidR="00F2179D" w:rsidRPr="00855854" w:rsidRDefault="00F2179D" w:rsidP="00F2179D">
            <w:pPr>
              <w:jc w:val="both"/>
              <w:rPr>
                <w:sz w:val="20"/>
                <w:szCs w:val="20"/>
              </w:rPr>
            </w:pPr>
          </w:p>
        </w:tc>
        <w:tc>
          <w:tcPr>
            <w:tcW w:w="1438" w:type="pct"/>
            <w:vMerge/>
            <w:shd w:val="clear" w:color="auto" w:fill="auto"/>
            <w:vAlign w:val="center"/>
          </w:tcPr>
          <w:p w14:paraId="18532ADE" w14:textId="77777777" w:rsidR="00F2179D" w:rsidRPr="00855854" w:rsidRDefault="00F2179D" w:rsidP="00F2179D">
            <w:pPr>
              <w:jc w:val="both"/>
              <w:rPr>
                <w:sz w:val="20"/>
                <w:szCs w:val="20"/>
              </w:rPr>
            </w:pPr>
          </w:p>
        </w:tc>
        <w:tc>
          <w:tcPr>
            <w:tcW w:w="1291" w:type="pct"/>
            <w:vMerge w:val="restart"/>
            <w:vAlign w:val="center"/>
          </w:tcPr>
          <w:p w14:paraId="49A035DA" w14:textId="170FC55D" w:rsidR="00F2179D" w:rsidRPr="00855854" w:rsidRDefault="00F2179D" w:rsidP="00F2179D">
            <w:pPr>
              <w:rPr>
                <w:sz w:val="20"/>
                <w:szCs w:val="20"/>
              </w:rPr>
            </w:pPr>
            <w:r w:rsidRPr="00855854">
              <w:rPr>
                <w:sz w:val="20"/>
                <w:szCs w:val="20"/>
              </w:rPr>
              <w:t>Структура фонда заработной платы</w:t>
            </w:r>
          </w:p>
        </w:tc>
        <w:tc>
          <w:tcPr>
            <w:tcW w:w="725" w:type="pct"/>
            <w:shd w:val="clear" w:color="auto" w:fill="auto"/>
            <w:vAlign w:val="center"/>
          </w:tcPr>
          <w:p w14:paraId="223ED6AC" w14:textId="78DFCA83"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6C2918BC" w14:textId="77777777" w:rsidR="00F2179D" w:rsidRPr="00855854" w:rsidRDefault="00F2179D" w:rsidP="00F2179D">
            <w:pPr>
              <w:rPr>
                <w:sz w:val="20"/>
                <w:szCs w:val="20"/>
              </w:rPr>
            </w:pPr>
            <w:r w:rsidRPr="00855854">
              <w:rPr>
                <w:sz w:val="20"/>
                <w:szCs w:val="20"/>
              </w:rPr>
              <w:t>2 – ОТЗ</w:t>
            </w:r>
          </w:p>
          <w:p w14:paraId="5FBE3C3B" w14:textId="7FA6DA28" w:rsidR="00F2179D" w:rsidRPr="00855854" w:rsidRDefault="00F2179D" w:rsidP="00F2179D">
            <w:pPr>
              <w:jc w:val="both"/>
              <w:rPr>
                <w:sz w:val="20"/>
                <w:szCs w:val="20"/>
              </w:rPr>
            </w:pPr>
            <w:r w:rsidRPr="00855854">
              <w:rPr>
                <w:sz w:val="20"/>
                <w:szCs w:val="20"/>
              </w:rPr>
              <w:t>2 – ЗТЗ</w:t>
            </w:r>
          </w:p>
        </w:tc>
      </w:tr>
      <w:tr w:rsidR="00F2179D" w:rsidRPr="00855854" w14:paraId="7E885153" w14:textId="77777777" w:rsidTr="00780D84">
        <w:trPr>
          <w:gridAfter w:val="1"/>
          <w:wAfter w:w="6" w:type="pct"/>
          <w:trHeight w:val="165"/>
        </w:trPr>
        <w:tc>
          <w:tcPr>
            <w:tcW w:w="784" w:type="pct"/>
            <w:vMerge/>
            <w:shd w:val="clear" w:color="auto" w:fill="auto"/>
          </w:tcPr>
          <w:p w14:paraId="3C12A030" w14:textId="77777777" w:rsidR="00F2179D" w:rsidRPr="00855854" w:rsidRDefault="00F2179D" w:rsidP="00F2179D">
            <w:pPr>
              <w:jc w:val="both"/>
              <w:rPr>
                <w:sz w:val="20"/>
                <w:szCs w:val="20"/>
              </w:rPr>
            </w:pPr>
          </w:p>
        </w:tc>
        <w:tc>
          <w:tcPr>
            <w:tcW w:w="1438" w:type="pct"/>
            <w:vMerge/>
            <w:shd w:val="clear" w:color="auto" w:fill="auto"/>
            <w:vAlign w:val="center"/>
          </w:tcPr>
          <w:p w14:paraId="31982F79" w14:textId="77777777" w:rsidR="00F2179D" w:rsidRPr="00855854" w:rsidRDefault="00F2179D" w:rsidP="00F2179D">
            <w:pPr>
              <w:jc w:val="both"/>
              <w:rPr>
                <w:sz w:val="20"/>
                <w:szCs w:val="20"/>
              </w:rPr>
            </w:pPr>
          </w:p>
        </w:tc>
        <w:tc>
          <w:tcPr>
            <w:tcW w:w="1291" w:type="pct"/>
            <w:vMerge/>
            <w:vAlign w:val="center"/>
          </w:tcPr>
          <w:p w14:paraId="36620D39" w14:textId="77777777" w:rsidR="00F2179D" w:rsidRPr="00855854" w:rsidRDefault="00F2179D" w:rsidP="00F2179D">
            <w:pPr>
              <w:rPr>
                <w:sz w:val="20"/>
                <w:szCs w:val="20"/>
              </w:rPr>
            </w:pPr>
          </w:p>
        </w:tc>
        <w:tc>
          <w:tcPr>
            <w:tcW w:w="725" w:type="pct"/>
            <w:shd w:val="clear" w:color="auto" w:fill="auto"/>
            <w:vAlign w:val="center"/>
          </w:tcPr>
          <w:p w14:paraId="6AA21C7F" w14:textId="19B26469" w:rsidR="00F2179D" w:rsidRPr="00855854" w:rsidRDefault="00F2179D" w:rsidP="00F2179D">
            <w:pPr>
              <w:rPr>
                <w:sz w:val="20"/>
                <w:szCs w:val="20"/>
              </w:rPr>
            </w:pPr>
            <w:r w:rsidRPr="00855854">
              <w:rPr>
                <w:sz w:val="20"/>
                <w:szCs w:val="20"/>
              </w:rPr>
              <w:t>Умения</w:t>
            </w:r>
          </w:p>
        </w:tc>
        <w:tc>
          <w:tcPr>
            <w:tcW w:w="756" w:type="pct"/>
            <w:shd w:val="clear" w:color="auto" w:fill="auto"/>
            <w:vAlign w:val="center"/>
          </w:tcPr>
          <w:p w14:paraId="501E4068" w14:textId="77777777" w:rsidR="00F2179D" w:rsidRPr="00855854" w:rsidRDefault="00F2179D" w:rsidP="00F2179D">
            <w:pPr>
              <w:rPr>
                <w:sz w:val="20"/>
                <w:szCs w:val="20"/>
              </w:rPr>
            </w:pPr>
            <w:r w:rsidRPr="00855854">
              <w:rPr>
                <w:sz w:val="20"/>
                <w:szCs w:val="20"/>
              </w:rPr>
              <w:t>2 – ОТЗ</w:t>
            </w:r>
          </w:p>
          <w:p w14:paraId="682C1757" w14:textId="3399BFE1" w:rsidR="00F2179D" w:rsidRPr="00855854" w:rsidRDefault="00F2179D" w:rsidP="00F2179D">
            <w:pPr>
              <w:jc w:val="both"/>
              <w:rPr>
                <w:sz w:val="20"/>
                <w:szCs w:val="20"/>
              </w:rPr>
            </w:pPr>
            <w:r w:rsidRPr="00855854">
              <w:rPr>
                <w:sz w:val="20"/>
                <w:szCs w:val="20"/>
              </w:rPr>
              <w:t>2 – ЗТЗ</w:t>
            </w:r>
          </w:p>
        </w:tc>
      </w:tr>
      <w:tr w:rsidR="00F2179D" w:rsidRPr="00855854" w14:paraId="22FB7415" w14:textId="77777777" w:rsidTr="00780D84">
        <w:trPr>
          <w:gridAfter w:val="1"/>
          <w:wAfter w:w="6" w:type="pct"/>
          <w:trHeight w:val="150"/>
        </w:trPr>
        <w:tc>
          <w:tcPr>
            <w:tcW w:w="784" w:type="pct"/>
            <w:vMerge/>
            <w:shd w:val="clear" w:color="auto" w:fill="auto"/>
          </w:tcPr>
          <w:p w14:paraId="6EC086BC" w14:textId="77777777" w:rsidR="00F2179D" w:rsidRPr="00855854" w:rsidRDefault="00F2179D" w:rsidP="00F2179D">
            <w:pPr>
              <w:jc w:val="both"/>
              <w:rPr>
                <w:sz w:val="20"/>
                <w:szCs w:val="20"/>
              </w:rPr>
            </w:pPr>
          </w:p>
        </w:tc>
        <w:tc>
          <w:tcPr>
            <w:tcW w:w="1438" w:type="pct"/>
            <w:vMerge/>
            <w:shd w:val="clear" w:color="auto" w:fill="auto"/>
            <w:vAlign w:val="center"/>
          </w:tcPr>
          <w:p w14:paraId="6AFDD4BA" w14:textId="77777777" w:rsidR="00F2179D" w:rsidRPr="00855854" w:rsidRDefault="00F2179D" w:rsidP="00F2179D">
            <w:pPr>
              <w:jc w:val="both"/>
              <w:rPr>
                <w:sz w:val="20"/>
                <w:szCs w:val="20"/>
              </w:rPr>
            </w:pPr>
          </w:p>
        </w:tc>
        <w:tc>
          <w:tcPr>
            <w:tcW w:w="1291" w:type="pct"/>
            <w:vMerge/>
            <w:vAlign w:val="center"/>
          </w:tcPr>
          <w:p w14:paraId="26D6DC48" w14:textId="77777777" w:rsidR="00F2179D" w:rsidRPr="00855854" w:rsidRDefault="00F2179D" w:rsidP="00F2179D">
            <w:pPr>
              <w:rPr>
                <w:sz w:val="20"/>
                <w:szCs w:val="20"/>
              </w:rPr>
            </w:pPr>
          </w:p>
        </w:tc>
        <w:tc>
          <w:tcPr>
            <w:tcW w:w="725" w:type="pct"/>
            <w:shd w:val="clear" w:color="auto" w:fill="auto"/>
            <w:vAlign w:val="center"/>
          </w:tcPr>
          <w:p w14:paraId="1BCD819D" w14:textId="796BD240" w:rsidR="00F2179D" w:rsidRPr="00855854" w:rsidRDefault="00F2179D" w:rsidP="00F2179D">
            <w:pPr>
              <w:rPr>
                <w:sz w:val="20"/>
                <w:szCs w:val="20"/>
              </w:rPr>
            </w:pPr>
            <w:r w:rsidRPr="00855854">
              <w:rPr>
                <w:sz w:val="20"/>
                <w:szCs w:val="20"/>
              </w:rPr>
              <w:t>Действия</w:t>
            </w:r>
          </w:p>
        </w:tc>
        <w:tc>
          <w:tcPr>
            <w:tcW w:w="756" w:type="pct"/>
            <w:shd w:val="clear" w:color="auto" w:fill="auto"/>
            <w:vAlign w:val="center"/>
          </w:tcPr>
          <w:p w14:paraId="48FEAA2E" w14:textId="77777777" w:rsidR="00F2179D" w:rsidRPr="00855854" w:rsidRDefault="00F2179D" w:rsidP="00F2179D">
            <w:pPr>
              <w:rPr>
                <w:sz w:val="20"/>
                <w:szCs w:val="20"/>
              </w:rPr>
            </w:pPr>
            <w:r w:rsidRPr="00855854">
              <w:rPr>
                <w:sz w:val="20"/>
                <w:szCs w:val="20"/>
              </w:rPr>
              <w:t>2 – ОТЗ</w:t>
            </w:r>
          </w:p>
          <w:p w14:paraId="35F21424" w14:textId="6CD38AF6" w:rsidR="00F2179D" w:rsidRPr="00855854" w:rsidRDefault="00F2179D" w:rsidP="00F2179D">
            <w:pPr>
              <w:jc w:val="both"/>
              <w:rPr>
                <w:sz w:val="20"/>
                <w:szCs w:val="20"/>
              </w:rPr>
            </w:pPr>
            <w:r w:rsidRPr="00855854">
              <w:rPr>
                <w:sz w:val="20"/>
                <w:szCs w:val="20"/>
              </w:rPr>
              <w:t>2 – ЗТЗ</w:t>
            </w:r>
          </w:p>
        </w:tc>
      </w:tr>
      <w:tr w:rsidR="00F2179D" w:rsidRPr="00855854" w14:paraId="11B85A74" w14:textId="77777777" w:rsidTr="00780D84">
        <w:trPr>
          <w:gridAfter w:val="1"/>
          <w:wAfter w:w="6" w:type="pct"/>
          <w:trHeight w:val="255"/>
        </w:trPr>
        <w:tc>
          <w:tcPr>
            <w:tcW w:w="784" w:type="pct"/>
            <w:vMerge/>
            <w:shd w:val="clear" w:color="auto" w:fill="auto"/>
          </w:tcPr>
          <w:p w14:paraId="6C8D587A" w14:textId="77777777" w:rsidR="00F2179D" w:rsidRPr="00855854" w:rsidRDefault="00F2179D" w:rsidP="00F2179D">
            <w:pPr>
              <w:jc w:val="both"/>
              <w:rPr>
                <w:sz w:val="20"/>
                <w:szCs w:val="20"/>
              </w:rPr>
            </w:pPr>
          </w:p>
        </w:tc>
        <w:tc>
          <w:tcPr>
            <w:tcW w:w="1438" w:type="pct"/>
            <w:vMerge/>
            <w:shd w:val="clear" w:color="auto" w:fill="auto"/>
            <w:vAlign w:val="center"/>
          </w:tcPr>
          <w:p w14:paraId="0588386F" w14:textId="77777777" w:rsidR="00F2179D" w:rsidRPr="00855854" w:rsidRDefault="00F2179D" w:rsidP="00F2179D">
            <w:pPr>
              <w:jc w:val="both"/>
              <w:rPr>
                <w:sz w:val="20"/>
                <w:szCs w:val="20"/>
              </w:rPr>
            </w:pPr>
          </w:p>
        </w:tc>
        <w:tc>
          <w:tcPr>
            <w:tcW w:w="1291" w:type="pct"/>
            <w:vMerge w:val="restart"/>
            <w:vAlign w:val="center"/>
          </w:tcPr>
          <w:p w14:paraId="55E9B465" w14:textId="127E0E7D" w:rsidR="00F2179D" w:rsidRPr="00855854" w:rsidRDefault="00F2179D" w:rsidP="00F2179D">
            <w:pPr>
              <w:rPr>
                <w:sz w:val="20"/>
                <w:szCs w:val="20"/>
              </w:rPr>
            </w:pPr>
            <w:r w:rsidRPr="00855854">
              <w:rPr>
                <w:sz w:val="20"/>
                <w:szCs w:val="20"/>
              </w:rPr>
              <w:t>Эффективность использования трудовых ресурсов и фонда заработной платы</w:t>
            </w:r>
          </w:p>
        </w:tc>
        <w:tc>
          <w:tcPr>
            <w:tcW w:w="725" w:type="pct"/>
            <w:shd w:val="clear" w:color="auto" w:fill="auto"/>
            <w:vAlign w:val="center"/>
          </w:tcPr>
          <w:p w14:paraId="01BA57C5" w14:textId="4CB9E483" w:rsidR="00F2179D" w:rsidRPr="00855854" w:rsidRDefault="00F2179D" w:rsidP="00F2179D">
            <w:pPr>
              <w:rPr>
                <w:sz w:val="20"/>
                <w:szCs w:val="20"/>
              </w:rPr>
            </w:pPr>
            <w:r w:rsidRPr="00855854">
              <w:rPr>
                <w:sz w:val="20"/>
                <w:szCs w:val="20"/>
              </w:rPr>
              <w:t>Знание</w:t>
            </w:r>
          </w:p>
        </w:tc>
        <w:tc>
          <w:tcPr>
            <w:tcW w:w="756" w:type="pct"/>
            <w:shd w:val="clear" w:color="auto" w:fill="auto"/>
            <w:vAlign w:val="center"/>
          </w:tcPr>
          <w:p w14:paraId="783B1374" w14:textId="77777777" w:rsidR="00F2179D" w:rsidRPr="00855854" w:rsidRDefault="00F2179D" w:rsidP="00F2179D">
            <w:pPr>
              <w:rPr>
                <w:sz w:val="20"/>
                <w:szCs w:val="20"/>
              </w:rPr>
            </w:pPr>
            <w:r w:rsidRPr="00855854">
              <w:rPr>
                <w:sz w:val="20"/>
                <w:szCs w:val="20"/>
              </w:rPr>
              <w:t>2 – ОТЗ</w:t>
            </w:r>
          </w:p>
          <w:p w14:paraId="64C5C235" w14:textId="0D66526A" w:rsidR="00F2179D" w:rsidRPr="00855854" w:rsidRDefault="00F2179D" w:rsidP="00F2179D">
            <w:pPr>
              <w:jc w:val="both"/>
              <w:rPr>
                <w:sz w:val="20"/>
                <w:szCs w:val="20"/>
              </w:rPr>
            </w:pPr>
            <w:r w:rsidRPr="00855854">
              <w:rPr>
                <w:sz w:val="20"/>
                <w:szCs w:val="20"/>
              </w:rPr>
              <w:t>2 – ЗТЗ</w:t>
            </w:r>
          </w:p>
        </w:tc>
      </w:tr>
      <w:tr w:rsidR="00F2179D" w:rsidRPr="00855854" w14:paraId="7B2374B6" w14:textId="77777777" w:rsidTr="00780D84">
        <w:trPr>
          <w:gridAfter w:val="1"/>
          <w:wAfter w:w="6" w:type="pct"/>
          <w:trHeight w:val="70"/>
        </w:trPr>
        <w:tc>
          <w:tcPr>
            <w:tcW w:w="784" w:type="pct"/>
            <w:vMerge/>
            <w:shd w:val="clear" w:color="auto" w:fill="auto"/>
          </w:tcPr>
          <w:p w14:paraId="500BB751" w14:textId="77777777" w:rsidR="00F2179D" w:rsidRPr="00855854" w:rsidRDefault="00F2179D" w:rsidP="00F2179D">
            <w:pPr>
              <w:jc w:val="both"/>
              <w:rPr>
                <w:sz w:val="20"/>
                <w:szCs w:val="20"/>
              </w:rPr>
            </w:pPr>
          </w:p>
        </w:tc>
        <w:tc>
          <w:tcPr>
            <w:tcW w:w="1438" w:type="pct"/>
            <w:vMerge/>
            <w:shd w:val="clear" w:color="auto" w:fill="auto"/>
            <w:vAlign w:val="center"/>
          </w:tcPr>
          <w:p w14:paraId="6C847557" w14:textId="77777777" w:rsidR="00F2179D" w:rsidRPr="00855854" w:rsidRDefault="00F2179D" w:rsidP="00F2179D">
            <w:pPr>
              <w:jc w:val="both"/>
              <w:rPr>
                <w:sz w:val="20"/>
                <w:szCs w:val="20"/>
              </w:rPr>
            </w:pPr>
          </w:p>
        </w:tc>
        <w:tc>
          <w:tcPr>
            <w:tcW w:w="1291" w:type="pct"/>
            <w:vMerge/>
          </w:tcPr>
          <w:p w14:paraId="30967F6C" w14:textId="77777777" w:rsidR="00F2179D" w:rsidRPr="00855854" w:rsidRDefault="00F2179D" w:rsidP="00F2179D">
            <w:pPr>
              <w:rPr>
                <w:sz w:val="20"/>
                <w:szCs w:val="20"/>
              </w:rPr>
            </w:pPr>
          </w:p>
        </w:tc>
        <w:tc>
          <w:tcPr>
            <w:tcW w:w="725" w:type="pct"/>
            <w:shd w:val="clear" w:color="auto" w:fill="auto"/>
            <w:vAlign w:val="center"/>
          </w:tcPr>
          <w:p w14:paraId="18A30C9B" w14:textId="2B57DCB7" w:rsidR="00F2179D" w:rsidRPr="00855854" w:rsidRDefault="00F2179D" w:rsidP="00F2179D">
            <w:pPr>
              <w:jc w:val="both"/>
              <w:rPr>
                <w:sz w:val="20"/>
                <w:szCs w:val="20"/>
              </w:rPr>
            </w:pPr>
            <w:r w:rsidRPr="00855854">
              <w:rPr>
                <w:sz w:val="20"/>
                <w:szCs w:val="20"/>
              </w:rPr>
              <w:t>Умения</w:t>
            </w:r>
          </w:p>
        </w:tc>
        <w:tc>
          <w:tcPr>
            <w:tcW w:w="756" w:type="pct"/>
            <w:shd w:val="clear" w:color="auto" w:fill="auto"/>
            <w:vAlign w:val="center"/>
          </w:tcPr>
          <w:p w14:paraId="6F3A27BC" w14:textId="77777777" w:rsidR="00F2179D" w:rsidRPr="00855854" w:rsidRDefault="00F2179D" w:rsidP="00F2179D">
            <w:pPr>
              <w:rPr>
                <w:sz w:val="20"/>
                <w:szCs w:val="20"/>
              </w:rPr>
            </w:pPr>
            <w:r w:rsidRPr="00855854">
              <w:rPr>
                <w:sz w:val="20"/>
                <w:szCs w:val="20"/>
              </w:rPr>
              <w:t>2 – ОТЗ</w:t>
            </w:r>
          </w:p>
          <w:p w14:paraId="42275CE4" w14:textId="251352DB" w:rsidR="00F2179D" w:rsidRPr="00855854" w:rsidRDefault="00F2179D" w:rsidP="00F2179D">
            <w:pPr>
              <w:jc w:val="both"/>
              <w:rPr>
                <w:sz w:val="20"/>
                <w:szCs w:val="20"/>
              </w:rPr>
            </w:pPr>
            <w:r w:rsidRPr="00855854">
              <w:rPr>
                <w:sz w:val="20"/>
                <w:szCs w:val="20"/>
              </w:rPr>
              <w:t>2 – ЗТЗ</w:t>
            </w:r>
          </w:p>
        </w:tc>
      </w:tr>
      <w:tr w:rsidR="00F2179D" w:rsidRPr="00855854" w14:paraId="59F1D21E" w14:textId="77777777" w:rsidTr="00780D84">
        <w:trPr>
          <w:gridAfter w:val="1"/>
          <w:wAfter w:w="6" w:type="pct"/>
          <w:trHeight w:val="72"/>
        </w:trPr>
        <w:tc>
          <w:tcPr>
            <w:tcW w:w="784" w:type="pct"/>
            <w:vMerge/>
            <w:shd w:val="clear" w:color="auto" w:fill="auto"/>
          </w:tcPr>
          <w:p w14:paraId="43E9748D" w14:textId="77777777" w:rsidR="00F2179D" w:rsidRPr="00855854" w:rsidRDefault="00F2179D" w:rsidP="00F2179D">
            <w:pPr>
              <w:jc w:val="both"/>
              <w:rPr>
                <w:sz w:val="20"/>
                <w:szCs w:val="20"/>
              </w:rPr>
            </w:pPr>
          </w:p>
        </w:tc>
        <w:tc>
          <w:tcPr>
            <w:tcW w:w="1438" w:type="pct"/>
            <w:vMerge/>
            <w:shd w:val="clear" w:color="auto" w:fill="auto"/>
            <w:vAlign w:val="center"/>
          </w:tcPr>
          <w:p w14:paraId="6E2925CD" w14:textId="77777777" w:rsidR="00F2179D" w:rsidRPr="00855854" w:rsidRDefault="00F2179D" w:rsidP="00F2179D">
            <w:pPr>
              <w:jc w:val="both"/>
              <w:rPr>
                <w:sz w:val="20"/>
                <w:szCs w:val="20"/>
              </w:rPr>
            </w:pPr>
          </w:p>
        </w:tc>
        <w:tc>
          <w:tcPr>
            <w:tcW w:w="1291" w:type="pct"/>
            <w:vMerge/>
          </w:tcPr>
          <w:p w14:paraId="3B9C2ED8" w14:textId="77777777" w:rsidR="00F2179D" w:rsidRPr="00855854" w:rsidRDefault="00F2179D" w:rsidP="00F2179D">
            <w:pPr>
              <w:rPr>
                <w:sz w:val="20"/>
                <w:szCs w:val="20"/>
              </w:rPr>
            </w:pPr>
          </w:p>
        </w:tc>
        <w:tc>
          <w:tcPr>
            <w:tcW w:w="725" w:type="pct"/>
            <w:shd w:val="clear" w:color="auto" w:fill="auto"/>
            <w:vAlign w:val="center"/>
          </w:tcPr>
          <w:p w14:paraId="71BDFA98" w14:textId="4BF7628E" w:rsidR="00F2179D" w:rsidRPr="00855854" w:rsidRDefault="00F2179D" w:rsidP="00F2179D">
            <w:pPr>
              <w:jc w:val="both"/>
              <w:rPr>
                <w:sz w:val="20"/>
                <w:szCs w:val="20"/>
              </w:rPr>
            </w:pPr>
            <w:r w:rsidRPr="00855854">
              <w:rPr>
                <w:sz w:val="20"/>
                <w:szCs w:val="20"/>
              </w:rPr>
              <w:t>Действия</w:t>
            </w:r>
          </w:p>
        </w:tc>
        <w:tc>
          <w:tcPr>
            <w:tcW w:w="756" w:type="pct"/>
            <w:shd w:val="clear" w:color="auto" w:fill="auto"/>
            <w:vAlign w:val="center"/>
          </w:tcPr>
          <w:p w14:paraId="4D12FB06" w14:textId="77777777" w:rsidR="00F2179D" w:rsidRPr="00855854" w:rsidRDefault="00F2179D" w:rsidP="00F2179D">
            <w:pPr>
              <w:rPr>
                <w:sz w:val="20"/>
                <w:szCs w:val="20"/>
              </w:rPr>
            </w:pPr>
            <w:r w:rsidRPr="00855854">
              <w:rPr>
                <w:sz w:val="20"/>
                <w:szCs w:val="20"/>
              </w:rPr>
              <w:t>2 – ОТЗ</w:t>
            </w:r>
          </w:p>
          <w:p w14:paraId="2043892A" w14:textId="6C34EE6B" w:rsidR="00F2179D" w:rsidRPr="00855854" w:rsidRDefault="00F2179D" w:rsidP="00F2179D">
            <w:pPr>
              <w:jc w:val="both"/>
              <w:rPr>
                <w:sz w:val="20"/>
                <w:szCs w:val="20"/>
              </w:rPr>
            </w:pPr>
            <w:r w:rsidRPr="00855854">
              <w:rPr>
                <w:sz w:val="20"/>
                <w:szCs w:val="20"/>
              </w:rPr>
              <w:t>2 – ЗТЗ</w:t>
            </w:r>
          </w:p>
        </w:tc>
      </w:tr>
      <w:tr w:rsidR="001570B8" w:rsidRPr="00855854" w14:paraId="2F070464" w14:textId="77777777" w:rsidTr="00780D84">
        <w:tc>
          <w:tcPr>
            <w:tcW w:w="4238" w:type="pct"/>
            <w:gridSpan w:val="4"/>
            <w:shd w:val="clear" w:color="auto" w:fill="auto"/>
            <w:vAlign w:val="center"/>
          </w:tcPr>
          <w:p w14:paraId="6B0CDC33" w14:textId="210DE65E" w:rsidR="001570B8" w:rsidRPr="00855854" w:rsidRDefault="001570B8" w:rsidP="001570B8">
            <w:pPr>
              <w:jc w:val="right"/>
              <w:rPr>
                <w:sz w:val="20"/>
                <w:szCs w:val="20"/>
              </w:rPr>
            </w:pPr>
            <w:r w:rsidRPr="00855854">
              <w:rPr>
                <w:sz w:val="20"/>
                <w:szCs w:val="20"/>
              </w:rPr>
              <w:t xml:space="preserve">Итого </w:t>
            </w:r>
          </w:p>
        </w:tc>
        <w:tc>
          <w:tcPr>
            <w:tcW w:w="762" w:type="pct"/>
            <w:gridSpan w:val="2"/>
            <w:shd w:val="clear" w:color="auto" w:fill="auto"/>
          </w:tcPr>
          <w:p w14:paraId="71AB9427" w14:textId="316F5E6F" w:rsidR="001570B8" w:rsidRPr="00855854" w:rsidRDefault="001570B8" w:rsidP="004409D5">
            <w:pPr>
              <w:jc w:val="both"/>
              <w:rPr>
                <w:sz w:val="20"/>
                <w:szCs w:val="20"/>
              </w:rPr>
            </w:pPr>
            <w:r w:rsidRPr="00855854">
              <w:rPr>
                <w:sz w:val="20"/>
                <w:szCs w:val="20"/>
              </w:rPr>
              <w:t>12</w:t>
            </w:r>
            <w:r w:rsidR="00F2179D" w:rsidRPr="00855854">
              <w:rPr>
                <w:sz w:val="20"/>
                <w:szCs w:val="20"/>
              </w:rPr>
              <w:t>1</w:t>
            </w:r>
            <w:r w:rsidRPr="00855854">
              <w:rPr>
                <w:sz w:val="20"/>
                <w:szCs w:val="20"/>
              </w:rPr>
              <w:t xml:space="preserve"> – ОТЗ </w:t>
            </w:r>
          </w:p>
          <w:p w14:paraId="67688018" w14:textId="7D813406" w:rsidR="001570B8" w:rsidRPr="00855854" w:rsidRDefault="001570B8" w:rsidP="004409D5">
            <w:pPr>
              <w:jc w:val="both"/>
              <w:rPr>
                <w:sz w:val="20"/>
                <w:szCs w:val="20"/>
              </w:rPr>
            </w:pPr>
            <w:r w:rsidRPr="00855854">
              <w:rPr>
                <w:sz w:val="20"/>
                <w:szCs w:val="20"/>
              </w:rPr>
              <w:t>12</w:t>
            </w:r>
            <w:r w:rsidR="00F2179D" w:rsidRPr="00855854">
              <w:rPr>
                <w:sz w:val="20"/>
                <w:szCs w:val="20"/>
              </w:rPr>
              <w:t>1</w:t>
            </w:r>
            <w:r w:rsidRPr="00855854">
              <w:rPr>
                <w:sz w:val="20"/>
                <w:szCs w:val="20"/>
              </w:rPr>
              <w:t xml:space="preserve"> – ЗТЗ </w:t>
            </w:r>
          </w:p>
        </w:tc>
      </w:tr>
    </w:tbl>
    <w:p w14:paraId="1699E018" w14:textId="77777777" w:rsidR="00694E97" w:rsidRDefault="00694E97" w:rsidP="00D855B9">
      <w:pPr>
        <w:ind w:firstLine="540"/>
        <w:jc w:val="both"/>
        <w:rPr>
          <w:color w:val="000000"/>
          <w:highlight w:val="green"/>
        </w:rPr>
      </w:pPr>
    </w:p>
    <w:p w14:paraId="0E7DEAAC" w14:textId="538E5684" w:rsidR="00D855B9" w:rsidRPr="00F2179D" w:rsidRDefault="00D855B9" w:rsidP="00A2254B">
      <w:pPr>
        <w:ind w:firstLine="709"/>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w:t>
      </w:r>
      <w:proofErr w:type="spellEnd"/>
      <w:r w:rsidRPr="00F2179D">
        <w:rPr>
          <w:color w:val="000000"/>
        </w:rPr>
        <w:t xml:space="preserve"> </w:t>
      </w:r>
      <w:proofErr w:type="spellStart"/>
      <w:r w:rsidRPr="00F2179D">
        <w:rPr>
          <w:color w:val="000000"/>
        </w:rPr>
        <w:t>ИрГУПС</w:t>
      </w:r>
      <w:proofErr w:type="spellEnd"/>
      <w:r w:rsidRPr="00F2179D">
        <w:rPr>
          <w:color w:val="000000"/>
        </w:rPr>
        <w:t xml:space="preserve"> и обучающийся имеет возможность ознакомиться с демонстрационным вариантом ФТЗ.</w:t>
      </w:r>
    </w:p>
    <w:p w14:paraId="0FA07931" w14:textId="77777777" w:rsidR="00D855B9" w:rsidRPr="00F2179D" w:rsidRDefault="00D855B9" w:rsidP="00A2254B">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14:paraId="1A560E54" w14:textId="77777777" w:rsidR="00D855B9" w:rsidRPr="00F2179D" w:rsidRDefault="00D855B9" w:rsidP="00D855B9">
      <w:pPr>
        <w:ind w:firstLine="709"/>
        <w:rPr>
          <w:color w:val="000000"/>
        </w:rPr>
      </w:pPr>
    </w:p>
    <w:p w14:paraId="4CB6713B" w14:textId="77777777" w:rsidR="000B2F48" w:rsidRPr="00D55269" w:rsidRDefault="000B2F48" w:rsidP="000B2F48">
      <w:pPr>
        <w:jc w:val="center"/>
        <w:rPr>
          <w:b/>
          <w:bCs/>
          <w:highlight w:val="green"/>
        </w:rPr>
      </w:pPr>
      <w:r w:rsidRPr="00D55269">
        <w:rPr>
          <w:b/>
          <w:bCs/>
          <w:highlight w:val="green"/>
        </w:rPr>
        <w:t xml:space="preserve">ИТОГОВЫЕ ТЕСТОВЫЕ ЗАДАНИЯ ОТКРЫТОГО И ЗАКРЫТОГО ТИПОВ </w:t>
      </w:r>
    </w:p>
    <w:p w14:paraId="0E22BFD9" w14:textId="77777777" w:rsidR="000B2F48" w:rsidRPr="003E66D2" w:rsidRDefault="000B2F48" w:rsidP="000B2F48">
      <w:pPr>
        <w:jc w:val="center"/>
        <w:rPr>
          <w:b/>
          <w:bCs/>
        </w:rPr>
      </w:pPr>
      <w:r w:rsidRPr="00D55269">
        <w:rPr>
          <w:b/>
          <w:bCs/>
          <w:highlight w:val="green"/>
        </w:rPr>
        <w:t>И КЛЮЧИ ОТВЕТОВ К ОЦЕНИВАНИЮ ПО КОМПЕТЕНЦИЯМ</w:t>
      </w:r>
    </w:p>
    <w:p w14:paraId="6626B262" w14:textId="77777777" w:rsidR="000B2F48" w:rsidRPr="003E66D2" w:rsidRDefault="000B2F48" w:rsidP="000B2F48">
      <w:pPr>
        <w:jc w:val="center"/>
        <w:rPr>
          <w:b/>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953"/>
        <w:gridCol w:w="1843"/>
        <w:gridCol w:w="1559"/>
      </w:tblGrid>
      <w:tr w:rsidR="000B2F48" w:rsidRPr="00991307" w14:paraId="7128AA37" w14:textId="77777777" w:rsidTr="00A04935">
        <w:trPr>
          <w:tblHeader/>
        </w:trPr>
        <w:tc>
          <w:tcPr>
            <w:tcW w:w="846" w:type="dxa"/>
            <w:tcBorders>
              <w:top w:val="single" w:sz="4" w:space="0" w:color="auto"/>
            </w:tcBorders>
            <w:vAlign w:val="center"/>
          </w:tcPr>
          <w:p w14:paraId="75964F89" w14:textId="77777777" w:rsidR="000B2F48" w:rsidRPr="00991307" w:rsidRDefault="000B2F48" w:rsidP="00A04935">
            <w:pPr>
              <w:ind w:left="-120" w:right="-108"/>
              <w:jc w:val="center"/>
              <w:rPr>
                <w:b/>
                <w:sz w:val="22"/>
                <w:szCs w:val="22"/>
              </w:rPr>
            </w:pPr>
            <w:r w:rsidRPr="00991307">
              <w:rPr>
                <w:b/>
                <w:sz w:val="22"/>
                <w:szCs w:val="22"/>
              </w:rPr>
              <w:t>Номер задания</w:t>
            </w:r>
          </w:p>
        </w:tc>
        <w:tc>
          <w:tcPr>
            <w:tcW w:w="5953" w:type="dxa"/>
            <w:tcBorders>
              <w:top w:val="single" w:sz="4" w:space="0" w:color="auto"/>
            </w:tcBorders>
            <w:vAlign w:val="center"/>
          </w:tcPr>
          <w:p w14:paraId="2276373A" w14:textId="1E99C4D0" w:rsidR="000B2F48" w:rsidRPr="00991307" w:rsidRDefault="000B2F48" w:rsidP="00E67FAF">
            <w:pPr>
              <w:jc w:val="center"/>
              <w:rPr>
                <w:b/>
                <w:sz w:val="22"/>
                <w:szCs w:val="22"/>
              </w:rPr>
            </w:pPr>
            <w:r w:rsidRPr="00991307">
              <w:rPr>
                <w:b/>
                <w:sz w:val="22"/>
                <w:szCs w:val="22"/>
              </w:rPr>
              <w:t>Содержание вопроса</w:t>
            </w:r>
          </w:p>
        </w:tc>
        <w:tc>
          <w:tcPr>
            <w:tcW w:w="1843" w:type="dxa"/>
            <w:tcBorders>
              <w:top w:val="single" w:sz="4" w:space="0" w:color="auto"/>
            </w:tcBorders>
            <w:vAlign w:val="center"/>
          </w:tcPr>
          <w:p w14:paraId="2C317AAC" w14:textId="77777777" w:rsidR="000B2F48" w:rsidRPr="00991307" w:rsidRDefault="000B2F48" w:rsidP="00A04935">
            <w:pPr>
              <w:jc w:val="center"/>
              <w:rPr>
                <w:b/>
                <w:bCs/>
                <w:sz w:val="22"/>
                <w:szCs w:val="22"/>
              </w:rPr>
            </w:pPr>
            <w:r w:rsidRPr="00991307">
              <w:rPr>
                <w:b/>
                <w:bCs/>
                <w:sz w:val="22"/>
                <w:szCs w:val="22"/>
              </w:rPr>
              <w:t>Ключи ответов к заданиям открытого и закрытого типов</w:t>
            </w:r>
          </w:p>
        </w:tc>
        <w:tc>
          <w:tcPr>
            <w:tcW w:w="1559" w:type="dxa"/>
            <w:tcBorders>
              <w:top w:val="single" w:sz="4" w:space="0" w:color="auto"/>
            </w:tcBorders>
            <w:vAlign w:val="center"/>
          </w:tcPr>
          <w:p w14:paraId="013BE0B8" w14:textId="77777777" w:rsidR="000B2F48" w:rsidRPr="00991307" w:rsidRDefault="000B2F48" w:rsidP="00A04935">
            <w:pPr>
              <w:ind w:left="-113" w:right="-105"/>
              <w:jc w:val="center"/>
              <w:rPr>
                <w:b/>
                <w:sz w:val="22"/>
                <w:szCs w:val="22"/>
              </w:rPr>
            </w:pPr>
            <w:r w:rsidRPr="00991307">
              <w:rPr>
                <w:b/>
                <w:sz w:val="22"/>
                <w:szCs w:val="22"/>
              </w:rPr>
              <w:t>Компетенция, индикатор</w:t>
            </w:r>
          </w:p>
        </w:tc>
      </w:tr>
      <w:tr w:rsidR="004810C6" w:rsidRPr="00991307" w14:paraId="7FFC2DF1" w14:textId="77777777" w:rsidTr="00FF7155">
        <w:trPr>
          <w:trHeight w:val="1144"/>
        </w:trPr>
        <w:tc>
          <w:tcPr>
            <w:tcW w:w="846" w:type="dxa"/>
            <w:tcBorders>
              <w:top w:val="single" w:sz="4" w:space="0" w:color="auto"/>
              <w:bottom w:val="single" w:sz="4" w:space="0" w:color="auto"/>
            </w:tcBorders>
          </w:tcPr>
          <w:p w14:paraId="1ABB6723" w14:textId="77777777" w:rsidR="004810C6" w:rsidRPr="00991307" w:rsidRDefault="004810C6" w:rsidP="004810C6">
            <w:pPr>
              <w:pStyle w:val="af1"/>
              <w:numPr>
                <w:ilvl w:val="0"/>
                <w:numId w:val="15"/>
              </w:numPr>
              <w:spacing w:after="0" w:line="240" w:lineRule="auto"/>
              <w:ind w:left="0" w:firstLine="0"/>
              <w:jc w:val="center"/>
              <w:rPr>
                <w:bCs/>
              </w:rPr>
            </w:pPr>
          </w:p>
        </w:tc>
        <w:tc>
          <w:tcPr>
            <w:tcW w:w="5953" w:type="dxa"/>
            <w:tcBorders>
              <w:top w:val="single" w:sz="4" w:space="0" w:color="auto"/>
            </w:tcBorders>
          </w:tcPr>
          <w:p w14:paraId="16A96848" w14:textId="77777777" w:rsidR="004810C6" w:rsidRPr="00991307" w:rsidRDefault="004810C6" w:rsidP="00E67FAF">
            <w:pPr>
              <w:autoSpaceDE w:val="0"/>
              <w:autoSpaceDN w:val="0"/>
              <w:adjustRightInd w:val="0"/>
              <w:jc w:val="both"/>
              <w:rPr>
                <w:i/>
                <w:iCs/>
                <w:sz w:val="22"/>
                <w:szCs w:val="22"/>
              </w:rPr>
            </w:pPr>
            <w:r w:rsidRPr="00991307">
              <w:rPr>
                <w:i/>
                <w:iCs/>
                <w:sz w:val="22"/>
                <w:szCs w:val="22"/>
              </w:rPr>
              <w:t>Прочитайте текст и запишите ответ</w:t>
            </w:r>
          </w:p>
          <w:p w14:paraId="227077F1" w14:textId="7C124388" w:rsidR="004810C6" w:rsidRPr="00A2254B" w:rsidRDefault="004810C6" w:rsidP="00E67FAF">
            <w:pPr>
              <w:jc w:val="both"/>
              <w:rPr>
                <w:i/>
                <w:iCs/>
                <w:sz w:val="22"/>
                <w:szCs w:val="22"/>
              </w:rPr>
            </w:pPr>
            <w:r w:rsidRPr="00991307">
              <w:rPr>
                <w:sz w:val="22"/>
                <w:szCs w:val="22"/>
              </w:rPr>
              <w:t xml:space="preserve">Выручка (без НДС) в отчетном году составляет 550 500 </w:t>
            </w:r>
            <w:proofErr w:type="spellStart"/>
            <w:r w:rsidRPr="00991307">
              <w:rPr>
                <w:sz w:val="22"/>
                <w:szCs w:val="22"/>
              </w:rPr>
              <w:t>тыс.руб</w:t>
            </w:r>
            <w:proofErr w:type="spellEnd"/>
            <w:r w:rsidRPr="00991307">
              <w:rPr>
                <w:sz w:val="22"/>
                <w:szCs w:val="22"/>
              </w:rPr>
              <w:t xml:space="preserve">., затраты на производство – 525 300 </w:t>
            </w:r>
            <w:proofErr w:type="spellStart"/>
            <w:r w:rsidRPr="00991307">
              <w:rPr>
                <w:sz w:val="22"/>
                <w:szCs w:val="22"/>
              </w:rPr>
              <w:t>тыс.руб</w:t>
            </w:r>
            <w:proofErr w:type="spellEnd"/>
            <w:r w:rsidRPr="00991307">
              <w:rPr>
                <w:sz w:val="22"/>
                <w:szCs w:val="22"/>
              </w:rPr>
              <w:t xml:space="preserve">., доходы от прочей деятельности </w:t>
            </w:r>
            <w:proofErr w:type="gramStart"/>
            <w:r w:rsidRPr="00991307">
              <w:rPr>
                <w:sz w:val="22"/>
                <w:szCs w:val="22"/>
              </w:rPr>
              <w:t>–  2</w:t>
            </w:r>
            <w:proofErr w:type="gramEnd"/>
            <w:r w:rsidRPr="00991307">
              <w:rPr>
                <w:sz w:val="22"/>
                <w:szCs w:val="22"/>
              </w:rPr>
              <w:t xml:space="preserve"> 500 </w:t>
            </w:r>
            <w:proofErr w:type="spellStart"/>
            <w:r w:rsidRPr="00991307">
              <w:rPr>
                <w:sz w:val="22"/>
                <w:szCs w:val="22"/>
              </w:rPr>
              <w:t>тыс.руб</w:t>
            </w:r>
            <w:proofErr w:type="spellEnd"/>
            <w:r w:rsidRPr="00991307">
              <w:rPr>
                <w:sz w:val="22"/>
                <w:szCs w:val="22"/>
              </w:rPr>
              <w:t xml:space="preserve">., расходы от прочей деятельности – 2 100 </w:t>
            </w:r>
            <w:proofErr w:type="spellStart"/>
            <w:r w:rsidRPr="00991307">
              <w:rPr>
                <w:sz w:val="22"/>
                <w:szCs w:val="22"/>
              </w:rPr>
              <w:t>тыс.руб</w:t>
            </w:r>
            <w:proofErr w:type="spellEnd"/>
            <w:r w:rsidRPr="00991307">
              <w:rPr>
                <w:sz w:val="22"/>
                <w:szCs w:val="22"/>
              </w:rPr>
              <w:t xml:space="preserve">. В этой связи финансовый результат от прочей деятельности составляет _______ </w:t>
            </w:r>
            <w:proofErr w:type="spellStart"/>
            <w:r w:rsidRPr="00991307">
              <w:rPr>
                <w:sz w:val="22"/>
                <w:szCs w:val="22"/>
              </w:rPr>
              <w:t>тыс.руб</w:t>
            </w:r>
            <w:proofErr w:type="spellEnd"/>
            <w:r w:rsidRPr="00991307">
              <w:rPr>
                <w:sz w:val="22"/>
                <w:szCs w:val="22"/>
              </w:rPr>
              <w:t>.</w:t>
            </w:r>
          </w:p>
        </w:tc>
        <w:tc>
          <w:tcPr>
            <w:tcW w:w="1843" w:type="dxa"/>
            <w:tcBorders>
              <w:top w:val="single" w:sz="4" w:space="0" w:color="auto"/>
            </w:tcBorders>
            <w:vAlign w:val="center"/>
          </w:tcPr>
          <w:p w14:paraId="4FB6244D" w14:textId="63B5AD25" w:rsidR="004810C6" w:rsidRPr="00A2254B" w:rsidRDefault="004810C6" w:rsidP="004810C6">
            <w:pPr>
              <w:jc w:val="center"/>
              <w:rPr>
                <w:sz w:val="22"/>
                <w:szCs w:val="22"/>
              </w:rPr>
            </w:pPr>
            <w:r w:rsidRPr="00991307">
              <w:rPr>
                <w:bCs/>
                <w:sz w:val="22"/>
                <w:szCs w:val="22"/>
              </w:rPr>
              <w:t>400</w:t>
            </w:r>
          </w:p>
        </w:tc>
        <w:tc>
          <w:tcPr>
            <w:tcW w:w="1559" w:type="dxa"/>
            <w:tcBorders>
              <w:top w:val="single" w:sz="4" w:space="0" w:color="auto"/>
            </w:tcBorders>
            <w:vAlign w:val="center"/>
          </w:tcPr>
          <w:p w14:paraId="4BC03E48" w14:textId="77777777" w:rsidR="004810C6" w:rsidRPr="00991307" w:rsidRDefault="004810C6" w:rsidP="004810C6">
            <w:pPr>
              <w:jc w:val="center"/>
              <w:rPr>
                <w:bCs/>
                <w:sz w:val="22"/>
                <w:szCs w:val="22"/>
              </w:rPr>
            </w:pPr>
            <w:r w:rsidRPr="00991307">
              <w:rPr>
                <w:bCs/>
                <w:sz w:val="22"/>
                <w:szCs w:val="22"/>
              </w:rPr>
              <w:t>ОПК-2</w:t>
            </w:r>
          </w:p>
          <w:p w14:paraId="199B9051" w14:textId="292221D4" w:rsidR="004810C6" w:rsidRPr="00991307" w:rsidRDefault="004810C6" w:rsidP="004810C6">
            <w:pPr>
              <w:widowControl w:val="0"/>
              <w:autoSpaceDE w:val="0"/>
              <w:autoSpaceDN w:val="0"/>
              <w:adjustRightInd w:val="0"/>
              <w:jc w:val="center"/>
              <w:rPr>
                <w:bCs/>
                <w:sz w:val="22"/>
                <w:szCs w:val="22"/>
              </w:rPr>
            </w:pPr>
            <w:r w:rsidRPr="00991307">
              <w:rPr>
                <w:bCs/>
                <w:sz w:val="22"/>
                <w:szCs w:val="22"/>
              </w:rPr>
              <w:t>ОПК-2.1</w:t>
            </w:r>
          </w:p>
        </w:tc>
      </w:tr>
      <w:tr w:rsidR="004810C6" w:rsidRPr="00991307" w14:paraId="7E5B7295" w14:textId="77777777" w:rsidTr="00FF7155">
        <w:trPr>
          <w:trHeight w:val="1144"/>
        </w:trPr>
        <w:tc>
          <w:tcPr>
            <w:tcW w:w="846" w:type="dxa"/>
            <w:tcBorders>
              <w:top w:val="single" w:sz="4" w:space="0" w:color="auto"/>
              <w:bottom w:val="single" w:sz="4" w:space="0" w:color="auto"/>
            </w:tcBorders>
          </w:tcPr>
          <w:p w14:paraId="4654A9F2" w14:textId="77777777" w:rsidR="004810C6" w:rsidRPr="00991307" w:rsidRDefault="004810C6" w:rsidP="004810C6">
            <w:pPr>
              <w:pStyle w:val="af1"/>
              <w:numPr>
                <w:ilvl w:val="0"/>
                <w:numId w:val="15"/>
              </w:numPr>
              <w:spacing w:after="0" w:line="240" w:lineRule="auto"/>
              <w:ind w:left="0" w:firstLine="0"/>
              <w:jc w:val="center"/>
              <w:rPr>
                <w:bCs/>
              </w:rPr>
            </w:pPr>
          </w:p>
        </w:tc>
        <w:tc>
          <w:tcPr>
            <w:tcW w:w="5953" w:type="dxa"/>
            <w:tcBorders>
              <w:top w:val="single" w:sz="4" w:space="0" w:color="auto"/>
            </w:tcBorders>
          </w:tcPr>
          <w:p w14:paraId="1D789B68" w14:textId="77777777" w:rsidR="004810C6" w:rsidRPr="00991307" w:rsidRDefault="004810C6" w:rsidP="00E67FAF">
            <w:pPr>
              <w:autoSpaceDE w:val="0"/>
              <w:autoSpaceDN w:val="0"/>
              <w:adjustRightInd w:val="0"/>
              <w:jc w:val="both"/>
              <w:rPr>
                <w:i/>
                <w:iCs/>
                <w:sz w:val="22"/>
                <w:szCs w:val="22"/>
              </w:rPr>
            </w:pPr>
            <w:r w:rsidRPr="00991307">
              <w:rPr>
                <w:i/>
                <w:iCs/>
                <w:sz w:val="22"/>
                <w:szCs w:val="22"/>
              </w:rPr>
              <w:t>Прочитайте текст и запишите ответ</w:t>
            </w:r>
          </w:p>
          <w:p w14:paraId="39088334" w14:textId="36EEB302" w:rsidR="004810C6" w:rsidRPr="00A2254B" w:rsidRDefault="004810C6" w:rsidP="00E67FAF">
            <w:pPr>
              <w:jc w:val="both"/>
              <w:rPr>
                <w:i/>
                <w:iCs/>
                <w:sz w:val="22"/>
                <w:szCs w:val="22"/>
              </w:rPr>
            </w:pPr>
            <w:r w:rsidRPr="00991307">
              <w:rPr>
                <w:sz w:val="22"/>
                <w:szCs w:val="22"/>
              </w:rPr>
              <w:t xml:space="preserve">Эксплуатационные расходы железной дороги составляют 20 млрд. руб., из них 35% ‒ переменные. Абсолютная величина постоянной части эксплуатационных расходов составляет _______ млрд. руб. </w:t>
            </w:r>
          </w:p>
        </w:tc>
        <w:tc>
          <w:tcPr>
            <w:tcW w:w="1843" w:type="dxa"/>
            <w:tcBorders>
              <w:top w:val="single" w:sz="4" w:space="0" w:color="auto"/>
            </w:tcBorders>
            <w:vAlign w:val="center"/>
          </w:tcPr>
          <w:p w14:paraId="169E3703" w14:textId="7E561F7A" w:rsidR="004810C6" w:rsidRPr="00A2254B" w:rsidRDefault="004810C6" w:rsidP="004810C6">
            <w:pPr>
              <w:jc w:val="center"/>
              <w:rPr>
                <w:sz w:val="22"/>
                <w:szCs w:val="22"/>
              </w:rPr>
            </w:pPr>
            <w:r w:rsidRPr="00991307">
              <w:rPr>
                <w:bCs/>
                <w:sz w:val="22"/>
                <w:szCs w:val="22"/>
              </w:rPr>
              <w:t>13</w:t>
            </w:r>
          </w:p>
        </w:tc>
        <w:tc>
          <w:tcPr>
            <w:tcW w:w="1559" w:type="dxa"/>
            <w:tcBorders>
              <w:top w:val="single" w:sz="4" w:space="0" w:color="auto"/>
            </w:tcBorders>
            <w:vAlign w:val="center"/>
          </w:tcPr>
          <w:p w14:paraId="49027DA9" w14:textId="77777777" w:rsidR="004810C6" w:rsidRPr="00991307" w:rsidRDefault="004810C6" w:rsidP="004810C6">
            <w:pPr>
              <w:jc w:val="center"/>
              <w:rPr>
                <w:bCs/>
                <w:sz w:val="22"/>
                <w:szCs w:val="22"/>
              </w:rPr>
            </w:pPr>
            <w:r w:rsidRPr="00991307">
              <w:rPr>
                <w:bCs/>
                <w:sz w:val="22"/>
                <w:szCs w:val="22"/>
              </w:rPr>
              <w:t>ОПК-2</w:t>
            </w:r>
          </w:p>
          <w:p w14:paraId="4EB12EC1" w14:textId="7F9B9D6C" w:rsidR="004810C6" w:rsidRPr="00991307" w:rsidRDefault="004810C6" w:rsidP="004810C6">
            <w:pPr>
              <w:widowControl w:val="0"/>
              <w:autoSpaceDE w:val="0"/>
              <w:autoSpaceDN w:val="0"/>
              <w:adjustRightInd w:val="0"/>
              <w:jc w:val="center"/>
              <w:rPr>
                <w:bCs/>
                <w:sz w:val="22"/>
                <w:szCs w:val="22"/>
              </w:rPr>
            </w:pPr>
            <w:r w:rsidRPr="00991307">
              <w:rPr>
                <w:bCs/>
                <w:sz w:val="22"/>
                <w:szCs w:val="22"/>
              </w:rPr>
              <w:t>ОПК-2.1</w:t>
            </w:r>
          </w:p>
        </w:tc>
      </w:tr>
      <w:tr w:rsidR="004810C6" w:rsidRPr="00991307" w14:paraId="574C9DBD" w14:textId="77777777" w:rsidTr="00FF7155">
        <w:trPr>
          <w:trHeight w:val="1144"/>
        </w:trPr>
        <w:tc>
          <w:tcPr>
            <w:tcW w:w="846" w:type="dxa"/>
            <w:tcBorders>
              <w:top w:val="single" w:sz="4" w:space="0" w:color="auto"/>
              <w:bottom w:val="single" w:sz="4" w:space="0" w:color="auto"/>
            </w:tcBorders>
          </w:tcPr>
          <w:p w14:paraId="4873E8FA" w14:textId="77777777" w:rsidR="004810C6" w:rsidRPr="00991307" w:rsidRDefault="004810C6" w:rsidP="004810C6">
            <w:pPr>
              <w:pStyle w:val="af1"/>
              <w:numPr>
                <w:ilvl w:val="0"/>
                <w:numId w:val="15"/>
              </w:numPr>
              <w:spacing w:after="0" w:line="240" w:lineRule="auto"/>
              <w:ind w:left="0" w:firstLine="0"/>
              <w:jc w:val="center"/>
              <w:rPr>
                <w:bCs/>
              </w:rPr>
            </w:pPr>
          </w:p>
        </w:tc>
        <w:tc>
          <w:tcPr>
            <w:tcW w:w="5953" w:type="dxa"/>
            <w:tcBorders>
              <w:top w:val="single" w:sz="4" w:space="0" w:color="auto"/>
            </w:tcBorders>
          </w:tcPr>
          <w:p w14:paraId="1EB6182F" w14:textId="77777777" w:rsidR="004810C6" w:rsidRPr="009C25E5" w:rsidRDefault="004810C6" w:rsidP="00E67FAF">
            <w:pPr>
              <w:autoSpaceDE w:val="0"/>
              <w:autoSpaceDN w:val="0"/>
              <w:adjustRightInd w:val="0"/>
              <w:jc w:val="both"/>
              <w:rPr>
                <w:i/>
                <w:iCs/>
              </w:rPr>
            </w:pPr>
            <w:r w:rsidRPr="009C25E5">
              <w:rPr>
                <w:i/>
                <w:iCs/>
              </w:rPr>
              <w:t>Прочитайте текст и запишите ответ</w:t>
            </w:r>
          </w:p>
          <w:p w14:paraId="21BDA9F8" w14:textId="4ACA9858" w:rsidR="004810C6" w:rsidRPr="00991307" w:rsidRDefault="004810C6" w:rsidP="00E67FAF">
            <w:pPr>
              <w:autoSpaceDE w:val="0"/>
              <w:autoSpaceDN w:val="0"/>
              <w:adjustRightInd w:val="0"/>
              <w:jc w:val="both"/>
              <w:rPr>
                <w:i/>
                <w:iCs/>
                <w:sz w:val="22"/>
                <w:szCs w:val="22"/>
              </w:rPr>
            </w:pPr>
            <w:r w:rsidRPr="009C25E5">
              <w:t xml:space="preserve">Погрузка груза А составляет 2 400 </w:t>
            </w:r>
            <w:proofErr w:type="spellStart"/>
            <w:proofErr w:type="gramStart"/>
            <w:r w:rsidRPr="009C25E5">
              <w:t>тыс.т</w:t>
            </w:r>
            <w:proofErr w:type="spellEnd"/>
            <w:proofErr w:type="gramEnd"/>
            <w:r w:rsidRPr="009C25E5">
              <w:t xml:space="preserve"> , грузооборот – 2 880 000 </w:t>
            </w:r>
            <w:proofErr w:type="spellStart"/>
            <w:r w:rsidRPr="009C25E5">
              <w:t>тыс.т</w:t>
            </w:r>
            <w:proofErr w:type="spellEnd"/>
            <w:r w:rsidRPr="009C25E5">
              <w:t xml:space="preserve">-км. В этой связи значение средней дальности перевозки груза А составляет </w:t>
            </w:r>
            <w:r>
              <w:rPr>
                <w:bCs/>
              </w:rPr>
              <w:t>_____</w:t>
            </w:r>
            <w:r w:rsidRPr="009C25E5">
              <w:t xml:space="preserve"> км </w:t>
            </w:r>
          </w:p>
        </w:tc>
        <w:tc>
          <w:tcPr>
            <w:tcW w:w="1843" w:type="dxa"/>
            <w:tcBorders>
              <w:top w:val="single" w:sz="4" w:space="0" w:color="auto"/>
            </w:tcBorders>
            <w:vAlign w:val="center"/>
          </w:tcPr>
          <w:p w14:paraId="042E5F32" w14:textId="59433691" w:rsidR="004810C6" w:rsidRPr="00991307" w:rsidRDefault="004810C6" w:rsidP="004810C6">
            <w:pPr>
              <w:jc w:val="center"/>
              <w:rPr>
                <w:bCs/>
                <w:sz w:val="22"/>
                <w:szCs w:val="22"/>
              </w:rPr>
            </w:pPr>
            <w:r w:rsidRPr="009C25E5">
              <w:rPr>
                <w:bCs/>
              </w:rPr>
              <w:t>1200</w:t>
            </w:r>
          </w:p>
        </w:tc>
        <w:tc>
          <w:tcPr>
            <w:tcW w:w="1559" w:type="dxa"/>
            <w:tcBorders>
              <w:top w:val="single" w:sz="4" w:space="0" w:color="auto"/>
            </w:tcBorders>
            <w:vAlign w:val="center"/>
          </w:tcPr>
          <w:p w14:paraId="02914746" w14:textId="77777777" w:rsidR="004810C6" w:rsidRPr="00991307" w:rsidRDefault="004810C6" w:rsidP="004810C6">
            <w:pPr>
              <w:jc w:val="center"/>
              <w:rPr>
                <w:bCs/>
                <w:sz w:val="22"/>
                <w:szCs w:val="22"/>
              </w:rPr>
            </w:pPr>
            <w:r w:rsidRPr="00991307">
              <w:rPr>
                <w:bCs/>
                <w:sz w:val="22"/>
                <w:szCs w:val="22"/>
              </w:rPr>
              <w:t>ОПК-2</w:t>
            </w:r>
          </w:p>
          <w:p w14:paraId="0206BB50" w14:textId="1A67FFCE" w:rsidR="004810C6" w:rsidRPr="00991307" w:rsidRDefault="004810C6" w:rsidP="004810C6">
            <w:pPr>
              <w:jc w:val="center"/>
              <w:rPr>
                <w:bCs/>
                <w:sz w:val="22"/>
                <w:szCs w:val="22"/>
              </w:rPr>
            </w:pPr>
            <w:r w:rsidRPr="00991307">
              <w:rPr>
                <w:bCs/>
                <w:sz w:val="22"/>
                <w:szCs w:val="22"/>
              </w:rPr>
              <w:t>ОПК-2.1</w:t>
            </w:r>
          </w:p>
        </w:tc>
      </w:tr>
      <w:tr w:rsidR="000B2F48" w:rsidRPr="00991307" w14:paraId="454C7FBA" w14:textId="77777777" w:rsidTr="00936302">
        <w:trPr>
          <w:trHeight w:val="1144"/>
        </w:trPr>
        <w:tc>
          <w:tcPr>
            <w:tcW w:w="846" w:type="dxa"/>
            <w:tcBorders>
              <w:top w:val="single" w:sz="4" w:space="0" w:color="auto"/>
              <w:bottom w:val="single" w:sz="4" w:space="0" w:color="auto"/>
            </w:tcBorders>
          </w:tcPr>
          <w:p w14:paraId="4016E2BD"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tcBorders>
            <w:vAlign w:val="center"/>
          </w:tcPr>
          <w:p w14:paraId="404ABA04" w14:textId="77777777" w:rsidR="000B2F48" w:rsidRPr="00A2254B" w:rsidRDefault="000B2F48" w:rsidP="00E67FAF">
            <w:pPr>
              <w:jc w:val="both"/>
              <w:rPr>
                <w:i/>
                <w:iCs/>
                <w:sz w:val="22"/>
                <w:szCs w:val="22"/>
              </w:rPr>
            </w:pPr>
            <w:r w:rsidRPr="00A2254B">
              <w:rPr>
                <w:i/>
                <w:iCs/>
                <w:sz w:val="22"/>
                <w:szCs w:val="22"/>
              </w:rPr>
              <w:t>Прочитайте текст и запишите ответ</w:t>
            </w:r>
          </w:p>
          <w:p w14:paraId="68B981D4" w14:textId="6813C7B4" w:rsidR="000B2F48" w:rsidRPr="00A2254B" w:rsidRDefault="00A2254B" w:rsidP="00E67FAF">
            <w:pPr>
              <w:jc w:val="both"/>
              <w:rPr>
                <w:i/>
                <w:iCs/>
                <w:sz w:val="22"/>
                <w:szCs w:val="22"/>
              </w:rPr>
            </w:pPr>
            <w:r w:rsidRPr="00A2254B">
              <w:rPr>
                <w:sz w:val="22"/>
                <w:szCs w:val="22"/>
              </w:rPr>
              <w:t>Выручка снизилась на 10%, затраты на производство снизились на 5%. В этой связи причиной сокращения прибыли от продажи ста</w:t>
            </w:r>
            <w:r w:rsidR="00936302">
              <w:rPr>
                <w:sz w:val="22"/>
                <w:szCs w:val="22"/>
              </w:rPr>
              <w:t>нет</w:t>
            </w:r>
            <w:r w:rsidRPr="00A2254B">
              <w:rPr>
                <w:sz w:val="22"/>
                <w:szCs w:val="22"/>
              </w:rPr>
              <w:t xml:space="preserve"> уменьшение______</w:t>
            </w:r>
          </w:p>
        </w:tc>
        <w:tc>
          <w:tcPr>
            <w:tcW w:w="1843" w:type="dxa"/>
            <w:tcBorders>
              <w:top w:val="single" w:sz="4" w:space="0" w:color="auto"/>
            </w:tcBorders>
            <w:vAlign w:val="center"/>
          </w:tcPr>
          <w:p w14:paraId="2FB687FF" w14:textId="26747BB8" w:rsidR="000B2F48" w:rsidRPr="00A2254B" w:rsidRDefault="00A2254B" w:rsidP="00A04935">
            <w:pPr>
              <w:jc w:val="center"/>
              <w:rPr>
                <w:sz w:val="22"/>
                <w:szCs w:val="22"/>
              </w:rPr>
            </w:pPr>
            <w:r w:rsidRPr="00A2254B">
              <w:rPr>
                <w:sz w:val="22"/>
                <w:szCs w:val="22"/>
              </w:rPr>
              <w:t>выручки (доходов)</w:t>
            </w:r>
          </w:p>
        </w:tc>
        <w:tc>
          <w:tcPr>
            <w:tcW w:w="1559" w:type="dxa"/>
            <w:tcBorders>
              <w:top w:val="single" w:sz="4" w:space="0" w:color="auto"/>
            </w:tcBorders>
            <w:vAlign w:val="center"/>
          </w:tcPr>
          <w:p w14:paraId="7A1FFFC4" w14:textId="77777777" w:rsidR="004335FF" w:rsidRPr="00991307" w:rsidRDefault="004335FF" w:rsidP="004335FF">
            <w:pPr>
              <w:widowControl w:val="0"/>
              <w:autoSpaceDE w:val="0"/>
              <w:autoSpaceDN w:val="0"/>
              <w:adjustRightInd w:val="0"/>
              <w:jc w:val="center"/>
              <w:rPr>
                <w:bCs/>
                <w:sz w:val="22"/>
                <w:szCs w:val="22"/>
              </w:rPr>
            </w:pPr>
            <w:r w:rsidRPr="00991307">
              <w:rPr>
                <w:bCs/>
                <w:sz w:val="22"/>
                <w:szCs w:val="22"/>
              </w:rPr>
              <w:t>УК-1</w:t>
            </w:r>
          </w:p>
          <w:p w14:paraId="20512CDF" w14:textId="48DDA56C" w:rsidR="004335FF" w:rsidRPr="00991307" w:rsidRDefault="004335FF" w:rsidP="004335FF">
            <w:pPr>
              <w:widowControl w:val="0"/>
              <w:autoSpaceDE w:val="0"/>
              <w:autoSpaceDN w:val="0"/>
              <w:adjustRightInd w:val="0"/>
              <w:jc w:val="center"/>
              <w:rPr>
                <w:bCs/>
                <w:sz w:val="22"/>
                <w:szCs w:val="22"/>
              </w:rPr>
            </w:pPr>
            <w:r w:rsidRPr="00991307">
              <w:rPr>
                <w:bCs/>
                <w:sz w:val="22"/>
                <w:szCs w:val="22"/>
              </w:rPr>
              <w:t>УК-1.1</w:t>
            </w:r>
          </w:p>
          <w:p w14:paraId="7D807D1B" w14:textId="39E84FFB" w:rsidR="000B2F48" w:rsidRPr="00991307" w:rsidRDefault="000B2F48" w:rsidP="00A04935">
            <w:pPr>
              <w:jc w:val="center"/>
              <w:rPr>
                <w:bCs/>
                <w:sz w:val="22"/>
                <w:szCs w:val="22"/>
              </w:rPr>
            </w:pPr>
          </w:p>
        </w:tc>
      </w:tr>
      <w:tr w:rsidR="00936302" w:rsidRPr="00991307" w14:paraId="6E4EA1FF" w14:textId="77777777" w:rsidTr="00936302">
        <w:trPr>
          <w:trHeight w:val="990"/>
        </w:trPr>
        <w:tc>
          <w:tcPr>
            <w:tcW w:w="846" w:type="dxa"/>
            <w:tcBorders>
              <w:top w:val="single" w:sz="4" w:space="0" w:color="auto"/>
              <w:bottom w:val="single" w:sz="4" w:space="0" w:color="auto"/>
            </w:tcBorders>
          </w:tcPr>
          <w:p w14:paraId="06E25C97" w14:textId="77777777" w:rsidR="00936302" w:rsidRPr="00991307" w:rsidRDefault="00936302" w:rsidP="00936302">
            <w:pPr>
              <w:pStyle w:val="af1"/>
              <w:numPr>
                <w:ilvl w:val="0"/>
                <w:numId w:val="15"/>
              </w:numPr>
              <w:spacing w:after="0" w:line="240" w:lineRule="auto"/>
              <w:ind w:left="0" w:firstLine="0"/>
              <w:jc w:val="center"/>
              <w:rPr>
                <w:bCs/>
              </w:rPr>
            </w:pPr>
          </w:p>
        </w:tc>
        <w:tc>
          <w:tcPr>
            <w:tcW w:w="5953" w:type="dxa"/>
            <w:tcBorders>
              <w:top w:val="single" w:sz="4" w:space="0" w:color="auto"/>
            </w:tcBorders>
            <w:vAlign w:val="center"/>
          </w:tcPr>
          <w:p w14:paraId="782FB609" w14:textId="77777777" w:rsidR="00936302" w:rsidRPr="00A2254B" w:rsidRDefault="00936302" w:rsidP="00E67FAF">
            <w:pPr>
              <w:jc w:val="both"/>
              <w:rPr>
                <w:i/>
                <w:iCs/>
                <w:sz w:val="22"/>
                <w:szCs w:val="22"/>
              </w:rPr>
            </w:pPr>
            <w:r w:rsidRPr="00A2254B">
              <w:rPr>
                <w:i/>
                <w:iCs/>
                <w:sz w:val="22"/>
                <w:szCs w:val="22"/>
              </w:rPr>
              <w:t>Прочитайте текст и запишите ответ</w:t>
            </w:r>
          </w:p>
          <w:p w14:paraId="3506B937" w14:textId="5F003F6D" w:rsidR="00936302" w:rsidRPr="00936302" w:rsidRDefault="00936302" w:rsidP="00E67FAF">
            <w:pPr>
              <w:jc w:val="both"/>
              <w:rPr>
                <w:sz w:val="22"/>
                <w:szCs w:val="22"/>
              </w:rPr>
            </w:pPr>
            <w:r>
              <w:rPr>
                <w:sz w:val="22"/>
                <w:szCs w:val="22"/>
              </w:rPr>
              <w:t>Прибыль</w:t>
            </w:r>
            <w:r w:rsidRPr="00A2254B">
              <w:rPr>
                <w:sz w:val="22"/>
                <w:szCs w:val="22"/>
              </w:rPr>
              <w:t xml:space="preserve"> снизилась на 10%, </w:t>
            </w:r>
            <w:r>
              <w:rPr>
                <w:sz w:val="22"/>
                <w:szCs w:val="22"/>
              </w:rPr>
              <w:t>выручка выросла на 2%</w:t>
            </w:r>
            <w:r w:rsidRPr="00A2254B">
              <w:rPr>
                <w:sz w:val="22"/>
                <w:szCs w:val="22"/>
              </w:rPr>
              <w:t xml:space="preserve">. В этой связи </w:t>
            </w:r>
            <w:r>
              <w:rPr>
                <w:sz w:val="22"/>
                <w:szCs w:val="22"/>
              </w:rPr>
              <w:t>рентабельность деятельности _________</w:t>
            </w:r>
          </w:p>
        </w:tc>
        <w:tc>
          <w:tcPr>
            <w:tcW w:w="1843" w:type="dxa"/>
            <w:tcBorders>
              <w:top w:val="single" w:sz="4" w:space="0" w:color="auto"/>
            </w:tcBorders>
            <w:vAlign w:val="center"/>
          </w:tcPr>
          <w:p w14:paraId="5DFC3AD6" w14:textId="5CA92F94" w:rsidR="00936302" w:rsidRPr="00A2254B" w:rsidRDefault="00936302" w:rsidP="00936302">
            <w:pPr>
              <w:jc w:val="center"/>
              <w:rPr>
                <w:sz w:val="22"/>
                <w:szCs w:val="22"/>
              </w:rPr>
            </w:pPr>
            <w:r>
              <w:rPr>
                <w:sz w:val="22"/>
                <w:szCs w:val="22"/>
              </w:rPr>
              <w:t>Снизи</w:t>
            </w:r>
            <w:r w:rsidR="004810C6">
              <w:rPr>
                <w:sz w:val="22"/>
                <w:szCs w:val="22"/>
              </w:rPr>
              <w:t xml:space="preserve">лась </w:t>
            </w:r>
            <w:r>
              <w:rPr>
                <w:sz w:val="22"/>
                <w:szCs w:val="22"/>
              </w:rPr>
              <w:t>(уменьши</w:t>
            </w:r>
            <w:r w:rsidR="004810C6">
              <w:rPr>
                <w:sz w:val="22"/>
                <w:szCs w:val="22"/>
              </w:rPr>
              <w:t>лась</w:t>
            </w:r>
            <w:r>
              <w:rPr>
                <w:sz w:val="22"/>
                <w:szCs w:val="22"/>
              </w:rPr>
              <w:t>, сократи</w:t>
            </w:r>
            <w:r w:rsidR="004810C6">
              <w:rPr>
                <w:sz w:val="22"/>
                <w:szCs w:val="22"/>
              </w:rPr>
              <w:t>лась</w:t>
            </w:r>
            <w:r>
              <w:rPr>
                <w:sz w:val="22"/>
                <w:szCs w:val="22"/>
              </w:rPr>
              <w:t>)</w:t>
            </w:r>
          </w:p>
        </w:tc>
        <w:tc>
          <w:tcPr>
            <w:tcW w:w="1559" w:type="dxa"/>
            <w:tcBorders>
              <w:top w:val="single" w:sz="4" w:space="0" w:color="auto"/>
            </w:tcBorders>
            <w:vAlign w:val="center"/>
          </w:tcPr>
          <w:p w14:paraId="562A1782" w14:textId="7C55C430" w:rsidR="00936302" w:rsidRPr="00991307" w:rsidRDefault="004810C6" w:rsidP="00936302">
            <w:pPr>
              <w:widowControl w:val="0"/>
              <w:autoSpaceDE w:val="0"/>
              <w:autoSpaceDN w:val="0"/>
              <w:adjustRightInd w:val="0"/>
              <w:jc w:val="center"/>
              <w:rPr>
                <w:bCs/>
                <w:sz w:val="22"/>
                <w:szCs w:val="22"/>
              </w:rPr>
            </w:pPr>
            <w:r>
              <w:rPr>
                <w:bCs/>
                <w:sz w:val="22"/>
                <w:szCs w:val="22"/>
              </w:rPr>
              <w:t>ОПК</w:t>
            </w:r>
            <w:r w:rsidR="00936302" w:rsidRPr="00991307">
              <w:rPr>
                <w:bCs/>
                <w:sz w:val="22"/>
                <w:szCs w:val="22"/>
              </w:rPr>
              <w:t>-</w:t>
            </w:r>
            <w:r>
              <w:rPr>
                <w:bCs/>
                <w:sz w:val="22"/>
                <w:szCs w:val="22"/>
              </w:rPr>
              <w:t>4</w:t>
            </w:r>
          </w:p>
          <w:p w14:paraId="27D4C559" w14:textId="1F3568C0" w:rsidR="00936302" w:rsidRPr="00991307" w:rsidRDefault="004810C6" w:rsidP="004810C6">
            <w:pPr>
              <w:widowControl w:val="0"/>
              <w:autoSpaceDE w:val="0"/>
              <w:autoSpaceDN w:val="0"/>
              <w:adjustRightInd w:val="0"/>
              <w:jc w:val="center"/>
              <w:rPr>
                <w:bCs/>
                <w:sz w:val="22"/>
                <w:szCs w:val="22"/>
              </w:rPr>
            </w:pPr>
            <w:r>
              <w:rPr>
                <w:bCs/>
                <w:sz w:val="22"/>
                <w:szCs w:val="22"/>
              </w:rPr>
              <w:t>ОПК</w:t>
            </w:r>
            <w:r w:rsidRPr="00991307">
              <w:rPr>
                <w:bCs/>
                <w:sz w:val="22"/>
                <w:szCs w:val="22"/>
              </w:rPr>
              <w:t>-</w:t>
            </w:r>
            <w:r>
              <w:rPr>
                <w:bCs/>
                <w:sz w:val="22"/>
                <w:szCs w:val="22"/>
              </w:rPr>
              <w:t>4.2</w:t>
            </w:r>
          </w:p>
          <w:p w14:paraId="306A0500" w14:textId="77777777" w:rsidR="00936302" w:rsidRPr="00991307" w:rsidRDefault="00936302" w:rsidP="00936302">
            <w:pPr>
              <w:widowControl w:val="0"/>
              <w:autoSpaceDE w:val="0"/>
              <w:autoSpaceDN w:val="0"/>
              <w:adjustRightInd w:val="0"/>
              <w:jc w:val="center"/>
              <w:rPr>
                <w:bCs/>
                <w:sz w:val="22"/>
                <w:szCs w:val="22"/>
              </w:rPr>
            </w:pPr>
          </w:p>
        </w:tc>
      </w:tr>
      <w:tr w:rsidR="004335FF" w:rsidRPr="00991307" w14:paraId="5FBDB518" w14:textId="77777777" w:rsidTr="00A04935">
        <w:trPr>
          <w:trHeight w:val="844"/>
        </w:trPr>
        <w:tc>
          <w:tcPr>
            <w:tcW w:w="846" w:type="dxa"/>
            <w:tcBorders>
              <w:top w:val="single" w:sz="4" w:space="0" w:color="auto"/>
              <w:bottom w:val="single" w:sz="4" w:space="0" w:color="auto"/>
            </w:tcBorders>
          </w:tcPr>
          <w:p w14:paraId="735C1680" w14:textId="77777777" w:rsidR="004335FF" w:rsidRPr="00991307" w:rsidRDefault="004335FF" w:rsidP="004335FF">
            <w:pPr>
              <w:pStyle w:val="af1"/>
              <w:numPr>
                <w:ilvl w:val="0"/>
                <w:numId w:val="15"/>
              </w:numPr>
              <w:spacing w:after="0" w:line="240" w:lineRule="auto"/>
              <w:ind w:left="0" w:firstLine="0"/>
              <w:jc w:val="center"/>
              <w:rPr>
                <w:bCs/>
              </w:rPr>
            </w:pPr>
          </w:p>
        </w:tc>
        <w:tc>
          <w:tcPr>
            <w:tcW w:w="5953" w:type="dxa"/>
            <w:tcBorders>
              <w:top w:val="single" w:sz="4" w:space="0" w:color="auto"/>
            </w:tcBorders>
            <w:vAlign w:val="center"/>
          </w:tcPr>
          <w:p w14:paraId="755B8B00" w14:textId="77777777" w:rsidR="004335FF" w:rsidRPr="00991307" w:rsidRDefault="004335FF" w:rsidP="00E67FAF">
            <w:pPr>
              <w:jc w:val="both"/>
              <w:rPr>
                <w:i/>
                <w:iCs/>
                <w:sz w:val="22"/>
                <w:szCs w:val="22"/>
              </w:rPr>
            </w:pPr>
            <w:r w:rsidRPr="00991307">
              <w:rPr>
                <w:i/>
                <w:iCs/>
                <w:sz w:val="22"/>
                <w:szCs w:val="22"/>
              </w:rPr>
              <w:t>Прочитайте текст и запишите ответ</w:t>
            </w:r>
          </w:p>
          <w:p w14:paraId="587E9E0B" w14:textId="53F07C21" w:rsidR="004335FF" w:rsidRPr="00991307" w:rsidRDefault="004335FF" w:rsidP="00E67FAF">
            <w:pPr>
              <w:jc w:val="both"/>
              <w:rPr>
                <w:bCs/>
                <w:i/>
                <w:iCs/>
                <w:sz w:val="22"/>
                <w:szCs w:val="22"/>
              </w:rPr>
            </w:pPr>
            <w:r w:rsidRPr="00991307">
              <w:rPr>
                <w:sz w:val="22"/>
                <w:szCs w:val="22"/>
              </w:rPr>
              <w:t>Количество погруженных тонн грузов за весь отчетный период на сети железных дорог/в пределах границ железной дороги/на станции – это _______</w:t>
            </w:r>
          </w:p>
        </w:tc>
        <w:tc>
          <w:tcPr>
            <w:tcW w:w="1843" w:type="dxa"/>
            <w:tcBorders>
              <w:top w:val="single" w:sz="4" w:space="0" w:color="auto"/>
            </w:tcBorders>
            <w:vAlign w:val="center"/>
          </w:tcPr>
          <w:p w14:paraId="0C820203" w14:textId="0E1C9AEE" w:rsidR="004335FF" w:rsidRPr="00991307" w:rsidRDefault="004335FF" w:rsidP="004335FF">
            <w:pPr>
              <w:jc w:val="center"/>
              <w:rPr>
                <w:bCs/>
                <w:sz w:val="22"/>
                <w:szCs w:val="22"/>
              </w:rPr>
            </w:pPr>
            <w:r w:rsidRPr="00991307">
              <w:rPr>
                <w:bCs/>
                <w:sz w:val="22"/>
                <w:szCs w:val="22"/>
              </w:rPr>
              <w:t>погрузка</w:t>
            </w:r>
          </w:p>
        </w:tc>
        <w:tc>
          <w:tcPr>
            <w:tcW w:w="1559" w:type="dxa"/>
            <w:tcBorders>
              <w:top w:val="single" w:sz="4" w:space="0" w:color="auto"/>
            </w:tcBorders>
            <w:vAlign w:val="center"/>
          </w:tcPr>
          <w:p w14:paraId="4230366E" w14:textId="77777777" w:rsidR="004335FF" w:rsidRPr="00991307" w:rsidRDefault="004335FF" w:rsidP="004335FF">
            <w:pPr>
              <w:jc w:val="center"/>
              <w:rPr>
                <w:bCs/>
                <w:sz w:val="22"/>
                <w:szCs w:val="22"/>
              </w:rPr>
            </w:pPr>
            <w:r w:rsidRPr="00991307">
              <w:rPr>
                <w:bCs/>
                <w:sz w:val="22"/>
                <w:szCs w:val="22"/>
              </w:rPr>
              <w:t>ОПК-2</w:t>
            </w:r>
          </w:p>
          <w:p w14:paraId="2E9686CA" w14:textId="4EA4DFB8" w:rsidR="004335FF" w:rsidRPr="00991307" w:rsidRDefault="004335FF" w:rsidP="004335FF">
            <w:pPr>
              <w:jc w:val="center"/>
              <w:rPr>
                <w:bCs/>
                <w:sz w:val="22"/>
                <w:szCs w:val="22"/>
              </w:rPr>
            </w:pPr>
            <w:r w:rsidRPr="00991307">
              <w:rPr>
                <w:bCs/>
                <w:sz w:val="22"/>
                <w:szCs w:val="22"/>
              </w:rPr>
              <w:t>ОПК-2.1</w:t>
            </w:r>
          </w:p>
        </w:tc>
      </w:tr>
      <w:tr w:rsidR="004335FF" w:rsidRPr="00991307" w14:paraId="1A3DED49" w14:textId="77777777" w:rsidTr="00C3074E">
        <w:trPr>
          <w:trHeight w:val="844"/>
        </w:trPr>
        <w:tc>
          <w:tcPr>
            <w:tcW w:w="846" w:type="dxa"/>
            <w:tcBorders>
              <w:top w:val="single" w:sz="4" w:space="0" w:color="auto"/>
              <w:bottom w:val="single" w:sz="4" w:space="0" w:color="auto"/>
            </w:tcBorders>
          </w:tcPr>
          <w:p w14:paraId="70DE715E" w14:textId="77777777" w:rsidR="004335FF" w:rsidRPr="00991307" w:rsidRDefault="004335FF" w:rsidP="004335FF">
            <w:pPr>
              <w:pStyle w:val="af1"/>
              <w:numPr>
                <w:ilvl w:val="0"/>
                <w:numId w:val="15"/>
              </w:numPr>
              <w:spacing w:after="0" w:line="240" w:lineRule="auto"/>
              <w:ind w:left="0" w:firstLine="0"/>
              <w:jc w:val="center"/>
              <w:rPr>
                <w:bCs/>
              </w:rPr>
            </w:pPr>
          </w:p>
        </w:tc>
        <w:tc>
          <w:tcPr>
            <w:tcW w:w="5953" w:type="dxa"/>
            <w:tcBorders>
              <w:top w:val="single" w:sz="4" w:space="0" w:color="auto"/>
            </w:tcBorders>
          </w:tcPr>
          <w:p w14:paraId="262773CE" w14:textId="77777777" w:rsidR="004335FF" w:rsidRPr="00991307" w:rsidRDefault="004335FF" w:rsidP="00E67FAF">
            <w:pPr>
              <w:autoSpaceDE w:val="0"/>
              <w:autoSpaceDN w:val="0"/>
              <w:adjustRightInd w:val="0"/>
              <w:jc w:val="both"/>
              <w:rPr>
                <w:i/>
                <w:iCs/>
                <w:sz w:val="22"/>
                <w:szCs w:val="22"/>
              </w:rPr>
            </w:pPr>
            <w:r w:rsidRPr="00991307">
              <w:rPr>
                <w:i/>
                <w:iCs/>
                <w:sz w:val="22"/>
                <w:szCs w:val="22"/>
              </w:rPr>
              <w:t>Прочитайте текст и запишите ответ</w:t>
            </w:r>
          </w:p>
          <w:p w14:paraId="20B01C62" w14:textId="52927722" w:rsidR="004335FF" w:rsidRPr="00991307" w:rsidRDefault="004335FF" w:rsidP="00E67FAF">
            <w:pPr>
              <w:jc w:val="both"/>
              <w:rPr>
                <w:i/>
                <w:iCs/>
                <w:sz w:val="22"/>
                <w:szCs w:val="22"/>
              </w:rPr>
            </w:pPr>
            <w:r w:rsidRPr="00991307">
              <w:rPr>
                <w:sz w:val="22"/>
                <w:szCs w:val="22"/>
              </w:rPr>
              <w:t>Произведение массы перемещаемого груза на расстояние их перевозки – это ______</w:t>
            </w:r>
          </w:p>
        </w:tc>
        <w:tc>
          <w:tcPr>
            <w:tcW w:w="1843" w:type="dxa"/>
            <w:tcBorders>
              <w:top w:val="single" w:sz="4" w:space="0" w:color="auto"/>
            </w:tcBorders>
            <w:vAlign w:val="center"/>
          </w:tcPr>
          <w:p w14:paraId="1F3DB18C" w14:textId="57F13043" w:rsidR="004335FF" w:rsidRPr="00991307" w:rsidRDefault="004335FF" w:rsidP="004335FF">
            <w:pPr>
              <w:jc w:val="center"/>
              <w:rPr>
                <w:bCs/>
                <w:sz w:val="22"/>
                <w:szCs w:val="22"/>
              </w:rPr>
            </w:pPr>
            <w:r w:rsidRPr="00991307">
              <w:rPr>
                <w:bCs/>
                <w:sz w:val="22"/>
                <w:szCs w:val="22"/>
              </w:rPr>
              <w:t>грузооборот</w:t>
            </w:r>
          </w:p>
        </w:tc>
        <w:tc>
          <w:tcPr>
            <w:tcW w:w="1559" w:type="dxa"/>
            <w:tcBorders>
              <w:top w:val="single" w:sz="4" w:space="0" w:color="auto"/>
            </w:tcBorders>
            <w:vAlign w:val="center"/>
          </w:tcPr>
          <w:p w14:paraId="5AD55D2B" w14:textId="77777777" w:rsidR="004335FF" w:rsidRPr="00991307" w:rsidRDefault="004335FF" w:rsidP="004335FF">
            <w:pPr>
              <w:jc w:val="center"/>
              <w:rPr>
                <w:bCs/>
                <w:sz w:val="22"/>
                <w:szCs w:val="22"/>
              </w:rPr>
            </w:pPr>
            <w:r w:rsidRPr="00991307">
              <w:rPr>
                <w:bCs/>
                <w:sz w:val="22"/>
                <w:szCs w:val="22"/>
              </w:rPr>
              <w:t>ОПК-2</w:t>
            </w:r>
          </w:p>
          <w:p w14:paraId="1CD10873" w14:textId="46642ADD" w:rsidR="004335FF" w:rsidRPr="00991307" w:rsidRDefault="004335FF" w:rsidP="004335FF">
            <w:pPr>
              <w:jc w:val="center"/>
              <w:rPr>
                <w:bCs/>
                <w:sz w:val="22"/>
                <w:szCs w:val="22"/>
              </w:rPr>
            </w:pPr>
            <w:r w:rsidRPr="00991307">
              <w:rPr>
                <w:bCs/>
                <w:sz w:val="22"/>
                <w:szCs w:val="22"/>
              </w:rPr>
              <w:t>ОПК-2.1</w:t>
            </w:r>
          </w:p>
        </w:tc>
      </w:tr>
      <w:tr w:rsidR="000B2F48" w:rsidRPr="00991307" w14:paraId="72187204" w14:textId="77777777" w:rsidTr="00A04935">
        <w:trPr>
          <w:trHeight w:val="844"/>
        </w:trPr>
        <w:tc>
          <w:tcPr>
            <w:tcW w:w="846" w:type="dxa"/>
            <w:tcBorders>
              <w:top w:val="single" w:sz="4" w:space="0" w:color="auto"/>
              <w:bottom w:val="single" w:sz="4" w:space="0" w:color="auto"/>
            </w:tcBorders>
          </w:tcPr>
          <w:p w14:paraId="0BD93F06"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285392D6" w14:textId="77777777" w:rsidR="000B2F48" w:rsidRPr="00991307" w:rsidRDefault="000B2F48" w:rsidP="00E67FAF">
            <w:pPr>
              <w:jc w:val="both"/>
              <w:rPr>
                <w:i/>
                <w:iCs/>
                <w:sz w:val="22"/>
                <w:szCs w:val="22"/>
              </w:rPr>
            </w:pPr>
            <w:r w:rsidRPr="00991307">
              <w:rPr>
                <w:i/>
                <w:iCs/>
                <w:sz w:val="22"/>
                <w:szCs w:val="22"/>
              </w:rPr>
              <w:t>Прочитайте текст, выберите правильный ответ</w:t>
            </w:r>
          </w:p>
          <w:p w14:paraId="2934E46D" w14:textId="3608E7FA" w:rsidR="000B2F48" w:rsidRPr="00991307" w:rsidRDefault="000B2F48" w:rsidP="00E67FAF">
            <w:pPr>
              <w:jc w:val="both"/>
              <w:rPr>
                <w:bCs/>
                <w:sz w:val="22"/>
                <w:szCs w:val="22"/>
              </w:rPr>
            </w:pPr>
            <w:r w:rsidRPr="00991307">
              <w:rPr>
                <w:bCs/>
                <w:sz w:val="22"/>
                <w:szCs w:val="22"/>
              </w:rPr>
              <w:t>Грузооборот увеличится на 5% по сравнению с базисным значением, равным 10 млрд. т-</w:t>
            </w:r>
            <w:proofErr w:type="gramStart"/>
            <w:r w:rsidRPr="00991307">
              <w:rPr>
                <w:bCs/>
                <w:sz w:val="22"/>
                <w:szCs w:val="22"/>
              </w:rPr>
              <w:t>км,  при</w:t>
            </w:r>
            <w:proofErr w:type="gramEnd"/>
            <w:r w:rsidRPr="00991307">
              <w:rPr>
                <w:bCs/>
                <w:sz w:val="22"/>
                <w:szCs w:val="22"/>
              </w:rPr>
              <w:t xml:space="preserve"> базовых расходах в  15 млрд. рублей, доля зависящих расходов  равна 60 %. В этой связи эксплуатационные расходы в предстоящем периоде составят:</w:t>
            </w:r>
          </w:p>
          <w:p w14:paraId="6D2BE46A" w14:textId="77777777" w:rsidR="000B2F48" w:rsidRPr="00991307" w:rsidRDefault="000B2F48" w:rsidP="00E67FAF">
            <w:pPr>
              <w:jc w:val="both"/>
              <w:rPr>
                <w:b/>
                <w:sz w:val="22"/>
                <w:szCs w:val="22"/>
              </w:rPr>
            </w:pPr>
            <w:r w:rsidRPr="00991307">
              <w:rPr>
                <w:b/>
                <w:sz w:val="22"/>
                <w:szCs w:val="22"/>
              </w:rPr>
              <w:t>1)</w:t>
            </w:r>
            <w:r w:rsidRPr="00991307">
              <w:rPr>
                <w:b/>
                <w:sz w:val="22"/>
                <w:szCs w:val="22"/>
                <w:shd w:val="clear" w:color="auto" w:fill="FFFFFF"/>
              </w:rPr>
              <w:t xml:space="preserve"> </w:t>
            </w:r>
            <w:r w:rsidRPr="00991307">
              <w:rPr>
                <w:b/>
                <w:sz w:val="22"/>
                <w:szCs w:val="22"/>
              </w:rPr>
              <w:t>15,45 млрд. руб.</w:t>
            </w:r>
          </w:p>
          <w:p w14:paraId="47E6A6E6" w14:textId="77777777" w:rsidR="000B2F48" w:rsidRPr="00991307" w:rsidRDefault="000B2F48" w:rsidP="00E67FAF">
            <w:pPr>
              <w:jc w:val="both"/>
              <w:rPr>
                <w:bCs/>
                <w:sz w:val="22"/>
                <w:szCs w:val="22"/>
              </w:rPr>
            </w:pPr>
            <w:r w:rsidRPr="00991307">
              <w:rPr>
                <w:bCs/>
                <w:sz w:val="22"/>
                <w:szCs w:val="22"/>
              </w:rPr>
              <w:t>2)</w:t>
            </w:r>
            <w:r w:rsidRPr="00991307">
              <w:rPr>
                <w:bCs/>
                <w:sz w:val="22"/>
                <w:szCs w:val="22"/>
                <w:shd w:val="clear" w:color="auto" w:fill="FFFFFF"/>
              </w:rPr>
              <w:t xml:space="preserve"> </w:t>
            </w:r>
            <w:r w:rsidRPr="00991307">
              <w:rPr>
                <w:bCs/>
                <w:sz w:val="22"/>
                <w:szCs w:val="22"/>
              </w:rPr>
              <w:t>15,3 млрд. руб.</w:t>
            </w:r>
          </w:p>
          <w:p w14:paraId="769DB113" w14:textId="77777777" w:rsidR="000B2F48" w:rsidRPr="00991307" w:rsidRDefault="000B2F48" w:rsidP="00E67FAF">
            <w:pPr>
              <w:jc w:val="both"/>
              <w:rPr>
                <w:bCs/>
                <w:i/>
                <w:iCs/>
                <w:sz w:val="22"/>
                <w:szCs w:val="22"/>
              </w:rPr>
            </w:pPr>
            <w:r w:rsidRPr="00991307">
              <w:rPr>
                <w:bCs/>
                <w:sz w:val="22"/>
                <w:szCs w:val="22"/>
              </w:rPr>
              <w:t>3) 15,0 млрд руб.</w:t>
            </w:r>
          </w:p>
        </w:tc>
        <w:tc>
          <w:tcPr>
            <w:tcW w:w="1843" w:type="dxa"/>
            <w:tcBorders>
              <w:top w:val="single" w:sz="4" w:space="0" w:color="auto"/>
              <w:bottom w:val="single" w:sz="4" w:space="0" w:color="auto"/>
            </w:tcBorders>
            <w:vAlign w:val="center"/>
          </w:tcPr>
          <w:p w14:paraId="1A9F18D8" w14:textId="77777777" w:rsidR="000B2F48" w:rsidRPr="00991307" w:rsidRDefault="000B2F48" w:rsidP="00A04935">
            <w:pPr>
              <w:jc w:val="center"/>
              <w:rPr>
                <w:bCs/>
                <w:sz w:val="22"/>
                <w:szCs w:val="22"/>
              </w:rPr>
            </w:pPr>
            <w:r w:rsidRPr="00991307">
              <w:rPr>
                <w:bCs/>
                <w:sz w:val="22"/>
                <w:szCs w:val="22"/>
              </w:rPr>
              <w:t>1</w:t>
            </w:r>
          </w:p>
        </w:tc>
        <w:tc>
          <w:tcPr>
            <w:tcW w:w="1559" w:type="dxa"/>
            <w:tcBorders>
              <w:top w:val="single" w:sz="4" w:space="0" w:color="auto"/>
              <w:bottom w:val="single" w:sz="4" w:space="0" w:color="auto"/>
            </w:tcBorders>
            <w:vAlign w:val="center"/>
          </w:tcPr>
          <w:p w14:paraId="6488E285" w14:textId="48A2846F" w:rsidR="000B2F48" w:rsidRPr="00991307" w:rsidRDefault="000B2F48" w:rsidP="00A04935">
            <w:pPr>
              <w:jc w:val="center"/>
              <w:rPr>
                <w:bCs/>
                <w:sz w:val="22"/>
                <w:szCs w:val="22"/>
              </w:rPr>
            </w:pPr>
            <w:r w:rsidRPr="00991307">
              <w:rPr>
                <w:bCs/>
                <w:sz w:val="22"/>
                <w:szCs w:val="22"/>
              </w:rPr>
              <w:t>ОПК-</w:t>
            </w:r>
            <w:r w:rsidR="004335FF" w:rsidRPr="00991307">
              <w:rPr>
                <w:bCs/>
                <w:sz w:val="22"/>
                <w:szCs w:val="22"/>
              </w:rPr>
              <w:t>4</w:t>
            </w:r>
          </w:p>
          <w:p w14:paraId="7266F02A" w14:textId="7A338D73" w:rsidR="000B2F48" w:rsidRPr="00991307" w:rsidRDefault="000B2F48" w:rsidP="00A04935">
            <w:pPr>
              <w:jc w:val="center"/>
              <w:rPr>
                <w:bCs/>
                <w:sz w:val="22"/>
                <w:szCs w:val="22"/>
              </w:rPr>
            </w:pPr>
            <w:r w:rsidRPr="00991307">
              <w:rPr>
                <w:bCs/>
                <w:sz w:val="22"/>
                <w:szCs w:val="22"/>
              </w:rPr>
              <w:t xml:space="preserve"> ОПК-</w:t>
            </w:r>
            <w:r w:rsidR="004335FF" w:rsidRPr="00991307">
              <w:rPr>
                <w:bCs/>
                <w:sz w:val="22"/>
                <w:szCs w:val="22"/>
              </w:rPr>
              <w:t>4.2</w:t>
            </w:r>
          </w:p>
        </w:tc>
      </w:tr>
      <w:tr w:rsidR="000B2F48" w:rsidRPr="00991307" w14:paraId="357CDB7E" w14:textId="77777777" w:rsidTr="00A04935">
        <w:trPr>
          <w:trHeight w:val="844"/>
        </w:trPr>
        <w:tc>
          <w:tcPr>
            <w:tcW w:w="846" w:type="dxa"/>
            <w:tcBorders>
              <w:top w:val="single" w:sz="4" w:space="0" w:color="auto"/>
              <w:bottom w:val="single" w:sz="4" w:space="0" w:color="auto"/>
            </w:tcBorders>
          </w:tcPr>
          <w:p w14:paraId="0016A9CF"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0964E72" w14:textId="77777777" w:rsidR="004810C6" w:rsidRPr="00991307" w:rsidRDefault="004810C6" w:rsidP="00E67FAF">
            <w:pPr>
              <w:jc w:val="both"/>
              <w:rPr>
                <w:i/>
                <w:iCs/>
                <w:sz w:val="22"/>
                <w:szCs w:val="22"/>
              </w:rPr>
            </w:pPr>
            <w:r w:rsidRPr="00991307">
              <w:rPr>
                <w:i/>
                <w:iCs/>
                <w:sz w:val="22"/>
                <w:szCs w:val="22"/>
              </w:rPr>
              <w:t>Прочитайте текст, выберите правильный ответ</w:t>
            </w:r>
          </w:p>
          <w:p w14:paraId="70861C5E" w14:textId="2D67E96B" w:rsidR="000B2F48" w:rsidRDefault="004810C6" w:rsidP="00E67FAF">
            <w:pPr>
              <w:jc w:val="both"/>
              <w:rPr>
                <w:sz w:val="22"/>
                <w:szCs w:val="22"/>
              </w:rPr>
            </w:pPr>
            <w:r w:rsidRPr="00A2254B">
              <w:rPr>
                <w:sz w:val="22"/>
                <w:szCs w:val="22"/>
              </w:rPr>
              <w:t xml:space="preserve">Выручка </w:t>
            </w:r>
            <w:r>
              <w:rPr>
                <w:sz w:val="22"/>
                <w:szCs w:val="22"/>
              </w:rPr>
              <w:t>выросла</w:t>
            </w:r>
            <w:r w:rsidRPr="00A2254B">
              <w:rPr>
                <w:sz w:val="22"/>
                <w:szCs w:val="22"/>
              </w:rPr>
              <w:t xml:space="preserve"> на 10%, затраты на производство</w:t>
            </w:r>
            <w:r>
              <w:rPr>
                <w:sz w:val="22"/>
                <w:szCs w:val="22"/>
              </w:rPr>
              <w:t xml:space="preserve"> и продажу продукции</w:t>
            </w:r>
            <w:r w:rsidRPr="00A2254B">
              <w:rPr>
                <w:sz w:val="22"/>
                <w:szCs w:val="22"/>
              </w:rPr>
              <w:t xml:space="preserve"> </w:t>
            </w:r>
            <w:r>
              <w:rPr>
                <w:sz w:val="22"/>
                <w:szCs w:val="22"/>
              </w:rPr>
              <w:t>выросли</w:t>
            </w:r>
            <w:r w:rsidRPr="00A2254B">
              <w:rPr>
                <w:sz w:val="22"/>
                <w:szCs w:val="22"/>
              </w:rPr>
              <w:t xml:space="preserve"> на 5%</w:t>
            </w:r>
            <w:r>
              <w:rPr>
                <w:sz w:val="22"/>
                <w:szCs w:val="22"/>
              </w:rPr>
              <w:t>, прочие доходы выросли на 1%, расходы от прочей деятельности выросли на 3%. Укажите факторы, которые отрицательно повлияли на динамику прибыли до налогообложения:</w:t>
            </w:r>
          </w:p>
          <w:p w14:paraId="7B017FC8" w14:textId="51141956" w:rsidR="004810C6" w:rsidRPr="004810C6" w:rsidRDefault="004810C6" w:rsidP="00E67FAF">
            <w:pPr>
              <w:jc w:val="both"/>
              <w:rPr>
                <w:bCs/>
                <w:sz w:val="22"/>
                <w:szCs w:val="22"/>
              </w:rPr>
            </w:pPr>
            <w:r w:rsidRPr="004810C6">
              <w:rPr>
                <w:bCs/>
                <w:sz w:val="22"/>
                <w:szCs w:val="22"/>
              </w:rPr>
              <w:t>1)</w:t>
            </w:r>
            <w:r w:rsidRPr="004810C6">
              <w:rPr>
                <w:bCs/>
                <w:sz w:val="22"/>
                <w:szCs w:val="22"/>
                <w:shd w:val="clear" w:color="auto" w:fill="FFFFFF"/>
              </w:rPr>
              <w:t xml:space="preserve"> </w:t>
            </w:r>
            <w:r>
              <w:rPr>
                <w:bCs/>
                <w:sz w:val="22"/>
                <w:szCs w:val="22"/>
              </w:rPr>
              <w:t xml:space="preserve">выручка, прочие доходы </w:t>
            </w:r>
          </w:p>
          <w:p w14:paraId="0A4A46B7" w14:textId="163D39F7" w:rsidR="004810C6" w:rsidRPr="004810C6" w:rsidRDefault="004810C6" w:rsidP="00E67FAF">
            <w:pPr>
              <w:jc w:val="both"/>
              <w:rPr>
                <w:b/>
              </w:rPr>
            </w:pPr>
            <w:r w:rsidRPr="004810C6">
              <w:rPr>
                <w:b/>
                <w:sz w:val="22"/>
                <w:szCs w:val="22"/>
              </w:rPr>
              <w:t>2)</w:t>
            </w:r>
            <w:r w:rsidRPr="004810C6">
              <w:rPr>
                <w:b/>
                <w:sz w:val="22"/>
                <w:szCs w:val="22"/>
                <w:shd w:val="clear" w:color="auto" w:fill="FFFFFF"/>
              </w:rPr>
              <w:t xml:space="preserve"> </w:t>
            </w:r>
            <w:r w:rsidRPr="004810C6">
              <w:rPr>
                <w:b/>
                <w:sz w:val="22"/>
                <w:szCs w:val="22"/>
              </w:rPr>
              <w:t>затраты на производство и продажу продукции, расходы от прочей деятельности</w:t>
            </w:r>
          </w:p>
          <w:p w14:paraId="1B4DECA7" w14:textId="01472451" w:rsidR="004810C6" w:rsidRPr="005B266F" w:rsidRDefault="004810C6" w:rsidP="00E67FAF">
            <w:pPr>
              <w:jc w:val="both"/>
              <w:rPr>
                <w:i/>
                <w:iCs/>
                <w:color w:val="FF0000"/>
                <w:sz w:val="22"/>
                <w:szCs w:val="22"/>
              </w:rPr>
            </w:pPr>
            <w:r w:rsidRPr="00991307">
              <w:rPr>
                <w:bCs/>
                <w:sz w:val="22"/>
                <w:szCs w:val="22"/>
              </w:rPr>
              <w:t xml:space="preserve">3) </w:t>
            </w:r>
            <w:r>
              <w:rPr>
                <w:sz w:val="22"/>
                <w:szCs w:val="22"/>
              </w:rPr>
              <w:t>расходы от прочей деятельности, выручка</w:t>
            </w:r>
          </w:p>
        </w:tc>
        <w:tc>
          <w:tcPr>
            <w:tcW w:w="1843" w:type="dxa"/>
            <w:tcBorders>
              <w:top w:val="single" w:sz="4" w:space="0" w:color="auto"/>
              <w:bottom w:val="single" w:sz="4" w:space="0" w:color="auto"/>
            </w:tcBorders>
            <w:vAlign w:val="center"/>
          </w:tcPr>
          <w:p w14:paraId="1EFAE207" w14:textId="641466FA" w:rsidR="000B2F48" w:rsidRPr="005B266F" w:rsidRDefault="004810C6" w:rsidP="00A04935">
            <w:pPr>
              <w:jc w:val="center"/>
              <w:rPr>
                <w:bCs/>
                <w:color w:val="FF0000"/>
                <w:sz w:val="22"/>
                <w:szCs w:val="22"/>
              </w:rPr>
            </w:pPr>
            <w:r w:rsidRPr="004810C6">
              <w:rPr>
                <w:bCs/>
                <w:sz w:val="22"/>
                <w:szCs w:val="22"/>
              </w:rPr>
              <w:t>2</w:t>
            </w:r>
          </w:p>
        </w:tc>
        <w:tc>
          <w:tcPr>
            <w:tcW w:w="1559" w:type="dxa"/>
            <w:tcBorders>
              <w:top w:val="single" w:sz="4" w:space="0" w:color="auto"/>
              <w:bottom w:val="single" w:sz="4" w:space="0" w:color="auto"/>
            </w:tcBorders>
            <w:vAlign w:val="center"/>
          </w:tcPr>
          <w:p w14:paraId="3A0DE25E" w14:textId="77777777" w:rsidR="004810C6" w:rsidRPr="00991307" w:rsidRDefault="004810C6" w:rsidP="004810C6">
            <w:pPr>
              <w:widowControl w:val="0"/>
              <w:autoSpaceDE w:val="0"/>
              <w:autoSpaceDN w:val="0"/>
              <w:adjustRightInd w:val="0"/>
              <w:jc w:val="center"/>
              <w:rPr>
                <w:sz w:val="22"/>
                <w:szCs w:val="22"/>
              </w:rPr>
            </w:pPr>
            <w:r w:rsidRPr="00991307">
              <w:rPr>
                <w:sz w:val="22"/>
                <w:szCs w:val="22"/>
              </w:rPr>
              <w:t>УК-1</w:t>
            </w:r>
          </w:p>
          <w:p w14:paraId="243C39A9" w14:textId="6669BE41" w:rsidR="000B2F48" w:rsidRPr="004810C6" w:rsidRDefault="004810C6" w:rsidP="004810C6">
            <w:pPr>
              <w:widowControl w:val="0"/>
              <w:autoSpaceDE w:val="0"/>
              <w:autoSpaceDN w:val="0"/>
              <w:adjustRightInd w:val="0"/>
              <w:jc w:val="center"/>
              <w:rPr>
                <w:sz w:val="22"/>
                <w:szCs w:val="22"/>
              </w:rPr>
            </w:pPr>
            <w:r w:rsidRPr="00991307">
              <w:rPr>
                <w:sz w:val="22"/>
                <w:szCs w:val="22"/>
              </w:rPr>
              <w:t>УК-1.1</w:t>
            </w:r>
          </w:p>
        </w:tc>
      </w:tr>
      <w:tr w:rsidR="000B2F48" w:rsidRPr="00991307" w14:paraId="5001951C" w14:textId="77777777" w:rsidTr="00991307">
        <w:trPr>
          <w:trHeight w:val="528"/>
        </w:trPr>
        <w:tc>
          <w:tcPr>
            <w:tcW w:w="846" w:type="dxa"/>
            <w:tcBorders>
              <w:top w:val="single" w:sz="4" w:space="0" w:color="auto"/>
              <w:bottom w:val="single" w:sz="4" w:space="0" w:color="auto"/>
            </w:tcBorders>
          </w:tcPr>
          <w:p w14:paraId="744E3C83"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vAlign w:val="center"/>
          </w:tcPr>
          <w:p w14:paraId="78746206" w14:textId="77777777" w:rsidR="000B2F48" w:rsidRPr="00991307" w:rsidRDefault="000B2F48" w:rsidP="00E67FAF">
            <w:pPr>
              <w:jc w:val="both"/>
              <w:rPr>
                <w:i/>
                <w:iCs/>
                <w:sz w:val="22"/>
                <w:szCs w:val="22"/>
              </w:rPr>
            </w:pPr>
            <w:r w:rsidRPr="00991307">
              <w:rPr>
                <w:i/>
                <w:iCs/>
                <w:sz w:val="22"/>
                <w:szCs w:val="22"/>
              </w:rPr>
              <w:t>Прочитайте текст, выберите правильный ответ</w:t>
            </w:r>
          </w:p>
          <w:p w14:paraId="23E18AE0" w14:textId="77777777" w:rsidR="000B2F48" w:rsidRPr="00991307" w:rsidRDefault="000B2F48" w:rsidP="00E67FAF">
            <w:pPr>
              <w:autoSpaceDE w:val="0"/>
              <w:autoSpaceDN w:val="0"/>
              <w:adjustRightInd w:val="0"/>
              <w:jc w:val="both"/>
              <w:rPr>
                <w:sz w:val="22"/>
                <w:szCs w:val="22"/>
              </w:rPr>
            </w:pPr>
            <w:r w:rsidRPr="00991307">
              <w:rPr>
                <w:sz w:val="22"/>
                <w:szCs w:val="22"/>
              </w:rPr>
              <w:t>Укажите показатель, являющийся экономическим показателем эффективности:</w:t>
            </w:r>
          </w:p>
          <w:p w14:paraId="1E996F3F" w14:textId="77777777" w:rsidR="000B2F48" w:rsidRPr="00991307" w:rsidRDefault="000B2F48" w:rsidP="00E67FAF">
            <w:pPr>
              <w:autoSpaceDE w:val="0"/>
              <w:autoSpaceDN w:val="0"/>
              <w:adjustRightInd w:val="0"/>
              <w:jc w:val="both"/>
              <w:rPr>
                <w:sz w:val="22"/>
                <w:szCs w:val="22"/>
              </w:rPr>
            </w:pPr>
            <w:r w:rsidRPr="00991307">
              <w:rPr>
                <w:sz w:val="22"/>
                <w:szCs w:val="22"/>
              </w:rPr>
              <w:t>1) погрузка</w:t>
            </w:r>
          </w:p>
          <w:p w14:paraId="7F4D7C61" w14:textId="77777777" w:rsidR="000B2F48" w:rsidRPr="00991307" w:rsidRDefault="000B2F48" w:rsidP="00E67FAF">
            <w:pPr>
              <w:autoSpaceDE w:val="0"/>
              <w:autoSpaceDN w:val="0"/>
              <w:adjustRightInd w:val="0"/>
              <w:jc w:val="both"/>
              <w:rPr>
                <w:sz w:val="22"/>
                <w:szCs w:val="22"/>
              </w:rPr>
            </w:pPr>
            <w:r w:rsidRPr="00991307">
              <w:rPr>
                <w:sz w:val="22"/>
                <w:szCs w:val="22"/>
              </w:rPr>
              <w:t xml:space="preserve">2) скорость движения </w:t>
            </w:r>
          </w:p>
          <w:p w14:paraId="5AA993CA" w14:textId="7B1753AB" w:rsidR="000B2F48" w:rsidRPr="00991307" w:rsidRDefault="000B2F48" w:rsidP="00E67FAF">
            <w:pPr>
              <w:jc w:val="both"/>
              <w:rPr>
                <w:i/>
                <w:iCs/>
                <w:sz w:val="22"/>
                <w:szCs w:val="22"/>
              </w:rPr>
            </w:pPr>
            <w:r w:rsidRPr="00991307">
              <w:rPr>
                <w:b/>
                <w:bCs/>
                <w:sz w:val="22"/>
                <w:szCs w:val="22"/>
              </w:rPr>
              <w:t xml:space="preserve">3) </w:t>
            </w:r>
            <w:r w:rsidR="0029543D" w:rsidRPr="00991307">
              <w:rPr>
                <w:b/>
                <w:bCs/>
                <w:sz w:val="22"/>
                <w:szCs w:val="22"/>
              </w:rPr>
              <w:t>фондоотдача активной части основных средств</w:t>
            </w:r>
          </w:p>
        </w:tc>
        <w:tc>
          <w:tcPr>
            <w:tcW w:w="1843" w:type="dxa"/>
            <w:tcBorders>
              <w:top w:val="single" w:sz="4" w:space="0" w:color="auto"/>
              <w:bottom w:val="single" w:sz="4" w:space="0" w:color="auto"/>
            </w:tcBorders>
            <w:vAlign w:val="center"/>
          </w:tcPr>
          <w:p w14:paraId="3697A4A5" w14:textId="77777777" w:rsidR="000B2F48" w:rsidRPr="00991307" w:rsidRDefault="000B2F48" w:rsidP="00A04935">
            <w:pPr>
              <w:jc w:val="center"/>
              <w:rPr>
                <w:bCs/>
                <w:sz w:val="22"/>
                <w:szCs w:val="22"/>
              </w:rPr>
            </w:pPr>
            <w:r w:rsidRPr="00991307">
              <w:rPr>
                <w:bCs/>
                <w:sz w:val="22"/>
                <w:szCs w:val="22"/>
              </w:rPr>
              <w:t>3</w:t>
            </w:r>
          </w:p>
        </w:tc>
        <w:tc>
          <w:tcPr>
            <w:tcW w:w="1559" w:type="dxa"/>
            <w:tcBorders>
              <w:top w:val="single" w:sz="4" w:space="0" w:color="auto"/>
              <w:bottom w:val="single" w:sz="4" w:space="0" w:color="auto"/>
            </w:tcBorders>
            <w:vAlign w:val="center"/>
          </w:tcPr>
          <w:p w14:paraId="729415DF" w14:textId="77777777" w:rsidR="000B2F48" w:rsidRPr="00991307" w:rsidRDefault="000B2F48" w:rsidP="00A04935">
            <w:pPr>
              <w:jc w:val="center"/>
              <w:rPr>
                <w:bCs/>
                <w:sz w:val="22"/>
                <w:szCs w:val="22"/>
              </w:rPr>
            </w:pPr>
            <w:r w:rsidRPr="00991307">
              <w:rPr>
                <w:bCs/>
                <w:sz w:val="22"/>
                <w:szCs w:val="22"/>
              </w:rPr>
              <w:t>ОПК-2</w:t>
            </w:r>
          </w:p>
          <w:p w14:paraId="3617F43D" w14:textId="77777777" w:rsidR="000B2F48" w:rsidRPr="00991307" w:rsidRDefault="000B2F48" w:rsidP="00A04935">
            <w:pPr>
              <w:jc w:val="center"/>
              <w:rPr>
                <w:bCs/>
                <w:sz w:val="22"/>
                <w:szCs w:val="22"/>
              </w:rPr>
            </w:pPr>
            <w:r w:rsidRPr="00991307">
              <w:rPr>
                <w:bCs/>
                <w:sz w:val="22"/>
                <w:szCs w:val="22"/>
              </w:rPr>
              <w:t>ОПК-2.1</w:t>
            </w:r>
          </w:p>
        </w:tc>
      </w:tr>
      <w:tr w:rsidR="000B2F48" w:rsidRPr="00991307" w14:paraId="08D47061" w14:textId="77777777" w:rsidTr="00A04935">
        <w:trPr>
          <w:trHeight w:val="844"/>
        </w:trPr>
        <w:tc>
          <w:tcPr>
            <w:tcW w:w="846" w:type="dxa"/>
            <w:tcBorders>
              <w:top w:val="single" w:sz="4" w:space="0" w:color="auto"/>
              <w:bottom w:val="single" w:sz="4" w:space="0" w:color="auto"/>
            </w:tcBorders>
          </w:tcPr>
          <w:p w14:paraId="2EDFD3EB"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5BD1B74F" w14:textId="77777777" w:rsidR="000B2F48" w:rsidRPr="00991307" w:rsidRDefault="000B2F48" w:rsidP="00E67FAF">
            <w:pPr>
              <w:autoSpaceDE w:val="0"/>
              <w:autoSpaceDN w:val="0"/>
              <w:adjustRightInd w:val="0"/>
              <w:jc w:val="both"/>
              <w:rPr>
                <w:i/>
                <w:iCs/>
                <w:sz w:val="22"/>
                <w:szCs w:val="22"/>
              </w:rPr>
            </w:pPr>
            <w:r w:rsidRPr="00991307">
              <w:rPr>
                <w:i/>
                <w:iCs/>
                <w:sz w:val="22"/>
                <w:szCs w:val="22"/>
              </w:rPr>
              <w:t>Прочитайте текст, выберите правильный ответ</w:t>
            </w:r>
          </w:p>
          <w:p w14:paraId="177242D8" w14:textId="77777777" w:rsidR="000B2F48" w:rsidRPr="00991307" w:rsidRDefault="000B2F48" w:rsidP="00E67FAF">
            <w:pPr>
              <w:autoSpaceDE w:val="0"/>
              <w:autoSpaceDN w:val="0"/>
              <w:adjustRightInd w:val="0"/>
              <w:jc w:val="both"/>
              <w:rPr>
                <w:sz w:val="22"/>
                <w:szCs w:val="22"/>
              </w:rPr>
            </w:pPr>
            <w:r w:rsidRPr="00991307">
              <w:rPr>
                <w:sz w:val="22"/>
                <w:szCs w:val="22"/>
              </w:rPr>
              <w:t>На основании ниже приведенной информации рост фонда заработной платы признается:</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46"/>
              <w:gridCol w:w="1276"/>
              <w:gridCol w:w="1276"/>
            </w:tblGrid>
            <w:tr w:rsidR="000B2F48" w:rsidRPr="00991307" w14:paraId="67B4041E" w14:textId="77777777" w:rsidTr="00991307">
              <w:tc>
                <w:tcPr>
                  <w:tcW w:w="3146" w:type="dxa"/>
                  <w:vAlign w:val="center"/>
                  <w:hideMark/>
                </w:tcPr>
                <w:p w14:paraId="157B1696" w14:textId="77777777" w:rsidR="000B2F48" w:rsidRPr="00991307" w:rsidRDefault="000B2F48" w:rsidP="00E67FAF">
                  <w:pPr>
                    <w:autoSpaceDE w:val="0"/>
                    <w:autoSpaceDN w:val="0"/>
                    <w:adjustRightInd w:val="0"/>
                    <w:jc w:val="both"/>
                    <w:rPr>
                      <w:sz w:val="22"/>
                      <w:szCs w:val="22"/>
                    </w:rPr>
                  </w:pPr>
                  <w:r w:rsidRPr="00991307">
                    <w:rPr>
                      <w:sz w:val="22"/>
                      <w:szCs w:val="22"/>
                    </w:rPr>
                    <w:t>Наименование показателя</w:t>
                  </w:r>
                </w:p>
              </w:tc>
              <w:tc>
                <w:tcPr>
                  <w:tcW w:w="1276" w:type="dxa"/>
                  <w:vAlign w:val="center"/>
                  <w:hideMark/>
                </w:tcPr>
                <w:p w14:paraId="2E1E4239" w14:textId="77777777" w:rsidR="000B2F48" w:rsidRPr="00991307" w:rsidRDefault="000B2F48" w:rsidP="00E67FAF">
                  <w:pPr>
                    <w:autoSpaceDE w:val="0"/>
                    <w:autoSpaceDN w:val="0"/>
                    <w:adjustRightInd w:val="0"/>
                    <w:jc w:val="center"/>
                    <w:rPr>
                      <w:sz w:val="22"/>
                      <w:szCs w:val="22"/>
                    </w:rPr>
                  </w:pPr>
                  <w:r w:rsidRPr="00991307">
                    <w:rPr>
                      <w:sz w:val="22"/>
                      <w:szCs w:val="22"/>
                    </w:rPr>
                    <w:t>Прошлый год</w:t>
                  </w:r>
                </w:p>
              </w:tc>
              <w:tc>
                <w:tcPr>
                  <w:tcW w:w="1276" w:type="dxa"/>
                  <w:vAlign w:val="center"/>
                  <w:hideMark/>
                </w:tcPr>
                <w:p w14:paraId="59DF545B" w14:textId="77777777" w:rsidR="000B2F48" w:rsidRPr="00991307" w:rsidRDefault="000B2F48" w:rsidP="00E67FAF">
                  <w:pPr>
                    <w:autoSpaceDE w:val="0"/>
                    <w:autoSpaceDN w:val="0"/>
                    <w:adjustRightInd w:val="0"/>
                    <w:jc w:val="center"/>
                    <w:rPr>
                      <w:sz w:val="22"/>
                      <w:szCs w:val="22"/>
                    </w:rPr>
                  </w:pPr>
                  <w:proofErr w:type="gramStart"/>
                  <w:r w:rsidRPr="00991307">
                    <w:rPr>
                      <w:sz w:val="22"/>
                      <w:szCs w:val="22"/>
                    </w:rPr>
                    <w:t>Отчётный  год</w:t>
                  </w:r>
                  <w:proofErr w:type="gramEnd"/>
                </w:p>
              </w:tc>
            </w:tr>
            <w:tr w:rsidR="000B2F48" w:rsidRPr="00991307" w14:paraId="7369CEF9" w14:textId="77777777" w:rsidTr="00991307">
              <w:tc>
                <w:tcPr>
                  <w:tcW w:w="3146" w:type="dxa"/>
                  <w:vAlign w:val="center"/>
                  <w:hideMark/>
                </w:tcPr>
                <w:p w14:paraId="000EE3AB" w14:textId="77777777" w:rsidR="000B2F48" w:rsidRPr="00991307" w:rsidRDefault="000B2F48" w:rsidP="00E67FAF">
                  <w:pPr>
                    <w:autoSpaceDE w:val="0"/>
                    <w:autoSpaceDN w:val="0"/>
                    <w:adjustRightInd w:val="0"/>
                    <w:jc w:val="both"/>
                    <w:rPr>
                      <w:sz w:val="22"/>
                      <w:szCs w:val="22"/>
                    </w:rPr>
                  </w:pPr>
                  <w:r w:rsidRPr="00991307">
                    <w:rPr>
                      <w:sz w:val="22"/>
                      <w:szCs w:val="22"/>
                    </w:rPr>
                    <w:t xml:space="preserve">Объем работ, </w:t>
                  </w:r>
                  <w:proofErr w:type="spellStart"/>
                  <w:proofErr w:type="gramStart"/>
                  <w:r w:rsidRPr="00991307">
                    <w:rPr>
                      <w:sz w:val="22"/>
                      <w:szCs w:val="22"/>
                    </w:rPr>
                    <w:t>тыс.прив</w:t>
                  </w:r>
                  <w:proofErr w:type="gramEnd"/>
                  <w:r w:rsidRPr="00991307">
                    <w:rPr>
                      <w:sz w:val="22"/>
                      <w:szCs w:val="22"/>
                    </w:rPr>
                    <w:t>.т</w:t>
                  </w:r>
                  <w:proofErr w:type="spellEnd"/>
                  <w:r w:rsidRPr="00991307">
                    <w:rPr>
                      <w:sz w:val="22"/>
                      <w:szCs w:val="22"/>
                    </w:rPr>
                    <w:t>-км</w:t>
                  </w:r>
                </w:p>
              </w:tc>
              <w:tc>
                <w:tcPr>
                  <w:tcW w:w="1276" w:type="dxa"/>
                  <w:vAlign w:val="center"/>
                  <w:hideMark/>
                </w:tcPr>
                <w:p w14:paraId="5640D8C2" w14:textId="77777777" w:rsidR="000B2F48" w:rsidRPr="00991307" w:rsidRDefault="000B2F48" w:rsidP="00E67FAF">
                  <w:pPr>
                    <w:autoSpaceDE w:val="0"/>
                    <w:autoSpaceDN w:val="0"/>
                    <w:adjustRightInd w:val="0"/>
                    <w:jc w:val="center"/>
                    <w:rPr>
                      <w:sz w:val="22"/>
                      <w:szCs w:val="22"/>
                    </w:rPr>
                  </w:pPr>
                  <w:r w:rsidRPr="00991307">
                    <w:rPr>
                      <w:sz w:val="22"/>
                      <w:szCs w:val="22"/>
                    </w:rPr>
                    <w:t>123 890</w:t>
                  </w:r>
                </w:p>
              </w:tc>
              <w:tc>
                <w:tcPr>
                  <w:tcW w:w="1276" w:type="dxa"/>
                  <w:vAlign w:val="center"/>
                  <w:hideMark/>
                </w:tcPr>
                <w:p w14:paraId="10C868D1" w14:textId="77777777" w:rsidR="000B2F48" w:rsidRPr="00991307" w:rsidRDefault="000B2F48" w:rsidP="00E67FAF">
                  <w:pPr>
                    <w:autoSpaceDE w:val="0"/>
                    <w:autoSpaceDN w:val="0"/>
                    <w:adjustRightInd w:val="0"/>
                    <w:jc w:val="center"/>
                    <w:rPr>
                      <w:sz w:val="22"/>
                      <w:szCs w:val="22"/>
                    </w:rPr>
                  </w:pPr>
                  <w:r w:rsidRPr="00991307">
                    <w:rPr>
                      <w:sz w:val="22"/>
                      <w:szCs w:val="22"/>
                    </w:rPr>
                    <w:t>119 500</w:t>
                  </w:r>
                </w:p>
              </w:tc>
            </w:tr>
            <w:tr w:rsidR="000B2F48" w:rsidRPr="00991307" w14:paraId="6D31856D" w14:textId="77777777" w:rsidTr="00991307">
              <w:tc>
                <w:tcPr>
                  <w:tcW w:w="3146" w:type="dxa"/>
                  <w:vAlign w:val="center"/>
                  <w:hideMark/>
                </w:tcPr>
                <w:p w14:paraId="3D361760" w14:textId="77777777" w:rsidR="000B2F48" w:rsidRPr="00991307" w:rsidRDefault="000B2F48" w:rsidP="00E67FAF">
                  <w:pPr>
                    <w:autoSpaceDE w:val="0"/>
                    <w:autoSpaceDN w:val="0"/>
                    <w:adjustRightInd w:val="0"/>
                    <w:jc w:val="both"/>
                    <w:rPr>
                      <w:sz w:val="22"/>
                      <w:szCs w:val="22"/>
                    </w:rPr>
                  </w:pPr>
                  <w:r w:rsidRPr="00991307">
                    <w:rPr>
                      <w:sz w:val="22"/>
                      <w:szCs w:val="22"/>
                    </w:rPr>
                    <w:t xml:space="preserve">Фонд заработной платы, </w:t>
                  </w:r>
                  <w:proofErr w:type="spellStart"/>
                  <w:r w:rsidRPr="00991307">
                    <w:rPr>
                      <w:sz w:val="22"/>
                      <w:szCs w:val="22"/>
                    </w:rPr>
                    <w:t>тыс.руб</w:t>
                  </w:r>
                  <w:proofErr w:type="spellEnd"/>
                  <w:r w:rsidRPr="00991307">
                    <w:rPr>
                      <w:sz w:val="22"/>
                      <w:szCs w:val="22"/>
                    </w:rPr>
                    <w:t>.</w:t>
                  </w:r>
                </w:p>
              </w:tc>
              <w:tc>
                <w:tcPr>
                  <w:tcW w:w="1276" w:type="dxa"/>
                  <w:vAlign w:val="center"/>
                  <w:hideMark/>
                </w:tcPr>
                <w:p w14:paraId="5F2B8D86" w14:textId="77777777" w:rsidR="000B2F48" w:rsidRPr="00991307" w:rsidRDefault="000B2F48" w:rsidP="00E67FAF">
                  <w:pPr>
                    <w:autoSpaceDE w:val="0"/>
                    <w:autoSpaceDN w:val="0"/>
                    <w:adjustRightInd w:val="0"/>
                    <w:jc w:val="center"/>
                    <w:rPr>
                      <w:sz w:val="22"/>
                      <w:szCs w:val="22"/>
                    </w:rPr>
                  </w:pPr>
                  <w:r w:rsidRPr="00991307">
                    <w:rPr>
                      <w:sz w:val="22"/>
                      <w:szCs w:val="22"/>
                    </w:rPr>
                    <w:t>66 960</w:t>
                  </w:r>
                </w:p>
              </w:tc>
              <w:tc>
                <w:tcPr>
                  <w:tcW w:w="1276" w:type="dxa"/>
                  <w:vAlign w:val="center"/>
                  <w:hideMark/>
                </w:tcPr>
                <w:p w14:paraId="24E12ABE" w14:textId="77777777" w:rsidR="000B2F48" w:rsidRPr="00991307" w:rsidRDefault="000B2F48" w:rsidP="00E67FAF">
                  <w:pPr>
                    <w:autoSpaceDE w:val="0"/>
                    <w:autoSpaceDN w:val="0"/>
                    <w:adjustRightInd w:val="0"/>
                    <w:jc w:val="center"/>
                    <w:rPr>
                      <w:sz w:val="22"/>
                      <w:szCs w:val="22"/>
                    </w:rPr>
                  </w:pPr>
                  <w:r w:rsidRPr="00991307">
                    <w:rPr>
                      <w:sz w:val="22"/>
                      <w:szCs w:val="22"/>
                    </w:rPr>
                    <w:t>78 601</w:t>
                  </w:r>
                </w:p>
              </w:tc>
            </w:tr>
          </w:tbl>
          <w:p w14:paraId="1FD88E9A" w14:textId="77777777" w:rsidR="000B2F48" w:rsidRPr="00991307" w:rsidRDefault="000B2F48" w:rsidP="00E67FAF">
            <w:pPr>
              <w:autoSpaceDE w:val="0"/>
              <w:autoSpaceDN w:val="0"/>
              <w:adjustRightInd w:val="0"/>
              <w:jc w:val="both"/>
              <w:rPr>
                <w:sz w:val="22"/>
                <w:szCs w:val="22"/>
              </w:rPr>
            </w:pPr>
            <w:r w:rsidRPr="00991307">
              <w:rPr>
                <w:sz w:val="22"/>
                <w:szCs w:val="22"/>
              </w:rPr>
              <w:t xml:space="preserve">1) </w:t>
            </w:r>
            <w:r w:rsidRPr="00991307">
              <w:rPr>
                <w:b/>
                <w:bCs/>
                <w:sz w:val="22"/>
                <w:szCs w:val="22"/>
              </w:rPr>
              <w:t>экономически не обоснованным</w:t>
            </w:r>
          </w:p>
          <w:p w14:paraId="51E361EA" w14:textId="77777777" w:rsidR="000B2F48" w:rsidRPr="00991307" w:rsidRDefault="000B2F48" w:rsidP="00E67FAF">
            <w:pPr>
              <w:autoSpaceDE w:val="0"/>
              <w:autoSpaceDN w:val="0"/>
              <w:adjustRightInd w:val="0"/>
              <w:jc w:val="both"/>
              <w:rPr>
                <w:sz w:val="22"/>
                <w:szCs w:val="22"/>
              </w:rPr>
            </w:pPr>
            <w:r w:rsidRPr="00991307">
              <w:rPr>
                <w:sz w:val="22"/>
                <w:szCs w:val="22"/>
              </w:rPr>
              <w:t>2) экономически обоснованным</w:t>
            </w:r>
          </w:p>
          <w:p w14:paraId="1B304226" w14:textId="77777777" w:rsidR="000B2F48" w:rsidRPr="00991307" w:rsidRDefault="000B2F48" w:rsidP="00E67FAF">
            <w:pPr>
              <w:jc w:val="both"/>
              <w:rPr>
                <w:i/>
                <w:iCs/>
                <w:sz w:val="22"/>
                <w:szCs w:val="22"/>
              </w:rPr>
            </w:pPr>
            <w:r w:rsidRPr="00991307">
              <w:rPr>
                <w:sz w:val="22"/>
                <w:szCs w:val="22"/>
              </w:rPr>
              <w:t xml:space="preserve">3) данных недостаточно </w:t>
            </w:r>
          </w:p>
        </w:tc>
        <w:tc>
          <w:tcPr>
            <w:tcW w:w="1843" w:type="dxa"/>
            <w:tcBorders>
              <w:top w:val="single" w:sz="4" w:space="0" w:color="auto"/>
              <w:bottom w:val="single" w:sz="4" w:space="0" w:color="auto"/>
            </w:tcBorders>
            <w:vAlign w:val="center"/>
          </w:tcPr>
          <w:p w14:paraId="2566741D" w14:textId="77777777" w:rsidR="000B2F48" w:rsidRPr="00991307" w:rsidRDefault="000B2F48" w:rsidP="00A04935">
            <w:pPr>
              <w:jc w:val="center"/>
              <w:rPr>
                <w:bCs/>
                <w:sz w:val="22"/>
                <w:szCs w:val="22"/>
              </w:rPr>
            </w:pPr>
            <w:r w:rsidRPr="00991307">
              <w:rPr>
                <w:bCs/>
                <w:sz w:val="22"/>
                <w:szCs w:val="22"/>
              </w:rPr>
              <w:t>1</w:t>
            </w:r>
          </w:p>
        </w:tc>
        <w:tc>
          <w:tcPr>
            <w:tcW w:w="1559" w:type="dxa"/>
            <w:tcBorders>
              <w:top w:val="single" w:sz="4" w:space="0" w:color="auto"/>
              <w:bottom w:val="single" w:sz="4" w:space="0" w:color="auto"/>
            </w:tcBorders>
            <w:vAlign w:val="center"/>
          </w:tcPr>
          <w:p w14:paraId="0B24338A" w14:textId="77777777" w:rsidR="0029543D" w:rsidRPr="00991307" w:rsidRDefault="0029543D" w:rsidP="0029543D">
            <w:pPr>
              <w:jc w:val="center"/>
              <w:rPr>
                <w:bCs/>
                <w:sz w:val="22"/>
                <w:szCs w:val="22"/>
              </w:rPr>
            </w:pPr>
            <w:r w:rsidRPr="00991307">
              <w:rPr>
                <w:bCs/>
                <w:sz w:val="22"/>
                <w:szCs w:val="22"/>
              </w:rPr>
              <w:t>ОПК-4</w:t>
            </w:r>
          </w:p>
          <w:p w14:paraId="06BC8203" w14:textId="06D9ED7C" w:rsidR="000B2F48" w:rsidRPr="00991307" w:rsidRDefault="0029543D" w:rsidP="0029543D">
            <w:pPr>
              <w:jc w:val="center"/>
              <w:rPr>
                <w:bCs/>
                <w:sz w:val="22"/>
                <w:szCs w:val="22"/>
              </w:rPr>
            </w:pPr>
            <w:r w:rsidRPr="00991307">
              <w:rPr>
                <w:bCs/>
                <w:sz w:val="22"/>
                <w:szCs w:val="22"/>
              </w:rPr>
              <w:t>ОПК-4.2</w:t>
            </w:r>
          </w:p>
        </w:tc>
      </w:tr>
      <w:tr w:rsidR="000B2F48" w:rsidRPr="00991307" w14:paraId="301ADF90" w14:textId="77777777" w:rsidTr="00A04935">
        <w:trPr>
          <w:trHeight w:val="556"/>
        </w:trPr>
        <w:tc>
          <w:tcPr>
            <w:tcW w:w="846" w:type="dxa"/>
            <w:tcBorders>
              <w:top w:val="single" w:sz="4" w:space="0" w:color="auto"/>
              <w:bottom w:val="single" w:sz="4" w:space="0" w:color="auto"/>
            </w:tcBorders>
          </w:tcPr>
          <w:p w14:paraId="58E7F10F"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5517B2A7" w14:textId="77777777" w:rsidR="000B2F48" w:rsidRPr="00991307" w:rsidRDefault="000B2F48" w:rsidP="00E67FAF">
            <w:pPr>
              <w:autoSpaceDE w:val="0"/>
              <w:autoSpaceDN w:val="0"/>
              <w:adjustRightInd w:val="0"/>
              <w:jc w:val="both"/>
              <w:rPr>
                <w:i/>
                <w:iCs/>
                <w:sz w:val="22"/>
                <w:szCs w:val="22"/>
              </w:rPr>
            </w:pPr>
            <w:r w:rsidRPr="00991307">
              <w:rPr>
                <w:i/>
                <w:iCs/>
                <w:sz w:val="22"/>
                <w:szCs w:val="22"/>
              </w:rPr>
              <w:t>Прочитайте текст, выберите правильный ответ</w:t>
            </w:r>
          </w:p>
          <w:p w14:paraId="092D8138" w14:textId="77777777" w:rsidR="000B2F48" w:rsidRPr="00991307" w:rsidRDefault="000B2F48" w:rsidP="00E67FAF">
            <w:pPr>
              <w:autoSpaceDE w:val="0"/>
              <w:autoSpaceDN w:val="0"/>
              <w:adjustRightInd w:val="0"/>
              <w:jc w:val="both"/>
              <w:rPr>
                <w:sz w:val="22"/>
                <w:szCs w:val="22"/>
              </w:rPr>
            </w:pPr>
            <w:r w:rsidRPr="00991307">
              <w:rPr>
                <w:sz w:val="22"/>
                <w:szCs w:val="22"/>
              </w:rPr>
              <w:t>На основании ниже приведенной информации увеличение эксплуатационных расходов признается:</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46"/>
              <w:gridCol w:w="1276"/>
              <w:gridCol w:w="1276"/>
            </w:tblGrid>
            <w:tr w:rsidR="000B2F48" w:rsidRPr="00991307" w14:paraId="7C945F12" w14:textId="77777777" w:rsidTr="00991307">
              <w:tc>
                <w:tcPr>
                  <w:tcW w:w="3146" w:type="dxa"/>
                  <w:vAlign w:val="center"/>
                  <w:hideMark/>
                </w:tcPr>
                <w:p w14:paraId="31C2FEF0" w14:textId="77777777" w:rsidR="000B2F48" w:rsidRPr="00991307" w:rsidRDefault="000B2F48" w:rsidP="00E67FAF">
                  <w:pPr>
                    <w:autoSpaceDE w:val="0"/>
                    <w:autoSpaceDN w:val="0"/>
                    <w:adjustRightInd w:val="0"/>
                    <w:jc w:val="both"/>
                    <w:rPr>
                      <w:sz w:val="22"/>
                      <w:szCs w:val="22"/>
                    </w:rPr>
                  </w:pPr>
                  <w:r w:rsidRPr="00991307">
                    <w:rPr>
                      <w:sz w:val="22"/>
                      <w:szCs w:val="22"/>
                    </w:rPr>
                    <w:t>Наименование показателя</w:t>
                  </w:r>
                </w:p>
              </w:tc>
              <w:tc>
                <w:tcPr>
                  <w:tcW w:w="1276" w:type="dxa"/>
                  <w:vAlign w:val="center"/>
                  <w:hideMark/>
                </w:tcPr>
                <w:p w14:paraId="20BAFC81" w14:textId="77777777" w:rsidR="000B2F48" w:rsidRPr="00991307" w:rsidRDefault="000B2F48" w:rsidP="00E67FAF">
                  <w:pPr>
                    <w:autoSpaceDE w:val="0"/>
                    <w:autoSpaceDN w:val="0"/>
                    <w:adjustRightInd w:val="0"/>
                    <w:jc w:val="center"/>
                    <w:rPr>
                      <w:sz w:val="22"/>
                      <w:szCs w:val="22"/>
                    </w:rPr>
                  </w:pPr>
                  <w:r w:rsidRPr="00991307">
                    <w:rPr>
                      <w:sz w:val="22"/>
                      <w:szCs w:val="22"/>
                    </w:rPr>
                    <w:t>Прошлый год</w:t>
                  </w:r>
                </w:p>
              </w:tc>
              <w:tc>
                <w:tcPr>
                  <w:tcW w:w="1276" w:type="dxa"/>
                  <w:vAlign w:val="center"/>
                  <w:hideMark/>
                </w:tcPr>
                <w:p w14:paraId="4075A6FF" w14:textId="77777777" w:rsidR="000B2F48" w:rsidRPr="00991307" w:rsidRDefault="000B2F48" w:rsidP="00E67FAF">
                  <w:pPr>
                    <w:autoSpaceDE w:val="0"/>
                    <w:autoSpaceDN w:val="0"/>
                    <w:adjustRightInd w:val="0"/>
                    <w:jc w:val="center"/>
                    <w:rPr>
                      <w:sz w:val="22"/>
                      <w:szCs w:val="22"/>
                    </w:rPr>
                  </w:pPr>
                  <w:proofErr w:type="gramStart"/>
                  <w:r w:rsidRPr="00991307">
                    <w:rPr>
                      <w:sz w:val="22"/>
                      <w:szCs w:val="22"/>
                    </w:rPr>
                    <w:t>Отчётный  год</w:t>
                  </w:r>
                  <w:proofErr w:type="gramEnd"/>
                </w:p>
              </w:tc>
            </w:tr>
            <w:tr w:rsidR="000B2F48" w:rsidRPr="00991307" w14:paraId="154C1509" w14:textId="77777777" w:rsidTr="00991307">
              <w:tc>
                <w:tcPr>
                  <w:tcW w:w="3146" w:type="dxa"/>
                  <w:vAlign w:val="center"/>
                  <w:hideMark/>
                </w:tcPr>
                <w:p w14:paraId="63103EF5" w14:textId="77777777" w:rsidR="000B2F48" w:rsidRPr="00991307" w:rsidRDefault="000B2F48" w:rsidP="00E67FAF">
                  <w:pPr>
                    <w:autoSpaceDE w:val="0"/>
                    <w:autoSpaceDN w:val="0"/>
                    <w:adjustRightInd w:val="0"/>
                    <w:jc w:val="both"/>
                    <w:rPr>
                      <w:sz w:val="22"/>
                      <w:szCs w:val="22"/>
                    </w:rPr>
                  </w:pPr>
                  <w:r w:rsidRPr="00991307">
                    <w:rPr>
                      <w:sz w:val="22"/>
                      <w:szCs w:val="22"/>
                    </w:rPr>
                    <w:lastRenderedPageBreak/>
                    <w:t xml:space="preserve">Объем работ, </w:t>
                  </w:r>
                  <w:proofErr w:type="spellStart"/>
                  <w:proofErr w:type="gramStart"/>
                  <w:r w:rsidRPr="00991307">
                    <w:rPr>
                      <w:sz w:val="22"/>
                      <w:szCs w:val="22"/>
                    </w:rPr>
                    <w:t>тыс.прив</w:t>
                  </w:r>
                  <w:proofErr w:type="gramEnd"/>
                  <w:r w:rsidRPr="00991307">
                    <w:rPr>
                      <w:sz w:val="22"/>
                      <w:szCs w:val="22"/>
                    </w:rPr>
                    <w:t>.т</w:t>
                  </w:r>
                  <w:proofErr w:type="spellEnd"/>
                  <w:r w:rsidRPr="00991307">
                    <w:rPr>
                      <w:sz w:val="22"/>
                      <w:szCs w:val="22"/>
                    </w:rPr>
                    <w:t>-км</w:t>
                  </w:r>
                </w:p>
              </w:tc>
              <w:tc>
                <w:tcPr>
                  <w:tcW w:w="1276" w:type="dxa"/>
                  <w:vAlign w:val="center"/>
                  <w:hideMark/>
                </w:tcPr>
                <w:p w14:paraId="014C1BF1" w14:textId="77777777" w:rsidR="000B2F48" w:rsidRPr="00991307" w:rsidRDefault="000B2F48" w:rsidP="00E67FAF">
                  <w:pPr>
                    <w:autoSpaceDE w:val="0"/>
                    <w:autoSpaceDN w:val="0"/>
                    <w:adjustRightInd w:val="0"/>
                    <w:jc w:val="center"/>
                    <w:rPr>
                      <w:sz w:val="22"/>
                      <w:szCs w:val="22"/>
                    </w:rPr>
                  </w:pPr>
                  <w:r w:rsidRPr="00991307">
                    <w:rPr>
                      <w:sz w:val="22"/>
                      <w:szCs w:val="22"/>
                    </w:rPr>
                    <w:t>123 890</w:t>
                  </w:r>
                </w:p>
              </w:tc>
              <w:tc>
                <w:tcPr>
                  <w:tcW w:w="1276" w:type="dxa"/>
                  <w:vAlign w:val="center"/>
                  <w:hideMark/>
                </w:tcPr>
                <w:p w14:paraId="5FD8A558" w14:textId="77777777" w:rsidR="000B2F48" w:rsidRPr="00991307" w:rsidRDefault="000B2F48" w:rsidP="00E67FAF">
                  <w:pPr>
                    <w:autoSpaceDE w:val="0"/>
                    <w:autoSpaceDN w:val="0"/>
                    <w:adjustRightInd w:val="0"/>
                    <w:jc w:val="center"/>
                    <w:rPr>
                      <w:sz w:val="22"/>
                      <w:szCs w:val="22"/>
                    </w:rPr>
                  </w:pPr>
                  <w:r w:rsidRPr="00991307">
                    <w:rPr>
                      <w:sz w:val="22"/>
                      <w:szCs w:val="22"/>
                    </w:rPr>
                    <w:t>119 500</w:t>
                  </w:r>
                </w:p>
              </w:tc>
            </w:tr>
            <w:tr w:rsidR="000B2F48" w:rsidRPr="00991307" w14:paraId="4727BCDE" w14:textId="77777777" w:rsidTr="00991307">
              <w:tc>
                <w:tcPr>
                  <w:tcW w:w="3146" w:type="dxa"/>
                  <w:vAlign w:val="center"/>
                  <w:hideMark/>
                </w:tcPr>
                <w:p w14:paraId="22CFC713" w14:textId="77777777" w:rsidR="000B2F48" w:rsidRPr="00991307" w:rsidRDefault="000B2F48" w:rsidP="00E67FAF">
                  <w:pPr>
                    <w:autoSpaceDE w:val="0"/>
                    <w:autoSpaceDN w:val="0"/>
                    <w:adjustRightInd w:val="0"/>
                    <w:jc w:val="both"/>
                    <w:rPr>
                      <w:sz w:val="22"/>
                      <w:szCs w:val="22"/>
                    </w:rPr>
                  </w:pPr>
                  <w:r w:rsidRPr="00991307">
                    <w:rPr>
                      <w:sz w:val="22"/>
                      <w:szCs w:val="22"/>
                    </w:rPr>
                    <w:t xml:space="preserve">Эксплуатационные расходы, </w:t>
                  </w:r>
                  <w:proofErr w:type="spellStart"/>
                  <w:r w:rsidRPr="00991307">
                    <w:rPr>
                      <w:sz w:val="22"/>
                      <w:szCs w:val="22"/>
                    </w:rPr>
                    <w:t>тыс.руб</w:t>
                  </w:r>
                  <w:proofErr w:type="spellEnd"/>
                  <w:r w:rsidRPr="00991307">
                    <w:rPr>
                      <w:sz w:val="22"/>
                      <w:szCs w:val="22"/>
                    </w:rPr>
                    <w:t>.</w:t>
                  </w:r>
                </w:p>
              </w:tc>
              <w:tc>
                <w:tcPr>
                  <w:tcW w:w="1276" w:type="dxa"/>
                  <w:vAlign w:val="center"/>
                  <w:hideMark/>
                </w:tcPr>
                <w:p w14:paraId="1814DE59" w14:textId="77777777" w:rsidR="000B2F48" w:rsidRPr="00991307" w:rsidRDefault="000B2F48" w:rsidP="00E67FAF">
                  <w:pPr>
                    <w:autoSpaceDE w:val="0"/>
                    <w:autoSpaceDN w:val="0"/>
                    <w:adjustRightInd w:val="0"/>
                    <w:jc w:val="center"/>
                    <w:rPr>
                      <w:sz w:val="22"/>
                      <w:szCs w:val="22"/>
                    </w:rPr>
                  </w:pPr>
                  <w:r w:rsidRPr="00991307">
                    <w:rPr>
                      <w:sz w:val="22"/>
                      <w:szCs w:val="22"/>
                    </w:rPr>
                    <w:t>560 960</w:t>
                  </w:r>
                </w:p>
              </w:tc>
              <w:tc>
                <w:tcPr>
                  <w:tcW w:w="1276" w:type="dxa"/>
                  <w:vAlign w:val="center"/>
                  <w:hideMark/>
                </w:tcPr>
                <w:p w14:paraId="73A2C9E1" w14:textId="77777777" w:rsidR="000B2F48" w:rsidRPr="00991307" w:rsidRDefault="000B2F48" w:rsidP="00E67FAF">
                  <w:pPr>
                    <w:autoSpaceDE w:val="0"/>
                    <w:autoSpaceDN w:val="0"/>
                    <w:adjustRightInd w:val="0"/>
                    <w:jc w:val="center"/>
                    <w:rPr>
                      <w:sz w:val="22"/>
                      <w:szCs w:val="22"/>
                    </w:rPr>
                  </w:pPr>
                  <w:r w:rsidRPr="00991307">
                    <w:rPr>
                      <w:sz w:val="22"/>
                      <w:szCs w:val="22"/>
                    </w:rPr>
                    <w:t>578 601</w:t>
                  </w:r>
                </w:p>
              </w:tc>
            </w:tr>
          </w:tbl>
          <w:p w14:paraId="5A855B80" w14:textId="77777777" w:rsidR="000B2F48" w:rsidRPr="00991307" w:rsidRDefault="000B2F48" w:rsidP="00E67FAF">
            <w:pPr>
              <w:autoSpaceDE w:val="0"/>
              <w:autoSpaceDN w:val="0"/>
              <w:adjustRightInd w:val="0"/>
              <w:jc w:val="both"/>
              <w:rPr>
                <w:sz w:val="22"/>
                <w:szCs w:val="22"/>
              </w:rPr>
            </w:pPr>
            <w:r w:rsidRPr="00991307">
              <w:rPr>
                <w:sz w:val="22"/>
                <w:szCs w:val="22"/>
              </w:rPr>
              <w:t xml:space="preserve">1) </w:t>
            </w:r>
            <w:r w:rsidRPr="00991307">
              <w:rPr>
                <w:b/>
                <w:bCs/>
                <w:sz w:val="22"/>
                <w:szCs w:val="22"/>
              </w:rPr>
              <w:t>экономически не обоснованным</w:t>
            </w:r>
          </w:p>
          <w:p w14:paraId="491428F2" w14:textId="77777777" w:rsidR="000B2F48" w:rsidRPr="00991307" w:rsidRDefault="000B2F48" w:rsidP="00E67FAF">
            <w:pPr>
              <w:autoSpaceDE w:val="0"/>
              <w:autoSpaceDN w:val="0"/>
              <w:adjustRightInd w:val="0"/>
              <w:jc w:val="both"/>
              <w:rPr>
                <w:sz w:val="22"/>
                <w:szCs w:val="22"/>
              </w:rPr>
            </w:pPr>
            <w:r w:rsidRPr="00991307">
              <w:rPr>
                <w:sz w:val="22"/>
                <w:szCs w:val="22"/>
              </w:rPr>
              <w:t>2) экономически обоснованным</w:t>
            </w:r>
          </w:p>
          <w:p w14:paraId="2573B7E3" w14:textId="77777777" w:rsidR="000B2F48" w:rsidRPr="00991307" w:rsidRDefault="000B2F48" w:rsidP="00E67FAF">
            <w:pPr>
              <w:jc w:val="both"/>
              <w:rPr>
                <w:i/>
                <w:iCs/>
                <w:sz w:val="22"/>
                <w:szCs w:val="22"/>
              </w:rPr>
            </w:pPr>
            <w:r w:rsidRPr="00991307">
              <w:rPr>
                <w:sz w:val="22"/>
                <w:szCs w:val="22"/>
              </w:rPr>
              <w:t>3) данных недостаточно</w:t>
            </w:r>
          </w:p>
        </w:tc>
        <w:tc>
          <w:tcPr>
            <w:tcW w:w="1843" w:type="dxa"/>
            <w:tcBorders>
              <w:top w:val="single" w:sz="4" w:space="0" w:color="auto"/>
              <w:bottom w:val="single" w:sz="4" w:space="0" w:color="auto"/>
            </w:tcBorders>
            <w:vAlign w:val="center"/>
          </w:tcPr>
          <w:p w14:paraId="63624F7D" w14:textId="77777777" w:rsidR="000B2F48" w:rsidRPr="00991307" w:rsidRDefault="000B2F48" w:rsidP="00A04935">
            <w:pPr>
              <w:jc w:val="center"/>
              <w:rPr>
                <w:bCs/>
                <w:sz w:val="22"/>
                <w:szCs w:val="22"/>
              </w:rPr>
            </w:pPr>
            <w:r w:rsidRPr="00991307">
              <w:rPr>
                <w:bCs/>
                <w:sz w:val="22"/>
                <w:szCs w:val="22"/>
              </w:rPr>
              <w:lastRenderedPageBreak/>
              <w:t>1</w:t>
            </w:r>
          </w:p>
        </w:tc>
        <w:tc>
          <w:tcPr>
            <w:tcW w:w="1559" w:type="dxa"/>
            <w:tcBorders>
              <w:top w:val="single" w:sz="4" w:space="0" w:color="auto"/>
              <w:bottom w:val="single" w:sz="4" w:space="0" w:color="auto"/>
            </w:tcBorders>
            <w:vAlign w:val="center"/>
          </w:tcPr>
          <w:p w14:paraId="2FEC3E41" w14:textId="77777777" w:rsidR="0029543D" w:rsidRPr="00991307" w:rsidRDefault="0029543D" w:rsidP="0029543D">
            <w:pPr>
              <w:jc w:val="center"/>
              <w:rPr>
                <w:bCs/>
                <w:sz w:val="22"/>
                <w:szCs w:val="22"/>
              </w:rPr>
            </w:pPr>
            <w:r w:rsidRPr="00991307">
              <w:rPr>
                <w:bCs/>
                <w:sz w:val="22"/>
                <w:szCs w:val="22"/>
              </w:rPr>
              <w:t>ОПК-4</w:t>
            </w:r>
          </w:p>
          <w:p w14:paraId="33251171" w14:textId="151D03FB" w:rsidR="000B2F48" w:rsidRPr="00991307" w:rsidRDefault="0029543D" w:rsidP="0029543D">
            <w:pPr>
              <w:jc w:val="center"/>
              <w:rPr>
                <w:bCs/>
                <w:sz w:val="22"/>
                <w:szCs w:val="22"/>
              </w:rPr>
            </w:pPr>
            <w:r w:rsidRPr="00991307">
              <w:rPr>
                <w:bCs/>
                <w:sz w:val="22"/>
                <w:szCs w:val="22"/>
              </w:rPr>
              <w:t>ОПК-4.2</w:t>
            </w:r>
          </w:p>
        </w:tc>
      </w:tr>
      <w:tr w:rsidR="005B266F" w:rsidRPr="00991307" w14:paraId="68A9D3E8" w14:textId="77777777" w:rsidTr="00A04935">
        <w:trPr>
          <w:trHeight w:val="844"/>
        </w:trPr>
        <w:tc>
          <w:tcPr>
            <w:tcW w:w="846" w:type="dxa"/>
            <w:tcBorders>
              <w:top w:val="single" w:sz="4" w:space="0" w:color="auto"/>
              <w:bottom w:val="single" w:sz="4" w:space="0" w:color="auto"/>
            </w:tcBorders>
          </w:tcPr>
          <w:p w14:paraId="11FF640B" w14:textId="77777777" w:rsidR="005B266F" w:rsidRPr="00991307" w:rsidRDefault="005B266F" w:rsidP="005B266F">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0ED90E7D" w14:textId="77777777" w:rsidR="005B266F" w:rsidRPr="009C25E5" w:rsidRDefault="005B266F" w:rsidP="00E67FAF">
            <w:pPr>
              <w:autoSpaceDE w:val="0"/>
              <w:autoSpaceDN w:val="0"/>
              <w:adjustRightInd w:val="0"/>
              <w:jc w:val="both"/>
              <w:rPr>
                <w:i/>
                <w:iCs/>
              </w:rPr>
            </w:pPr>
            <w:r w:rsidRPr="009C25E5">
              <w:rPr>
                <w:i/>
                <w:iCs/>
              </w:rPr>
              <w:t xml:space="preserve">Прочитайте текст, выберите правильный ответ </w:t>
            </w:r>
          </w:p>
          <w:p w14:paraId="380D92E6" w14:textId="77FD022F" w:rsidR="005B266F" w:rsidRPr="009C25E5" w:rsidRDefault="005B266F" w:rsidP="00E67FAF">
            <w:pPr>
              <w:autoSpaceDE w:val="0"/>
              <w:autoSpaceDN w:val="0"/>
              <w:adjustRightInd w:val="0"/>
              <w:jc w:val="both"/>
            </w:pPr>
            <w:r>
              <w:t>Аналитические</w:t>
            </w:r>
            <w:r w:rsidRPr="009C25E5">
              <w:t xml:space="preserve"> действия, которые необходимо выполнить для достижения поставленной в </w:t>
            </w:r>
            <w:r>
              <w:t>ходе аналитического исследования</w:t>
            </w:r>
            <w:r w:rsidRPr="009C25E5">
              <w:t xml:space="preserve"> цели– это:</w:t>
            </w:r>
          </w:p>
          <w:p w14:paraId="7BC951F3" w14:textId="4E762048" w:rsidR="005B266F" w:rsidRPr="009C25E5" w:rsidRDefault="005B266F" w:rsidP="00E67FAF">
            <w:pPr>
              <w:pStyle w:val="af1"/>
              <w:numPr>
                <w:ilvl w:val="0"/>
                <w:numId w:val="21"/>
              </w:numPr>
              <w:tabs>
                <w:tab w:val="left" w:pos="270"/>
              </w:tabs>
              <w:autoSpaceDE w:val="0"/>
              <w:autoSpaceDN w:val="0"/>
              <w:adjustRightInd w:val="0"/>
              <w:spacing w:after="0" w:line="240" w:lineRule="auto"/>
              <w:ind w:left="0" w:firstLine="0"/>
              <w:jc w:val="both"/>
              <w:rPr>
                <w:b/>
                <w:bCs/>
              </w:rPr>
            </w:pPr>
            <w:r w:rsidRPr="009C25E5">
              <w:rPr>
                <w:b/>
                <w:bCs/>
              </w:rPr>
              <w:t>задачи исследования</w:t>
            </w:r>
          </w:p>
          <w:p w14:paraId="7559D3A8" w14:textId="0EE7155A" w:rsidR="005B266F" w:rsidRPr="009C25E5" w:rsidRDefault="005B266F" w:rsidP="00E67FAF">
            <w:pPr>
              <w:autoSpaceDE w:val="0"/>
              <w:autoSpaceDN w:val="0"/>
              <w:adjustRightInd w:val="0"/>
              <w:jc w:val="both"/>
            </w:pPr>
            <w:r w:rsidRPr="009C25E5">
              <w:t>2)</w:t>
            </w:r>
            <w:r w:rsidRPr="009C25E5">
              <w:rPr>
                <w:i/>
                <w:iCs/>
              </w:rPr>
              <w:t xml:space="preserve"> </w:t>
            </w:r>
            <w:r>
              <w:t>расчеты</w:t>
            </w:r>
          </w:p>
          <w:p w14:paraId="7C3F7F55" w14:textId="409C7D0D" w:rsidR="005B266F" w:rsidRPr="00991307" w:rsidRDefault="005B266F" w:rsidP="00E67FAF">
            <w:pPr>
              <w:ind w:right="-84"/>
              <w:jc w:val="both"/>
              <w:rPr>
                <w:sz w:val="22"/>
                <w:szCs w:val="22"/>
              </w:rPr>
            </w:pPr>
            <w:r w:rsidRPr="009C25E5">
              <w:t xml:space="preserve">3) </w:t>
            </w:r>
            <w:r>
              <w:t>показатели</w:t>
            </w:r>
          </w:p>
        </w:tc>
        <w:tc>
          <w:tcPr>
            <w:tcW w:w="1843" w:type="dxa"/>
            <w:tcBorders>
              <w:top w:val="single" w:sz="4" w:space="0" w:color="auto"/>
              <w:bottom w:val="single" w:sz="4" w:space="0" w:color="auto"/>
            </w:tcBorders>
            <w:vAlign w:val="center"/>
          </w:tcPr>
          <w:p w14:paraId="2B04CAA7" w14:textId="07766E89" w:rsidR="005B266F" w:rsidRPr="00991307" w:rsidRDefault="005B266F" w:rsidP="005B266F">
            <w:pPr>
              <w:jc w:val="center"/>
              <w:rPr>
                <w:sz w:val="22"/>
                <w:szCs w:val="22"/>
              </w:rPr>
            </w:pPr>
            <w:r w:rsidRPr="009C25E5">
              <w:rPr>
                <w:bCs/>
              </w:rPr>
              <w:t>1</w:t>
            </w:r>
          </w:p>
        </w:tc>
        <w:tc>
          <w:tcPr>
            <w:tcW w:w="1559" w:type="dxa"/>
            <w:tcBorders>
              <w:top w:val="single" w:sz="4" w:space="0" w:color="auto"/>
              <w:bottom w:val="single" w:sz="4" w:space="0" w:color="auto"/>
            </w:tcBorders>
            <w:vAlign w:val="center"/>
          </w:tcPr>
          <w:p w14:paraId="45EA9441" w14:textId="77777777" w:rsidR="005B266F" w:rsidRPr="00991307" w:rsidRDefault="005B266F" w:rsidP="005B266F">
            <w:pPr>
              <w:widowControl w:val="0"/>
              <w:autoSpaceDE w:val="0"/>
              <w:autoSpaceDN w:val="0"/>
              <w:adjustRightInd w:val="0"/>
              <w:jc w:val="center"/>
              <w:rPr>
                <w:sz w:val="22"/>
                <w:szCs w:val="22"/>
              </w:rPr>
            </w:pPr>
            <w:r w:rsidRPr="00991307">
              <w:rPr>
                <w:sz w:val="22"/>
                <w:szCs w:val="22"/>
              </w:rPr>
              <w:t>УК-1</w:t>
            </w:r>
          </w:p>
          <w:p w14:paraId="53464B58" w14:textId="77777777" w:rsidR="005B266F" w:rsidRPr="00991307" w:rsidRDefault="005B266F" w:rsidP="005B266F">
            <w:pPr>
              <w:widowControl w:val="0"/>
              <w:autoSpaceDE w:val="0"/>
              <w:autoSpaceDN w:val="0"/>
              <w:adjustRightInd w:val="0"/>
              <w:jc w:val="center"/>
              <w:rPr>
                <w:sz w:val="22"/>
                <w:szCs w:val="22"/>
              </w:rPr>
            </w:pPr>
            <w:r w:rsidRPr="00991307">
              <w:rPr>
                <w:sz w:val="22"/>
                <w:szCs w:val="22"/>
              </w:rPr>
              <w:t>УК-1.1</w:t>
            </w:r>
          </w:p>
          <w:p w14:paraId="1C1B9181" w14:textId="152E68C9" w:rsidR="005B266F" w:rsidRPr="00991307" w:rsidRDefault="005B266F" w:rsidP="005B266F">
            <w:pPr>
              <w:jc w:val="center"/>
              <w:rPr>
                <w:sz w:val="22"/>
                <w:szCs w:val="22"/>
              </w:rPr>
            </w:pPr>
          </w:p>
        </w:tc>
      </w:tr>
      <w:tr w:rsidR="000B2F48" w:rsidRPr="00991307" w14:paraId="0A4D7F2C" w14:textId="77777777" w:rsidTr="00991307">
        <w:trPr>
          <w:trHeight w:val="528"/>
        </w:trPr>
        <w:tc>
          <w:tcPr>
            <w:tcW w:w="846" w:type="dxa"/>
            <w:tcBorders>
              <w:top w:val="single" w:sz="4" w:space="0" w:color="auto"/>
              <w:bottom w:val="single" w:sz="4" w:space="0" w:color="auto"/>
            </w:tcBorders>
          </w:tcPr>
          <w:p w14:paraId="56336783"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22899A90" w14:textId="77777777" w:rsidR="004810C6" w:rsidRPr="009C25E5" w:rsidRDefault="004810C6" w:rsidP="00E67FAF">
            <w:pPr>
              <w:autoSpaceDE w:val="0"/>
              <w:autoSpaceDN w:val="0"/>
              <w:adjustRightInd w:val="0"/>
              <w:jc w:val="both"/>
              <w:rPr>
                <w:i/>
                <w:iCs/>
              </w:rPr>
            </w:pPr>
            <w:r w:rsidRPr="009C25E5">
              <w:rPr>
                <w:i/>
                <w:iCs/>
              </w:rPr>
              <w:t xml:space="preserve">Прочитайте текст, выберите правильный ответ </w:t>
            </w:r>
          </w:p>
          <w:p w14:paraId="4E13833D" w14:textId="77777777" w:rsidR="000B2F48" w:rsidRDefault="004810C6" w:rsidP="00E67FAF">
            <w:pPr>
              <w:pStyle w:val="af1"/>
              <w:spacing w:after="0" w:line="240" w:lineRule="auto"/>
              <w:ind w:left="0"/>
              <w:jc w:val="both"/>
            </w:pPr>
            <w:r w:rsidRPr="004810C6">
              <w:t xml:space="preserve">Из перечисленного </w:t>
            </w:r>
            <w:r>
              <w:t>укажите аналитический метод, который будет использоваться при оценке влияния факторов на изменение результативного показателя:</w:t>
            </w:r>
          </w:p>
          <w:p w14:paraId="222F2093" w14:textId="68643CB1" w:rsidR="00864419" w:rsidRPr="00864419" w:rsidRDefault="00864419" w:rsidP="00E67FAF">
            <w:pPr>
              <w:autoSpaceDE w:val="0"/>
              <w:autoSpaceDN w:val="0"/>
              <w:adjustRightInd w:val="0"/>
              <w:jc w:val="both"/>
            </w:pPr>
            <w:r w:rsidRPr="00864419">
              <w:t xml:space="preserve">1) </w:t>
            </w:r>
            <w:r>
              <w:t>метод цепных подстановок</w:t>
            </w:r>
          </w:p>
          <w:p w14:paraId="05017A6E" w14:textId="092F872C" w:rsidR="00864419" w:rsidRPr="009C25E5" w:rsidRDefault="00864419" w:rsidP="00E67FAF">
            <w:pPr>
              <w:tabs>
                <w:tab w:val="left" w:pos="360"/>
              </w:tabs>
              <w:autoSpaceDE w:val="0"/>
              <w:autoSpaceDN w:val="0"/>
              <w:adjustRightInd w:val="0"/>
              <w:jc w:val="both"/>
            </w:pPr>
            <w:r>
              <w:t>2) метод абсолютных разниц</w:t>
            </w:r>
          </w:p>
          <w:p w14:paraId="20E43B80" w14:textId="0068C122" w:rsidR="004810C6" w:rsidRDefault="00864419" w:rsidP="00E67FAF">
            <w:pPr>
              <w:tabs>
                <w:tab w:val="left" w:pos="360"/>
              </w:tabs>
              <w:jc w:val="both"/>
            </w:pPr>
            <w:r w:rsidRPr="009C25E5">
              <w:t xml:space="preserve">3) </w:t>
            </w:r>
            <w:r>
              <w:t>метод относительных разниц</w:t>
            </w:r>
          </w:p>
          <w:p w14:paraId="437E9107" w14:textId="3DADBB0D" w:rsidR="00864419" w:rsidRPr="00864419" w:rsidRDefault="00864419" w:rsidP="00E67FAF">
            <w:pPr>
              <w:tabs>
                <w:tab w:val="left" w:pos="360"/>
              </w:tabs>
              <w:jc w:val="both"/>
              <w:rPr>
                <w:b/>
                <w:bCs/>
                <w:color w:val="FF0000"/>
              </w:rPr>
            </w:pPr>
            <w:r w:rsidRPr="00864419">
              <w:rPr>
                <w:b/>
                <w:bCs/>
              </w:rPr>
              <w:t>4) все перечисленные</w:t>
            </w:r>
          </w:p>
        </w:tc>
        <w:tc>
          <w:tcPr>
            <w:tcW w:w="1843" w:type="dxa"/>
            <w:tcBorders>
              <w:top w:val="single" w:sz="4" w:space="0" w:color="auto"/>
              <w:bottom w:val="single" w:sz="4" w:space="0" w:color="auto"/>
            </w:tcBorders>
            <w:vAlign w:val="center"/>
          </w:tcPr>
          <w:p w14:paraId="698E9A46" w14:textId="4CEDC514" w:rsidR="000B2F48" w:rsidRPr="005B266F" w:rsidRDefault="00864419" w:rsidP="00A04935">
            <w:pPr>
              <w:jc w:val="center"/>
              <w:rPr>
                <w:bCs/>
                <w:color w:val="FF0000"/>
                <w:sz w:val="22"/>
                <w:szCs w:val="22"/>
              </w:rPr>
            </w:pPr>
            <w:r w:rsidRPr="00864419">
              <w:rPr>
                <w:bCs/>
                <w:sz w:val="22"/>
                <w:szCs w:val="22"/>
              </w:rPr>
              <w:t>4</w:t>
            </w:r>
          </w:p>
        </w:tc>
        <w:tc>
          <w:tcPr>
            <w:tcW w:w="1559" w:type="dxa"/>
            <w:tcBorders>
              <w:top w:val="single" w:sz="4" w:space="0" w:color="auto"/>
              <w:bottom w:val="single" w:sz="4" w:space="0" w:color="auto"/>
            </w:tcBorders>
            <w:vAlign w:val="center"/>
          </w:tcPr>
          <w:p w14:paraId="7C22B46D" w14:textId="77777777" w:rsidR="004810C6" w:rsidRPr="00991307" w:rsidRDefault="004810C6" w:rsidP="004810C6">
            <w:pPr>
              <w:jc w:val="center"/>
              <w:rPr>
                <w:bCs/>
                <w:sz w:val="22"/>
                <w:szCs w:val="22"/>
              </w:rPr>
            </w:pPr>
            <w:r w:rsidRPr="00991307">
              <w:rPr>
                <w:bCs/>
                <w:sz w:val="22"/>
                <w:szCs w:val="22"/>
              </w:rPr>
              <w:t>ОПК-2</w:t>
            </w:r>
          </w:p>
          <w:p w14:paraId="7B01ACC2" w14:textId="1D106693" w:rsidR="000B2F48" w:rsidRPr="00991307" w:rsidRDefault="004810C6" w:rsidP="004810C6">
            <w:pPr>
              <w:jc w:val="center"/>
              <w:rPr>
                <w:bCs/>
                <w:sz w:val="22"/>
                <w:szCs w:val="22"/>
              </w:rPr>
            </w:pPr>
            <w:r w:rsidRPr="00991307">
              <w:rPr>
                <w:bCs/>
                <w:sz w:val="22"/>
                <w:szCs w:val="22"/>
              </w:rPr>
              <w:t>ОПК-2.</w:t>
            </w:r>
            <w:r>
              <w:rPr>
                <w:bCs/>
                <w:sz w:val="22"/>
                <w:szCs w:val="22"/>
              </w:rPr>
              <w:t>2</w:t>
            </w:r>
          </w:p>
        </w:tc>
      </w:tr>
      <w:tr w:rsidR="00864419" w:rsidRPr="00991307" w14:paraId="24A7C0C0" w14:textId="77777777" w:rsidTr="00991307">
        <w:trPr>
          <w:trHeight w:val="386"/>
        </w:trPr>
        <w:tc>
          <w:tcPr>
            <w:tcW w:w="846" w:type="dxa"/>
            <w:tcBorders>
              <w:top w:val="single" w:sz="4" w:space="0" w:color="auto"/>
              <w:bottom w:val="single" w:sz="4" w:space="0" w:color="auto"/>
            </w:tcBorders>
          </w:tcPr>
          <w:p w14:paraId="5A1475A7" w14:textId="77777777" w:rsidR="00864419" w:rsidRPr="00991307" w:rsidRDefault="00864419" w:rsidP="00864419">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430C0DB8" w14:textId="77777777" w:rsidR="00864419" w:rsidRPr="009C25E5" w:rsidRDefault="00864419" w:rsidP="00E67FAF">
            <w:pPr>
              <w:autoSpaceDE w:val="0"/>
              <w:autoSpaceDN w:val="0"/>
              <w:adjustRightInd w:val="0"/>
              <w:jc w:val="both"/>
              <w:rPr>
                <w:i/>
                <w:iCs/>
              </w:rPr>
            </w:pPr>
            <w:r w:rsidRPr="009C25E5">
              <w:rPr>
                <w:i/>
                <w:iCs/>
              </w:rPr>
              <w:t xml:space="preserve">Прочитайте текст, выберите правильный ответ </w:t>
            </w:r>
          </w:p>
          <w:p w14:paraId="4077216A" w14:textId="06F28A83" w:rsidR="00864419" w:rsidRDefault="00864419" w:rsidP="00E67FAF">
            <w:pPr>
              <w:pStyle w:val="af1"/>
              <w:spacing w:after="0" w:line="240" w:lineRule="auto"/>
              <w:ind w:left="0"/>
              <w:jc w:val="both"/>
            </w:pPr>
            <w:r w:rsidRPr="004810C6">
              <w:t xml:space="preserve">Из перечисленного </w:t>
            </w:r>
            <w:r>
              <w:t>укажите аналитический метод, который будет использоваться при общем анализе результатов деятельности предприятия:</w:t>
            </w:r>
          </w:p>
          <w:p w14:paraId="3549A39E" w14:textId="393C6D93" w:rsidR="00864419" w:rsidRPr="00864419" w:rsidRDefault="00864419" w:rsidP="00E67FAF">
            <w:pPr>
              <w:tabs>
                <w:tab w:val="left" w:pos="601"/>
              </w:tabs>
              <w:autoSpaceDE w:val="0"/>
              <w:autoSpaceDN w:val="0"/>
              <w:adjustRightInd w:val="0"/>
              <w:ind w:left="34"/>
              <w:jc w:val="both"/>
            </w:pPr>
            <w:r w:rsidRPr="00864419">
              <w:t xml:space="preserve">1) </w:t>
            </w:r>
            <w:r>
              <w:t>относительные величины динамики</w:t>
            </w:r>
          </w:p>
          <w:p w14:paraId="6516C282" w14:textId="5E654611" w:rsidR="00864419" w:rsidRPr="009C25E5" w:rsidRDefault="00864419" w:rsidP="00E67FAF">
            <w:pPr>
              <w:tabs>
                <w:tab w:val="left" w:pos="601"/>
              </w:tabs>
              <w:autoSpaceDE w:val="0"/>
              <w:autoSpaceDN w:val="0"/>
              <w:adjustRightInd w:val="0"/>
              <w:ind w:left="34"/>
              <w:jc w:val="both"/>
            </w:pPr>
            <w:r>
              <w:t xml:space="preserve">2) относительные величины структуры </w:t>
            </w:r>
          </w:p>
          <w:p w14:paraId="3530D476" w14:textId="3896B59F" w:rsidR="00864419" w:rsidRDefault="00864419" w:rsidP="00E67FAF">
            <w:pPr>
              <w:tabs>
                <w:tab w:val="left" w:pos="601"/>
              </w:tabs>
              <w:ind w:left="34"/>
              <w:jc w:val="both"/>
            </w:pPr>
            <w:r w:rsidRPr="009C25E5">
              <w:t xml:space="preserve">3) </w:t>
            </w:r>
            <w:r>
              <w:t>относительные величины интенсивности</w:t>
            </w:r>
          </w:p>
          <w:p w14:paraId="37DE1B07" w14:textId="2D53878A" w:rsidR="00864419" w:rsidRPr="005B266F" w:rsidRDefault="00864419" w:rsidP="00E67FAF">
            <w:pPr>
              <w:tabs>
                <w:tab w:val="left" w:pos="601"/>
              </w:tabs>
              <w:ind w:left="34"/>
              <w:jc w:val="both"/>
              <w:rPr>
                <w:color w:val="FF0000"/>
                <w:sz w:val="22"/>
                <w:szCs w:val="22"/>
                <w:vertAlign w:val="subscript"/>
              </w:rPr>
            </w:pPr>
            <w:r w:rsidRPr="00864419">
              <w:rPr>
                <w:b/>
                <w:bCs/>
              </w:rPr>
              <w:t>4) все перечисленные</w:t>
            </w:r>
          </w:p>
        </w:tc>
        <w:tc>
          <w:tcPr>
            <w:tcW w:w="1843" w:type="dxa"/>
            <w:tcBorders>
              <w:top w:val="single" w:sz="4" w:space="0" w:color="auto"/>
              <w:bottom w:val="single" w:sz="4" w:space="0" w:color="auto"/>
            </w:tcBorders>
            <w:vAlign w:val="center"/>
          </w:tcPr>
          <w:p w14:paraId="5EBFA75E" w14:textId="78837659" w:rsidR="00864419" w:rsidRPr="005B266F" w:rsidRDefault="00864419" w:rsidP="00864419">
            <w:pPr>
              <w:jc w:val="center"/>
              <w:rPr>
                <w:bCs/>
                <w:color w:val="FF0000"/>
                <w:sz w:val="22"/>
                <w:szCs w:val="22"/>
              </w:rPr>
            </w:pPr>
            <w:r w:rsidRPr="00864419">
              <w:rPr>
                <w:bCs/>
                <w:sz w:val="22"/>
                <w:szCs w:val="22"/>
              </w:rPr>
              <w:t>4</w:t>
            </w:r>
          </w:p>
        </w:tc>
        <w:tc>
          <w:tcPr>
            <w:tcW w:w="1559" w:type="dxa"/>
            <w:tcBorders>
              <w:top w:val="single" w:sz="4" w:space="0" w:color="auto"/>
              <w:bottom w:val="single" w:sz="4" w:space="0" w:color="auto"/>
            </w:tcBorders>
            <w:vAlign w:val="center"/>
          </w:tcPr>
          <w:p w14:paraId="60ACEB2A" w14:textId="77777777" w:rsidR="00864419" w:rsidRPr="00991307" w:rsidRDefault="00864419" w:rsidP="00864419">
            <w:pPr>
              <w:jc w:val="center"/>
              <w:rPr>
                <w:bCs/>
                <w:sz w:val="22"/>
                <w:szCs w:val="22"/>
              </w:rPr>
            </w:pPr>
            <w:r w:rsidRPr="00991307">
              <w:rPr>
                <w:bCs/>
                <w:sz w:val="22"/>
                <w:szCs w:val="22"/>
              </w:rPr>
              <w:t>ОПК-2</w:t>
            </w:r>
          </w:p>
          <w:p w14:paraId="73F1F743" w14:textId="64C690D5" w:rsidR="00864419" w:rsidRPr="00991307" w:rsidRDefault="00864419" w:rsidP="00864419">
            <w:pPr>
              <w:jc w:val="center"/>
              <w:rPr>
                <w:bCs/>
                <w:sz w:val="22"/>
                <w:szCs w:val="22"/>
              </w:rPr>
            </w:pPr>
            <w:r w:rsidRPr="00991307">
              <w:rPr>
                <w:bCs/>
                <w:sz w:val="22"/>
                <w:szCs w:val="22"/>
              </w:rPr>
              <w:t>ОПК-2.</w:t>
            </w:r>
            <w:r>
              <w:rPr>
                <w:bCs/>
                <w:sz w:val="22"/>
                <w:szCs w:val="22"/>
              </w:rPr>
              <w:t>2</w:t>
            </w:r>
          </w:p>
        </w:tc>
      </w:tr>
      <w:tr w:rsidR="000B2F48" w:rsidRPr="00991307" w14:paraId="1FC3C865" w14:textId="77777777" w:rsidTr="00A04935">
        <w:trPr>
          <w:trHeight w:val="844"/>
        </w:trPr>
        <w:tc>
          <w:tcPr>
            <w:tcW w:w="846" w:type="dxa"/>
            <w:tcBorders>
              <w:top w:val="single" w:sz="4" w:space="0" w:color="auto"/>
              <w:bottom w:val="single" w:sz="4" w:space="0" w:color="auto"/>
            </w:tcBorders>
          </w:tcPr>
          <w:p w14:paraId="529A3F85" w14:textId="77777777" w:rsidR="000B2F48" w:rsidRPr="00991307" w:rsidRDefault="000B2F48"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6DCE7F50" w14:textId="77777777" w:rsidR="00991307" w:rsidRPr="00991307" w:rsidRDefault="00991307" w:rsidP="00E67FAF">
            <w:pPr>
              <w:jc w:val="both"/>
              <w:rPr>
                <w:i/>
                <w:iCs/>
                <w:sz w:val="22"/>
                <w:szCs w:val="22"/>
              </w:rPr>
            </w:pPr>
            <w:r w:rsidRPr="00991307">
              <w:rPr>
                <w:i/>
                <w:iCs/>
                <w:sz w:val="22"/>
                <w:szCs w:val="22"/>
              </w:rPr>
              <w:t xml:space="preserve">Прочитайте текст, выберите правильный ответ </w:t>
            </w:r>
          </w:p>
          <w:p w14:paraId="37DC5CE3" w14:textId="062C553B" w:rsidR="00991307" w:rsidRPr="00991307" w:rsidRDefault="00991307" w:rsidP="00E67FAF">
            <w:pPr>
              <w:jc w:val="both"/>
              <w:rPr>
                <w:sz w:val="22"/>
                <w:szCs w:val="22"/>
              </w:rPr>
            </w:pPr>
            <w:r w:rsidRPr="00991307">
              <w:rPr>
                <w:sz w:val="22"/>
                <w:szCs w:val="22"/>
              </w:rPr>
              <w:t xml:space="preserve">Формула для расчета суммы относительной экономии (перерасхода) затрат по оплате труда (ЗОТ – затраты по оплате труда; </w:t>
            </w:r>
            <w:proofErr w:type="gramStart"/>
            <w:r w:rsidRPr="00991307">
              <w:rPr>
                <w:sz w:val="22"/>
                <w:szCs w:val="22"/>
                <w:lang w:val="en-US"/>
              </w:rPr>
              <w:t>I</w:t>
            </w:r>
            <w:r w:rsidRPr="00991307">
              <w:rPr>
                <w:sz w:val="22"/>
                <w:szCs w:val="22"/>
                <w:vertAlign w:val="subscript"/>
                <w:lang w:val="en-US"/>
              </w:rPr>
              <w:t>V</w:t>
            </w:r>
            <w:r w:rsidRPr="00991307">
              <w:rPr>
                <w:sz w:val="22"/>
                <w:szCs w:val="22"/>
                <w:vertAlign w:val="subscript"/>
              </w:rPr>
              <w:t xml:space="preserve">  </w:t>
            </w:r>
            <w:r w:rsidRPr="00991307">
              <w:rPr>
                <w:sz w:val="22"/>
                <w:szCs w:val="22"/>
              </w:rPr>
              <w:t>–</w:t>
            </w:r>
            <w:proofErr w:type="gramEnd"/>
            <w:r w:rsidRPr="00991307">
              <w:rPr>
                <w:sz w:val="22"/>
                <w:szCs w:val="22"/>
              </w:rPr>
              <w:t xml:space="preserve"> индекс изменения объема работ):</w:t>
            </w:r>
          </w:p>
          <w:p w14:paraId="34160E06" w14:textId="6C21709A" w:rsidR="00991307" w:rsidRPr="00991307" w:rsidRDefault="00991307" w:rsidP="00E67FAF">
            <w:pPr>
              <w:jc w:val="both"/>
              <w:rPr>
                <w:sz w:val="22"/>
                <w:szCs w:val="22"/>
              </w:rPr>
            </w:pPr>
            <w:r w:rsidRPr="00991307">
              <w:rPr>
                <w:sz w:val="22"/>
                <w:szCs w:val="22"/>
              </w:rPr>
              <w:t>1) ЗОТ</w:t>
            </w:r>
            <w:r w:rsidRPr="00991307">
              <w:rPr>
                <w:sz w:val="22"/>
                <w:szCs w:val="22"/>
                <w:vertAlign w:val="subscript"/>
              </w:rPr>
              <w:t xml:space="preserve"> 1</w:t>
            </w:r>
            <w:r w:rsidRPr="00991307">
              <w:rPr>
                <w:sz w:val="22"/>
                <w:szCs w:val="22"/>
              </w:rPr>
              <w:t xml:space="preserve"> – ЗОТ</w:t>
            </w:r>
            <w:r w:rsidRPr="00991307">
              <w:rPr>
                <w:sz w:val="22"/>
                <w:szCs w:val="22"/>
                <w:vertAlign w:val="subscript"/>
              </w:rPr>
              <w:t xml:space="preserve"> 0</w:t>
            </w:r>
            <w:r w:rsidRPr="00991307">
              <w:rPr>
                <w:sz w:val="22"/>
                <w:szCs w:val="22"/>
              </w:rPr>
              <w:t xml:space="preserve"> </w:t>
            </w:r>
          </w:p>
          <w:p w14:paraId="4AD6CC75" w14:textId="77777777" w:rsidR="00991307" w:rsidRPr="00991307" w:rsidRDefault="00991307" w:rsidP="00E67FAF">
            <w:pPr>
              <w:jc w:val="both"/>
              <w:rPr>
                <w:sz w:val="22"/>
                <w:szCs w:val="22"/>
                <w:vertAlign w:val="subscript"/>
              </w:rPr>
            </w:pPr>
            <w:r w:rsidRPr="00991307">
              <w:rPr>
                <w:b/>
                <w:bCs/>
                <w:sz w:val="22"/>
                <w:szCs w:val="22"/>
              </w:rPr>
              <w:t>2) ЗОТ</w:t>
            </w:r>
            <w:r w:rsidRPr="00991307">
              <w:rPr>
                <w:b/>
                <w:bCs/>
                <w:sz w:val="22"/>
                <w:szCs w:val="22"/>
                <w:vertAlign w:val="subscript"/>
              </w:rPr>
              <w:t xml:space="preserve"> 1</w:t>
            </w:r>
            <w:r w:rsidRPr="00991307">
              <w:rPr>
                <w:b/>
                <w:bCs/>
                <w:sz w:val="22"/>
                <w:szCs w:val="22"/>
              </w:rPr>
              <w:t xml:space="preserve"> – ЗОТ</w:t>
            </w:r>
            <w:r w:rsidRPr="00991307">
              <w:rPr>
                <w:b/>
                <w:bCs/>
                <w:sz w:val="22"/>
                <w:szCs w:val="22"/>
                <w:vertAlign w:val="subscript"/>
              </w:rPr>
              <w:t xml:space="preserve"> 0</w:t>
            </w:r>
            <w:r w:rsidRPr="00991307">
              <w:rPr>
                <w:b/>
                <w:bCs/>
                <w:sz w:val="22"/>
                <w:szCs w:val="22"/>
              </w:rPr>
              <w:t>×</w:t>
            </w:r>
            <w:r w:rsidRPr="00991307">
              <w:rPr>
                <w:b/>
                <w:bCs/>
                <w:sz w:val="22"/>
                <w:szCs w:val="22"/>
                <w:lang w:val="en-US"/>
              </w:rPr>
              <w:t>I</w:t>
            </w:r>
            <w:r w:rsidRPr="00991307">
              <w:rPr>
                <w:b/>
                <w:bCs/>
                <w:sz w:val="22"/>
                <w:szCs w:val="22"/>
                <w:vertAlign w:val="subscript"/>
                <w:lang w:val="en-US"/>
              </w:rPr>
              <w:t>V</w:t>
            </w:r>
            <w:r w:rsidRPr="00991307">
              <w:rPr>
                <w:sz w:val="22"/>
                <w:szCs w:val="22"/>
                <w:vertAlign w:val="subscript"/>
              </w:rPr>
              <w:t xml:space="preserve">  </w:t>
            </w:r>
          </w:p>
          <w:p w14:paraId="108C0C3B" w14:textId="53E45E5B" w:rsidR="000B2F48" w:rsidRPr="00991307" w:rsidRDefault="00991307" w:rsidP="00E67FAF">
            <w:pPr>
              <w:jc w:val="both"/>
              <w:rPr>
                <w:sz w:val="22"/>
                <w:szCs w:val="22"/>
                <w:vertAlign w:val="subscript"/>
              </w:rPr>
            </w:pPr>
            <w:r w:rsidRPr="00991307">
              <w:rPr>
                <w:sz w:val="22"/>
                <w:szCs w:val="22"/>
              </w:rPr>
              <w:t>3) ЗОТ</w:t>
            </w:r>
            <w:r w:rsidRPr="00991307">
              <w:rPr>
                <w:sz w:val="22"/>
                <w:szCs w:val="22"/>
                <w:vertAlign w:val="subscript"/>
              </w:rPr>
              <w:t xml:space="preserve"> 0</w:t>
            </w:r>
            <w:r w:rsidRPr="00991307">
              <w:rPr>
                <w:sz w:val="22"/>
                <w:szCs w:val="22"/>
              </w:rPr>
              <w:t xml:space="preserve"> – ЗОТ</w:t>
            </w:r>
            <w:r w:rsidRPr="00991307">
              <w:rPr>
                <w:sz w:val="22"/>
                <w:szCs w:val="22"/>
                <w:vertAlign w:val="subscript"/>
              </w:rPr>
              <w:t xml:space="preserve"> 1</w:t>
            </w:r>
          </w:p>
        </w:tc>
        <w:tc>
          <w:tcPr>
            <w:tcW w:w="1843" w:type="dxa"/>
            <w:tcBorders>
              <w:top w:val="single" w:sz="4" w:space="0" w:color="auto"/>
              <w:bottom w:val="single" w:sz="4" w:space="0" w:color="auto"/>
            </w:tcBorders>
            <w:vAlign w:val="center"/>
          </w:tcPr>
          <w:p w14:paraId="67BDFAC4" w14:textId="2D6E707C" w:rsidR="000B2F48" w:rsidRPr="00991307" w:rsidRDefault="00991307" w:rsidP="00A04935">
            <w:pPr>
              <w:jc w:val="center"/>
              <w:rPr>
                <w:bCs/>
                <w:sz w:val="22"/>
                <w:szCs w:val="22"/>
              </w:rPr>
            </w:pPr>
            <w:r w:rsidRPr="00991307">
              <w:rPr>
                <w:bCs/>
                <w:sz w:val="22"/>
                <w:szCs w:val="22"/>
              </w:rPr>
              <w:t>2</w:t>
            </w:r>
          </w:p>
        </w:tc>
        <w:tc>
          <w:tcPr>
            <w:tcW w:w="1559" w:type="dxa"/>
            <w:tcBorders>
              <w:top w:val="single" w:sz="4" w:space="0" w:color="auto"/>
              <w:bottom w:val="single" w:sz="4" w:space="0" w:color="auto"/>
            </w:tcBorders>
            <w:vAlign w:val="center"/>
          </w:tcPr>
          <w:p w14:paraId="3FE57562" w14:textId="77777777" w:rsidR="00991307" w:rsidRPr="00991307" w:rsidRDefault="00991307" w:rsidP="00991307">
            <w:pPr>
              <w:jc w:val="center"/>
              <w:rPr>
                <w:bCs/>
                <w:sz w:val="22"/>
                <w:szCs w:val="22"/>
              </w:rPr>
            </w:pPr>
            <w:r w:rsidRPr="00991307">
              <w:rPr>
                <w:bCs/>
                <w:sz w:val="22"/>
                <w:szCs w:val="22"/>
              </w:rPr>
              <w:t>ОПК-4</w:t>
            </w:r>
          </w:p>
          <w:p w14:paraId="7C95F422" w14:textId="60D4F8C1" w:rsidR="000B2F48" w:rsidRPr="00991307" w:rsidRDefault="00991307" w:rsidP="00991307">
            <w:pPr>
              <w:jc w:val="center"/>
              <w:rPr>
                <w:bCs/>
                <w:sz w:val="22"/>
                <w:szCs w:val="22"/>
              </w:rPr>
            </w:pPr>
            <w:r w:rsidRPr="00991307">
              <w:rPr>
                <w:bCs/>
                <w:sz w:val="22"/>
                <w:szCs w:val="22"/>
              </w:rPr>
              <w:t>ОПК-4.2</w:t>
            </w:r>
          </w:p>
        </w:tc>
      </w:tr>
      <w:tr w:rsidR="00864419" w:rsidRPr="00991307" w14:paraId="0AB026F9" w14:textId="77777777" w:rsidTr="00864419">
        <w:trPr>
          <w:trHeight w:val="244"/>
        </w:trPr>
        <w:tc>
          <w:tcPr>
            <w:tcW w:w="846" w:type="dxa"/>
            <w:tcBorders>
              <w:top w:val="single" w:sz="4" w:space="0" w:color="auto"/>
              <w:bottom w:val="single" w:sz="4" w:space="0" w:color="auto"/>
            </w:tcBorders>
          </w:tcPr>
          <w:p w14:paraId="48393348" w14:textId="77777777" w:rsidR="00864419" w:rsidRPr="00991307" w:rsidRDefault="00864419" w:rsidP="00864419">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0D87854F" w14:textId="77777777" w:rsidR="00864419" w:rsidRPr="009C25E5" w:rsidRDefault="00864419" w:rsidP="00E67FAF">
            <w:pPr>
              <w:jc w:val="both"/>
              <w:rPr>
                <w:i/>
                <w:iCs/>
              </w:rPr>
            </w:pPr>
            <w:r w:rsidRPr="009C25E5">
              <w:rPr>
                <w:i/>
                <w:iCs/>
              </w:rPr>
              <w:t xml:space="preserve">Прочитайте текст, выберите правильный ответ </w:t>
            </w:r>
          </w:p>
          <w:p w14:paraId="2311E55E" w14:textId="77777777" w:rsidR="00864419" w:rsidRPr="009C25E5" w:rsidRDefault="00864419" w:rsidP="00E67FAF">
            <w:pPr>
              <w:jc w:val="both"/>
            </w:pPr>
            <w:r w:rsidRPr="009C25E5">
              <w:t xml:space="preserve">Для построения уравнения линейной регрессии была использована функция «Данные. Анализ данных. Регрессия» табличного процессора MS Excel. Установлено, что уравнение регрессии имеет вид У=2,02+0,78×Х. </w:t>
            </w:r>
          </w:p>
          <w:p w14:paraId="00990D6F" w14:textId="77777777" w:rsidR="00864419" w:rsidRPr="009C25E5" w:rsidRDefault="00864419" w:rsidP="00E67FAF">
            <w:pPr>
              <w:jc w:val="both"/>
            </w:pPr>
            <w:r w:rsidRPr="009C25E5">
              <w:t xml:space="preserve">Укажите, на сколько единиц своего измерения в среднем </w:t>
            </w:r>
            <w:proofErr w:type="gramStart"/>
            <w:r w:rsidRPr="009C25E5">
              <w:t>изменится</w:t>
            </w:r>
            <w:proofErr w:type="gramEnd"/>
            <w:r w:rsidRPr="009C25E5">
              <w:t xml:space="preserve"> У при увеличении Х на одну единицу своего измерения:</w:t>
            </w:r>
          </w:p>
          <w:p w14:paraId="0AA51D57" w14:textId="77777777" w:rsidR="00864419" w:rsidRPr="009C25E5" w:rsidRDefault="00864419" w:rsidP="00E67FAF">
            <w:pPr>
              <w:jc w:val="both"/>
            </w:pPr>
            <w:r w:rsidRPr="009C25E5">
              <w:t>1) увеличится на 2,02</w:t>
            </w:r>
          </w:p>
          <w:p w14:paraId="7B63470E" w14:textId="77777777" w:rsidR="00864419" w:rsidRPr="009C25E5" w:rsidRDefault="00864419" w:rsidP="00E67FAF">
            <w:pPr>
              <w:jc w:val="both"/>
            </w:pPr>
            <w:r w:rsidRPr="009C25E5">
              <w:t xml:space="preserve">2) </w:t>
            </w:r>
            <w:r w:rsidRPr="009C25E5">
              <w:rPr>
                <w:b/>
                <w:bCs/>
              </w:rPr>
              <w:t>увеличится на 0,78</w:t>
            </w:r>
          </w:p>
          <w:p w14:paraId="55711DCF" w14:textId="2AA9CF1F" w:rsidR="00864419" w:rsidRPr="00991307" w:rsidRDefault="00864419" w:rsidP="00E67FAF">
            <w:pPr>
              <w:jc w:val="both"/>
              <w:rPr>
                <w:i/>
                <w:iCs/>
                <w:sz w:val="22"/>
                <w:szCs w:val="22"/>
              </w:rPr>
            </w:pPr>
            <w:r w:rsidRPr="009C25E5">
              <w:t xml:space="preserve">3) увеличится </w:t>
            </w:r>
            <w:r w:rsidRPr="00864419">
              <w:t>на 0,28</w:t>
            </w:r>
          </w:p>
        </w:tc>
        <w:tc>
          <w:tcPr>
            <w:tcW w:w="1843" w:type="dxa"/>
            <w:tcBorders>
              <w:top w:val="single" w:sz="4" w:space="0" w:color="auto"/>
              <w:bottom w:val="single" w:sz="4" w:space="0" w:color="auto"/>
            </w:tcBorders>
            <w:vAlign w:val="center"/>
          </w:tcPr>
          <w:p w14:paraId="6F916111" w14:textId="4F7BB133" w:rsidR="00864419" w:rsidRPr="00991307" w:rsidRDefault="00864419" w:rsidP="00864419">
            <w:pPr>
              <w:jc w:val="center"/>
              <w:rPr>
                <w:bCs/>
                <w:sz w:val="22"/>
                <w:szCs w:val="22"/>
              </w:rPr>
            </w:pPr>
            <w:r w:rsidRPr="009C25E5">
              <w:rPr>
                <w:bCs/>
              </w:rPr>
              <w:t>2</w:t>
            </w:r>
          </w:p>
        </w:tc>
        <w:tc>
          <w:tcPr>
            <w:tcW w:w="1559" w:type="dxa"/>
            <w:tcBorders>
              <w:top w:val="single" w:sz="4" w:space="0" w:color="auto"/>
              <w:bottom w:val="single" w:sz="4" w:space="0" w:color="auto"/>
            </w:tcBorders>
            <w:vAlign w:val="center"/>
          </w:tcPr>
          <w:p w14:paraId="629643AC" w14:textId="77777777" w:rsidR="00864419" w:rsidRPr="00991307" w:rsidRDefault="00864419" w:rsidP="00864419">
            <w:pPr>
              <w:widowControl w:val="0"/>
              <w:autoSpaceDE w:val="0"/>
              <w:autoSpaceDN w:val="0"/>
              <w:adjustRightInd w:val="0"/>
              <w:jc w:val="center"/>
              <w:rPr>
                <w:sz w:val="22"/>
                <w:szCs w:val="22"/>
              </w:rPr>
            </w:pPr>
            <w:r w:rsidRPr="00991307">
              <w:rPr>
                <w:sz w:val="22"/>
                <w:szCs w:val="22"/>
              </w:rPr>
              <w:t>УК-1</w:t>
            </w:r>
          </w:p>
          <w:p w14:paraId="3745C555" w14:textId="39AF137F" w:rsidR="00864419" w:rsidRPr="00991307" w:rsidRDefault="00864419" w:rsidP="00864419">
            <w:pPr>
              <w:jc w:val="center"/>
              <w:rPr>
                <w:bCs/>
                <w:sz w:val="22"/>
                <w:szCs w:val="22"/>
              </w:rPr>
            </w:pPr>
            <w:r w:rsidRPr="00991307">
              <w:rPr>
                <w:sz w:val="22"/>
                <w:szCs w:val="22"/>
              </w:rPr>
              <w:t>УК-1.1</w:t>
            </w:r>
          </w:p>
        </w:tc>
      </w:tr>
      <w:tr w:rsidR="004810C6" w:rsidRPr="00991307" w14:paraId="117B7511" w14:textId="77777777" w:rsidTr="00A04935">
        <w:trPr>
          <w:trHeight w:val="844"/>
        </w:trPr>
        <w:tc>
          <w:tcPr>
            <w:tcW w:w="846" w:type="dxa"/>
            <w:tcBorders>
              <w:top w:val="single" w:sz="4" w:space="0" w:color="auto"/>
              <w:bottom w:val="single" w:sz="4" w:space="0" w:color="auto"/>
            </w:tcBorders>
          </w:tcPr>
          <w:p w14:paraId="02AD3D4A" w14:textId="77777777" w:rsidR="004810C6" w:rsidRPr="00991307" w:rsidRDefault="004810C6" w:rsidP="000B2F48">
            <w:pPr>
              <w:pStyle w:val="af1"/>
              <w:numPr>
                <w:ilvl w:val="0"/>
                <w:numId w:val="15"/>
              </w:numPr>
              <w:spacing w:after="0" w:line="240" w:lineRule="auto"/>
              <w:ind w:left="0" w:firstLine="0"/>
              <w:jc w:val="center"/>
              <w:rPr>
                <w:bCs/>
              </w:rPr>
            </w:pPr>
          </w:p>
        </w:tc>
        <w:tc>
          <w:tcPr>
            <w:tcW w:w="5953" w:type="dxa"/>
            <w:tcBorders>
              <w:top w:val="single" w:sz="4" w:space="0" w:color="auto"/>
              <w:bottom w:val="single" w:sz="4" w:space="0" w:color="auto"/>
            </w:tcBorders>
          </w:tcPr>
          <w:p w14:paraId="18754F33" w14:textId="77777777" w:rsidR="00864419" w:rsidRPr="009C25E5" w:rsidRDefault="00864419" w:rsidP="00E67FAF">
            <w:pPr>
              <w:jc w:val="both"/>
              <w:rPr>
                <w:i/>
                <w:iCs/>
              </w:rPr>
            </w:pPr>
            <w:r w:rsidRPr="009C25E5">
              <w:rPr>
                <w:i/>
                <w:iCs/>
              </w:rPr>
              <w:t xml:space="preserve">Прочитайте текст, выберите правильный ответ </w:t>
            </w:r>
          </w:p>
          <w:p w14:paraId="49DAD707" w14:textId="6400B27D" w:rsidR="004810C6" w:rsidRDefault="00864419" w:rsidP="00E67FAF">
            <w:pPr>
              <w:jc w:val="both"/>
              <w:rPr>
                <w:sz w:val="22"/>
                <w:szCs w:val="22"/>
              </w:rPr>
            </w:pPr>
            <w:r>
              <w:rPr>
                <w:sz w:val="22"/>
                <w:szCs w:val="22"/>
              </w:rPr>
              <w:t xml:space="preserve">Показатель, измеряющий величину чистой прибыли, получаемой предприятием в среднем с каждых 100 рублей капитала, </w:t>
            </w:r>
            <w:r w:rsidR="000532FB">
              <w:rPr>
                <w:sz w:val="22"/>
                <w:szCs w:val="22"/>
              </w:rPr>
              <w:t>‒</w:t>
            </w:r>
            <w:r>
              <w:rPr>
                <w:sz w:val="22"/>
                <w:szCs w:val="22"/>
              </w:rPr>
              <w:t xml:space="preserve"> это:</w:t>
            </w:r>
          </w:p>
          <w:p w14:paraId="1FBEED19" w14:textId="19A9E019" w:rsidR="00864419" w:rsidRPr="00991307" w:rsidRDefault="00864419" w:rsidP="00E67FAF">
            <w:pPr>
              <w:jc w:val="both"/>
              <w:rPr>
                <w:sz w:val="22"/>
                <w:szCs w:val="22"/>
              </w:rPr>
            </w:pPr>
            <w:r w:rsidRPr="00991307">
              <w:rPr>
                <w:sz w:val="22"/>
                <w:szCs w:val="22"/>
              </w:rPr>
              <w:t xml:space="preserve">1) </w:t>
            </w:r>
            <w:r>
              <w:rPr>
                <w:sz w:val="22"/>
                <w:szCs w:val="22"/>
              </w:rPr>
              <w:t>рентабельность продаж</w:t>
            </w:r>
            <w:r w:rsidRPr="00991307">
              <w:rPr>
                <w:sz w:val="22"/>
                <w:szCs w:val="22"/>
              </w:rPr>
              <w:t xml:space="preserve"> </w:t>
            </w:r>
          </w:p>
          <w:p w14:paraId="7A9A9E10" w14:textId="594DBE9D" w:rsidR="00864419" w:rsidRPr="00991307" w:rsidRDefault="00864419" w:rsidP="00E67FAF">
            <w:pPr>
              <w:jc w:val="both"/>
              <w:rPr>
                <w:sz w:val="22"/>
                <w:szCs w:val="22"/>
                <w:vertAlign w:val="subscript"/>
              </w:rPr>
            </w:pPr>
            <w:r w:rsidRPr="00991307">
              <w:rPr>
                <w:b/>
                <w:bCs/>
                <w:sz w:val="22"/>
                <w:szCs w:val="22"/>
              </w:rPr>
              <w:t xml:space="preserve">2) </w:t>
            </w:r>
            <w:r>
              <w:rPr>
                <w:b/>
                <w:bCs/>
                <w:sz w:val="22"/>
                <w:szCs w:val="22"/>
              </w:rPr>
              <w:t>рентабельность финансовых ресурсов</w:t>
            </w:r>
          </w:p>
          <w:p w14:paraId="4B14E7AB" w14:textId="1692695A" w:rsidR="00864419" w:rsidRPr="00864419" w:rsidRDefault="00864419" w:rsidP="00E67FAF">
            <w:pPr>
              <w:jc w:val="both"/>
              <w:rPr>
                <w:sz w:val="22"/>
                <w:szCs w:val="22"/>
              </w:rPr>
            </w:pPr>
            <w:r w:rsidRPr="00991307">
              <w:rPr>
                <w:sz w:val="22"/>
                <w:szCs w:val="22"/>
              </w:rPr>
              <w:t xml:space="preserve">3) </w:t>
            </w:r>
            <w:r>
              <w:rPr>
                <w:sz w:val="22"/>
                <w:szCs w:val="22"/>
              </w:rPr>
              <w:t>оборачиваемость активов</w:t>
            </w:r>
          </w:p>
        </w:tc>
        <w:tc>
          <w:tcPr>
            <w:tcW w:w="1843" w:type="dxa"/>
            <w:tcBorders>
              <w:top w:val="single" w:sz="4" w:space="0" w:color="auto"/>
              <w:bottom w:val="single" w:sz="4" w:space="0" w:color="auto"/>
            </w:tcBorders>
            <w:vAlign w:val="center"/>
          </w:tcPr>
          <w:p w14:paraId="7C087644" w14:textId="09E05626" w:rsidR="004810C6" w:rsidRPr="00991307" w:rsidRDefault="00864419" w:rsidP="00A04935">
            <w:pPr>
              <w:jc w:val="center"/>
              <w:rPr>
                <w:bCs/>
                <w:sz w:val="22"/>
                <w:szCs w:val="22"/>
              </w:rPr>
            </w:pPr>
            <w:r>
              <w:rPr>
                <w:bCs/>
                <w:sz w:val="22"/>
                <w:szCs w:val="22"/>
              </w:rPr>
              <w:t>2</w:t>
            </w:r>
          </w:p>
        </w:tc>
        <w:tc>
          <w:tcPr>
            <w:tcW w:w="1559" w:type="dxa"/>
            <w:tcBorders>
              <w:top w:val="single" w:sz="4" w:space="0" w:color="auto"/>
              <w:bottom w:val="single" w:sz="4" w:space="0" w:color="auto"/>
            </w:tcBorders>
            <w:vAlign w:val="center"/>
          </w:tcPr>
          <w:p w14:paraId="2F81ED75" w14:textId="77777777" w:rsidR="00864419" w:rsidRPr="00991307" w:rsidRDefault="00864419" w:rsidP="00864419">
            <w:pPr>
              <w:jc w:val="center"/>
              <w:rPr>
                <w:bCs/>
                <w:sz w:val="22"/>
                <w:szCs w:val="22"/>
              </w:rPr>
            </w:pPr>
            <w:r w:rsidRPr="00991307">
              <w:rPr>
                <w:bCs/>
                <w:sz w:val="22"/>
                <w:szCs w:val="22"/>
              </w:rPr>
              <w:t>ОПК-2</w:t>
            </w:r>
          </w:p>
          <w:p w14:paraId="6BAE1C2A" w14:textId="267F67B7" w:rsidR="004810C6" w:rsidRPr="00991307" w:rsidRDefault="00864419" w:rsidP="00864419">
            <w:pPr>
              <w:jc w:val="center"/>
              <w:rPr>
                <w:bCs/>
                <w:sz w:val="22"/>
                <w:szCs w:val="22"/>
              </w:rPr>
            </w:pPr>
            <w:r w:rsidRPr="00991307">
              <w:rPr>
                <w:bCs/>
                <w:sz w:val="22"/>
                <w:szCs w:val="22"/>
              </w:rPr>
              <w:t>ОПК-2.1</w:t>
            </w:r>
          </w:p>
        </w:tc>
      </w:tr>
    </w:tbl>
    <w:p w14:paraId="3B7771C8" w14:textId="77777777" w:rsidR="000B2F48" w:rsidRPr="003E66D2" w:rsidRDefault="000B2F48" w:rsidP="000B2F48">
      <w:pPr>
        <w:rPr>
          <w:i/>
          <w:iCs/>
          <w:color w:val="000000"/>
        </w:rPr>
      </w:pPr>
    </w:p>
    <w:p w14:paraId="7054DEE5" w14:textId="77777777" w:rsidR="000B2F48" w:rsidRPr="003E66D2" w:rsidRDefault="000B2F48" w:rsidP="000B2F48">
      <w:pPr>
        <w:jc w:val="center"/>
        <w:rPr>
          <w:b/>
        </w:rPr>
      </w:pPr>
      <w:r w:rsidRPr="003E66D2">
        <w:rPr>
          <w:b/>
        </w:rPr>
        <w:t>Инструкция по выполнению тестовых заданий. Критерии оценивания</w:t>
      </w:r>
    </w:p>
    <w:p w14:paraId="02F7DDD9" w14:textId="77777777" w:rsidR="000B2F48" w:rsidRPr="003E66D2" w:rsidRDefault="000B2F48" w:rsidP="000B2F48">
      <w:pPr>
        <w:pStyle w:val="af3"/>
        <w:kinsoku w:val="0"/>
        <w:overflowPunct w:val="0"/>
        <w:spacing w:line="308" w:lineRule="exact"/>
        <w:ind w:firstLine="709"/>
        <w:jc w:val="both"/>
        <w:rPr>
          <w:color w:val="231F20"/>
          <w:sz w:val="26"/>
          <w:szCs w:val="26"/>
        </w:rPr>
      </w:pPr>
    </w:p>
    <w:p w14:paraId="7A067B9C" w14:textId="77777777" w:rsidR="000B2F48" w:rsidRPr="003E66D2" w:rsidRDefault="000B2F48" w:rsidP="000B2F48">
      <w:pPr>
        <w:pStyle w:val="af3"/>
        <w:kinsoku w:val="0"/>
        <w:overflowPunct w:val="0"/>
        <w:spacing w:after="0"/>
        <w:ind w:firstLine="709"/>
        <w:jc w:val="both"/>
      </w:pPr>
      <w:r w:rsidRPr="003E66D2">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5C10F33" w14:textId="77777777" w:rsidR="000B2F48" w:rsidRDefault="000B2F48" w:rsidP="000B2F48">
      <w:pPr>
        <w:pStyle w:val="af3"/>
        <w:kinsoku w:val="0"/>
        <w:overflowPunct w:val="0"/>
        <w:spacing w:after="0"/>
        <w:ind w:firstLine="709"/>
        <w:jc w:val="both"/>
      </w:pPr>
      <w:r w:rsidRPr="003E66D2">
        <w:t>Оценивание осуществляется с учетом критериев оценивания по каждому типу заданий, приведенных ниже.</w:t>
      </w:r>
    </w:p>
    <w:p w14:paraId="3A710E4A" w14:textId="77777777" w:rsidR="000B2F48" w:rsidRDefault="000B2F48" w:rsidP="000B2F48">
      <w:pPr>
        <w:pStyle w:val="af3"/>
        <w:kinsoku w:val="0"/>
        <w:overflowPunct w:val="0"/>
        <w:spacing w:after="0"/>
        <w:ind w:firstLine="709"/>
        <w:jc w:val="both"/>
      </w:pPr>
    </w:p>
    <w:tbl>
      <w:tblPr>
        <w:tblStyle w:val="a4"/>
        <w:tblW w:w="0" w:type="auto"/>
        <w:tblLook w:val="04A0" w:firstRow="1" w:lastRow="0" w:firstColumn="1" w:lastColumn="0" w:noHBand="0" w:noVBand="1"/>
      </w:tblPr>
      <w:tblGrid>
        <w:gridCol w:w="2898"/>
        <w:gridCol w:w="2415"/>
        <w:gridCol w:w="4883"/>
      </w:tblGrid>
      <w:tr w:rsidR="000A25B2" w:rsidRPr="003E66D2" w14:paraId="78CDC50C" w14:textId="77777777" w:rsidTr="000A25B2">
        <w:trPr>
          <w:tblHeader/>
        </w:trPr>
        <w:tc>
          <w:tcPr>
            <w:tcW w:w="2938" w:type="dxa"/>
          </w:tcPr>
          <w:p w14:paraId="4B0A62CB" w14:textId="77777777" w:rsidR="000A25B2" w:rsidRPr="00E13A48" w:rsidRDefault="000A25B2" w:rsidP="00A04935">
            <w:pPr>
              <w:tabs>
                <w:tab w:val="left" w:pos="0"/>
              </w:tabs>
              <w:jc w:val="center"/>
              <w:rPr>
                <w:sz w:val="22"/>
                <w:szCs w:val="22"/>
              </w:rPr>
            </w:pPr>
            <w:r w:rsidRPr="00E13A48">
              <w:rPr>
                <w:sz w:val="22"/>
                <w:szCs w:val="22"/>
              </w:rPr>
              <w:t>Тип задания</w:t>
            </w:r>
          </w:p>
        </w:tc>
        <w:tc>
          <w:tcPr>
            <w:tcW w:w="2444" w:type="dxa"/>
          </w:tcPr>
          <w:p w14:paraId="687CE9B3" w14:textId="77777777" w:rsidR="000A25B2" w:rsidRPr="00E13A48" w:rsidRDefault="000A25B2" w:rsidP="00A04935">
            <w:pPr>
              <w:tabs>
                <w:tab w:val="left" w:pos="0"/>
              </w:tabs>
              <w:jc w:val="center"/>
              <w:rPr>
                <w:sz w:val="22"/>
                <w:szCs w:val="22"/>
              </w:rPr>
            </w:pPr>
            <w:r w:rsidRPr="00E13A48">
              <w:rPr>
                <w:sz w:val="22"/>
                <w:szCs w:val="22"/>
              </w:rPr>
              <w:t xml:space="preserve">Инструкция </w:t>
            </w:r>
          </w:p>
          <w:p w14:paraId="1B1E5DB5" w14:textId="77777777" w:rsidR="000A25B2" w:rsidRPr="00E13A48" w:rsidRDefault="000A25B2" w:rsidP="00A04935">
            <w:pPr>
              <w:tabs>
                <w:tab w:val="left" w:pos="0"/>
              </w:tabs>
              <w:jc w:val="center"/>
              <w:rPr>
                <w:sz w:val="22"/>
                <w:szCs w:val="22"/>
              </w:rPr>
            </w:pPr>
            <w:r w:rsidRPr="00E13A48">
              <w:rPr>
                <w:sz w:val="22"/>
                <w:szCs w:val="22"/>
              </w:rPr>
              <w:t>по выполнению</w:t>
            </w:r>
          </w:p>
        </w:tc>
        <w:tc>
          <w:tcPr>
            <w:tcW w:w="4954" w:type="dxa"/>
            <w:shd w:val="clear" w:color="auto" w:fill="auto"/>
          </w:tcPr>
          <w:p w14:paraId="76FDAEE2" w14:textId="77777777" w:rsidR="000A25B2" w:rsidRPr="00E13A48" w:rsidRDefault="000A25B2" w:rsidP="00A04935">
            <w:pPr>
              <w:tabs>
                <w:tab w:val="left" w:pos="0"/>
              </w:tabs>
              <w:jc w:val="center"/>
              <w:rPr>
                <w:sz w:val="22"/>
                <w:szCs w:val="22"/>
              </w:rPr>
            </w:pPr>
            <w:r w:rsidRPr="00E13A48">
              <w:rPr>
                <w:sz w:val="22"/>
                <w:szCs w:val="22"/>
              </w:rPr>
              <w:t xml:space="preserve">Критерии </w:t>
            </w:r>
          </w:p>
          <w:p w14:paraId="7D2B14E6" w14:textId="77777777" w:rsidR="000A25B2" w:rsidRPr="00E13A48" w:rsidRDefault="000A25B2" w:rsidP="00A04935">
            <w:pPr>
              <w:tabs>
                <w:tab w:val="left" w:pos="0"/>
              </w:tabs>
              <w:jc w:val="center"/>
              <w:rPr>
                <w:sz w:val="22"/>
                <w:szCs w:val="22"/>
              </w:rPr>
            </w:pPr>
            <w:r w:rsidRPr="00E13A48">
              <w:rPr>
                <w:sz w:val="22"/>
                <w:szCs w:val="22"/>
              </w:rPr>
              <w:t>оценивания</w:t>
            </w:r>
          </w:p>
        </w:tc>
      </w:tr>
      <w:tr w:rsidR="000A25B2" w:rsidRPr="003E66D2" w14:paraId="3790B1EE" w14:textId="77777777" w:rsidTr="00A04935">
        <w:tc>
          <w:tcPr>
            <w:tcW w:w="2938" w:type="dxa"/>
          </w:tcPr>
          <w:p w14:paraId="090D4331" w14:textId="77777777" w:rsidR="000A25B2" w:rsidRPr="00E13A48" w:rsidRDefault="000A25B2" w:rsidP="00A04935">
            <w:pPr>
              <w:tabs>
                <w:tab w:val="left" w:pos="0"/>
              </w:tabs>
              <w:jc w:val="both"/>
              <w:rPr>
                <w:sz w:val="22"/>
                <w:szCs w:val="22"/>
              </w:rPr>
            </w:pPr>
            <w:r w:rsidRPr="00E13A48">
              <w:rPr>
                <w:sz w:val="22"/>
                <w:szCs w:val="22"/>
              </w:rPr>
              <w:t>Задания закрытого типа с выбором одного верного варианта ответа из предложенных</w:t>
            </w:r>
          </w:p>
        </w:tc>
        <w:tc>
          <w:tcPr>
            <w:tcW w:w="2444" w:type="dxa"/>
          </w:tcPr>
          <w:p w14:paraId="5CD75C95" w14:textId="77777777" w:rsidR="000A25B2" w:rsidRPr="00E13A48" w:rsidRDefault="000A25B2" w:rsidP="00A04935">
            <w:pPr>
              <w:tabs>
                <w:tab w:val="left" w:pos="0"/>
              </w:tabs>
              <w:jc w:val="both"/>
              <w:rPr>
                <w:sz w:val="22"/>
                <w:szCs w:val="22"/>
              </w:rPr>
            </w:pPr>
            <w:r w:rsidRPr="00E13A48">
              <w:rPr>
                <w:sz w:val="22"/>
                <w:szCs w:val="22"/>
              </w:rPr>
              <w:t>Прочитайте текст, выберите правильный ответ</w:t>
            </w:r>
          </w:p>
        </w:tc>
        <w:tc>
          <w:tcPr>
            <w:tcW w:w="4954" w:type="dxa"/>
            <w:shd w:val="clear" w:color="auto" w:fill="auto"/>
          </w:tcPr>
          <w:p w14:paraId="4D07994B" w14:textId="77777777" w:rsidR="000A25B2" w:rsidRPr="00E13A48" w:rsidRDefault="000A25B2" w:rsidP="003C6B74">
            <w:pPr>
              <w:tabs>
                <w:tab w:val="left" w:pos="0"/>
              </w:tabs>
              <w:jc w:val="both"/>
              <w:rPr>
                <w:sz w:val="22"/>
                <w:szCs w:val="22"/>
              </w:rPr>
            </w:pPr>
            <w:r w:rsidRPr="00E13A48">
              <w:rPr>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0A25B2" w:rsidRPr="003E66D2" w14:paraId="556F4570" w14:textId="77777777" w:rsidTr="00A04935">
        <w:tc>
          <w:tcPr>
            <w:tcW w:w="2938" w:type="dxa"/>
          </w:tcPr>
          <w:p w14:paraId="4506CF94" w14:textId="77777777" w:rsidR="000A25B2" w:rsidRPr="00E13A48" w:rsidRDefault="000A25B2" w:rsidP="00A04935">
            <w:pPr>
              <w:tabs>
                <w:tab w:val="left" w:pos="0"/>
              </w:tabs>
              <w:jc w:val="both"/>
              <w:rPr>
                <w:sz w:val="22"/>
                <w:szCs w:val="22"/>
              </w:rPr>
            </w:pPr>
            <w:r w:rsidRPr="00E13A48">
              <w:rPr>
                <w:sz w:val="22"/>
                <w:szCs w:val="22"/>
              </w:rPr>
              <w:t>Задания закрытого типа на установление последовательности</w:t>
            </w:r>
          </w:p>
        </w:tc>
        <w:tc>
          <w:tcPr>
            <w:tcW w:w="2444" w:type="dxa"/>
          </w:tcPr>
          <w:p w14:paraId="31562B9F" w14:textId="77777777" w:rsidR="000A25B2" w:rsidRPr="00E13A48" w:rsidRDefault="000A25B2" w:rsidP="00A04935">
            <w:pPr>
              <w:tabs>
                <w:tab w:val="left" w:pos="0"/>
              </w:tabs>
              <w:jc w:val="both"/>
              <w:rPr>
                <w:sz w:val="22"/>
                <w:szCs w:val="22"/>
              </w:rPr>
            </w:pPr>
            <w:r w:rsidRPr="00E13A48">
              <w:rPr>
                <w:sz w:val="22"/>
                <w:szCs w:val="22"/>
              </w:rPr>
              <w:t>Прочитайте текст и установите последовательность</w:t>
            </w:r>
          </w:p>
        </w:tc>
        <w:tc>
          <w:tcPr>
            <w:tcW w:w="4954" w:type="dxa"/>
            <w:shd w:val="clear" w:color="auto" w:fill="auto"/>
          </w:tcPr>
          <w:p w14:paraId="51D437D8" w14:textId="77777777" w:rsidR="000A25B2" w:rsidRPr="00E13A48" w:rsidRDefault="000A25B2" w:rsidP="003C6B74">
            <w:pPr>
              <w:autoSpaceDE w:val="0"/>
              <w:autoSpaceDN w:val="0"/>
              <w:adjustRightInd w:val="0"/>
              <w:jc w:val="both"/>
              <w:rPr>
                <w:sz w:val="22"/>
                <w:szCs w:val="22"/>
              </w:rPr>
            </w:pPr>
            <w:r w:rsidRPr="00E13A48">
              <w:rPr>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0A25B2" w:rsidRPr="003E66D2" w14:paraId="5B2D927D" w14:textId="77777777" w:rsidTr="00A04935">
        <w:tc>
          <w:tcPr>
            <w:tcW w:w="2938" w:type="dxa"/>
          </w:tcPr>
          <w:p w14:paraId="28C7D013" w14:textId="77777777" w:rsidR="000A25B2" w:rsidRPr="00E13A48" w:rsidRDefault="000A25B2" w:rsidP="00A04935">
            <w:pPr>
              <w:tabs>
                <w:tab w:val="left" w:pos="0"/>
              </w:tabs>
              <w:jc w:val="both"/>
              <w:rPr>
                <w:sz w:val="22"/>
                <w:szCs w:val="22"/>
              </w:rPr>
            </w:pPr>
            <w:r w:rsidRPr="00E13A48">
              <w:rPr>
                <w:sz w:val="22"/>
                <w:szCs w:val="22"/>
              </w:rPr>
              <w:t>Задания закрытого типа на установления соответствия</w:t>
            </w:r>
          </w:p>
        </w:tc>
        <w:tc>
          <w:tcPr>
            <w:tcW w:w="2444" w:type="dxa"/>
          </w:tcPr>
          <w:p w14:paraId="14864272" w14:textId="77777777" w:rsidR="000A25B2" w:rsidRPr="00E13A48" w:rsidRDefault="000A25B2" w:rsidP="00A04935">
            <w:pPr>
              <w:tabs>
                <w:tab w:val="left" w:pos="0"/>
              </w:tabs>
              <w:jc w:val="both"/>
              <w:rPr>
                <w:sz w:val="22"/>
                <w:szCs w:val="22"/>
              </w:rPr>
            </w:pPr>
            <w:r w:rsidRPr="00E13A48">
              <w:rPr>
                <w:sz w:val="22"/>
                <w:szCs w:val="22"/>
              </w:rPr>
              <w:t>Прочитайте текст и установите соответствие</w:t>
            </w:r>
          </w:p>
        </w:tc>
        <w:tc>
          <w:tcPr>
            <w:tcW w:w="4954" w:type="dxa"/>
            <w:shd w:val="clear" w:color="auto" w:fill="auto"/>
          </w:tcPr>
          <w:p w14:paraId="7DAFC536" w14:textId="77777777" w:rsidR="000A25B2" w:rsidRPr="00E13A48" w:rsidRDefault="000A25B2" w:rsidP="003C6B74">
            <w:pPr>
              <w:autoSpaceDE w:val="0"/>
              <w:autoSpaceDN w:val="0"/>
              <w:adjustRightInd w:val="0"/>
              <w:jc w:val="both"/>
              <w:rPr>
                <w:sz w:val="22"/>
                <w:szCs w:val="22"/>
              </w:rPr>
            </w:pPr>
            <w:r w:rsidRPr="00E13A48">
              <w:rPr>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0A25B2" w:rsidRPr="003E66D2" w14:paraId="6ED93C62" w14:textId="77777777" w:rsidTr="00A04935">
        <w:tc>
          <w:tcPr>
            <w:tcW w:w="2938" w:type="dxa"/>
          </w:tcPr>
          <w:p w14:paraId="7E59B892" w14:textId="77777777" w:rsidR="000A25B2" w:rsidRPr="00E13A48" w:rsidRDefault="000A25B2" w:rsidP="00A04935">
            <w:pPr>
              <w:tabs>
                <w:tab w:val="left" w:pos="0"/>
              </w:tabs>
              <w:jc w:val="both"/>
              <w:rPr>
                <w:sz w:val="22"/>
                <w:szCs w:val="22"/>
              </w:rPr>
            </w:pPr>
            <w:r w:rsidRPr="00E13A48">
              <w:rPr>
                <w:sz w:val="22"/>
                <w:szCs w:val="22"/>
              </w:rPr>
              <w:t>Задания открытого типа на дополнение</w:t>
            </w:r>
          </w:p>
        </w:tc>
        <w:tc>
          <w:tcPr>
            <w:tcW w:w="2444" w:type="dxa"/>
          </w:tcPr>
          <w:p w14:paraId="530AC035" w14:textId="77777777" w:rsidR="000A25B2" w:rsidRPr="00E13A48" w:rsidRDefault="000A25B2" w:rsidP="00A04935">
            <w:pPr>
              <w:tabs>
                <w:tab w:val="left" w:pos="0"/>
              </w:tabs>
              <w:jc w:val="both"/>
              <w:rPr>
                <w:sz w:val="22"/>
                <w:szCs w:val="22"/>
              </w:rPr>
            </w:pPr>
            <w:r w:rsidRPr="00E13A48">
              <w:rPr>
                <w:sz w:val="22"/>
                <w:szCs w:val="22"/>
              </w:rPr>
              <w:t>Прочитайте текст и запишите ответ</w:t>
            </w:r>
          </w:p>
        </w:tc>
        <w:tc>
          <w:tcPr>
            <w:tcW w:w="4954" w:type="dxa"/>
            <w:shd w:val="clear" w:color="auto" w:fill="auto"/>
          </w:tcPr>
          <w:p w14:paraId="5E7CA52B" w14:textId="77777777" w:rsidR="000A25B2" w:rsidRPr="00E13A48" w:rsidRDefault="000A25B2" w:rsidP="003C6B74">
            <w:pPr>
              <w:autoSpaceDE w:val="0"/>
              <w:autoSpaceDN w:val="0"/>
              <w:adjustRightInd w:val="0"/>
              <w:jc w:val="both"/>
              <w:rPr>
                <w:sz w:val="22"/>
                <w:szCs w:val="22"/>
              </w:rPr>
            </w:pPr>
            <w:r w:rsidRPr="00E13A48">
              <w:rPr>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7B42B09" w14:textId="77777777" w:rsidR="00BF31A8" w:rsidRDefault="00BF31A8">
      <w:pPr>
        <w:rPr>
          <w:i/>
          <w:iCs/>
          <w:color w:val="000000"/>
        </w:rPr>
      </w:pPr>
    </w:p>
    <w:p w14:paraId="3AE41E40" w14:textId="11193EB0" w:rsidR="0004429B" w:rsidRDefault="0004429B" w:rsidP="00D855B9">
      <w:pPr>
        <w:tabs>
          <w:tab w:val="left" w:leader="underscore" w:pos="9365"/>
        </w:tabs>
        <w:ind w:firstLine="709"/>
        <w:jc w:val="both"/>
        <w:rPr>
          <w:rFonts w:eastAsia="Calibri"/>
          <w:b/>
          <w:bCs/>
          <w:kern w:val="32"/>
          <w:lang w:eastAsia="en-US"/>
        </w:rPr>
      </w:pPr>
    </w:p>
    <w:p w14:paraId="6A45B84C" w14:textId="77777777" w:rsidR="003556AA" w:rsidRPr="003556AA" w:rsidRDefault="003556AA" w:rsidP="003556AA">
      <w:pPr>
        <w:jc w:val="center"/>
        <w:rPr>
          <w:b/>
          <w:sz w:val="28"/>
          <w:szCs w:val="28"/>
        </w:rPr>
      </w:pPr>
      <w:r w:rsidRPr="003556AA">
        <w:rPr>
          <w:b/>
          <w:bCs/>
          <w:sz w:val="28"/>
          <w:szCs w:val="28"/>
        </w:rPr>
        <w:t xml:space="preserve">4. </w:t>
      </w:r>
      <w:r w:rsidRPr="003556AA">
        <w:rPr>
          <w:b/>
          <w:sz w:val="28"/>
          <w:szCs w:val="28"/>
        </w:rPr>
        <w:t>Методические материалы, определяющие процедуру оценивания</w:t>
      </w:r>
    </w:p>
    <w:p w14:paraId="0FBC1C92" w14:textId="77777777" w:rsidR="003556AA" w:rsidRPr="003556AA" w:rsidRDefault="003556AA" w:rsidP="003556AA">
      <w:pPr>
        <w:jc w:val="center"/>
        <w:rPr>
          <w:b/>
          <w:sz w:val="28"/>
          <w:szCs w:val="28"/>
        </w:rPr>
      </w:pPr>
      <w:r w:rsidRPr="003556AA">
        <w:rPr>
          <w:b/>
          <w:sz w:val="28"/>
          <w:szCs w:val="28"/>
        </w:rPr>
        <w:t>знаний, умений, навыков и (или) опыта деятельности</w:t>
      </w:r>
    </w:p>
    <w:p w14:paraId="3EA0C22A" w14:textId="77777777" w:rsidR="003556AA" w:rsidRPr="003556AA" w:rsidRDefault="003556AA" w:rsidP="003556AA">
      <w:pPr>
        <w:jc w:val="center"/>
        <w:rPr>
          <w:b/>
        </w:rPr>
      </w:pPr>
    </w:p>
    <w:p w14:paraId="384596C8" w14:textId="77777777" w:rsidR="003556AA" w:rsidRPr="003556AA" w:rsidRDefault="003556AA" w:rsidP="003556AA">
      <w:pPr>
        <w:tabs>
          <w:tab w:val="num" w:pos="435"/>
        </w:tabs>
        <w:autoSpaceDE w:val="0"/>
        <w:autoSpaceDN w:val="0"/>
        <w:adjustRightInd w:val="0"/>
        <w:ind w:firstLine="709"/>
        <w:jc w:val="both"/>
      </w:pPr>
      <w:r w:rsidRPr="003556AA">
        <w:rPr>
          <w:color w:val="333333"/>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8187"/>
      </w:tblGrid>
      <w:tr w:rsidR="003556AA" w:rsidRPr="00855854" w14:paraId="71E1909D" w14:textId="77777777" w:rsidTr="005851FC">
        <w:trPr>
          <w:tblHeader/>
        </w:trPr>
        <w:tc>
          <w:tcPr>
            <w:tcW w:w="2119" w:type="dxa"/>
            <w:vAlign w:val="center"/>
          </w:tcPr>
          <w:p w14:paraId="60B6421B" w14:textId="77777777" w:rsidR="003556AA" w:rsidRPr="00855854" w:rsidRDefault="003556AA" w:rsidP="003556AA">
            <w:pPr>
              <w:jc w:val="center"/>
              <w:rPr>
                <w:sz w:val="20"/>
                <w:szCs w:val="20"/>
              </w:rPr>
            </w:pPr>
            <w:r w:rsidRPr="00855854">
              <w:rPr>
                <w:sz w:val="20"/>
                <w:szCs w:val="20"/>
              </w:rPr>
              <w:t>Наименование</w:t>
            </w:r>
          </w:p>
          <w:p w14:paraId="4B1302A4" w14:textId="77777777" w:rsidR="003556AA" w:rsidRPr="00855854" w:rsidRDefault="003556AA" w:rsidP="003556AA">
            <w:pPr>
              <w:jc w:val="center"/>
              <w:rPr>
                <w:sz w:val="20"/>
                <w:szCs w:val="20"/>
              </w:rPr>
            </w:pPr>
            <w:r w:rsidRPr="00855854">
              <w:rPr>
                <w:sz w:val="20"/>
                <w:szCs w:val="20"/>
              </w:rPr>
              <w:t>оценочного</w:t>
            </w:r>
          </w:p>
          <w:p w14:paraId="33591895" w14:textId="77777777" w:rsidR="003556AA" w:rsidRPr="00855854" w:rsidRDefault="003556AA" w:rsidP="003556AA">
            <w:pPr>
              <w:tabs>
                <w:tab w:val="left" w:pos="1944"/>
              </w:tabs>
              <w:ind w:right="49"/>
              <w:jc w:val="center"/>
              <w:rPr>
                <w:sz w:val="20"/>
                <w:szCs w:val="20"/>
              </w:rPr>
            </w:pPr>
            <w:r w:rsidRPr="00855854">
              <w:rPr>
                <w:sz w:val="20"/>
                <w:szCs w:val="20"/>
              </w:rPr>
              <w:t>средства</w:t>
            </w:r>
          </w:p>
        </w:tc>
        <w:tc>
          <w:tcPr>
            <w:tcW w:w="7946" w:type="dxa"/>
            <w:vAlign w:val="center"/>
          </w:tcPr>
          <w:p w14:paraId="7C10DF25" w14:textId="77777777" w:rsidR="003556AA" w:rsidRPr="00855854" w:rsidRDefault="003556AA" w:rsidP="003556AA">
            <w:pPr>
              <w:tabs>
                <w:tab w:val="num" w:pos="435"/>
              </w:tabs>
              <w:autoSpaceDE w:val="0"/>
              <w:autoSpaceDN w:val="0"/>
              <w:adjustRightInd w:val="0"/>
              <w:jc w:val="center"/>
              <w:rPr>
                <w:sz w:val="20"/>
                <w:szCs w:val="20"/>
              </w:rPr>
            </w:pPr>
            <w:r w:rsidRPr="00855854">
              <w:rPr>
                <w:sz w:val="20"/>
                <w:szCs w:val="20"/>
              </w:rPr>
              <w:t>Описания процедуры проведения контрольно-оценочного мероприятия</w:t>
            </w:r>
          </w:p>
          <w:p w14:paraId="2E4D9889" w14:textId="77777777" w:rsidR="003556AA" w:rsidRPr="00855854" w:rsidRDefault="003556AA" w:rsidP="003556AA">
            <w:pPr>
              <w:tabs>
                <w:tab w:val="num" w:pos="435"/>
              </w:tabs>
              <w:autoSpaceDE w:val="0"/>
              <w:autoSpaceDN w:val="0"/>
              <w:adjustRightInd w:val="0"/>
              <w:jc w:val="center"/>
              <w:rPr>
                <w:sz w:val="20"/>
                <w:szCs w:val="20"/>
              </w:rPr>
            </w:pPr>
            <w:r w:rsidRPr="00855854">
              <w:rPr>
                <w:sz w:val="20"/>
                <w:szCs w:val="20"/>
              </w:rPr>
              <w:t>и процедуры оценивания результатов обучения</w:t>
            </w:r>
          </w:p>
        </w:tc>
      </w:tr>
      <w:tr w:rsidR="00B2142A" w:rsidRPr="00855854" w14:paraId="40FB3A6E" w14:textId="77777777" w:rsidTr="006F1C23">
        <w:tc>
          <w:tcPr>
            <w:tcW w:w="2119" w:type="dxa"/>
            <w:vAlign w:val="center"/>
          </w:tcPr>
          <w:p w14:paraId="7575D6DC" w14:textId="77777777" w:rsidR="00B2142A" w:rsidRPr="00855854" w:rsidRDefault="00B2142A" w:rsidP="00444171">
            <w:pPr>
              <w:widowControl w:val="0"/>
              <w:rPr>
                <w:rFonts w:eastAsia="Arial Unicode MS"/>
                <w:color w:val="000000"/>
                <w:sz w:val="20"/>
                <w:szCs w:val="20"/>
              </w:rPr>
            </w:pPr>
            <w:r w:rsidRPr="00855854">
              <w:rPr>
                <w:rFonts w:eastAsia="Arial Unicode MS"/>
                <w:color w:val="000000"/>
                <w:sz w:val="20"/>
                <w:szCs w:val="20"/>
              </w:rPr>
              <w:t>Собеседование</w:t>
            </w:r>
          </w:p>
        </w:tc>
        <w:tc>
          <w:tcPr>
            <w:tcW w:w="7946" w:type="dxa"/>
            <w:vAlign w:val="center"/>
          </w:tcPr>
          <w:p w14:paraId="2F6B4322" w14:textId="3E0C2ACE" w:rsidR="00B2142A" w:rsidRPr="00855854" w:rsidRDefault="00444171" w:rsidP="00991307">
            <w:pPr>
              <w:ind w:firstLine="595"/>
              <w:jc w:val="both"/>
              <w:rPr>
                <w:sz w:val="20"/>
                <w:szCs w:val="20"/>
              </w:rPr>
            </w:pPr>
            <w:r w:rsidRPr="00855854">
              <w:rPr>
                <w:sz w:val="20"/>
                <w:szCs w:val="20"/>
              </w:rPr>
              <w:t xml:space="preserve">Собеседование проводится по </w:t>
            </w:r>
            <w:proofErr w:type="gramStart"/>
            <w:r w:rsidRPr="00855854">
              <w:rPr>
                <w:sz w:val="20"/>
                <w:szCs w:val="20"/>
              </w:rPr>
              <w:t>темам  дисциплины</w:t>
            </w:r>
            <w:proofErr w:type="gramEnd"/>
            <w:r w:rsidRPr="00855854">
              <w:rPr>
                <w:sz w:val="20"/>
                <w:szCs w:val="20"/>
              </w:rPr>
              <w:t xml:space="preserve"> в соответствии с рабочей программой на практическом занятии</w:t>
            </w:r>
            <w:r w:rsidRPr="00855854">
              <w:rPr>
                <w:i/>
                <w:sz w:val="20"/>
                <w:szCs w:val="20"/>
              </w:rPr>
              <w:t xml:space="preserve">. </w:t>
            </w:r>
            <w:r w:rsidRPr="00855854">
              <w:rPr>
                <w:sz w:val="20"/>
                <w:szCs w:val="20"/>
              </w:rPr>
              <w:t xml:space="preserve"> 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w:t>
            </w:r>
            <w:r w:rsidRPr="00855854">
              <w:rPr>
                <w:sz w:val="20"/>
                <w:szCs w:val="20"/>
              </w:rPr>
              <w:lastRenderedPageBreak/>
              <w:t>занятии, в течение которого осуществляется опрос, при собеседовании преподаватель может самостоятельно выбрать вопрос для собеседования с конкретным студентом или группой студентов из предложенного перечня. В ходе собеседования обучающийся должен показать степень владения темой, знания основных терминов, формул, умение пользоваться категориальным аппаратом и формулами, продемонстрировать навыки владения методами и средствами решения практических задач по теме.</w:t>
            </w:r>
          </w:p>
        </w:tc>
      </w:tr>
      <w:tr w:rsidR="00444171" w:rsidRPr="00855854" w14:paraId="0468EE4C" w14:textId="77777777" w:rsidTr="000F1B5B">
        <w:tc>
          <w:tcPr>
            <w:tcW w:w="2119" w:type="dxa"/>
            <w:vAlign w:val="center"/>
          </w:tcPr>
          <w:p w14:paraId="00FD67F4" w14:textId="4775F9CA" w:rsidR="00444171" w:rsidRPr="00855854" w:rsidRDefault="00444171" w:rsidP="00444171">
            <w:pPr>
              <w:widowControl w:val="0"/>
              <w:rPr>
                <w:rFonts w:eastAsia="Arial Unicode MS"/>
                <w:color w:val="000000"/>
                <w:sz w:val="20"/>
                <w:szCs w:val="20"/>
              </w:rPr>
            </w:pPr>
            <w:r w:rsidRPr="00855854">
              <w:rPr>
                <w:rFonts w:eastAsia="Arial Unicode MS"/>
                <w:color w:val="000000"/>
                <w:sz w:val="20"/>
                <w:szCs w:val="20"/>
              </w:rPr>
              <w:lastRenderedPageBreak/>
              <w:t xml:space="preserve">Задачи реконструктивного и творческого уровня </w:t>
            </w:r>
          </w:p>
        </w:tc>
        <w:tc>
          <w:tcPr>
            <w:tcW w:w="7946" w:type="dxa"/>
          </w:tcPr>
          <w:p w14:paraId="6AE9AAAB" w14:textId="27E5062B" w:rsidR="00444171" w:rsidRPr="00855854" w:rsidRDefault="00444171" w:rsidP="00991307">
            <w:pPr>
              <w:ind w:firstLine="595"/>
              <w:jc w:val="both"/>
              <w:rPr>
                <w:iCs/>
                <w:sz w:val="20"/>
                <w:szCs w:val="20"/>
              </w:rPr>
            </w:pPr>
            <w:r w:rsidRPr="00855854">
              <w:rPr>
                <w:iCs/>
                <w:sz w:val="20"/>
                <w:szCs w:val="20"/>
              </w:rPr>
              <w:t xml:space="preserve">Выполнение заданий,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Исходные данные могут быть представлены формами бухгалтерской отчетности конкретного предприятия. Во время выполнения заданий пользоваться учебниками, справочниками, конспектами лекций, тетрадями для практических занятий разрешено. Решенные задачи подлежат проверки преподавателем в конце занятия. Возможно выполнение задач в рамках самостоятельной работы в качестве ИДЗ с последующим контролем качества их выполнения.  </w:t>
            </w:r>
          </w:p>
          <w:p w14:paraId="1D7AA06B" w14:textId="1138C925" w:rsidR="00444171" w:rsidRPr="00855854" w:rsidRDefault="00444171" w:rsidP="00991307">
            <w:pPr>
              <w:ind w:right="122" w:firstLine="595"/>
              <w:jc w:val="both"/>
              <w:rPr>
                <w:sz w:val="20"/>
                <w:szCs w:val="20"/>
              </w:rPr>
            </w:pPr>
            <w:r w:rsidRPr="00855854">
              <w:rPr>
                <w:iCs/>
                <w:sz w:val="20"/>
                <w:szCs w:val="20"/>
              </w:rPr>
              <w:t>Преподаватель на практическом занятии, предшествующем занятию проведения контроля, доводит до обучающихся тему.</w:t>
            </w:r>
          </w:p>
        </w:tc>
      </w:tr>
      <w:tr w:rsidR="00444171" w:rsidRPr="00855854" w14:paraId="0241DEA3" w14:textId="77777777" w:rsidTr="000F1B5B">
        <w:tc>
          <w:tcPr>
            <w:tcW w:w="2119" w:type="dxa"/>
            <w:vAlign w:val="center"/>
          </w:tcPr>
          <w:p w14:paraId="448E1C83" w14:textId="5FFB78F5" w:rsidR="00444171" w:rsidRPr="00855854" w:rsidRDefault="00444171" w:rsidP="00444171">
            <w:pPr>
              <w:widowControl w:val="0"/>
              <w:rPr>
                <w:rFonts w:eastAsia="Arial Unicode MS"/>
                <w:color w:val="000000"/>
                <w:sz w:val="20"/>
                <w:szCs w:val="20"/>
              </w:rPr>
            </w:pPr>
            <w:r w:rsidRPr="00855854">
              <w:rPr>
                <w:rFonts w:eastAsia="Arial Unicode MS"/>
                <w:color w:val="000000"/>
                <w:sz w:val="20"/>
                <w:szCs w:val="20"/>
              </w:rPr>
              <w:t>Тест</w:t>
            </w:r>
            <w:r w:rsidR="00C07A7F" w:rsidRPr="00855854">
              <w:rPr>
                <w:rFonts w:eastAsia="Arial Unicode MS"/>
                <w:color w:val="000000"/>
                <w:sz w:val="20"/>
                <w:szCs w:val="20"/>
              </w:rPr>
              <w:t>ирование</w:t>
            </w:r>
          </w:p>
        </w:tc>
        <w:tc>
          <w:tcPr>
            <w:tcW w:w="7946" w:type="dxa"/>
          </w:tcPr>
          <w:p w14:paraId="6ACAD45D" w14:textId="3CA075BB" w:rsidR="00444171" w:rsidRPr="00855854" w:rsidRDefault="00444171" w:rsidP="00991307">
            <w:pPr>
              <w:ind w:right="22" w:firstLine="595"/>
              <w:jc w:val="both"/>
              <w:rPr>
                <w:sz w:val="20"/>
                <w:szCs w:val="20"/>
              </w:rPr>
            </w:pPr>
            <w:r w:rsidRPr="00855854">
              <w:rPr>
                <w:color w:val="000000"/>
                <w:sz w:val="20"/>
                <w:szCs w:val="20"/>
              </w:rPr>
              <w:t>Тестирование проводится с использованием компьютерных 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444171" w:rsidRPr="00855854" w14:paraId="1E234138" w14:textId="77777777" w:rsidTr="000F1B5B">
        <w:tc>
          <w:tcPr>
            <w:tcW w:w="2119" w:type="dxa"/>
            <w:vAlign w:val="center"/>
          </w:tcPr>
          <w:p w14:paraId="190EFF23" w14:textId="6F2B46CD" w:rsidR="00444171" w:rsidRPr="00855854" w:rsidRDefault="00444171" w:rsidP="00444171">
            <w:pPr>
              <w:widowControl w:val="0"/>
              <w:rPr>
                <w:rFonts w:eastAsia="Arial Unicode MS"/>
                <w:color w:val="000000"/>
                <w:sz w:val="20"/>
                <w:szCs w:val="20"/>
              </w:rPr>
            </w:pPr>
            <w:r w:rsidRPr="00855854">
              <w:rPr>
                <w:rFonts w:eastAsia="Arial Unicode MS"/>
                <w:color w:val="000000"/>
                <w:sz w:val="20"/>
                <w:szCs w:val="20"/>
              </w:rPr>
              <w:t xml:space="preserve">Зачет </w:t>
            </w:r>
          </w:p>
        </w:tc>
        <w:tc>
          <w:tcPr>
            <w:tcW w:w="7946" w:type="dxa"/>
          </w:tcPr>
          <w:p w14:paraId="320313FF" w14:textId="485104FB" w:rsidR="00444171" w:rsidRPr="00855854" w:rsidRDefault="00444171" w:rsidP="00991307">
            <w:pPr>
              <w:ind w:firstLine="595"/>
              <w:jc w:val="both"/>
              <w:rPr>
                <w:b/>
                <w:color w:val="000000"/>
                <w:sz w:val="20"/>
                <w:szCs w:val="20"/>
              </w:rPr>
            </w:pPr>
            <w:r w:rsidRPr="00855854">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итогового тестирования по дисциплине</w:t>
            </w:r>
            <w:proofErr w:type="gramStart"/>
            <w:r w:rsidRPr="00855854">
              <w:rPr>
                <w:color w:val="000000"/>
                <w:sz w:val="20"/>
                <w:szCs w:val="20"/>
              </w:rPr>
              <w:t>)</w:t>
            </w:r>
            <w:proofErr w:type="gramEnd"/>
            <w:r w:rsidRPr="00855854">
              <w:rPr>
                <w:color w:val="000000"/>
                <w:sz w:val="20"/>
                <w:szCs w:val="20"/>
              </w:rPr>
              <w:t xml:space="preserve">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14:paraId="74FB3145" w14:textId="77777777" w:rsidR="00444171" w:rsidRPr="00855854" w:rsidRDefault="00444171" w:rsidP="00444171">
            <w:pPr>
              <w:jc w:val="center"/>
              <w:rPr>
                <w:color w:val="000000"/>
                <w:sz w:val="20"/>
                <w:szCs w:val="20"/>
              </w:rPr>
            </w:pPr>
          </w:p>
          <w:p w14:paraId="3B22DE73" w14:textId="470DBC3C" w:rsidR="00444171" w:rsidRPr="00855854" w:rsidRDefault="00444171" w:rsidP="00444171">
            <w:pPr>
              <w:jc w:val="center"/>
              <w:rPr>
                <w:color w:val="000000"/>
                <w:sz w:val="20"/>
                <w:szCs w:val="20"/>
              </w:rPr>
            </w:pPr>
            <w:r w:rsidRPr="00855854">
              <w:rPr>
                <w:color w:val="000000"/>
                <w:sz w:val="20"/>
                <w:szCs w:val="20"/>
              </w:rPr>
              <w:t>Шкала и критерии оценивания компетенций в результате</w:t>
            </w:r>
          </w:p>
          <w:p w14:paraId="43BCC030" w14:textId="77777777" w:rsidR="00444171" w:rsidRPr="00855854" w:rsidRDefault="00444171" w:rsidP="00444171">
            <w:pPr>
              <w:jc w:val="center"/>
              <w:rPr>
                <w:color w:val="000000"/>
                <w:sz w:val="20"/>
                <w:szCs w:val="20"/>
              </w:rPr>
            </w:pPr>
            <w:r w:rsidRPr="00855854">
              <w:rPr>
                <w:color w:val="000000"/>
                <w:sz w:val="20"/>
                <w:szCs w:val="20"/>
              </w:rPr>
              <w:t>изучения дисциплины при проведении промежуточной аттестации</w:t>
            </w:r>
          </w:p>
          <w:p w14:paraId="3B25C62F" w14:textId="77777777" w:rsidR="00444171" w:rsidRPr="00855854" w:rsidRDefault="00444171" w:rsidP="00444171">
            <w:pPr>
              <w:jc w:val="center"/>
              <w:rPr>
                <w:color w:val="000000"/>
                <w:sz w:val="20"/>
                <w:szCs w:val="20"/>
              </w:rPr>
            </w:pPr>
            <w:r w:rsidRPr="00855854">
              <w:rPr>
                <w:color w:val="000000"/>
                <w:sz w:val="20"/>
                <w:szCs w:val="20"/>
              </w:rPr>
              <w:t>в форме зачета по результатам текущего контроля</w:t>
            </w:r>
          </w:p>
          <w:tbl>
            <w:tblPr>
              <w:tblW w:w="7961" w:type="dxa"/>
              <w:jc w:val="center"/>
              <w:tblLook w:val="01E0" w:firstRow="1" w:lastRow="1" w:firstColumn="1" w:lastColumn="1" w:noHBand="0" w:noVBand="0"/>
            </w:tblPr>
            <w:tblGrid>
              <w:gridCol w:w="6259"/>
              <w:gridCol w:w="1702"/>
            </w:tblGrid>
            <w:tr w:rsidR="00444171" w:rsidRPr="00855854" w14:paraId="109F9F93"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vAlign w:val="center"/>
                </w:tcPr>
                <w:p w14:paraId="3330BD43" w14:textId="77777777" w:rsidR="00444171" w:rsidRPr="00855854" w:rsidRDefault="00444171" w:rsidP="00444171">
                  <w:pPr>
                    <w:jc w:val="center"/>
                    <w:rPr>
                      <w:color w:val="000000"/>
                      <w:sz w:val="20"/>
                      <w:szCs w:val="20"/>
                    </w:rPr>
                  </w:pPr>
                  <w:r w:rsidRPr="00855854">
                    <w:rPr>
                      <w:color w:val="000000"/>
                      <w:sz w:val="20"/>
                      <w:szCs w:val="20"/>
                    </w:rPr>
                    <w:t>Средняя оценка уровня сформированности компетенций</w:t>
                  </w:r>
                </w:p>
                <w:p w14:paraId="6FD9720D" w14:textId="77777777" w:rsidR="00444171" w:rsidRPr="00855854" w:rsidRDefault="00444171" w:rsidP="00444171">
                  <w:pPr>
                    <w:jc w:val="center"/>
                    <w:rPr>
                      <w:color w:val="000000"/>
                      <w:sz w:val="20"/>
                      <w:szCs w:val="20"/>
                    </w:rPr>
                  </w:pPr>
                  <w:r w:rsidRPr="00855854">
                    <w:rPr>
                      <w:color w:val="000000"/>
                      <w:sz w:val="20"/>
                      <w:szCs w:val="20"/>
                    </w:rPr>
                    <w:t>по результатам текущего контроля</w:t>
                  </w:r>
                </w:p>
              </w:tc>
              <w:tc>
                <w:tcPr>
                  <w:tcW w:w="1702" w:type="dxa"/>
                  <w:tcBorders>
                    <w:top w:val="single" w:sz="4" w:space="0" w:color="auto"/>
                    <w:left w:val="single" w:sz="4" w:space="0" w:color="auto"/>
                    <w:bottom w:val="single" w:sz="4" w:space="0" w:color="auto"/>
                    <w:right w:val="single" w:sz="4" w:space="0" w:color="auto"/>
                  </w:tcBorders>
                  <w:vAlign w:val="center"/>
                </w:tcPr>
                <w:p w14:paraId="03F95E34" w14:textId="77777777" w:rsidR="00444171" w:rsidRPr="00855854" w:rsidRDefault="00444171" w:rsidP="00444171">
                  <w:pPr>
                    <w:jc w:val="center"/>
                    <w:rPr>
                      <w:color w:val="000000"/>
                      <w:sz w:val="20"/>
                      <w:szCs w:val="20"/>
                    </w:rPr>
                  </w:pPr>
                  <w:r w:rsidRPr="00855854">
                    <w:rPr>
                      <w:color w:val="000000"/>
                      <w:sz w:val="20"/>
                      <w:szCs w:val="20"/>
                    </w:rPr>
                    <w:t>Оценка</w:t>
                  </w:r>
                </w:p>
              </w:tc>
            </w:tr>
            <w:tr w:rsidR="00444171" w:rsidRPr="00855854" w14:paraId="701AD475"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6B98419" w14:textId="77777777" w:rsidR="00444171" w:rsidRPr="00855854" w:rsidRDefault="00444171" w:rsidP="00444171">
                  <w:pPr>
                    <w:jc w:val="both"/>
                    <w:rPr>
                      <w:color w:val="000000"/>
                      <w:sz w:val="20"/>
                      <w:szCs w:val="20"/>
                    </w:rPr>
                  </w:pPr>
                  <w:r w:rsidRPr="00855854">
                    <w:rPr>
                      <w:color w:val="000000"/>
                      <w:sz w:val="20"/>
                      <w:szCs w:val="20"/>
                    </w:rPr>
                    <w:t>Оценка не менее 3,0 и нет ни одной неудовлетворительной оценки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260D87AE" w14:textId="77777777" w:rsidR="00444171" w:rsidRPr="00855854" w:rsidRDefault="00444171" w:rsidP="00444171">
                  <w:pPr>
                    <w:jc w:val="center"/>
                    <w:rPr>
                      <w:color w:val="000000"/>
                      <w:sz w:val="20"/>
                      <w:szCs w:val="20"/>
                    </w:rPr>
                  </w:pPr>
                  <w:r w:rsidRPr="00855854">
                    <w:rPr>
                      <w:color w:val="000000"/>
                      <w:sz w:val="20"/>
                      <w:szCs w:val="20"/>
                    </w:rPr>
                    <w:t>«зачтено»</w:t>
                  </w:r>
                </w:p>
              </w:tc>
            </w:tr>
            <w:tr w:rsidR="00444171" w:rsidRPr="00855854" w14:paraId="089F4B6A" w14:textId="77777777" w:rsidTr="00780D84">
              <w:trPr>
                <w:jc w:val="center"/>
              </w:trPr>
              <w:tc>
                <w:tcPr>
                  <w:tcW w:w="6259" w:type="dxa"/>
                  <w:tcBorders>
                    <w:top w:val="single" w:sz="4" w:space="0" w:color="auto"/>
                    <w:left w:val="single" w:sz="4" w:space="0" w:color="auto"/>
                    <w:bottom w:val="single" w:sz="4" w:space="0" w:color="auto"/>
                    <w:right w:val="single" w:sz="4" w:space="0" w:color="auto"/>
                  </w:tcBorders>
                </w:tcPr>
                <w:p w14:paraId="505579D3" w14:textId="77777777" w:rsidR="00444171" w:rsidRPr="00855854" w:rsidRDefault="00444171" w:rsidP="00444171">
                  <w:pPr>
                    <w:jc w:val="both"/>
                    <w:rPr>
                      <w:color w:val="000000"/>
                      <w:sz w:val="20"/>
                      <w:szCs w:val="20"/>
                    </w:rPr>
                  </w:pPr>
                  <w:r w:rsidRPr="00855854">
                    <w:rPr>
                      <w:color w:val="000000"/>
                      <w:sz w:val="20"/>
                      <w:szCs w:val="20"/>
                    </w:rPr>
                    <w:t>Оценка менее 3,0 или получена хотя бы одна неудовлетворительная оценка по текущему контролю</w:t>
                  </w:r>
                </w:p>
              </w:tc>
              <w:tc>
                <w:tcPr>
                  <w:tcW w:w="1702" w:type="dxa"/>
                  <w:tcBorders>
                    <w:top w:val="single" w:sz="4" w:space="0" w:color="auto"/>
                    <w:left w:val="single" w:sz="4" w:space="0" w:color="auto"/>
                    <w:bottom w:val="single" w:sz="4" w:space="0" w:color="auto"/>
                    <w:right w:val="single" w:sz="4" w:space="0" w:color="auto"/>
                  </w:tcBorders>
                  <w:vAlign w:val="center"/>
                </w:tcPr>
                <w:p w14:paraId="7A2F6E16" w14:textId="77777777" w:rsidR="00444171" w:rsidRPr="00855854" w:rsidRDefault="00444171" w:rsidP="00444171">
                  <w:pPr>
                    <w:jc w:val="center"/>
                    <w:rPr>
                      <w:color w:val="000000"/>
                      <w:sz w:val="20"/>
                      <w:szCs w:val="20"/>
                    </w:rPr>
                  </w:pPr>
                  <w:r w:rsidRPr="00855854">
                    <w:rPr>
                      <w:color w:val="000000"/>
                      <w:sz w:val="20"/>
                      <w:szCs w:val="20"/>
                    </w:rPr>
                    <w:t>«не зачтено»</w:t>
                  </w:r>
                </w:p>
              </w:tc>
            </w:tr>
          </w:tbl>
          <w:p w14:paraId="621CDA14" w14:textId="77777777" w:rsidR="00444171" w:rsidRPr="00855854" w:rsidRDefault="00444171" w:rsidP="00444171">
            <w:pPr>
              <w:ind w:firstLine="540"/>
              <w:jc w:val="both"/>
              <w:rPr>
                <w:color w:val="000000"/>
                <w:sz w:val="20"/>
                <w:szCs w:val="20"/>
              </w:rPr>
            </w:pPr>
          </w:p>
          <w:p w14:paraId="07E7106E" w14:textId="72D1559B" w:rsidR="00444171" w:rsidRPr="00855854" w:rsidRDefault="00444171" w:rsidP="00991307">
            <w:pPr>
              <w:ind w:firstLine="595"/>
              <w:jc w:val="both"/>
              <w:rPr>
                <w:color w:val="000000"/>
                <w:sz w:val="20"/>
                <w:szCs w:val="20"/>
              </w:rPr>
            </w:pPr>
            <w:r w:rsidRPr="00855854">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r w:rsidR="00EC16DE">
              <w:rPr>
                <w:color w:val="000000"/>
                <w:sz w:val="20"/>
                <w:szCs w:val="20"/>
              </w:rPr>
              <w:t>Время на ответ – 60 минут.</w:t>
            </w:r>
          </w:p>
          <w:p w14:paraId="6F5EAD17" w14:textId="6738FD87" w:rsidR="00444171" w:rsidRPr="00855854" w:rsidRDefault="00444171" w:rsidP="00991307">
            <w:pPr>
              <w:ind w:right="22" w:firstLine="595"/>
              <w:jc w:val="both"/>
              <w:rPr>
                <w:color w:val="000000"/>
                <w:sz w:val="20"/>
                <w:szCs w:val="20"/>
              </w:rPr>
            </w:pPr>
            <w:r w:rsidRPr="00855854">
              <w:rPr>
                <w:color w:val="000000"/>
                <w:sz w:val="20"/>
                <w:szCs w:val="2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sidRPr="00855854">
              <w:rPr>
                <w:color w:val="000000"/>
                <w:sz w:val="20"/>
                <w:szCs w:val="20"/>
              </w:rPr>
              <w:t>КрИЖТ</w:t>
            </w:r>
            <w:proofErr w:type="spellEnd"/>
            <w:r w:rsidRPr="00855854">
              <w:rPr>
                <w:color w:val="000000"/>
                <w:sz w:val="20"/>
                <w:szCs w:val="20"/>
              </w:rPr>
              <w:t xml:space="preserve"> </w:t>
            </w:r>
            <w:proofErr w:type="spellStart"/>
            <w:r w:rsidRPr="00855854">
              <w:rPr>
                <w:color w:val="000000"/>
                <w:sz w:val="20"/>
                <w:szCs w:val="20"/>
              </w:rPr>
              <w:t>ИрГУПС</w:t>
            </w:r>
            <w:proofErr w:type="spellEnd"/>
            <w:r w:rsidRPr="00855854">
              <w:rPr>
                <w:color w:val="000000"/>
                <w:sz w:val="20"/>
                <w:szCs w:val="20"/>
              </w:rPr>
              <w:t xml:space="preserve"> и обучающийся имеет возможность ознакомиться с демонстрационным вариантом ФТЗ </w:t>
            </w:r>
          </w:p>
        </w:tc>
      </w:tr>
    </w:tbl>
    <w:p w14:paraId="782E4EC8" w14:textId="23914B44" w:rsidR="00DF1617" w:rsidRDefault="00DF1617" w:rsidP="00BA5841">
      <w:pPr>
        <w:ind w:firstLine="540"/>
        <w:jc w:val="both"/>
        <w:rPr>
          <w:iCs/>
        </w:rPr>
      </w:pPr>
    </w:p>
    <w:sectPr w:rsidR="00DF1617" w:rsidSect="00ED4566">
      <w:footerReference w:type="default" r:id="rId24"/>
      <w:pgSz w:w="11906" w:h="16838"/>
      <w:pgMar w:top="1134" w:right="70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9CAD" w14:textId="77777777" w:rsidR="001532EC" w:rsidRDefault="001532EC" w:rsidP="00BF31A8">
      <w:r>
        <w:separator/>
      </w:r>
    </w:p>
  </w:endnote>
  <w:endnote w:type="continuationSeparator" w:id="0">
    <w:p w14:paraId="33A211AB" w14:textId="77777777" w:rsidR="001532EC" w:rsidRDefault="001532EC" w:rsidP="00BF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718509"/>
      <w:docPartObj>
        <w:docPartGallery w:val="Page Numbers (Bottom of Page)"/>
        <w:docPartUnique/>
      </w:docPartObj>
    </w:sdtPr>
    <w:sdtEndPr/>
    <w:sdtContent>
      <w:p w14:paraId="282DD784" w14:textId="7ECDF4AD" w:rsidR="00BF31A8" w:rsidRDefault="00BF31A8">
        <w:pPr>
          <w:pStyle w:val="a7"/>
          <w:jc w:val="center"/>
        </w:pPr>
        <w:r>
          <w:fldChar w:fldCharType="begin"/>
        </w:r>
        <w:r>
          <w:instrText>PAGE   \* MERGEFORMAT</w:instrText>
        </w:r>
        <w:r>
          <w:fldChar w:fldCharType="separate"/>
        </w:r>
        <w:r>
          <w:t>2</w:t>
        </w:r>
        <w:r>
          <w:fldChar w:fldCharType="end"/>
        </w:r>
      </w:p>
    </w:sdtContent>
  </w:sdt>
  <w:p w14:paraId="1AC34056" w14:textId="77777777" w:rsidR="00BF31A8" w:rsidRDefault="00BF31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0467" w14:textId="77777777" w:rsidR="001532EC" w:rsidRDefault="001532EC" w:rsidP="00BF31A8">
      <w:r>
        <w:separator/>
      </w:r>
    </w:p>
  </w:footnote>
  <w:footnote w:type="continuationSeparator" w:id="0">
    <w:p w14:paraId="3A3C1F6D" w14:textId="77777777" w:rsidR="001532EC" w:rsidRDefault="001532EC" w:rsidP="00BF3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490481B"/>
    <w:multiLevelType w:val="hybridMultilevel"/>
    <w:tmpl w:val="73E22EA8"/>
    <w:lvl w:ilvl="0" w:tplc="2DCEA2EE">
      <w:start w:val="1"/>
      <w:numFmt w:val="decimal"/>
      <w:lvlText w:val="%1)"/>
      <w:lvlJc w:val="left"/>
      <w:pPr>
        <w:ind w:left="284" w:hanging="360"/>
      </w:pPr>
      <w:rPr>
        <w:rFonts w:hint="default"/>
        <w:b w:val="0"/>
        <w:bCs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5DF6981"/>
    <w:multiLevelType w:val="hybridMultilevel"/>
    <w:tmpl w:val="2DE29E9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1657D18"/>
    <w:multiLevelType w:val="hybridMultilevel"/>
    <w:tmpl w:val="CA2EDD52"/>
    <w:lvl w:ilvl="0" w:tplc="04190011">
      <w:start w:val="1"/>
      <w:numFmt w:val="decimal"/>
      <w:lvlText w:val="%1)"/>
      <w:lvlJc w:val="left"/>
      <w:pPr>
        <w:tabs>
          <w:tab w:val="num" w:pos="1210"/>
        </w:tabs>
        <w:ind w:left="1210" w:hanging="360"/>
      </w:pPr>
      <w:rPr>
        <w:rFonts w:hint="default"/>
      </w:rPr>
    </w:lvl>
    <w:lvl w:ilvl="1" w:tplc="FFFFFFFF" w:tentative="1">
      <w:start w:val="1"/>
      <w:numFmt w:val="lowerLetter"/>
      <w:lvlText w:val="%2."/>
      <w:lvlJc w:val="left"/>
      <w:pPr>
        <w:tabs>
          <w:tab w:val="num" w:pos="1930"/>
        </w:tabs>
        <w:ind w:left="1930" w:hanging="360"/>
      </w:pPr>
    </w:lvl>
    <w:lvl w:ilvl="2" w:tplc="FFFFFFFF" w:tentative="1">
      <w:start w:val="1"/>
      <w:numFmt w:val="lowerRoman"/>
      <w:lvlText w:val="%3."/>
      <w:lvlJc w:val="right"/>
      <w:pPr>
        <w:tabs>
          <w:tab w:val="num" w:pos="2650"/>
        </w:tabs>
        <w:ind w:left="2650" w:hanging="180"/>
      </w:pPr>
    </w:lvl>
    <w:lvl w:ilvl="3" w:tplc="FFFFFFFF" w:tentative="1">
      <w:start w:val="1"/>
      <w:numFmt w:val="decimal"/>
      <w:lvlText w:val="%4."/>
      <w:lvlJc w:val="left"/>
      <w:pPr>
        <w:tabs>
          <w:tab w:val="num" w:pos="3370"/>
        </w:tabs>
        <w:ind w:left="3370" w:hanging="360"/>
      </w:pPr>
    </w:lvl>
    <w:lvl w:ilvl="4" w:tplc="FFFFFFFF" w:tentative="1">
      <w:start w:val="1"/>
      <w:numFmt w:val="lowerLetter"/>
      <w:lvlText w:val="%5."/>
      <w:lvlJc w:val="left"/>
      <w:pPr>
        <w:tabs>
          <w:tab w:val="num" w:pos="4090"/>
        </w:tabs>
        <w:ind w:left="4090" w:hanging="360"/>
      </w:pPr>
    </w:lvl>
    <w:lvl w:ilvl="5" w:tplc="FFFFFFFF" w:tentative="1">
      <w:start w:val="1"/>
      <w:numFmt w:val="lowerRoman"/>
      <w:lvlText w:val="%6."/>
      <w:lvlJc w:val="right"/>
      <w:pPr>
        <w:tabs>
          <w:tab w:val="num" w:pos="4810"/>
        </w:tabs>
        <w:ind w:left="4810" w:hanging="180"/>
      </w:pPr>
    </w:lvl>
    <w:lvl w:ilvl="6" w:tplc="FFFFFFFF" w:tentative="1">
      <w:start w:val="1"/>
      <w:numFmt w:val="decimal"/>
      <w:lvlText w:val="%7."/>
      <w:lvlJc w:val="left"/>
      <w:pPr>
        <w:tabs>
          <w:tab w:val="num" w:pos="5530"/>
        </w:tabs>
        <w:ind w:left="5530" w:hanging="360"/>
      </w:pPr>
    </w:lvl>
    <w:lvl w:ilvl="7" w:tplc="FFFFFFFF" w:tentative="1">
      <w:start w:val="1"/>
      <w:numFmt w:val="lowerLetter"/>
      <w:lvlText w:val="%8."/>
      <w:lvlJc w:val="left"/>
      <w:pPr>
        <w:tabs>
          <w:tab w:val="num" w:pos="6250"/>
        </w:tabs>
        <w:ind w:left="6250" w:hanging="360"/>
      </w:pPr>
    </w:lvl>
    <w:lvl w:ilvl="8" w:tplc="FFFFFFFF" w:tentative="1">
      <w:start w:val="1"/>
      <w:numFmt w:val="lowerRoman"/>
      <w:lvlText w:val="%9."/>
      <w:lvlJc w:val="right"/>
      <w:pPr>
        <w:tabs>
          <w:tab w:val="num" w:pos="6970"/>
        </w:tabs>
        <w:ind w:left="6970" w:hanging="180"/>
      </w:pPr>
    </w:lvl>
  </w:abstractNum>
  <w:abstractNum w:abstractNumId="7" w15:restartNumberingAfterBreak="0">
    <w:nsid w:val="11B45ACE"/>
    <w:multiLevelType w:val="hybridMultilevel"/>
    <w:tmpl w:val="EC70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ED577F"/>
    <w:multiLevelType w:val="hybridMultilevel"/>
    <w:tmpl w:val="70780E9E"/>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B011BAF"/>
    <w:multiLevelType w:val="hybridMultilevel"/>
    <w:tmpl w:val="5D783A7A"/>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2D7072"/>
    <w:multiLevelType w:val="hybridMultilevel"/>
    <w:tmpl w:val="5C64D05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5506D3"/>
    <w:multiLevelType w:val="hybridMultilevel"/>
    <w:tmpl w:val="A4FE357A"/>
    <w:lvl w:ilvl="0" w:tplc="D618EE5A">
      <w:start w:val="1"/>
      <w:numFmt w:val="decimal"/>
      <w:lvlText w:val="%1)"/>
      <w:lvlJc w:val="left"/>
      <w:pPr>
        <w:ind w:left="720" w:hanging="360"/>
      </w:pPr>
      <w:rPr>
        <w:rFonts w:hint="default"/>
        <w:i w:val="0"/>
        <w:i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751A3C"/>
    <w:multiLevelType w:val="hybridMultilevel"/>
    <w:tmpl w:val="1376FA9A"/>
    <w:lvl w:ilvl="0" w:tplc="8FB22F8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90766"/>
    <w:multiLevelType w:val="hybridMultilevel"/>
    <w:tmpl w:val="2B9E9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823852"/>
    <w:multiLevelType w:val="hybridMultilevel"/>
    <w:tmpl w:val="B0C4F3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5FF4936"/>
    <w:multiLevelType w:val="hybridMultilevel"/>
    <w:tmpl w:val="D98C71D0"/>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80022C8"/>
    <w:multiLevelType w:val="hybridMultilevel"/>
    <w:tmpl w:val="2FBCB12C"/>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4B5C8D"/>
    <w:multiLevelType w:val="hybridMultilevel"/>
    <w:tmpl w:val="9048AB10"/>
    <w:lvl w:ilvl="0" w:tplc="3ED83930">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C76F76"/>
    <w:multiLevelType w:val="hybridMultilevel"/>
    <w:tmpl w:val="96D862BA"/>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3B0AD5"/>
    <w:multiLevelType w:val="hybridMultilevel"/>
    <w:tmpl w:val="9EC0D6BC"/>
    <w:lvl w:ilvl="0" w:tplc="FFFFFFFF">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F8610C"/>
    <w:multiLevelType w:val="hybridMultilevel"/>
    <w:tmpl w:val="6792A76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132700"/>
    <w:multiLevelType w:val="hybridMultilevel"/>
    <w:tmpl w:val="AE4ADA02"/>
    <w:lvl w:ilvl="0" w:tplc="B6AED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A649DB"/>
    <w:multiLevelType w:val="hybridMultilevel"/>
    <w:tmpl w:val="83DE5E6A"/>
    <w:lvl w:ilvl="0" w:tplc="04190011">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5"/>
  </w:num>
  <w:num w:numId="2">
    <w:abstractNumId w:val="18"/>
  </w:num>
  <w:num w:numId="3">
    <w:abstractNumId w:val="7"/>
  </w:num>
  <w:num w:numId="4">
    <w:abstractNumId w:val="23"/>
  </w:num>
  <w:num w:numId="5">
    <w:abstractNumId w:val="14"/>
  </w:num>
  <w:num w:numId="6">
    <w:abstractNumId w:val="15"/>
  </w:num>
  <w:num w:numId="7">
    <w:abstractNumId w:val="8"/>
  </w:num>
  <w:num w:numId="8">
    <w:abstractNumId w:val="12"/>
  </w:num>
  <w:num w:numId="9">
    <w:abstractNumId w:val="20"/>
  </w:num>
  <w:num w:numId="10">
    <w:abstractNumId w:val="10"/>
  </w:num>
  <w:num w:numId="11">
    <w:abstractNumId w:val="17"/>
  </w:num>
  <w:num w:numId="12">
    <w:abstractNumId w:val="6"/>
  </w:num>
  <w:num w:numId="13">
    <w:abstractNumId w:val="24"/>
  </w:num>
  <w:num w:numId="14">
    <w:abstractNumId w:val="3"/>
  </w:num>
  <w:num w:numId="15">
    <w:abstractNumId w:val="19"/>
  </w:num>
  <w:num w:numId="16">
    <w:abstractNumId w:val="11"/>
  </w:num>
  <w:num w:numId="17">
    <w:abstractNumId w:val="4"/>
  </w:num>
  <w:num w:numId="18">
    <w:abstractNumId w:val="9"/>
  </w:num>
  <w:num w:numId="19">
    <w:abstractNumId w:val="16"/>
  </w:num>
  <w:num w:numId="20">
    <w:abstractNumId w:val="21"/>
  </w:num>
  <w:num w:numId="21">
    <w:abstractNumId w:val="22"/>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04"/>
    <w:rsid w:val="000002FD"/>
    <w:rsid w:val="0000062C"/>
    <w:rsid w:val="00007690"/>
    <w:rsid w:val="00010AD4"/>
    <w:rsid w:val="0001174F"/>
    <w:rsid w:val="00011762"/>
    <w:rsid w:val="0001354E"/>
    <w:rsid w:val="00021D8F"/>
    <w:rsid w:val="0002257C"/>
    <w:rsid w:val="000225EB"/>
    <w:rsid w:val="00027636"/>
    <w:rsid w:val="00037494"/>
    <w:rsid w:val="0004429B"/>
    <w:rsid w:val="00046E23"/>
    <w:rsid w:val="00053094"/>
    <w:rsid w:val="000532FB"/>
    <w:rsid w:val="0005544E"/>
    <w:rsid w:val="000558C2"/>
    <w:rsid w:val="00062BB6"/>
    <w:rsid w:val="000651A0"/>
    <w:rsid w:val="00077A5E"/>
    <w:rsid w:val="00080F71"/>
    <w:rsid w:val="00087BA8"/>
    <w:rsid w:val="000900FD"/>
    <w:rsid w:val="00090C34"/>
    <w:rsid w:val="000911D0"/>
    <w:rsid w:val="00091462"/>
    <w:rsid w:val="00091FBC"/>
    <w:rsid w:val="00092799"/>
    <w:rsid w:val="000967F2"/>
    <w:rsid w:val="000A25B2"/>
    <w:rsid w:val="000B2F48"/>
    <w:rsid w:val="000B39DF"/>
    <w:rsid w:val="000B6EC1"/>
    <w:rsid w:val="000B7E02"/>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128EF"/>
    <w:rsid w:val="001209F4"/>
    <w:rsid w:val="00121549"/>
    <w:rsid w:val="00122E87"/>
    <w:rsid w:val="001304F5"/>
    <w:rsid w:val="00132C1F"/>
    <w:rsid w:val="00133055"/>
    <w:rsid w:val="001349AC"/>
    <w:rsid w:val="00134FC0"/>
    <w:rsid w:val="001414D0"/>
    <w:rsid w:val="00145A51"/>
    <w:rsid w:val="001532EC"/>
    <w:rsid w:val="001570B8"/>
    <w:rsid w:val="00160405"/>
    <w:rsid w:val="0016092D"/>
    <w:rsid w:val="00166B01"/>
    <w:rsid w:val="0017426E"/>
    <w:rsid w:val="00174A7C"/>
    <w:rsid w:val="001755C2"/>
    <w:rsid w:val="00183C9B"/>
    <w:rsid w:val="00184AF1"/>
    <w:rsid w:val="0018757E"/>
    <w:rsid w:val="00191F56"/>
    <w:rsid w:val="0019653A"/>
    <w:rsid w:val="00197F8C"/>
    <w:rsid w:val="001A0B2D"/>
    <w:rsid w:val="001B57A7"/>
    <w:rsid w:val="001C3F06"/>
    <w:rsid w:val="001C4FF6"/>
    <w:rsid w:val="001C6641"/>
    <w:rsid w:val="001D05D8"/>
    <w:rsid w:val="001D1A1A"/>
    <w:rsid w:val="001D2ECE"/>
    <w:rsid w:val="001D39B9"/>
    <w:rsid w:val="001D7790"/>
    <w:rsid w:val="001E0815"/>
    <w:rsid w:val="001E3D3D"/>
    <w:rsid w:val="001E5A05"/>
    <w:rsid w:val="001E5F49"/>
    <w:rsid w:val="001E7FC3"/>
    <w:rsid w:val="0020087F"/>
    <w:rsid w:val="00214C5C"/>
    <w:rsid w:val="00214EA8"/>
    <w:rsid w:val="00214F28"/>
    <w:rsid w:val="00216D85"/>
    <w:rsid w:val="00233161"/>
    <w:rsid w:val="00233EB3"/>
    <w:rsid w:val="00234A77"/>
    <w:rsid w:val="0024705B"/>
    <w:rsid w:val="00250550"/>
    <w:rsid w:val="00250770"/>
    <w:rsid w:val="002508D8"/>
    <w:rsid w:val="002512F1"/>
    <w:rsid w:val="00254101"/>
    <w:rsid w:val="00256E12"/>
    <w:rsid w:val="00260C3F"/>
    <w:rsid w:val="002642EE"/>
    <w:rsid w:val="00264A3F"/>
    <w:rsid w:val="002667B0"/>
    <w:rsid w:val="00270ADF"/>
    <w:rsid w:val="00273F93"/>
    <w:rsid w:val="00276BD8"/>
    <w:rsid w:val="00277F3C"/>
    <w:rsid w:val="002817A2"/>
    <w:rsid w:val="0028388A"/>
    <w:rsid w:val="00283FBB"/>
    <w:rsid w:val="00286DE2"/>
    <w:rsid w:val="00293319"/>
    <w:rsid w:val="0029543D"/>
    <w:rsid w:val="0029716C"/>
    <w:rsid w:val="002A68FB"/>
    <w:rsid w:val="002B1C69"/>
    <w:rsid w:val="002B1CD7"/>
    <w:rsid w:val="002B2E91"/>
    <w:rsid w:val="002B637B"/>
    <w:rsid w:val="002B7231"/>
    <w:rsid w:val="002C183C"/>
    <w:rsid w:val="002C6F33"/>
    <w:rsid w:val="002C731D"/>
    <w:rsid w:val="002D0F31"/>
    <w:rsid w:val="002D3D1D"/>
    <w:rsid w:val="002D4E3C"/>
    <w:rsid w:val="002D5572"/>
    <w:rsid w:val="002D7014"/>
    <w:rsid w:val="002E15B3"/>
    <w:rsid w:val="002E278D"/>
    <w:rsid w:val="002E77B0"/>
    <w:rsid w:val="002F6762"/>
    <w:rsid w:val="002F7DD0"/>
    <w:rsid w:val="0030165A"/>
    <w:rsid w:val="00301D27"/>
    <w:rsid w:val="003038C9"/>
    <w:rsid w:val="00304469"/>
    <w:rsid w:val="00310C2B"/>
    <w:rsid w:val="003119BD"/>
    <w:rsid w:val="00316D38"/>
    <w:rsid w:val="00316D96"/>
    <w:rsid w:val="003247A8"/>
    <w:rsid w:val="00333071"/>
    <w:rsid w:val="003367C4"/>
    <w:rsid w:val="00337F14"/>
    <w:rsid w:val="003431FE"/>
    <w:rsid w:val="00347059"/>
    <w:rsid w:val="00354C45"/>
    <w:rsid w:val="003556AA"/>
    <w:rsid w:val="003625D5"/>
    <w:rsid w:val="0036619C"/>
    <w:rsid w:val="0036738B"/>
    <w:rsid w:val="00370347"/>
    <w:rsid w:val="00374712"/>
    <w:rsid w:val="00375A8E"/>
    <w:rsid w:val="00377CB8"/>
    <w:rsid w:val="00385DC0"/>
    <w:rsid w:val="003968CA"/>
    <w:rsid w:val="003A18BF"/>
    <w:rsid w:val="003A3204"/>
    <w:rsid w:val="003A3C7B"/>
    <w:rsid w:val="003A4D5D"/>
    <w:rsid w:val="003B6AC8"/>
    <w:rsid w:val="003C0AFC"/>
    <w:rsid w:val="003C6B74"/>
    <w:rsid w:val="003C722D"/>
    <w:rsid w:val="003E18F8"/>
    <w:rsid w:val="003E32DE"/>
    <w:rsid w:val="003E4D82"/>
    <w:rsid w:val="003E5A00"/>
    <w:rsid w:val="003E5DEB"/>
    <w:rsid w:val="003F1ECF"/>
    <w:rsid w:val="003F63F1"/>
    <w:rsid w:val="003F6A2D"/>
    <w:rsid w:val="004046E3"/>
    <w:rsid w:val="0041339B"/>
    <w:rsid w:val="00413D16"/>
    <w:rsid w:val="00413D5C"/>
    <w:rsid w:val="004219D0"/>
    <w:rsid w:val="00427E57"/>
    <w:rsid w:val="0043335D"/>
    <w:rsid w:val="004335FF"/>
    <w:rsid w:val="00433609"/>
    <w:rsid w:val="00434630"/>
    <w:rsid w:val="004409D5"/>
    <w:rsid w:val="00444171"/>
    <w:rsid w:val="00445DD2"/>
    <w:rsid w:val="004541A2"/>
    <w:rsid w:val="00455DF4"/>
    <w:rsid w:val="00462073"/>
    <w:rsid w:val="00465AFD"/>
    <w:rsid w:val="00470D20"/>
    <w:rsid w:val="00471FA3"/>
    <w:rsid w:val="00473155"/>
    <w:rsid w:val="00480047"/>
    <w:rsid w:val="004810C6"/>
    <w:rsid w:val="00482BBC"/>
    <w:rsid w:val="00487924"/>
    <w:rsid w:val="00490FA4"/>
    <w:rsid w:val="004920D7"/>
    <w:rsid w:val="004966C5"/>
    <w:rsid w:val="004A1590"/>
    <w:rsid w:val="004A456F"/>
    <w:rsid w:val="004B3701"/>
    <w:rsid w:val="004B3BFD"/>
    <w:rsid w:val="004C7279"/>
    <w:rsid w:val="004E1B6D"/>
    <w:rsid w:val="004F141C"/>
    <w:rsid w:val="004F243D"/>
    <w:rsid w:val="00500279"/>
    <w:rsid w:val="0050643C"/>
    <w:rsid w:val="005123BD"/>
    <w:rsid w:val="00513392"/>
    <w:rsid w:val="00515796"/>
    <w:rsid w:val="005223EB"/>
    <w:rsid w:val="00524058"/>
    <w:rsid w:val="005302C1"/>
    <w:rsid w:val="005303F4"/>
    <w:rsid w:val="00530D61"/>
    <w:rsid w:val="00535353"/>
    <w:rsid w:val="00541625"/>
    <w:rsid w:val="00546D7A"/>
    <w:rsid w:val="00550AEE"/>
    <w:rsid w:val="00560BFC"/>
    <w:rsid w:val="00561B0C"/>
    <w:rsid w:val="00563AAD"/>
    <w:rsid w:val="00563B0C"/>
    <w:rsid w:val="0057159B"/>
    <w:rsid w:val="00577035"/>
    <w:rsid w:val="005851FC"/>
    <w:rsid w:val="00585BB9"/>
    <w:rsid w:val="00591318"/>
    <w:rsid w:val="0059499A"/>
    <w:rsid w:val="005A7260"/>
    <w:rsid w:val="005B266F"/>
    <w:rsid w:val="005B33C8"/>
    <w:rsid w:val="005B79E6"/>
    <w:rsid w:val="005C3347"/>
    <w:rsid w:val="005D15BB"/>
    <w:rsid w:val="005D2C56"/>
    <w:rsid w:val="005D3E53"/>
    <w:rsid w:val="005D6336"/>
    <w:rsid w:val="005D6B43"/>
    <w:rsid w:val="005E40D0"/>
    <w:rsid w:val="005E62B9"/>
    <w:rsid w:val="005E7B5E"/>
    <w:rsid w:val="005F23FB"/>
    <w:rsid w:val="005F27AC"/>
    <w:rsid w:val="005F2D33"/>
    <w:rsid w:val="005F4122"/>
    <w:rsid w:val="005F64E8"/>
    <w:rsid w:val="0060098A"/>
    <w:rsid w:val="00606E4F"/>
    <w:rsid w:val="00625B2C"/>
    <w:rsid w:val="006316DF"/>
    <w:rsid w:val="00634F9B"/>
    <w:rsid w:val="0064544C"/>
    <w:rsid w:val="00646EC7"/>
    <w:rsid w:val="0064737E"/>
    <w:rsid w:val="00651865"/>
    <w:rsid w:val="00653B9E"/>
    <w:rsid w:val="00657577"/>
    <w:rsid w:val="006579C6"/>
    <w:rsid w:val="00670B17"/>
    <w:rsid w:val="00670E87"/>
    <w:rsid w:val="00671D02"/>
    <w:rsid w:val="00675F31"/>
    <w:rsid w:val="00676767"/>
    <w:rsid w:val="0068112E"/>
    <w:rsid w:val="00685A37"/>
    <w:rsid w:val="00690DE4"/>
    <w:rsid w:val="0069248D"/>
    <w:rsid w:val="0069460F"/>
    <w:rsid w:val="00694E97"/>
    <w:rsid w:val="006A2F26"/>
    <w:rsid w:val="006A3969"/>
    <w:rsid w:val="006A5036"/>
    <w:rsid w:val="006A7060"/>
    <w:rsid w:val="006B4A62"/>
    <w:rsid w:val="006C04C7"/>
    <w:rsid w:val="006C2303"/>
    <w:rsid w:val="006C3783"/>
    <w:rsid w:val="006D1496"/>
    <w:rsid w:val="006D27B8"/>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35DD3"/>
    <w:rsid w:val="0073600C"/>
    <w:rsid w:val="00742B91"/>
    <w:rsid w:val="007539C1"/>
    <w:rsid w:val="007563EE"/>
    <w:rsid w:val="0075749F"/>
    <w:rsid w:val="00761AAE"/>
    <w:rsid w:val="0076683C"/>
    <w:rsid w:val="00770EAD"/>
    <w:rsid w:val="00780D84"/>
    <w:rsid w:val="007817A8"/>
    <w:rsid w:val="00784C44"/>
    <w:rsid w:val="00786F46"/>
    <w:rsid w:val="00790FDA"/>
    <w:rsid w:val="007A157A"/>
    <w:rsid w:val="007A34B2"/>
    <w:rsid w:val="007A3683"/>
    <w:rsid w:val="007A5221"/>
    <w:rsid w:val="007A7F3B"/>
    <w:rsid w:val="007B0949"/>
    <w:rsid w:val="007B6CAF"/>
    <w:rsid w:val="007C0FDE"/>
    <w:rsid w:val="007C13E9"/>
    <w:rsid w:val="007C3204"/>
    <w:rsid w:val="007C3F53"/>
    <w:rsid w:val="007D0BF1"/>
    <w:rsid w:val="007D5E0A"/>
    <w:rsid w:val="007D680E"/>
    <w:rsid w:val="007F122C"/>
    <w:rsid w:val="007F295D"/>
    <w:rsid w:val="007F3608"/>
    <w:rsid w:val="007F5211"/>
    <w:rsid w:val="007F76C8"/>
    <w:rsid w:val="00803E38"/>
    <w:rsid w:val="00811D1D"/>
    <w:rsid w:val="00815F08"/>
    <w:rsid w:val="00824A18"/>
    <w:rsid w:val="00825A37"/>
    <w:rsid w:val="008269BC"/>
    <w:rsid w:val="00832315"/>
    <w:rsid w:val="00835043"/>
    <w:rsid w:val="00845E38"/>
    <w:rsid w:val="00852CF8"/>
    <w:rsid w:val="00855854"/>
    <w:rsid w:val="00864419"/>
    <w:rsid w:val="0086459E"/>
    <w:rsid w:val="008647C8"/>
    <w:rsid w:val="00866003"/>
    <w:rsid w:val="00870E6C"/>
    <w:rsid w:val="00875095"/>
    <w:rsid w:val="008755C6"/>
    <w:rsid w:val="00881D1D"/>
    <w:rsid w:val="00890ACD"/>
    <w:rsid w:val="008927BF"/>
    <w:rsid w:val="0089435A"/>
    <w:rsid w:val="008A3F96"/>
    <w:rsid w:val="008B1CA7"/>
    <w:rsid w:val="008B1EF2"/>
    <w:rsid w:val="008B43D3"/>
    <w:rsid w:val="008B4619"/>
    <w:rsid w:val="008B67FA"/>
    <w:rsid w:val="008C6771"/>
    <w:rsid w:val="008C693C"/>
    <w:rsid w:val="008D1ABA"/>
    <w:rsid w:val="008D47BA"/>
    <w:rsid w:val="008D7940"/>
    <w:rsid w:val="008E67B9"/>
    <w:rsid w:val="008F6BEB"/>
    <w:rsid w:val="00907A92"/>
    <w:rsid w:val="009234D3"/>
    <w:rsid w:val="009342C7"/>
    <w:rsid w:val="00936302"/>
    <w:rsid w:val="00944EAB"/>
    <w:rsid w:val="0095408C"/>
    <w:rsid w:val="00956874"/>
    <w:rsid w:val="00960863"/>
    <w:rsid w:val="00962B26"/>
    <w:rsid w:val="00962E1E"/>
    <w:rsid w:val="00971481"/>
    <w:rsid w:val="00975914"/>
    <w:rsid w:val="00976E80"/>
    <w:rsid w:val="00980FB9"/>
    <w:rsid w:val="00991307"/>
    <w:rsid w:val="009A1478"/>
    <w:rsid w:val="009A48CC"/>
    <w:rsid w:val="009C634D"/>
    <w:rsid w:val="009D5567"/>
    <w:rsid w:val="009D6808"/>
    <w:rsid w:val="009E02F2"/>
    <w:rsid w:val="009E4E57"/>
    <w:rsid w:val="009E7D19"/>
    <w:rsid w:val="009F23D8"/>
    <w:rsid w:val="00A17BB2"/>
    <w:rsid w:val="00A2254B"/>
    <w:rsid w:val="00A22A86"/>
    <w:rsid w:val="00A24E68"/>
    <w:rsid w:val="00A263C7"/>
    <w:rsid w:val="00A313F7"/>
    <w:rsid w:val="00A33074"/>
    <w:rsid w:val="00A34B58"/>
    <w:rsid w:val="00A41F0B"/>
    <w:rsid w:val="00A427E5"/>
    <w:rsid w:val="00A431BC"/>
    <w:rsid w:val="00A519D0"/>
    <w:rsid w:val="00A53268"/>
    <w:rsid w:val="00A604C1"/>
    <w:rsid w:val="00A60F1A"/>
    <w:rsid w:val="00A720D6"/>
    <w:rsid w:val="00A73364"/>
    <w:rsid w:val="00A85BB0"/>
    <w:rsid w:val="00A9294E"/>
    <w:rsid w:val="00A93801"/>
    <w:rsid w:val="00A959F5"/>
    <w:rsid w:val="00A963E1"/>
    <w:rsid w:val="00AA0AD1"/>
    <w:rsid w:val="00AA25A2"/>
    <w:rsid w:val="00AA4D0C"/>
    <w:rsid w:val="00AA64C6"/>
    <w:rsid w:val="00AA7D7F"/>
    <w:rsid w:val="00AB393C"/>
    <w:rsid w:val="00AC0CFF"/>
    <w:rsid w:val="00AC26FA"/>
    <w:rsid w:val="00AC7DCD"/>
    <w:rsid w:val="00AD332E"/>
    <w:rsid w:val="00AD5A4E"/>
    <w:rsid w:val="00AD5DEB"/>
    <w:rsid w:val="00AD6EB1"/>
    <w:rsid w:val="00AD7E14"/>
    <w:rsid w:val="00AE499A"/>
    <w:rsid w:val="00AF2D53"/>
    <w:rsid w:val="00AF34D3"/>
    <w:rsid w:val="00AF3FFE"/>
    <w:rsid w:val="00AF7BF0"/>
    <w:rsid w:val="00B07500"/>
    <w:rsid w:val="00B12907"/>
    <w:rsid w:val="00B2142A"/>
    <w:rsid w:val="00B236CE"/>
    <w:rsid w:val="00B27FDA"/>
    <w:rsid w:val="00B378A1"/>
    <w:rsid w:val="00B43236"/>
    <w:rsid w:val="00B4453C"/>
    <w:rsid w:val="00B54561"/>
    <w:rsid w:val="00B570DD"/>
    <w:rsid w:val="00B61F2F"/>
    <w:rsid w:val="00B6229A"/>
    <w:rsid w:val="00B67525"/>
    <w:rsid w:val="00B83EE5"/>
    <w:rsid w:val="00BA0307"/>
    <w:rsid w:val="00BA4120"/>
    <w:rsid w:val="00BA5841"/>
    <w:rsid w:val="00BA5A68"/>
    <w:rsid w:val="00BB2795"/>
    <w:rsid w:val="00BB688B"/>
    <w:rsid w:val="00BC139C"/>
    <w:rsid w:val="00BC5F3A"/>
    <w:rsid w:val="00BD23F9"/>
    <w:rsid w:val="00BD2626"/>
    <w:rsid w:val="00BD7E04"/>
    <w:rsid w:val="00BE395F"/>
    <w:rsid w:val="00BF11ED"/>
    <w:rsid w:val="00BF31A8"/>
    <w:rsid w:val="00BF4B63"/>
    <w:rsid w:val="00C001F7"/>
    <w:rsid w:val="00C01F61"/>
    <w:rsid w:val="00C03550"/>
    <w:rsid w:val="00C05127"/>
    <w:rsid w:val="00C071E7"/>
    <w:rsid w:val="00C07A7F"/>
    <w:rsid w:val="00C32FD1"/>
    <w:rsid w:val="00C34F16"/>
    <w:rsid w:val="00C364D5"/>
    <w:rsid w:val="00C406C2"/>
    <w:rsid w:val="00C4385E"/>
    <w:rsid w:val="00C5732D"/>
    <w:rsid w:val="00C630BC"/>
    <w:rsid w:val="00C66E6F"/>
    <w:rsid w:val="00C73545"/>
    <w:rsid w:val="00C747B3"/>
    <w:rsid w:val="00C755E4"/>
    <w:rsid w:val="00C76A8F"/>
    <w:rsid w:val="00C76D92"/>
    <w:rsid w:val="00C81D4F"/>
    <w:rsid w:val="00C83C1C"/>
    <w:rsid w:val="00C85627"/>
    <w:rsid w:val="00C9184D"/>
    <w:rsid w:val="00CA0E55"/>
    <w:rsid w:val="00CA1ED1"/>
    <w:rsid w:val="00CA2F3E"/>
    <w:rsid w:val="00CB0100"/>
    <w:rsid w:val="00CB23F6"/>
    <w:rsid w:val="00CB47D1"/>
    <w:rsid w:val="00CB484A"/>
    <w:rsid w:val="00CB67EB"/>
    <w:rsid w:val="00CC2450"/>
    <w:rsid w:val="00CC2C27"/>
    <w:rsid w:val="00CC436E"/>
    <w:rsid w:val="00CC6BB0"/>
    <w:rsid w:val="00CD1CE6"/>
    <w:rsid w:val="00CD634A"/>
    <w:rsid w:val="00CD6D9E"/>
    <w:rsid w:val="00CE38A0"/>
    <w:rsid w:val="00D14CD7"/>
    <w:rsid w:val="00D15453"/>
    <w:rsid w:val="00D22E1F"/>
    <w:rsid w:val="00D23163"/>
    <w:rsid w:val="00D2506C"/>
    <w:rsid w:val="00D3370C"/>
    <w:rsid w:val="00D34BF3"/>
    <w:rsid w:val="00D36E8D"/>
    <w:rsid w:val="00D36F4F"/>
    <w:rsid w:val="00D441D9"/>
    <w:rsid w:val="00D540FB"/>
    <w:rsid w:val="00D56F3B"/>
    <w:rsid w:val="00D63243"/>
    <w:rsid w:val="00D65A3D"/>
    <w:rsid w:val="00D663CC"/>
    <w:rsid w:val="00D71A67"/>
    <w:rsid w:val="00D73F8D"/>
    <w:rsid w:val="00D7434C"/>
    <w:rsid w:val="00D74627"/>
    <w:rsid w:val="00D75C51"/>
    <w:rsid w:val="00D777DF"/>
    <w:rsid w:val="00D8162C"/>
    <w:rsid w:val="00D8402C"/>
    <w:rsid w:val="00D855B9"/>
    <w:rsid w:val="00D97005"/>
    <w:rsid w:val="00DA059C"/>
    <w:rsid w:val="00DA1DA0"/>
    <w:rsid w:val="00DA7684"/>
    <w:rsid w:val="00DB57F0"/>
    <w:rsid w:val="00DC0DE3"/>
    <w:rsid w:val="00DC118A"/>
    <w:rsid w:val="00DD1464"/>
    <w:rsid w:val="00DD166B"/>
    <w:rsid w:val="00DD2831"/>
    <w:rsid w:val="00DD28EB"/>
    <w:rsid w:val="00DD6BF2"/>
    <w:rsid w:val="00DD6D6C"/>
    <w:rsid w:val="00DE3946"/>
    <w:rsid w:val="00DE48F9"/>
    <w:rsid w:val="00DE4B17"/>
    <w:rsid w:val="00DE760E"/>
    <w:rsid w:val="00DF04EC"/>
    <w:rsid w:val="00DF1617"/>
    <w:rsid w:val="00DF3B6F"/>
    <w:rsid w:val="00E028C9"/>
    <w:rsid w:val="00E050C3"/>
    <w:rsid w:val="00E057D0"/>
    <w:rsid w:val="00E059F9"/>
    <w:rsid w:val="00E06970"/>
    <w:rsid w:val="00E07AF8"/>
    <w:rsid w:val="00E153C3"/>
    <w:rsid w:val="00E20997"/>
    <w:rsid w:val="00E21FC3"/>
    <w:rsid w:val="00E22DE9"/>
    <w:rsid w:val="00E2631F"/>
    <w:rsid w:val="00E3475C"/>
    <w:rsid w:val="00E4354A"/>
    <w:rsid w:val="00E54514"/>
    <w:rsid w:val="00E633AC"/>
    <w:rsid w:val="00E6404B"/>
    <w:rsid w:val="00E67FAF"/>
    <w:rsid w:val="00E746D8"/>
    <w:rsid w:val="00E81E77"/>
    <w:rsid w:val="00E8209E"/>
    <w:rsid w:val="00E82146"/>
    <w:rsid w:val="00E84D71"/>
    <w:rsid w:val="00E87870"/>
    <w:rsid w:val="00E90827"/>
    <w:rsid w:val="00E91CAC"/>
    <w:rsid w:val="00E93E3E"/>
    <w:rsid w:val="00EA1C17"/>
    <w:rsid w:val="00EA3B5E"/>
    <w:rsid w:val="00EB1481"/>
    <w:rsid w:val="00EB2E36"/>
    <w:rsid w:val="00EB5AB2"/>
    <w:rsid w:val="00EC1404"/>
    <w:rsid w:val="00EC16DE"/>
    <w:rsid w:val="00EC384E"/>
    <w:rsid w:val="00ED18A7"/>
    <w:rsid w:val="00ED2DCE"/>
    <w:rsid w:val="00ED3F6F"/>
    <w:rsid w:val="00ED4566"/>
    <w:rsid w:val="00EE079F"/>
    <w:rsid w:val="00EF1B5D"/>
    <w:rsid w:val="00EF64B9"/>
    <w:rsid w:val="00F011A0"/>
    <w:rsid w:val="00F03B58"/>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D02"/>
    <w:rsid w:val="00F451B5"/>
    <w:rsid w:val="00F45E68"/>
    <w:rsid w:val="00F53F70"/>
    <w:rsid w:val="00F54126"/>
    <w:rsid w:val="00F6238C"/>
    <w:rsid w:val="00F64A3A"/>
    <w:rsid w:val="00F70A28"/>
    <w:rsid w:val="00F70FD5"/>
    <w:rsid w:val="00F722AF"/>
    <w:rsid w:val="00F779AB"/>
    <w:rsid w:val="00F77D37"/>
    <w:rsid w:val="00F8766D"/>
    <w:rsid w:val="00F95DBD"/>
    <w:rsid w:val="00FA5337"/>
    <w:rsid w:val="00FA6921"/>
    <w:rsid w:val="00FB2210"/>
    <w:rsid w:val="00FB23ED"/>
    <w:rsid w:val="00FB79FB"/>
    <w:rsid w:val="00FC0256"/>
    <w:rsid w:val="00FC2B9C"/>
    <w:rsid w:val="00FC55F7"/>
    <w:rsid w:val="00FC5F47"/>
    <w:rsid w:val="00FC6E92"/>
    <w:rsid w:val="00FD34AC"/>
    <w:rsid w:val="00FD55D3"/>
    <w:rsid w:val="00FD5A35"/>
    <w:rsid w:val="00FD5AC1"/>
    <w:rsid w:val="00FE4E6E"/>
    <w:rsid w:val="00FF0EE5"/>
    <w:rsid w:val="00FF1F58"/>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15:docId w15:val="{A9355676-0CC2-41B1-BBC9-385470C8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uiPriority w:val="99"/>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uiPriority w:val="99"/>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9">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a">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a"/>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affb">
    <w:name w:val="Unresolved Mention"/>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F2179D"/>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 w:id="20909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ru/catalog/product/2039897" TargetMode="External"/><Relationship Id="rId13" Type="http://schemas.openxmlformats.org/officeDocument/2006/relationships/hyperlink" Target="https://znanium.ru/catalog/product/898760" TargetMode="External"/><Relationship Id="rId18" Type="http://schemas.openxmlformats.org/officeDocument/2006/relationships/hyperlink" Target="https://urai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sneb.ru/" TargetMode="External"/><Relationship Id="rId7" Type="http://schemas.openxmlformats.org/officeDocument/2006/relationships/endnotes" Target="endnotes.xml"/><Relationship Id="rId12" Type="http://schemas.openxmlformats.org/officeDocument/2006/relationships/hyperlink" Target="https://znanium.com/catalog/product/993280" TargetMode="External"/><Relationship Id="rId17" Type="http://schemas.openxmlformats.org/officeDocument/2006/relationships/hyperlink" Target="http://znanium.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mczdt.ru/books/" TargetMode="External"/><Relationship Id="rId20" Type="http://schemas.openxmlformats.org/officeDocument/2006/relationships/hyperlink" Target="http://sdo1.krsk.irgup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715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rbis.krsk.irgups.ru/" TargetMode="External"/><Relationship Id="rId23" Type="http://schemas.openxmlformats.org/officeDocument/2006/relationships/hyperlink" Target="http://irbis.krsk.irgups.ru/web_ft/index.php?C21COM=S&amp;S21COLORTERMS=1&amp;P21DBN=IBIS&amp;I21DBN=IBIS_FULLTEXT&amp;LNG=&amp;Z21ID=z18082007&amp;S21FMT=briefHTML_ft&amp;USES21ALL=1&amp;S21ALL=%3C%2E%3EI%3D%D0%9F%D1%80%D0%B8%D0%BA%D0%B0%D0%B7%20%E2%84%96%2043%D0%BD%21%2D669214143%3C%2E%3E&amp;FT_PREFIX=KT=&amp;SEARCH_STRING=&amp;S21STN=1&amp;S21REF=10&amp;S21CNR=5&amp;auto_open=4" TargetMode="External"/><Relationship Id="rId10" Type="http://schemas.openxmlformats.org/officeDocument/2006/relationships/hyperlink" Target="https://urait.ru/bcode/536461" TargetMode="External"/><Relationship Id="rId19" Type="http://schemas.openxmlformats.org/officeDocument/2006/relationships/hyperlink" Target="https://biblioclub.ru/" TargetMode="External"/><Relationship Id="rId4" Type="http://schemas.openxmlformats.org/officeDocument/2006/relationships/settings" Target="settings.xml"/><Relationship Id="rId9" Type="http://schemas.openxmlformats.org/officeDocument/2006/relationships/hyperlink" Target="https://znanium.com/catalog/product/1960112" TargetMode="External"/><Relationship Id="rId14" Type="http://schemas.openxmlformats.org/officeDocument/2006/relationships/hyperlink" Target="https://znanium.ru/catalog/product/1907632" TargetMode="External"/><Relationship Id="rId22" Type="http://schemas.openxmlformats.org/officeDocument/2006/relationships/hyperlink" Target="https://company.rz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2DEEA-E33E-49EA-9179-788BF0EF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24</Pages>
  <Words>7129</Words>
  <Characters>53264</Characters>
  <Application>Microsoft Office Word</Application>
  <DocSecurity>0</DocSecurity>
  <Lines>443</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60273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Еронкевич Наталья Николаевна</cp:lastModifiedBy>
  <cp:revision>34</cp:revision>
  <cp:lastPrinted>2021-09-16T09:23:00Z</cp:lastPrinted>
  <dcterms:created xsi:type="dcterms:W3CDTF">2023-01-10T08:00:00Z</dcterms:created>
  <dcterms:modified xsi:type="dcterms:W3CDTF">2024-12-06T10:53:00Z</dcterms:modified>
</cp:coreProperties>
</file>