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B11E" w14:textId="77777777" w:rsidR="008A4D29" w:rsidRPr="00F22ABD" w:rsidRDefault="008A4D29" w:rsidP="008A4D29">
      <w:pPr>
        <w:ind w:hanging="15"/>
        <w:jc w:val="center"/>
      </w:pPr>
      <w:r w:rsidRPr="00F22ABD">
        <w:t>Федеральное государственное бюджетное образовательное учреждение</w:t>
      </w:r>
    </w:p>
    <w:p w14:paraId="233DA4D7" w14:textId="77777777" w:rsidR="008A4D29" w:rsidRPr="00F22ABD" w:rsidRDefault="008A4D29" w:rsidP="008A4D29">
      <w:pPr>
        <w:ind w:hanging="15"/>
        <w:jc w:val="center"/>
      </w:pPr>
      <w:r w:rsidRPr="00F22ABD">
        <w:t>высшего образования</w:t>
      </w:r>
    </w:p>
    <w:p w14:paraId="0EE996E3" w14:textId="77777777" w:rsidR="008A4D29" w:rsidRPr="00F22ABD" w:rsidRDefault="008A4D29" w:rsidP="008A4D29">
      <w:pPr>
        <w:ind w:hanging="15"/>
        <w:jc w:val="center"/>
      </w:pPr>
      <w:r w:rsidRPr="00F22ABD">
        <w:rPr>
          <w:bCs/>
        </w:rPr>
        <w:t>«Иркутский государственный университет путей сообщения»</w:t>
      </w:r>
    </w:p>
    <w:p w14:paraId="324E4095" w14:textId="77777777" w:rsidR="008A4D29" w:rsidRPr="00F22ABD" w:rsidRDefault="008A4D29" w:rsidP="008A4D29">
      <w:pPr>
        <w:ind w:hanging="15"/>
        <w:jc w:val="center"/>
        <w:rPr>
          <w:b/>
        </w:rPr>
      </w:pPr>
      <w:r w:rsidRPr="00F22ABD">
        <w:rPr>
          <w:b/>
        </w:rPr>
        <w:t>Красноярский институт железнодорожного транспорта</w:t>
      </w:r>
    </w:p>
    <w:p w14:paraId="7F105DDB" w14:textId="36213488" w:rsidR="008A4D29" w:rsidRPr="003E5A00" w:rsidRDefault="008A4D29" w:rsidP="008A4D29">
      <w:pPr>
        <w:ind w:hanging="15"/>
        <w:jc w:val="center"/>
      </w:pPr>
      <w:r w:rsidRPr="00ED3F6F">
        <w:t>–</w:t>
      </w:r>
      <w:r w:rsidR="00476C03">
        <w:t xml:space="preserve"> </w:t>
      </w:r>
      <w:r w:rsidRPr="00ED3F6F">
        <w:t>филиал</w:t>
      </w:r>
      <w:r w:rsidRPr="003E5A00">
        <w:t xml:space="preserve"> Федерального государственного бюджетного образовательного учреждения</w:t>
      </w:r>
    </w:p>
    <w:p w14:paraId="31ED9092" w14:textId="77777777" w:rsidR="008A4D29" w:rsidRPr="00F22ABD" w:rsidRDefault="008A4D29" w:rsidP="008A4D29">
      <w:pPr>
        <w:ind w:hanging="15"/>
        <w:jc w:val="center"/>
      </w:pPr>
      <w:r w:rsidRPr="003E5A00">
        <w:t>высшего</w:t>
      </w:r>
      <w:r w:rsidRPr="00F22ABD">
        <w:t xml:space="preserve"> образования «Иркутский государственный университет путей сообщения»</w:t>
      </w:r>
    </w:p>
    <w:p w14:paraId="351FBAD5" w14:textId="77777777" w:rsidR="00586A60" w:rsidRDefault="00586A60" w:rsidP="00586A60">
      <w:pPr>
        <w:jc w:val="center"/>
      </w:pPr>
      <w:r>
        <w:t>(</w:t>
      </w:r>
      <w:proofErr w:type="spellStart"/>
      <w:r>
        <w:t>КрИЖТ</w:t>
      </w:r>
      <w:proofErr w:type="spellEnd"/>
      <w:r>
        <w:t xml:space="preserve"> </w:t>
      </w:r>
      <w:proofErr w:type="spellStart"/>
      <w:r>
        <w:t>ИрГУПС</w:t>
      </w:r>
      <w:proofErr w:type="spellEnd"/>
      <w:r>
        <w:t>)</w:t>
      </w:r>
    </w:p>
    <w:p w14:paraId="1D4F568C" w14:textId="77777777" w:rsidR="00586A60" w:rsidRDefault="00586A60" w:rsidP="00586A60">
      <w:pPr>
        <w:ind w:firstLine="6237"/>
        <w:jc w:val="both"/>
      </w:pPr>
    </w:p>
    <w:p w14:paraId="07B7F22F" w14:textId="77777777" w:rsidR="00586A60" w:rsidRDefault="00586A60" w:rsidP="00586A60">
      <w:pPr>
        <w:ind w:firstLine="6521"/>
        <w:jc w:val="both"/>
      </w:pPr>
      <w:r>
        <w:t>УТВЕРЖДЕНА</w:t>
      </w:r>
    </w:p>
    <w:p w14:paraId="36D2A6D4" w14:textId="77777777" w:rsidR="00586A60" w:rsidRDefault="00586A60" w:rsidP="00586A60">
      <w:pPr>
        <w:ind w:firstLine="6521"/>
        <w:jc w:val="both"/>
      </w:pPr>
      <w:r>
        <w:t>приказ ректора</w:t>
      </w:r>
    </w:p>
    <w:p w14:paraId="4A56DDDE" w14:textId="77777777" w:rsidR="00586A60" w:rsidRDefault="00586A60" w:rsidP="00586A60">
      <w:pPr>
        <w:ind w:left="5670"/>
        <w:jc w:val="center"/>
        <w:rPr>
          <w:sz w:val="16"/>
          <w:szCs w:val="16"/>
        </w:rPr>
      </w:pPr>
      <w:r>
        <w:t>от «31» января 2023 г. № 10</w:t>
      </w:r>
    </w:p>
    <w:p w14:paraId="79277C3D" w14:textId="77777777" w:rsidR="0042389E" w:rsidRPr="003F7045" w:rsidRDefault="0042389E" w:rsidP="0042389E">
      <w:pPr>
        <w:ind w:firstLine="6521"/>
        <w:jc w:val="both"/>
      </w:pPr>
    </w:p>
    <w:p w14:paraId="2790E908" w14:textId="77777777" w:rsidR="008A4D29" w:rsidRDefault="008A4D29" w:rsidP="0042389E">
      <w:pPr>
        <w:jc w:val="center"/>
        <w:rPr>
          <w:b/>
          <w:bCs/>
          <w:color w:val="000000"/>
          <w:sz w:val="40"/>
          <w:szCs w:val="40"/>
        </w:rPr>
      </w:pPr>
    </w:p>
    <w:p w14:paraId="66E0B4B0" w14:textId="77777777" w:rsidR="008A4D29" w:rsidRDefault="008A4D29" w:rsidP="0042389E">
      <w:pPr>
        <w:jc w:val="center"/>
        <w:rPr>
          <w:b/>
          <w:bCs/>
          <w:color w:val="000000"/>
          <w:sz w:val="40"/>
          <w:szCs w:val="40"/>
        </w:rPr>
      </w:pPr>
    </w:p>
    <w:p w14:paraId="46BAF8B8" w14:textId="77777777" w:rsidR="008A4D29" w:rsidRDefault="008A4D29" w:rsidP="0042389E">
      <w:pPr>
        <w:jc w:val="center"/>
        <w:rPr>
          <w:b/>
          <w:bCs/>
          <w:color w:val="000000"/>
          <w:sz w:val="40"/>
          <w:szCs w:val="40"/>
        </w:rPr>
      </w:pPr>
    </w:p>
    <w:p w14:paraId="7AD62A24" w14:textId="5580BC0C" w:rsidR="0042389E" w:rsidRPr="003E66D2" w:rsidRDefault="0042389E" w:rsidP="0042389E">
      <w:pPr>
        <w:jc w:val="center"/>
        <w:rPr>
          <w:b/>
          <w:bCs/>
          <w:color w:val="000000"/>
          <w:sz w:val="40"/>
          <w:szCs w:val="40"/>
        </w:rPr>
      </w:pPr>
      <w:r w:rsidRPr="00563781">
        <w:rPr>
          <w:b/>
          <w:bCs/>
          <w:color w:val="000000"/>
          <w:sz w:val="40"/>
          <w:szCs w:val="40"/>
        </w:rPr>
        <w:t>Б1.</w:t>
      </w:r>
      <w:r>
        <w:rPr>
          <w:b/>
          <w:bCs/>
          <w:color w:val="000000"/>
          <w:sz w:val="40"/>
          <w:szCs w:val="40"/>
        </w:rPr>
        <w:t>О</w:t>
      </w:r>
      <w:r w:rsidRPr="00563781">
        <w:rPr>
          <w:b/>
          <w:bCs/>
          <w:color w:val="000000"/>
          <w:sz w:val="40"/>
          <w:szCs w:val="40"/>
        </w:rPr>
        <w:t>.</w:t>
      </w:r>
      <w:r>
        <w:rPr>
          <w:b/>
          <w:bCs/>
          <w:color w:val="000000"/>
          <w:sz w:val="40"/>
          <w:szCs w:val="40"/>
        </w:rPr>
        <w:t>09</w:t>
      </w:r>
      <w:r w:rsidRPr="003F7045">
        <w:rPr>
          <w:b/>
          <w:bCs/>
          <w:color w:val="000000"/>
          <w:sz w:val="40"/>
          <w:szCs w:val="40"/>
        </w:rPr>
        <w:t xml:space="preserve"> </w:t>
      </w:r>
      <w:r>
        <w:rPr>
          <w:b/>
          <w:bCs/>
          <w:color w:val="000000"/>
          <w:sz w:val="40"/>
          <w:szCs w:val="40"/>
        </w:rPr>
        <w:t>Экономика отрасли</w:t>
      </w:r>
    </w:p>
    <w:p w14:paraId="3371F04B" w14:textId="77777777" w:rsidR="00476C03" w:rsidRPr="00563781" w:rsidRDefault="00476C03" w:rsidP="0042389E">
      <w:pPr>
        <w:jc w:val="center"/>
        <w:rPr>
          <w:b/>
          <w:bCs/>
          <w:sz w:val="20"/>
          <w:szCs w:val="20"/>
        </w:rPr>
      </w:pPr>
    </w:p>
    <w:p w14:paraId="051B9C32" w14:textId="77777777" w:rsidR="0042389E" w:rsidRPr="00563781" w:rsidRDefault="0042389E" w:rsidP="0042389E">
      <w:pPr>
        <w:jc w:val="center"/>
        <w:rPr>
          <w:sz w:val="40"/>
          <w:szCs w:val="40"/>
        </w:rPr>
      </w:pPr>
      <w:r w:rsidRPr="00563781">
        <w:rPr>
          <w:sz w:val="40"/>
          <w:szCs w:val="40"/>
        </w:rPr>
        <w:t xml:space="preserve">рабочая программа дисциплины </w:t>
      </w:r>
    </w:p>
    <w:p w14:paraId="0F43DA0C" w14:textId="77777777" w:rsidR="0042389E" w:rsidRPr="00563781" w:rsidRDefault="0042389E" w:rsidP="0042389E">
      <w:pPr>
        <w:jc w:val="both"/>
      </w:pPr>
    </w:p>
    <w:p w14:paraId="3910B475" w14:textId="77777777" w:rsidR="0042389E" w:rsidRPr="00563781" w:rsidRDefault="0042389E" w:rsidP="0042389E">
      <w:pPr>
        <w:jc w:val="both"/>
        <w:rPr>
          <w:color w:val="000000"/>
        </w:rPr>
      </w:pPr>
      <w:r w:rsidRPr="00563781">
        <w:t xml:space="preserve">Направление подготовки – </w:t>
      </w:r>
      <w:r w:rsidRPr="00074A4E">
        <w:rPr>
          <w:color w:val="000000"/>
          <w:u w:val="single"/>
        </w:rPr>
        <w:t>38.04.01 Экономика</w:t>
      </w:r>
      <w:r w:rsidRPr="00563781">
        <w:rPr>
          <w:color w:val="000000"/>
        </w:rPr>
        <w:t xml:space="preserve"> </w:t>
      </w:r>
    </w:p>
    <w:p w14:paraId="50E7CBE3" w14:textId="3F056FFF" w:rsidR="0042389E" w:rsidRPr="00563781" w:rsidRDefault="0042389E" w:rsidP="0042389E">
      <w:pPr>
        <w:jc w:val="both"/>
      </w:pPr>
      <w:r w:rsidRPr="00563781">
        <w:t>Профиль подготовки –</w:t>
      </w:r>
      <w:r w:rsidRPr="00C03407">
        <w:t xml:space="preserve"> </w:t>
      </w:r>
      <w:r w:rsidRPr="008A4D29">
        <w:rPr>
          <w:color w:val="000000"/>
          <w:u w:val="single"/>
        </w:rPr>
        <w:t>Регламентация и нормирование труда</w:t>
      </w:r>
    </w:p>
    <w:p w14:paraId="0D40DBE1" w14:textId="78EC9CC1" w:rsidR="0042389E" w:rsidRPr="001F103B" w:rsidRDefault="0042389E" w:rsidP="0042389E">
      <w:pPr>
        <w:jc w:val="both"/>
      </w:pPr>
      <w:r w:rsidRPr="00563781">
        <w:t>Квалификация выпускника –</w:t>
      </w:r>
      <w:r w:rsidR="008A4D29">
        <w:t xml:space="preserve"> </w:t>
      </w:r>
      <w:r w:rsidRPr="001F103B">
        <w:rPr>
          <w:iCs/>
          <w:u w:val="single"/>
        </w:rPr>
        <w:t>магистр</w:t>
      </w:r>
    </w:p>
    <w:p w14:paraId="0C400A54" w14:textId="7A3B88E4" w:rsidR="0042389E" w:rsidRPr="00C03407" w:rsidRDefault="0042389E" w:rsidP="0042389E">
      <w:pPr>
        <w:jc w:val="both"/>
        <w:rPr>
          <w:u w:val="single"/>
        </w:rPr>
      </w:pPr>
      <w:r w:rsidRPr="00563781">
        <w:t>Форма обучения –</w:t>
      </w:r>
      <w:r w:rsidR="004905A1">
        <w:t xml:space="preserve"> </w:t>
      </w:r>
      <w:r w:rsidR="00476C03" w:rsidRPr="00C03407">
        <w:rPr>
          <w:u w:val="single"/>
        </w:rPr>
        <w:t xml:space="preserve">очно-заочная форма </w:t>
      </w:r>
      <w:r w:rsidRPr="00C03407">
        <w:rPr>
          <w:u w:val="single"/>
        </w:rPr>
        <w:t xml:space="preserve">2 года 5 месяцев </w:t>
      </w:r>
    </w:p>
    <w:p w14:paraId="0FD8E5DA" w14:textId="4E6ACCEE" w:rsidR="0042389E" w:rsidRDefault="0042389E" w:rsidP="0042389E">
      <w:pPr>
        <w:jc w:val="both"/>
        <w:rPr>
          <w:bCs/>
          <w:color w:val="000000"/>
        </w:rPr>
      </w:pPr>
      <w:r w:rsidRPr="00563781">
        <w:t xml:space="preserve">Кафедра-разработчик программы – </w:t>
      </w:r>
      <w:r w:rsidR="008A4D29" w:rsidRPr="00074A4E">
        <w:rPr>
          <w:bCs/>
          <w:color w:val="000000"/>
          <w:u w:val="single"/>
        </w:rPr>
        <w:t>Управление персоналом</w:t>
      </w:r>
    </w:p>
    <w:p w14:paraId="7244AFBC" w14:textId="77777777" w:rsidR="008A4D29" w:rsidRPr="008A4D29" w:rsidRDefault="008A4D29" w:rsidP="0042389E">
      <w:pPr>
        <w:jc w:val="both"/>
        <w:rPr>
          <w:sz w:val="6"/>
          <w:szCs w:val="6"/>
        </w:rPr>
      </w:pPr>
    </w:p>
    <w:tbl>
      <w:tblPr>
        <w:tblW w:w="10207" w:type="dxa"/>
        <w:tblInd w:w="-176" w:type="dxa"/>
        <w:tblLook w:val="00A0" w:firstRow="1" w:lastRow="0" w:firstColumn="1" w:lastColumn="0" w:noHBand="0" w:noVBand="0"/>
      </w:tblPr>
      <w:tblGrid>
        <w:gridCol w:w="3686"/>
        <w:gridCol w:w="6521"/>
      </w:tblGrid>
      <w:tr w:rsidR="0042389E" w:rsidRPr="004A3321" w14:paraId="0E13C742" w14:textId="77777777" w:rsidTr="00241254">
        <w:trPr>
          <w:trHeight w:val="818"/>
        </w:trPr>
        <w:tc>
          <w:tcPr>
            <w:tcW w:w="3686" w:type="dxa"/>
          </w:tcPr>
          <w:p w14:paraId="0EF68B8E" w14:textId="0E6C5F84" w:rsidR="0042389E" w:rsidRPr="004A3321" w:rsidRDefault="0042389E" w:rsidP="00CB2E14">
            <w:pPr>
              <w:ind w:firstLine="142"/>
              <w:jc w:val="both"/>
              <w:rPr>
                <w:sz w:val="20"/>
                <w:szCs w:val="20"/>
              </w:rPr>
            </w:pPr>
            <w:r w:rsidRPr="004A3321">
              <w:rPr>
                <w:sz w:val="20"/>
                <w:szCs w:val="20"/>
              </w:rPr>
              <w:t xml:space="preserve">Общая трудоемкость в </w:t>
            </w:r>
            <w:proofErr w:type="spellStart"/>
            <w:r w:rsidRPr="004A3321">
              <w:rPr>
                <w:sz w:val="20"/>
                <w:szCs w:val="20"/>
              </w:rPr>
              <w:t>з.е</w:t>
            </w:r>
            <w:proofErr w:type="spellEnd"/>
            <w:r w:rsidRPr="004A3321">
              <w:rPr>
                <w:sz w:val="20"/>
                <w:szCs w:val="20"/>
              </w:rPr>
              <w:t>. –</w:t>
            </w:r>
            <w:r w:rsidR="0002675D">
              <w:rPr>
                <w:sz w:val="20"/>
                <w:szCs w:val="20"/>
              </w:rPr>
              <w:t xml:space="preserve"> </w:t>
            </w:r>
            <w:r>
              <w:rPr>
                <w:sz w:val="20"/>
                <w:szCs w:val="20"/>
              </w:rPr>
              <w:t>5</w:t>
            </w:r>
          </w:p>
          <w:p w14:paraId="23547245" w14:textId="77777777" w:rsidR="0042389E" w:rsidRPr="004A3321" w:rsidRDefault="0042389E" w:rsidP="004905A1">
            <w:pPr>
              <w:ind w:left="180" w:hanging="38"/>
              <w:jc w:val="both"/>
              <w:rPr>
                <w:sz w:val="20"/>
                <w:szCs w:val="20"/>
              </w:rPr>
            </w:pPr>
            <w:r w:rsidRPr="004A3321">
              <w:rPr>
                <w:sz w:val="20"/>
                <w:szCs w:val="20"/>
              </w:rPr>
              <w:t>Часов по учебному плану (УП) –</w:t>
            </w:r>
            <w:r>
              <w:rPr>
                <w:sz w:val="20"/>
                <w:szCs w:val="20"/>
              </w:rPr>
              <w:t>180</w:t>
            </w:r>
          </w:p>
        </w:tc>
        <w:tc>
          <w:tcPr>
            <w:tcW w:w="6521" w:type="dxa"/>
          </w:tcPr>
          <w:p w14:paraId="79B096EE" w14:textId="785E2C72" w:rsidR="0042389E" w:rsidRPr="00733AD0" w:rsidRDefault="0042389E" w:rsidP="008A4D29">
            <w:pPr>
              <w:jc w:val="both"/>
              <w:rPr>
                <w:sz w:val="20"/>
                <w:szCs w:val="20"/>
              </w:rPr>
            </w:pPr>
            <w:r w:rsidRPr="00733AD0">
              <w:rPr>
                <w:sz w:val="20"/>
                <w:szCs w:val="20"/>
                <w:u w:val="single"/>
              </w:rPr>
              <w:t>Формы промежуточной аттестации в семестрах</w:t>
            </w:r>
          </w:p>
          <w:p w14:paraId="069B2ED0" w14:textId="768F1CC3" w:rsidR="0042389E" w:rsidRDefault="0042389E" w:rsidP="008A4D29">
            <w:pPr>
              <w:jc w:val="both"/>
              <w:rPr>
                <w:sz w:val="20"/>
                <w:szCs w:val="20"/>
              </w:rPr>
            </w:pPr>
            <w:r w:rsidRPr="00733AD0">
              <w:rPr>
                <w:sz w:val="20"/>
                <w:szCs w:val="20"/>
              </w:rPr>
              <w:t xml:space="preserve">экзамен 2, курсовая работа 2 </w:t>
            </w:r>
          </w:p>
          <w:p w14:paraId="0A5F88E7" w14:textId="4FDBFD89" w:rsidR="0042389E" w:rsidRPr="00733AD0" w:rsidRDefault="0042389E" w:rsidP="008A4D29">
            <w:pPr>
              <w:jc w:val="both"/>
              <w:rPr>
                <w:sz w:val="20"/>
                <w:szCs w:val="20"/>
              </w:rPr>
            </w:pPr>
          </w:p>
        </w:tc>
      </w:tr>
    </w:tbl>
    <w:p w14:paraId="6659957B" w14:textId="77777777" w:rsidR="00586A60" w:rsidRDefault="00586A60" w:rsidP="0042389E">
      <w:pPr>
        <w:widowControl w:val="0"/>
        <w:autoSpaceDE w:val="0"/>
        <w:autoSpaceDN w:val="0"/>
        <w:adjustRightInd w:val="0"/>
        <w:rPr>
          <w:b/>
          <w:bCs/>
          <w:color w:val="000000"/>
          <w:sz w:val="16"/>
          <w:szCs w:val="16"/>
        </w:rPr>
      </w:pPr>
    </w:p>
    <w:p w14:paraId="5B53FD25" w14:textId="5CF9630B" w:rsidR="0042389E" w:rsidRPr="004A3321" w:rsidRDefault="0042389E" w:rsidP="0042389E">
      <w:pPr>
        <w:widowControl w:val="0"/>
        <w:autoSpaceDE w:val="0"/>
        <w:autoSpaceDN w:val="0"/>
        <w:adjustRightInd w:val="0"/>
        <w:rPr>
          <w:b/>
          <w:bCs/>
          <w:i/>
          <w:iCs/>
          <w:sz w:val="16"/>
          <w:szCs w:val="16"/>
        </w:rPr>
      </w:pPr>
      <w:r w:rsidRPr="004A3321">
        <w:rPr>
          <w:b/>
          <w:bCs/>
          <w:color w:val="000000"/>
          <w:sz w:val="16"/>
          <w:szCs w:val="16"/>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5"/>
        <w:gridCol w:w="1461"/>
      </w:tblGrid>
      <w:tr w:rsidR="0042389E" w:rsidRPr="004A3321" w14:paraId="7CC8B137" w14:textId="77777777" w:rsidTr="00CB2E14">
        <w:tc>
          <w:tcPr>
            <w:tcW w:w="3119" w:type="dxa"/>
            <w:vAlign w:val="center"/>
          </w:tcPr>
          <w:p w14:paraId="40235972" w14:textId="77777777" w:rsidR="0042389E" w:rsidRPr="004A3321" w:rsidRDefault="0042389E" w:rsidP="00CB2E14">
            <w:pPr>
              <w:jc w:val="center"/>
              <w:rPr>
                <w:b/>
                <w:bCs/>
                <w:sz w:val="16"/>
                <w:szCs w:val="16"/>
              </w:rPr>
            </w:pPr>
            <w:r w:rsidRPr="004A3321">
              <w:rPr>
                <w:b/>
                <w:bCs/>
                <w:sz w:val="16"/>
                <w:szCs w:val="16"/>
              </w:rPr>
              <w:t>Семестр</w:t>
            </w:r>
          </w:p>
        </w:tc>
        <w:tc>
          <w:tcPr>
            <w:tcW w:w="0" w:type="auto"/>
            <w:vAlign w:val="center"/>
          </w:tcPr>
          <w:p w14:paraId="272B3E8F" w14:textId="77777777" w:rsidR="0042389E" w:rsidRPr="004A3321" w:rsidRDefault="0042389E" w:rsidP="00CB2E14">
            <w:pPr>
              <w:jc w:val="center"/>
              <w:rPr>
                <w:b/>
                <w:bCs/>
                <w:sz w:val="16"/>
                <w:szCs w:val="16"/>
              </w:rPr>
            </w:pPr>
            <w:r>
              <w:rPr>
                <w:b/>
                <w:bCs/>
                <w:sz w:val="16"/>
                <w:szCs w:val="16"/>
              </w:rPr>
              <w:t>2</w:t>
            </w:r>
          </w:p>
        </w:tc>
        <w:tc>
          <w:tcPr>
            <w:tcW w:w="1461" w:type="dxa"/>
            <w:vMerge w:val="restart"/>
            <w:vAlign w:val="center"/>
          </w:tcPr>
          <w:p w14:paraId="410BCD1D" w14:textId="77777777" w:rsidR="0042389E" w:rsidRPr="004A3321" w:rsidRDefault="0042389E" w:rsidP="00CB2E14">
            <w:pPr>
              <w:jc w:val="center"/>
              <w:rPr>
                <w:b/>
                <w:bCs/>
                <w:sz w:val="16"/>
                <w:szCs w:val="16"/>
              </w:rPr>
            </w:pPr>
            <w:r w:rsidRPr="004A3321">
              <w:rPr>
                <w:b/>
                <w:bCs/>
                <w:sz w:val="16"/>
                <w:szCs w:val="16"/>
              </w:rPr>
              <w:t>Итого</w:t>
            </w:r>
          </w:p>
        </w:tc>
      </w:tr>
      <w:tr w:rsidR="0042389E" w:rsidRPr="004A3321" w14:paraId="5E1D76DA" w14:textId="77777777" w:rsidTr="00CB2E14">
        <w:tc>
          <w:tcPr>
            <w:tcW w:w="3119" w:type="dxa"/>
            <w:vAlign w:val="center"/>
          </w:tcPr>
          <w:p w14:paraId="3A438976" w14:textId="77777777" w:rsidR="0042389E" w:rsidRPr="004A3321" w:rsidRDefault="0042389E" w:rsidP="00CB2E14">
            <w:pPr>
              <w:jc w:val="center"/>
              <w:rPr>
                <w:b/>
                <w:bCs/>
                <w:sz w:val="16"/>
                <w:szCs w:val="16"/>
              </w:rPr>
            </w:pPr>
            <w:r w:rsidRPr="004A3321">
              <w:rPr>
                <w:b/>
                <w:bCs/>
                <w:sz w:val="16"/>
                <w:szCs w:val="16"/>
              </w:rPr>
              <w:t>Число недель в семестре</w:t>
            </w:r>
          </w:p>
        </w:tc>
        <w:tc>
          <w:tcPr>
            <w:tcW w:w="0" w:type="auto"/>
            <w:vAlign w:val="center"/>
          </w:tcPr>
          <w:p w14:paraId="4BFD3EB8" w14:textId="77777777" w:rsidR="0042389E" w:rsidRPr="004A3321" w:rsidRDefault="0042389E" w:rsidP="00CB2E14">
            <w:pPr>
              <w:jc w:val="center"/>
              <w:rPr>
                <w:b/>
                <w:bCs/>
                <w:sz w:val="16"/>
                <w:szCs w:val="16"/>
              </w:rPr>
            </w:pPr>
            <w:r>
              <w:rPr>
                <w:b/>
                <w:bCs/>
                <w:sz w:val="16"/>
                <w:szCs w:val="16"/>
              </w:rPr>
              <w:t>15</w:t>
            </w:r>
          </w:p>
        </w:tc>
        <w:tc>
          <w:tcPr>
            <w:tcW w:w="1461" w:type="dxa"/>
            <w:vMerge/>
            <w:vAlign w:val="center"/>
          </w:tcPr>
          <w:p w14:paraId="4D5C044A" w14:textId="77777777" w:rsidR="0042389E" w:rsidRPr="004A3321" w:rsidRDefault="0042389E" w:rsidP="00CB2E14">
            <w:pPr>
              <w:jc w:val="center"/>
              <w:rPr>
                <w:b/>
                <w:bCs/>
                <w:sz w:val="16"/>
                <w:szCs w:val="16"/>
              </w:rPr>
            </w:pPr>
          </w:p>
        </w:tc>
      </w:tr>
      <w:tr w:rsidR="0042389E" w:rsidRPr="004A3321" w14:paraId="5985902E" w14:textId="77777777" w:rsidTr="00CB2E14">
        <w:tc>
          <w:tcPr>
            <w:tcW w:w="3119" w:type="dxa"/>
            <w:vAlign w:val="center"/>
          </w:tcPr>
          <w:p w14:paraId="2B657F95" w14:textId="77777777" w:rsidR="0042389E" w:rsidRPr="004A3321" w:rsidRDefault="0042389E" w:rsidP="00CB2E14">
            <w:pPr>
              <w:jc w:val="center"/>
              <w:rPr>
                <w:b/>
                <w:bCs/>
                <w:sz w:val="16"/>
                <w:szCs w:val="16"/>
              </w:rPr>
            </w:pPr>
            <w:r w:rsidRPr="004A3321">
              <w:rPr>
                <w:b/>
                <w:bCs/>
                <w:sz w:val="16"/>
                <w:szCs w:val="16"/>
              </w:rPr>
              <w:t>Вид занятий</w:t>
            </w:r>
          </w:p>
        </w:tc>
        <w:tc>
          <w:tcPr>
            <w:tcW w:w="0" w:type="auto"/>
            <w:vAlign w:val="center"/>
          </w:tcPr>
          <w:p w14:paraId="6FDC50AA" w14:textId="77777777" w:rsidR="0042389E" w:rsidRPr="004A3321" w:rsidRDefault="0042389E" w:rsidP="00CB2E14">
            <w:pPr>
              <w:jc w:val="center"/>
              <w:rPr>
                <w:b/>
                <w:bCs/>
                <w:sz w:val="16"/>
                <w:szCs w:val="16"/>
              </w:rPr>
            </w:pPr>
            <w:r w:rsidRPr="004A3321">
              <w:rPr>
                <w:b/>
                <w:bCs/>
                <w:sz w:val="16"/>
                <w:szCs w:val="16"/>
              </w:rPr>
              <w:t>Часов по УП</w:t>
            </w:r>
          </w:p>
        </w:tc>
        <w:tc>
          <w:tcPr>
            <w:tcW w:w="1461" w:type="dxa"/>
            <w:vAlign w:val="center"/>
          </w:tcPr>
          <w:p w14:paraId="720F8C48" w14:textId="77777777" w:rsidR="0042389E" w:rsidRPr="004A3321" w:rsidRDefault="0042389E" w:rsidP="00CB2E14">
            <w:pPr>
              <w:jc w:val="center"/>
              <w:rPr>
                <w:b/>
                <w:bCs/>
                <w:sz w:val="16"/>
                <w:szCs w:val="16"/>
              </w:rPr>
            </w:pPr>
            <w:r w:rsidRPr="004A3321">
              <w:rPr>
                <w:b/>
                <w:bCs/>
                <w:sz w:val="16"/>
                <w:szCs w:val="16"/>
              </w:rPr>
              <w:t>Часов по УП</w:t>
            </w:r>
          </w:p>
        </w:tc>
      </w:tr>
      <w:tr w:rsidR="0042389E" w:rsidRPr="004A3321" w14:paraId="6F392E87" w14:textId="77777777" w:rsidTr="00CB2E14">
        <w:tc>
          <w:tcPr>
            <w:tcW w:w="3119" w:type="dxa"/>
          </w:tcPr>
          <w:p w14:paraId="73F90F72" w14:textId="77777777" w:rsidR="0042389E" w:rsidRPr="004A3321" w:rsidRDefault="0042389E" w:rsidP="00CB2E14">
            <w:pPr>
              <w:rPr>
                <w:b/>
                <w:bCs/>
                <w:sz w:val="16"/>
                <w:szCs w:val="16"/>
              </w:rPr>
            </w:pPr>
            <w:r w:rsidRPr="004A3321">
              <w:rPr>
                <w:b/>
                <w:bCs/>
                <w:sz w:val="16"/>
                <w:szCs w:val="16"/>
              </w:rPr>
              <w:t>Аудиторная контактная работа по видам учебных занятий/в форме ПП*</w:t>
            </w:r>
          </w:p>
        </w:tc>
        <w:tc>
          <w:tcPr>
            <w:tcW w:w="0" w:type="auto"/>
            <w:vAlign w:val="center"/>
          </w:tcPr>
          <w:p w14:paraId="34D28758" w14:textId="77777777" w:rsidR="0042389E" w:rsidRPr="004A3321" w:rsidRDefault="0042389E" w:rsidP="00CB2E14">
            <w:pPr>
              <w:jc w:val="center"/>
              <w:rPr>
                <w:b/>
                <w:bCs/>
                <w:sz w:val="16"/>
                <w:szCs w:val="16"/>
              </w:rPr>
            </w:pPr>
            <w:r>
              <w:rPr>
                <w:b/>
                <w:bCs/>
                <w:sz w:val="16"/>
                <w:szCs w:val="16"/>
              </w:rPr>
              <w:t>45</w:t>
            </w:r>
          </w:p>
        </w:tc>
        <w:tc>
          <w:tcPr>
            <w:tcW w:w="1461" w:type="dxa"/>
            <w:vAlign w:val="center"/>
          </w:tcPr>
          <w:p w14:paraId="0B9F096C" w14:textId="77777777" w:rsidR="0042389E" w:rsidRPr="004A3321" w:rsidRDefault="0042389E" w:rsidP="00CB2E14">
            <w:pPr>
              <w:jc w:val="center"/>
              <w:rPr>
                <w:b/>
                <w:bCs/>
                <w:sz w:val="16"/>
                <w:szCs w:val="16"/>
              </w:rPr>
            </w:pPr>
            <w:r>
              <w:rPr>
                <w:b/>
                <w:bCs/>
                <w:sz w:val="16"/>
                <w:szCs w:val="16"/>
              </w:rPr>
              <w:t>45</w:t>
            </w:r>
          </w:p>
        </w:tc>
      </w:tr>
      <w:tr w:rsidR="0042389E" w:rsidRPr="004A3321" w14:paraId="182DCCA0" w14:textId="77777777" w:rsidTr="00CB2E14">
        <w:tc>
          <w:tcPr>
            <w:tcW w:w="3119" w:type="dxa"/>
            <w:vAlign w:val="center"/>
          </w:tcPr>
          <w:p w14:paraId="7FBAD704" w14:textId="77777777" w:rsidR="0042389E" w:rsidRPr="004A3321" w:rsidRDefault="0042389E" w:rsidP="00CB2E14">
            <w:pPr>
              <w:rPr>
                <w:b/>
                <w:bCs/>
                <w:sz w:val="16"/>
                <w:szCs w:val="16"/>
              </w:rPr>
            </w:pPr>
            <w:r w:rsidRPr="004A3321">
              <w:rPr>
                <w:b/>
                <w:bCs/>
                <w:sz w:val="16"/>
                <w:szCs w:val="16"/>
              </w:rPr>
              <w:t>– лекции</w:t>
            </w:r>
          </w:p>
        </w:tc>
        <w:tc>
          <w:tcPr>
            <w:tcW w:w="0" w:type="auto"/>
            <w:vAlign w:val="center"/>
          </w:tcPr>
          <w:p w14:paraId="3DD7BCE6" w14:textId="77777777" w:rsidR="0042389E" w:rsidRPr="004A3321" w:rsidRDefault="0042389E" w:rsidP="00CB2E14">
            <w:pPr>
              <w:jc w:val="center"/>
              <w:rPr>
                <w:b/>
                <w:bCs/>
                <w:sz w:val="16"/>
                <w:szCs w:val="16"/>
              </w:rPr>
            </w:pPr>
            <w:r>
              <w:rPr>
                <w:b/>
                <w:bCs/>
                <w:sz w:val="16"/>
                <w:szCs w:val="16"/>
              </w:rPr>
              <w:t>15</w:t>
            </w:r>
          </w:p>
        </w:tc>
        <w:tc>
          <w:tcPr>
            <w:tcW w:w="1461" w:type="dxa"/>
            <w:vAlign w:val="center"/>
          </w:tcPr>
          <w:p w14:paraId="1876948E" w14:textId="77777777" w:rsidR="0042389E" w:rsidRPr="004A3321" w:rsidRDefault="0042389E" w:rsidP="00CB2E14">
            <w:pPr>
              <w:jc w:val="center"/>
              <w:rPr>
                <w:b/>
                <w:bCs/>
                <w:sz w:val="16"/>
                <w:szCs w:val="16"/>
              </w:rPr>
            </w:pPr>
            <w:r>
              <w:rPr>
                <w:b/>
                <w:bCs/>
                <w:sz w:val="16"/>
                <w:szCs w:val="16"/>
              </w:rPr>
              <w:t>15</w:t>
            </w:r>
          </w:p>
        </w:tc>
      </w:tr>
      <w:tr w:rsidR="0042389E" w:rsidRPr="004A3321" w14:paraId="5F45009F" w14:textId="77777777" w:rsidTr="00CB2E14">
        <w:tc>
          <w:tcPr>
            <w:tcW w:w="3119" w:type="dxa"/>
            <w:vAlign w:val="center"/>
          </w:tcPr>
          <w:p w14:paraId="300FE314" w14:textId="77777777" w:rsidR="0042389E" w:rsidRPr="004A3321" w:rsidRDefault="0042389E" w:rsidP="00CB2E14">
            <w:pPr>
              <w:rPr>
                <w:b/>
                <w:bCs/>
                <w:sz w:val="16"/>
                <w:szCs w:val="16"/>
              </w:rPr>
            </w:pPr>
            <w:r w:rsidRPr="004A3321">
              <w:rPr>
                <w:b/>
                <w:bCs/>
                <w:sz w:val="16"/>
                <w:szCs w:val="16"/>
              </w:rPr>
              <w:t>– практические (семинарские)</w:t>
            </w:r>
          </w:p>
        </w:tc>
        <w:tc>
          <w:tcPr>
            <w:tcW w:w="0" w:type="auto"/>
            <w:vAlign w:val="center"/>
          </w:tcPr>
          <w:p w14:paraId="6C873EA5" w14:textId="77777777" w:rsidR="0042389E" w:rsidRPr="004A3321" w:rsidRDefault="0042389E" w:rsidP="00CB2E14">
            <w:pPr>
              <w:jc w:val="center"/>
              <w:rPr>
                <w:b/>
                <w:bCs/>
                <w:sz w:val="16"/>
                <w:szCs w:val="16"/>
              </w:rPr>
            </w:pPr>
            <w:r>
              <w:rPr>
                <w:b/>
                <w:bCs/>
                <w:sz w:val="16"/>
                <w:szCs w:val="16"/>
              </w:rPr>
              <w:t>30</w:t>
            </w:r>
          </w:p>
        </w:tc>
        <w:tc>
          <w:tcPr>
            <w:tcW w:w="1461" w:type="dxa"/>
            <w:vAlign w:val="center"/>
          </w:tcPr>
          <w:p w14:paraId="1B7B2B9E" w14:textId="77777777" w:rsidR="0042389E" w:rsidRPr="004A3321" w:rsidRDefault="0042389E" w:rsidP="00CB2E14">
            <w:pPr>
              <w:jc w:val="center"/>
              <w:rPr>
                <w:b/>
                <w:bCs/>
                <w:sz w:val="16"/>
                <w:szCs w:val="16"/>
              </w:rPr>
            </w:pPr>
            <w:r>
              <w:rPr>
                <w:b/>
                <w:bCs/>
                <w:sz w:val="16"/>
                <w:szCs w:val="16"/>
              </w:rPr>
              <w:t>30</w:t>
            </w:r>
          </w:p>
        </w:tc>
      </w:tr>
      <w:tr w:rsidR="0042389E" w:rsidRPr="004A3321" w14:paraId="58E79E22" w14:textId="77777777" w:rsidTr="00CB2E14">
        <w:tc>
          <w:tcPr>
            <w:tcW w:w="3119" w:type="dxa"/>
            <w:vAlign w:val="center"/>
          </w:tcPr>
          <w:p w14:paraId="7535C4C0" w14:textId="77777777" w:rsidR="0042389E" w:rsidRPr="004A3321" w:rsidRDefault="0042389E" w:rsidP="00CB2E14">
            <w:pPr>
              <w:rPr>
                <w:b/>
                <w:bCs/>
                <w:sz w:val="16"/>
                <w:szCs w:val="16"/>
              </w:rPr>
            </w:pPr>
            <w:r w:rsidRPr="004A3321">
              <w:rPr>
                <w:b/>
                <w:bCs/>
                <w:sz w:val="16"/>
                <w:szCs w:val="16"/>
              </w:rPr>
              <w:t>– лабораторные</w:t>
            </w:r>
          </w:p>
        </w:tc>
        <w:tc>
          <w:tcPr>
            <w:tcW w:w="0" w:type="auto"/>
            <w:vAlign w:val="center"/>
          </w:tcPr>
          <w:p w14:paraId="2AC9F6A8" w14:textId="77777777" w:rsidR="0042389E" w:rsidRPr="004A3321" w:rsidRDefault="0042389E" w:rsidP="00CB2E14">
            <w:pPr>
              <w:jc w:val="center"/>
              <w:rPr>
                <w:b/>
                <w:bCs/>
                <w:sz w:val="16"/>
                <w:szCs w:val="16"/>
              </w:rPr>
            </w:pPr>
            <w:r>
              <w:rPr>
                <w:b/>
                <w:bCs/>
                <w:sz w:val="16"/>
                <w:szCs w:val="16"/>
              </w:rPr>
              <w:t>-</w:t>
            </w:r>
          </w:p>
        </w:tc>
        <w:tc>
          <w:tcPr>
            <w:tcW w:w="1461" w:type="dxa"/>
            <w:vAlign w:val="center"/>
          </w:tcPr>
          <w:p w14:paraId="21085D14" w14:textId="77777777" w:rsidR="0042389E" w:rsidRPr="004A3321" w:rsidRDefault="0042389E" w:rsidP="00CB2E14">
            <w:pPr>
              <w:jc w:val="center"/>
              <w:rPr>
                <w:b/>
                <w:bCs/>
                <w:sz w:val="16"/>
                <w:szCs w:val="16"/>
              </w:rPr>
            </w:pPr>
            <w:r>
              <w:rPr>
                <w:b/>
                <w:bCs/>
                <w:sz w:val="16"/>
                <w:szCs w:val="16"/>
              </w:rPr>
              <w:t>-</w:t>
            </w:r>
          </w:p>
        </w:tc>
      </w:tr>
      <w:tr w:rsidR="0042389E" w:rsidRPr="004A3321" w14:paraId="613BED2F" w14:textId="77777777" w:rsidTr="00CB2E14">
        <w:tc>
          <w:tcPr>
            <w:tcW w:w="3119" w:type="dxa"/>
            <w:vAlign w:val="center"/>
          </w:tcPr>
          <w:p w14:paraId="48AA5E56" w14:textId="77777777" w:rsidR="0042389E" w:rsidRPr="004A3321" w:rsidRDefault="0042389E" w:rsidP="00CB2E14">
            <w:pPr>
              <w:rPr>
                <w:b/>
                <w:bCs/>
                <w:sz w:val="16"/>
                <w:szCs w:val="16"/>
              </w:rPr>
            </w:pPr>
            <w:r w:rsidRPr="004A3321">
              <w:rPr>
                <w:b/>
                <w:bCs/>
                <w:sz w:val="16"/>
                <w:szCs w:val="16"/>
              </w:rPr>
              <w:t>Самостоятельная работа</w:t>
            </w:r>
          </w:p>
        </w:tc>
        <w:tc>
          <w:tcPr>
            <w:tcW w:w="0" w:type="auto"/>
            <w:vAlign w:val="center"/>
          </w:tcPr>
          <w:p w14:paraId="4AF1D6DE" w14:textId="77777777" w:rsidR="0042389E" w:rsidRPr="004A3321" w:rsidRDefault="0042389E" w:rsidP="00CB2E14">
            <w:pPr>
              <w:jc w:val="center"/>
              <w:rPr>
                <w:b/>
                <w:bCs/>
                <w:sz w:val="16"/>
                <w:szCs w:val="16"/>
              </w:rPr>
            </w:pPr>
            <w:r>
              <w:rPr>
                <w:b/>
                <w:bCs/>
                <w:sz w:val="16"/>
                <w:szCs w:val="16"/>
              </w:rPr>
              <w:t>108</w:t>
            </w:r>
          </w:p>
        </w:tc>
        <w:tc>
          <w:tcPr>
            <w:tcW w:w="1461" w:type="dxa"/>
            <w:vAlign w:val="center"/>
          </w:tcPr>
          <w:p w14:paraId="3ACCE362" w14:textId="77777777" w:rsidR="0042389E" w:rsidRPr="004A3321" w:rsidRDefault="0042389E" w:rsidP="00CB2E14">
            <w:pPr>
              <w:jc w:val="center"/>
              <w:rPr>
                <w:b/>
                <w:bCs/>
                <w:sz w:val="16"/>
                <w:szCs w:val="16"/>
              </w:rPr>
            </w:pPr>
            <w:r>
              <w:rPr>
                <w:b/>
                <w:bCs/>
                <w:sz w:val="16"/>
                <w:szCs w:val="16"/>
              </w:rPr>
              <w:t>108</w:t>
            </w:r>
          </w:p>
        </w:tc>
      </w:tr>
      <w:tr w:rsidR="0042389E" w:rsidRPr="004A3321" w14:paraId="5DA5EC1E" w14:textId="77777777" w:rsidTr="00CB2E14">
        <w:tc>
          <w:tcPr>
            <w:tcW w:w="3119" w:type="dxa"/>
            <w:vAlign w:val="center"/>
          </w:tcPr>
          <w:p w14:paraId="530701F5" w14:textId="77777777" w:rsidR="0042389E" w:rsidRPr="004A3321" w:rsidRDefault="0042389E" w:rsidP="00CB2E14">
            <w:pPr>
              <w:rPr>
                <w:b/>
                <w:bCs/>
                <w:sz w:val="16"/>
                <w:szCs w:val="16"/>
              </w:rPr>
            </w:pPr>
            <w:r>
              <w:rPr>
                <w:b/>
                <w:bCs/>
                <w:sz w:val="16"/>
                <w:szCs w:val="16"/>
              </w:rPr>
              <w:t>Экзамен</w:t>
            </w:r>
          </w:p>
        </w:tc>
        <w:tc>
          <w:tcPr>
            <w:tcW w:w="0" w:type="auto"/>
            <w:vAlign w:val="center"/>
          </w:tcPr>
          <w:p w14:paraId="4EE304B2" w14:textId="77777777" w:rsidR="0042389E" w:rsidRPr="004A3321" w:rsidRDefault="0042389E" w:rsidP="00CB2E14">
            <w:pPr>
              <w:jc w:val="center"/>
              <w:rPr>
                <w:b/>
                <w:bCs/>
                <w:sz w:val="16"/>
                <w:szCs w:val="16"/>
              </w:rPr>
            </w:pPr>
            <w:r>
              <w:rPr>
                <w:b/>
                <w:bCs/>
                <w:sz w:val="16"/>
                <w:szCs w:val="16"/>
              </w:rPr>
              <w:t>27</w:t>
            </w:r>
          </w:p>
        </w:tc>
        <w:tc>
          <w:tcPr>
            <w:tcW w:w="1461" w:type="dxa"/>
            <w:vAlign w:val="center"/>
          </w:tcPr>
          <w:p w14:paraId="763801B1" w14:textId="77777777" w:rsidR="0042389E" w:rsidRPr="004A3321" w:rsidRDefault="0042389E" w:rsidP="00CB2E14">
            <w:pPr>
              <w:jc w:val="center"/>
              <w:rPr>
                <w:b/>
                <w:bCs/>
                <w:sz w:val="16"/>
                <w:szCs w:val="16"/>
              </w:rPr>
            </w:pPr>
            <w:r>
              <w:rPr>
                <w:b/>
                <w:bCs/>
                <w:sz w:val="16"/>
                <w:szCs w:val="16"/>
              </w:rPr>
              <w:t>27</w:t>
            </w:r>
          </w:p>
        </w:tc>
      </w:tr>
      <w:tr w:rsidR="0042389E" w:rsidRPr="004A3321" w14:paraId="1CC551DB" w14:textId="77777777" w:rsidTr="00CB2E14">
        <w:tc>
          <w:tcPr>
            <w:tcW w:w="3119" w:type="dxa"/>
            <w:vAlign w:val="center"/>
          </w:tcPr>
          <w:p w14:paraId="41602ED0" w14:textId="77777777" w:rsidR="0042389E" w:rsidRDefault="0042389E" w:rsidP="00CB2E14">
            <w:pPr>
              <w:rPr>
                <w:b/>
                <w:bCs/>
                <w:sz w:val="16"/>
                <w:szCs w:val="16"/>
              </w:rPr>
            </w:pPr>
            <w:r>
              <w:rPr>
                <w:b/>
                <w:bCs/>
                <w:sz w:val="16"/>
                <w:szCs w:val="16"/>
              </w:rPr>
              <w:t>Зачет</w:t>
            </w:r>
          </w:p>
        </w:tc>
        <w:tc>
          <w:tcPr>
            <w:tcW w:w="0" w:type="auto"/>
            <w:vAlign w:val="center"/>
          </w:tcPr>
          <w:p w14:paraId="21F0BB54" w14:textId="77777777" w:rsidR="0042389E" w:rsidRDefault="0042389E" w:rsidP="00CB2E14">
            <w:pPr>
              <w:jc w:val="center"/>
              <w:rPr>
                <w:b/>
                <w:bCs/>
                <w:sz w:val="16"/>
                <w:szCs w:val="16"/>
              </w:rPr>
            </w:pPr>
            <w:r>
              <w:rPr>
                <w:b/>
                <w:bCs/>
                <w:sz w:val="16"/>
                <w:szCs w:val="16"/>
              </w:rPr>
              <w:t>-</w:t>
            </w:r>
          </w:p>
        </w:tc>
        <w:tc>
          <w:tcPr>
            <w:tcW w:w="1461" w:type="dxa"/>
            <w:vAlign w:val="center"/>
          </w:tcPr>
          <w:p w14:paraId="2B4F5039" w14:textId="77777777" w:rsidR="0042389E" w:rsidRDefault="0042389E" w:rsidP="00CB2E14">
            <w:pPr>
              <w:jc w:val="center"/>
              <w:rPr>
                <w:b/>
                <w:bCs/>
                <w:sz w:val="16"/>
                <w:szCs w:val="16"/>
              </w:rPr>
            </w:pPr>
            <w:r>
              <w:rPr>
                <w:b/>
                <w:bCs/>
                <w:sz w:val="16"/>
                <w:szCs w:val="16"/>
              </w:rPr>
              <w:t>-</w:t>
            </w:r>
          </w:p>
        </w:tc>
      </w:tr>
      <w:tr w:rsidR="0042389E" w:rsidRPr="004A3321" w14:paraId="0A07453A" w14:textId="77777777" w:rsidTr="00CB2E14">
        <w:tc>
          <w:tcPr>
            <w:tcW w:w="3119" w:type="dxa"/>
          </w:tcPr>
          <w:p w14:paraId="58E20C68" w14:textId="77777777" w:rsidR="0042389E" w:rsidRPr="004A3321" w:rsidRDefault="0042389E" w:rsidP="00CB2E14">
            <w:pPr>
              <w:jc w:val="right"/>
              <w:rPr>
                <w:b/>
                <w:bCs/>
                <w:sz w:val="16"/>
                <w:szCs w:val="16"/>
              </w:rPr>
            </w:pPr>
            <w:r w:rsidRPr="004A3321">
              <w:rPr>
                <w:b/>
                <w:bCs/>
                <w:sz w:val="16"/>
                <w:szCs w:val="16"/>
              </w:rPr>
              <w:t>Итого</w:t>
            </w:r>
          </w:p>
        </w:tc>
        <w:tc>
          <w:tcPr>
            <w:tcW w:w="0" w:type="auto"/>
            <w:vAlign w:val="center"/>
          </w:tcPr>
          <w:p w14:paraId="7302E76A" w14:textId="77777777" w:rsidR="0042389E" w:rsidRPr="004A3321" w:rsidRDefault="0042389E" w:rsidP="00CB2E14">
            <w:pPr>
              <w:jc w:val="center"/>
              <w:rPr>
                <w:b/>
                <w:bCs/>
                <w:sz w:val="16"/>
                <w:szCs w:val="16"/>
              </w:rPr>
            </w:pPr>
            <w:r>
              <w:rPr>
                <w:b/>
                <w:bCs/>
                <w:sz w:val="16"/>
                <w:szCs w:val="16"/>
              </w:rPr>
              <w:t>180</w:t>
            </w:r>
          </w:p>
        </w:tc>
        <w:tc>
          <w:tcPr>
            <w:tcW w:w="1461" w:type="dxa"/>
            <w:vAlign w:val="center"/>
          </w:tcPr>
          <w:p w14:paraId="5174D474" w14:textId="77777777" w:rsidR="0042389E" w:rsidRPr="004A3321" w:rsidRDefault="0042389E" w:rsidP="00CB2E14">
            <w:pPr>
              <w:jc w:val="center"/>
              <w:rPr>
                <w:b/>
                <w:bCs/>
                <w:sz w:val="16"/>
                <w:szCs w:val="16"/>
              </w:rPr>
            </w:pPr>
            <w:r>
              <w:rPr>
                <w:b/>
                <w:bCs/>
                <w:sz w:val="16"/>
                <w:szCs w:val="16"/>
              </w:rPr>
              <w:t>180</w:t>
            </w:r>
          </w:p>
        </w:tc>
      </w:tr>
    </w:tbl>
    <w:p w14:paraId="76BA9D8B" w14:textId="77777777" w:rsidR="0042389E" w:rsidRPr="00563781" w:rsidRDefault="0042389E" w:rsidP="0042389E">
      <w:pPr>
        <w:widowControl w:val="0"/>
        <w:autoSpaceDE w:val="0"/>
        <w:autoSpaceDN w:val="0"/>
        <w:adjustRightInd w:val="0"/>
        <w:jc w:val="center"/>
        <w:rPr>
          <w:color w:val="000000"/>
        </w:rPr>
      </w:pPr>
    </w:p>
    <w:p w14:paraId="667617B3" w14:textId="77777777" w:rsidR="008A4D29" w:rsidRDefault="008A4D29" w:rsidP="00A362EA">
      <w:pPr>
        <w:widowControl w:val="0"/>
        <w:autoSpaceDE w:val="0"/>
        <w:autoSpaceDN w:val="0"/>
        <w:adjustRightInd w:val="0"/>
        <w:ind w:firstLine="709"/>
        <w:jc w:val="center"/>
        <w:rPr>
          <w:color w:val="000000"/>
        </w:rPr>
      </w:pPr>
    </w:p>
    <w:p w14:paraId="277C39B1" w14:textId="77777777" w:rsidR="008A4D29" w:rsidRDefault="008A4D29" w:rsidP="00A362EA">
      <w:pPr>
        <w:widowControl w:val="0"/>
        <w:autoSpaceDE w:val="0"/>
        <w:autoSpaceDN w:val="0"/>
        <w:adjustRightInd w:val="0"/>
        <w:ind w:firstLine="709"/>
        <w:jc w:val="center"/>
        <w:rPr>
          <w:color w:val="000000"/>
        </w:rPr>
      </w:pPr>
    </w:p>
    <w:p w14:paraId="0C3B4EE7" w14:textId="77777777" w:rsidR="008A4D29" w:rsidRDefault="008A4D29" w:rsidP="00A362EA">
      <w:pPr>
        <w:widowControl w:val="0"/>
        <w:autoSpaceDE w:val="0"/>
        <w:autoSpaceDN w:val="0"/>
        <w:adjustRightInd w:val="0"/>
        <w:ind w:firstLine="709"/>
        <w:jc w:val="center"/>
        <w:rPr>
          <w:color w:val="000000"/>
        </w:rPr>
      </w:pPr>
    </w:p>
    <w:p w14:paraId="17B7B103" w14:textId="77777777" w:rsidR="008A4D29" w:rsidRDefault="008A4D29" w:rsidP="00A362EA">
      <w:pPr>
        <w:widowControl w:val="0"/>
        <w:autoSpaceDE w:val="0"/>
        <w:autoSpaceDN w:val="0"/>
        <w:adjustRightInd w:val="0"/>
        <w:ind w:firstLine="709"/>
        <w:jc w:val="center"/>
        <w:rPr>
          <w:color w:val="000000"/>
        </w:rPr>
      </w:pPr>
    </w:p>
    <w:p w14:paraId="2ED32F15" w14:textId="77777777" w:rsidR="008A4D29" w:rsidRDefault="008A4D29" w:rsidP="00A362EA">
      <w:pPr>
        <w:widowControl w:val="0"/>
        <w:autoSpaceDE w:val="0"/>
        <w:autoSpaceDN w:val="0"/>
        <w:adjustRightInd w:val="0"/>
        <w:ind w:firstLine="709"/>
        <w:jc w:val="center"/>
        <w:rPr>
          <w:color w:val="000000"/>
        </w:rPr>
      </w:pPr>
    </w:p>
    <w:p w14:paraId="76AA1E19" w14:textId="77777777" w:rsidR="008A4D29" w:rsidRDefault="008A4D29" w:rsidP="00A362EA">
      <w:pPr>
        <w:widowControl w:val="0"/>
        <w:autoSpaceDE w:val="0"/>
        <w:autoSpaceDN w:val="0"/>
        <w:adjustRightInd w:val="0"/>
        <w:ind w:firstLine="709"/>
        <w:jc w:val="center"/>
        <w:rPr>
          <w:color w:val="000000"/>
        </w:rPr>
      </w:pPr>
    </w:p>
    <w:p w14:paraId="0F4D9527" w14:textId="77777777" w:rsidR="008A4D29" w:rsidRDefault="008A4D29" w:rsidP="00A362EA">
      <w:pPr>
        <w:widowControl w:val="0"/>
        <w:autoSpaceDE w:val="0"/>
        <w:autoSpaceDN w:val="0"/>
        <w:adjustRightInd w:val="0"/>
        <w:ind w:firstLine="709"/>
        <w:jc w:val="center"/>
        <w:rPr>
          <w:color w:val="000000"/>
        </w:rPr>
      </w:pPr>
    </w:p>
    <w:p w14:paraId="2940B2AA" w14:textId="77777777" w:rsidR="008A4D29" w:rsidRDefault="008A4D29" w:rsidP="00A362EA">
      <w:pPr>
        <w:widowControl w:val="0"/>
        <w:autoSpaceDE w:val="0"/>
        <w:autoSpaceDN w:val="0"/>
        <w:adjustRightInd w:val="0"/>
        <w:ind w:firstLine="709"/>
        <w:jc w:val="center"/>
        <w:rPr>
          <w:color w:val="000000"/>
        </w:rPr>
      </w:pPr>
    </w:p>
    <w:p w14:paraId="1B3643AC" w14:textId="77777777" w:rsidR="008A4D29" w:rsidRDefault="008A4D29" w:rsidP="00A362EA">
      <w:pPr>
        <w:widowControl w:val="0"/>
        <w:autoSpaceDE w:val="0"/>
        <w:autoSpaceDN w:val="0"/>
        <w:adjustRightInd w:val="0"/>
        <w:ind w:firstLine="709"/>
        <w:jc w:val="center"/>
        <w:rPr>
          <w:color w:val="000000"/>
        </w:rPr>
      </w:pPr>
    </w:p>
    <w:p w14:paraId="1C944C9B" w14:textId="77777777" w:rsidR="008A4D29" w:rsidRDefault="008A4D29" w:rsidP="00A362EA">
      <w:pPr>
        <w:widowControl w:val="0"/>
        <w:autoSpaceDE w:val="0"/>
        <w:autoSpaceDN w:val="0"/>
        <w:adjustRightInd w:val="0"/>
        <w:ind w:firstLine="709"/>
        <w:jc w:val="center"/>
        <w:rPr>
          <w:color w:val="000000"/>
        </w:rPr>
      </w:pPr>
    </w:p>
    <w:p w14:paraId="6D7BAF7B" w14:textId="3D916F39" w:rsidR="008A4D29" w:rsidRDefault="008A4D29" w:rsidP="00A362EA">
      <w:pPr>
        <w:widowControl w:val="0"/>
        <w:autoSpaceDE w:val="0"/>
        <w:autoSpaceDN w:val="0"/>
        <w:adjustRightInd w:val="0"/>
        <w:ind w:firstLine="709"/>
        <w:jc w:val="center"/>
        <w:rPr>
          <w:color w:val="000000"/>
        </w:rPr>
      </w:pPr>
    </w:p>
    <w:p w14:paraId="0F64C57C" w14:textId="77777777" w:rsidR="00D43602" w:rsidRDefault="00D43602" w:rsidP="00A362EA">
      <w:pPr>
        <w:widowControl w:val="0"/>
        <w:autoSpaceDE w:val="0"/>
        <w:autoSpaceDN w:val="0"/>
        <w:adjustRightInd w:val="0"/>
        <w:ind w:firstLine="709"/>
        <w:jc w:val="center"/>
        <w:rPr>
          <w:color w:val="000000"/>
        </w:rPr>
      </w:pPr>
    </w:p>
    <w:p w14:paraId="796F9298" w14:textId="77777777" w:rsidR="00125F0D" w:rsidRDefault="00125F0D" w:rsidP="00125F0D">
      <w:pPr>
        <w:widowControl w:val="0"/>
        <w:autoSpaceDE w:val="0"/>
        <w:autoSpaceDN w:val="0"/>
        <w:adjustRightInd w:val="0"/>
        <w:jc w:val="center"/>
        <w:rPr>
          <w:color w:val="000000"/>
        </w:rPr>
      </w:pPr>
      <w:r w:rsidRPr="00780D84">
        <w:rPr>
          <w:color w:val="000000"/>
        </w:rPr>
        <w:t>КРАСНОЯРСК</w:t>
      </w:r>
    </w:p>
    <w:p w14:paraId="0272D542" w14:textId="45FF5815" w:rsidR="008A4D29" w:rsidRPr="000F3968" w:rsidRDefault="008A4D29" w:rsidP="00503F47">
      <w:pPr>
        <w:widowControl w:val="0"/>
        <w:autoSpaceDE w:val="0"/>
        <w:autoSpaceDN w:val="0"/>
        <w:adjustRightInd w:val="0"/>
        <w:ind w:firstLine="567"/>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0A6BF948" w14:textId="77777777" w:rsidR="008A4D29" w:rsidRPr="000F3968" w:rsidRDefault="008A4D29" w:rsidP="00586A60">
      <w:pPr>
        <w:widowControl w:val="0"/>
        <w:autoSpaceDE w:val="0"/>
        <w:autoSpaceDN w:val="0"/>
        <w:adjustRightInd w:val="0"/>
        <w:jc w:val="both"/>
        <w:rPr>
          <w:color w:val="000000"/>
        </w:rPr>
      </w:pPr>
    </w:p>
    <w:p w14:paraId="6B46EA64" w14:textId="77777777" w:rsidR="008A4D29" w:rsidRPr="000F3968" w:rsidRDefault="008A4D29" w:rsidP="00586A60">
      <w:pPr>
        <w:widowControl w:val="0"/>
        <w:autoSpaceDE w:val="0"/>
        <w:autoSpaceDN w:val="0"/>
        <w:adjustRightInd w:val="0"/>
        <w:jc w:val="center"/>
        <w:rPr>
          <w:color w:val="000000"/>
        </w:rPr>
      </w:pPr>
    </w:p>
    <w:p w14:paraId="1A9AE7BF" w14:textId="77777777" w:rsidR="008A4D29" w:rsidRPr="000F3968" w:rsidRDefault="008A4D29" w:rsidP="00586A60">
      <w:pPr>
        <w:widowControl w:val="0"/>
        <w:autoSpaceDE w:val="0"/>
        <w:autoSpaceDN w:val="0"/>
        <w:adjustRightInd w:val="0"/>
        <w:jc w:val="center"/>
        <w:rPr>
          <w:color w:val="000000"/>
        </w:rPr>
      </w:pPr>
    </w:p>
    <w:p w14:paraId="43B94475" w14:textId="77777777" w:rsidR="008A4D29" w:rsidRDefault="008A4D29" w:rsidP="00586A60">
      <w:pPr>
        <w:widowControl w:val="0"/>
        <w:autoSpaceDE w:val="0"/>
        <w:autoSpaceDN w:val="0"/>
        <w:adjustRightInd w:val="0"/>
        <w:rPr>
          <w:noProof/>
        </w:rPr>
      </w:pPr>
      <w:r w:rsidRPr="007324AC">
        <w:t>Программу составил:</w:t>
      </w:r>
      <w:r w:rsidRPr="008A43ED">
        <w:rPr>
          <w:noProof/>
        </w:rPr>
        <w:t xml:space="preserve"> </w:t>
      </w:r>
    </w:p>
    <w:p w14:paraId="35840D94" w14:textId="77777777" w:rsidR="008A4D29" w:rsidRPr="00D24D8F" w:rsidRDefault="008A4D29" w:rsidP="00586A60">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О.Ю. Дягель</w:t>
      </w:r>
    </w:p>
    <w:p w14:paraId="2609AEC6" w14:textId="77777777" w:rsidR="008A4D29" w:rsidRPr="007324AC" w:rsidRDefault="008A4D29" w:rsidP="00586A60">
      <w:pPr>
        <w:widowControl w:val="0"/>
        <w:autoSpaceDE w:val="0"/>
        <w:autoSpaceDN w:val="0"/>
        <w:adjustRightInd w:val="0"/>
        <w:jc w:val="both"/>
        <w:rPr>
          <w:i/>
          <w:iCs/>
          <w:color w:val="000000"/>
        </w:rPr>
      </w:pPr>
    </w:p>
    <w:p w14:paraId="5C82AAC2" w14:textId="77777777" w:rsidR="008A4D29" w:rsidRPr="007324AC" w:rsidRDefault="008A4D29" w:rsidP="00586A60">
      <w:pPr>
        <w:widowControl w:val="0"/>
        <w:autoSpaceDE w:val="0"/>
        <w:autoSpaceDN w:val="0"/>
        <w:adjustRightInd w:val="0"/>
      </w:pPr>
    </w:p>
    <w:p w14:paraId="1BDDC399" w14:textId="77777777" w:rsidR="008A4D29" w:rsidRPr="007324AC" w:rsidRDefault="008A4D29" w:rsidP="00586A60">
      <w:pPr>
        <w:widowControl w:val="0"/>
        <w:autoSpaceDE w:val="0"/>
        <w:autoSpaceDN w:val="0"/>
        <w:adjustRightInd w:val="0"/>
        <w:rPr>
          <w:i/>
          <w:iCs/>
        </w:rPr>
      </w:pPr>
    </w:p>
    <w:p w14:paraId="25A5865F" w14:textId="77777777" w:rsidR="008A4D29" w:rsidRPr="007324AC" w:rsidRDefault="008A4D29" w:rsidP="00586A60">
      <w:pPr>
        <w:widowControl w:val="0"/>
        <w:autoSpaceDE w:val="0"/>
        <w:autoSpaceDN w:val="0"/>
        <w:adjustRightInd w:val="0"/>
        <w:rPr>
          <w:i/>
          <w:iCs/>
        </w:rPr>
      </w:pPr>
    </w:p>
    <w:p w14:paraId="5A20B06B" w14:textId="77777777" w:rsidR="008A4D29" w:rsidRPr="007324AC" w:rsidRDefault="008A4D29" w:rsidP="00586A60">
      <w:pPr>
        <w:widowControl w:val="0"/>
        <w:autoSpaceDE w:val="0"/>
        <w:autoSpaceDN w:val="0"/>
        <w:adjustRightInd w:val="0"/>
        <w:rPr>
          <w:i/>
          <w:iCs/>
        </w:rPr>
      </w:pPr>
    </w:p>
    <w:p w14:paraId="331CE4C5" w14:textId="7A11E0B5" w:rsidR="008A4D29" w:rsidRPr="007324AC" w:rsidRDefault="008A4D29" w:rsidP="00476C03">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00586A60" w:rsidRPr="007324AC">
        <w:rPr>
          <w:color w:val="000000"/>
        </w:rPr>
        <w:t xml:space="preserve">протокол от </w:t>
      </w:r>
      <w:r w:rsidR="00586A60" w:rsidRPr="00EF38DA">
        <w:rPr>
          <w:color w:val="000000"/>
        </w:rPr>
        <w:t>«16» декабря 2022 г. № 4</w:t>
      </w:r>
      <w:r w:rsidRPr="00B6229A">
        <w:rPr>
          <w:color w:val="000000"/>
        </w:rPr>
        <w:t>.</w:t>
      </w:r>
      <w:r w:rsidRPr="007324AC">
        <w:rPr>
          <w:color w:val="000000"/>
        </w:rPr>
        <w:t xml:space="preserve"> </w:t>
      </w:r>
    </w:p>
    <w:p w14:paraId="7681229E" w14:textId="77777777" w:rsidR="008A4D29" w:rsidRPr="007324AC" w:rsidRDefault="008A4D29" w:rsidP="00586A60">
      <w:pPr>
        <w:widowControl w:val="0"/>
        <w:autoSpaceDE w:val="0"/>
        <w:autoSpaceDN w:val="0"/>
        <w:adjustRightInd w:val="0"/>
        <w:rPr>
          <w:color w:val="000000"/>
          <w:sz w:val="16"/>
          <w:szCs w:val="16"/>
        </w:rPr>
      </w:pPr>
    </w:p>
    <w:p w14:paraId="531A0B6C" w14:textId="77777777" w:rsidR="008A4D29" w:rsidRPr="007324AC" w:rsidRDefault="008A4D29" w:rsidP="00586A60">
      <w:pPr>
        <w:widowControl w:val="0"/>
        <w:autoSpaceDE w:val="0"/>
        <w:autoSpaceDN w:val="0"/>
        <w:adjustRightInd w:val="0"/>
        <w:rPr>
          <w:color w:val="000000"/>
          <w:sz w:val="16"/>
          <w:szCs w:val="16"/>
        </w:rPr>
      </w:pPr>
      <w:r>
        <w:rPr>
          <w:color w:val="000000"/>
          <w:sz w:val="16"/>
          <w:szCs w:val="16"/>
        </w:rPr>
        <w:tab/>
      </w:r>
    </w:p>
    <w:p w14:paraId="49FB6291" w14:textId="5A254866" w:rsidR="008A4D29" w:rsidRDefault="008A4D29" w:rsidP="00586A60">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t xml:space="preserve">           </w:t>
      </w:r>
      <w:r>
        <w:rPr>
          <w:iCs/>
          <w:color w:val="000000"/>
        </w:rPr>
        <w:t>В.О. Колмаков</w:t>
      </w:r>
      <w:r>
        <w:br w:type="page"/>
      </w:r>
    </w:p>
    <w:p w14:paraId="1ABD0BC8" w14:textId="2AB7CE77" w:rsidR="0042389E" w:rsidRDefault="0042389E" w:rsidP="0042389E">
      <w:pPr>
        <w:widowControl w:val="0"/>
        <w:autoSpaceDE w:val="0"/>
        <w:autoSpaceDN w:val="0"/>
        <w:adjustRightInd w:val="0"/>
        <w:rPr>
          <w:rFonts w:ascii="Courier New" w:hAnsi="Courier New" w:cs="Courier New"/>
        </w:rPr>
        <w:sectPr w:rsidR="0042389E" w:rsidSect="00153617">
          <w:footerReference w:type="default" r:id="rId11"/>
          <w:pgSz w:w="11906" w:h="16838"/>
          <w:pgMar w:top="567" w:right="567" w:bottom="567" w:left="1134" w:header="720" w:footer="720" w:gutter="0"/>
          <w:cols w:space="720"/>
          <w:noEndnote/>
        </w:sectPr>
      </w:pPr>
    </w:p>
    <w:tbl>
      <w:tblPr>
        <w:tblW w:w="15912" w:type="dxa"/>
        <w:tblInd w:w="5" w:type="dxa"/>
        <w:tblLayout w:type="fixed"/>
        <w:tblCellMar>
          <w:left w:w="15" w:type="dxa"/>
          <w:right w:w="15" w:type="dxa"/>
        </w:tblCellMar>
        <w:tblLook w:val="0000" w:firstRow="0" w:lastRow="0" w:firstColumn="0" w:lastColumn="0" w:noHBand="0" w:noVBand="0"/>
      </w:tblPr>
      <w:tblGrid>
        <w:gridCol w:w="552"/>
        <w:gridCol w:w="10065"/>
        <w:gridCol w:w="5295"/>
      </w:tblGrid>
      <w:tr w:rsidR="0042389E" w:rsidRPr="00461E4E" w14:paraId="143102D2" w14:textId="77777777" w:rsidTr="008A4D29">
        <w:trPr>
          <w:gridAfter w:val="1"/>
          <w:wAfter w:w="5295" w:type="dxa"/>
          <w:trHeight w:hRule="exact" w:val="280"/>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D3D3D3"/>
          </w:tcPr>
          <w:p w14:paraId="6179AEBA" w14:textId="77777777" w:rsidR="0042389E" w:rsidRPr="00461E4E" w:rsidRDefault="0042389E" w:rsidP="00CB2E14">
            <w:pPr>
              <w:widowControl w:val="0"/>
              <w:autoSpaceDE w:val="0"/>
              <w:autoSpaceDN w:val="0"/>
              <w:adjustRightInd w:val="0"/>
              <w:spacing w:before="15" w:after="15" w:line="218" w:lineRule="exact"/>
              <w:ind w:left="30" w:right="30"/>
              <w:jc w:val="center"/>
              <w:rPr>
                <w:b/>
                <w:bCs/>
                <w:color w:val="000000"/>
                <w:sz w:val="20"/>
                <w:szCs w:val="20"/>
              </w:rPr>
            </w:pPr>
            <w:r w:rsidRPr="00461E4E">
              <w:rPr>
                <w:b/>
                <w:bCs/>
                <w:color w:val="000000"/>
                <w:sz w:val="20"/>
                <w:szCs w:val="20"/>
              </w:rPr>
              <w:lastRenderedPageBreak/>
              <w:t>1. ЦЕЛИ И ЗАДАЧИ ОСВОЕНИЯ ДИСЦИПЛИНЫ</w:t>
            </w:r>
          </w:p>
        </w:tc>
      </w:tr>
      <w:tr w:rsidR="00293689" w:rsidRPr="00461E4E" w14:paraId="0BEC152C" w14:textId="77777777" w:rsidTr="00D33651">
        <w:trPr>
          <w:gridAfter w:val="1"/>
          <w:wAfter w:w="5295" w:type="dxa"/>
          <w:trHeight w:hRule="exact" w:val="306"/>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952D00" w14:textId="77777777" w:rsidR="00293689" w:rsidRPr="00461E4E" w:rsidRDefault="00293689" w:rsidP="00CB2E14">
            <w:pPr>
              <w:widowControl w:val="0"/>
              <w:autoSpaceDE w:val="0"/>
              <w:autoSpaceDN w:val="0"/>
              <w:adjustRightInd w:val="0"/>
              <w:spacing w:before="15" w:after="15" w:line="218" w:lineRule="exact"/>
              <w:ind w:left="30" w:right="30"/>
              <w:jc w:val="center"/>
              <w:rPr>
                <w:b/>
                <w:color w:val="000000"/>
                <w:sz w:val="20"/>
                <w:szCs w:val="20"/>
              </w:rPr>
            </w:pPr>
            <w:r w:rsidRPr="00461E4E">
              <w:rPr>
                <w:b/>
                <w:color w:val="000000"/>
                <w:sz w:val="20"/>
                <w:szCs w:val="20"/>
              </w:rPr>
              <w:t>1.1 Цел</w:t>
            </w:r>
            <w:r w:rsidRPr="009D13CE">
              <w:rPr>
                <w:b/>
                <w:sz w:val="20"/>
                <w:szCs w:val="20"/>
                <w:lang w:val="en-US"/>
              </w:rPr>
              <w:t>ь</w:t>
            </w:r>
            <w:r w:rsidRPr="00461E4E">
              <w:rPr>
                <w:b/>
                <w:color w:val="000000"/>
                <w:sz w:val="20"/>
                <w:szCs w:val="20"/>
              </w:rPr>
              <w:t xml:space="preserve"> освоения дисциплины</w:t>
            </w:r>
          </w:p>
        </w:tc>
      </w:tr>
      <w:tr w:rsidR="0042389E" w:rsidRPr="00461E4E" w14:paraId="7AAB2193" w14:textId="77777777" w:rsidTr="00090280">
        <w:trPr>
          <w:gridAfter w:val="1"/>
          <w:wAfter w:w="5295" w:type="dxa"/>
          <w:trHeight w:hRule="exact" w:val="567"/>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AF4E6FD" w14:textId="77777777" w:rsidR="0042389E" w:rsidRPr="008A4D29" w:rsidRDefault="0042389E" w:rsidP="00293689">
            <w:pPr>
              <w:widowControl w:val="0"/>
              <w:autoSpaceDE w:val="0"/>
              <w:autoSpaceDN w:val="0"/>
              <w:adjustRightInd w:val="0"/>
              <w:ind w:left="30" w:right="30"/>
              <w:jc w:val="center"/>
              <w:rPr>
                <w:sz w:val="20"/>
                <w:szCs w:val="20"/>
              </w:rPr>
            </w:pPr>
            <w:r w:rsidRPr="008A4D29">
              <w:rPr>
                <w:sz w:val="20"/>
                <w:szCs w:val="20"/>
              </w:rPr>
              <w:t>1</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204E65FB" w14:textId="7755FB3A" w:rsidR="0042389E" w:rsidRPr="008A4D29" w:rsidRDefault="00476C03" w:rsidP="00293689">
            <w:pPr>
              <w:widowControl w:val="0"/>
              <w:autoSpaceDE w:val="0"/>
              <w:autoSpaceDN w:val="0"/>
              <w:adjustRightInd w:val="0"/>
              <w:ind w:right="15"/>
              <w:jc w:val="both"/>
              <w:rPr>
                <w:color w:val="000000"/>
                <w:sz w:val="20"/>
                <w:szCs w:val="20"/>
              </w:rPr>
            </w:pPr>
            <w:r>
              <w:rPr>
                <w:color w:val="000000"/>
                <w:sz w:val="20"/>
                <w:szCs w:val="20"/>
              </w:rPr>
              <w:t>п</w:t>
            </w:r>
            <w:r w:rsidR="008A4D29" w:rsidRPr="008A4D29">
              <w:rPr>
                <w:color w:val="000000"/>
                <w:sz w:val="20"/>
                <w:szCs w:val="20"/>
              </w:rPr>
              <w:t>олучение обучающимися теоретических знаний и практических навыков о экономических процессах и методах, позволяющих обоснованно принимать управленческие решения, подтверждая их технико-экономическими расчетами</w:t>
            </w:r>
          </w:p>
        </w:tc>
      </w:tr>
      <w:tr w:rsidR="008A4D29" w:rsidRPr="00461E4E" w14:paraId="3A7294EE" w14:textId="77777777" w:rsidTr="00293689">
        <w:trPr>
          <w:gridAfter w:val="1"/>
          <w:wAfter w:w="5295" w:type="dxa"/>
          <w:trHeight w:hRule="exact" w:val="571"/>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8FC8E74" w14:textId="2226C3BA" w:rsidR="008A4D29" w:rsidRPr="008A4D29" w:rsidRDefault="008A4D29" w:rsidP="00293689">
            <w:pPr>
              <w:widowControl w:val="0"/>
              <w:autoSpaceDE w:val="0"/>
              <w:autoSpaceDN w:val="0"/>
              <w:adjustRightInd w:val="0"/>
              <w:ind w:left="30" w:right="30"/>
              <w:jc w:val="center"/>
              <w:rPr>
                <w:sz w:val="20"/>
                <w:szCs w:val="20"/>
              </w:rPr>
            </w:pPr>
            <w:r w:rsidRPr="008A4D29">
              <w:rPr>
                <w:sz w:val="20"/>
                <w:szCs w:val="20"/>
              </w:rPr>
              <w:t>2</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6BF1E888" w14:textId="1D26828F" w:rsidR="008A4D29" w:rsidRPr="008A4D29" w:rsidRDefault="00476C03" w:rsidP="00293689">
            <w:pPr>
              <w:widowControl w:val="0"/>
              <w:autoSpaceDE w:val="0"/>
              <w:autoSpaceDN w:val="0"/>
              <w:adjustRightInd w:val="0"/>
              <w:ind w:left="30" w:right="30"/>
              <w:rPr>
                <w:color w:val="000000"/>
                <w:sz w:val="20"/>
                <w:szCs w:val="20"/>
              </w:rPr>
            </w:pPr>
            <w:r>
              <w:rPr>
                <w:sz w:val="20"/>
                <w:szCs w:val="20"/>
              </w:rPr>
              <w:t>ф</w:t>
            </w:r>
            <w:r w:rsidR="008A4D29" w:rsidRPr="008A4D29">
              <w:rPr>
                <w:sz w:val="20"/>
                <w:szCs w:val="20"/>
              </w:rPr>
              <w:t xml:space="preserve">ормирование у магистров теоретических знаний и практических навыков экономического регулирования работы транспортных комплексов </w:t>
            </w:r>
            <w:r w:rsidR="008A4D29" w:rsidRPr="008A4D29">
              <w:rPr>
                <w:color w:val="000000"/>
                <w:sz w:val="20"/>
                <w:szCs w:val="20"/>
              </w:rPr>
              <w:t xml:space="preserve"> </w:t>
            </w:r>
          </w:p>
        </w:tc>
      </w:tr>
      <w:tr w:rsidR="00293689" w:rsidRPr="00461E4E" w14:paraId="1C18C248" w14:textId="77777777" w:rsidTr="00D33651">
        <w:trPr>
          <w:gridAfter w:val="1"/>
          <w:wAfter w:w="5295" w:type="dxa"/>
          <w:trHeight w:hRule="exact" w:val="290"/>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95D4FC" w14:textId="77777777" w:rsidR="00293689" w:rsidRPr="00182110" w:rsidRDefault="00293689" w:rsidP="00293689">
            <w:pPr>
              <w:widowControl w:val="0"/>
              <w:autoSpaceDE w:val="0"/>
              <w:autoSpaceDN w:val="0"/>
              <w:adjustRightInd w:val="0"/>
              <w:ind w:left="30" w:right="30"/>
              <w:jc w:val="center"/>
              <w:rPr>
                <w:color w:val="000000"/>
                <w:sz w:val="20"/>
                <w:szCs w:val="20"/>
              </w:rPr>
            </w:pPr>
            <w:r w:rsidRPr="00182110">
              <w:rPr>
                <w:b/>
                <w:color w:val="000000"/>
                <w:sz w:val="20"/>
                <w:szCs w:val="20"/>
              </w:rPr>
              <w:t>1.2 Задачи дисциплины</w:t>
            </w:r>
            <w:r>
              <w:rPr>
                <w:b/>
                <w:color w:val="000000"/>
                <w:sz w:val="20"/>
                <w:szCs w:val="20"/>
              </w:rPr>
              <w:t xml:space="preserve"> </w:t>
            </w:r>
          </w:p>
        </w:tc>
      </w:tr>
      <w:tr w:rsidR="0042389E" w:rsidRPr="00182110" w14:paraId="4DC1177B" w14:textId="77777777" w:rsidTr="00293689">
        <w:trPr>
          <w:gridAfter w:val="1"/>
          <w:wAfter w:w="5295" w:type="dxa"/>
          <w:trHeight w:hRule="exact" w:val="260"/>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CE20C02" w14:textId="77777777" w:rsidR="0042389E" w:rsidRPr="004F3B8C" w:rsidRDefault="0042389E" w:rsidP="00293689">
            <w:pPr>
              <w:widowControl w:val="0"/>
              <w:autoSpaceDE w:val="0"/>
              <w:autoSpaceDN w:val="0"/>
              <w:adjustRightInd w:val="0"/>
              <w:ind w:left="30" w:right="30"/>
              <w:jc w:val="center"/>
              <w:rPr>
                <w:sz w:val="20"/>
                <w:szCs w:val="20"/>
              </w:rPr>
            </w:pPr>
            <w:r>
              <w:rPr>
                <w:sz w:val="20"/>
                <w:szCs w:val="20"/>
              </w:rPr>
              <w:t>1</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06F3B05A" w14:textId="59E3B0A2" w:rsidR="0042389E" w:rsidRPr="00182110" w:rsidRDefault="00476C03" w:rsidP="00293689">
            <w:pPr>
              <w:pStyle w:val="af1"/>
              <w:ind w:firstLine="0"/>
              <w:rPr>
                <w:sz w:val="20"/>
                <w:szCs w:val="20"/>
              </w:rPr>
            </w:pPr>
            <w:r>
              <w:rPr>
                <w:sz w:val="20"/>
                <w:szCs w:val="20"/>
              </w:rPr>
              <w:t>и</w:t>
            </w:r>
            <w:r w:rsidR="0042389E">
              <w:rPr>
                <w:sz w:val="20"/>
                <w:szCs w:val="20"/>
              </w:rPr>
              <w:t>зучение экономических процессов, характерных для отрасли в условиях реформирования</w:t>
            </w:r>
          </w:p>
        </w:tc>
      </w:tr>
      <w:tr w:rsidR="0042389E" w:rsidRPr="00461E4E" w14:paraId="51C4E4F0" w14:textId="77777777" w:rsidTr="00293689">
        <w:trPr>
          <w:gridAfter w:val="1"/>
          <w:wAfter w:w="5295" w:type="dxa"/>
          <w:trHeight w:hRule="exact" w:val="280"/>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3AE98A9" w14:textId="77777777" w:rsidR="0042389E" w:rsidRPr="004F3B8C" w:rsidRDefault="0042389E" w:rsidP="00293689">
            <w:pPr>
              <w:widowControl w:val="0"/>
              <w:autoSpaceDE w:val="0"/>
              <w:autoSpaceDN w:val="0"/>
              <w:adjustRightInd w:val="0"/>
              <w:ind w:left="30" w:right="30"/>
              <w:jc w:val="center"/>
              <w:rPr>
                <w:sz w:val="20"/>
                <w:szCs w:val="20"/>
              </w:rPr>
            </w:pPr>
            <w:r>
              <w:rPr>
                <w:sz w:val="20"/>
                <w:szCs w:val="20"/>
              </w:rPr>
              <w:t>2</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5C23501A" w14:textId="7B4957BB" w:rsidR="0042389E" w:rsidRPr="00461E4E" w:rsidRDefault="00476C03" w:rsidP="00293689">
            <w:pPr>
              <w:widowControl w:val="0"/>
              <w:autoSpaceDE w:val="0"/>
              <w:autoSpaceDN w:val="0"/>
              <w:adjustRightInd w:val="0"/>
              <w:ind w:left="30" w:right="30"/>
              <w:rPr>
                <w:color w:val="000000"/>
                <w:sz w:val="20"/>
                <w:szCs w:val="20"/>
              </w:rPr>
            </w:pPr>
            <w:r>
              <w:rPr>
                <w:color w:val="000000"/>
                <w:sz w:val="20"/>
                <w:szCs w:val="20"/>
              </w:rPr>
              <w:t>у</w:t>
            </w:r>
            <w:r w:rsidR="0042389E">
              <w:rPr>
                <w:color w:val="000000"/>
                <w:sz w:val="20"/>
                <w:szCs w:val="20"/>
              </w:rPr>
              <w:t>мение  выявлять экономические проблемы и моделировать их решение в современных условиях</w:t>
            </w:r>
          </w:p>
        </w:tc>
      </w:tr>
      <w:tr w:rsidR="0042389E" w:rsidRPr="00461E4E" w14:paraId="729B09EF" w14:textId="77777777" w:rsidTr="00293689">
        <w:trPr>
          <w:gridAfter w:val="1"/>
          <w:wAfter w:w="5295" w:type="dxa"/>
          <w:trHeight w:hRule="exact" w:val="578"/>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98FAFD2" w14:textId="77777777" w:rsidR="0042389E" w:rsidRPr="004F3B8C" w:rsidRDefault="0042389E" w:rsidP="00293689">
            <w:pPr>
              <w:widowControl w:val="0"/>
              <w:autoSpaceDE w:val="0"/>
              <w:autoSpaceDN w:val="0"/>
              <w:adjustRightInd w:val="0"/>
              <w:ind w:left="30" w:right="30"/>
              <w:jc w:val="center"/>
              <w:rPr>
                <w:sz w:val="20"/>
                <w:szCs w:val="20"/>
              </w:rPr>
            </w:pPr>
            <w:bookmarkStart w:id="0" w:name="_Hlk74325521"/>
            <w:r w:rsidRPr="004F3B8C">
              <w:rPr>
                <w:sz w:val="20"/>
                <w:szCs w:val="20"/>
              </w:rPr>
              <w:t>3</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6858BC97" w14:textId="7BD3B4C0" w:rsidR="0042389E" w:rsidRDefault="00476C03" w:rsidP="00293689">
            <w:pPr>
              <w:widowControl w:val="0"/>
              <w:autoSpaceDE w:val="0"/>
              <w:autoSpaceDN w:val="0"/>
              <w:adjustRightInd w:val="0"/>
              <w:ind w:left="15" w:right="15"/>
              <w:rPr>
                <w:color w:val="000000"/>
                <w:sz w:val="20"/>
                <w:szCs w:val="20"/>
              </w:rPr>
            </w:pPr>
            <w:r>
              <w:rPr>
                <w:color w:val="000000"/>
                <w:sz w:val="20"/>
                <w:szCs w:val="20"/>
              </w:rPr>
              <w:t>и</w:t>
            </w:r>
            <w:r w:rsidR="0042389E">
              <w:rPr>
                <w:color w:val="000000"/>
                <w:sz w:val="20"/>
                <w:szCs w:val="20"/>
              </w:rPr>
              <w:t>спользование методов исследования экономических процессов, основанных на анализе и проведении технико-</w:t>
            </w:r>
          </w:p>
          <w:p w14:paraId="2F47DAA0" w14:textId="30F87222" w:rsidR="0042389E" w:rsidRPr="00461E4E" w:rsidRDefault="0042389E" w:rsidP="00293689">
            <w:pPr>
              <w:widowControl w:val="0"/>
              <w:autoSpaceDE w:val="0"/>
              <w:autoSpaceDN w:val="0"/>
              <w:adjustRightInd w:val="0"/>
              <w:ind w:left="30" w:right="30"/>
              <w:rPr>
                <w:color w:val="000000"/>
                <w:sz w:val="20"/>
                <w:szCs w:val="20"/>
              </w:rPr>
            </w:pPr>
            <w:r>
              <w:rPr>
                <w:color w:val="000000"/>
                <w:sz w:val="20"/>
                <w:szCs w:val="20"/>
              </w:rPr>
              <w:t>экономических расчетов для принятия управленческого решения</w:t>
            </w:r>
          </w:p>
        </w:tc>
      </w:tr>
      <w:bookmarkEnd w:id="0"/>
      <w:tr w:rsidR="0042389E" w:rsidRPr="00F121DC" w14:paraId="5FD08316" w14:textId="77777777" w:rsidTr="008A4D29">
        <w:trPr>
          <w:gridAfter w:val="1"/>
          <w:wAfter w:w="5295" w:type="dxa"/>
          <w:trHeight w:hRule="exact" w:val="280"/>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D3D3D3"/>
          </w:tcPr>
          <w:p w14:paraId="40D8FF8C" w14:textId="77777777" w:rsidR="0042389E" w:rsidRPr="00F121DC" w:rsidRDefault="0042389E" w:rsidP="00CB2E14">
            <w:pPr>
              <w:widowControl w:val="0"/>
              <w:autoSpaceDE w:val="0"/>
              <w:autoSpaceDN w:val="0"/>
              <w:adjustRightInd w:val="0"/>
              <w:spacing w:line="218" w:lineRule="exact"/>
              <w:ind w:left="30" w:right="30"/>
              <w:jc w:val="center"/>
              <w:rPr>
                <w:b/>
                <w:bCs/>
                <w:color w:val="000000"/>
                <w:sz w:val="20"/>
                <w:szCs w:val="20"/>
              </w:rPr>
            </w:pPr>
            <w:r w:rsidRPr="00F121DC">
              <w:rPr>
                <w:b/>
                <w:bCs/>
                <w:color w:val="000000"/>
                <w:sz w:val="20"/>
                <w:szCs w:val="20"/>
              </w:rPr>
              <w:t>2. МЕСТО ДИСЦИПЛИНЫ В СТРУКТУРЕ</w:t>
            </w:r>
            <w:r w:rsidRPr="00F121DC">
              <w:rPr>
                <w:b/>
                <w:bCs/>
                <w:sz w:val="20"/>
                <w:szCs w:val="20"/>
              </w:rPr>
              <w:t xml:space="preserve"> ОПОП</w:t>
            </w:r>
          </w:p>
        </w:tc>
      </w:tr>
      <w:tr w:rsidR="0042389E" w:rsidRPr="00F121DC" w14:paraId="403D8ECC" w14:textId="77777777" w:rsidTr="008A4D29">
        <w:trPr>
          <w:gridAfter w:val="1"/>
          <w:wAfter w:w="5295" w:type="dxa"/>
          <w:trHeight w:hRule="exact" w:val="280"/>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D3D3D3"/>
          </w:tcPr>
          <w:p w14:paraId="5D41CC0A" w14:textId="77777777" w:rsidR="0042389E" w:rsidRPr="00F121DC" w:rsidRDefault="0042389E" w:rsidP="00CB2E14">
            <w:pPr>
              <w:widowControl w:val="0"/>
              <w:autoSpaceDE w:val="0"/>
              <w:autoSpaceDN w:val="0"/>
              <w:adjustRightInd w:val="0"/>
              <w:spacing w:line="218" w:lineRule="exact"/>
              <w:ind w:left="30" w:right="30"/>
              <w:jc w:val="center"/>
              <w:rPr>
                <w:b/>
                <w:bCs/>
                <w:color w:val="000000"/>
                <w:sz w:val="20"/>
                <w:szCs w:val="20"/>
              </w:rPr>
            </w:pPr>
            <w:r w:rsidRPr="00F121DC">
              <w:rPr>
                <w:b/>
                <w:bCs/>
                <w:color w:val="000000"/>
                <w:sz w:val="20"/>
                <w:szCs w:val="20"/>
              </w:rPr>
              <w:t>2.1Требования к предварительной подготовке обучающегося</w:t>
            </w:r>
          </w:p>
        </w:tc>
      </w:tr>
      <w:tr w:rsidR="0042389E" w:rsidRPr="00F121DC" w14:paraId="74A3F37F" w14:textId="77777777" w:rsidTr="001D3A2B">
        <w:trPr>
          <w:gridAfter w:val="1"/>
          <w:wAfter w:w="5295" w:type="dxa"/>
          <w:trHeight w:hRule="exact" w:val="144"/>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49C08EB" w14:textId="77777777" w:rsidR="0042389E" w:rsidRPr="00F121DC" w:rsidRDefault="0042389E" w:rsidP="00CB2E14">
            <w:pPr>
              <w:widowControl w:val="0"/>
              <w:autoSpaceDE w:val="0"/>
              <w:autoSpaceDN w:val="0"/>
              <w:adjustRightInd w:val="0"/>
              <w:spacing w:before="15" w:after="15" w:line="218" w:lineRule="exact"/>
              <w:ind w:left="30" w:right="30"/>
              <w:jc w:val="right"/>
              <w:rPr>
                <w:color w:val="000000"/>
                <w:sz w:val="20"/>
                <w:szCs w:val="20"/>
              </w:rPr>
            </w:pPr>
          </w:p>
        </w:tc>
        <w:tc>
          <w:tcPr>
            <w:tcW w:w="10065" w:type="dxa"/>
            <w:tcBorders>
              <w:top w:val="single" w:sz="8" w:space="0" w:color="000000"/>
              <w:left w:val="single" w:sz="8" w:space="0" w:color="000000"/>
              <w:bottom w:val="single" w:sz="8" w:space="0" w:color="000000"/>
              <w:right w:val="single" w:sz="8" w:space="0" w:color="000000"/>
            </w:tcBorders>
            <w:shd w:val="clear" w:color="auto" w:fill="FFFFFF"/>
          </w:tcPr>
          <w:p w14:paraId="410EECEC" w14:textId="5B137AA6" w:rsidR="0042389E" w:rsidRPr="00F121DC" w:rsidRDefault="0042389E" w:rsidP="001D3A2B">
            <w:pPr>
              <w:widowControl w:val="0"/>
              <w:autoSpaceDE w:val="0"/>
              <w:autoSpaceDN w:val="0"/>
              <w:adjustRightInd w:val="0"/>
              <w:spacing w:before="15" w:after="15" w:line="218" w:lineRule="exact"/>
              <w:ind w:right="30"/>
              <w:rPr>
                <w:color w:val="000000"/>
                <w:sz w:val="20"/>
                <w:szCs w:val="20"/>
              </w:rPr>
            </w:pPr>
          </w:p>
        </w:tc>
      </w:tr>
      <w:tr w:rsidR="0042389E" w:rsidRPr="00F121DC" w14:paraId="55641B72" w14:textId="77777777" w:rsidTr="00293689">
        <w:trPr>
          <w:trHeight w:hRule="exact" w:val="321"/>
        </w:trPr>
        <w:tc>
          <w:tcPr>
            <w:tcW w:w="10617" w:type="dxa"/>
            <w:gridSpan w:val="2"/>
            <w:tcBorders>
              <w:top w:val="single" w:sz="8" w:space="0" w:color="000000"/>
              <w:left w:val="single" w:sz="8" w:space="0" w:color="000000"/>
              <w:bottom w:val="single" w:sz="8" w:space="0" w:color="000000"/>
              <w:right w:val="single" w:sz="8" w:space="0" w:color="000000"/>
            </w:tcBorders>
            <w:shd w:val="clear" w:color="auto" w:fill="D3D3D3"/>
          </w:tcPr>
          <w:p w14:paraId="5BD47564" w14:textId="314EF331" w:rsidR="0042389E" w:rsidRPr="00F121DC" w:rsidRDefault="0042389E" w:rsidP="00293689">
            <w:pPr>
              <w:widowControl w:val="0"/>
              <w:autoSpaceDE w:val="0"/>
              <w:autoSpaceDN w:val="0"/>
              <w:adjustRightInd w:val="0"/>
              <w:jc w:val="center"/>
              <w:rPr>
                <w:b/>
                <w:bCs/>
                <w:color w:val="000000"/>
                <w:sz w:val="20"/>
                <w:szCs w:val="20"/>
              </w:rPr>
            </w:pPr>
            <w:r w:rsidRPr="00F121DC">
              <w:rPr>
                <w:b/>
                <w:bCs/>
                <w:color w:val="000000"/>
                <w:sz w:val="20"/>
                <w:szCs w:val="20"/>
              </w:rPr>
              <w:t xml:space="preserve">2.2  </w:t>
            </w:r>
            <w:r w:rsidRPr="00F121DC">
              <w:rPr>
                <w:b/>
                <w:bCs/>
                <w:sz w:val="20"/>
                <w:szCs w:val="20"/>
              </w:rPr>
              <w:t>Дисциплины и практики, для которых изучение данной</w:t>
            </w:r>
            <w:r w:rsidRPr="00F121DC">
              <w:rPr>
                <w:b/>
                <w:bCs/>
                <w:color w:val="000000"/>
                <w:sz w:val="20"/>
                <w:szCs w:val="20"/>
              </w:rPr>
              <w:t xml:space="preserve"> дисциплины</w:t>
            </w:r>
            <w:r w:rsidRPr="00F121DC">
              <w:rPr>
                <w:b/>
                <w:bCs/>
                <w:sz w:val="20"/>
                <w:szCs w:val="20"/>
              </w:rPr>
              <w:t xml:space="preserve"> необходимо как предшествующее</w:t>
            </w:r>
          </w:p>
        </w:tc>
        <w:tc>
          <w:tcPr>
            <w:tcW w:w="5295" w:type="dxa"/>
            <w:vAlign w:val="center"/>
          </w:tcPr>
          <w:p w14:paraId="00A858D2" w14:textId="77777777" w:rsidR="0042389E" w:rsidRPr="00F121DC" w:rsidRDefault="0042389E" w:rsidP="00CB2E14">
            <w:pPr>
              <w:rPr>
                <w:sz w:val="20"/>
                <w:szCs w:val="20"/>
              </w:rPr>
            </w:pPr>
          </w:p>
        </w:tc>
      </w:tr>
      <w:tr w:rsidR="0042389E" w:rsidRPr="00F121DC" w14:paraId="7B401435" w14:textId="77777777" w:rsidTr="00293689">
        <w:trPr>
          <w:gridAfter w:val="1"/>
          <w:wAfter w:w="5295" w:type="dxa"/>
          <w:trHeight w:hRule="exact" w:val="316"/>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C7DD63A"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1</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0775E" w14:textId="77777777" w:rsidR="0042389E" w:rsidRPr="000F701D" w:rsidRDefault="0042389E" w:rsidP="00CB2E14">
            <w:pPr>
              <w:ind w:firstLine="132"/>
              <w:rPr>
                <w:sz w:val="20"/>
                <w:szCs w:val="20"/>
              </w:rPr>
            </w:pPr>
            <w:r w:rsidRPr="000F701D">
              <w:rPr>
                <w:color w:val="000000"/>
                <w:sz w:val="20"/>
                <w:szCs w:val="20"/>
              </w:rPr>
              <w:t xml:space="preserve">Б1.О.06 Управленческая экономика </w:t>
            </w:r>
          </w:p>
        </w:tc>
      </w:tr>
      <w:tr w:rsidR="0042389E" w:rsidRPr="00F121DC" w14:paraId="4360D511" w14:textId="77777777" w:rsidTr="00293689">
        <w:trPr>
          <w:gridAfter w:val="1"/>
          <w:wAfter w:w="5295" w:type="dxa"/>
          <w:trHeight w:hRule="exact" w:val="316"/>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45424E6"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2</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186ED7" w14:textId="77777777" w:rsidR="0042389E" w:rsidRPr="000F701D" w:rsidRDefault="0042389E" w:rsidP="00CB2E14">
            <w:pPr>
              <w:ind w:firstLine="132"/>
              <w:rPr>
                <w:color w:val="000000"/>
                <w:sz w:val="20"/>
                <w:szCs w:val="20"/>
              </w:rPr>
            </w:pPr>
            <w:r w:rsidRPr="000F701D">
              <w:rPr>
                <w:color w:val="000000"/>
                <w:sz w:val="20"/>
                <w:szCs w:val="20"/>
              </w:rPr>
              <w:t xml:space="preserve">Б2.О.01(У) Учебная - ознакомительная практика </w:t>
            </w:r>
          </w:p>
        </w:tc>
      </w:tr>
      <w:tr w:rsidR="0042389E" w:rsidRPr="00F121DC" w14:paraId="1A54B9CD" w14:textId="77777777" w:rsidTr="00293689">
        <w:trPr>
          <w:gridAfter w:val="1"/>
          <w:wAfter w:w="5295" w:type="dxa"/>
          <w:trHeight w:hRule="exact" w:val="316"/>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4DAD865"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3</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C9820" w14:textId="75D4B293" w:rsidR="0042389E" w:rsidRPr="000F701D" w:rsidRDefault="0042389E" w:rsidP="00CB2E14">
            <w:pPr>
              <w:ind w:firstLine="132"/>
              <w:rPr>
                <w:sz w:val="20"/>
                <w:szCs w:val="20"/>
              </w:rPr>
            </w:pPr>
            <w:r w:rsidRPr="000F701D">
              <w:rPr>
                <w:color w:val="000000"/>
                <w:sz w:val="20"/>
                <w:szCs w:val="20"/>
              </w:rPr>
              <w:t>Б1.О. 08</w:t>
            </w:r>
            <w:r>
              <w:rPr>
                <w:color w:val="000000"/>
                <w:sz w:val="20"/>
                <w:szCs w:val="20"/>
              </w:rPr>
              <w:t xml:space="preserve"> </w:t>
            </w:r>
            <w:r w:rsidRPr="000F701D">
              <w:rPr>
                <w:color w:val="000000"/>
                <w:sz w:val="20"/>
                <w:szCs w:val="20"/>
              </w:rPr>
              <w:t>Анализ финансово-хозяйственной деятельности</w:t>
            </w:r>
          </w:p>
        </w:tc>
      </w:tr>
      <w:tr w:rsidR="0042389E" w:rsidRPr="00F121DC" w14:paraId="220A6669" w14:textId="77777777" w:rsidTr="00293689">
        <w:trPr>
          <w:gridAfter w:val="1"/>
          <w:wAfter w:w="5295" w:type="dxa"/>
          <w:trHeight w:hRule="exact" w:val="316"/>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F68AD76"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4</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D3665A" w14:textId="77777777" w:rsidR="0042389E" w:rsidRPr="000F701D" w:rsidRDefault="0042389E" w:rsidP="00CB2E14">
            <w:pPr>
              <w:ind w:firstLine="132"/>
              <w:rPr>
                <w:color w:val="000000"/>
                <w:sz w:val="20"/>
                <w:szCs w:val="20"/>
              </w:rPr>
            </w:pPr>
            <w:r w:rsidRPr="000F701D">
              <w:rPr>
                <w:color w:val="000000"/>
                <w:sz w:val="20"/>
                <w:szCs w:val="20"/>
              </w:rPr>
              <w:t>Б2.О.03(П) Производственная - технологическая практика</w:t>
            </w:r>
          </w:p>
        </w:tc>
      </w:tr>
      <w:tr w:rsidR="0042389E" w:rsidRPr="00F121DC" w14:paraId="3A4B0F59" w14:textId="77777777" w:rsidTr="00293689">
        <w:trPr>
          <w:gridAfter w:val="1"/>
          <w:wAfter w:w="5295" w:type="dxa"/>
          <w:trHeight w:hRule="exact" w:val="316"/>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4078A36"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5</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4DF8B5" w14:textId="77777777" w:rsidR="0042389E" w:rsidRPr="000F701D" w:rsidRDefault="0042389E" w:rsidP="00CB2E14">
            <w:pPr>
              <w:ind w:firstLine="132"/>
              <w:rPr>
                <w:color w:val="000000"/>
                <w:sz w:val="20"/>
                <w:szCs w:val="20"/>
              </w:rPr>
            </w:pPr>
            <w:r w:rsidRPr="000F701D">
              <w:rPr>
                <w:color w:val="000000"/>
                <w:sz w:val="20"/>
                <w:szCs w:val="20"/>
              </w:rPr>
              <w:t>Б3.02(Д) Защита выпускной квалификационной работы</w:t>
            </w:r>
          </w:p>
        </w:tc>
      </w:tr>
      <w:tr w:rsidR="0042389E" w:rsidRPr="00F121DC" w14:paraId="5CB9ED8F" w14:textId="77777777" w:rsidTr="00293689">
        <w:trPr>
          <w:gridAfter w:val="1"/>
          <w:wAfter w:w="5295" w:type="dxa"/>
          <w:trHeight w:hRule="exact" w:val="319"/>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C9889C5" w14:textId="77777777" w:rsidR="0042389E" w:rsidRPr="00F121DC" w:rsidRDefault="0042389E" w:rsidP="00CB2E14">
            <w:pPr>
              <w:widowControl w:val="0"/>
              <w:autoSpaceDE w:val="0"/>
              <w:autoSpaceDN w:val="0"/>
              <w:adjustRightInd w:val="0"/>
              <w:spacing w:before="15" w:after="15" w:line="218" w:lineRule="exact"/>
              <w:ind w:left="30" w:right="30"/>
              <w:jc w:val="center"/>
              <w:rPr>
                <w:color w:val="000000"/>
                <w:sz w:val="20"/>
                <w:szCs w:val="20"/>
              </w:rPr>
            </w:pPr>
            <w:r w:rsidRPr="00F121DC">
              <w:rPr>
                <w:color w:val="000000"/>
                <w:sz w:val="20"/>
                <w:szCs w:val="20"/>
              </w:rPr>
              <w:t>6</w:t>
            </w:r>
          </w:p>
        </w:tc>
        <w:tc>
          <w:tcPr>
            <w:tcW w:w="100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EA2C80" w14:textId="77777777" w:rsidR="0042389E" w:rsidRPr="000F701D" w:rsidRDefault="0042389E" w:rsidP="00CB2E14">
            <w:pPr>
              <w:ind w:firstLine="132"/>
              <w:rPr>
                <w:color w:val="000000"/>
                <w:sz w:val="20"/>
                <w:szCs w:val="20"/>
              </w:rPr>
            </w:pPr>
            <w:r w:rsidRPr="000F701D">
              <w:rPr>
                <w:color w:val="000000"/>
                <w:sz w:val="20"/>
                <w:szCs w:val="20"/>
              </w:rPr>
              <w:t xml:space="preserve">Б3.01(Д) Подготовка к процедуре защиты выпускной квалификационной работы </w:t>
            </w:r>
          </w:p>
        </w:tc>
      </w:tr>
    </w:tbl>
    <w:p w14:paraId="695B51AA" w14:textId="77777777" w:rsidR="008A4D29" w:rsidRPr="00125F0D" w:rsidRDefault="008A4D29">
      <w:pPr>
        <w:rPr>
          <w:sz w:val="16"/>
          <w:szCs w:val="16"/>
        </w:rPr>
      </w:pPr>
    </w:p>
    <w:tbl>
      <w:tblPr>
        <w:tblW w:w="10632" w:type="dxa"/>
        <w:tblInd w:w="-10" w:type="dxa"/>
        <w:tblLayout w:type="fixed"/>
        <w:tblCellMar>
          <w:left w:w="15" w:type="dxa"/>
          <w:right w:w="15" w:type="dxa"/>
        </w:tblCellMar>
        <w:tblLook w:val="0000" w:firstRow="0" w:lastRow="0" w:firstColumn="0" w:lastColumn="0" w:noHBand="0" w:noVBand="0"/>
      </w:tblPr>
      <w:tblGrid>
        <w:gridCol w:w="15"/>
        <w:gridCol w:w="1970"/>
        <w:gridCol w:w="2126"/>
        <w:gridCol w:w="6521"/>
      </w:tblGrid>
      <w:tr w:rsidR="0042389E" w:rsidRPr="00461E4E" w14:paraId="323835DE" w14:textId="77777777" w:rsidTr="008A4D29">
        <w:trPr>
          <w:gridBefore w:val="1"/>
          <w:wBefore w:w="15" w:type="dxa"/>
          <w:trHeight w:hRule="exact" w:val="930"/>
        </w:trPr>
        <w:tc>
          <w:tcPr>
            <w:tcW w:w="10617" w:type="dxa"/>
            <w:gridSpan w:val="3"/>
            <w:tcBorders>
              <w:top w:val="single" w:sz="8" w:space="0" w:color="000000"/>
              <w:left w:val="single" w:sz="8" w:space="0" w:color="000000"/>
              <w:bottom w:val="single" w:sz="8" w:space="0" w:color="000000"/>
              <w:right w:val="single" w:sz="8" w:space="0" w:color="000000"/>
            </w:tcBorders>
            <w:shd w:val="clear" w:color="auto" w:fill="D3D3D3"/>
          </w:tcPr>
          <w:p w14:paraId="7BCBE879" w14:textId="77777777" w:rsidR="0042389E" w:rsidRDefault="0042389E" w:rsidP="00CB2E14">
            <w:pPr>
              <w:widowControl w:val="0"/>
              <w:autoSpaceDE w:val="0"/>
              <w:autoSpaceDN w:val="0"/>
              <w:adjustRightInd w:val="0"/>
              <w:jc w:val="center"/>
              <w:rPr>
                <w:b/>
                <w:bCs/>
              </w:rPr>
            </w:pPr>
            <w:r w:rsidRPr="00256F16">
              <w:rPr>
                <w:b/>
                <w:bCs/>
                <w:color w:val="000000"/>
              </w:rPr>
              <w:t xml:space="preserve">3 </w:t>
            </w:r>
            <w:r w:rsidRPr="003C2327">
              <w:rPr>
                <w:b/>
                <w:bCs/>
              </w:rPr>
              <w:t xml:space="preserve">ПЛАНИРУЕМЫЕ РЕЗУЛЬТАТЫОБУЧЕНИЯ ПО ДИСЦИПЛИНЕ, </w:t>
            </w:r>
          </w:p>
          <w:p w14:paraId="58A25DDF" w14:textId="77777777" w:rsidR="0042389E" w:rsidRPr="003C2327" w:rsidRDefault="0042389E" w:rsidP="00CB2E14">
            <w:pPr>
              <w:widowControl w:val="0"/>
              <w:autoSpaceDE w:val="0"/>
              <w:autoSpaceDN w:val="0"/>
              <w:adjustRightInd w:val="0"/>
              <w:jc w:val="center"/>
              <w:rPr>
                <w:b/>
                <w:bCs/>
              </w:rPr>
            </w:pPr>
            <w:r w:rsidRPr="003C2327">
              <w:rPr>
                <w:b/>
                <w:bCs/>
              </w:rPr>
              <w:t>СООТНЕСЕННЫЕ С ТРЕБОВАНИЯМИ К РЕЗУЛЬТАТАМ ОСВОЕНИЯ</w:t>
            </w:r>
          </w:p>
          <w:p w14:paraId="67F80DD9" w14:textId="77777777" w:rsidR="0042389E" w:rsidRPr="003C2327" w:rsidRDefault="0042389E" w:rsidP="00CB2E14">
            <w:pPr>
              <w:widowControl w:val="0"/>
              <w:autoSpaceDE w:val="0"/>
              <w:autoSpaceDN w:val="0"/>
              <w:adjustRightInd w:val="0"/>
              <w:jc w:val="center"/>
              <w:rPr>
                <w:b/>
                <w:bCs/>
                <w:color w:val="000000"/>
              </w:rPr>
            </w:pPr>
            <w:r w:rsidRPr="003C2327">
              <w:rPr>
                <w:b/>
                <w:bCs/>
              </w:rPr>
              <w:t>ОБРАЗОВАТЕЛЬНОЙ ПРОГРАММЫ</w:t>
            </w:r>
          </w:p>
        </w:tc>
      </w:tr>
      <w:tr w:rsidR="0042389E" w14:paraId="448F964A" w14:textId="77777777" w:rsidTr="0012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985" w:type="dxa"/>
            <w:gridSpan w:val="2"/>
            <w:tcBorders>
              <w:top w:val="single" w:sz="4" w:space="0" w:color="auto"/>
              <w:left w:val="single" w:sz="4" w:space="0" w:color="auto"/>
              <w:bottom w:val="single" w:sz="4" w:space="0" w:color="auto"/>
              <w:right w:val="single" w:sz="4" w:space="0" w:color="auto"/>
            </w:tcBorders>
            <w:hideMark/>
          </w:tcPr>
          <w:p w14:paraId="31775F0A" w14:textId="77777777" w:rsidR="0042389E" w:rsidRPr="000F3036" w:rsidRDefault="0042389E" w:rsidP="00CB2E14">
            <w:pPr>
              <w:widowControl w:val="0"/>
              <w:autoSpaceDE w:val="0"/>
              <w:autoSpaceDN w:val="0"/>
              <w:adjustRightInd w:val="0"/>
              <w:jc w:val="center"/>
              <w:rPr>
                <w:b/>
                <w:bCs/>
                <w:sz w:val="20"/>
                <w:szCs w:val="20"/>
                <w:lang w:eastAsia="en-US"/>
              </w:rPr>
            </w:pPr>
            <w:r w:rsidRPr="000F3036">
              <w:rPr>
                <w:b/>
                <w:bCs/>
                <w:sz w:val="20"/>
                <w:szCs w:val="20"/>
                <w:lang w:eastAsia="en-US"/>
              </w:rPr>
              <w:t>Код и наименование</w:t>
            </w:r>
          </w:p>
          <w:p w14:paraId="4B85D0DC" w14:textId="77777777" w:rsidR="0042389E" w:rsidRPr="000F3036" w:rsidRDefault="0042389E" w:rsidP="00CB2E14">
            <w:pPr>
              <w:widowControl w:val="0"/>
              <w:autoSpaceDE w:val="0"/>
              <w:autoSpaceDN w:val="0"/>
              <w:adjustRightInd w:val="0"/>
              <w:jc w:val="center"/>
              <w:rPr>
                <w:b/>
                <w:bCs/>
                <w:sz w:val="20"/>
                <w:szCs w:val="20"/>
                <w:lang w:eastAsia="en-US"/>
              </w:rPr>
            </w:pPr>
            <w:r w:rsidRPr="000F3036">
              <w:rPr>
                <w:b/>
                <w:bCs/>
                <w:sz w:val="20"/>
                <w:szCs w:val="20"/>
                <w:lang w:eastAsia="en-US"/>
              </w:rPr>
              <w:t>компетенции</w:t>
            </w:r>
          </w:p>
        </w:tc>
        <w:tc>
          <w:tcPr>
            <w:tcW w:w="2126" w:type="dxa"/>
            <w:tcBorders>
              <w:top w:val="single" w:sz="4" w:space="0" w:color="auto"/>
              <w:left w:val="single" w:sz="4" w:space="0" w:color="auto"/>
              <w:bottom w:val="single" w:sz="4" w:space="0" w:color="auto"/>
              <w:right w:val="single" w:sz="4" w:space="0" w:color="auto"/>
            </w:tcBorders>
            <w:hideMark/>
          </w:tcPr>
          <w:p w14:paraId="67AA53AC" w14:textId="77777777" w:rsidR="0042389E" w:rsidRPr="000F3036" w:rsidRDefault="0042389E" w:rsidP="00CB2E14">
            <w:pPr>
              <w:widowControl w:val="0"/>
              <w:autoSpaceDE w:val="0"/>
              <w:autoSpaceDN w:val="0"/>
              <w:adjustRightInd w:val="0"/>
              <w:jc w:val="center"/>
              <w:rPr>
                <w:b/>
                <w:bCs/>
                <w:sz w:val="20"/>
                <w:szCs w:val="20"/>
                <w:lang w:eastAsia="en-US"/>
              </w:rPr>
            </w:pPr>
            <w:r w:rsidRPr="000F3036">
              <w:rPr>
                <w:b/>
                <w:bCs/>
                <w:sz w:val="20"/>
                <w:szCs w:val="20"/>
                <w:lang w:eastAsia="en-US"/>
              </w:rPr>
              <w:t>Код и наименование индикатора</w:t>
            </w:r>
          </w:p>
          <w:p w14:paraId="0C58DFD4" w14:textId="77777777" w:rsidR="0042389E" w:rsidRPr="000F3036" w:rsidRDefault="0042389E" w:rsidP="00CB2E14">
            <w:pPr>
              <w:widowControl w:val="0"/>
              <w:autoSpaceDE w:val="0"/>
              <w:autoSpaceDN w:val="0"/>
              <w:adjustRightInd w:val="0"/>
              <w:jc w:val="center"/>
              <w:rPr>
                <w:b/>
                <w:bCs/>
                <w:sz w:val="20"/>
                <w:szCs w:val="20"/>
                <w:lang w:eastAsia="en-US"/>
              </w:rPr>
            </w:pPr>
            <w:r w:rsidRPr="000F3036">
              <w:rPr>
                <w:b/>
                <w:bCs/>
                <w:sz w:val="20"/>
                <w:szCs w:val="20"/>
                <w:lang w:eastAsia="en-US"/>
              </w:rPr>
              <w:t>достижения компетенции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88F8289" w14:textId="77777777" w:rsidR="0042389E" w:rsidRPr="000F3036" w:rsidRDefault="0042389E" w:rsidP="00CB2E14">
            <w:pPr>
              <w:widowControl w:val="0"/>
              <w:autoSpaceDE w:val="0"/>
              <w:autoSpaceDN w:val="0"/>
              <w:adjustRightInd w:val="0"/>
              <w:jc w:val="center"/>
              <w:rPr>
                <w:b/>
                <w:bCs/>
                <w:sz w:val="20"/>
                <w:szCs w:val="20"/>
                <w:lang w:eastAsia="en-US"/>
              </w:rPr>
            </w:pPr>
            <w:r w:rsidRPr="000F3036">
              <w:rPr>
                <w:b/>
                <w:bCs/>
                <w:sz w:val="20"/>
                <w:szCs w:val="20"/>
                <w:lang w:eastAsia="en-US"/>
              </w:rPr>
              <w:t>Планируемые результаты обучения</w:t>
            </w:r>
          </w:p>
        </w:tc>
      </w:tr>
      <w:tr w:rsidR="0042389E" w14:paraId="0C9E86C3" w14:textId="77777777" w:rsidTr="0012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26"/>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3856A86"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УК-2</w:t>
            </w:r>
          </w:p>
          <w:p w14:paraId="4054881F"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Способен управлять проектом на всех этапах его жизненного цикла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F6E741" w14:textId="77777777" w:rsidR="0042389E" w:rsidRPr="000F3036" w:rsidRDefault="0042389E" w:rsidP="00CB2E14">
            <w:pPr>
              <w:widowControl w:val="0"/>
              <w:autoSpaceDE w:val="0"/>
              <w:autoSpaceDN w:val="0"/>
              <w:adjustRightInd w:val="0"/>
              <w:rPr>
                <w:sz w:val="20"/>
                <w:szCs w:val="20"/>
              </w:rPr>
            </w:pPr>
            <w:r w:rsidRPr="000F3036">
              <w:rPr>
                <w:sz w:val="20"/>
                <w:szCs w:val="20"/>
              </w:rPr>
              <w:t>УК-2.1</w:t>
            </w:r>
          </w:p>
          <w:p w14:paraId="6C1261DB"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Участвует в формировании структуры (стадий и этапов) жизненного цикла проекта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8410612"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Знать:</w:t>
            </w:r>
          </w:p>
          <w:p w14:paraId="1192AF97" w14:textId="03CA13A1"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методические и нормативные документы по разработке и реализации разработанных проектов и программ в отрасли</w:t>
            </w:r>
          </w:p>
          <w:p w14:paraId="4366FF88" w14:textId="43A03DE8"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методы и критерии оценки эффективности проектов</w:t>
            </w:r>
          </w:p>
          <w:p w14:paraId="6165EFC7" w14:textId="7573BAD4"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методы разработки проектных решений</w:t>
            </w:r>
          </w:p>
          <w:p w14:paraId="1EAC8A4C" w14:textId="69343E5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принципы управления проектом на этапах его жизненного цикла</w:t>
            </w:r>
          </w:p>
          <w:p w14:paraId="5C4259C1"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Уметь:</w:t>
            </w:r>
          </w:p>
          <w:p w14:paraId="787A1A46" w14:textId="14488FE3"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 xml:space="preserve">– </w:t>
            </w:r>
            <w:r w:rsidRPr="001D3A2B">
              <w:rPr>
                <w:bCs/>
                <w:color w:val="000000"/>
                <w:sz w:val="20"/>
                <w:szCs w:val="20"/>
              </w:rPr>
              <w:t>готовить  задания и разрабатывать проектные решения</w:t>
            </w:r>
          </w:p>
          <w:p w14:paraId="7F4EF579" w14:textId="3EC4A9BE"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использовать методы и критерии оценки эффективности проектов</w:t>
            </w:r>
          </w:p>
          <w:p w14:paraId="132C2184"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w:t>
            </w:r>
            <w:r w:rsidRPr="001D3A2B">
              <w:rPr>
                <w:bCs/>
                <w:sz w:val="20"/>
                <w:szCs w:val="20"/>
                <w:lang w:eastAsia="en-US"/>
              </w:rPr>
              <w:t>управлять проектом на всех этапах его жизненного цикла</w:t>
            </w:r>
            <w:r w:rsidRPr="001D3A2B">
              <w:rPr>
                <w:bCs/>
                <w:color w:val="000000"/>
                <w:sz w:val="20"/>
                <w:szCs w:val="20"/>
              </w:rPr>
              <w:t xml:space="preserve"> </w:t>
            </w:r>
          </w:p>
          <w:p w14:paraId="1F0E707D" w14:textId="19B0B34B"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оценивать реконструктивные мероприятия железных дорог</w:t>
            </w:r>
          </w:p>
          <w:p w14:paraId="07FE3358"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Владеть:</w:t>
            </w:r>
          </w:p>
          <w:p w14:paraId="3E0478D5" w14:textId="2ADB12D9"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 xml:space="preserve">– </w:t>
            </w:r>
            <w:r w:rsidRPr="001D3A2B">
              <w:rPr>
                <w:bCs/>
                <w:color w:val="000000"/>
                <w:sz w:val="20"/>
                <w:szCs w:val="20"/>
              </w:rPr>
              <w:t xml:space="preserve">методами управления проектами совершенствования деятельности предприятий </w:t>
            </w:r>
            <w:proofErr w:type="spellStart"/>
            <w:r w:rsidRPr="001D3A2B">
              <w:rPr>
                <w:bCs/>
                <w:color w:val="000000"/>
                <w:sz w:val="20"/>
                <w:szCs w:val="20"/>
              </w:rPr>
              <w:t>ж.д</w:t>
            </w:r>
            <w:proofErr w:type="spellEnd"/>
            <w:r w:rsidRPr="001D3A2B">
              <w:rPr>
                <w:bCs/>
                <w:color w:val="000000"/>
                <w:sz w:val="20"/>
                <w:szCs w:val="20"/>
              </w:rPr>
              <w:t>. транспорта</w:t>
            </w:r>
          </w:p>
          <w:p w14:paraId="4C9C5041" w14:textId="316ED710"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современными технологиями управления проектами предприятия</w:t>
            </w:r>
          </w:p>
          <w:p w14:paraId="23BFB564" w14:textId="043D5E8D"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методами формирования  структуры </w:t>
            </w:r>
            <w:r w:rsidRPr="001D3A2B">
              <w:rPr>
                <w:bCs/>
                <w:sz w:val="20"/>
                <w:szCs w:val="20"/>
                <w:lang w:eastAsia="en-US"/>
              </w:rPr>
              <w:t xml:space="preserve">жизненного цикла проектов </w:t>
            </w:r>
            <w:proofErr w:type="spellStart"/>
            <w:r w:rsidRPr="001D3A2B">
              <w:rPr>
                <w:bCs/>
                <w:sz w:val="20"/>
                <w:szCs w:val="20"/>
                <w:lang w:eastAsia="en-US"/>
              </w:rPr>
              <w:t>ж.д</w:t>
            </w:r>
            <w:proofErr w:type="spellEnd"/>
            <w:r w:rsidRPr="001D3A2B">
              <w:rPr>
                <w:bCs/>
                <w:sz w:val="20"/>
                <w:szCs w:val="20"/>
                <w:lang w:eastAsia="en-US"/>
              </w:rPr>
              <w:t>. транспорта</w:t>
            </w:r>
          </w:p>
        </w:tc>
      </w:tr>
      <w:tr w:rsidR="0042389E" w14:paraId="6BE41637" w14:textId="77777777" w:rsidTr="0012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399"/>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8A49A9E"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lastRenderedPageBreak/>
              <w:t xml:space="preserve">ОПК-1 </w:t>
            </w:r>
          </w:p>
          <w:p w14:paraId="1DCC6695"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2126" w:type="dxa"/>
            <w:tcBorders>
              <w:top w:val="single" w:sz="4" w:space="0" w:color="auto"/>
              <w:left w:val="single" w:sz="4" w:space="0" w:color="auto"/>
              <w:bottom w:val="single" w:sz="4" w:space="0" w:color="auto"/>
              <w:right w:val="single" w:sz="4" w:space="0" w:color="auto"/>
            </w:tcBorders>
            <w:vAlign w:val="center"/>
          </w:tcPr>
          <w:p w14:paraId="45882B09"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 xml:space="preserve">ОПК-1.1 </w:t>
            </w:r>
          </w:p>
          <w:p w14:paraId="13E7C7FF" w14:textId="77777777" w:rsidR="0042389E" w:rsidRPr="000F3036" w:rsidRDefault="0042389E" w:rsidP="00CB2E14">
            <w:pPr>
              <w:widowControl w:val="0"/>
              <w:autoSpaceDE w:val="0"/>
              <w:autoSpaceDN w:val="0"/>
              <w:adjustRightInd w:val="0"/>
              <w:rPr>
                <w:bCs/>
                <w:sz w:val="20"/>
                <w:szCs w:val="20"/>
                <w:lang w:eastAsia="en-US"/>
              </w:rPr>
            </w:pPr>
            <w:r w:rsidRPr="000F3036">
              <w:rPr>
                <w:bCs/>
                <w:sz w:val="20"/>
                <w:szCs w:val="20"/>
                <w:lang w:eastAsia="en-US"/>
              </w:rPr>
              <w:t>Применяет положения фундаментальной экономической науки, генезис ключевых экономических теорий и передовые кейсы в практике профессиональной деятельности</w:t>
            </w:r>
          </w:p>
        </w:tc>
        <w:tc>
          <w:tcPr>
            <w:tcW w:w="6521" w:type="dxa"/>
            <w:tcBorders>
              <w:top w:val="single" w:sz="4" w:space="0" w:color="auto"/>
              <w:left w:val="single" w:sz="4" w:space="0" w:color="auto"/>
              <w:bottom w:val="single" w:sz="4" w:space="0" w:color="auto"/>
              <w:right w:val="single" w:sz="4" w:space="0" w:color="auto"/>
            </w:tcBorders>
            <w:vAlign w:val="center"/>
          </w:tcPr>
          <w:p w14:paraId="3DF03F4E"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Знать:</w:t>
            </w:r>
          </w:p>
          <w:p w14:paraId="44B9599E" w14:textId="41D4874F"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w:t>
            </w:r>
            <w:r w:rsidRPr="001D3A2B">
              <w:rPr>
                <w:bCs/>
                <w:sz w:val="20"/>
                <w:szCs w:val="20"/>
                <w:lang w:eastAsia="en-US"/>
              </w:rPr>
              <w:t>основы фундаментальной экономической науки</w:t>
            </w:r>
          </w:p>
          <w:p w14:paraId="15AFEAC7" w14:textId="1157C369"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действие экономических законов на предприятиях отрасли</w:t>
            </w:r>
          </w:p>
          <w:p w14:paraId="18CE88BF" w14:textId="6EF04139"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принципы построения номенклатуры расходов основной деятельности железных дорог</w:t>
            </w:r>
          </w:p>
          <w:p w14:paraId="4660C08F" w14:textId="12031CC0"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методы и инструменты экономических исследований</w:t>
            </w:r>
          </w:p>
          <w:p w14:paraId="08C7F822" w14:textId="1C729ABD"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основные пути оптимизации деятельности предприятий </w:t>
            </w:r>
            <w:proofErr w:type="spellStart"/>
            <w:r w:rsidRPr="001D3A2B">
              <w:rPr>
                <w:bCs/>
                <w:color w:val="000000"/>
                <w:sz w:val="20"/>
                <w:szCs w:val="20"/>
              </w:rPr>
              <w:t>ж.д</w:t>
            </w:r>
            <w:proofErr w:type="spellEnd"/>
            <w:r w:rsidRPr="001D3A2B">
              <w:rPr>
                <w:bCs/>
                <w:color w:val="000000"/>
                <w:sz w:val="20"/>
                <w:szCs w:val="20"/>
              </w:rPr>
              <w:t>. транспорта</w:t>
            </w:r>
          </w:p>
          <w:p w14:paraId="7A86DD15"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Уметь:</w:t>
            </w:r>
          </w:p>
          <w:p w14:paraId="22DC5954" w14:textId="73A705D8"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использовать </w:t>
            </w:r>
            <w:r w:rsidRPr="001D3A2B">
              <w:rPr>
                <w:bCs/>
                <w:sz w:val="20"/>
                <w:szCs w:val="20"/>
                <w:lang w:eastAsia="en-US"/>
              </w:rPr>
              <w:t>положения фундаментальной экономической науки</w:t>
            </w:r>
            <w:r w:rsidRPr="001D3A2B">
              <w:rPr>
                <w:bCs/>
                <w:color w:val="000000"/>
                <w:sz w:val="20"/>
                <w:szCs w:val="20"/>
              </w:rPr>
              <w:t xml:space="preserve"> на практике</w:t>
            </w:r>
          </w:p>
          <w:p w14:paraId="7A5BB82A" w14:textId="699830B8"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определить экономические показатели деятельности предприятий железных дорог</w:t>
            </w:r>
          </w:p>
          <w:p w14:paraId="2BB51C7E" w14:textId="0E91E96D"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применять знания о действии экономических законов при решении научных задач отрасли</w:t>
            </w:r>
          </w:p>
          <w:p w14:paraId="5E12E3B7"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Владеть:</w:t>
            </w:r>
          </w:p>
          <w:p w14:paraId="15B6CA6F" w14:textId="0EB4A144"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 xml:space="preserve">– </w:t>
            </w:r>
            <w:r w:rsidRPr="001D3A2B">
              <w:rPr>
                <w:bCs/>
                <w:color w:val="000000"/>
                <w:sz w:val="20"/>
                <w:szCs w:val="20"/>
              </w:rPr>
              <w:t xml:space="preserve">методами определения экономических показателей по видам деятельности предприятий </w:t>
            </w:r>
            <w:proofErr w:type="spellStart"/>
            <w:r w:rsidRPr="001D3A2B">
              <w:rPr>
                <w:bCs/>
                <w:color w:val="000000"/>
                <w:sz w:val="20"/>
                <w:szCs w:val="20"/>
              </w:rPr>
              <w:t>ж.д</w:t>
            </w:r>
            <w:proofErr w:type="spellEnd"/>
            <w:r w:rsidRPr="001D3A2B">
              <w:rPr>
                <w:bCs/>
                <w:color w:val="000000"/>
                <w:sz w:val="20"/>
                <w:szCs w:val="20"/>
              </w:rPr>
              <w:t>. транспорта</w:t>
            </w:r>
          </w:p>
          <w:p w14:paraId="2080CDD5" w14:textId="429B56B0"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современными технологиями управления экономическими процессами предприятий </w:t>
            </w:r>
            <w:proofErr w:type="spellStart"/>
            <w:r w:rsidRPr="001D3A2B">
              <w:rPr>
                <w:bCs/>
                <w:color w:val="000000"/>
                <w:sz w:val="20"/>
                <w:szCs w:val="20"/>
              </w:rPr>
              <w:t>ж.д</w:t>
            </w:r>
            <w:proofErr w:type="spellEnd"/>
            <w:r w:rsidRPr="001D3A2B">
              <w:rPr>
                <w:bCs/>
                <w:color w:val="000000"/>
                <w:sz w:val="20"/>
                <w:szCs w:val="20"/>
              </w:rPr>
              <w:t>. транспорта</w:t>
            </w:r>
          </w:p>
          <w:p w14:paraId="08651F20" w14:textId="5C59857D"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 ме</w:t>
            </w:r>
            <w:r w:rsidRPr="001D3A2B">
              <w:rPr>
                <w:bCs/>
                <w:color w:val="000000"/>
                <w:sz w:val="20"/>
                <w:szCs w:val="20"/>
              </w:rPr>
              <w:t>тодами выявления резервов и разработки стратегий повышения эффективности деятельности предприятий отрасли</w:t>
            </w:r>
          </w:p>
          <w:p w14:paraId="2A67D1B0" w14:textId="7162E74C"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 xml:space="preserve">– </w:t>
            </w:r>
            <w:r w:rsidRPr="001D3A2B">
              <w:rPr>
                <w:bCs/>
                <w:color w:val="000000"/>
                <w:sz w:val="20"/>
                <w:szCs w:val="20"/>
              </w:rPr>
              <w:t>методикой комплексной оценки использования ресурсов предприятия</w:t>
            </w:r>
          </w:p>
        </w:tc>
      </w:tr>
      <w:tr w:rsidR="0042389E" w14:paraId="264427B9" w14:textId="77777777" w:rsidTr="0012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12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8352E8C" w14:textId="77777777" w:rsidR="0042389E" w:rsidRPr="000F3036" w:rsidRDefault="0042389E" w:rsidP="00CB2E14">
            <w:pPr>
              <w:jc w:val="both"/>
              <w:rPr>
                <w:sz w:val="20"/>
                <w:szCs w:val="20"/>
              </w:rPr>
            </w:pPr>
            <w:r w:rsidRPr="000F3036">
              <w:rPr>
                <w:sz w:val="20"/>
                <w:szCs w:val="20"/>
              </w:rPr>
              <w:t>ОПК-2</w:t>
            </w:r>
          </w:p>
          <w:p w14:paraId="1B47805C" w14:textId="77777777" w:rsidR="0042389E" w:rsidRPr="000F3036" w:rsidRDefault="0042389E" w:rsidP="00CB2E14">
            <w:pPr>
              <w:jc w:val="both"/>
              <w:rPr>
                <w:sz w:val="20"/>
                <w:szCs w:val="20"/>
              </w:rPr>
            </w:pPr>
            <w:r w:rsidRPr="000F3036">
              <w:rPr>
                <w:sz w:val="20"/>
                <w:szCs w:val="20"/>
              </w:rPr>
              <w:t>Способен применять продвинутые инструментальные методы экономического анализа в прикладных и (или) фундаментальных исследованиях;</w:t>
            </w:r>
          </w:p>
          <w:p w14:paraId="2114188C" w14:textId="77777777" w:rsidR="0042389E" w:rsidRPr="000F3036" w:rsidRDefault="0042389E" w:rsidP="00CB2E14">
            <w:pPr>
              <w:widowControl w:val="0"/>
              <w:autoSpaceDE w:val="0"/>
              <w:autoSpaceDN w:val="0"/>
              <w:adjustRightInd w:val="0"/>
              <w:rPr>
                <w:bCs/>
                <w:sz w:val="20"/>
                <w:szCs w:val="20"/>
                <w:lang w:eastAsia="en-US"/>
              </w:rPr>
            </w:pPr>
          </w:p>
        </w:tc>
        <w:tc>
          <w:tcPr>
            <w:tcW w:w="2126" w:type="dxa"/>
            <w:tcBorders>
              <w:top w:val="single" w:sz="4" w:space="0" w:color="auto"/>
              <w:left w:val="single" w:sz="4" w:space="0" w:color="auto"/>
              <w:right w:val="single" w:sz="4" w:space="0" w:color="auto"/>
            </w:tcBorders>
            <w:vAlign w:val="center"/>
          </w:tcPr>
          <w:p w14:paraId="1AFE8582" w14:textId="77777777" w:rsidR="0042389E" w:rsidRPr="000F3036" w:rsidRDefault="0042389E" w:rsidP="00CB2E14">
            <w:pPr>
              <w:jc w:val="both"/>
              <w:rPr>
                <w:sz w:val="20"/>
                <w:szCs w:val="20"/>
              </w:rPr>
            </w:pPr>
            <w:r w:rsidRPr="000F3036">
              <w:rPr>
                <w:sz w:val="20"/>
                <w:szCs w:val="20"/>
              </w:rPr>
              <w:t>ОПК-2.1</w:t>
            </w:r>
          </w:p>
          <w:p w14:paraId="31548D1E" w14:textId="77777777" w:rsidR="0042389E" w:rsidRPr="000F3036" w:rsidRDefault="0042389E" w:rsidP="00CB2E14">
            <w:pPr>
              <w:jc w:val="both"/>
              <w:rPr>
                <w:sz w:val="20"/>
                <w:szCs w:val="20"/>
              </w:rPr>
            </w:pPr>
            <w:r w:rsidRPr="000F3036">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p w14:paraId="13B676EB" w14:textId="77777777" w:rsidR="0042389E" w:rsidRPr="000F3036" w:rsidRDefault="0042389E" w:rsidP="00CB2E14">
            <w:pPr>
              <w:widowControl w:val="0"/>
              <w:autoSpaceDE w:val="0"/>
              <w:autoSpaceDN w:val="0"/>
              <w:adjustRightInd w:val="0"/>
              <w:rPr>
                <w:bCs/>
                <w:sz w:val="20"/>
                <w:szCs w:val="20"/>
                <w:lang w:eastAsia="en-US"/>
              </w:rPr>
            </w:pPr>
          </w:p>
        </w:tc>
        <w:tc>
          <w:tcPr>
            <w:tcW w:w="6521" w:type="dxa"/>
            <w:tcBorders>
              <w:top w:val="single" w:sz="4" w:space="0" w:color="auto"/>
              <w:left w:val="single" w:sz="4" w:space="0" w:color="auto"/>
              <w:bottom w:val="single" w:sz="4" w:space="0" w:color="auto"/>
              <w:right w:val="single" w:sz="4" w:space="0" w:color="auto"/>
            </w:tcBorders>
            <w:vAlign w:val="center"/>
          </w:tcPr>
          <w:p w14:paraId="59FCBFA1"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Знать:</w:t>
            </w:r>
          </w:p>
          <w:p w14:paraId="50506E69"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основные методы анализа экономических показателей работы отрасли; </w:t>
            </w:r>
          </w:p>
          <w:p w14:paraId="38A893B4" w14:textId="7A50351C"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w:t>
            </w:r>
            <w:r w:rsidRPr="001D3A2B">
              <w:rPr>
                <w:bCs/>
                <w:sz w:val="20"/>
                <w:szCs w:val="20"/>
              </w:rPr>
              <w:t>продвинутые инструментальные</w:t>
            </w:r>
            <w:r w:rsidRPr="001D3A2B">
              <w:rPr>
                <w:bCs/>
                <w:color w:val="000000"/>
                <w:sz w:val="20"/>
                <w:szCs w:val="20"/>
              </w:rPr>
              <w:t xml:space="preserve"> методы расчета и анализа экономических показателей предприятий отрасли</w:t>
            </w:r>
          </w:p>
          <w:p w14:paraId="363726E6" w14:textId="72125F97" w:rsidR="0042389E" w:rsidRPr="001D3A2B" w:rsidRDefault="0042389E" w:rsidP="00CB2E14">
            <w:pPr>
              <w:widowControl w:val="0"/>
              <w:autoSpaceDE w:val="0"/>
              <w:autoSpaceDN w:val="0"/>
              <w:adjustRightInd w:val="0"/>
              <w:rPr>
                <w:bCs/>
                <w:color w:val="000000"/>
                <w:sz w:val="20"/>
                <w:szCs w:val="20"/>
              </w:rPr>
            </w:pPr>
            <w:r w:rsidRPr="001D3A2B">
              <w:rPr>
                <w:bCs/>
                <w:sz w:val="20"/>
                <w:szCs w:val="20"/>
                <w:lang w:eastAsia="en-US"/>
              </w:rPr>
              <w:t>–</w:t>
            </w:r>
            <w:r w:rsidRPr="001D3A2B">
              <w:rPr>
                <w:bCs/>
                <w:color w:val="000000"/>
                <w:sz w:val="20"/>
                <w:szCs w:val="20"/>
              </w:rPr>
              <w:t xml:space="preserve"> методику проведения анализа производственно-хозяйственной деятельности предприятий транспорта</w:t>
            </w:r>
          </w:p>
          <w:p w14:paraId="7CDC1C78"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Уметь:</w:t>
            </w:r>
          </w:p>
          <w:p w14:paraId="233D1C69" w14:textId="45EA1DC4"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анализировать экономическую информацию</w:t>
            </w:r>
          </w:p>
          <w:p w14:paraId="7A77A283" w14:textId="4184B00F"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w:t>
            </w:r>
            <w:r w:rsidRPr="001D3A2B">
              <w:rPr>
                <w:bCs/>
                <w:sz w:val="20"/>
                <w:szCs w:val="20"/>
              </w:rPr>
              <w:t>применять продвинутые инструментальные методы экономического анализа в исследованиях</w:t>
            </w:r>
          </w:p>
          <w:p w14:paraId="5AA26889" w14:textId="1A6310B5"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анализировать и использовать различные источники информации для проведения экономических  и плановых расчетов</w:t>
            </w:r>
          </w:p>
          <w:p w14:paraId="23912DCE" w14:textId="7777777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Владеть:</w:t>
            </w:r>
          </w:p>
          <w:p w14:paraId="1397101B" w14:textId="6584C0C0"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 xml:space="preserve">– </w:t>
            </w:r>
            <w:r w:rsidRPr="001D3A2B">
              <w:rPr>
                <w:bCs/>
                <w:color w:val="000000"/>
                <w:sz w:val="20"/>
                <w:szCs w:val="20"/>
              </w:rPr>
              <w:t>основными методами анализа (вертикальным, горизонтальным, факторным)</w:t>
            </w:r>
          </w:p>
          <w:p w14:paraId="25518E3D" w14:textId="30E36D27"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w:t>
            </w:r>
            <w:r w:rsidRPr="001D3A2B">
              <w:rPr>
                <w:bCs/>
                <w:sz w:val="20"/>
                <w:szCs w:val="20"/>
              </w:rPr>
              <w:t>продвинутыми инструментальными</w:t>
            </w:r>
            <w:r w:rsidRPr="001D3A2B">
              <w:rPr>
                <w:bCs/>
                <w:color w:val="000000"/>
                <w:sz w:val="20"/>
                <w:szCs w:val="20"/>
              </w:rPr>
              <w:t xml:space="preserve"> методами анализа информации для проведения экономических расчетов предприятий отрасли</w:t>
            </w:r>
          </w:p>
          <w:p w14:paraId="44CA7701" w14:textId="1FDF3E1F" w:rsidR="0042389E" w:rsidRPr="001D3A2B" w:rsidRDefault="0042389E" w:rsidP="00CB2E14">
            <w:pPr>
              <w:widowControl w:val="0"/>
              <w:autoSpaceDE w:val="0"/>
              <w:autoSpaceDN w:val="0"/>
              <w:adjustRightInd w:val="0"/>
              <w:rPr>
                <w:bCs/>
                <w:sz w:val="20"/>
                <w:szCs w:val="20"/>
                <w:lang w:eastAsia="en-US"/>
              </w:rPr>
            </w:pPr>
            <w:r w:rsidRPr="001D3A2B">
              <w:rPr>
                <w:bCs/>
                <w:sz w:val="20"/>
                <w:szCs w:val="20"/>
                <w:lang w:eastAsia="en-US"/>
              </w:rPr>
              <w:t>–</w:t>
            </w:r>
            <w:r w:rsidRPr="001D3A2B">
              <w:rPr>
                <w:bCs/>
                <w:color w:val="000000"/>
                <w:sz w:val="20"/>
                <w:szCs w:val="20"/>
              </w:rPr>
              <w:t xml:space="preserve"> различными методами анализа информации  и  проведения плановых расчетов на основе выявленных трендов</w:t>
            </w:r>
          </w:p>
        </w:tc>
      </w:tr>
    </w:tbl>
    <w:p w14:paraId="1FB4AD31" w14:textId="77777777" w:rsidR="0042389E" w:rsidRPr="00125F0D" w:rsidRDefault="0042389E" w:rsidP="0042389E">
      <w:pPr>
        <w:rPr>
          <w:sz w:val="16"/>
          <w:szCs w:val="16"/>
        </w:rPr>
      </w:pPr>
    </w:p>
    <w:tbl>
      <w:tblPr>
        <w:tblW w:w="10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992"/>
        <w:gridCol w:w="709"/>
        <w:gridCol w:w="567"/>
        <w:gridCol w:w="567"/>
        <w:gridCol w:w="708"/>
        <w:gridCol w:w="1276"/>
        <w:gridCol w:w="10"/>
      </w:tblGrid>
      <w:tr w:rsidR="008A4D29" w:rsidRPr="00706775" w14:paraId="66C2F448" w14:textId="77777777" w:rsidTr="002E15A5">
        <w:tc>
          <w:tcPr>
            <w:tcW w:w="10641" w:type="dxa"/>
            <w:gridSpan w:val="9"/>
            <w:shd w:val="clear" w:color="auto" w:fill="D9D9D9" w:themeFill="background1" w:themeFillShade="D9"/>
            <w:vAlign w:val="center"/>
          </w:tcPr>
          <w:p w14:paraId="5079ABDC" w14:textId="156764BF" w:rsidR="008A4D29" w:rsidRPr="00706775" w:rsidRDefault="008A4D29" w:rsidP="008A4D29">
            <w:pPr>
              <w:widowControl w:val="0"/>
              <w:autoSpaceDE w:val="0"/>
              <w:autoSpaceDN w:val="0"/>
              <w:adjustRightInd w:val="0"/>
              <w:jc w:val="center"/>
              <w:rPr>
                <w:sz w:val="20"/>
                <w:szCs w:val="20"/>
              </w:rPr>
            </w:pPr>
            <w:bookmarkStart w:id="1" w:name="_Hlk179560477"/>
            <w:r w:rsidRPr="00E20997">
              <w:rPr>
                <w:b/>
                <w:bCs/>
              </w:rPr>
              <w:t>4 СТРУКТУРА И СОДЕРЖАНИЕ ДИСЦИПЛИНЫ</w:t>
            </w:r>
          </w:p>
        </w:tc>
      </w:tr>
      <w:tr w:rsidR="008A4D29" w:rsidRPr="00706775" w14:paraId="75F5ED30" w14:textId="77777777" w:rsidTr="00586A60">
        <w:trPr>
          <w:gridAfter w:val="1"/>
          <w:wAfter w:w="10" w:type="dxa"/>
        </w:trPr>
        <w:tc>
          <w:tcPr>
            <w:tcW w:w="850" w:type="dxa"/>
            <w:vMerge w:val="restart"/>
            <w:vAlign w:val="center"/>
          </w:tcPr>
          <w:p w14:paraId="76FFD436" w14:textId="77777777" w:rsidR="008A4D29" w:rsidRPr="00586A60" w:rsidRDefault="008A4D29" w:rsidP="008A4D29">
            <w:pPr>
              <w:widowControl w:val="0"/>
              <w:autoSpaceDE w:val="0"/>
              <w:autoSpaceDN w:val="0"/>
              <w:adjustRightInd w:val="0"/>
              <w:ind w:right="-68"/>
              <w:jc w:val="center"/>
              <w:rPr>
                <w:b/>
                <w:bCs/>
                <w:sz w:val="20"/>
                <w:szCs w:val="20"/>
              </w:rPr>
            </w:pPr>
          </w:p>
          <w:p w14:paraId="4F7D0078" w14:textId="77777777" w:rsidR="008A4D29" w:rsidRPr="00586A60" w:rsidRDefault="008A4D29" w:rsidP="008A4D29">
            <w:pPr>
              <w:widowControl w:val="0"/>
              <w:autoSpaceDE w:val="0"/>
              <w:autoSpaceDN w:val="0"/>
              <w:adjustRightInd w:val="0"/>
              <w:ind w:right="-68"/>
              <w:jc w:val="center"/>
              <w:rPr>
                <w:b/>
                <w:bCs/>
                <w:sz w:val="20"/>
                <w:szCs w:val="20"/>
              </w:rPr>
            </w:pPr>
            <w:r w:rsidRPr="00586A60">
              <w:rPr>
                <w:b/>
                <w:bCs/>
                <w:sz w:val="20"/>
                <w:szCs w:val="20"/>
              </w:rPr>
              <w:t>Код</w:t>
            </w:r>
          </w:p>
        </w:tc>
        <w:tc>
          <w:tcPr>
            <w:tcW w:w="4962" w:type="dxa"/>
            <w:vMerge w:val="restart"/>
            <w:vAlign w:val="center"/>
          </w:tcPr>
          <w:p w14:paraId="0987E851" w14:textId="77777777" w:rsidR="008A4D29" w:rsidRPr="00586A60" w:rsidRDefault="008A4D29" w:rsidP="008A4D29">
            <w:pPr>
              <w:widowControl w:val="0"/>
              <w:autoSpaceDE w:val="0"/>
              <w:autoSpaceDN w:val="0"/>
              <w:adjustRightInd w:val="0"/>
              <w:ind w:right="-68"/>
              <w:jc w:val="center"/>
              <w:rPr>
                <w:b/>
                <w:bCs/>
                <w:sz w:val="20"/>
                <w:szCs w:val="20"/>
              </w:rPr>
            </w:pPr>
            <w:r w:rsidRPr="00586A60">
              <w:rPr>
                <w:b/>
                <w:bCs/>
                <w:sz w:val="20"/>
                <w:szCs w:val="20"/>
              </w:rPr>
              <w:t>Наименование разделов, тем</w:t>
            </w:r>
          </w:p>
          <w:p w14:paraId="3DE83468" w14:textId="77777777" w:rsidR="008A4D29" w:rsidRPr="00586A60" w:rsidRDefault="008A4D29" w:rsidP="008A4D29">
            <w:pPr>
              <w:widowControl w:val="0"/>
              <w:autoSpaceDE w:val="0"/>
              <w:autoSpaceDN w:val="0"/>
              <w:adjustRightInd w:val="0"/>
              <w:ind w:right="-68"/>
              <w:jc w:val="center"/>
              <w:rPr>
                <w:b/>
                <w:bCs/>
                <w:sz w:val="20"/>
                <w:szCs w:val="20"/>
              </w:rPr>
            </w:pPr>
            <w:r w:rsidRPr="00586A60">
              <w:rPr>
                <w:b/>
                <w:bCs/>
                <w:sz w:val="20"/>
                <w:szCs w:val="20"/>
              </w:rPr>
              <w:t>и видов работы</w:t>
            </w:r>
          </w:p>
        </w:tc>
        <w:tc>
          <w:tcPr>
            <w:tcW w:w="3543" w:type="dxa"/>
            <w:gridSpan w:val="5"/>
            <w:vAlign w:val="center"/>
          </w:tcPr>
          <w:p w14:paraId="102F507A" w14:textId="77777777" w:rsidR="008A4D29" w:rsidRPr="00586A60" w:rsidRDefault="008A4D29" w:rsidP="008A4D29">
            <w:pPr>
              <w:widowControl w:val="0"/>
              <w:autoSpaceDE w:val="0"/>
              <w:autoSpaceDN w:val="0"/>
              <w:adjustRightInd w:val="0"/>
              <w:jc w:val="center"/>
              <w:rPr>
                <w:b/>
                <w:bCs/>
                <w:sz w:val="20"/>
                <w:szCs w:val="20"/>
              </w:rPr>
            </w:pPr>
            <w:r w:rsidRPr="00586A60">
              <w:rPr>
                <w:b/>
                <w:bCs/>
                <w:sz w:val="20"/>
                <w:szCs w:val="20"/>
              </w:rPr>
              <w:t>Очно-заочная форма</w:t>
            </w:r>
          </w:p>
        </w:tc>
        <w:tc>
          <w:tcPr>
            <w:tcW w:w="1276" w:type="dxa"/>
            <w:vMerge w:val="restart"/>
            <w:shd w:val="clear" w:color="auto" w:fill="D9D9D9" w:themeFill="background1" w:themeFillShade="D9"/>
            <w:vAlign w:val="center"/>
          </w:tcPr>
          <w:p w14:paraId="62CD384E" w14:textId="77777777" w:rsidR="008A4D29" w:rsidRPr="00706775" w:rsidRDefault="008A4D29" w:rsidP="008A4D29">
            <w:pPr>
              <w:widowControl w:val="0"/>
              <w:autoSpaceDE w:val="0"/>
              <w:autoSpaceDN w:val="0"/>
              <w:adjustRightInd w:val="0"/>
              <w:jc w:val="center"/>
              <w:rPr>
                <w:sz w:val="20"/>
                <w:szCs w:val="20"/>
              </w:rPr>
            </w:pPr>
            <w:r w:rsidRPr="00706775">
              <w:rPr>
                <w:sz w:val="20"/>
                <w:szCs w:val="20"/>
              </w:rPr>
              <w:t>*Код индикатора достижения компетенции</w:t>
            </w:r>
          </w:p>
        </w:tc>
      </w:tr>
      <w:tr w:rsidR="008A4D29" w:rsidRPr="00706775" w14:paraId="36407D9B" w14:textId="77777777" w:rsidTr="00586A60">
        <w:trPr>
          <w:gridAfter w:val="1"/>
          <w:wAfter w:w="10" w:type="dxa"/>
        </w:trPr>
        <w:tc>
          <w:tcPr>
            <w:tcW w:w="850" w:type="dxa"/>
            <w:vMerge/>
            <w:vAlign w:val="center"/>
          </w:tcPr>
          <w:p w14:paraId="76994E02" w14:textId="77777777" w:rsidR="008A4D29" w:rsidRPr="00586A60" w:rsidRDefault="008A4D29" w:rsidP="008A4D29">
            <w:pPr>
              <w:widowControl w:val="0"/>
              <w:autoSpaceDE w:val="0"/>
              <w:autoSpaceDN w:val="0"/>
              <w:adjustRightInd w:val="0"/>
              <w:ind w:right="-68"/>
              <w:jc w:val="center"/>
              <w:rPr>
                <w:b/>
                <w:bCs/>
                <w:sz w:val="20"/>
                <w:szCs w:val="20"/>
              </w:rPr>
            </w:pPr>
          </w:p>
        </w:tc>
        <w:tc>
          <w:tcPr>
            <w:tcW w:w="4962" w:type="dxa"/>
            <w:vMerge/>
            <w:vAlign w:val="center"/>
          </w:tcPr>
          <w:p w14:paraId="7252A16D" w14:textId="77777777" w:rsidR="008A4D29" w:rsidRPr="00586A60" w:rsidRDefault="008A4D29" w:rsidP="008A4D29">
            <w:pPr>
              <w:widowControl w:val="0"/>
              <w:autoSpaceDE w:val="0"/>
              <w:autoSpaceDN w:val="0"/>
              <w:adjustRightInd w:val="0"/>
              <w:ind w:right="-68"/>
              <w:jc w:val="center"/>
              <w:rPr>
                <w:b/>
                <w:bCs/>
                <w:sz w:val="20"/>
                <w:szCs w:val="20"/>
              </w:rPr>
            </w:pPr>
          </w:p>
        </w:tc>
        <w:tc>
          <w:tcPr>
            <w:tcW w:w="992" w:type="dxa"/>
            <w:vMerge w:val="restart"/>
            <w:vAlign w:val="center"/>
          </w:tcPr>
          <w:p w14:paraId="6707D8CB" w14:textId="77777777" w:rsidR="008A4D29" w:rsidRPr="00586A60" w:rsidRDefault="008A4D29" w:rsidP="008A4D29">
            <w:pPr>
              <w:widowControl w:val="0"/>
              <w:autoSpaceDE w:val="0"/>
              <w:autoSpaceDN w:val="0"/>
              <w:adjustRightInd w:val="0"/>
              <w:jc w:val="center"/>
              <w:rPr>
                <w:b/>
                <w:bCs/>
                <w:sz w:val="20"/>
                <w:szCs w:val="20"/>
              </w:rPr>
            </w:pPr>
            <w:r w:rsidRPr="00586A60">
              <w:rPr>
                <w:b/>
                <w:bCs/>
                <w:sz w:val="20"/>
                <w:szCs w:val="20"/>
              </w:rPr>
              <w:t>Семестр</w:t>
            </w:r>
          </w:p>
        </w:tc>
        <w:tc>
          <w:tcPr>
            <w:tcW w:w="2551" w:type="dxa"/>
            <w:gridSpan w:val="4"/>
            <w:vAlign w:val="center"/>
          </w:tcPr>
          <w:p w14:paraId="3314C9E0" w14:textId="77777777" w:rsidR="008A4D29" w:rsidRPr="00586A60" w:rsidRDefault="008A4D29" w:rsidP="008A4D29">
            <w:pPr>
              <w:widowControl w:val="0"/>
              <w:autoSpaceDE w:val="0"/>
              <w:autoSpaceDN w:val="0"/>
              <w:adjustRightInd w:val="0"/>
              <w:jc w:val="center"/>
              <w:rPr>
                <w:b/>
                <w:bCs/>
                <w:sz w:val="20"/>
                <w:szCs w:val="20"/>
              </w:rPr>
            </w:pPr>
            <w:r w:rsidRPr="00586A60">
              <w:rPr>
                <w:b/>
                <w:bCs/>
                <w:sz w:val="20"/>
                <w:szCs w:val="20"/>
              </w:rPr>
              <w:t>Часы</w:t>
            </w:r>
          </w:p>
        </w:tc>
        <w:tc>
          <w:tcPr>
            <w:tcW w:w="1276" w:type="dxa"/>
            <w:vMerge/>
            <w:shd w:val="clear" w:color="auto" w:fill="D9D9D9" w:themeFill="background1" w:themeFillShade="D9"/>
          </w:tcPr>
          <w:p w14:paraId="795468AC" w14:textId="77777777" w:rsidR="008A4D29" w:rsidRPr="00706775" w:rsidRDefault="008A4D29" w:rsidP="00CB2E14">
            <w:pPr>
              <w:widowControl w:val="0"/>
              <w:autoSpaceDE w:val="0"/>
              <w:autoSpaceDN w:val="0"/>
              <w:adjustRightInd w:val="0"/>
              <w:rPr>
                <w:sz w:val="20"/>
                <w:szCs w:val="20"/>
              </w:rPr>
            </w:pPr>
          </w:p>
        </w:tc>
      </w:tr>
      <w:tr w:rsidR="008A4D29" w:rsidRPr="00706775" w14:paraId="587038E1" w14:textId="77777777" w:rsidTr="00586A60">
        <w:trPr>
          <w:gridAfter w:val="1"/>
          <w:wAfter w:w="10" w:type="dxa"/>
        </w:trPr>
        <w:tc>
          <w:tcPr>
            <w:tcW w:w="850" w:type="dxa"/>
            <w:vMerge/>
            <w:vAlign w:val="center"/>
          </w:tcPr>
          <w:p w14:paraId="631F652B" w14:textId="77777777" w:rsidR="008A4D29" w:rsidRPr="00586A60" w:rsidRDefault="008A4D29" w:rsidP="008A4D29">
            <w:pPr>
              <w:widowControl w:val="0"/>
              <w:autoSpaceDE w:val="0"/>
              <w:autoSpaceDN w:val="0"/>
              <w:adjustRightInd w:val="0"/>
              <w:ind w:right="-68"/>
              <w:jc w:val="center"/>
              <w:rPr>
                <w:b/>
                <w:bCs/>
                <w:sz w:val="20"/>
                <w:szCs w:val="20"/>
              </w:rPr>
            </w:pPr>
          </w:p>
        </w:tc>
        <w:tc>
          <w:tcPr>
            <w:tcW w:w="4962" w:type="dxa"/>
            <w:vMerge/>
            <w:vAlign w:val="center"/>
          </w:tcPr>
          <w:p w14:paraId="467915DC" w14:textId="77777777" w:rsidR="008A4D29" w:rsidRPr="00586A60" w:rsidRDefault="008A4D29" w:rsidP="008A4D29">
            <w:pPr>
              <w:widowControl w:val="0"/>
              <w:autoSpaceDE w:val="0"/>
              <w:autoSpaceDN w:val="0"/>
              <w:adjustRightInd w:val="0"/>
              <w:ind w:right="-68"/>
              <w:jc w:val="center"/>
              <w:rPr>
                <w:b/>
                <w:bCs/>
                <w:sz w:val="20"/>
                <w:szCs w:val="20"/>
              </w:rPr>
            </w:pPr>
          </w:p>
        </w:tc>
        <w:tc>
          <w:tcPr>
            <w:tcW w:w="992" w:type="dxa"/>
            <w:vMerge/>
            <w:vAlign w:val="center"/>
          </w:tcPr>
          <w:p w14:paraId="2E4880B3" w14:textId="77777777" w:rsidR="008A4D29" w:rsidRPr="00586A60" w:rsidRDefault="008A4D29" w:rsidP="008A4D29">
            <w:pPr>
              <w:widowControl w:val="0"/>
              <w:autoSpaceDE w:val="0"/>
              <w:autoSpaceDN w:val="0"/>
              <w:adjustRightInd w:val="0"/>
              <w:jc w:val="center"/>
              <w:rPr>
                <w:b/>
                <w:bCs/>
                <w:sz w:val="20"/>
                <w:szCs w:val="20"/>
              </w:rPr>
            </w:pPr>
          </w:p>
        </w:tc>
        <w:tc>
          <w:tcPr>
            <w:tcW w:w="709" w:type="dxa"/>
            <w:vAlign w:val="center"/>
          </w:tcPr>
          <w:p w14:paraId="37168EA5" w14:textId="09B48D46" w:rsidR="008A4D29" w:rsidRPr="00586A60" w:rsidRDefault="008A4D29" w:rsidP="00586A60">
            <w:pPr>
              <w:widowControl w:val="0"/>
              <w:autoSpaceDE w:val="0"/>
              <w:autoSpaceDN w:val="0"/>
              <w:adjustRightInd w:val="0"/>
              <w:jc w:val="center"/>
              <w:rPr>
                <w:b/>
                <w:bCs/>
                <w:sz w:val="20"/>
                <w:szCs w:val="20"/>
              </w:rPr>
            </w:pPr>
            <w:r w:rsidRPr="00586A60">
              <w:rPr>
                <w:b/>
                <w:bCs/>
                <w:sz w:val="20"/>
                <w:szCs w:val="20"/>
              </w:rPr>
              <w:t>Лек</w:t>
            </w:r>
          </w:p>
        </w:tc>
        <w:tc>
          <w:tcPr>
            <w:tcW w:w="567" w:type="dxa"/>
            <w:vAlign w:val="center"/>
          </w:tcPr>
          <w:p w14:paraId="6262EF87" w14:textId="6E9C6BA0" w:rsidR="008A4D29" w:rsidRPr="00586A60" w:rsidRDefault="008A4D29" w:rsidP="00586A60">
            <w:pPr>
              <w:widowControl w:val="0"/>
              <w:autoSpaceDE w:val="0"/>
              <w:autoSpaceDN w:val="0"/>
              <w:adjustRightInd w:val="0"/>
              <w:jc w:val="center"/>
              <w:rPr>
                <w:b/>
                <w:bCs/>
                <w:sz w:val="20"/>
                <w:szCs w:val="20"/>
              </w:rPr>
            </w:pPr>
            <w:proofErr w:type="spellStart"/>
            <w:r w:rsidRPr="00586A60">
              <w:rPr>
                <w:b/>
                <w:bCs/>
                <w:sz w:val="20"/>
                <w:szCs w:val="20"/>
              </w:rPr>
              <w:t>Пр</w:t>
            </w:r>
            <w:proofErr w:type="spellEnd"/>
          </w:p>
        </w:tc>
        <w:tc>
          <w:tcPr>
            <w:tcW w:w="567" w:type="dxa"/>
            <w:vAlign w:val="center"/>
          </w:tcPr>
          <w:p w14:paraId="088C0435" w14:textId="77777777" w:rsidR="008A4D29" w:rsidRPr="00586A60" w:rsidRDefault="008A4D29" w:rsidP="008A4D29">
            <w:pPr>
              <w:widowControl w:val="0"/>
              <w:autoSpaceDE w:val="0"/>
              <w:autoSpaceDN w:val="0"/>
              <w:adjustRightInd w:val="0"/>
              <w:jc w:val="center"/>
              <w:rPr>
                <w:b/>
                <w:bCs/>
                <w:sz w:val="20"/>
                <w:szCs w:val="20"/>
              </w:rPr>
            </w:pPr>
            <w:r w:rsidRPr="00586A60">
              <w:rPr>
                <w:b/>
                <w:bCs/>
                <w:sz w:val="20"/>
                <w:szCs w:val="20"/>
              </w:rPr>
              <w:t>Лаб</w:t>
            </w:r>
          </w:p>
        </w:tc>
        <w:tc>
          <w:tcPr>
            <w:tcW w:w="708" w:type="dxa"/>
            <w:vAlign w:val="center"/>
          </w:tcPr>
          <w:p w14:paraId="1575D1FE" w14:textId="2BB2E980" w:rsidR="008A4D29" w:rsidRPr="00586A60" w:rsidRDefault="008A4D29" w:rsidP="00586A60">
            <w:pPr>
              <w:widowControl w:val="0"/>
              <w:autoSpaceDE w:val="0"/>
              <w:autoSpaceDN w:val="0"/>
              <w:adjustRightInd w:val="0"/>
              <w:jc w:val="center"/>
              <w:rPr>
                <w:b/>
                <w:bCs/>
                <w:sz w:val="20"/>
                <w:szCs w:val="20"/>
              </w:rPr>
            </w:pPr>
            <w:r w:rsidRPr="00586A60">
              <w:rPr>
                <w:b/>
                <w:bCs/>
                <w:sz w:val="20"/>
                <w:szCs w:val="20"/>
              </w:rPr>
              <w:t>СР</w:t>
            </w:r>
          </w:p>
        </w:tc>
        <w:tc>
          <w:tcPr>
            <w:tcW w:w="1276" w:type="dxa"/>
            <w:vMerge/>
            <w:shd w:val="clear" w:color="auto" w:fill="D9D9D9" w:themeFill="background1" w:themeFillShade="D9"/>
          </w:tcPr>
          <w:p w14:paraId="6160C4F1" w14:textId="77777777" w:rsidR="008A4D29" w:rsidRPr="00706775" w:rsidRDefault="008A4D29" w:rsidP="00CB2E14">
            <w:pPr>
              <w:widowControl w:val="0"/>
              <w:autoSpaceDE w:val="0"/>
              <w:autoSpaceDN w:val="0"/>
              <w:adjustRightInd w:val="0"/>
              <w:rPr>
                <w:sz w:val="20"/>
                <w:szCs w:val="20"/>
              </w:rPr>
            </w:pPr>
          </w:p>
        </w:tc>
      </w:tr>
      <w:tr w:rsidR="008A4D29" w:rsidRPr="00D46E13" w14:paraId="2FEFA29E" w14:textId="77777777" w:rsidTr="00586A60">
        <w:trPr>
          <w:gridAfter w:val="1"/>
          <w:wAfter w:w="10" w:type="dxa"/>
          <w:trHeight w:val="613"/>
        </w:trPr>
        <w:tc>
          <w:tcPr>
            <w:tcW w:w="850" w:type="dxa"/>
            <w:vAlign w:val="center"/>
          </w:tcPr>
          <w:p w14:paraId="6442ECB9" w14:textId="77777777" w:rsidR="008A4D29" w:rsidRDefault="008A4D29" w:rsidP="00586A60">
            <w:pPr>
              <w:widowControl w:val="0"/>
              <w:autoSpaceDE w:val="0"/>
              <w:autoSpaceDN w:val="0"/>
              <w:adjustRightInd w:val="0"/>
              <w:jc w:val="center"/>
              <w:rPr>
                <w:b/>
                <w:bCs/>
                <w:color w:val="000000"/>
                <w:sz w:val="20"/>
                <w:szCs w:val="20"/>
              </w:rPr>
            </w:pPr>
          </w:p>
          <w:p w14:paraId="76805F01" w14:textId="77777777" w:rsidR="008A4D29" w:rsidRDefault="008A4D29" w:rsidP="00586A60">
            <w:pPr>
              <w:widowControl w:val="0"/>
              <w:autoSpaceDE w:val="0"/>
              <w:autoSpaceDN w:val="0"/>
              <w:adjustRightInd w:val="0"/>
              <w:jc w:val="center"/>
              <w:rPr>
                <w:b/>
                <w:bCs/>
                <w:color w:val="000000"/>
                <w:sz w:val="20"/>
                <w:szCs w:val="20"/>
              </w:rPr>
            </w:pPr>
            <w:r>
              <w:rPr>
                <w:b/>
                <w:bCs/>
                <w:color w:val="000000"/>
                <w:sz w:val="20"/>
                <w:szCs w:val="20"/>
              </w:rPr>
              <w:t>1.0</w:t>
            </w:r>
          </w:p>
        </w:tc>
        <w:tc>
          <w:tcPr>
            <w:tcW w:w="4962" w:type="dxa"/>
            <w:vAlign w:val="center"/>
          </w:tcPr>
          <w:p w14:paraId="35C9957C" w14:textId="34F5BA81" w:rsidR="008A4D29" w:rsidRPr="00706775" w:rsidRDefault="008A4D29" w:rsidP="00586A60">
            <w:pPr>
              <w:widowControl w:val="0"/>
              <w:autoSpaceDE w:val="0"/>
              <w:autoSpaceDN w:val="0"/>
              <w:adjustRightInd w:val="0"/>
              <w:rPr>
                <w:sz w:val="20"/>
                <w:szCs w:val="20"/>
              </w:rPr>
            </w:pPr>
            <w:r>
              <w:rPr>
                <w:b/>
                <w:bCs/>
                <w:color w:val="000000"/>
                <w:sz w:val="20"/>
                <w:szCs w:val="20"/>
              </w:rPr>
              <w:t>Раздел 1. Организация управления экономическими процессами отрасли в современных условиях</w:t>
            </w:r>
          </w:p>
        </w:tc>
        <w:tc>
          <w:tcPr>
            <w:tcW w:w="992" w:type="dxa"/>
            <w:vAlign w:val="center"/>
          </w:tcPr>
          <w:p w14:paraId="11789416" w14:textId="7C125FE4" w:rsidR="008A4D29" w:rsidRPr="00706775" w:rsidRDefault="008A4D29" w:rsidP="00CB2E14">
            <w:pPr>
              <w:widowControl w:val="0"/>
              <w:autoSpaceDE w:val="0"/>
              <w:autoSpaceDN w:val="0"/>
              <w:adjustRightInd w:val="0"/>
              <w:jc w:val="center"/>
              <w:rPr>
                <w:sz w:val="20"/>
                <w:szCs w:val="20"/>
              </w:rPr>
            </w:pPr>
          </w:p>
        </w:tc>
        <w:tc>
          <w:tcPr>
            <w:tcW w:w="709" w:type="dxa"/>
            <w:vAlign w:val="center"/>
          </w:tcPr>
          <w:p w14:paraId="59D5C1E5" w14:textId="34C1B7BB" w:rsidR="008A4D29" w:rsidRPr="00706775" w:rsidRDefault="008A4D29" w:rsidP="00CB2E14">
            <w:pPr>
              <w:widowControl w:val="0"/>
              <w:autoSpaceDE w:val="0"/>
              <w:autoSpaceDN w:val="0"/>
              <w:adjustRightInd w:val="0"/>
              <w:jc w:val="center"/>
              <w:rPr>
                <w:sz w:val="20"/>
                <w:szCs w:val="20"/>
              </w:rPr>
            </w:pPr>
          </w:p>
        </w:tc>
        <w:tc>
          <w:tcPr>
            <w:tcW w:w="567" w:type="dxa"/>
            <w:vAlign w:val="center"/>
          </w:tcPr>
          <w:p w14:paraId="787C46FA" w14:textId="7ACA0F81" w:rsidR="008A4D29" w:rsidRPr="00706775" w:rsidRDefault="008A4D29" w:rsidP="00CB2E14">
            <w:pPr>
              <w:widowControl w:val="0"/>
              <w:autoSpaceDE w:val="0"/>
              <w:autoSpaceDN w:val="0"/>
              <w:adjustRightInd w:val="0"/>
              <w:jc w:val="center"/>
              <w:rPr>
                <w:sz w:val="20"/>
                <w:szCs w:val="20"/>
              </w:rPr>
            </w:pPr>
          </w:p>
        </w:tc>
        <w:tc>
          <w:tcPr>
            <w:tcW w:w="567" w:type="dxa"/>
            <w:vAlign w:val="center"/>
          </w:tcPr>
          <w:p w14:paraId="52BBEE63" w14:textId="77777777" w:rsidR="008A4D29" w:rsidRPr="00706775" w:rsidRDefault="008A4D29" w:rsidP="00CB2E14">
            <w:pPr>
              <w:widowControl w:val="0"/>
              <w:autoSpaceDE w:val="0"/>
              <w:autoSpaceDN w:val="0"/>
              <w:adjustRightInd w:val="0"/>
              <w:jc w:val="center"/>
              <w:rPr>
                <w:sz w:val="20"/>
                <w:szCs w:val="20"/>
              </w:rPr>
            </w:pPr>
          </w:p>
        </w:tc>
        <w:tc>
          <w:tcPr>
            <w:tcW w:w="708" w:type="dxa"/>
            <w:vAlign w:val="center"/>
          </w:tcPr>
          <w:p w14:paraId="0EB538B0" w14:textId="79189B21" w:rsidR="008A4D29" w:rsidRPr="00706775" w:rsidRDefault="008A4D29" w:rsidP="00CB2E14">
            <w:pPr>
              <w:widowControl w:val="0"/>
              <w:autoSpaceDE w:val="0"/>
              <w:autoSpaceDN w:val="0"/>
              <w:adjustRightInd w:val="0"/>
              <w:jc w:val="center"/>
              <w:rPr>
                <w:sz w:val="20"/>
                <w:szCs w:val="20"/>
              </w:rPr>
            </w:pPr>
          </w:p>
        </w:tc>
        <w:tc>
          <w:tcPr>
            <w:tcW w:w="1276" w:type="dxa"/>
            <w:vAlign w:val="center"/>
          </w:tcPr>
          <w:p w14:paraId="16540279" w14:textId="72E6FEC9" w:rsidR="008A4D29" w:rsidRPr="00D46E13" w:rsidRDefault="008A4D29" w:rsidP="008A4D29">
            <w:pPr>
              <w:jc w:val="both"/>
              <w:rPr>
                <w:sz w:val="20"/>
                <w:szCs w:val="20"/>
              </w:rPr>
            </w:pPr>
          </w:p>
        </w:tc>
      </w:tr>
      <w:tr w:rsidR="00E66545" w:rsidRPr="00D46E13" w14:paraId="3B47F129" w14:textId="77777777" w:rsidTr="00586A60">
        <w:trPr>
          <w:gridAfter w:val="1"/>
          <w:wAfter w:w="10" w:type="dxa"/>
          <w:trHeight w:val="302"/>
        </w:trPr>
        <w:tc>
          <w:tcPr>
            <w:tcW w:w="850" w:type="dxa"/>
            <w:vAlign w:val="center"/>
          </w:tcPr>
          <w:p w14:paraId="57368C91" w14:textId="3A4F0295" w:rsidR="00E66545" w:rsidRPr="008A4D29" w:rsidRDefault="00E66545" w:rsidP="00586A60">
            <w:pPr>
              <w:widowControl w:val="0"/>
              <w:autoSpaceDE w:val="0"/>
              <w:autoSpaceDN w:val="0"/>
              <w:adjustRightInd w:val="0"/>
              <w:jc w:val="center"/>
              <w:rPr>
                <w:color w:val="000000"/>
                <w:sz w:val="20"/>
                <w:szCs w:val="20"/>
              </w:rPr>
            </w:pPr>
            <w:r w:rsidRPr="008A4D29">
              <w:rPr>
                <w:color w:val="000000"/>
                <w:sz w:val="20"/>
                <w:szCs w:val="20"/>
              </w:rPr>
              <w:t>1.1</w:t>
            </w:r>
          </w:p>
        </w:tc>
        <w:tc>
          <w:tcPr>
            <w:tcW w:w="4962" w:type="dxa"/>
            <w:vAlign w:val="center"/>
          </w:tcPr>
          <w:p w14:paraId="62BB747C" w14:textId="74B13240" w:rsidR="00E66545" w:rsidRPr="008A4D29" w:rsidRDefault="00E66545" w:rsidP="00586A60">
            <w:pPr>
              <w:widowControl w:val="0"/>
              <w:autoSpaceDE w:val="0"/>
              <w:autoSpaceDN w:val="0"/>
              <w:adjustRightInd w:val="0"/>
              <w:rPr>
                <w:color w:val="000000"/>
                <w:sz w:val="20"/>
                <w:szCs w:val="20"/>
              </w:rPr>
            </w:pPr>
            <w:r>
              <w:rPr>
                <w:color w:val="000000"/>
                <w:sz w:val="20"/>
                <w:szCs w:val="20"/>
              </w:rPr>
              <w:t xml:space="preserve">Тема 1.1 </w:t>
            </w:r>
            <w:r w:rsidRPr="008A4D29">
              <w:rPr>
                <w:color w:val="000000"/>
                <w:sz w:val="20"/>
                <w:szCs w:val="20"/>
              </w:rPr>
              <w:t>Организация управления экономическими процессами отрасли в современных условиях</w:t>
            </w:r>
          </w:p>
        </w:tc>
        <w:tc>
          <w:tcPr>
            <w:tcW w:w="992" w:type="dxa"/>
            <w:vAlign w:val="center"/>
          </w:tcPr>
          <w:p w14:paraId="4C70A2C5" w14:textId="25346416" w:rsidR="00E66545" w:rsidRDefault="00E66545" w:rsidP="00E66545">
            <w:pPr>
              <w:widowControl w:val="0"/>
              <w:autoSpaceDE w:val="0"/>
              <w:autoSpaceDN w:val="0"/>
              <w:adjustRightInd w:val="0"/>
              <w:jc w:val="center"/>
              <w:rPr>
                <w:sz w:val="20"/>
                <w:szCs w:val="20"/>
              </w:rPr>
            </w:pPr>
            <w:r>
              <w:rPr>
                <w:sz w:val="20"/>
                <w:szCs w:val="20"/>
              </w:rPr>
              <w:t>2</w:t>
            </w:r>
          </w:p>
        </w:tc>
        <w:tc>
          <w:tcPr>
            <w:tcW w:w="709" w:type="dxa"/>
            <w:vAlign w:val="center"/>
          </w:tcPr>
          <w:p w14:paraId="182144B9" w14:textId="6608B902" w:rsidR="00E66545" w:rsidRDefault="00E66545" w:rsidP="00E66545">
            <w:pPr>
              <w:widowControl w:val="0"/>
              <w:autoSpaceDE w:val="0"/>
              <w:autoSpaceDN w:val="0"/>
              <w:adjustRightInd w:val="0"/>
              <w:jc w:val="center"/>
              <w:rPr>
                <w:sz w:val="20"/>
                <w:szCs w:val="20"/>
              </w:rPr>
            </w:pPr>
            <w:r>
              <w:rPr>
                <w:sz w:val="20"/>
                <w:szCs w:val="20"/>
              </w:rPr>
              <w:t>2</w:t>
            </w:r>
          </w:p>
        </w:tc>
        <w:tc>
          <w:tcPr>
            <w:tcW w:w="567" w:type="dxa"/>
            <w:vAlign w:val="center"/>
          </w:tcPr>
          <w:p w14:paraId="4F5628ED" w14:textId="77AE74F7" w:rsidR="00E66545" w:rsidRDefault="00E66545" w:rsidP="00E66545">
            <w:pPr>
              <w:widowControl w:val="0"/>
              <w:autoSpaceDE w:val="0"/>
              <w:autoSpaceDN w:val="0"/>
              <w:adjustRightInd w:val="0"/>
              <w:jc w:val="center"/>
              <w:rPr>
                <w:sz w:val="20"/>
                <w:szCs w:val="20"/>
              </w:rPr>
            </w:pPr>
            <w:r>
              <w:rPr>
                <w:sz w:val="20"/>
                <w:szCs w:val="20"/>
              </w:rPr>
              <w:t>2</w:t>
            </w:r>
          </w:p>
        </w:tc>
        <w:tc>
          <w:tcPr>
            <w:tcW w:w="567" w:type="dxa"/>
            <w:vAlign w:val="center"/>
          </w:tcPr>
          <w:p w14:paraId="376CDD05" w14:textId="77777777" w:rsidR="00E66545" w:rsidRPr="00706775" w:rsidRDefault="00E66545" w:rsidP="00E66545">
            <w:pPr>
              <w:widowControl w:val="0"/>
              <w:autoSpaceDE w:val="0"/>
              <w:autoSpaceDN w:val="0"/>
              <w:adjustRightInd w:val="0"/>
              <w:jc w:val="center"/>
              <w:rPr>
                <w:sz w:val="20"/>
                <w:szCs w:val="20"/>
              </w:rPr>
            </w:pPr>
          </w:p>
        </w:tc>
        <w:tc>
          <w:tcPr>
            <w:tcW w:w="708" w:type="dxa"/>
            <w:vAlign w:val="center"/>
          </w:tcPr>
          <w:p w14:paraId="6667E93F" w14:textId="40043281" w:rsidR="00E66545" w:rsidRDefault="00E66545" w:rsidP="00E66545">
            <w:pPr>
              <w:widowControl w:val="0"/>
              <w:autoSpaceDE w:val="0"/>
              <w:autoSpaceDN w:val="0"/>
              <w:adjustRightInd w:val="0"/>
              <w:jc w:val="center"/>
              <w:rPr>
                <w:sz w:val="20"/>
                <w:szCs w:val="20"/>
              </w:rPr>
            </w:pPr>
            <w:r>
              <w:rPr>
                <w:sz w:val="20"/>
                <w:szCs w:val="20"/>
              </w:rPr>
              <w:t>10</w:t>
            </w:r>
          </w:p>
        </w:tc>
        <w:tc>
          <w:tcPr>
            <w:tcW w:w="1276" w:type="dxa"/>
            <w:vAlign w:val="center"/>
          </w:tcPr>
          <w:p w14:paraId="3B6C0D53" w14:textId="6E8E6C24" w:rsidR="00E66545" w:rsidRPr="00D46E13" w:rsidRDefault="00E66545" w:rsidP="00E66545">
            <w:pPr>
              <w:widowControl w:val="0"/>
              <w:autoSpaceDE w:val="0"/>
              <w:autoSpaceDN w:val="0"/>
              <w:adjustRightInd w:val="0"/>
              <w:jc w:val="center"/>
              <w:rPr>
                <w:bCs/>
                <w:sz w:val="20"/>
                <w:szCs w:val="20"/>
                <w:lang w:eastAsia="en-US"/>
              </w:rPr>
            </w:pPr>
            <w:r w:rsidRPr="00D46E13">
              <w:rPr>
                <w:sz w:val="20"/>
                <w:szCs w:val="20"/>
              </w:rPr>
              <w:t>ОПК-</w:t>
            </w:r>
            <w:r w:rsidR="009D7C40">
              <w:rPr>
                <w:sz w:val="20"/>
                <w:szCs w:val="20"/>
              </w:rPr>
              <w:t>1</w:t>
            </w:r>
            <w:r w:rsidRPr="00D46E13">
              <w:rPr>
                <w:sz w:val="20"/>
                <w:szCs w:val="20"/>
              </w:rPr>
              <w:t>.1</w:t>
            </w:r>
          </w:p>
        </w:tc>
      </w:tr>
      <w:tr w:rsidR="008A4D29" w:rsidRPr="00D46E13" w14:paraId="1D3D603F" w14:textId="77777777" w:rsidTr="00586A60">
        <w:trPr>
          <w:gridAfter w:val="1"/>
          <w:wAfter w:w="10" w:type="dxa"/>
          <w:trHeight w:val="411"/>
        </w:trPr>
        <w:tc>
          <w:tcPr>
            <w:tcW w:w="850" w:type="dxa"/>
            <w:vAlign w:val="center"/>
          </w:tcPr>
          <w:p w14:paraId="698AF2EA" w14:textId="5D8EC67E" w:rsidR="008A4D29" w:rsidRPr="00F4117E" w:rsidRDefault="007E7D68" w:rsidP="00586A60">
            <w:pPr>
              <w:widowControl w:val="0"/>
              <w:autoSpaceDE w:val="0"/>
              <w:autoSpaceDN w:val="0"/>
              <w:adjustRightInd w:val="0"/>
              <w:spacing w:line="218" w:lineRule="exact"/>
              <w:ind w:left="30" w:right="30"/>
              <w:jc w:val="center"/>
              <w:rPr>
                <w:b/>
                <w:color w:val="000000"/>
                <w:sz w:val="20"/>
                <w:szCs w:val="20"/>
              </w:rPr>
            </w:pPr>
            <w:r>
              <w:rPr>
                <w:b/>
                <w:color w:val="000000"/>
                <w:sz w:val="20"/>
                <w:szCs w:val="20"/>
              </w:rPr>
              <w:t>2</w:t>
            </w:r>
            <w:r w:rsidR="008A4D29">
              <w:rPr>
                <w:b/>
                <w:color w:val="000000"/>
                <w:sz w:val="20"/>
                <w:szCs w:val="20"/>
              </w:rPr>
              <w:t>.0</w:t>
            </w:r>
          </w:p>
        </w:tc>
        <w:tc>
          <w:tcPr>
            <w:tcW w:w="4962" w:type="dxa"/>
            <w:vAlign w:val="center"/>
          </w:tcPr>
          <w:p w14:paraId="1295FCDD" w14:textId="5200C0DA" w:rsidR="008A4D29" w:rsidRPr="00A91347" w:rsidRDefault="008A4D29" w:rsidP="00586A60">
            <w:pPr>
              <w:widowControl w:val="0"/>
              <w:autoSpaceDE w:val="0"/>
              <w:autoSpaceDN w:val="0"/>
              <w:adjustRightInd w:val="0"/>
              <w:spacing w:line="218" w:lineRule="exact"/>
              <w:ind w:left="30" w:right="30"/>
              <w:rPr>
                <w:b/>
                <w:color w:val="000000"/>
                <w:sz w:val="20"/>
                <w:szCs w:val="20"/>
              </w:rPr>
            </w:pPr>
            <w:r w:rsidRPr="00F4117E">
              <w:rPr>
                <w:b/>
                <w:color w:val="000000"/>
                <w:sz w:val="20"/>
                <w:szCs w:val="20"/>
              </w:rPr>
              <w:t xml:space="preserve">Раздел </w:t>
            </w:r>
            <w:r>
              <w:rPr>
                <w:b/>
                <w:color w:val="000000"/>
                <w:sz w:val="20"/>
                <w:szCs w:val="20"/>
              </w:rPr>
              <w:t>2</w:t>
            </w:r>
            <w:r w:rsidRPr="00F4117E">
              <w:rPr>
                <w:b/>
                <w:color w:val="000000"/>
                <w:sz w:val="20"/>
                <w:szCs w:val="20"/>
              </w:rPr>
              <w:t>. Экономическое регулирование работы транспортных комплексов</w:t>
            </w:r>
          </w:p>
        </w:tc>
        <w:tc>
          <w:tcPr>
            <w:tcW w:w="992" w:type="dxa"/>
            <w:vAlign w:val="center"/>
          </w:tcPr>
          <w:p w14:paraId="1F125572" w14:textId="1A533EE9" w:rsidR="008A4D29" w:rsidRPr="00706775" w:rsidRDefault="008A4D29" w:rsidP="00D33651">
            <w:pPr>
              <w:widowControl w:val="0"/>
              <w:autoSpaceDE w:val="0"/>
              <w:autoSpaceDN w:val="0"/>
              <w:adjustRightInd w:val="0"/>
              <w:jc w:val="center"/>
              <w:rPr>
                <w:sz w:val="20"/>
                <w:szCs w:val="20"/>
              </w:rPr>
            </w:pPr>
          </w:p>
        </w:tc>
        <w:tc>
          <w:tcPr>
            <w:tcW w:w="709" w:type="dxa"/>
            <w:vAlign w:val="center"/>
          </w:tcPr>
          <w:p w14:paraId="1D64C1DF" w14:textId="1A1B09CA" w:rsidR="008A4D29" w:rsidRPr="00706775" w:rsidRDefault="008A4D29" w:rsidP="00D33651">
            <w:pPr>
              <w:widowControl w:val="0"/>
              <w:autoSpaceDE w:val="0"/>
              <w:autoSpaceDN w:val="0"/>
              <w:adjustRightInd w:val="0"/>
              <w:jc w:val="center"/>
              <w:rPr>
                <w:sz w:val="20"/>
                <w:szCs w:val="20"/>
              </w:rPr>
            </w:pPr>
          </w:p>
        </w:tc>
        <w:tc>
          <w:tcPr>
            <w:tcW w:w="567" w:type="dxa"/>
            <w:vAlign w:val="center"/>
          </w:tcPr>
          <w:p w14:paraId="3D6E381E" w14:textId="56D08F6C" w:rsidR="008A4D29" w:rsidRPr="00706775" w:rsidRDefault="008A4D29" w:rsidP="00D33651">
            <w:pPr>
              <w:widowControl w:val="0"/>
              <w:autoSpaceDE w:val="0"/>
              <w:autoSpaceDN w:val="0"/>
              <w:adjustRightInd w:val="0"/>
              <w:jc w:val="center"/>
              <w:rPr>
                <w:sz w:val="20"/>
                <w:szCs w:val="20"/>
              </w:rPr>
            </w:pPr>
          </w:p>
        </w:tc>
        <w:tc>
          <w:tcPr>
            <w:tcW w:w="567" w:type="dxa"/>
            <w:vAlign w:val="center"/>
          </w:tcPr>
          <w:p w14:paraId="486BA1E7" w14:textId="77777777" w:rsidR="008A4D29" w:rsidRPr="00706775" w:rsidRDefault="008A4D29" w:rsidP="00D33651">
            <w:pPr>
              <w:widowControl w:val="0"/>
              <w:autoSpaceDE w:val="0"/>
              <w:autoSpaceDN w:val="0"/>
              <w:adjustRightInd w:val="0"/>
              <w:jc w:val="center"/>
              <w:rPr>
                <w:sz w:val="20"/>
                <w:szCs w:val="20"/>
              </w:rPr>
            </w:pPr>
          </w:p>
        </w:tc>
        <w:tc>
          <w:tcPr>
            <w:tcW w:w="708" w:type="dxa"/>
            <w:vAlign w:val="center"/>
          </w:tcPr>
          <w:p w14:paraId="642EEDF0" w14:textId="28DA392F" w:rsidR="008A4D29" w:rsidRPr="00706775" w:rsidRDefault="008A4D29" w:rsidP="00D33651">
            <w:pPr>
              <w:widowControl w:val="0"/>
              <w:autoSpaceDE w:val="0"/>
              <w:autoSpaceDN w:val="0"/>
              <w:adjustRightInd w:val="0"/>
              <w:jc w:val="center"/>
              <w:rPr>
                <w:sz w:val="20"/>
                <w:szCs w:val="20"/>
              </w:rPr>
            </w:pPr>
          </w:p>
        </w:tc>
        <w:tc>
          <w:tcPr>
            <w:tcW w:w="1276" w:type="dxa"/>
            <w:vAlign w:val="center"/>
          </w:tcPr>
          <w:p w14:paraId="776AF3EA" w14:textId="6FAACC37" w:rsidR="008A4D29" w:rsidRPr="008A4D29" w:rsidRDefault="008A4D29" w:rsidP="002E15A5">
            <w:pPr>
              <w:widowControl w:val="0"/>
              <w:autoSpaceDE w:val="0"/>
              <w:autoSpaceDN w:val="0"/>
              <w:adjustRightInd w:val="0"/>
              <w:jc w:val="center"/>
              <w:rPr>
                <w:bCs/>
                <w:sz w:val="20"/>
                <w:szCs w:val="20"/>
                <w:lang w:eastAsia="en-US"/>
              </w:rPr>
            </w:pPr>
          </w:p>
          <w:p w14:paraId="22151117" w14:textId="09C86BAD" w:rsidR="008A4D29" w:rsidRPr="008A4D29" w:rsidRDefault="008A4D29" w:rsidP="002E15A5">
            <w:pPr>
              <w:jc w:val="center"/>
              <w:rPr>
                <w:bCs/>
                <w:sz w:val="20"/>
                <w:szCs w:val="20"/>
                <w:lang w:eastAsia="en-US"/>
              </w:rPr>
            </w:pPr>
          </w:p>
        </w:tc>
      </w:tr>
      <w:tr w:rsidR="008A4D29" w:rsidRPr="00D46E13" w14:paraId="38B40D89" w14:textId="77777777" w:rsidTr="00586A60">
        <w:trPr>
          <w:gridAfter w:val="1"/>
          <w:wAfter w:w="10" w:type="dxa"/>
          <w:trHeight w:val="315"/>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8F2FE5" w14:textId="77777777" w:rsidR="008A4D29" w:rsidRDefault="008A4D29" w:rsidP="00586A60">
            <w:pPr>
              <w:widowControl w:val="0"/>
              <w:autoSpaceDE w:val="0"/>
              <w:autoSpaceDN w:val="0"/>
              <w:adjustRightInd w:val="0"/>
              <w:spacing w:line="218" w:lineRule="exact"/>
              <w:ind w:left="30" w:right="30"/>
              <w:jc w:val="center"/>
              <w:rPr>
                <w:color w:val="000000"/>
                <w:sz w:val="20"/>
                <w:szCs w:val="20"/>
              </w:rPr>
            </w:pPr>
            <w:r>
              <w:rPr>
                <w:color w:val="000000"/>
                <w:sz w:val="20"/>
                <w:szCs w:val="20"/>
              </w:rPr>
              <w:t>2.1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2D3CD4" w14:textId="182C69A1" w:rsidR="008A4D29" w:rsidRPr="00461E4E" w:rsidRDefault="008A4D29" w:rsidP="00586A60">
            <w:pPr>
              <w:widowControl w:val="0"/>
              <w:autoSpaceDE w:val="0"/>
              <w:autoSpaceDN w:val="0"/>
              <w:adjustRightInd w:val="0"/>
              <w:spacing w:line="218" w:lineRule="exact"/>
              <w:ind w:left="30" w:right="30"/>
              <w:rPr>
                <w:b/>
                <w:bCs/>
                <w:color w:val="000000"/>
                <w:sz w:val="20"/>
                <w:szCs w:val="20"/>
              </w:rPr>
            </w:pPr>
            <w:r>
              <w:rPr>
                <w:color w:val="000000"/>
                <w:sz w:val="20"/>
                <w:szCs w:val="20"/>
              </w:rPr>
              <w:t xml:space="preserve">Тема </w:t>
            </w:r>
            <w:r w:rsidR="007E7D68">
              <w:rPr>
                <w:color w:val="000000"/>
                <w:sz w:val="20"/>
                <w:szCs w:val="20"/>
              </w:rPr>
              <w:t>2.</w:t>
            </w:r>
            <w:r>
              <w:rPr>
                <w:color w:val="000000"/>
                <w:sz w:val="20"/>
                <w:szCs w:val="20"/>
              </w:rPr>
              <w:t xml:space="preserve">1. </w:t>
            </w:r>
            <w:r w:rsidR="00B877BD">
              <w:rPr>
                <w:color w:val="000000"/>
                <w:sz w:val="20"/>
                <w:szCs w:val="20"/>
                <w:shd w:val="clear" w:color="auto" w:fill="FFFFFF"/>
              </w:rPr>
              <w:t>Экономика грузовых перевозок</w:t>
            </w:r>
            <w:r>
              <w:rPr>
                <w:color w:val="000000"/>
                <w:sz w:val="20"/>
                <w:szCs w:val="20"/>
              </w:rPr>
              <w:t xml:space="preserve"> </w:t>
            </w:r>
          </w:p>
        </w:tc>
        <w:tc>
          <w:tcPr>
            <w:tcW w:w="992" w:type="dxa"/>
            <w:vAlign w:val="center"/>
          </w:tcPr>
          <w:p w14:paraId="05838CA7" w14:textId="77777777" w:rsidR="008A4D29" w:rsidRDefault="008A4D29" w:rsidP="00CB2E14">
            <w:pPr>
              <w:widowControl w:val="0"/>
              <w:autoSpaceDE w:val="0"/>
              <w:autoSpaceDN w:val="0"/>
              <w:adjustRightInd w:val="0"/>
              <w:jc w:val="center"/>
              <w:rPr>
                <w:sz w:val="20"/>
                <w:szCs w:val="20"/>
              </w:rPr>
            </w:pPr>
            <w:r>
              <w:rPr>
                <w:sz w:val="20"/>
                <w:szCs w:val="20"/>
              </w:rPr>
              <w:t>2</w:t>
            </w:r>
          </w:p>
        </w:tc>
        <w:tc>
          <w:tcPr>
            <w:tcW w:w="709" w:type="dxa"/>
            <w:vAlign w:val="center"/>
          </w:tcPr>
          <w:p w14:paraId="22B78B0E" w14:textId="183B2E51" w:rsidR="008A4D29" w:rsidRDefault="002E15A5" w:rsidP="00CB2E14">
            <w:pPr>
              <w:widowControl w:val="0"/>
              <w:autoSpaceDE w:val="0"/>
              <w:autoSpaceDN w:val="0"/>
              <w:adjustRightInd w:val="0"/>
              <w:jc w:val="center"/>
              <w:rPr>
                <w:sz w:val="20"/>
                <w:szCs w:val="20"/>
              </w:rPr>
            </w:pPr>
            <w:r>
              <w:rPr>
                <w:sz w:val="20"/>
                <w:szCs w:val="20"/>
              </w:rPr>
              <w:t>4</w:t>
            </w:r>
          </w:p>
        </w:tc>
        <w:tc>
          <w:tcPr>
            <w:tcW w:w="567" w:type="dxa"/>
            <w:vAlign w:val="center"/>
          </w:tcPr>
          <w:p w14:paraId="765E6E40" w14:textId="36F265C4" w:rsidR="008A4D29" w:rsidRDefault="002E15A5" w:rsidP="00CB2E14">
            <w:pPr>
              <w:widowControl w:val="0"/>
              <w:autoSpaceDE w:val="0"/>
              <w:autoSpaceDN w:val="0"/>
              <w:adjustRightInd w:val="0"/>
              <w:jc w:val="center"/>
              <w:rPr>
                <w:sz w:val="20"/>
                <w:szCs w:val="20"/>
              </w:rPr>
            </w:pPr>
            <w:r>
              <w:rPr>
                <w:sz w:val="20"/>
                <w:szCs w:val="20"/>
              </w:rPr>
              <w:t>6</w:t>
            </w:r>
          </w:p>
        </w:tc>
        <w:tc>
          <w:tcPr>
            <w:tcW w:w="567" w:type="dxa"/>
            <w:vAlign w:val="center"/>
          </w:tcPr>
          <w:p w14:paraId="1FB8891C" w14:textId="77777777" w:rsidR="008A4D29" w:rsidRPr="00706775" w:rsidRDefault="008A4D29" w:rsidP="00CB2E14">
            <w:pPr>
              <w:widowControl w:val="0"/>
              <w:autoSpaceDE w:val="0"/>
              <w:autoSpaceDN w:val="0"/>
              <w:adjustRightInd w:val="0"/>
              <w:jc w:val="center"/>
              <w:rPr>
                <w:sz w:val="20"/>
                <w:szCs w:val="20"/>
              </w:rPr>
            </w:pPr>
          </w:p>
        </w:tc>
        <w:tc>
          <w:tcPr>
            <w:tcW w:w="708" w:type="dxa"/>
            <w:vAlign w:val="center"/>
          </w:tcPr>
          <w:p w14:paraId="0570B464" w14:textId="43F9A4AA" w:rsidR="008A4D29" w:rsidRDefault="00476C03" w:rsidP="00CB2E14">
            <w:pPr>
              <w:widowControl w:val="0"/>
              <w:autoSpaceDE w:val="0"/>
              <w:autoSpaceDN w:val="0"/>
              <w:adjustRightInd w:val="0"/>
              <w:jc w:val="center"/>
              <w:rPr>
                <w:sz w:val="20"/>
                <w:szCs w:val="20"/>
              </w:rPr>
            </w:pPr>
            <w:r>
              <w:rPr>
                <w:sz w:val="20"/>
                <w:szCs w:val="20"/>
              </w:rPr>
              <w:t>17</w:t>
            </w:r>
          </w:p>
        </w:tc>
        <w:tc>
          <w:tcPr>
            <w:tcW w:w="1276" w:type="dxa"/>
            <w:vAlign w:val="center"/>
          </w:tcPr>
          <w:p w14:paraId="36C4D88B" w14:textId="77777777" w:rsidR="008A4D29" w:rsidRPr="00D46E13" w:rsidRDefault="008A4D29" w:rsidP="002E15A5">
            <w:pPr>
              <w:widowControl w:val="0"/>
              <w:autoSpaceDE w:val="0"/>
              <w:autoSpaceDN w:val="0"/>
              <w:adjustRightInd w:val="0"/>
              <w:jc w:val="center"/>
              <w:rPr>
                <w:sz w:val="20"/>
                <w:szCs w:val="20"/>
              </w:rPr>
            </w:pPr>
            <w:r w:rsidRPr="00D46E13">
              <w:rPr>
                <w:sz w:val="20"/>
                <w:szCs w:val="20"/>
              </w:rPr>
              <w:t>ОПК-2.1</w:t>
            </w:r>
          </w:p>
        </w:tc>
      </w:tr>
      <w:tr w:rsidR="00E66545" w:rsidRPr="00D46E13" w14:paraId="7642652F" w14:textId="77777777" w:rsidTr="00586A60">
        <w:trPr>
          <w:gridAfter w:val="1"/>
          <w:wAfter w:w="10" w:type="dxa"/>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1A059E" w14:textId="598EAD37" w:rsidR="00E66545" w:rsidRDefault="00E66545" w:rsidP="00586A60">
            <w:pPr>
              <w:widowControl w:val="0"/>
              <w:autoSpaceDE w:val="0"/>
              <w:autoSpaceDN w:val="0"/>
              <w:adjustRightInd w:val="0"/>
              <w:spacing w:line="218" w:lineRule="exact"/>
              <w:ind w:left="30" w:right="30"/>
              <w:jc w:val="center"/>
              <w:rPr>
                <w:color w:val="000000"/>
                <w:sz w:val="20"/>
                <w:szCs w:val="20"/>
              </w:rPr>
            </w:pPr>
            <w:r>
              <w:rPr>
                <w:color w:val="000000"/>
                <w:sz w:val="20"/>
                <w:szCs w:val="20"/>
              </w:rPr>
              <w:t>2.2</w:t>
            </w:r>
          </w:p>
        </w:tc>
        <w:tc>
          <w:tcPr>
            <w:tcW w:w="49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73DF2E" w14:textId="0A0F1F35" w:rsidR="00E66545" w:rsidRPr="00F4117E" w:rsidRDefault="00E66545" w:rsidP="00586A60">
            <w:pPr>
              <w:widowControl w:val="0"/>
              <w:autoSpaceDE w:val="0"/>
              <w:autoSpaceDN w:val="0"/>
              <w:adjustRightInd w:val="0"/>
              <w:spacing w:line="218" w:lineRule="exact"/>
              <w:ind w:left="30" w:right="30"/>
              <w:rPr>
                <w:b/>
                <w:color w:val="000000"/>
                <w:sz w:val="20"/>
                <w:szCs w:val="20"/>
              </w:rPr>
            </w:pPr>
            <w:r>
              <w:rPr>
                <w:color w:val="000000"/>
                <w:sz w:val="20"/>
                <w:szCs w:val="20"/>
              </w:rPr>
              <w:t>Тема 2.2. Экономика пассажирских перевозок</w:t>
            </w:r>
          </w:p>
        </w:tc>
        <w:tc>
          <w:tcPr>
            <w:tcW w:w="992" w:type="dxa"/>
            <w:vAlign w:val="center"/>
          </w:tcPr>
          <w:p w14:paraId="7645B08A" w14:textId="6DD7414C" w:rsidR="00E66545" w:rsidRDefault="00E66545" w:rsidP="00E66545">
            <w:pPr>
              <w:widowControl w:val="0"/>
              <w:autoSpaceDE w:val="0"/>
              <w:autoSpaceDN w:val="0"/>
              <w:adjustRightInd w:val="0"/>
              <w:jc w:val="center"/>
              <w:rPr>
                <w:sz w:val="20"/>
                <w:szCs w:val="20"/>
              </w:rPr>
            </w:pPr>
            <w:r>
              <w:rPr>
                <w:sz w:val="20"/>
                <w:szCs w:val="20"/>
              </w:rPr>
              <w:t>2</w:t>
            </w:r>
          </w:p>
        </w:tc>
        <w:tc>
          <w:tcPr>
            <w:tcW w:w="709" w:type="dxa"/>
            <w:vAlign w:val="center"/>
          </w:tcPr>
          <w:p w14:paraId="6A928D40" w14:textId="316C9F43" w:rsidR="00E66545" w:rsidRDefault="00E66545" w:rsidP="00E66545">
            <w:pPr>
              <w:widowControl w:val="0"/>
              <w:autoSpaceDE w:val="0"/>
              <w:autoSpaceDN w:val="0"/>
              <w:adjustRightInd w:val="0"/>
              <w:jc w:val="center"/>
              <w:rPr>
                <w:sz w:val="20"/>
                <w:szCs w:val="20"/>
              </w:rPr>
            </w:pPr>
            <w:r>
              <w:rPr>
                <w:sz w:val="20"/>
                <w:szCs w:val="20"/>
              </w:rPr>
              <w:t>2</w:t>
            </w:r>
          </w:p>
        </w:tc>
        <w:tc>
          <w:tcPr>
            <w:tcW w:w="567" w:type="dxa"/>
            <w:vAlign w:val="center"/>
          </w:tcPr>
          <w:p w14:paraId="1341B87A" w14:textId="0C36F2D0" w:rsidR="00E66545" w:rsidRDefault="00E66545" w:rsidP="00E66545">
            <w:pPr>
              <w:widowControl w:val="0"/>
              <w:autoSpaceDE w:val="0"/>
              <w:autoSpaceDN w:val="0"/>
              <w:adjustRightInd w:val="0"/>
              <w:jc w:val="center"/>
              <w:rPr>
                <w:sz w:val="20"/>
                <w:szCs w:val="20"/>
              </w:rPr>
            </w:pPr>
            <w:r>
              <w:rPr>
                <w:sz w:val="20"/>
                <w:szCs w:val="20"/>
              </w:rPr>
              <w:t>6</w:t>
            </w:r>
          </w:p>
        </w:tc>
        <w:tc>
          <w:tcPr>
            <w:tcW w:w="567" w:type="dxa"/>
            <w:vAlign w:val="center"/>
          </w:tcPr>
          <w:p w14:paraId="5B4EED32" w14:textId="77777777" w:rsidR="00E66545" w:rsidRPr="00706775" w:rsidRDefault="00E66545" w:rsidP="00E66545">
            <w:pPr>
              <w:widowControl w:val="0"/>
              <w:autoSpaceDE w:val="0"/>
              <w:autoSpaceDN w:val="0"/>
              <w:adjustRightInd w:val="0"/>
              <w:jc w:val="center"/>
              <w:rPr>
                <w:sz w:val="20"/>
                <w:szCs w:val="20"/>
              </w:rPr>
            </w:pPr>
          </w:p>
        </w:tc>
        <w:tc>
          <w:tcPr>
            <w:tcW w:w="708" w:type="dxa"/>
            <w:vAlign w:val="center"/>
          </w:tcPr>
          <w:p w14:paraId="7DEE7EF0" w14:textId="19B25410" w:rsidR="00E66545" w:rsidRDefault="00476C03" w:rsidP="00E66545">
            <w:pPr>
              <w:widowControl w:val="0"/>
              <w:autoSpaceDE w:val="0"/>
              <w:autoSpaceDN w:val="0"/>
              <w:adjustRightInd w:val="0"/>
              <w:jc w:val="center"/>
              <w:rPr>
                <w:sz w:val="20"/>
                <w:szCs w:val="20"/>
              </w:rPr>
            </w:pPr>
            <w:r>
              <w:rPr>
                <w:sz w:val="20"/>
                <w:szCs w:val="20"/>
              </w:rPr>
              <w:t>12</w:t>
            </w:r>
          </w:p>
        </w:tc>
        <w:tc>
          <w:tcPr>
            <w:tcW w:w="1276" w:type="dxa"/>
            <w:vAlign w:val="center"/>
          </w:tcPr>
          <w:p w14:paraId="22857E13" w14:textId="0C4F00A4" w:rsidR="00E66545" w:rsidRPr="00D46E13" w:rsidRDefault="00E66545" w:rsidP="00E66545">
            <w:pPr>
              <w:widowControl w:val="0"/>
              <w:autoSpaceDE w:val="0"/>
              <w:autoSpaceDN w:val="0"/>
              <w:adjustRightInd w:val="0"/>
              <w:jc w:val="center"/>
              <w:rPr>
                <w:bCs/>
                <w:sz w:val="20"/>
                <w:szCs w:val="20"/>
                <w:lang w:eastAsia="en-US"/>
              </w:rPr>
            </w:pPr>
            <w:r w:rsidRPr="00D46E13">
              <w:rPr>
                <w:sz w:val="20"/>
                <w:szCs w:val="20"/>
              </w:rPr>
              <w:t>ОПК-2.1</w:t>
            </w:r>
          </w:p>
        </w:tc>
      </w:tr>
      <w:tr w:rsidR="00E66545" w:rsidRPr="00D46E13" w14:paraId="374F59E4" w14:textId="77777777" w:rsidTr="00586A60">
        <w:trPr>
          <w:gridAfter w:val="1"/>
          <w:wAfter w:w="10" w:type="dxa"/>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C3DDA5" w14:textId="0F0DF740" w:rsidR="00E66545" w:rsidRDefault="00E66545" w:rsidP="00586A60">
            <w:pPr>
              <w:widowControl w:val="0"/>
              <w:autoSpaceDE w:val="0"/>
              <w:autoSpaceDN w:val="0"/>
              <w:adjustRightInd w:val="0"/>
              <w:spacing w:line="218" w:lineRule="exact"/>
              <w:ind w:left="30" w:right="30"/>
              <w:jc w:val="center"/>
              <w:rPr>
                <w:color w:val="000000"/>
                <w:sz w:val="20"/>
                <w:szCs w:val="20"/>
              </w:rPr>
            </w:pPr>
            <w:r>
              <w:rPr>
                <w:color w:val="000000"/>
                <w:sz w:val="20"/>
                <w:szCs w:val="20"/>
              </w:rPr>
              <w:t>2.3</w:t>
            </w:r>
          </w:p>
        </w:tc>
        <w:tc>
          <w:tcPr>
            <w:tcW w:w="49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ABC56" w14:textId="32164A5E" w:rsidR="00E66545" w:rsidRDefault="00E66545" w:rsidP="00586A60">
            <w:pPr>
              <w:widowControl w:val="0"/>
              <w:autoSpaceDE w:val="0"/>
              <w:autoSpaceDN w:val="0"/>
              <w:adjustRightInd w:val="0"/>
              <w:spacing w:line="218" w:lineRule="exact"/>
              <w:ind w:right="30"/>
              <w:rPr>
                <w:color w:val="000000"/>
                <w:sz w:val="20"/>
                <w:szCs w:val="20"/>
              </w:rPr>
            </w:pPr>
            <w:r>
              <w:rPr>
                <w:color w:val="000000"/>
                <w:sz w:val="20"/>
                <w:szCs w:val="20"/>
              </w:rPr>
              <w:t xml:space="preserve">Тема 2.3. Управление производственными ресурсами отрасли   </w:t>
            </w:r>
          </w:p>
        </w:tc>
        <w:tc>
          <w:tcPr>
            <w:tcW w:w="992" w:type="dxa"/>
            <w:vAlign w:val="center"/>
          </w:tcPr>
          <w:p w14:paraId="0AB80E54" w14:textId="7069DE62" w:rsidR="00E66545" w:rsidRDefault="00E66545" w:rsidP="00E66545">
            <w:pPr>
              <w:widowControl w:val="0"/>
              <w:autoSpaceDE w:val="0"/>
              <w:autoSpaceDN w:val="0"/>
              <w:adjustRightInd w:val="0"/>
              <w:jc w:val="center"/>
              <w:rPr>
                <w:sz w:val="20"/>
                <w:szCs w:val="20"/>
              </w:rPr>
            </w:pPr>
            <w:r>
              <w:rPr>
                <w:sz w:val="20"/>
                <w:szCs w:val="20"/>
              </w:rPr>
              <w:t>2</w:t>
            </w:r>
          </w:p>
        </w:tc>
        <w:tc>
          <w:tcPr>
            <w:tcW w:w="709" w:type="dxa"/>
            <w:vAlign w:val="center"/>
          </w:tcPr>
          <w:p w14:paraId="520A733F" w14:textId="39CE35CA" w:rsidR="00E66545" w:rsidRDefault="00E66545" w:rsidP="00E66545">
            <w:pPr>
              <w:widowControl w:val="0"/>
              <w:autoSpaceDE w:val="0"/>
              <w:autoSpaceDN w:val="0"/>
              <w:adjustRightInd w:val="0"/>
              <w:jc w:val="center"/>
              <w:rPr>
                <w:sz w:val="20"/>
                <w:szCs w:val="20"/>
              </w:rPr>
            </w:pPr>
            <w:r>
              <w:rPr>
                <w:sz w:val="20"/>
                <w:szCs w:val="20"/>
              </w:rPr>
              <w:t>4</w:t>
            </w:r>
          </w:p>
        </w:tc>
        <w:tc>
          <w:tcPr>
            <w:tcW w:w="567" w:type="dxa"/>
            <w:vAlign w:val="center"/>
          </w:tcPr>
          <w:p w14:paraId="75F423B5" w14:textId="330DCA8A" w:rsidR="00E66545" w:rsidRDefault="00E66545" w:rsidP="00E66545">
            <w:pPr>
              <w:widowControl w:val="0"/>
              <w:autoSpaceDE w:val="0"/>
              <w:autoSpaceDN w:val="0"/>
              <w:adjustRightInd w:val="0"/>
              <w:jc w:val="center"/>
              <w:rPr>
                <w:sz w:val="20"/>
                <w:szCs w:val="20"/>
              </w:rPr>
            </w:pPr>
            <w:r>
              <w:rPr>
                <w:sz w:val="20"/>
                <w:szCs w:val="20"/>
              </w:rPr>
              <w:t>6</w:t>
            </w:r>
          </w:p>
        </w:tc>
        <w:tc>
          <w:tcPr>
            <w:tcW w:w="567" w:type="dxa"/>
            <w:vAlign w:val="center"/>
          </w:tcPr>
          <w:p w14:paraId="320ABF35" w14:textId="77777777" w:rsidR="00E66545" w:rsidRPr="00706775" w:rsidRDefault="00E66545" w:rsidP="00E66545">
            <w:pPr>
              <w:widowControl w:val="0"/>
              <w:autoSpaceDE w:val="0"/>
              <w:autoSpaceDN w:val="0"/>
              <w:adjustRightInd w:val="0"/>
              <w:jc w:val="center"/>
              <w:rPr>
                <w:sz w:val="20"/>
                <w:szCs w:val="20"/>
              </w:rPr>
            </w:pPr>
          </w:p>
        </w:tc>
        <w:tc>
          <w:tcPr>
            <w:tcW w:w="708" w:type="dxa"/>
            <w:vAlign w:val="center"/>
          </w:tcPr>
          <w:p w14:paraId="61560FD2" w14:textId="6AAA0D63" w:rsidR="00E66545" w:rsidRDefault="00476C03" w:rsidP="00E66545">
            <w:pPr>
              <w:widowControl w:val="0"/>
              <w:autoSpaceDE w:val="0"/>
              <w:autoSpaceDN w:val="0"/>
              <w:adjustRightInd w:val="0"/>
              <w:jc w:val="center"/>
              <w:rPr>
                <w:sz w:val="20"/>
                <w:szCs w:val="20"/>
              </w:rPr>
            </w:pPr>
            <w:r>
              <w:rPr>
                <w:sz w:val="20"/>
                <w:szCs w:val="20"/>
              </w:rPr>
              <w:t>17</w:t>
            </w:r>
          </w:p>
        </w:tc>
        <w:tc>
          <w:tcPr>
            <w:tcW w:w="1276" w:type="dxa"/>
            <w:vAlign w:val="center"/>
          </w:tcPr>
          <w:p w14:paraId="3DA9D4A4" w14:textId="40520BB2" w:rsidR="00E66545" w:rsidRPr="00D46E13" w:rsidRDefault="00E66545" w:rsidP="00E66545">
            <w:pPr>
              <w:widowControl w:val="0"/>
              <w:autoSpaceDE w:val="0"/>
              <w:autoSpaceDN w:val="0"/>
              <w:adjustRightInd w:val="0"/>
              <w:jc w:val="center"/>
              <w:rPr>
                <w:bCs/>
                <w:sz w:val="20"/>
                <w:szCs w:val="20"/>
                <w:lang w:eastAsia="en-US"/>
              </w:rPr>
            </w:pPr>
            <w:r w:rsidRPr="00D46E13">
              <w:rPr>
                <w:sz w:val="20"/>
                <w:szCs w:val="20"/>
              </w:rPr>
              <w:t>ОПК-</w:t>
            </w:r>
            <w:r w:rsidR="003E7BB5">
              <w:rPr>
                <w:sz w:val="20"/>
                <w:szCs w:val="20"/>
                <w:lang w:val="en-US"/>
              </w:rPr>
              <w:t>1</w:t>
            </w:r>
            <w:r w:rsidRPr="00D46E13">
              <w:rPr>
                <w:sz w:val="20"/>
                <w:szCs w:val="20"/>
              </w:rPr>
              <w:t>.1</w:t>
            </w:r>
          </w:p>
        </w:tc>
      </w:tr>
      <w:tr w:rsidR="00E66545" w:rsidRPr="00D46E13" w14:paraId="27E2F968" w14:textId="77777777" w:rsidTr="00586A60">
        <w:trPr>
          <w:gridAfter w:val="1"/>
          <w:wAfter w:w="10" w:type="dxa"/>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150CD3" w14:textId="759B9285" w:rsidR="00E66545" w:rsidRDefault="00E66545" w:rsidP="00586A60">
            <w:pPr>
              <w:widowControl w:val="0"/>
              <w:autoSpaceDE w:val="0"/>
              <w:autoSpaceDN w:val="0"/>
              <w:adjustRightInd w:val="0"/>
              <w:spacing w:line="218" w:lineRule="exact"/>
              <w:ind w:left="30" w:right="30"/>
              <w:jc w:val="center"/>
              <w:rPr>
                <w:color w:val="000000"/>
                <w:sz w:val="20"/>
                <w:szCs w:val="20"/>
              </w:rPr>
            </w:pPr>
            <w:r>
              <w:rPr>
                <w:color w:val="000000"/>
                <w:sz w:val="20"/>
                <w:szCs w:val="20"/>
              </w:rPr>
              <w:t>2.4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99D65E" w14:textId="3E3BD378" w:rsidR="00E66545" w:rsidRPr="00F4117E" w:rsidRDefault="00E66545" w:rsidP="00586A60">
            <w:pPr>
              <w:widowControl w:val="0"/>
              <w:autoSpaceDE w:val="0"/>
              <w:autoSpaceDN w:val="0"/>
              <w:adjustRightInd w:val="0"/>
              <w:spacing w:line="218" w:lineRule="exact"/>
              <w:ind w:right="30"/>
              <w:rPr>
                <w:b/>
                <w:color w:val="000000"/>
                <w:sz w:val="20"/>
                <w:szCs w:val="20"/>
              </w:rPr>
            </w:pPr>
            <w:r>
              <w:rPr>
                <w:color w:val="000000"/>
                <w:sz w:val="20"/>
                <w:szCs w:val="20"/>
              </w:rPr>
              <w:t>Тема 2.4. Финансовые показатели работы отрасли</w:t>
            </w:r>
          </w:p>
        </w:tc>
        <w:tc>
          <w:tcPr>
            <w:tcW w:w="992" w:type="dxa"/>
            <w:vAlign w:val="center"/>
          </w:tcPr>
          <w:p w14:paraId="4AC19436" w14:textId="3979C028" w:rsidR="00E66545" w:rsidRDefault="00E66545" w:rsidP="00E66545">
            <w:pPr>
              <w:widowControl w:val="0"/>
              <w:autoSpaceDE w:val="0"/>
              <w:autoSpaceDN w:val="0"/>
              <w:adjustRightInd w:val="0"/>
              <w:jc w:val="center"/>
              <w:rPr>
                <w:sz w:val="20"/>
                <w:szCs w:val="20"/>
              </w:rPr>
            </w:pPr>
            <w:r>
              <w:rPr>
                <w:sz w:val="20"/>
                <w:szCs w:val="20"/>
              </w:rPr>
              <w:t>2</w:t>
            </w:r>
          </w:p>
        </w:tc>
        <w:tc>
          <w:tcPr>
            <w:tcW w:w="709" w:type="dxa"/>
            <w:vAlign w:val="center"/>
          </w:tcPr>
          <w:p w14:paraId="7F5FC111" w14:textId="659B7743" w:rsidR="00E66545" w:rsidRDefault="00E66545" w:rsidP="00E66545">
            <w:pPr>
              <w:widowControl w:val="0"/>
              <w:autoSpaceDE w:val="0"/>
              <w:autoSpaceDN w:val="0"/>
              <w:adjustRightInd w:val="0"/>
              <w:jc w:val="center"/>
              <w:rPr>
                <w:sz w:val="20"/>
                <w:szCs w:val="20"/>
              </w:rPr>
            </w:pPr>
            <w:r>
              <w:rPr>
                <w:sz w:val="20"/>
                <w:szCs w:val="20"/>
              </w:rPr>
              <w:t>1</w:t>
            </w:r>
          </w:p>
        </w:tc>
        <w:tc>
          <w:tcPr>
            <w:tcW w:w="567" w:type="dxa"/>
            <w:vAlign w:val="center"/>
          </w:tcPr>
          <w:p w14:paraId="177EA722" w14:textId="331FD3B8" w:rsidR="00E66545" w:rsidRDefault="00E66545" w:rsidP="00E66545">
            <w:pPr>
              <w:widowControl w:val="0"/>
              <w:autoSpaceDE w:val="0"/>
              <w:autoSpaceDN w:val="0"/>
              <w:adjustRightInd w:val="0"/>
              <w:jc w:val="center"/>
              <w:rPr>
                <w:sz w:val="20"/>
                <w:szCs w:val="20"/>
              </w:rPr>
            </w:pPr>
            <w:r>
              <w:rPr>
                <w:sz w:val="20"/>
                <w:szCs w:val="20"/>
              </w:rPr>
              <w:t>6</w:t>
            </w:r>
          </w:p>
        </w:tc>
        <w:tc>
          <w:tcPr>
            <w:tcW w:w="567" w:type="dxa"/>
            <w:vAlign w:val="center"/>
          </w:tcPr>
          <w:p w14:paraId="70DE83DD" w14:textId="77777777" w:rsidR="00E66545" w:rsidRPr="00706775" w:rsidRDefault="00E66545" w:rsidP="00E66545">
            <w:pPr>
              <w:widowControl w:val="0"/>
              <w:autoSpaceDE w:val="0"/>
              <w:autoSpaceDN w:val="0"/>
              <w:adjustRightInd w:val="0"/>
              <w:jc w:val="center"/>
              <w:rPr>
                <w:sz w:val="20"/>
                <w:szCs w:val="20"/>
              </w:rPr>
            </w:pPr>
          </w:p>
        </w:tc>
        <w:tc>
          <w:tcPr>
            <w:tcW w:w="708" w:type="dxa"/>
            <w:vAlign w:val="center"/>
          </w:tcPr>
          <w:p w14:paraId="23759E30" w14:textId="203098CD" w:rsidR="00E66545" w:rsidRDefault="00476C03" w:rsidP="00E66545">
            <w:pPr>
              <w:widowControl w:val="0"/>
              <w:autoSpaceDE w:val="0"/>
              <w:autoSpaceDN w:val="0"/>
              <w:adjustRightInd w:val="0"/>
              <w:jc w:val="center"/>
              <w:rPr>
                <w:sz w:val="20"/>
                <w:szCs w:val="20"/>
              </w:rPr>
            </w:pPr>
            <w:r>
              <w:rPr>
                <w:sz w:val="20"/>
                <w:szCs w:val="20"/>
              </w:rPr>
              <w:t>12</w:t>
            </w:r>
          </w:p>
        </w:tc>
        <w:tc>
          <w:tcPr>
            <w:tcW w:w="1276" w:type="dxa"/>
            <w:vAlign w:val="center"/>
          </w:tcPr>
          <w:p w14:paraId="1A64CB96" w14:textId="495965E0" w:rsidR="00E66545" w:rsidRPr="00D46E13" w:rsidRDefault="00E66545" w:rsidP="00E66545">
            <w:pPr>
              <w:widowControl w:val="0"/>
              <w:autoSpaceDE w:val="0"/>
              <w:autoSpaceDN w:val="0"/>
              <w:adjustRightInd w:val="0"/>
              <w:jc w:val="center"/>
              <w:rPr>
                <w:bCs/>
                <w:sz w:val="20"/>
                <w:szCs w:val="20"/>
                <w:lang w:eastAsia="en-US"/>
              </w:rPr>
            </w:pPr>
            <w:r w:rsidRPr="00D46E13">
              <w:rPr>
                <w:sz w:val="20"/>
                <w:szCs w:val="20"/>
              </w:rPr>
              <w:t>ОПК-2.1</w:t>
            </w:r>
          </w:p>
        </w:tc>
      </w:tr>
      <w:tr w:rsidR="00B877BD" w:rsidRPr="00D46E13" w14:paraId="49658239" w14:textId="77777777" w:rsidTr="00586A60">
        <w:trPr>
          <w:gridAfter w:val="1"/>
          <w:wAfter w:w="10" w:type="dxa"/>
        </w:trPr>
        <w:tc>
          <w:tcPr>
            <w:tcW w:w="850" w:type="dxa"/>
            <w:vAlign w:val="center"/>
          </w:tcPr>
          <w:p w14:paraId="4986E24C" w14:textId="45752A76" w:rsidR="00B877BD" w:rsidRDefault="00B877BD" w:rsidP="00586A60">
            <w:pPr>
              <w:widowControl w:val="0"/>
              <w:autoSpaceDE w:val="0"/>
              <w:autoSpaceDN w:val="0"/>
              <w:adjustRightInd w:val="0"/>
              <w:spacing w:line="218" w:lineRule="exact"/>
              <w:ind w:left="30" w:right="30"/>
              <w:jc w:val="center"/>
              <w:rPr>
                <w:b/>
                <w:bCs/>
                <w:color w:val="000000"/>
                <w:sz w:val="20"/>
                <w:szCs w:val="20"/>
              </w:rPr>
            </w:pPr>
            <w:r>
              <w:rPr>
                <w:b/>
                <w:bCs/>
                <w:color w:val="000000"/>
                <w:sz w:val="20"/>
                <w:szCs w:val="20"/>
              </w:rPr>
              <w:lastRenderedPageBreak/>
              <w:t>3.0</w:t>
            </w:r>
          </w:p>
        </w:tc>
        <w:tc>
          <w:tcPr>
            <w:tcW w:w="4962" w:type="dxa"/>
            <w:vAlign w:val="center"/>
          </w:tcPr>
          <w:p w14:paraId="56A45D71" w14:textId="3A96ACAC" w:rsidR="00B877BD" w:rsidRPr="00461E4E" w:rsidRDefault="00B877BD" w:rsidP="00586A60">
            <w:pPr>
              <w:widowControl w:val="0"/>
              <w:autoSpaceDE w:val="0"/>
              <w:autoSpaceDN w:val="0"/>
              <w:adjustRightInd w:val="0"/>
              <w:spacing w:line="218" w:lineRule="exact"/>
              <w:ind w:left="30" w:right="30"/>
              <w:rPr>
                <w:b/>
                <w:bCs/>
                <w:color w:val="000000"/>
                <w:sz w:val="20"/>
                <w:szCs w:val="20"/>
              </w:rPr>
            </w:pPr>
            <w:r>
              <w:rPr>
                <w:b/>
                <w:bCs/>
                <w:color w:val="000000"/>
                <w:sz w:val="20"/>
                <w:szCs w:val="20"/>
              </w:rPr>
              <w:t xml:space="preserve">Раздел 3. </w:t>
            </w:r>
            <w:r w:rsidRPr="00F60960">
              <w:rPr>
                <w:b/>
                <w:bCs/>
                <w:color w:val="000000"/>
                <w:sz w:val="20"/>
                <w:szCs w:val="20"/>
              </w:rPr>
              <w:t>Экономическая оценка эффективности проектов развития на железнодорожном транспорте</w:t>
            </w:r>
          </w:p>
        </w:tc>
        <w:tc>
          <w:tcPr>
            <w:tcW w:w="992" w:type="dxa"/>
            <w:vAlign w:val="center"/>
          </w:tcPr>
          <w:p w14:paraId="7AA19E1A" w14:textId="131F0A48" w:rsidR="00B877BD" w:rsidRPr="00706775" w:rsidRDefault="00B877BD" w:rsidP="00B877BD">
            <w:pPr>
              <w:widowControl w:val="0"/>
              <w:autoSpaceDE w:val="0"/>
              <w:autoSpaceDN w:val="0"/>
              <w:adjustRightInd w:val="0"/>
              <w:jc w:val="center"/>
              <w:rPr>
                <w:sz w:val="20"/>
                <w:szCs w:val="20"/>
              </w:rPr>
            </w:pPr>
          </w:p>
        </w:tc>
        <w:tc>
          <w:tcPr>
            <w:tcW w:w="709" w:type="dxa"/>
            <w:vAlign w:val="center"/>
          </w:tcPr>
          <w:p w14:paraId="253B346C" w14:textId="4F628F44" w:rsidR="00B877BD" w:rsidRPr="00706775" w:rsidRDefault="00B877BD" w:rsidP="00B877BD">
            <w:pPr>
              <w:widowControl w:val="0"/>
              <w:autoSpaceDE w:val="0"/>
              <w:autoSpaceDN w:val="0"/>
              <w:adjustRightInd w:val="0"/>
              <w:jc w:val="center"/>
              <w:rPr>
                <w:sz w:val="20"/>
                <w:szCs w:val="20"/>
              </w:rPr>
            </w:pPr>
          </w:p>
        </w:tc>
        <w:tc>
          <w:tcPr>
            <w:tcW w:w="567" w:type="dxa"/>
            <w:vAlign w:val="center"/>
          </w:tcPr>
          <w:p w14:paraId="6B56D924" w14:textId="32284EC4" w:rsidR="00B877BD" w:rsidRPr="00706775" w:rsidRDefault="00B877BD" w:rsidP="00B877BD">
            <w:pPr>
              <w:widowControl w:val="0"/>
              <w:autoSpaceDE w:val="0"/>
              <w:autoSpaceDN w:val="0"/>
              <w:adjustRightInd w:val="0"/>
              <w:jc w:val="center"/>
              <w:rPr>
                <w:sz w:val="20"/>
                <w:szCs w:val="20"/>
              </w:rPr>
            </w:pPr>
          </w:p>
        </w:tc>
        <w:tc>
          <w:tcPr>
            <w:tcW w:w="567" w:type="dxa"/>
            <w:vAlign w:val="center"/>
          </w:tcPr>
          <w:p w14:paraId="7DD525F9" w14:textId="77777777" w:rsidR="00B877BD" w:rsidRPr="00706775" w:rsidRDefault="00B877BD" w:rsidP="00B877BD">
            <w:pPr>
              <w:widowControl w:val="0"/>
              <w:autoSpaceDE w:val="0"/>
              <w:autoSpaceDN w:val="0"/>
              <w:adjustRightInd w:val="0"/>
              <w:jc w:val="center"/>
              <w:rPr>
                <w:sz w:val="20"/>
                <w:szCs w:val="20"/>
              </w:rPr>
            </w:pPr>
          </w:p>
        </w:tc>
        <w:tc>
          <w:tcPr>
            <w:tcW w:w="708" w:type="dxa"/>
            <w:vAlign w:val="center"/>
          </w:tcPr>
          <w:p w14:paraId="751EB0DF" w14:textId="4EDDE85E" w:rsidR="00B877BD" w:rsidRPr="00706775" w:rsidRDefault="00B877BD" w:rsidP="00B877BD">
            <w:pPr>
              <w:widowControl w:val="0"/>
              <w:autoSpaceDE w:val="0"/>
              <w:autoSpaceDN w:val="0"/>
              <w:adjustRightInd w:val="0"/>
              <w:jc w:val="center"/>
              <w:rPr>
                <w:sz w:val="20"/>
                <w:szCs w:val="20"/>
              </w:rPr>
            </w:pPr>
          </w:p>
        </w:tc>
        <w:tc>
          <w:tcPr>
            <w:tcW w:w="1276" w:type="dxa"/>
            <w:vAlign w:val="center"/>
          </w:tcPr>
          <w:p w14:paraId="6E7CEB8D" w14:textId="7312C2A3" w:rsidR="00B877BD" w:rsidRPr="00D46E13" w:rsidRDefault="00B877BD" w:rsidP="002E15A5">
            <w:pPr>
              <w:widowControl w:val="0"/>
              <w:autoSpaceDE w:val="0"/>
              <w:autoSpaceDN w:val="0"/>
              <w:adjustRightInd w:val="0"/>
              <w:jc w:val="center"/>
              <w:rPr>
                <w:sz w:val="20"/>
                <w:szCs w:val="20"/>
              </w:rPr>
            </w:pPr>
          </w:p>
        </w:tc>
      </w:tr>
      <w:tr w:rsidR="00B877BD" w:rsidRPr="00D46E13" w14:paraId="09604D82" w14:textId="77777777" w:rsidTr="00586A60">
        <w:trPr>
          <w:gridAfter w:val="1"/>
          <w:wAfter w:w="10" w:type="dxa"/>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41A43D" w14:textId="6F71F232" w:rsidR="00B877BD" w:rsidRDefault="00B877BD" w:rsidP="00586A60">
            <w:pPr>
              <w:widowControl w:val="0"/>
              <w:autoSpaceDE w:val="0"/>
              <w:autoSpaceDN w:val="0"/>
              <w:adjustRightInd w:val="0"/>
              <w:spacing w:line="218" w:lineRule="exact"/>
              <w:ind w:left="30" w:right="30"/>
              <w:jc w:val="center"/>
              <w:rPr>
                <w:color w:val="000000"/>
                <w:sz w:val="20"/>
                <w:szCs w:val="20"/>
              </w:rPr>
            </w:pPr>
            <w:r>
              <w:rPr>
                <w:color w:val="000000"/>
                <w:sz w:val="20"/>
                <w:szCs w:val="20"/>
              </w:rPr>
              <w:t>3.1</w:t>
            </w:r>
          </w:p>
        </w:tc>
        <w:tc>
          <w:tcPr>
            <w:tcW w:w="49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46A8B4" w14:textId="0A0057B0" w:rsidR="00B877BD" w:rsidRDefault="00B877BD" w:rsidP="00586A60">
            <w:pPr>
              <w:widowControl w:val="0"/>
              <w:autoSpaceDE w:val="0"/>
              <w:autoSpaceDN w:val="0"/>
              <w:adjustRightInd w:val="0"/>
              <w:spacing w:line="218" w:lineRule="exact"/>
              <w:ind w:left="30" w:right="30"/>
              <w:rPr>
                <w:b/>
                <w:bCs/>
                <w:color w:val="000000"/>
                <w:sz w:val="20"/>
                <w:szCs w:val="20"/>
              </w:rPr>
            </w:pPr>
            <w:r>
              <w:rPr>
                <w:color w:val="000000"/>
                <w:sz w:val="20"/>
                <w:szCs w:val="20"/>
              </w:rPr>
              <w:t>Тема 3.1.</w:t>
            </w:r>
            <w:r w:rsidRPr="00F60960">
              <w:rPr>
                <w:b/>
                <w:bCs/>
                <w:color w:val="000000"/>
                <w:sz w:val="20"/>
                <w:szCs w:val="20"/>
              </w:rPr>
              <w:t xml:space="preserve"> </w:t>
            </w:r>
            <w:r w:rsidRPr="00B877BD">
              <w:rPr>
                <w:color w:val="000000"/>
                <w:sz w:val="20"/>
                <w:szCs w:val="20"/>
              </w:rPr>
              <w:t>Экономическая оценка эффективности проектов развития на железнодорожном транспорте</w:t>
            </w:r>
          </w:p>
        </w:tc>
        <w:tc>
          <w:tcPr>
            <w:tcW w:w="992" w:type="dxa"/>
            <w:vAlign w:val="center"/>
          </w:tcPr>
          <w:p w14:paraId="44C2D47C" w14:textId="6856934E" w:rsidR="00B877BD" w:rsidRDefault="00B877BD" w:rsidP="00B877BD">
            <w:pPr>
              <w:widowControl w:val="0"/>
              <w:autoSpaceDE w:val="0"/>
              <w:autoSpaceDN w:val="0"/>
              <w:adjustRightInd w:val="0"/>
              <w:jc w:val="center"/>
              <w:rPr>
                <w:sz w:val="20"/>
                <w:szCs w:val="20"/>
              </w:rPr>
            </w:pPr>
            <w:r>
              <w:rPr>
                <w:sz w:val="20"/>
                <w:szCs w:val="20"/>
              </w:rPr>
              <w:t>2</w:t>
            </w:r>
          </w:p>
        </w:tc>
        <w:tc>
          <w:tcPr>
            <w:tcW w:w="709" w:type="dxa"/>
            <w:vAlign w:val="center"/>
          </w:tcPr>
          <w:p w14:paraId="015E83C0" w14:textId="104296AF" w:rsidR="00B877BD" w:rsidRDefault="002E15A5" w:rsidP="00B877BD">
            <w:pPr>
              <w:widowControl w:val="0"/>
              <w:autoSpaceDE w:val="0"/>
              <w:autoSpaceDN w:val="0"/>
              <w:adjustRightInd w:val="0"/>
              <w:jc w:val="center"/>
              <w:rPr>
                <w:sz w:val="20"/>
                <w:szCs w:val="20"/>
              </w:rPr>
            </w:pPr>
            <w:r>
              <w:rPr>
                <w:sz w:val="20"/>
                <w:szCs w:val="20"/>
              </w:rPr>
              <w:t>2</w:t>
            </w:r>
          </w:p>
        </w:tc>
        <w:tc>
          <w:tcPr>
            <w:tcW w:w="567" w:type="dxa"/>
            <w:vAlign w:val="center"/>
          </w:tcPr>
          <w:p w14:paraId="21F1030A" w14:textId="670A0D89" w:rsidR="00B877BD" w:rsidRDefault="002E15A5" w:rsidP="00B877BD">
            <w:pPr>
              <w:widowControl w:val="0"/>
              <w:autoSpaceDE w:val="0"/>
              <w:autoSpaceDN w:val="0"/>
              <w:adjustRightInd w:val="0"/>
              <w:jc w:val="center"/>
              <w:rPr>
                <w:sz w:val="20"/>
                <w:szCs w:val="20"/>
              </w:rPr>
            </w:pPr>
            <w:r>
              <w:rPr>
                <w:sz w:val="20"/>
                <w:szCs w:val="20"/>
              </w:rPr>
              <w:t>4</w:t>
            </w:r>
          </w:p>
        </w:tc>
        <w:tc>
          <w:tcPr>
            <w:tcW w:w="567" w:type="dxa"/>
            <w:vAlign w:val="center"/>
          </w:tcPr>
          <w:p w14:paraId="360E6981" w14:textId="77777777" w:rsidR="00B877BD" w:rsidRPr="00706775" w:rsidRDefault="00B877BD" w:rsidP="00B877BD">
            <w:pPr>
              <w:widowControl w:val="0"/>
              <w:autoSpaceDE w:val="0"/>
              <w:autoSpaceDN w:val="0"/>
              <w:adjustRightInd w:val="0"/>
              <w:jc w:val="center"/>
              <w:rPr>
                <w:sz w:val="20"/>
                <w:szCs w:val="20"/>
              </w:rPr>
            </w:pPr>
          </w:p>
        </w:tc>
        <w:tc>
          <w:tcPr>
            <w:tcW w:w="708" w:type="dxa"/>
            <w:vAlign w:val="center"/>
          </w:tcPr>
          <w:p w14:paraId="61F25B28" w14:textId="17ECBF07" w:rsidR="00B877BD" w:rsidRDefault="00476C03" w:rsidP="00B877BD">
            <w:pPr>
              <w:widowControl w:val="0"/>
              <w:autoSpaceDE w:val="0"/>
              <w:autoSpaceDN w:val="0"/>
              <w:adjustRightInd w:val="0"/>
              <w:jc w:val="center"/>
              <w:rPr>
                <w:sz w:val="20"/>
                <w:szCs w:val="20"/>
              </w:rPr>
            </w:pPr>
            <w:r>
              <w:rPr>
                <w:sz w:val="20"/>
                <w:szCs w:val="20"/>
              </w:rPr>
              <w:t>12</w:t>
            </w:r>
          </w:p>
        </w:tc>
        <w:tc>
          <w:tcPr>
            <w:tcW w:w="1276" w:type="dxa"/>
            <w:vAlign w:val="center"/>
          </w:tcPr>
          <w:p w14:paraId="6454196D" w14:textId="75DD4F52" w:rsidR="00B877BD" w:rsidRPr="00D46E13" w:rsidRDefault="00B877BD" w:rsidP="00E66545">
            <w:pPr>
              <w:widowControl w:val="0"/>
              <w:autoSpaceDE w:val="0"/>
              <w:autoSpaceDN w:val="0"/>
              <w:adjustRightInd w:val="0"/>
              <w:jc w:val="center"/>
              <w:rPr>
                <w:sz w:val="20"/>
                <w:szCs w:val="20"/>
              </w:rPr>
            </w:pPr>
            <w:r w:rsidRPr="00D46E13">
              <w:rPr>
                <w:sz w:val="20"/>
                <w:szCs w:val="20"/>
              </w:rPr>
              <w:t>УК-2.1</w:t>
            </w:r>
          </w:p>
        </w:tc>
      </w:tr>
      <w:tr w:rsidR="00B877BD" w14:paraId="440D30F8" w14:textId="77777777" w:rsidTr="00586A60">
        <w:trPr>
          <w:gridAfter w:val="1"/>
          <w:wAfter w:w="10" w:type="dxa"/>
          <w:trHeight w:val="483"/>
        </w:trPr>
        <w:tc>
          <w:tcPr>
            <w:tcW w:w="850" w:type="dxa"/>
            <w:vAlign w:val="center"/>
          </w:tcPr>
          <w:p w14:paraId="4E8A1EB6" w14:textId="5ED38246" w:rsidR="00B877BD" w:rsidRPr="002E15A5" w:rsidRDefault="00B877BD" w:rsidP="00586A60">
            <w:pPr>
              <w:jc w:val="center"/>
              <w:rPr>
                <w:b/>
                <w:bCs/>
                <w:sz w:val="20"/>
                <w:szCs w:val="20"/>
              </w:rPr>
            </w:pPr>
            <w:r w:rsidRPr="002E15A5">
              <w:rPr>
                <w:b/>
                <w:bCs/>
                <w:sz w:val="20"/>
                <w:szCs w:val="20"/>
              </w:rPr>
              <w:t>4.0</w:t>
            </w:r>
          </w:p>
        </w:tc>
        <w:tc>
          <w:tcPr>
            <w:tcW w:w="4962" w:type="dxa"/>
            <w:vAlign w:val="center"/>
          </w:tcPr>
          <w:p w14:paraId="23C90595" w14:textId="77777777" w:rsidR="00B877BD" w:rsidRPr="00255D99" w:rsidRDefault="00B877BD" w:rsidP="00586A60">
            <w:pPr>
              <w:tabs>
                <w:tab w:val="left" w:pos="567"/>
              </w:tabs>
              <w:textAlignment w:val="baseline"/>
              <w:rPr>
                <w:sz w:val="20"/>
                <w:szCs w:val="20"/>
              </w:rPr>
            </w:pPr>
            <w:r w:rsidRPr="00255D99">
              <w:rPr>
                <w:sz w:val="20"/>
                <w:szCs w:val="20"/>
              </w:rPr>
              <w:t>Выполнение курсовой работы</w:t>
            </w:r>
          </w:p>
        </w:tc>
        <w:tc>
          <w:tcPr>
            <w:tcW w:w="992" w:type="dxa"/>
            <w:vAlign w:val="center"/>
          </w:tcPr>
          <w:p w14:paraId="71E7FA52" w14:textId="0B27CADF" w:rsidR="00B877BD" w:rsidRPr="00255D99" w:rsidRDefault="00B877BD" w:rsidP="00B877BD">
            <w:pPr>
              <w:widowControl w:val="0"/>
              <w:autoSpaceDE w:val="0"/>
              <w:autoSpaceDN w:val="0"/>
              <w:adjustRightInd w:val="0"/>
              <w:jc w:val="center"/>
              <w:rPr>
                <w:sz w:val="20"/>
                <w:szCs w:val="20"/>
              </w:rPr>
            </w:pPr>
            <w:r>
              <w:rPr>
                <w:sz w:val="20"/>
                <w:szCs w:val="20"/>
              </w:rPr>
              <w:t>2</w:t>
            </w:r>
          </w:p>
        </w:tc>
        <w:tc>
          <w:tcPr>
            <w:tcW w:w="709" w:type="dxa"/>
            <w:vAlign w:val="center"/>
          </w:tcPr>
          <w:p w14:paraId="6B7B09C8" w14:textId="77777777" w:rsidR="00B877BD" w:rsidRPr="00255D99" w:rsidRDefault="00B877BD" w:rsidP="00B877BD">
            <w:pPr>
              <w:widowControl w:val="0"/>
              <w:autoSpaceDE w:val="0"/>
              <w:autoSpaceDN w:val="0"/>
              <w:adjustRightInd w:val="0"/>
              <w:jc w:val="center"/>
              <w:rPr>
                <w:i/>
                <w:sz w:val="20"/>
                <w:szCs w:val="20"/>
              </w:rPr>
            </w:pPr>
          </w:p>
        </w:tc>
        <w:tc>
          <w:tcPr>
            <w:tcW w:w="567" w:type="dxa"/>
            <w:vAlign w:val="center"/>
          </w:tcPr>
          <w:p w14:paraId="6A33305F" w14:textId="77777777" w:rsidR="00B877BD" w:rsidRPr="00255D99" w:rsidRDefault="00B877BD" w:rsidP="00B877BD">
            <w:pPr>
              <w:widowControl w:val="0"/>
              <w:autoSpaceDE w:val="0"/>
              <w:autoSpaceDN w:val="0"/>
              <w:adjustRightInd w:val="0"/>
              <w:jc w:val="center"/>
              <w:rPr>
                <w:sz w:val="20"/>
                <w:szCs w:val="20"/>
              </w:rPr>
            </w:pPr>
          </w:p>
        </w:tc>
        <w:tc>
          <w:tcPr>
            <w:tcW w:w="567" w:type="dxa"/>
            <w:vAlign w:val="center"/>
          </w:tcPr>
          <w:p w14:paraId="48D389F2" w14:textId="77777777" w:rsidR="00B877BD" w:rsidRPr="00255D99" w:rsidRDefault="00B877BD" w:rsidP="00B877BD">
            <w:pPr>
              <w:widowControl w:val="0"/>
              <w:autoSpaceDE w:val="0"/>
              <w:autoSpaceDN w:val="0"/>
              <w:adjustRightInd w:val="0"/>
              <w:jc w:val="center"/>
              <w:rPr>
                <w:sz w:val="20"/>
                <w:szCs w:val="20"/>
              </w:rPr>
            </w:pPr>
          </w:p>
        </w:tc>
        <w:tc>
          <w:tcPr>
            <w:tcW w:w="708" w:type="dxa"/>
            <w:vAlign w:val="center"/>
          </w:tcPr>
          <w:p w14:paraId="765FF628" w14:textId="178BA565" w:rsidR="00B877BD" w:rsidRPr="00255D99" w:rsidRDefault="002E15A5" w:rsidP="00B877BD">
            <w:pPr>
              <w:widowControl w:val="0"/>
              <w:autoSpaceDE w:val="0"/>
              <w:autoSpaceDN w:val="0"/>
              <w:adjustRightInd w:val="0"/>
              <w:jc w:val="center"/>
              <w:rPr>
                <w:sz w:val="20"/>
                <w:szCs w:val="20"/>
              </w:rPr>
            </w:pPr>
            <w:r>
              <w:rPr>
                <w:sz w:val="20"/>
                <w:szCs w:val="20"/>
              </w:rPr>
              <w:t>28</w:t>
            </w:r>
          </w:p>
        </w:tc>
        <w:tc>
          <w:tcPr>
            <w:tcW w:w="1276" w:type="dxa"/>
            <w:vAlign w:val="center"/>
          </w:tcPr>
          <w:p w14:paraId="4A513C77" w14:textId="77777777" w:rsidR="00B877BD" w:rsidRPr="00D46E13" w:rsidRDefault="00B877BD" w:rsidP="002E15A5">
            <w:pPr>
              <w:widowControl w:val="0"/>
              <w:autoSpaceDE w:val="0"/>
              <w:autoSpaceDN w:val="0"/>
              <w:adjustRightInd w:val="0"/>
              <w:jc w:val="center"/>
              <w:rPr>
                <w:sz w:val="20"/>
                <w:szCs w:val="20"/>
              </w:rPr>
            </w:pPr>
            <w:r w:rsidRPr="00D46E13">
              <w:rPr>
                <w:sz w:val="20"/>
                <w:szCs w:val="20"/>
              </w:rPr>
              <w:t>УК-2.1</w:t>
            </w:r>
          </w:p>
          <w:p w14:paraId="29898C3B" w14:textId="6015CED1" w:rsidR="00B877BD" w:rsidRPr="00D46E13" w:rsidRDefault="00B877BD" w:rsidP="002E15A5">
            <w:pPr>
              <w:widowControl w:val="0"/>
              <w:autoSpaceDE w:val="0"/>
              <w:autoSpaceDN w:val="0"/>
              <w:adjustRightInd w:val="0"/>
              <w:jc w:val="center"/>
              <w:rPr>
                <w:bCs/>
                <w:sz w:val="20"/>
                <w:szCs w:val="20"/>
                <w:lang w:eastAsia="en-US"/>
              </w:rPr>
            </w:pPr>
            <w:r w:rsidRPr="00D46E13">
              <w:rPr>
                <w:bCs/>
                <w:sz w:val="20"/>
                <w:szCs w:val="20"/>
                <w:lang w:eastAsia="en-US"/>
              </w:rPr>
              <w:t>ОПК-1.1</w:t>
            </w:r>
          </w:p>
          <w:p w14:paraId="1CD57599" w14:textId="77777777" w:rsidR="00B877BD" w:rsidRPr="00255D99" w:rsidRDefault="00B877BD" w:rsidP="002E15A5">
            <w:pPr>
              <w:widowControl w:val="0"/>
              <w:autoSpaceDE w:val="0"/>
              <w:autoSpaceDN w:val="0"/>
              <w:adjustRightInd w:val="0"/>
              <w:jc w:val="center"/>
              <w:rPr>
                <w:sz w:val="20"/>
                <w:szCs w:val="20"/>
              </w:rPr>
            </w:pPr>
            <w:r w:rsidRPr="00D46E13">
              <w:rPr>
                <w:sz w:val="20"/>
                <w:szCs w:val="20"/>
              </w:rPr>
              <w:t>ОПК-2.1</w:t>
            </w:r>
          </w:p>
        </w:tc>
      </w:tr>
      <w:bookmarkEnd w:id="1"/>
    </w:tbl>
    <w:p w14:paraId="56633560" w14:textId="77777777" w:rsidR="0042389E" w:rsidRPr="00125F0D" w:rsidRDefault="0042389E" w:rsidP="0042389E">
      <w:pPr>
        <w:widowControl w:val="0"/>
        <w:autoSpaceDE w:val="0"/>
        <w:autoSpaceDN w:val="0"/>
        <w:adjustRightInd w:val="0"/>
        <w:rPr>
          <w:sz w:val="16"/>
          <w:szCs w:val="16"/>
        </w:rPr>
      </w:pPr>
    </w:p>
    <w:tbl>
      <w:tblPr>
        <w:tblW w:w="10632" w:type="dxa"/>
        <w:tblInd w:w="-10" w:type="dxa"/>
        <w:tblLayout w:type="fixed"/>
        <w:tblCellMar>
          <w:left w:w="15" w:type="dxa"/>
          <w:right w:w="15" w:type="dxa"/>
        </w:tblCellMar>
        <w:tblLook w:val="0000" w:firstRow="0" w:lastRow="0" w:firstColumn="0" w:lastColumn="0" w:noHBand="0" w:noVBand="0"/>
      </w:tblPr>
      <w:tblGrid>
        <w:gridCol w:w="10632"/>
      </w:tblGrid>
      <w:tr w:rsidR="0042389E" w:rsidRPr="00461E4E" w14:paraId="11A1C56D" w14:textId="77777777" w:rsidTr="002E15A5">
        <w:trPr>
          <w:trHeight w:hRule="exact" w:val="946"/>
        </w:trPr>
        <w:tc>
          <w:tcPr>
            <w:tcW w:w="10632" w:type="dxa"/>
            <w:tcBorders>
              <w:top w:val="single" w:sz="8" w:space="0" w:color="000000"/>
              <w:left w:val="single" w:sz="8" w:space="0" w:color="000000"/>
              <w:bottom w:val="single" w:sz="8" w:space="0" w:color="000000"/>
              <w:right w:val="single" w:sz="8" w:space="0" w:color="000000"/>
            </w:tcBorders>
            <w:shd w:val="clear" w:color="auto" w:fill="D3D3D3"/>
          </w:tcPr>
          <w:p w14:paraId="7E9DAA68" w14:textId="77777777" w:rsidR="0042389E" w:rsidRPr="009D0612" w:rsidRDefault="0042389E" w:rsidP="00CB2E14">
            <w:pPr>
              <w:widowControl w:val="0"/>
              <w:autoSpaceDE w:val="0"/>
              <w:autoSpaceDN w:val="0"/>
              <w:adjustRightInd w:val="0"/>
              <w:jc w:val="center"/>
              <w:rPr>
                <w:b/>
                <w:bCs/>
              </w:rPr>
            </w:pPr>
            <w:r w:rsidRPr="009D0612">
              <w:rPr>
                <w:b/>
                <w:bCs/>
              </w:rPr>
              <w:t>5 ФОНД ОЦЕНОЧНЫХ СРЕДСТВ ДЛЯ ПРОВЕДЕНИЯ</w:t>
            </w:r>
          </w:p>
          <w:p w14:paraId="019F6314" w14:textId="77777777" w:rsidR="0042389E" w:rsidRPr="009D0612" w:rsidRDefault="0042389E" w:rsidP="00CB2E14">
            <w:pPr>
              <w:widowControl w:val="0"/>
              <w:autoSpaceDE w:val="0"/>
              <w:autoSpaceDN w:val="0"/>
              <w:adjustRightInd w:val="0"/>
              <w:jc w:val="center"/>
              <w:rPr>
                <w:b/>
                <w:bCs/>
              </w:rPr>
            </w:pPr>
            <w:r w:rsidRPr="009D0612">
              <w:rPr>
                <w:b/>
                <w:bCs/>
              </w:rPr>
              <w:t>ТЕКУЩЕГО КОНТРОЛЯ УСПЕВАЕМОСТИ И ПРОМЕЖУТОЧНОЙ</w:t>
            </w:r>
          </w:p>
          <w:p w14:paraId="5AA89D27" w14:textId="77777777" w:rsidR="0042389E" w:rsidRPr="00461E4E" w:rsidRDefault="0042389E" w:rsidP="00CB2E14">
            <w:pPr>
              <w:widowControl w:val="0"/>
              <w:autoSpaceDE w:val="0"/>
              <w:autoSpaceDN w:val="0"/>
              <w:adjustRightInd w:val="0"/>
              <w:ind w:left="30" w:right="30"/>
              <w:jc w:val="center"/>
              <w:rPr>
                <w:b/>
                <w:bCs/>
                <w:color w:val="000000"/>
                <w:sz w:val="20"/>
                <w:szCs w:val="20"/>
              </w:rPr>
            </w:pPr>
            <w:r w:rsidRPr="009D0612">
              <w:rPr>
                <w:b/>
                <w:bCs/>
              </w:rPr>
              <w:t>АТТЕСТАЦИИ ОБУЧАЮЩИХСЯ ПО ДИСЦИПЛИНЕ</w:t>
            </w:r>
            <w:r w:rsidRPr="00461E4E">
              <w:rPr>
                <w:b/>
                <w:bCs/>
              </w:rPr>
              <w:t xml:space="preserve"> </w:t>
            </w:r>
          </w:p>
        </w:tc>
      </w:tr>
      <w:tr w:rsidR="0042389E" w:rsidRPr="00461E4E" w14:paraId="07522677" w14:textId="77777777" w:rsidTr="002E15A5">
        <w:trPr>
          <w:trHeight w:hRule="exact" w:val="781"/>
        </w:trPr>
        <w:tc>
          <w:tcPr>
            <w:tcW w:w="10632" w:type="dxa"/>
            <w:tcBorders>
              <w:top w:val="single" w:sz="8" w:space="0" w:color="000000"/>
              <w:left w:val="single" w:sz="8" w:space="0" w:color="000000"/>
              <w:bottom w:val="single" w:sz="8" w:space="0" w:color="000000"/>
              <w:right w:val="single" w:sz="8" w:space="0" w:color="000000"/>
            </w:tcBorders>
            <w:shd w:val="clear" w:color="auto" w:fill="FFFFFF"/>
          </w:tcPr>
          <w:p w14:paraId="061FA6E4" w14:textId="124CFF2C" w:rsidR="0042389E" w:rsidRPr="003C2327" w:rsidRDefault="0042389E" w:rsidP="00476C03">
            <w:pPr>
              <w:widowControl w:val="0"/>
              <w:autoSpaceDE w:val="0"/>
              <w:autoSpaceDN w:val="0"/>
              <w:adjustRightInd w:val="0"/>
              <w:spacing w:line="218" w:lineRule="exact"/>
              <w:ind w:left="30" w:right="30"/>
              <w:jc w:val="both"/>
              <w:rPr>
                <w:color w:val="000000"/>
                <w:sz w:val="20"/>
                <w:szCs w:val="20"/>
              </w:rPr>
            </w:pPr>
            <w:r w:rsidRPr="003C2327">
              <w:rPr>
                <w:sz w:val="20"/>
                <w:szCs w:val="20"/>
              </w:rPr>
              <w:t xml:space="preserve">  </w:t>
            </w:r>
            <w:r w:rsidR="002E15A5" w:rsidRPr="00102555">
              <w:rPr>
                <w:sz w:val="20"/>
                <w:szCs w:val="20"/>
              </w:rPr>
              <w:t>Фонд оценочных средств для проведения текущего контроля успеваемости и промежуточной аттестации по дисциплине</w:t>
            </w:r>
            <w:r w:rsidR="002E15A5">
              <w:rPr>
                <w:sz w:val="20"/>
                <w:szCs w:val="20"/>
              </w:rPr>
              <w:t>: оформлен</w:t>
            </w:r>
            <w:r w:rsidR="002E15A5" w:rsidRPr="00102555">
              <w:rPr>
                <w:sz w:val="20"/>
                <w:szCs w:val="20"/>
              </w:rPr>
              <w:t xml:space="preserve"> в виде приложения № 1</w:t>
            </w:r>
            <w:r w:rsidR="002E15A5">
              <w:rPr>
                <w:sz w:val="20"/>
                <w:szCs w:val="20"/>
              </w:rPr>
              <w:t xml:space="preserve"> к рабочей программе дисциплины и размещен</w:t>
            </w:r>
            <w:r w:rsidR="002E15A5" w:rsidRPr="0018757E">
              <w:rPr>
                <w:sz w:val="20"/>
                <w:szCs w:val="20"/>
              </w:rPr>
              <w:t xml:space="preserve"> в электронной информационно-образовательной среде </w:t>
            </w:r>
            <w:proofErr w:type="spellStart"/>
            <w:r w:rsidR="002E15A5" w:rsidRPr="00780D84">
              <w:rPr>
                <w:sz w:val="20"/>
                <w:szCs w:val="20"/>
              </w:rPr>
              <w:t>КрИЖТ</w:t>
            </w:r>
            <w:proofErr w:type="spellEnd"/>
            <w:r w:rsidR="002E15A5" w:rsidRPr="00780D84">
              <w:rPr>
                <w:sz w:val="20"/>
                <w:szCs w:val="20"/>
              </w:rPr>
              <w:t xml:space="preserve"> </w:t>
            </w:r>
            <w:proofErr w:type="spellStart"/>
            <w:r w:rsidR="002E15A5" w:rsidRPr="00780D84">
              <w:rPr>
                <w:sz w:val="20"/>
                <w:szCs w:val="20"/>
              </w:rPr>
              <w:t>ИрГУПС</w:t>
            </w:r>
            <w:proofErr w:type="spellEnd"/>
            <w:r w:rsidR="002E15A5" w:rsidRPr="00780D84">
              <w:rPr>
                <w:sz w:val="20"/>
                <w:szCs w:val="20"/>
              </w:rPr>
              <w:t>, доступной</w:t>
            </w:r>
            <w:r w:rsidR="002E15A5" w:rsidRPr="0018757E">
              <w:rPr>
                <w:sz w:val="20"/>
                <w:szCs w:val="20"/>
              </w:rPr>
              <w:t xml:space="preserve"> обучаю</w:t>
            </w:r>
            <w:r w:rsidR="002E15A5">
              <w:rPr>
                <w:sz w:val="20"/>
                <w:szCs w:val="20"/>
              </w:rPr>
              <w:t>щемуся через его личный кабинет</w:t>
            </w:r>
          </w:p>
        </w:tc>
      </w:tr>
    </w:tbl>
    <w:p w14:paraId="532D2FE0" w14:textId="77777777" w:rsidR="002E15A5" w:rsidRPr="00125F0D" w:rsidRDefault="002E15A5">
      <w:pPr>
        <w:rPr>
          <w:sz w:val="16"/>
          <w:szCs w:val="16"/>
        </w:rPr>
      </w:pPr>
    </w:p>
    <w:tbl>
      <w:tblPr>
        <w:tblW w:w="10632" w:type="dxa"/>
        <w:tblInd w:w="-10" w:type="dxa"/>
        <w:tblLayout w:type="fixed"/>
        <w:tblCellMar>
          <w:left w:w="15" w:type="dxa"/>
          <w:right w:w="15" w:type="dxa"/>
        </w:tblCellMar>
        <w:tblLook w:val="0000" w:firstRow="0" w:lastRow="0" w:firstColumn="0" w:lastColumn="0" w:noHBand="0" w:noVBand="0"/>
      </w:tblPr>
      <w:tblGrid>
        <w:gridCol w:w="734"/>
        <w:gridCol w:w="32"/>
        <w:gridCol w:w="2353"/>
        <w:gridCol w:w="4855"/>
        <w:gridCol w:w="1524"/>
        <w:gridCol w:w="1134"/>
      </w:tblGrid>
      <w:tr w:rsidR="001D3A2B" w:rsidRPr="00437839" w14:paraId="4A3CF820" w14:textId="77777777" w:rsidTr="004A160C">
        <w:trPr>
          <w:trHeight w:hRule="exact" w:val="419"/>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D9D9D9"/>
          </w:tcPr>
          <w:p w14:paraId="4F27F05D" w14:textId="77777777" w:rsidR="001D3A2B" w:rsidRPr="00437839" w:rsidRDefault="001D3A2B" w:rsidP="004A160C">
            <w:pPr>
              <w:widowControl w:val="0"/>
              <w:autoSpaceDE w:val="0"/>
              <w:autoSpaceDN w:val="0"/>
              <w:adjustRightInd w:val="0"/>
              <w:ind w:left="30" w:right="30"/>
              <w:jc w:val="center"/>
              <w:rPr>
                <w:b/>
                <w:bCs/>
                <w:color w:val="000000"/>
              </w:rPr>
            </w:pPr>
            <w:r w:rsidRPr="00437839">
              <w:rPr>
                <w:b/>
                <w:bCs/>
              </w:rPr>
              <w:t>6 УЧЕБНО-МЕТОДИЧЕСКОЕ И ИНФОРМАЦИОННОЕ ОБЕСПЕЧЕНИЕ ДИСЦИПЛИНЫ</w:t>
            </w:r>
          </w:p>
        </w:tc>
      </w:tr>
      <w:tr w:rsidR="001D3A2B" w:rsidRPr="00461E4E" w14:paraId="64DF65AF" w14:textId="77777777" w:rsidTr="004A160C">
        <w:trPr>
          <w:trHeight w:hRule="exact" w:val="280"/>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007C363" w14:textId="77777777" w:rsidR="001D3A2B" w:rsidRPr="00461E4E" w:rsidRDefault="001D3A2B" w:rsidP="004A160C">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 xml:space="preserve">6.1. </w:t>
            </w:r>
            <w:r w:rsidRPr="00461E4E">
              <w:rPr>
                <w:b/>
                <w:bCs/>
                <w:sz w:val="20"/>
                <w:szCs w:val="20"/>
              </w:rPr>
              <w:t>Учебная</w:t>
            </w:r>
            <w:r w:rsidRPr="00461E4E">
              <w:rPr>
                <w:b/>
                <w:bCs/>
                <w:color w:val="000000"/>
                <w:sz w:val="20"/>
                <w:szCs w:val="20"/>
              </w:rPr>
              <w:t xml:space="preserve"> литература</w:t>
            </w:r>
          </w:p>
        </w:tc>
      </w:tr>
      <w:tr w:rsidR="001D3A2B" w:rsidRPr="00461E4E" w14:paraId="43FAA6F1" w14:textId="77777777" w:rsidTr="004A160C">
        <w:trPr>
          <w:trHeight w:hRule="exact" w:val="280"/>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94CD7AB" w14:textId="77777777" w:rsidR="001D3A2B" w:rsidRPr="00461E4E" w:rsidRDefault="001D3A2B" w:rsidP="004A160C">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6.1.1. Основная литература</w:t>
            </w:r>
          </w:p>
        </w:tc>
      </w:tr>
      <w:tr w:rsidR="001D3A2B" w:rsidRPr="00461E4E" w14:paraId="7BE8A9A4" w14:textId="77777777" w:rsidTr="00476C03">
        <w:trPr>
          <w:trHeight w:hRule="exact" w:val="979"/>
        </w:trPr>
        <w:tc>
          <w:tcPr>
            <w:tcW w:w="734" w:type="dxa"/>
            <w:tcBorders>
              <w:top w:val="single" w:sz="8" w:space="0" w:color="000000"/>
              <w:left w:val="single" w:sz="8" w:space="0" w:color="000000"/>
              <w:bottom w:val="single" w:sz="8" w:space="0" w:color="000000"/>
              <w:right w:val="single" w:sz="8" w:space="0" w:color="000000"/>
            </w:tcBorders>
            <w:shd w:val="clear" w:color="auto" w:fill="FFFFFF"/>
          </w:tcPr>
          <w:p w14:paraId="01E35401" w14:textId="77777777" w:rsidR="001D3A2B" w:rsidRPr="00461E4E" w:rsidRDefault="001D3A2B" w:rsidP="004A160C">
            <w:pPr>
              <w:widowControl w:val="0"/>
              <w:autoSpaceDE w:val="0"/>
              <w:autoSpaceDN w:val="0"/>
              <w:adjustRightInd w:val="0"/>
              <w:jc w:val="center"/>
              <w:rPr>
                <w:sz w:val="18"/>
                <w:szCs w:val="18"/>
              </w:rPr>
            </w:pP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1A65C9"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4855" w:type="dxa"/>
            <w:tcBorders>
              <w:top w:val="single" w:sz="8" w:space="0" w:color="000000"/>
              <w:left w:val="single" w:sz="8" w:space="0" w:color="000000"/>
              <w:bottom w:val="single" w:sz="8" w:space="0" w:color="000000"/>
              <w:right w:val="single" w:sz="8" w:space="0" w:color="000000"/>
            </w:tcBorders>
            <w:shd w:val="clear" w:color="auto" w:fill="FFFFFF"/>
          </w:tcPr>
          <w:p w14:paraId="54BF8512"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Заглавие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5260E516"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 xml:space="preserve">Издательство, </w:t>
            </w:r>
            <w:r w:rsidRPr="00461E4E">
              <w:rPr>
                <w:sz w:val="20"/>
                <w:szCs w:val="20"/>
              </w:rPr>
              <w:t>год издания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A415A93" w14:textId="77777777" w:rsidR="001D3A2B" w:rsidRPr="00461E4E" w:rsidRDefault="001D3A2B" w:rsidP="004A160C">
            <w:pPr>
              <w:pStyle w:val="Default"/>
              <w:jc w:val="center"/>
              <w:rPr>
                <w:sz w:val="20"/>
                <w:szCs w:val="20"/>
              </w:rPr>
            </w:pPr>
            <w:r w:rsidRPr="00461E4E">
              <w:rPr>
                <w:sz w:val="20"/>
                <w:szCs w:val="20"/>
              </w:rPr>
              <w:t xml:space="preserve">Кол-во экз. в библиотеке/ 100% онлайн </w:t>
            </w:r>
          </w:p>
          <w:p w14:paraId="683CB495"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p>
        </w:tc>
      </w:tr>
      <w:tr w:rsidR="001D3A2B" w:rsidRPr="00461E4E" w14:paraId="2CDC88E2" w14:textId="77777777" w:rsidTr="004A160C">
        <w:trPr>
          <w:trHeight w:hRule="exact" w:val="1038"/>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C0FFE7"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sz w:val="20"/>
                <w:szCs w:val="20"/>
              </w:rPr>
              <w:t>6.1.1.1</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225F631"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 xml:space="preserve">Терешина Н. П., </w:t>
            </w:r>
            <w:proofErr w:type="spellStart"/>
            <w:r w:rsidRPr="002E15A5">
              <w:rPr>
                <w:color w:val="000000"/>
                <w:sz w:val="20"/>
                <w:szCs w:val="20"/>
              </w:rPr>
              <w:t>Подсорин</w:t>
            </w:r>
            <w:proofErr w:type="spellEnd"/>
            <w:r w:rsidRPr="002E15A5">
              <w:rPr>
                <w:color w:val="000000"/>
                <w:sz w:val="20"/>
                <w:szCs w:val="20"/>
              </w:rPr>
              <w:t xml:space="preserve"> В. А., Жаков В. В. [и др.] ; под редакцией </w:t>
            </w:r>
            <w:proofErr w:type="spellStart"/>
            <w:r w:rsidRPr="002E15A5">
              <w:rPr>
                <w:color w:val="000000"/>
                <w:sz w:val="20"/>
                <w:szCs w:val="20"/>
              </w:rPr>
              <w:t>Терешиной</w:t>
            </w:r>
            <w:proofErr w:type="spellEnd"/>
            <w:r w:rsidRPr="002E15A5">
              <w:rPr>
                <w:color w:val="000000"/>
                <w:sz w:val="20"/>
                <w:szCs w:val="20"/>
              </w:rPr>
              <w:t xml:space="preserve"> Н. П., </w:t>
            </w:r>
            <w:proofErr w:type="spellStart"/>
            <w:r w:rsidRPr="002E15A5">
              <w:rPr>
                <w:color w:val="000000"/>
                <w:sz w:val="20"/>
                <w:szCs w:val="20"/>
              </w:rPr>
              <w:t>Подсорина</w:t>
            </w:r>
            <w:proofErr w:type="spellEnd"/>
            <w:r w:rsidRPr="002E15A5">
              <w:rPr>
                <w:color w:val="000000"/>
                <w:sz w:val="20"/>
                <w:szCs w:val="20"/>
              </w:rPr>
              <w:t xml:space="preserve"> В. А.</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629542" w14:textId="77777777" w:rsidR="001D3A2B" w:rsidRPr="002E15A5" w:rsidRDefault="001D3A2B" w:rsidP="004A160C">
            <w:pPr>
              <w:widowControl w:val="0"/>
              <w:autoSpaceDE w:val="0"/>
              <w:autoSpaceDN w:val="0"/>
              <w:adjustRightInd w:val="0"/>
              <w:spacing w:line="218" w:lineRule="exact"/>
              <w:ind w:left="30" w:right="30"/>
              <w:rPr>
                <w:color w:val="000000"/>
                <w:sz w:val="20"/>
                <w:szCs w:val="20"/>
              </w:rPr>
            </w:pPr>
            <w:r w:rsidRPr="002E15A5">
              <w:rPr>
                <w:color w:val="000000"/>
                <w:sz w:val="20"/>
                <w:szCs w:val="20"/>
              </w:rPr>
              <w:t>Экономика железнодорожного транспорта. Вводный курс: учебник: в двух частях : Часть 1</w:t>
            </w:r>
            <w:r>
              <w:rPr>
                <w:color w:val="000000"/>
                <w:sz w:val="20"/>
                <w:szCs w:val="20"/>
              </w:rPr>
              <w:t xml:space="preserve"> </w:t>
            </w:r>
            <w:r w:rsidRPr="00053BC6">
              <w:rPr>
                <w:color w:val="000000"/>
                <w:sz w:val="20"/>
                <w:szCs w:val="20"/>
              </w:rPr>
              <w:t>[Электронный ресурс]</w:t>
            </w:r>
            <w:r>
              <w:rPr>
                <w:color w:val="000000"/>
                <w:sz w:val="20"/>
                <w:szCs w:val="20"/>
              </w:rPr>
              <w:t xml:space="preserve"> </w:t>
            </w:r>
            <w:r w:rsidRPr="002E15A5">
              <w:rPr>
                <w:color w:val="000000"/>
                <w:sz w:val="20"/>
                <w:szCs w:val="20"/>
              </w:rPr>
              <w:t xml:space="preserve">- </w:t>
            </w:r>
            <w:r w:rsidRPr="002E15A5">
              <w:rPr>
                <w:color w:val="000000"/>
                <w:sz w:val="20"/>
                <w:szCs w:val="20"/>
              </w:rPr>
              <w:br/>
              <w:t> </w:t>
            </w:r>
            <w:hyperlink r:id="rId12" w:history="1">
              <w:r w:rsidRPr="002E15A5">
                <w:rPr>
                  <w:rStyle w:val="aff2"/>
                  <w:sz w:val="20"/>
                  <w:szCs w:val="20"/>
                </w:rPr>
                <w:t>https://umczdt.ru/books/45/242284/</w:t>
              </w:r>
            </w:hyperlink>
            <w:r w:rsidRPr="002E15A5">
              <w:rPr>
                <w:color w:val="000000"/>
                <w:sz w:val="20"/>
                <w:szCs w:val="20"/>
              </w:rPr>
              <w:t xml:space="preserve"> </w:t>
            </w:r>
            <w:r w:rsidRPr="002E15A5">
              <w:rPr>
                <w:color w:val="000000"/>
                <w:sz w:val="20"/>
                <w:szCs w:val="20"/>
              </w:rPr>
              <w:br/>
              <w:t>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4EE8C"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Москва : УМЦ ЖДТ, 2020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06E83"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lang w:val="en-US"/>
              </w:rPr>
            </w:pPr>
            <w:r w:rsidRPr="002E15A5">
              <w:rPr>
                <w:sz w:val="20"/>
                <w:szCs w:val="20"/>
              </w:rPr>
              <w:t xml:space="preserve">100% </w:t>
            </w:r>
            <w:r w:rsidRPr="00235558">
              <w:rPr>
                <w:color w:val="000000"/>
                <w:sz w:val="20"/>
                <w:szCs w:val="20"/>
                <w:lang w:val="en-US"/>
              </w:rPr>
              <w:t>online</w:t>
            </w:r>
          </w:p>
        </w:tc>
      </w:tr>
      <w:tr w:rsidR="001D3A2B" w:rsidRPr="00461E4E" w14:paraId="3C086C55" w14:textId="77777777" w:rsidTr="004A160C">
        <w:trPr>
          <w:trHeight w:hRule="exact" w:val="996"/>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C1228"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sz w:val="20"/>
                <w:szCs w:val="20"/>
              </w:rPr>
              <w:t>6.1.1.2</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D14A04"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 xml:space="preserve">Терешина Н. П., </w:t>
            </w:r>
            <w:proofErr w:type="spellStart"/>
            <w:r w:rsidRPr="002E15A5">
              <w:rPr>
                <w:color w:val="000000"/>
                <w:sz w:val="20"/>
                <w:szCs w:val="20"/>
              </w:rPr>
              <w:t>Подсорин</w:t>
            </w:r>
            <w:proofErr w:type="spellEnd"/>
            <w:r w:rsidRPr="002E15A5">
              <w:rPr>
                <w:color w:val="000000"/>
                <w:sz w:val="20"/>
                <w:szCs w:val="20"/>
              </w:rPr>
              <w:t xml:space="preserve"> В. А., Жаков В. В. [и др.] ; под редакцией </w:t>
            </w:r>
            <w:proofErr w:type="spellStart"/>
            <w:r w:rsidRPr="002E15A5">
              <w:rPr>
                <w:color w:val="000000"/>
                <w:sz w:val="20"/>
                <w:szCs w:val="20"/>
              </w:rPr>
              <w:t>Терешиной</w:t>
            </w:r>
            <w:proofErr w:type="spellEnd"/>
            <w:r w:rsidRPr="002E15A5">
              <w:rPr>
                <w:color w:val="000000"/>
                <w:sz w:val="20"/>
                <w:szCs w:val="20"/>
              </w:rPr>
              <w:t xml:space="preserve"> Н. П., </w:t>
            </w:r>
            <w:proofErr w:type="spellStart"/>
            <w:r w:rsidRPr="002E15A5">
              <w:rPr>
                <w:color w:val="000000"/>
                <w:sz w:val="20"/>
                <w:szCs w:val="20"/>
              </w:rPr>
              <w:t>Подсорина</w:t>
            </w:r>
            <w:proofErr w:type="spellEnd"/>
            <w:r w:rsidRPr="002E15A5">
              <w:rPr>
                <w:color w:val="000000"/>
                <w:sz w:val="20"/>
                <w:szCs w:val="20"/>
              </w:rPr>
              <w:t xml:space="preserve"> В. А.</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117238" w14:textId="77777777" w:rsidR="001D3A2B" w:rsidRPr="002E15A5" w:rsidRDefault="001D3A2B" w:rsidP="004A160C">
            <w:pPr>
              <w:widowControl w:val="0"/>
              <w:autoSpaceDE w:val="0"/>
              <w:autoSpaceDN w:val="0"/>
              <w:adjustRightInd w:val="0"/>
              <w:spacing w:line="218" w:lineRule="exact"/>
              <w:ind w:left="30" w:right="30"/>
              <w:rPr>
                <w:color w:val="000000"/>
                <w:sz w:val="20"/>
                <w:szCs w:val="20"/>
              </w:rPr>
            </w:pPr>
            <w:r w:rsidRPr="002E15A5">
              <w:rPr>
                <w:color w:val="000000"/>
                <w:sz w:val="20"/>
                <w:szCs w:val="20"/>
              </w:rPr>
              <w:t>Экономика железнодорожного транспорта. Вводный курс: учебник: в 2 частях : Часть 2. [Электронный ресурс]-  </w:t>
            </w:r>
            <w:hyperlink r:id="rId13" w:history="1">
              <w:r w:rsidRPr="002E15A5">
                <w:rPr>
                  <w:rStyle w:val="aff2"/>
                  <w:sz w:val="20"/>
                  <w:szCs w:val="20"/>
                </w:rPr>
                <w:t>https://umczdt.ru/books/45/242285/</w:t>
              </w:r>
            </w:hyperlink>
            <w:r w:rsidRPr="002E15A5">
              <w:rPr>
                <w:color w:val="000000"/>
                <w:sz w:val="20"/>
                <w:szCs w:val="20"/>
              </w:rPr>
              <w:t xml:space="preserve"> </w:t>
            </w:r>
            <w:r w:rsidRPr="002E15A5">
              <w:rPr>
                <w:color w:val="000000"/>
                <w:sz w:val="20"/>
                <w:szCs w:val="20"/>
              </w:rPr>
              <w:br/>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77E00"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Москва : УМЦ ЖДТ, 2020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98D8E" w14:textId="77777777" w:rsidR="001D3A2B" w:rsidRPr="002E15A5" w:rsidRDefault="001D3A2B" w:rsidP="004A160C">
            <w:pPr>
              <w:widowControl w:val="0"/>
              <w:autoSpaceDE w:val="0"/>
              <w:autoSpaceDN w:val="0"/>
              <w:adjustRightInd w:val="0"/>
              <w:spacing w:line="218" w:lineRule="exact"/>
              <w:ind w:left="30" w:right="30"/>
              <w:jc w:val="center"/>
              <w:rPr>
                <w:color w:val="000000"/>
                <w:sz w:val="20"/>
                <w:szCs w:val="20"/>
                <w:lang w:val="en-US"/>
              </w:rPr>
            </w:pPr>
            <w:r w:rsidRPr="002E15A5">
              <w:rPr>
                <w:sz w:val="20"/>
                <w:szCs w:val="20"/>
              </w:rPr>
              <w:t xml:space="preserve">100% </w:t>
            </w:r>
            <w:r w:rsidRPr="00235558">
              <w:rPr>
                <w:color w:val="000000"/>
                <w:sz w:val="20"/>
                <w:szCs w:val="20"/>
                <w:lang w:val="en-US"/>
              </w:rPr>
              <w:t>online</w:t>
            </w:r>
          </w:p>
        </w:tc>
      </w:tr>
      <w:tr w:rsidR="001D3A2B" w:rsidRPr="00184C9E" w14:paraId="111CD1E2" w14:textId="77777777" w:rsidTr="004A160C">
        <w:trPr>
          <w:trHeight w:hRule="exact" w:val="703"/>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30DA5D" w14:textId="77777777" w:rsidR="001D3A2B" w:rsidRPr="00184C9E" w:rsidRDefault="001D3A2B" w:rsidP="004A160C">
            <w:pPr>
              <w:widowControl w:val="0"/>
              <w:autoSpaceDE w:val="0"/>
              <w:autoSpaceDN w:val="0"/>
              <w:adjustRightInd w:val="0"/>
              <w:spacing w:line="218" w:lineRule="exact"/>
              <w:ind w:left="30" w:right="30"/>
              <w:jc w:val="center"/>
              <w:rPr>
                <w:sz w:val="20"/>
                <w:szCs w:val="20"/>
              </w:rPr>
            </w:pPr>
            <w:r w:rsidRPr="00184C9E">
              <w:rPr>
                <w:sz w:val="20"/>
                <w:szCs w:val="20"/>
              </w:rPr>
              <w:t>6.1.1.</w:t>
            </w:r>
            <w:r>
              <w:rPr>
                <w:sz w:val="20"/>
                <w:szCs w:val="20"/>
              </w:rPr>
              <w:t>3</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F35E153"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393052">
              <w:rPr>
                <w:sz w:val="20"/>
                <w:szCs w:val="20"/>
                <w:shd w:val="clear" w:color="auto" w:fill="FFFFFF"/>
              </w:rPr>
              <w:t>Левин Д.Ю.</w:t>
            </w:r>
          </w:p>
        </w:tc>
        <w:tc>
          <w:tcPr>
            <w:tcW w:w="4855" w:type="dxa"/>
            <w:tcBorders>
              <w:top w:val="single" w:sz="8" w:space="0" w:color="000000"/>
              <w:left w:val="single" w:sz="8" w:space="0" w:color="000000"/>
              <w:bottom w:val="single" w:sz="8" w:space="0" w:color="000000"/>
              <w:right w:val="single" w:sz="8" w:space="0" w:color="000000"/>
            </w:tcBorders>
            <w:shd w:val="clear" w:color="auto" w:fill="FFFFFF"/>
          </w:tcPr>
          <w:p w14:paraId="41120831" w14:textId="77777777" w:rsidR="001D3A2B" w:rsidRPr="00393052" w:rsidRDefault="001D3A2B" w:rsidP="004A160C">
            <w:pPr>
              <w:widowControl w:val="0"/>
              <w:autoSpaceDE w:val="0"/>
              <w:autoSpaceDN w:val="0"/>
              <w:adjustRightInd w:val="0"/>
              <w:spacing w:line="218" w:lineRule="exact"/>
              <w:ind w:left="30" w:right="30"/>
              <w:rPr>
                <w:sz w:val="20"/>
                <w:szCs w:val="20"/>
              </w:rPr>
            </w:pPr>
            <w:r w:rsidRPr="00393052">
              <w:rPr>
                <w:sz w:val="20"/>
                <w:szCs w:val="20"/>
                <w:shd w:val="clear" w:color="auto" w:fill="FFFFFF"/>
              </w:rPr>
              <w:t xml:space="preserve">Экономика эксплуатации железнодорожного транспорта </w:t>
            </w:r>
            <w:r w:rsidRPr="00393052">
              <w:rPr>
                <w:sz w:val="20"/>
                <w:szCs w:val="20"/>
              </w:rPr>
              <w:t xml:space="preserve">[Электронный ресурс]. - </w:t>
            </w:r>
            <w:r>
              <w:rPr>
                <w:sz w:val="20"/>
                <w:szCs w:val="20"/>
              </w:rPr>
              <w:t xml:space="preserve"> </w:t>
            </w:r>
            <w:hyperlink r:id="rId14" w:history="1">
              <w:r w:rsidRPr="002C2DCF">
                <w:rPr>
                  <w:rStyle w:val="aff2"/>
                  <w:sz w:val="20"/>
                  <w:szCs w:val="20"/>
                </w:rPr>
                <w:t>http://umczdt.ru/books/1196/251729/</w:t>
              </w:r>
            </w:hyperlink>
            <w:r w:rsidRPr="00393052">
              <w:rPr>
                <w:sz w:val="20"/>
                <w:szCs w:val="20"/>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10DE0" w14:textId="77777777" w:rsidR="001D3A2B" w:rsidRPr="00184C9E"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Москва : УМЦ ЖДТ, 202</w:t>
            </w:r>
            <w:r>
              <w:rPr>
                <w:color w:val="000000"/>
                <w:sz w:val="20"/>
                <w:szCs w:val="2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0E2E8E" w14:textId="77777777" w:rsidR="001D3A2B" w:rsidRPr="00184C9E" w:rsidRDefault="001D3A2B" w:rsidP="004A160C">
            <w:pPr>
              <w:widowControl w:val="0"/>
              <w:autoSpaceDE w:val="0"/>
              <w:autoSpaceDN w:val="0"/>
              <w:adjustRightInd w:val="0"/>
              <w:spacing w:line="218" w:lineRule="exact"/>
              <w:ind w:left="30" w:right="30"/>
              <w:jc w:val="center"/>
              <w:rPr>
                <w:color w:val="000000"/>
                <w:sz w:val="20"/>
                <w:szCs w:val="20"/>
                <w:lang w:val="en-US"/>
              </w:rPr>
            </w:pPr>
            <w:r w:rsidRPr="002E15A5">
              <w:rPr>
                <w:sz w:val="20"/>
                <w:szCs w:val="20"/>
              </w:rPr>
              <w:t xml:space="preserve">100% </w:t>
            </w:r>
            <w:r w:rsidRPr="00235558">
              <w:rPr>
                <w:color w:val="000000"/>
                <w:sz w:val="20"/>
                <w:szCs w:val="20"/>
                <w:lang w:val="en-US"/>
              </w:rPr>
              <w:t>online</w:t>
            </w:r>
          </w:p>
        </w:tc>
      </w:tr>
      <w:tr w:rsidR="001D3A2B" w:rsidRPr="00461E4E" w14:paraId="0B7D8E8D" w14:textId="77777777" w:rsidTr="004A160C">
        <w:trPr>
          <w:gridAfter w:val="1"/>
          <w:wAfter w:w="1134" w:type="dxa"/>
          <w:trHeight w:hRule="exact" w:val="280"/>
        </w:trPr>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19AC8BD8" w14:textId="77777777" w:rsidR="001D3A2B" w:rsidRPr="00461E4E" w:rsidRDefault="001D3A2B" w:rsidP="004A160C">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6.1.2. Дополнительная литература</w:t>
            </w:r>
          </w:p>
        </w:tc>
      </w:tr>
      <w:tr w:rsidR="001D3A2B" w:rsidRPr="00461E4E" w14:paraId="77810FE2" w14:textId="77777777" w:rsidTr="004A160C">
        <w:trPr>
          <w:trHeight w:hRule="exact" w:val="521"/>
        </w:trPr>
        <w:tc>
          <w:tcPr>
            <w:tcW w:w="734" w:type="dxa"/>
            <w:tcBorders>
              <w:top w:val="single" w:sz="8" w:space="0" w:color="000000"/>
              <w:left w:val="single" w:sz="8" w:space="0" w:color="000000"/>
              <w:bottom w:val="single" w:sz="8" w:space="0" w:color="000000"/>
              <w:right w:val="single" w:sz="8" w:space="0" w:color="000000"/>
            </w:tcBorders>
            <w:shd w:val="clear" w:color="auto" w:fill="FFFFFF"/>
          </w:tcPr>
          <w:p w14:paraId="6AD269B9" w14:textId="77777777" w:rsidR="001D3A2B" w:rsidRPr="00461E4E" w:rsidRDefault="001D3A2B" w:rsidP="004A160C">
            <w:pPr>
              <w:widowControl w:val="0"/>
              <w:autoSpaceDE w:val="0"/>
              <w:autoSpaceDN w:val="0"/>
              <w:adjustRightInd w:val="0"/>
              <w:jc w:val="center"/>
              <w:rPr>
                <w:sz w:val="18"/>
                <w:szCs w:val="18"/>
              </w:rPr>
            </w:pP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2EC862"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4855" w:type="dxa"/>
            <w:tcBorders>
              <w:top w:val="single" w:sz="8" w:space="0" w:color="000000"/>
              <w:left w:val="single" w:sz="8" w:space="0" w:color="000000"/>
              <w:bottom w:val="single" w:sz="8" w:space="0" w:color="000000"/>
              <w:right w:val="single" w:sz="8" w:space="0" w:color="000000"/>
            </w:tcBorders>
            <w:shd w:val="clear" w:color="auto" w:fill="FFFFFF"/>
          </w:tcPr>
          <w:p w14:paraId="0ECA19EB"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Заглавие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7A50F654"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 xml:space="preserve">Издательство, </w:t>
            </w:r>
          </w:p>
          <w:p w14:paraId="0F06E9EE"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год издания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7491B37" w14:textId="77777777" w:rsidR="001D3A2B" w:rsidRPr="00461E4E" w:rsidRDefault="001D3A2B" w:rsidP="004A160C">
            <w:pPr>
              <w:pStyle w:val="Default"/>
              <w:jc w:val="center"/>
              <w:rPr>
                <w:sz w:val="20"/>
                <w:szCs w:val="20"/>
              </w:rPr>
            </w:pPr>
            <w:r w:rsidRPr="00461E4E">
              <w:rPr>
                <w:sz w:val="20"/>
                <w:szCs w:val="20"/>
              </w:rPr>
              <w:t xml:space="preserve">Кол-во экз. в библиотеке/ 100% онлайн </w:t>
            </w:r>
          </w:p>
          <w:p w14:paraId="6AA5D8F5"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p>
        </w:tc>
      </w:tr>
      <w:tr w:rsidR="001D3A2B" w:rsidRPr="00461E4E" w14:paraId="1872F3DC" w14:textId="77777777" w:rsidTr="004A160C">
        <w:trPr>
          <w:trHeight w:hRule="exact" w:val="850"/>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4B4BFC"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bookmarkStart w:id="2" w:name="_Hlk94625802"/>
            <w:r>
              <w:rPr>
                <w:sz w:val="20"/>
                <w:szCs w:val="20"/>
              </w:rPr>
              <w:t>6.1</w:t>
            </w:r>
            <w:r w:rsidRPr="002B2E91">
              <w:rPr>
                <w:sz w:val="20"/>
                <w:szCs w:val="20"/>
              </w:rPr>
              <w:t>.1</w:t>
            </w:r>
            <w:r>
              <w:rPr>
                <w:sz w:val="20"/>
                <w:szCs w:val="20"/>
              </w:rPr>
              <w:t>.1</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AED831" w14:textId="77777777" w:rsidR="001D3A2B" w:rsidRPr="00393052" w:rsidRDefault="001D3A2B" w:rsidP="004A160C">
            <w:pPr>
              <w:widowControl w:val="0"/>
              <w:autoSpaceDE w:val="0"/>
              <w:autoSpaceDN w:val="0"/>
              <w:adjustRightInd w:val="0"/>
              <w:spacing w:line="218" w:lineRule="exact"/>
              <w:ind w:left="30" w:right="30"/>
              <w:jc w:val="center"/>
              <w:rPr>
                <w:color w:val="000000"/>
                <w:sz w:val="20"/>
                <w:szCs w:val="20"/>
              </w:rPr>
            </w:pPr>
            <w:r w:rsidRPr="00393052">
              <w:rPr>
                <w:sz w:val="20"/>
                <w:szCs w:val="20"/>
              </w:rPr>
              <w:t>Терешина Н.П., Токарев В.А., Иноземцева С.М.</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89AE2"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35558">
              <w:rPr>
                <w:sz w:val="20"/>
                <w:szCs w:val="20"/>
              </w:rPr>
              <w:t xml:space="preserve">Расходы инфраструктуры железнодорожного транспорта </w:t>
            </w:r>
            <w:r w:rsidRPr="002E15A5">
              <w:rPr>
                <w:color w:val="000000"/>
                <w:sz w:val="20"/>
                <w:szCs w:val="20"/>
              </w:rPr>
              <w:t>[Электронный ресурс]</w:t>
            </w:r>
            <w:r>
              <w:rPr>
                <w:color w:val="000000"/>
                <w:sz w:val="20"/>
                <w:szCs w:val="20"/>
              </w:rPr>
              <w:t xml:space="preserve">. - </w:t>
            </w:r>
            <w:hyperlink r:id="rId15" w:history="1">
              <w:r w:rsidRPr="00235558">
                <w:rPr>
                  <w:rStyle w:val="aff2"/>
                  <w:sz w:val="20"/>
                  <w:szCs w:val="20"/>
                </w:rPr>
                <w:t>http://umczdt.ru/books/45/232062/</w:t>
              </w:r>
            </w:hyperlink>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A83BA"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2E15A5">
              <w:rPr>
                <w:color w:val="000000"/>
                <w:sz w:val="20"/>
                <w:szCs w:val="20"/>
              </w:rPr>
              <w:t>Москва : УМЦ ЖДТ, 20</w:t>
            </w:r>
            <w:r>
              <w:rPr>
                <w:color w:val="000000"/>
                <w:sz w:val="20"/>
                <w:szCs w:val="20"/>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AC562E"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lang w:val="en-US"/>
              </w:rPr>
            </w:pPr>
            <w:r w:rsidRPr="002E15A5">
              <w:rPr>
                <w:sz w:val="20"/>
                <w:szCs w:val="20"/>
              </w:rPr>
              <w:t xml:space="preserve">100% </w:t>
            </w:r>
            <w:r w:rsidRPr="00235558">
              <w:rPr>
                <w:color w:val="000000"/>
                <w:sz w:val="20"/>
                <w:szCs w:val="20"/>
                <w:lang w:val="en-US"/>
              </w:rPr>
              <w:t>online</w:t>
            </w:r>
          </w:p>
        </w:tc>
      </w:tr>
      <w:bookmarkEnd w:id="2"/>
      <w:tr w:rsidR="001D3A2B" w:rsidRPr="00461E4E" w14:paraId="481D0FF8" w14:textId="77777777" w:rsidTr="004A160C">
        <w:trPr>
          <w:trHeight w:hRule="exact" w:val="893"/>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020DE6"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Pr>
                <w:sz w:val="20"/>
                <w:szCs w:val="20"/>
              </w:rPr>
              <w:t>6.1.2.2</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DBF544" w14:textId="77777777" w:rsidR="001D3A2B" w:rsidRPr="00393052" w:rsidRDefault="001D3A2B" w:rsidP="004A160C">
            <w:pPr>
              <w:jc w:val="center"/>
              <w:rPr>
                <w:sz w:val="20"/>
                <w:szCs w:val="20"/>
              </w:rPr>
            </w:pPr>
            <w:proofErr w:type="spellStart"/>
            <w:r w:rsidRPr="00393052">
              <w:rPr>
                <w:color w:val="000000"/>
                <w:sz w:val="20"/>
                <w:szCs w:val="20"/>
                <w:shd w:val="clear" w:color="auto" w:fill="FFFFFF"/>
              </w:rPr>
              <w:t>Бузулуцкая</w:t>
            </w:r>
            <w:proofErr w:type="spellEnd"/>
            <w:r w:rsidRPr="00393052">
              <w:rPr>
                <w:color w:val="000000"/>
                <w:sz w:val="20"/>
                <w:szCs w:val="20"/>
                <w:shd w:val="clear" w:color="auto" w:fill="FFFFFF"/>
              </w:rPr>
              <w:t xml:space="preserve"> М. В., </w:t>
            </w:r>
            <w:proofErr w:type="spellStart"/>
            <w:r w:rsidRPr="00393052">
              <w:rPr>
                <w:color w:val="000000"/>
                <w:sz w:val="20"/>
                <w:szCs w:val="20"/>
                <w:shd w:val="clear" w:color="auto" w:fill="FFFFFF"/>
              </w:rPr>
              <w:t>Грбачек</w:t>
            </w:r>
            <w:proofErr w:type="spellEnd"/>
            <w:r w:rsidRPr="00393052">
              <w:rPr>
                <w:color w:val="000000"/>
                <w:sz w:val="20"/>
                <w:szCs w:val="20"/>
                <w:shd w:val="clear" w:color="auto" w:fill="FFFFFF"/>
              </w:rPr>
              <w:t xml:space="preserve"> Т. В., </w:t>
            </w:r>
            <w:proofErr w:type="spellStart"/>
            <w:r w:rsidRPr="00393052">
              <w:rPr>
                <w:color w:val="000000"/>
                <w:sz w:val="20"/>
                <w:szCs w:val="20"/>
                <w:shd w:val="clear" w:color="auto" w:fill="FFFFFF"/>
              </w:rPr>
              <w:t>Душечкина</w:t>
            </w:r>
            <w:proofErr w:type="spellEnd"/>
            <w:r w:rsidRPr="00393052">
              <w:rPr>
                <w:color w:val="000000"/>
                <w:sz w:val="20"/>
                <w:szCs w:val="20"/>
                <w:shd w:val="clear" w:color="auto" w:fill="FFFFFF"/>
              </w:rPr>
              <w:t xml:space="preserve"> Н. В. [и др.] ; под редакцией </w:t>
            </w:r>
            <w:proofErr w:type="spellStart"/>
            <w:r w:rsidRPr="00393052">
              <w:rPr>
                <w:color w:val="000000"/>
                <w:sz w:val="20"/>
                <w:szCs w:val="20"/>
                <w:shd w:val="clear" w:color="auto" w:fill="FFFFFF"/>
              </w:rPr>
              <w:t>Шкуриной</w:t>
            </w:r>
            <w:proofErr w:type="spellEnd"/>
            <w:r w:rsidRPr="00393052">
              <w:rPr>
                <w:color w:val="000000"/>
                <w:sz w:val="20"/>
                <w:szCs w:val="20"/>
                <w:shd w:val="clear" w:color="auto" w:fill="FFFFFF"/>
              </w:rPr>
              <w:t xml:space="preserve"> Л. В.</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5CFAD5" w14:textId="77777777" w:rsidR="001D3A2B" w:rsidRPr="00393052" w:rsidRDefault="001D3A2B" w:rsidP="004A160C">
            <w:pPr>
              <w:rPr>
                <w:color w:val="000000"/>
                <w:sz w:val="20"/>
                <w:szCs w:val="20"/>
              </w:rPr>
            </w:pPr>
            <w:r w:rsidRPr="00393052">
              <w:rPr>
                <w:sz w:val="20"/>
                <w:szCs w:val="20"/>
              </w:rPr>
              <w:t xml:space="preserve">Себестоимость интермодальных перевозок: учебник </w:t>
            </w:r>
            <w:r w:rsidRPr="00393052">
              <w:rPr>
                <w:color w:val="000000"/>
                <w:sz w:val="20"/>
                <w:szCs w:val="20"/>
              </w:rPr>
              <w:t xml:space="preserve">[Электронный ресурс]. - </w:t>
            </w:r>
            <w:r w:rsidRPr="00393052">
              <w:rPr>
                <w:sz w:val="20"/>
                <w:szCs w:val="20"/>
              </w:rPr>
              <w:t> </w:t>
            </w:r>
            <w:hyperlink r:id="rId16" w:history="1">
              <w:r w:rsidRPr="00393052">
                <w:rPr>
                  <w:rStyle w:val="aff2"/>
                  <w:sz w:val="20"/>
                  <w:szCs w:val="20"/>
                </w:rPr>
                <w:t>https://umczdt.ru/books/45/242279/</w:t>
              </w:r>
            </w:hyperlink>
            <w:r w:rsidRPr="00393052">
              <w:rPr>
                <w:sz w:val="20"/>
                <w:szCs w:val="20"/>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0FA201"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235558">
              <w:rPr>
                <w:color w:val="000000"/>
                <w:sz w:val="20"/>
                <w:szCs w:val="20"/>
              </w:rPr>
              <w:t>УМЦ ЖДТ, 20</w:t>
            </w:r>
            <w:r w:rsidRPr="00235558">
              <w:rPr>
                <w:color w:val="000000"/>
                <w:sz w:val="20"/>
                <w:szCs w:val="20"/>
                <w:lang w:val="en-US"/>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6FE78"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235558">
              <w:rPr>
                <w:color w:val="000000"/>
                <w:sz w:val="20"/>
                <w:szCs w:val="20"/>
              </w:rPr>
              <w:t>100</w:t>
            </w:r>
            <w:r w:rsidRPr="00235558">
              <w:rPr>
                <w:color w:val="000000"/>
                <w:sz w:val="20"/>
                <w:szCs w:val="20"/>
                <w:lang w:val="en-US"/>
              </w:rPr>
              <w:t>% online</w:t>
            </w:r>
          </w:p>
        </w:tc>
      </w:tr>
      <w:tr w:rsidR="001D3A2B" w:rsidRPr="00461E4E" w14:paraId="61EC5546" w14:textId="77777777" w:rsidTr="004A160C">
        <w:trPr>
          <w:trHeight w:hRule="exact" w:val="859"/>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A76C9"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lang w:val="en-US"/>
              </w:rPr>
            </w:pPr>
            <w:r>
              <w:rPr>
                <w:sz w:val="20"/>
                <w:szCs w:val="20"/>
              </w:rPr>
              <w:t>6.1</w:t>
            </w:r>
            <w:r w:rsidRPr="002B2E91">
              <w:rPr>
                <w:sz w:val="20"/>
                <w:szCs w:val="20"/>
              </w:rPr>
              <w:t>.</w:t>
            </w:r>
            <w:r>
              <w:rPr>
                <w:sz w:val="20"/>
                <w:szCs w:val="20"/>
              </w:rPr>
              <w:t>2.3</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ABC0C2"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proofErr w:type="spellStart"/>
            <w:r w:rsidRPr="00393052">
              <w:rPr>
                <w:sz w:val="20"/>
                <w:szCs w:val="20"/>
              </w:rPr>
              <w:t>Гирич</w:t>
            </w:r>
            <w:proofErr w:type="spellEnd"/>
            <w:r w:rsidRPr="00393052">
              <w:rPr>
                <w:sz w:val="20"/>
                <w:szCs w:val="20"/>
              </w:rPr>
              <w:t xml:space="preserve"> А. О.,  </w:t>
            </w:r>
          </w:p>
          <w:p w14:paraId="540E8DBE"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393052">
              <w:rPr>
                <w:sz w:val="20"/>
                <w:szCs w:val="20"/>
              </w:rPr>
              <w:t>Шкурина Л. В.</w:t>
            </w:r>
          </w:p>
        </w:tc>
        <w:tc>
          <w:tcPr>
            <w:tcW w:w="4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60A5DD" w14:textId="77777777" w:rsidR="001D3A2B" w:rsidRPr="00393052" w:rsidRDefault="001D3A2B" w:rsidP="004A160C">
            <w:pPr>
              <w:widowControl w:val="0"/>
              <w:autoSpaceDE w:val="0"/>
              <w:autoSpaceDN w:val="0"/>
              <w:adjustRightInd w:val="0"/>
              <w:spacing w:line="218" w:lineRule="exact"/>
              <w:ind w:left="30" w:right="30"/>
              <w:rPr>
                <w:sz w:val="20"/>
                <w:szCs w:val="20"/>
              </w:rPr>
            </w:pPr>
            <w:r w:rsidRPr="00393052">
              <w:rPr>
                <w:sz w:val="20"/>
                <w:szCs w:val="20"/>
              </w:rPr>
              <w:t>Менеджмент и экономика предприятий железнодорожного транспорта : учебник</w:t>
            </w:r>
            <w:r w:rsidRPr="00393052">
              <w:rPr>
                <w:sz w:val="20"/>
                <w:szCs w:val="20"/>
                <w:shd w:val="clear" w:color="auto" w:fill="F2F2F2"/>
              </w:rPr>
              <w:t xml:space="preserve"> </w:t>
            </w:r>
            <w:r w:rsidRPr="00393052">
              <w:rPr>
                <w:sz w:val="20"/>
                <w:szCs w:val="20"/>
              </w:rPr>
              <w:t xml:space="preserve">[Электронный ресурс]. - </w:t>
            </w:r>
            <w:r>
              <w:rPr>
                <w:sz w:val="20"/>
                <w:szCs w:val="20"/>
              </w:rPr>
              <w:t xml:space="preserve"> </w:t>
            </w:r>
            <w:hyperlink r:id="rId17" w:history="1">
              <w:r w:rsidRPr="002C2DCF">
                <w:rPr>
                  <w:rStyle w:val="aff2"/>
                  <w:sz w:val="20"/>
                  <w:szCs w:val="20"/>
                </w:rPr>
                <w:t>http://umczdt.ru/books/1216/260734/</w:t>
              </w:r>
            </w:hyperlink>
          </w:p>
        </w:tc>
        <w:tc>
          <w:tcPr>
            <w:tcW w:w="15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7E216"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393052">
              <w:rPr>
                <w:sz w:val="20"/>
                <w:szCs w:val="20"/>
              </w:rPr>
              <w:t>Москва : УМЦ ЖДТ, 2022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390E75"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393052">
              <w:rPr>
                <w:sz w:val="20"/>
                <w:szCs w:val="20"/>
              </w:rPr>
              <w:t>100</w:t>
            </w:r>
            <w:r w:rsidRPr="00393052">
              <w:rPr>
                <w:sz w:val="20"/>
                <w:szCs w:val="20"/>
                <w:lang w:val="en-US"/>
              </w:rPr>
              <w:t>% online</w:t>
            </w:r>
          </w:p>
        </w:tc>
      </w:tr>
      <w:tr w:rsidR="001D3A2B" w:rsidRPr="00461E4E" w14:paraId="745D46D5" w14:textId="77777777" w:rsidTr="004A160C">
        <w:trPr>
          <w:trHeight w:hRule="exact" w:val="859"/>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0562B" w14:textId="77777777" w:rsidR="001D3A2B" w:rsidRDefault="001D3A2B" w:rsidP="004A160C">
            <w:pPr>
              <w:widowControl w:val="0"/>
              <w:autoSpaceDE w:val="0"/>
              <w:autoSpaceDN w:val="0"/>
              <w:adjustRightInd w:val="0"/>
              <w:spacing w:line="218" w:lineRule="exact"/>
              <w:ind w:left="30" w:right="30"/>
              <w:jc w:val="center"/>
              <w:rPr>
                <w:sz w:val="20"/>
                <w:szCs w:val="20"/>
              </w:rPr>
            </w:pPr>
            <w:r>
              <w:rPr>
                <w:sz w:val="20"/>
                <w:szCs w:val="20"/>
              </w:rPr>
              <w:t>6.1.2.4</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468424"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924669">
              <w:rPr>
                <w:sz w:val="20"/>
                <w:szCs w:val="20"/>
                <w:shd w:val="clear" w:color="auto" w:fill="FFFFFF"/>
              </w:rPr>
              <w:t>Е. В. Будрина [и др.] ; под редакцией Е. В. </w:t>
            </w:r>
            <w:proofErr w:type="spellStart"/>
            <w:r w:rsidRPr="00924669">
              <w:rPr>
                <w:sz w:val="20"/>
                <w:szCs w:val="20"/>
                <w:shd w:val="clear" w:color="auto" w:fill="FFFFFF"/>
              </w:rPr>
              <w:t>Будриной</w:t>
            </w:r>
            <w:proofErr w:type="spellEnd"/>
          </w:p>
        </w:tc>
        <w:tc>
          <w:tcPr>
            <w:tcW w:w="4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482EB9" w14:textId="77777777" w:rsidR="001D3A2B" w:rsidRPr="00393052" w:rsidRDefault="001D3A2B" w:rsidP="004A160C">
            <w:pPr>
              <w:widowControl w:val="0"/>
              <w:autoSpaceDE w:val="0"/>
              <w:autoSpaceDN w:val="0"/>
              <w:adjustRightInd w:val="0"/>
              <w:spacing w:line="218" w:lineRule="exact"/>
              <w:ind w:left="30" w:right="30"/>
              <w:rPr>
                <w:sz w:val="20"/>
                <w:szCs w:val="20"/>
              </w:rPr>
            </w:pPr>
            <w:r w:rsidRPr="00924669">
              <w:rPr>
                <w:sz w:val="20"/>
                <w:szCs w:val="20"/>
                <w:shd w:val="clear" w:color="auto" w:fill="FFFFFF"/>
              </w:rPr>
              <w:t>Экономика транспорта : учебник и практикум для вузов </w:t>
            </w:r>
            <w:r w:rsidRPr="00D45580">
              <w:rPr>
                <w:sz w:val="20"/>
                <w:szCs w:val="20"/>
              </w:rPr>
              <w:t>[Электронный ресурс]</w:t>
            </w:r>
            <w:r>
              <w:rPr>
                <w:sz w:val="20"/>
                <w:szCs w:val="20"/>
              </w:rPr>
              <w:t xml:space="preserve"> </w:t>
            </w:r>
            <w:r w:rsidRPr="00924669">
              <w:rPr>
                <w:sz w:val="20"/>
                <w:szCs w:val="20"/>
                <w:shd w:val="clear" w:color="auto" w:fill="FFFFFF"/>
              </w:rPr>
              <w:t> </w:t>
            </w:r>
            <w:r>
              <w:rPr>
                <w:sz w:val="20"/>
                <w:szCs w:val="20"/>
                <w:shd w:val="clear" w:color="auto" w:fill="FFFFFF"/>
              </w:rPr>
              <w:t>‒</w:t>
            </w:r>
            <w:r w:rsidRPr="00924669">
              <w:rPr>
                <w:sz w:val="20"/>
                <w:szCs w:val="20"/>
                <w:shd w:val="clear" w:color="auto" w:fill="FFFFFF"/>
              </w:rPr>
              <w:t xml:space="preserve"> URL: </w:t>
            </w:r>
            <w:hyperlink r:id="rId18" w:history="1">
              <w:r w:rsidRPr="00F55C92">
                <w:rPr>
                  <w:rStyle w:val="aff2"/>
                  <w:sz w:val="20"/>
                  <w:szCs w:val="20"/>
                  <w:shd w:val="clear" w:color="auto" w:fill="FFFFFF"/>
                </w:rPr>
                <w:t>https://urait.ru/bcode/536674</w:t>
              </w:r>
            </w:hyperlink>
            <w:r>
              <w:rPr>
                <w:sz w:val="20"/>
                <w:szCs w:val="20"/>
                <w:shd w:val="clear" w:color="auto" w:fill="FFFFFF"/>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353A49"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924669">
              <w:rPr>
                <w:sz w:val="20"/>
                <w:szCs w:val="20"/>
                <w:shd w:val="clear" w:color="auto" w:fill="FFFFFF"/>
              </w:rPr>
              <w:t xml:space="preserve">Москва : Издательство </w:t>
            </w:r>
            <w:proofErr w:type="spellStart"/>
            <w:r w:rsidRPr="00924669">
              <w:rPr>
                <w:sz w:val="20"/>
                <w:szCs w:val="20"/>
                <w:shd w:val="clear" w:color="auto" w:fill="FFFFFF"/>
              </w:rPr>
              <w:t>Юрайт</w:t>
            </w:r>
            <w:proofErr w:type="spellEnd"/>
            <w:r w:rsidRPr="00924669">
              <w:rPr>
                <w:sz w:val="20"/>
                <w:szCs w:val="20"/>
                <w:shd w:val="clear" w:color="auto" w:fill="FFFFFF"/>
              </w:rPr>
              <w:t>, 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9DC82" w14:textId="77777777" w:rsidR="001D3A2B" w:rsidRPr="00393052" w:rsidRDefault="001D3A2B" w:rsidP="004A160C">
            <w:pPr>
              <w:widowControl w:val="0"/>
              <w:autoSpaceDE w:val="0"/>
              <w:autoSpaceDN w:val="0"/>
              <w:adjustRightInd w:val="0"/>
              <w:spacing w:line="218" w:lineRule="exact"/>
              <w:ind w:left="30" w:right="30"/>
              <w:jc w:val="center"/>
              <w:rPr>
                <w:sz w:val="20"/>
                <w:szCs w:val="20"/>
              </w:rPr>
            </w:pPr>
            <w:r w:rsidRPr="00EC0EFF">
              <w:rPr>
                <w:sz w:val="20"/>
                <w:szCs w:val="20"/>
              </w:rPr>
              <w:t>100% онлайн</w:t>
            </w:r>
          </w:p>
        </w:tc>
      </w:tr>
      <w:tr w:rsidR="001D3A2B" w:rsidRPr="00461E4E" w14:paraId="17F309E1" w14:textId="77777777" w:rsidTr="004A160C">
        <w:trPr>
          <w:trHeight w:hRule="exact" w:val="280"/>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397350E4" w14:textId="77777777" w:rsidR="001D3A2B" w:rsidRPr="00461E4E" w:rsidRDefault="001D3A2B" w:rsidP="004A160C">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 xml:space="preserve">6.1.3. </w:t>
            </w:r>
            <w:r w:rsidRPr="00670B17">
              <w:rPr>
                <w:b/>
                <w:bCs/>
                <w:sz w:val="20"/>
                <w:szCs w:val="20"/>
              </w:rPr>
              <w:t>Учебно-методические разработки (в т. ч. для самостоятельной работы обучающихся)</w:t>
            </w:r>
          </w:p>
        </w:tc>
      </w:tr>
      <w:tr w:rsidR="001D3A2B" w:rsidRPr="00461E4E" w14:paraId="53F05F81" w14:textId="77777777" w:rsidTr="004A160C">
        <w:trPr>
          <w:trHeight w:hRule="exact" w:val="980"/>
        </w:trPr>
        <w:tc>
          <w:tcPr>
            <w:tcW w:w="734" w:type="dxa"/>
            <w:tcBorders>
              <w:top w:val="single" w:sz="8" w:space="0" w:color="000000"/>
              <w:left w:val="single" w:sz="8" w:space="0" w:color="000000"/>
              <w:bottom w:val="single" w:sz="8" w:space="0" w:color="000000"/>
              <w:right w:val="single" w:sz="8" w:space="0" w:color="000000"/>
            </w:tcBorders>
            <w:shd w:val="clear" w:color="auto" w:fill="FFFFFF"/>
          </w:tcPr>
          <w:p w14:paraId="61CEC86A" w14:textId="77777777" w:rsidR="001D3A2B" w:rsidRPr="00461E4E" w:rsidRDefault="001D3A2B" w:rsidP="004A160C">
            <w:pPr>
              <w:widowControl w:val="0"/>
              <w:autoSpaceDE w:val="0"/>
              <w:autoSpaceDN w:val="0"/>
              <w:adjustRightInd w:val="0"/>
              <w:jc w:val="center"/>
              <w:rPr>
                <w:sz w:val="18"/>
                <w:szCs w:val="18"/>
              </w:rPr>
            </w:pP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EB75E1"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Авторы, составители</w:t>
            </w:r>
          </w:p>
        </w:tc>
        <w:tc>
          <w:tcPr>
            <w:tcW w:w="4855" w:type="dxa"/>
            <w:tcBorders>
              <w:top w:val="single" w:sz="8" w:space="0" w:color="000000"/>
              <w:left w:val="single" w:sz="8" w:space="0" w:color="000000"/>
              <w:bottom w:val="single" w:sz="8" w:space="0" w:color="000000"/>
              <w:right w:val="single" w:sz="8" w:space="0" w:color="000000"/>
            </w:tcBorders>
            <w:shd w:val="clear" w:color="auto" w:fill="FFFFFF"/>
          </w:tcPr>
          <w:p w14:paraId="68161DBD"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Заглавие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37FD62B"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 xml:space="preserve">Издательство, </w:t>
            </w:r>
          </w:p>
          <w:p w14:paraId="4A4808C9"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461E4E">
              <w:rPr>
                <w:color w:val="000000"/>
                <w:sz w:val="20"/>
                <w:szCs w:val="20"/>
              </w:rPr>
              <w:t>год издания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885E6B4" w14:textId="77777777" w:rsidR="001D3A2B" w:rsidRPr="00461E4E" w:rsidRDefault="001D3A2B" w:rsidP="004A160C">
            <w:pPr>
              <w:pStyle w:val="Default"/>
              <w:jc w:val="center"/>
              <w:rPr>
                <w:sz w:val="20"/>
                <w:szCs w:val="20"/>
              </w:rPr>
            </w:pPr>
            <w:r w:rsidRPr="00461E4E">
              <w:rPr>
                <w:sz w:val="20"/>
                <w:szCs w:val="20"/>
              </w:rPr>
              <w:t xml:space="preserve">Кол-во экз. в библиотеке/ 100% онлайн </w:t>
            </w:r>
          </w:p>
        </w:tc>
      </w:tr>
      <w:tr w:rsidR="001D3A2B" w:rsidRPr="00461E4E" w14:paraId="145C9D59" w14:textId="77777777" w:rsidTr="004A160C">
        <w:trPr>
          <w:trHeight w:hRule="exact" w:val="713"/>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8CC914"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Pr>
                <w:sz w:val="18"/>
                <w:szCs w:val="18"/>
              </w:rPr>
              <w:lastRenderedPageBreak/>
              <w:t>6.1.3.1</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F0AEFB6"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Pr>
                <w:sz w:val="20"/>
                <w:szCs w:val="20"/>
              </w:rPr>
              <w:t>Дягель О.Ю.</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9B0516"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Pr>
                <w:color w:val="000000"/>
                <w:sz w:val="20"/>
                <w:szCs w:val="20"/>
              </w:rPr>
              <w:t xml:space="preserve">Методические материалы и указания по изучению дисциплины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F1375"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Pr>
                <w:sz w:val="20"/>
                <w:szCs w:val="20"/>
              </w:rPr>
              <w:t>Личный кабинет обучающегося, ЭОИС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3A29A6" w14:textId="77777777" w:rsidR="001D3A2B" w:rsidRPr="00586A60" w:rsidRDefault="001D3A2B" w:rsidP="004A160C">
            <w:pPr>
              <w:widowControl w:val="0"/>
              <w:autoSpaceDE w:val="0"/>
              <w:autoSpaceDN w:val="0"/>
              <w:adjustRightInd w:val="0"/>
              <w:spacing w:line="218" w:lineRule="exact"/>
              <w:ind w:left="30" w:right="30"/>
              <w:jc w:val="center"/>
              <w:rPr>
                <w:color w:val="000000"/>
                <w:sz w:val="20"/>
                <w:szCs w:val="20"/>
              </w:rPr>
            </w:pPr>
            <w:r w:rsidRPr="00500FF4">
              <w:rPr>
                <w:sz w:val="20"/>
                <w:szCs w:val="20"/>
              </w:rPr>
              <w:t xml:space="preserve">100% </w:t>
            </w:r>
            <w:r>
              <w:rPr>
                <w:color w:val="000000"/>
                <w:sz w:val="20"/>
                <w:szCs w:val="20"/>
                <w:lang w:val="en-US"/>
              </w:rPr>
              <w:t>online</w:t>
            </w:r>
          </w:p>
        </w:tc>
      </w:tr>
      <w:tr w:rsidR="001D3A2B" w:rsidRPr="00461E4E" w14:paraId="0A739F28" w14:textId="77777777" w:rsidTr="004A160C">
        <w:trPr>
          <w:trHeight w:hRule="exact" w:val="2708"/>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D2338" w14:textId="77777777" w:rsidR="001D3A2B" w:rsidRDefault="001D3A2B" w:rsidP="004A160C">
            <w:pPr>
              <w:widowControl w:val="0"/>
              <w:autoSpaceDE w:val="0"/>
              <w:autoSpaceDN w:val="0"/>
              <w:adjustRightInd w:val="0"/>
              <w:spacing w:line="218" w:lineRule="exact"/>
              <w:ind w:left="30" w:right="30"/>
              <w:jc w:val="center"/>
              <w:rPr>
                <w:sz w:val="18"/>
                <w:szCs w:val="18"/>
              </w:rPr>
            </w:pPr>
            <w:r>
              <w:rPr>
                <w:sz w:val="18"/>
                <w:szCs w:val="18"/>
              </w:rPr>
              <w:t>6.1.3.2</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30CE48C" w14:textId="77777777" w:rsidR="001D3A2B" w:rsidRDefault="001D3A2B" w:rsidP="004A160C">
            <w:pPr>
              <w:widowControl w:val="0"/>
              <w:autoSpaceDE w:val="0"/>
              <w:autoSpaceDN w:val="0"/>
              <w:adjustRightInd w:val="0"/>
              <w:spacing w:line="218" w:lineRule="exact"/>
              <w:ind w:left="30" w:right="30"/>
              <w:rPr>
                <w:sz w:val="20"/>
                <w:szCs w:val="20"/>
              </w:rPr>
            </w:pPr>
            <w:r>
              <w:rPr>
                <w:sz w:val="20"/>
                <w:szCs w:val="20"/>
              </w:rPr>
              <w:t>Дягель О.Ю.</w:t>
            </w:r>
          </w:p>
        </w:tc>
        <w:tc>
          <w:tcPr>
            <w:tcW w:w="4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A8BA75" w14:textId="77777777" w:rsidR="001D3A2B" w:rsidRDefault="001D3A2B" w:rsidP="004A160C">
            <w:pPr>
              <w:widowControl w:val="0"/>
              <w:autoSpaceDE w:val="0"/>
              <w:autoSpaceDN w:val="0"/>
              <w:adjustRightInd w:val="0"/>
              <w:spacing w:line="218" w:lineRule="exact"/>
              <w:ind w:left="30" w:right="30"/>
              <w:rPr>
                <w:color w:val="000000"/>
                <w:sz w:val="20"/>
                <w:szCs w:val="20"/>
              </w:rPr>
            </w:pPr>
            <w:r w:rsidRPr="00E70A2A">
              <w:rPr>
                <w:sz w:val="20"/>
                <w:szCs w:val="20"/>
                <w:shd w:val="clear" w:color="auto" w:fill="FFFFFF"/>
              </w:rPr>
              <w:t>Экономика отрасли : методические указания по выполнению курсовой работы для всех форм обучения студентов направления подготовки 38.04.01 "Экономика",</w:t>
            </w:r>
            <w:r>
              <w:rPr>
                <w:color w:val="000000"/>
                <w:sz w:val="20"/>
                <w:szCs w:val="20"/>
                <w:shd w:val="clear" w:color="auto" w:fill="FFFFFF"/>
              </w:rPr>
              <w:t xml:space="preserve"> программа "Регламентация и нормирование труда" </w:t>
            </w:r>
            <w:r w:rsidRPr="00053BC6">
              <w:rPr>
                <w:color w:val="000000"/>
                <w:sz w:val="20"/>
                <w:szCs w:val="20"/>
              </w:rPr>
              <w:t>[Электронный ресурс]</w:t>
            </w:r>
            <w:r>
              <w:rPr>
                <w:color w:val="000000"/>
                <w:sz w:val="20"/>
                <w:szCs w:val="20"/>
              </w:rPr>
              <w:t xml:space="preserve"> </w:t>
            </w:r>
            <w:r w:rsidRPr="002E15A5">
              <w:rPr>
                <w:color w:val="000000"/>
                <w:sz w:val="20"/>
                <w:szCs w:val="20"/>
              </w:rPr>
              <w:t xml:space="preserve">- </w:t>
            </w:r>
            <w:r w:rsidRPr="002E15A5">
              <w:rPr>
                <w:color w:val="000000"/>
                <w:sz w:val="20"/>
                <w:szCs w:val="20"/>
              </w:rPr>
              <w:br/>
            </w:r>
            <w:hyperlink r:id="rId19" w:history="1">
              <w:r w:rsidRPr="006829AB">
                <w:rPr>
                  <w:rStyle w:val="aff2"/>
                  <w:sz w:val="20"/>
                  <w:szCs w:val="20"/>
                  <w:shd w:val="clear" w:color="auto" w:fill="FFFFFF"/>
                </w:rPr>
                <w:t>http://irbis.krsk.irgups.ru/web_ft/index.php?C21COM=S&amp;S21COLORTERMS=1&amp;P21DBN=IBIS&amp;I21DBN=IBIS_FULLTEXT&amp;LNG=&amp;Z21ID=z18082007&amp;S21FMT=briefHTML_ft&amp;USES21ALL=1&amp;S21ALL=%3C%2E%3EI%3D338%2E4%2F%D0%94%2099%2D004585115%3C%2E%3E&amp;FT_PREFIX=KT=&amp;SEARCH_STRING=&amp;S21STN=1&amp;S21REF=10&amp;S21CNR=5&amp;auto_open=4</w:t>
              </w:r>
            </w:hyperlink>
            <w:r>
              <w:rPr>
                <w:color w:val="000000"/>
                <w:sz w:val="20"/>
                <w:szCs w:val="20"/>
                <w:shd w:val="clear" w:color="auto" w:fill="FFFFFF"/>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05EE0C" w14:textId="77777777" w:rsidR="001D3A2B" w:rsidRDefault="001D3A2B" w:rsidP="004A160C">
            <w:pPr>
              <w:widowControl w:val="0"/>
              <w:autoSpaceDE w:val="0"/>
              <w:autoSpaceDN w:val="0"/>
              <w:adjustRightInd w:val="0"/>
              <w:spacing w:line="218" w:lineRule="exact"/>
              <w:ind w:left="30" w:right="30"/>
              <w:jc w:val="center"/>
              <w:rPr>
                <w:sz w:val="20"/>
                <w:szCs w:val="20"/>
              </w:rPr>
            </w:pPr>
            <w:r w:rsidRPr="003749EB">
              <w:rPr>
                <w:sz w:val="20"/>
                <w:szCs w:val="20"/>
              </w:rPr>
              <w:t>Красноярск</w:t>
            </w:r>
            <w:r>
              <w:rPr>
                <w:sz w:val="20"/>
                <w:szCs w:val="20"/>
              </w:rPr>
              <w:t xml:space="preserve">: </w:t>
            </w:r>
            <w:proofErr w:type="spellStart"/>
            <w:r>
              <w:rPr>
                <w:sz w:val="20"/>
                <w:szCs w:val="20"/>
              </w:rPr>
              <w:t>КрИЖТ</w:t>
            </w:r>
            <w:proofErr w:type="spellEnd"/>
            <w:r w:rsidRPr="003749EB">
              <w:rPr>
                <w:sz w:val="20"/>
                <w:szCs w:val="20"/>
              </w:rPr>
              <w:t>, 202</w:t>
            </w:r>
            <w:r>
              <w:rPr>
                <w:sz w:val="20"/>
                <w:szCs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8A3082" w14:textId="77777777" w:rsidR="001D3A2B" w:rsidRPr="00500FF4" w:rsidRDefault="001D3A2B" w:rsidP="004A160C">
            <w:pPr>
              <w:widowControl w:val="0"/>
              <w:autoSpaceDE w:val="0"/>
              <w:autoSpaceDN w:val="0"/>
              <w:adjustRightInd w:val="0"/>
              <w:spacing w:line="218" w:lineRule="exact"/>
              <w:ind w:left="30" w:right="30"/>
              <w:jc w:val="center"/>
              <w:rPr>
                <w:sz w:val="20"/>
                <w:szCs w:val="20"/>
              </w:rPr>
            </w:pPr>
            <w:r w:rsidRPr="00500FF4">
              <w:rPr>
                <w:sz w:val="20"/>
                <w:szCs w:val="20"/>
              </w:rPr>
              <w:t xml:space="preserve">100% </w:t>
            </w:r>
            <w:r>
              <w:rPr>
                <w:color w:val="000000"/>
                <w:sz w:val="20"/>
                <w:szCs w:val="20"/>
                <w:lang w:val="en-US"/>
              </w:rPr>
              <w:t>online</w:t>
            </w:r>
          </w:p>
        </w:tc>
      </w:tr>
      <w:tr w:rsidR="001D3A2B" w:rsidRPr="00461E4E" w14:paraId="68B99E8A" w14:textId="77777777" w:rsidTr="004A160C">
        <w:trPr>
          <w:trHeight w:hRule="exact" w:val="280"/>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10AD704B" w14:textId="77777777" w:rsidR="001D3A2B" w:rsidRPr="00461E4E" w:rsidRDefault="001D3A2B" w:rsidP="004A160C">
            <w:pPr>
              <w:widowControl w:val="0"/>
              <w:autoSpaceDE w:val="0"/>
              <w:autoSpaceDN w:val="0"/>
              <w:adjustRightInd w:val="0"/>
              <w:spacing w:line="218" w:lineRule="exact"/>
              <w:ind w:left="30" w:right="30"/>
              <w:jc w:val="center"/>
              <w:rPr>
                <w:b/>
                <w:bCs/>
                <w:color w:val="000000"/>
                <w:sz w:val="20"/>
                <w:szCs w:val="20"/>
              </w:rPr>
            </w:pPr>
            <w:r w:rsidRPr="00461E4E">
              <w:rPr>
                <w:b/>
                <w:bCs/>
                <w:color w:val="000000"/>
                <w:sz w:val="20"/>
                <w:szCs w:val="20"/>
              </w:rPr>
              <w:t xml:space="preserve">6.2. </w:t>
            </w:r>
            <w:r>
              <w:rPr>
                <w:b/>
                <w:bCs/>
                <w:color w:val="000000"/>
                <w:sz w:val="20"/>
                <w:szCs w:val="20"/>
              </w:rPr>
              <w:t>Р</w:t>
            </w:r>
            <w:r w:rsidRPr="00461E4E">
              <w:rPr>
                <w:b/>
                <w:bCs/>
                <w:color w:val="000000"/>
                <w:sz w:val="20"/>
                <w:szCs w:val="20"/>
              </w:rPr>
              <w:t>есурс</w:t>
            </w:r>
            <w:r>
              <w:rPr>
                <w:b/>
                <w:bCs/>
                <w:color w:val="000000"/>
                <w:sz w:val="20"/>
                <w:szCs w:val="20"/>
              </w:rPr>
              <w:t>ы</w:t>
            </w:r>
            <w:r w:rsidRPr="00461E4E">
              <w:rPr>
                <w:b/>
                <w:bCs/>
                <w:color w:val="000000"/>
                <w:sz w:val="20"/>
                <w:szCs w:val="20"/>
              </w:rPr>
              <w:t xml:space="preserve"> информационно-телекоммуникационной сети "Интернет"</w:t>
            </w:r>
          </w:p>
        </w:tc>
      </w:tr>
      <w:tr w:rsidR="001D3A2B" w:rsidRPr="00461E4E" w14:paraId="6991A49B" w14:textId="77777777" w:rsidTr="004A160C">
        <w:trPr>
          <w:trHeight w:hRule="exact" w:val="444"/>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03F2A8"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6.2.1</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1680E303" w14:textId="77777777" w:rsidR="001D3A2B" w:rsidRPr="00461E4E" w:rsidRDefault="001D3A2B" w:rsidP="004A160C">
            <w:pPr>
              <w:widowControl w:val="0"/>
              <w:autoSpaceDE w:val="0"/>
              <w:autoSpaceDN w:val="0"/>
              <w:adjustRightInd w:val="0"/>
              <w:spacing w:line="218" w:lineRule="exact"/>
              <w:ind w:right="30"/>
              <w:rPr>
                <w:color w:val="000000"/>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r w:rsidRPr="00244DBD">
              <w:rPr>
                <w:color w:val="000000"/>
                <w:sz w:val="20"/>
                <w:szCs w:val="20"/>
              </w:rPr>
              <w:t>ИрГУПС</w:t>
            </w:r>
            <w:proofErr w:type="spellEnd"/>
            <w:r w:rsidRPr="00244DBD">
              <w:rPr>
                <w:color w:val="000000"/>
                <w:sz w:val="20"/>
                <w:szCs w:val="20"/>
              </w:rPr>
              <w:t xml:space="preserve"> :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20"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1D3A2B" w:rsidRPr="00461E4E" w14:paraId="09A70A7F" w14:textId="77777777" w:rsidTr="004A160C">
        <w:trPr>
          <w:trHeight w:hRule="exact" w:val="273"/>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4C932"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2</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1C873272"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21"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1D3A2B" w:rsidRPr="00461E4E" w14:paraId="6504C9EC" w14:textId="77777777" w:rsidTr="004A160C">
        <w:trPr>
          <w:trHeight w:hRule="exact" w:val="434"/>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A5DC3"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3</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07FBE174"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proofErr w:type="spellStart"/>
            <w:r w:rsidRPr="00244DBD">
              <w:rPr>
                <w:color w:val="000000"/>
                <w:sz w:val="20"/>
                <w:szCs w:val="20"/>
              </w:rPr>
              <w:t>Znanium</w:t>
            </w:r>
            <w:proofErr w:type="spellEnd"/>
            <w:r w:rsidRPr="00244DBD">
              <w:rPr>
                <w:color w:val="000000"/>
                <w:sz w:val="20"/>
                <w:szCs w:val="20"/>
              </w:rPr>
              <w:t xml:space="preserve">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22"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 Режим доступа: по подписке. – Текст : электронный.</w:t>
            </w:r>
          </w:p>
        </w:tc>
      </w:tr>
      <w:tr w:rsidR="001D3A2B" w:rsidRPr="00461E4E" w14:paraId="1576712B" w14:textId="77777777" w:rsidTr="004A160C">
        <w:trPr>
          <w:trHeight w:hRule="exact" w:val="461"/>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C35813"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4</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7816959C" w14:textId="77777777" w:rsidR="001D3A2B" w:rsidRPr="00461E4E" w:rsidRDefault="001D3A2B" w:rsidP="004A160C">
            <w:pPr>
              <w:widowControl w:val="0"/>
              <w:autoSpaceDE w:val="0"/>
              <w:autoSpaceDN w:val="0"/>
              <w:adjustRightInd w:val="0"/>
              <w:spacing w:line="218" w:lineRule="exact"/>
              <w:ind w:right="30"/>
              <w:rPr>
                <w:color w:val="000000"/>
                <w:sz w:val="20"/>
                <w:szCs w:val="20"/>
              </w:rPr>
            </w:pPr>
            <w:r w:rsidRPr="00244DBD">
              <w:rPr>
                <w:color w:val="000000"/>
                <w:sz w:val="20"/>
                <w:szCs w:val="20"/>
              </w:rPr>
              <w:t xml:space="preserve">Образовательная платформа </w:t>
            </w:r>
            <w:proofErr w:type="spellStart"/>
            <w:r w:rsidRPr="00244DBD">
              <w:rPr>
                <w:color w:val="000000"/>
                <w:sz w:val="20"/>
                <w:szCs w:val="20"/>
              </w:rPr>
              <w:t>Юрайт</w:t>
            </w:r>
            <w:proofErr w:type="spellEnd"/>
            <w:r w:rsidRPr="00244DBD">
              <w:rPr>
                <w:color w:val="000000"/>
                <w:sz w:val="20"/>
                <w:szCs w:val="20"/>
              </w:rPr>
              <w:t xml:space="preserve"> :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23"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1D3A2B" w:rsidRPr="00461E4E" w14:paraId="031AE7EA" w14:textId="77777777" w:rsidTr="004A160C">
        <w:trPr>
          <w:trHeight w:hRule="exact" w:val="481"/>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E03CE2"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5</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648CA821"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24"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1D3A2B" w:rsidRPr="00461E4E" w14:paraId="56D10C16" w14:textId="77777777" w:rsidTr="004A160C">
        <w:trPr>
          <w:trHeight w:hRule="exact" w:val="752"/>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3F9B07" w14:textId="77777777" w:rsidR="001D3A2B" w:rsidRPr="00461E4E"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6</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352B3D07"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5" w:history="1">
              <w:r w:rsidRPr="00244DBD">
                <w:rPr>
                  <w:color w:val="0000FF"/>
                  <w:sz w:val="20"/>
                  <w:szCs w:val="20"/>
                  <w:u w:val="single"/>
                </w:rPr>
                <w:t>http://sdo1.krsk.irgups.ru/</w:t>
              </w:r>
            </w:hyperlink>
            <w:r w:rsidRPr="00244DBD">
              <w:rPr>
                <w:color w:val="000000"/>
                <w:sz w:val="20"/>
                <w:szCs w:val="20"/>
              </w:rPr>
              <w:t>. – Текст : электронный.</w:t>
            </w:r>
          </w:p>
        </w:tc>
      </w:tr>
      <w:tr w:rsidR="001D3A2B" w:rsidRPr="00461E4E" w14:paraId="10EF4F98" w14:textId="77777777" w:rsidTr="004A160C">
        <w:trPr>
          <w:trHeight w:hRule="exact" w:val="549"/>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C979F7" w14:textId="77777777" w:rsidR="001D3A2B"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7</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4858C7A1"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6" w:history="1">
              <w:r w:rsidRPr="007642F3">
                <w:rPr>
                  <w:rStyle w:val="aff2"/>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1D3A2B" w:rsidRPr="00461E4E" w14:paraId="71162204" w14:textId="77777777" w:rsidTr="004A160C">
        <w:trPr>
          <w:trHeight w:hRule="exact" w:val="433"/>
        </w:trPr>
        <w:tc>
          <w:tcPr>
            <w:tcW w:w="7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CD4778" w14:textId="77777777" w:rsidR="001D3A2B" w:rsidRDefault="001D3A2B" w:rsidP="004A160C">
            <w:pPr>
              <w:widowControl w:val="0"/>
              <w:autoSpaceDE w:val="0"/>
              <w:autoSpaceDN w:val="0"/>
              <w:adjustRightInd w:val="0"/>
              <w:spacing w:line="218" w:lineRule="exact"/>
              <w:ind w:left="30" w:right="30"/>
              <w:jc w:val="center"/>
              <w:rPr>
                <w:color w:val="000000"/>
                <w:sz w:val="20"/>
                <w:szCs w:val="20"/>
              </w:rPr>
            </w:pPr>
            <w:r w:rsidRPr="00EA5D50">
              <w:rPr>
                <w:sz w:val="20"/>
                <w:szCs w:val="20"/>
              </w:rPr>
              <w:t>6.2.</w:t>
            </w:r>
            <w:r>
              <w:rPr>
                <w:sz w:val="20"/>
                <w:szCs w:val="20"/>
              </w:rPr>
              <w:t>8</w:t>
            </w:r>
          </w:p>
        </w:tc>
        <w:tc>
          <w:tcPr>
            <w:tcW w:w="9898" w:type="dxa"/>
            <w:gridSpan w:val="5"/>
            <w:tcBorders>
              <w:top w:val="single" w:sz="8" w:space="0" w:color="000000"/>
              <w:left w:val="single" w:sz="8" w:space="0" w:color="000000"/>
              <w:bottom w:val="single" w:sz="8" w:space="0" w:color="000000"/>
              <w:right w:val="single" w:sz="8" w:space="0" w:color="000000"/>
            </w:tcBorders>
            <w:shd w:val="clear" w:color="auto" w:fill="FFFFFF"/>
          </w:tcPr>
          <w:p w14:paraId="293BAAD9" w14:textId="77777777" w:rsidR="001D3A2B" w:rsidRPr="00461E4E" w:rsidRDefault="001D3A2B" w:rsidP="004A160C">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Российские железные дороги : официальный сайт / ОАО «РЖД». – Москва, 2003 – </w:t>
            </w:r>
            <w:r>
              <w:rPr>
                <w:color w:val="000000"/>
                <w:sz w:val="20"/>
                <w:szCs w:val="20"/>
              </w:rPr>
              <w:t>2024</w:t>
            </w:r>
            <w:r w:rsidRPr="00244DBD">
              <w:rPr>
                <w:color w:val="000000"/>
                <w:sz w:val="20"/>
                <w:szCs w:val="20"/>
              </w:rPr>
              <w:t xml:space="preserve">. – URL: </w:t>
            </w:r>
            <w:hyperlink r:id="rId27"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Текст : электронный.</w:t>
            </w:r>
          </w:p>
        </w:tc>
      </w:tr>
      <w:tr w:rsidR="001D3A2B" w:rsidRPr="002D3D1D" w14:paraId="739AA1F3"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2" w:type="dxa"/>
            <w:gridSpan w:val="6"/>
            <w:shd w:val="clear" w:color="auto" w:fill="F2F2F2"/>
            <w:vAlign w:val="center"/>
          </w:tcPr>
          <w:p w14:paraId="7923F5D3" w14:textId="77777777" w:rsidR="001D3A2B" w:rsidRPr="00437839" w:rsidRDefault="001D3A2B" w:rsidP="004A160C">
            <w:pPr>
              <w:widowControl w:val="0"/>
              <w:autoSpaceDE w:val="0"/>
              <w:autoSpaceDN w:val="0"/>
              <w:adjustRightInd w:val="0"/>
              <w:jc w:val="center"/>
              <w:rPr>
                <w:b/>
                <w:bCs/>
                <w:sz w:val="20"/>
                <w:szCs w:val="20"/>
              </w:rPr>
            </w:pPr>
            <w:r w:rsidRPr="00437839">
              <w:rPr>
                <w:b/>
                <w:bCs/>
                <w:sz w:val="20"/>
                <w:szCs w:val="20"/>
              </w:rPr>
              <w:t>6.3 Программное обеспечение и информационные справочные системы</w:t>
            </w:r>
          </w:p>
        </w:tc>
      </w:tr>
      <w:tr w:rsidR="001D3A2B" w:rsidRPr="002B2E91" w14:paraId="5D5C33B5"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2" w:type="dxa"/>
            <w:gridSpan w:val="6"/>
            <w:shd w:val="clear" w:color="auto" w:fill="F2F2F2"/>
            <w:vAlign w:val="center"/>
          </w:tcPr>
          <w:p w14:paraId="0E43E2B0" w14:textId="77777777" w:rsidR="001D3A2B" w:rsidRPr="00437839" w:rsidRDefault="001D3A2B" w:rsidP="004A160C">
            <w:pPr>
              <w:widowControl w:val="0"/>
              <w:autoSpaceDE w:val="0"/>
              <w:autoSpaceDN w:val="0"/>
              <w:adjustRightInd w:val="0"/>
              <w:jc w:val="center"/>
              <w:rPr>
                <w:b/>
                <w:bCs/>
                <w:sz w:val="20"/>
                <w:szCs w:val="20"/>
              </w:rPr>
            </w:pPr>
            <w:r w:rsidRPr="00437839">
              <w:rPr>
                <w:b/>
                <w:bCs/>
                <w:sz w:val="20"/>
                <w:szCs w:val="20"/>
              </w:rPr>
              <w:t>6.3.1 Базовое программное обеспечение</w:t>
            </w:r>
          </w:p>
        </w:tc>
      </w:tr>
      <w:tr w:rsidR="001D3A2B" w:rsidRPr="006A1919" w14:paraId="6DE1B33B"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6" w:type="dxa"/>
            <w:gridSpan w:val="2"/>
            <w:vAlign w:val="center"/>
          </w:tcPr>
          <w:p w14:paraId="35388251" w14:textId="77777777" w:rsidR="001D3A2B" w:rsidRPr="00437839" w:rsidRDefault="001D3A2B" w:rsidP="004A160C">
            <w:pPr>
              <w:widowControl w:val="0"/>
              <w:autoSpaceDE w:val="0"/>
              <w:autoSpaceDN w:val="0"/>
              <w:adjustRightInd w:val="0"/>
              <w:jc w:val="center"/>
              <w:rPr>
                <w:sz w:val="20"/>
                <w:szCs w:val="20"/>
              </w:rPr>
            </w:pPr>
            <w:r w:rsidRPr="00437839">
              <w:rPr>
                <w:sz w:val="20"/>
                <w:szCs w:val="20"/>
              </w:rPr>
              <w:t>6.3.1.1</w:t>
            </w:r>
          </w:p>
        </w:tc>
        <w:tc>
          <w:tcPr>
            <w:tcW w:w="9866" w:type="dxa"/>
            <w:gridSpan w:val="4"/>
          </w:tcPr>
          <w:p w14:paraId="53EC35EA" w14:textId="77777777" w:rsidR="001D3A2B" w:rsidRPr="00EA5D50" w:rsidRDefault="001D3A2B" w:rsidP="004A160C">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27DD3FB4" w14:textId="77777777" w:rsidR="001D3A2B" w:rsidRPr="002D3CA1" w:rsidRDefault="001D3A2B" w:rsidP="004A160C">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B54571">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D3A2B" w:rsidRPr="002B2E91" w14:paraId="219AA4B9"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2" w:type="dxa"/>
            <w:gridSpan w:val="6"/>
            <w:shd w:val="clear" w:color="auto" w:fill="F2F2F2"/>
            <w:vAlign w:val="center"/>
          </w:tcPr>
          <w:p w14:paraId="06A5CC48" w14:textId="77777777" w:rsidR="001D3A2B" w:rsidRPr="00437839" w:rsidRDefault="001D3A2B" w:rsidP="004A160C">
            <w:pPr>
              <w:widowControl w:val="0"/>
              <w:autoSpaceDE w:val="0"/>
              <w:autoSpaceDN w:val="0"/>
              <w:adjustRightInd w:val="0"/>
              <w:jc w:val="center"/>
              <w:rPr>
                <w:b/>
                <w:bCs/>
                <w:sz w:val="20"/>
                <w:szCs w:val="20"/>
              </w:rPr>
            </w:pPr>
            <w:r w:rsidRPr="00437839">
              <w:rPr>
                <w:b/>
                <w:bCs/>
                <w:sz w:val="20"/>
                <w:szCs w:val="20"/>
              </w:rPr>
              <w:t>6.3.2 Специализированное программное обеспечение</w:t>
            </w:r>
          </w:p>
        </w:tc>
      </w:tr>
      <w:tr w:rsidR="001D3A2B" w:rsidRPr="002B2E91" w14:paraId="66DD29C6"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6" w:type="dxa"/>
            <w:gridSpan w:val="2"/>
            <w:vAlign w:val="center"/>
          </w:tcPr>
          <w:p w14:paraId="44AE1A62" w14:textId="77777777" w:rsidR="001D3A2B" w:rsidRPr="00437839" w:rsidRDefault="001D3A2B" w:rsidP="004A160C">
            <w:pPr>
              <w:widowControl w:val="0"/>
              <w:autoSpaceDE w:val="0"/>
              <w:autoSpaceDN w:val="0"/>
              <w:adjustRightInd w:val="0"/>
              <w:jc w:val="center"/>
              <w:rPr>
                <w:sz w:val="20"/>
                <w:szCs w:val="20"/>
              </w:rPr>
            </w:pPr>
          </w:p>
        </w:tc>
        <w:tc>
          <w:tcPr>
            <w:tcW w:w="9866" w:type="dxa"/>
            <w:gridSpan w:val="4"/>
          </w:tcPr>
          <w:p w14:paraId="6636FEE3" w14:textId="77777777" w:rsidR="001D3A2B" w:rsidRPr="00437839" w:rsidRDefault="001D3A2B" w:rsidP="004A160C">
            <w:pPr>
              <w:widowControl w:val="0"/>
              <w:autoSpaceDE w:val="0"/>
              <w:autoSpaceDN w:val="0"/>
              <w:adjustRightInd w:val="0"/>
              <w:rPr>
                <w:sz w:val="20"/>
                <w:szCs w:val="20"/>
              </w:rPr>
            </w:pPr>
          </w:p>
        </w:tc>
      </w:tr>
      <w:tr w:rsidR="001D3A2B" w:rsidRPr="002B2E91" w14:paraId="6B89D622"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2" w:type="dxa"/>
            <w:gridSpan w:val="6"/>
            <w:shd w:val="clear" w:color="auto" w:fill="F2F2F2"/>
            <w:vAlign w:val="center"/>
          </w:tcPr>
          <w:p w14:paraId="4D986C91" w14:textId="77777777" w:rsidR="001D3A2B" w:rsidRPr="00437839" w:rsidRDefault="001D3A2B" w:rsidP="004A160C">
            <w:pPr>
              <w:widowControl w:val="0"/>
              <w:autoSpaceDE w:val="0"/>
              <w:autoSpaceDN w:val="0"/>
              <w:adjustRightInd w:val="0"/>
              <w:jc w:val="center"/>
              <w:rPr>
                <w:sz w:val="20"/>
                <w:szCs w:val="20"/>
              </w:rPr>
            </w:pPr>
            <w:r w:rsidRPr="00437839">
              <w:rPr>
                <w:b/>
                <w:bCs/>
                <w:sz w:val="20"/>
                <w:szCs w:val="20"/>
              </w:rPr>
              <w:t>6.3.3 Информационные справочные системы</w:t>
            </w:r>
          </w:p>
        </w:tc>
      </w:tr>
      <w:tr w:rsidR="001D3A2B" w:rsidRPr="00461E4E" w14:paraId="1EEFCD42"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1"/>
        </w:trPr>
        <w:tc>
          <w:tcPr>
            <w:tcW w:w="734" w:type="dxa"/>
            <w:vAlign w:val="center"/>
          </w:tcPr>
          <w:p w14:paraId="21E8BFED" w14:textId="77777777" w:rsidR="001D3A2B" w:rsidRPr="00461E4E" w:rsidRDefault="001D3A2B" w:rsidP="004A160C">
            <w:pPr>
              <w:widowControl w:val="0"/>
              <w:autoSpaceDE w:val="0"/>
              <w:autoSpaceDN w:val="0"/>
              <w:adjustRightInd w:val="0"/>
              <w:ind w:right="-110" w:hanging="107"/>
              <w:jc w:val="center"/>
              <w:rPr>
                <w:sz w:val="20"/>
                <w:szCs w:val="20"/>
              </w:rPr>
            </w:pPr>
            <w:r w:rsidRPr="00EA5D50">
              <w:rPr>
                <w:sz w:val="20"/>
                <w:szCs w:val="20"/>
              </w:rPr>
              <w:t>6.3.3.1</w:t>
            </w:r>
          </w:p>
        </w:tc>
        <w:tc>
          <w:tcPr>
            <w:tcW w:w="9898" w:type="dxa"/>
            <w:gridSpan w:val="5"/>
          </w:tcPr>
          <w:p w14:paraId="7917BE63" w14:textId="77777777" w:rsidR="001D3A2B" w:rsidRPr="00461E4E" w:rsidRDefault="001D3A2B" w:rsidP="004A160C">
            <w:pPr>
              <w:widowControl w:val="0"/>
              <w:autoSpaceDE w:val="0"/>
              <w:autoSpaceDN w:val="0"/>
              <w:adjustRightInd w:val="0"/>
              <w:ind w:left="30" w:right="30"/>
              <w:rPr>
                <w:color w:val="000000"/>
                <w:sz w:val="20"/>
                <w:szCs w:val="20"/>
              </w:rPr>
            </w:pPr>
            <w:r w:rsidRPr="00EA5D50">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1D3A2B" w:rsidRPr="00461E4E" w14:paraId="3FFCC83D"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734" w:type="dxa"/>
            <w:tcBorders>
              <w:top w:val="single" w:sz="4" w:space="0" w:color="auto"/>
              <w:left w:val="single" w:sz="4" w:space="0" w:color="auto"/>
              <w:bottom w:val="single" w:sz="4" w:space="0" w:color="auto"/>
              <w:right w:val="single" w:sz="4" w:space="0" w:color="auto"/>
            </w:tcBorders>
            <w:vAlign w:val="center"/>
          </w:tcPr>
          <w:p w14:paraId="70A22907" w14:textId="77777777" w:rsidR="001D3A2B" w:rsidRPr="00461E4E" w:rsidRDefault="001D3A2B" w:rsidP="004A160C">
            <w:pPr>
              <w:widowControl w:val="0"/>
              <w:autoSpaceDE w:val="0"/>
              <w:autoSpaceDN w:val="0"/>
              <w:adjustRightInd w:val="0"/>
              <w:ind w:right="-110" w:hanging="107"/>
              <w:jc w:val="center"/>
              <w:rPr>
                <w:sz w:val="20"/>
                <w:szCs w:val="20"/>
              </w:rPr>
            </w:pPr>
            <w:r w:rsidRPr="00EA5D50">
              <w:rPr>
                <w:sz w:val="20"/>
                <w:szCs w:val="20"/>
              </w:rPr>
              <w:t>6.3.3.2</w:t>
            </w:r>
          </w:p>
        </w:tc>
        <w:tc>
          <w:tcPr>
            <w:tcW w:w="9898" w:type="dxa"/>
            <w:gridSpan w:val="5"/>
            <w:tcBorders>
              <w:top w:val="single" w:sz="4" w:space="0" w:color="auto"/>
              <w:left w:val="single" w:sz="4" w:space="0" w:color="auto"/>
              <w:bottom w:val="single" w:sz="4" w:space="0" w:color="auto"/>
              <w:right w:val="single" w:sz="4" w:space="0" w:color="auto"/>
            </w:tcBorders>
          </w:tcPr>
          <w:p w14:paraId="180CD965" w14:textId="77777777" w:rsidR="001D3A2B" w:rsidRPr="00461E4E" w:rsidRDefault="001D3A2B" w:rsidP="004A160C">
            <w:pPr>
              <w:widowControl w:val="0"/>
              <w:autoSpaceDE w:val="0"/>
              <w:autoSpaceDN w:val="0"/>
              <w:adjustRightInd w:val="0"/>
              <w:ind w:left="30" w:right="30"/>
              <w:rPr>
                <w:color w:val="000000"/>
                <w:sz w:val="20"/>
                <w:szCs w:val="20"/>
              </w:rPr>
            </w:pPr>
            <w:r w:rsidRPr="0090171B">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1D3A2B" w:rsidRPr="00461E4E" w14:paraId="4C632E36" w14:textId="77777777" w:rsidTr="004A160C">
        <w:trPr>
          <w:trHeight w:hRule="exact" w:val="289"/>
        </w:trPr>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F9AB01D" w14:textId="77777777" w:rsidR="001D3A2B" w:rsidRPr="00461E4E" w:rsidRDefault="001D3A2B" w:rsidP="004A160C">
            <w:pPr>
              <w:widowControl w:val="0"/>
              <w:autoSpaceDE w:val="0"/>
              <w:autoSpaceDN w:val="0"/>
              <w:adjustRightInd w:val="0"/>
              <w:ind w:left="30" w:right="30"/>
              <w:jc w:val="center"/>
              <w:rPr>
                <w:b/>
                <w:color w:val="000000"/>
                <w:sz w:val="20"/>
                <w:szCs w:val="20"/>
              </w:rPr>
            </w:pPr>
            <w:r w:rsidRPr="00461E4E">
              <w:rPr>
                <w:b/>
                <w:color w:val="000000"/>
                <w:sz w:val="20"/>
                <w:szCs w:val="20"/>
              </w:rPr>
              <w:t>6.4 Правовые и нормативные документы</w:t>
            </w:r>
          </w:p>
        </w:tc>
      </w:tr>
      <w:tr w:rsidR="009B27A7" w:rsidRPr="00461E4E" w14:paraId="25316784"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734" w:type="dxa"/>
            <w:vAlign w:val="center"/>
          </w:tcPr>
          <w:p w14:paraId="13F0BA1E" w14:textId="7226B735" w:rsidR="009B27A7" w:rsidRPr="00461E4E" w:rsidRDefault="009B27A7" w:rsidP="009B27A7">
            <w:pPr>
              <w:widowControl w:val="0"/>
              <w:autoSpaceDE w:val="0"/>
              <w:autoSpaceDN w:val="0"/>
              <w:adjustRightInd w:val="0"/>
              <w:ind w:right="-110" w:hanging="107"/>
              <w:jc w:val="center"/>
              <w:rPr>
                <w:sz w:val="20"/>
                <w:szCs w:val="20"/>
              </w:rPr>
            </w:pPr>
            <w:r w:rsidRPr="00BF085D">
              <w:rPr>
                <w:sz w:val="20"/>
                <w:szCs w:val="20"/>
              </w:rPr>
              <w:t>6.4.</w:t>
            </w:r>
            <w:r>
              <w:rPr>
                <w:sz w:val="20"/>
                <w:szCs w:val="20"/>
              </w:rPr>
              <w:t>1</w:t>
            </w:r>
          </w:p>
        </w:tc>
        <w:tc>
          <w:tcPr>
            <w:tcW w:w="9898" w:type="dxa"/>
            <w:gridSpan w:val="5"/>
            <w:vAlign w:val="center"/>
          </w:tcPr>
          <w:p w14:paraId="1520C4FA" w14:textId="4B797C41" w:rsidR="009B27A7" w:rsidRPr="002D3CA1" w:rsidRDefault="009B27A7" w:rsidP="009B27A7">
            <w:pPr>
              <w:widowControl w:val="0"/>
              <w:autoSpaceDE w:val="0"/>
              <w:autoSpaceDN w:val="0"/>
              <w:adjustRightInd w:val="0"/>
              <w:ind w:left="30" w:right="30"/>
              <w:rPr>
                <w:b/>
                <w:color w:val="000000"/>
                <w:sz w:val="20"/>
                <w:szCs w:val="20"/>
              </w:rPr>
            </w:pPr>
            <w:r w:rsidRPr="00BF085D">
              <w:rPr>
                <w:color w:val="000000"/>
                <w:sz w:val="20"/>
                <w:szCs w:val="20"/>
                <w:shd w:val="clear" w:color="auto" w:fill="FFFFFF"/>
              </w:rPr>
              <w:t xml:space="preserve">Федеральный закон N 17-ФЗ О железнодорожном транспорте в Российской Федерации : Федеральный закон от 10.01.2003 № 17-ФЗ (ред. от 13.06.2023), 2023. - 27 с. </w:t>
            </w:r>
            <w:hyperlink r:id="rId28" w:history="1">
              <w:r w:rsidRPr="00BF085D">
                <w:rPr>
                  <w:rStyle w:val="aff2"/>
                  <w:sz w:val="20"/>
                  <w:szCs w:val="20"/>
                  <w:shd w:val="clear" w:color="auto" w:fill="FFFFFF"/>
                </w:rPr>
                <w:t>http://irbis.krsk.irgups.ru/web_ft/index.php?C21COM=S&amp;S21COLORTERMS=1&amp;P21DBN=IBIS&amp;I21DBN=IBIS_FULLTEXT&amp;LNG=&amp;Z21ID=z18082007&amp;S21FMT=briefHTML_ft&amp;USES21ALL=1&amp;S21ALL=%3C%2E%3EI%3D%D0%A4%D0%B5%D0%B4%D0%B5%D1%80%D0%B0%D0%BB%D1%8C%D0%BD%D1%8B%D0%B9%20%D0%B7%D0%B0%D0%BA%D0%BE%D0%BD%20N%2017%2D%D0%A4%D0%97%21%2D193219621%3C%2E%3E&amp;FT_PREFIX=KT=&amp;SEARCH_STRING=&amp;S21STN=1&amp;S21REF=10&amp;S21CNR=5&amp;auto_open=4</w:t>
              </w:r>
            </w:hyperlink>
            <w:r w:rsidRPr="00BF085D">
              <w:rPr>
                <w:color w:val="000000"/>
                <w:sz w:val="20"/>
                <w:szCs w:val="20"/>
                <w:shd w:val="clear" w:color="auto" w:fill="FFFFFF"/>
              </w:rPr>
              <w:t xml:space="preserve"> - Текст : электронный.</w:t>
            </w:r>
          </w:p>
        </w:tc>
      </w:tr>
      <w:tr w:rsidR="009B27A7" w:rsidRPr="00461E4E" w14:paraId="30DAC7C3" w14:textId="77777777" w:rsidTr="004A1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734" w:type="dxa"/>
            <w:vAlign w:val="center"/>
          </w:tcPr>
          <w:p w14:paraId="0A8FDB42" w14:textId="0EA0A4E1" w:rsidR="009B27A7" w:rsidRPr="00437839" w:rsidRDefault="009B27A7" w:rsidP="009B27A7">
            <w:pPr>
              <w:widowControl w:val="0"/>
              <w:autoSpaceDE w:val="0"/>
              <w:autoSpaceDN w:val="0"/>
              <w:adjustRightInd w:val="0"/>
              <w:ind w:right="-110" w:hanging="107"/>
              <w:jc w:val="center"/>
              <w:rPr>
                <w:sz w:val="20"/>
                <w:szCs w:val="20"/>
              </w:rPr>
            </w:pPr>
            <w:r w:rsidRPr="00BF085D">
              <w:rPr>
                <w:sz w:val="20"/>
                <w:szCs w:val="20"/>
              </w:rPr>
              <w:t>6.4.2</w:t>
            </w:r>
          </w:p>
        </w:tc>
        <w:tc>
          <w:tcPr>
            <w:tcW w:w="9898" w:type="dxa"/>
            <w:gridSpan w:val="5"/>
            <w:vAlign w:val="center"/>
          </w:tcPr>
          <w:p w14:paraId="4BDB2301" w14:textId="43E2085B" w:rsidR="009B27A7" w:rsidRDefault="009B27A7" w:rsidP="009B27A7">
            <w:pPr>
              <w:widowControl w:val="0"/>
              <w:autoSpaceDE w:val="0"/>
              <w:autoSpaceDN w:val="0"/>
              <w:adjustRightInd w:val="0"/>
              <w:ind w:left="30" w:right="30"/>
              <w:rPr>
                <w:color w:val="000000"/>
                <w:sz w:val="20"/>
                <w:szCs w:val="20"/>
                <w:shd w:val="clear" w:color="auto" w:fill="FFFFFF"/>
              </w:rPr>
            </w:pPr>
            <w:r w:rsidRPr="00BF085D">
              <w:rPr>
                <w:color w:val="000000"/>
                <w:sz w:val="20"/>
                <w:szCs w:val="20"/>
                <w:shd w:val="clear" w:color="auto" w:fill="FFFFFF"/>
              </w:rPr>
              <w:t xml:space="preserve">Федеральный закон N 17-ФЗ О железнодорожном транспорте в Российской Федерации : Федеральный закон от 10.01.2003 № 17-ФЗ (ред. от 13.06.2023), 2023. - 27 с. </w:t>
            </w:r>
            <w:hyperlink r:id="rId29" w:history="1">
              <w:r w:rsidRPr="00BF085D">
                <w:rPr>
                  <w:rStyle w:val="aff2"/>
                  <w:sz w:val="20"/>
                  <w:szCs w:val="20"/>
                  <w:shd w:val="clear" w:color="auto" w:fill="FFFFFF"/>
                </w:rPr>
                <w:t>http://irbis.krsk.irgups.ru/web_ft/index.php?C21COM=S&amp;S21COLORTERMS=1&amp;P21DBN=IBIS&amp;I21DBN=IBIS_FULLTEXT&amp;LNG=&amp;Z21ID=z18082007&amp;S21FMT=briefHTML_ft&amp;USES21ALL=1&amp;S21ALL=%3C%2E%3EI%3D%D0%A4%D0%B5%D0%B4%D0%B5%D1%80%D0%B0%D0%BB%D1%8C%D0%BD%D1%8B%D0%B9%20%D0%B7%D0%B0%D0%BA%D0%BE%D0%BD%20N%2017%2D%D0%A4%D0%97%21%2D193219621%3C%2E%3E&amp;FT_PREFIX=KT=&amp;SEARCH_STRING=&amp;S21STN=1&amp;S21REF=10&amp;S21CNR=5&amp;auto_open=4</w:t>
              </w:r>
            </w:hyperlink>
            <w:r w:rsidRPr="00BF085D">
              <w:rPr>
                <w:color w:val="000000"/>
                <w:sz w:val="20"/>
                <w:szCs w:val="20"/>
                <w:shd w:val="clear" w:color="auto" w:fill="FFFFFF"/>
              </w:rPr>
              <w:t xml:space="preserve"> - Текст : </w:t>
            </w:r>
            <w:r w:rsidRPr="00BF085D">
              <w:rPr>
                <w:color w:val="000000"/>
                <w:sz w:val="20"/>
                <w:szCs w:val="20"/>
                <w:shd w:val="clear" w:color="auto" w:fill="FFFFFF"/>
              </w:rPr>
              <w:lastRenderedPageBreak/>
              <w:t>электронный.</w:t>
            </w:r>
          </w:p>
        </w:tc>
      </w:tr>
    </w:tbl>
    <w:p w14:paraId="78B93407" w14:textId="77777777" w:rsidR="009B27A7" w:rsidRDefault="009B27A7"/>
    <w:tbl>
      <w:tblPr>
        <w:tblW w:w="1063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9966"/>
      </w:tblGrid>
      <w:tr w:rsidR="001D3A2B" w:rsidRPr="002B2E91" w14:paraId="195A5922" w14:textId="77777777" w:rsidTr="009B27A7">
        <w:tc>
          <w:tcPr>
            <w:tcW w:w="10632" w:type="dxa"/>
            <w:gridSpan w:val="2"/>
            <w:shd w:val="clear" w:color="auto" w:fill="F2F2F2"/>
            <w:vAlign w:val="center"/>
          </w:tcPr>
          <w:p w14:paraId="735CEB5F" w14:textId="77777777" w:rsidR="001D3A2B" w:rsidRPr="00437839" w:rsidRDefault="001D3A2B" w:rsidP="004A160C">
            <w:pPr>
              <w:widowControl w:val="0"/>
              <w:autoSpaceDE w:val="0"/>
              <w:autoSpaceDN w:val="0"/>
              <w:adjustRightInd w:val="0"/>
              <w:jc w:val="center"/>
              <w:rPr>
                <w:b/>
                <w:bCs/>
              </w:rPr>
            </w:pPr>
            <w:r w:rsidRPr="00437839">
              <w:rPr>
                <w:b/>
                <w:bCs/>
              </w:rPr>
              <w:t>7 ОПИСАНИЕ МАТЕРИАЛЬНО-ТЕХНИЧЕСКОЙ БАЗЫ,</w:t>
            </w:r>
          </w:p>
          <w:p w14:paraId="4EBE9319" w14:textId="77777777" w:rsidR="001D3A2B" w:rsidRPr="00437839" w:rsidRDefault="001D3A2B" w:rsidP="004A160C">
            <w:pPr>
              <w:widowControl w:val="0"/>
              <w:autoSpaceDE w:val="0"/>
              <w:autoSpaceDN w:val="0"/>
              <w:adjustRightInd w:val="0"/>
              <w:jc w:val="center"/>
              <w:rPr>
                <w:b/>
                <w:bCs/>
              </w:rPr>
            </w:pPr>
            <w:r w:rsidRPr="00437839">
              <w:rPr>
                <w:b/>
                <w:bCs/>
              </w:rPr>
              <w:t>НЕОБХОДИМОЙ ДЛЯ ОСУЩЕСТВЛЕНИЯ УЧЕБНОГО ПРОЦЕССА</w:t>
            </w:r>
          </w:p>
          <w:p w14:paraId="001DFC07" w14:textId="77777777" w:rsidR="001D3A2B" w:rsidRPr="00437839" w:rsidRDefault="001D3A2B" w:rsidP="004A160C">
            <w:pPr>
              <w:widowControl w:val="0"/>
              <w:autoSpaceDE w:val="0"/>
              <w:autoSpaceDN w:val="0"/>
              <w:adjustRightInd w:val="0"/>
              <w:jc w:val="center"/>
              <w:rPr>
                <w:sz w:val="20"/>
                <w:szCs w:val="20"/>
              </w:rPr>
            </w:pPr>
            <w:r w:rsidRPr="00437839">
              <w:rPr>
                <w:b/>
                <w:bCs/>
              </w:rPr>
              <w:t>ПО ДИСЦИПЛИНЕ</w:t>
            </w:r>
          </w:p>
        </w:tc>
      </w:tr>
      <w:tr w:rsidR="001D3A2B" w:rsidRPr="00C05127" w14:paraId="78FD44D1" w14:textId="77777777" w:rsidTr="009B27A7">
        <w:tc>
          <w:tcPr>
            <w:tcW w:w="666" w:type="dxa"/>
            <w:vAlign w:val="center"/>
          </w:tcPr>
          <w:p w14:paraId="3A1A36DC" w14:textId="77777777" w:rsidR="001D3A2B" w:rsidRPr="00437839" w:rsidRDefault="001D3A2B" w:rsidP="004A160C">
            <w:pPr>
              <w:widowControl w:val="0"/>
              <w:autoSpaceDE w:val="0"/>
              <w:autoSpaceDN w:val="0"/>
              <w:adjustRightInd w:val="0"/>
              <w:jc w:val="center"/>
              <w:rPr>
                <w:sz w:val="20"/>
                <w:szCs w:val="20"/>
              </w:rPr>
            </w:pPr>
            <w:r>
              <w:rPr>
                <w:sz w:val="20"/>
                <w:szCs w:val="20"/>
              </w:rPr>
              <w:t>1</w:t>
            </w:r>
          </w:p>
        </w:tc>
        <w:tc>
          <w:tcPr>
            <w:tcW w:w="9966" w:type="dxa"/>
          </w:tcPr>
          <w:p w14:paraId="1AB75F09" w14:textId="77777777" w:rsidR="001D3A2B" w:rsidRPr="007269CF" w:rsidRDefault="001D3A2B" w:rsidP="004A160C">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07C5A268" w14:textId="77777777" w:rsidR="001D3A2B" w:rsidRPr="007269CF" w:rsidRDefault="001D3A2B" w:rsidP="004A160C">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43F423DB" w14:textId="77777777" w:rsidR="001D3A2B" w:rsidRPr="007269CF" w:rsidRDefault="001D3A2B" w:rsidP="004A160C">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08106B9E" w14:textId="77777777" w:rsidR="001D3A2B" w:rsidRPr="00437839" w:rsidRDefault="001D3A2B" w:rsidP="004A160C">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1D3A2B" w:rsidRPr="00CB67EB" w14:paraId="0C53285C" w14:textId="77777777" w:rsidTr="009B27A7">
        <w:tc>
          <w:tcPr>
            <w:tcW w:w="666" w:type="dxa"/>
            <w:vAlign w:val="center"/>
          </w:tcPr>
          <w:p w14:paraId="2745FD83" w14:textId="77777777" w:rsidR="001D3A2B" w:rsidRPr="00437839" w:rsidRDefault="001D3A2B" w:rsidP="004A160C">
            <w:pPr>
              <w:widowControl w:val="0"/>
              <w:autoSpaceDE w:val="0"/>
              <w:autoSpaceDN w:val="0"/>
              <w:adjustRightInd w:val="0"/>
              <w:jc w:val="center"/>
              <w:rPr>
                <w:sz w:val="20"/>
                <w:szCs w:val="20"/>
              </w:rPr>
            </w:pPr>
            <w:r>
              <w:rPr>
                <w:sz w:val="20"/>
                <w:szCs w:val="20"/>
              </w:rPr>
              <w:t>2</w:t>
            </w:r>
          </w:p>
        </w:tc>
        <w:tc>
          <w:tcPr>
            <w:tcW w:w="9966" w:type="dxa"/>
          </w:tcPr>
          <w:p w14:paraId="431B6088" w14:textId="77777777" w:rsidR="001D3A2B" w:rsidRPr="00F74AA9" w:rsidRDefault="001D3A2B" w:rsidP="004A160C">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1D3A2B" w:rsidRPr="000B7E02" w14:paraId="64FE3C6D" w14:textId="77777777" w:rsidTr="009B27A7">
        <w:tc>
          <w:tcPr>
            <w:tcW w:w="666" w:type="dxa"/>
            <w:vAlign w:val="center"/>
          </w:tcPr>
          <w:p w14:paraId="6D401AED" w14:textId="77777777" w:rsidR="001D3A2B" w:rsidRPr="00437839" w:rsidRDefault="001D3A2B" w:rsidP="004A160C">
            <w:pPr>
              <w:widowControl w:val="0"/>
              <w:autoSpaceDE w:val="0"/>
              <w:autoSpaceDN w:val="0"/>
              <w:adjustRightInd w:val="0"/>
              <w:jc w:val="center"/>
              <w:rPr>
                <w:sz w:val="20"/>
                <w:szCs w:val="20"/>
              </w:rPr>
            </w:pPr>
            <w:r>
              <w:rPr>
                <w:sz w:val="20"/>
                <w:szCs w:val="20"/>
              </w:rPr>
              <w:t>3</w:t>
            </w:r>
          </w:p>
        </w:tc>
        <w:tc>
          <w:tcPr>
            <w:tcW w:w="9966" w:type="dxa"/>
          </w:tcPr>
          <w:p w14:paraId="4F55D734" w14:textId="77777777" w:rsidR="001D3A2B" w:rsidRPr="00780D84" w:rsidRDefault="001D3A2B" w:rsidP="004A160C">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2B2DCF51" w14:textId="77777777" w:rsidR="001D3A2B" w:rsidRPr="00780D84" w:rsidRDefault="001D3A2B" w:rsidP="004A160C">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17771FB5" w14:textId="77777777" w:rsidR="001D3A2B" w:rsidRDefault="001D3A2B" w:rsidP="004A160C">
            <w:pPr>
              <w:widowControl w:val="0"/>
              <w:spacing w:before="15" w:after="15" w:line="219" w:lineRule="exact"/>
              <w:ind w:right="15"/>
              <w:rPr>
                <w:sz w:val="20"/>
                <w:szCs w:val="20"/>
              </w:rPr>
            </w:pPr>
            <w:r w:rsidRPr="00780D84">
              <w:rPr>
                <w:sz w:val="20"/>
                <w:szCs w:val="20"/>
              </w:rPr>
              <w:t>– читальный зал библиотеки;</w:t>
            </w:r>
          </w:p>
          <w:p w14:paraId="50082EF5" w14:textId="33C44451" w:rsidR="001D3A2B" w:rsidRPr="00437839" w:rsidRDefault="001D3A2B" w:rsidP="004A160C">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Pr>
                <w:sz w:val="20"/>
                <w:szCs w:val="20"/>
                <w:lang w:eastAsia="hi-IN" w:bidi="hi-IN"/>
              </w:rPr>
              <w:t>компьютерный класс Т-46</w:t>
            </w:r>
          </w:p>
        </w:tc>
      </w:tr>
    </w:tbl>
    <w:p w14:paraId="75C7FA19" w14:textId="77777777" w:rsidR="00125F0D" w:rsidRDefault="00125F0D">
      <w:pPr>
        <w:rPr>
          <w:sz w:val="4"/>
          <w:szCs w:val="4"/>
        </w:rPr>
      </w:pPr>
    </w:p>
    <w:p w14:paraId="71651D74" w14:textId="77777777" w:rsidR="001D3A2B" w:rsidRPr="00125F0D" w:rsidRDefault="001D3A2B">
      <w:pPr>
        <w:rPr>
          <w:sz w:val="4"/>
          <w:szCs w:val="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9045"/>
      </w:tblGrid>
      <w:tr w:rsidR="00393052" w14:paraId="2CFB6248" w14:textId="77777777" w:rsidTr="001D3A2B">
        <w:tc>
          <w:tcPr>
            <w:tcW w:w="10632" w:type="dxa"/>
            <w:gridSpan w:val="2"/>
            <w:shd w:val="clear" w:color="auto" w:fill="F2F2F2"/>
            <w:vAlign w:val="center"/>
          </w:tcPr>
          <w:p w14:paraId="070AEFDC" w14:textId="77777777" w:rsidR="00393052" w:rsidRPr="00586A60" w:rsidRDefault="00393052" w:rsidP="00393052">
            <w:pPr>
              <w:widowControl w:val="0"/>
              <w:autoSpaceDE w:val="0"/>
              <w:autoSpaceDN w:val="0"/>
              <w:adjustRightInd w:val="0"/>
              <w:jc w:val="center"/>
              <w:rPr>
                <w:b/>
                <w:bCs/>
              </w:rPr>
            </w:pPr>
            <w:r w:rsidRPr="00586A60">
              <w:rPr>
                <w:b/>
                <w:bCs/>
              </w:rPr>
              <w:t>8 МЕТОДИЧЕСКИЕ УКАЗАНИЯ ДЛЯ ОБУЧАЮЩИХСЯ</w:t>
            </w:r>
          </w:p>
          <w:p w14:paraId="49A07D80" w14:textId="77777777" w:rsidR="00393052" w:rsidRPr="003C277E" w:rsidRDefault="00393052" w:rsidP="00393052">
            <w:pPr>
              <w:widowControl w:val="0"/>
              <w:autoSpaceDE w:val="0"/>
              <w:autoSpaceDN w:val="0"/>
              <w:adjustRightInd w:val="0"/>
              <w:jc w:val="center"/>
              <w:rPr>
                <w:sz w:val="20"/>
                <w:szCs w:val="20"/>
              </w:rPr>
            </w:pPr>
            <w:r w:rsidRPr="00586A60">
              <w:rPr>
                <w:b/>
                <w:bCs/>
              </w:rPr>
              <w:t>ПО ОСВОЕНИЮДИСЦИПЛИНЫ</w:t>
            </w:r>
          </w:p>
        </w:tc>
      </w:tr>
      <w:tr w:rsidR="00393052" w:rsidRPr="00145A51" w14:paraId="778DA128" w14:textId="77777777" w:rsidTr="001D3A2B">
        <w:tc>
          <w:tcPr>
            <w:tcW w:w="10632" w:type="dxa"/>
            <w:gridSpan w:val="2"/>
            <w:vAlign w:val="center"/>
          </w:tcPr>
          <w:p w14:paraId="42F62246" w14:textId="77777777" w:rsidR="00393052" w:rsidRPr="003C277E" w:rsidRDefault="00393052" w:rsidP="00393052">
            <w:pPr>
              <w:autoSpaceDE w:val="0"/>
              <w:autoSpaceDN w:val="0"/>
              <w:adjustRightInd w:val="0"/>
              <w:jc w:val="center"/>
              <w:rPr>
                <w:i/>
                <w:iCs/>
                <w:color w:val="FF0000"/>
                <w:sz w:val="20"/>
                <w:szCs w:val="20"/>
              </w:rPr>
            </w:pPr>
          </w:p>
        </w:tc>
      </w:tr>
      <w:tr w:rsidR="00393052" w14:paraId="5107DD47" w14:textId="77777777" w:rsidTr="001D3A2B">
        <w:trPr>
          <w:trHeight w:val="350"/>
        </w:trPr>
        <w:tc>
          <w:tcPr>
            <w:tcW w:w="1587" w:type="dxa"/>
            <w:vAlign w:val="center"/>
          </w:tcPr>
          <w:p w14:paraId="0F6C718C" w14:textId="77777777" w:rsidR="00393052" w:rsidRPr="003C277E" w:rsidRDefault="00393052" w:rsidP="00393052">
            <w:pPr>
              <w:autoSpaceDE w:val="0"/>
              <w:autoSpaceDN w:val="0"/>
              <w:adjustRightInd w:val="0"/>
              <w:jc w:val="center"/>
              <w:rPr>
                <w:sz w:val="20"/>
                <w:szCs w:val="20"/>
              </w:rPr>
            </w:pPr>
            <w:r w:rsidRPr="003C277E">
              <w:rPr>
                <w:sz w:val="20"/>
                <w:szCs w:val="20"/>
              </w:rPr>
              <w:t>Вид учебной деятельности</w:t>
            </w:r>
          </w:p>
        </w:tc>
        <w:tc>
          <w:tcPr>
            <w:tcW w:w="9045" w:type="dxa"/>
            <w:vAlign w:val="center"/>
          </w:tcPr>
          <w:p w14:paraId="5DA65496" w14:textId="0A9E4246" w:rsidR="00393052" w:rsidRPr="00125F0D" w:rsidRDefault="00393052" w:rsidP="00125F0D">
            <w:pPr>
              <w:autoSpaceDE w:val="0"/>
              <w:autoSpaceDN w:val="0"/>
              <w:adjustRightInd w:val="0"/>
              <w:jc w:val="center"/>
              <w:rPr>
                <w:sz w:val="20"/>
                <w:szCs w:val="20"/>
              </w:rPr>
            </w:pPr>
            <w:r w:rsidRPr="003C277E">
              <w:rPr>
                <w:sz w:val="20"/>
                <w:szCs w:val="20"/>
              </w:rPr>
              <w:t>Организация учебной деятельности обучающегося</w:t>
            </w:r>
          </w:p>
        </w:tc>
      </w:tr>
      <w:tr w:rsidR="00393052" w14:paraId="525DA572" w14:textId="77777777" w:rsidTr="001D3A2B">
        <w:tc>
          <w:tcPr>
            <w:tcW w:w="1587" w:type="dxa"/>
            <w:vAlign w:val="center"/>
          </w:tcPr>
          <w:p w14:paraId="35C0BE04" w14:textId="77777777" w:rsidR="00393052" w:rsidRPr="003C277E" w:rsidRDefault="00393052" w:rsidP="00393052">
            <w:pPr>
              <w:autoSpaceDE w:val="0"/>
              <w:autoSpaceDN w:val="0"/>
              <w:adjustRightInd w:val="0"/>
              <w:jc w:val="center"/>
              <w:rPr>
                <w:sz w:val="20"/>
                <w:szCs w:val="20"/>
              </w:rPr>
            </w:pPr>
            <w:r w:rsidRPr="003C277E">
              <w:rPr>
                <w:sz w:val="20"/>
                <w:szCs w:val="20"/>
              </w:rPr>
              <w:t>Лекция</w:t>
            </w:r>
          </w:p>
        </w:tc>
        <w:tc>
          <w:tcPr>
            <w:tcW w:w="9045" w:type="dxa"/>
            <w:vAlign w:val="center"/>
          </w:tcPr>
          <w:p w14:paraId="3E467565" w14:textId="77777777" w:rsidR="00393052" w:rsidRPr="000628FF" w:rsidRDefault="00393052" w:rsidP="00476C03">
            <w:pPr>
              <w:autoSpaceDE w:val="0"/>
              <w:autoSpaceDN w:val="0"/>
              <w:adjustRightInd w:val="0"/>
              <w:ind w:firstLine="574"/>
              <w:jc w:val="both"/>
              <w:rPr>
                <w:sz w:val="20"/>
                <w:szCs w:val="20"/>
              </w:rPr>
            </w:pPr>
            <w:r w:rsidRPr="000628FF">
              <w:rPr>
                <w:sz w:val="20"/>
                <w:szCs w:val="20"/>
              </w:rPr>
              <w:t>Лекция (от латинского «</w:t>
            </w:r>
            <w:proofErr w:type="spellStart"/>
            <w:r w:rsidRPr="000628FF">
              <w:rPr>
                <w:sz w:val="20"/>
                <w:szCs w:val="20"/>
              </w:rPr>
              <w:t>lection</w:t>
            </w:r>
            <w:proofErr w:type="spellEnd"/>
            <w:r w:rsidRPr="000628FF">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30128AA5" w14:textId="77777777" w:rsidR="00393052" w:rsidRPr="000628FF" w:rsidRDefault="00393052" w:rsidP="00476C03">
            <w:pPr>
              <w:autoSpaceDE w:val="0"/>
              <w:autoSpaceDN w:val="0"/>
              <w:adjustRightInd w:val="0"/>
              <w:ind w:firstLine="574"/>
              <w:jc w:val="both"/>
              <w:rPr>
                <w:sz w:val="20"/>
                <w:szCs w:val="20"/>
              </w:rPr>
            </w:pPr>
            <w:r w:rsidRPr="000628FF">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393052" w14:paraId="0CBD8F73" w14:textId="77777777" w:rsidTr="001D3A2B">
        <w:tc>
          <w:tcPr>
            <w:tcW w:w="1587" w:type="dxa"/>
            <w:vAlign w:val="center"/>
          </w:tcPr>
          <w:p w14:paraId="6DA0E785" w14:textId="77777777" w:rsidR="00393052" w:rsidRPr="003C277E" w:rsidRDefault="00393052" w:rsidP="00393052">
            <w:pPr>
              <w:widowControl w:val="0"/>
              <w:autoSpaceDE w:val="0"/>
              <w:autoSpaceDN w:val="0"/>
              <w:adjustRightInd w:val="0"/>
              <w:jc w:val="center"/>
              <w:rPr>
                <w:sz w:val="20"/>
                <w:szCs w:val="20"/>
              </w:rPr>
            </w:pPr>
            <w:r w:rsidRPr="003C277E">
              <w:rPr>
                <w:sz w:val="20"/>
                <w:szCs w:val="20"/>
              </w:rPr>
              <w:t>Практическое занятие</w:t>
            </w:r>
          </w:p>
        </w:tc>
        <w:tc>
          <w:tcPr>
            <w:tcW w:w="9045" w:type="dxa"/>
          </w:tcPr>
          <w:p w14:paraId="50DEC2BD" w14:textId="77777777" w:rsidR="00393052" w:rsidRPr="000628FF" w:rsidRDefault="00393052" w:rsidP="00476C03">
            <w:pPr>
              <w:ind w:firstLine="574"/>
              <w:jc w:val="both"/>
              <w:rPr>
                <w:sz w:val="20"/>
                <w:szCs w:val="20"/>
              </w:rPr>
            </w:pPr>
            <w:r w:rsidRPr="000628FF">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CE1BC62" w14:textId="77777777" w:rsidR="00393052" w:rsidRPr="000628FF" w:rsidRDefault="00393052" w:rsidP="00476C03">
            <w:pPr>
              <w:ind w:firstLine="574"/>
              <w:jc w:val="both"/>
              <w:rPr>
                <w:sz w:val="20"/>
                <w:szCs w:val="20"/>
              </w:rPr>
            </w:pPr>
            <w:r w:rsidRPr="000628FF">
              <w:rPr>
                <w:sz w:val="20"/>
                <w:szCs w:val="20"/>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w:t>
            </w:r>
            <w:r w:rsidRPr="000628FF">
              <w:rPr>
                <w:sz w:val="20"/>
                <w:szCs w:val="20"/>
              </w:rPr>
              <w:lastRenderedPageBreak/>
              <w:t xml:space="preserve">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4B04A869" w14:textId="77777777" w:rsidR="00393052" w:rsidRPr="000628FF" w:rsidRDefault="00393052" w:rsidP="00476C03">
            <w:pPr>
              <w:ind w:firstLine="574"/>
              <w:jc w:val="both"/>
              <w:rPr>
                <w:sz w:val="20"/>
                <w:szCs w:val="20"/>
              </w:rPr>
            </w:pPr>
            <w:r w:rsidRPr="000628FF">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393052" w14:paraId="18E697E5" w14:textId="77777777" w:rsidTr="001D3A2B">
        <w:tc>
          <w:tcPr>
            <w:tcW w:w="1587" w:type="dxa"/>
            <w:vAlign w:val="center"/>
          </w:tcPr>
          <w:p w14:paraId="5F34F74E" w14:textId="77777777" w:rsidR="00393052" w:rsidRPr="003C277E" w:rsidRDefault="00393052" w:rsidP="00393052">
            <w:pPr>
              <w:autoSpaceDE w:val="0"/>
              <w:autoSpaceDN w:val="0"/>
              <w:adjustRightInd w:val="0"/>
              <w:jc w:val="center"/>
              <w:rPr>
                <w:sz w:val="20"/>
                <w:szCs w:val="20"/>
              </w:rPr>
            </w:pPr>
            <w:r w:rsidRPr="003C277E">
              <w:rPr>
                <w:sz w:val="20"/>
                <w:szCs w:val="20"/>
              </w:rPr>
              <w:lastRenderedPageBreak/>
              <w:t>Самостоятельная работа</w:t>
            </w:r>
          </w:p>
        </w:tc>
        <w:tc>
          <w:tcPr>
            <w:tcW w:w="9045" w:type="dxa"/>
            <w:vAlign w:val="center"/>
          </w:tcPr>
          <w:p w14:paraId="0E0064F3" w14:textId="31816772" w:rsidR="00393052" w:rsidRPr="00B47F2C" w:rsidRDefault="00393052" w:rsidP="00476C03">
            <w:pPr>
              <w:autoSpaceDE w:val="0"/>
              <w:autoSpaceDN w:val="0"/>
              <w:adjustRightInd w:val="0"/>
              <w:ind w:firstLine="574"/>
              <w:jc w:val="both"/>
              <w:rPr>
                <w:color w:val="000000"/>
                <w:sz w:val="20"/>
                <w:szCs w:val="20"/>
              </w:rPr>
            </w:pPr>
            <w:r w:rsidRPr="00B47F2C">
              <w:rPr>
                <w:iCs/>
                <w:sz w:val="20"/>
                <w:szCs w:val="20"/>
              </w:rPr>
              <w:t>Обучение по дисциплине «</w:t>
            </w:r>
            <w:r>
              <w:rPr>
                <w:iCs/>
                <w:sz w:val="20"/>
                <w:szCs w:val="20"/>
              </w:rPr>
              <w:t>Экономика отрасли</w:t>
            </w:r>
            <w:r w:rsidRPr="00B47F2C">
              <w:rPr>
                <w:iCs/>
                <w:sz w:val="20"/>
                <w:szCs w:val="20"/>
              </w:rPr>
              <w:t xml:space="preserve">» предусматривает активную самостоятельную работу обучающегося. На самостоятельную работу отводится по очно-заочной форме </w:t>
            </w:r>
            <w:r>
              <w:rPr>
                <w:iCs/>
                <w:sz w:val="20"/>
                <w:szCs w:val="20"/>
                <w:u w:val="single"/>
              </w:rPr>
              <w:t>108</w:t>
            </w:r>
            <w:r w:rsidRPr="00B47F2C">
              <w:rPr>
                <w:iCs/>
                <w:sz w:val="20"/>
                <w:szCs w:val="20"/>
                <w:u w:val="single"/>
              </w:rPr>
              <w:t xml:space="preserve"> </w:t>
            </w:r>
            <w:r w:rsidRPr="00B47F2C">
              <w:rPr>
                <w:iCs/>
                <w:sz w:val="20"/>
                <w:szCs w:val="20"/>
              </w:rPr>
              <w:t>часов.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w:t>
            </w:r>
            <w:r w:rsidRPr="00B47F2C">
              <w:rPr>
                <w:color w:val="000000"/>
                <w:sz w:val="20"/>
                <w:szCs w:val="20"/>
              </w:rPr>
              <w:t xml:space="preserve"> Методический материал обеспечивает рациональную организацию самостоятельной работы обучающихся на основе систематизированной информации по темам практических (семинарских) занятий курса.</w:t>
            </w:r>
          </w:p>
          <w:p w14:paraId="68B59373" w14:textId="0751CE07" w:rsidR="00393052" w:rsidRPr="002D3CA1" w:rsidRDefault="00393052" w:rsidP="00476C03">
            <w:pPr>
              <w:autoSpaceDE w:val="0"/>
              <w:autoSpaceDN w:val="0"/>
              <w:adjustRightInd w:val="0"/>
              <w:ind w:firstLine="574"/>
              <w:rPr>
                <w:iCs/>
                <w:sz w:val="20"/>
                <w:szCs w:val="20"/>
              </w:rPr>
            </w:pPr>
            <w:r w:rsidRPr="009006C6">
              <w:rPr>
                <w:b/>
                <w:iCs/>
                <w:sz w:val="20"/>
                <w:szCs w:val="20"/>
              </w:rPr>
              <w:t xml:space="preserve">Обучающийся </w:t>
            </w:r>
            <w:r w:rsidR="002D3CA1">
              <w:rPr>
                <w:b/>
                <w:iCs/>
                <w:sz w:val="20"/>
                <w:szCs w:val="20"/>
              </w:rPr>
              <w:t>в рамках самостоятельной работы</w:t>
            </w:r>
            <w:r w:rsidRPr="009006C6">
              <w:rPr>
                <w:iCs/>
                <w:sz w:val="20"/>
                <w:szCs w:val="20"/>
              </w:rPr>
              <w:t xml:space="preserve"> выполняет курсовую работу (КР).</w:t>
            </w:r>
          </w:p>
        </w:tc>
      </w:tr>
      <w:tr w:rsidR="002D3CA1" w14:paraId="13EEBECF" w14:textId="77777777" w:rsidTr="001D3A2B">
        <w:tc>
          <w:tcPr>
            <w:tcW w:w="1587" w:type="dxa"/>
            <w:vAlign w:val="center"/>
          </w:tcPr>
          <w:p w14:paraId="5E69BFDA" w14:textId="77777777" w:rsidR="00C7688F" w:rsidRDefault="002D3CA1" w:rsidP="00393052">
            <w:pPr>
              <w:autoSpaceDE w:val="0"/>
              <w:autoSpaceDN w:val="0"/>
              <w:adjustRightInd w:val="0"/>
              <w:jc w:val="center"/>
              <w:rPr>
                <w:sz w:val="20"/>
                <w:szCs w:val="20"/>
              </w:rPr>
            </w:pPr>
            <w:r>
              <w:rPr>
                <w:sz w:val="20"/>
                <w:szCs w:val="20"/>
              </w:rPr>
              <w:t xml:space="preserve">Курсовая </w:t>
            </w:r>
          </w:p>
          <w:p w14:paraId="7AA2C887" w14:textId="6257D3EB" w:rsidR="002D3CA1" w:rsidRPr="003C277E" w:rsidRDefault="002D3CA1" w:rsidP="00393052">
            <w:pPr>
              <w:autoSpaceDE w:val="0"/>
              <w:autoSpaceDN w:val="0"/>
              <w:adjustRightInd w:val="0"/>
              <w:jc w:val="center"/>
              <w:rPr>
                <w:sz w:val="20"/>
                <w:szCs w:val="20"/>
              </w:rPr>
            </w:pPr>
            <w:r>
              <w:rPr>
                <w:sz w:val="20"/>
                <w:szCs w:val="20"/>
              </w:rPr>
              <w:t>работа</w:t>
            </w:r>
          </w:p>
        </w:tc>
        <w:tc>
          <w:tcPr>
            <w:tcW w:w="9045" w:type="dxa"/>
            <w:vAlign w:val="center"/>
          </w:tcPr>
          <w:p w14:paraId="51F3E03F" w14:textId="274D4978" w:rsidR="002D3CA1" w:rsidRPr="00B47F2C" w:rsidRDefault="002D3CA1" w:rsidP="00476C03">
            <w:pPr>
              <w:autoSpaceDE w:val="0"/>
              <w:autoSpaceDN w:val="0"/>
              <w:adjustRightInd w:val="0"/>
              <w:ind w:firstLine="574"/>
              <w:jc w:val="both"/>
              <w:rPr>
                <w:iCs/>
                <w:sz w:val="20"/>
                <w:szCs w:val="20"/>
              </w:rPr>
            </w:pPr>
            <w:r w:rsidRPr="00B47F2C">
              <w:rPr>
                <w:iCs/>
                <w:sz w:val="20"/>
                <w:szCs w:val="20"/>
              </w:rPr>
              <w:t>К</w:t>
            </w:r>
            <w:r>
              <w:rPr>
                <w:iCs/>
                <w:sz w:val="20"/>
                <w:szCs w:val="20"/>
              </w:rPr>
              <w:t>урсов</w:t>
            </w:r>
            <w:r w:rsidRPr="00B47F2C">
              <w:rPr>
                <w:iCs/>
                <w:sz w:val="20"/>
                <w:szCs w:val="20"/>
              </w:rPr>
              <w:t>ая работа должн</w:t>
            </w:r>
            <w:r>
              <w:rPr>
                <w:iCs/>
                <w:sz w:val="20"/>
                <w:szCs w:val="20"/>
              </w:rPr>
              <w:t>а</w:t>
            </w:r>
            <w:r w:rsidRPr="00B47F2C">
              <w:rPr>
                <w:iCs/>
                <w:sz w:val="20"/>
                <w:szCs w:val="20"/>
              </w:rPr>
              <w:t xml:space="preserve"> быть выполнен</w:t>
            </w:r>
            <w:r>
              <w:rPr>
                <w:iCs/>
                <w:sz w:val="20"/>
                <w:szCs w:val="20"/>
              </w:rPr>
              <w:t>а</w:t>
            </w:r>
            <w:r w:rsidRPr="00B47F2C">
              <w:rPr>
                <w:iCs/>
                <w:sz w:val="20"/>
                <w:szCs w:val="20"/>
              </w:rPr>
              <w:t xml:space="preserve">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B47F2C">
              <w:rPr>
                <w:iCs/>
                <w:sz w:val="20"/>
                <w:szCs w:val="20"/>
              </w:rPr>
              <w:t>Нормоконтроль</w:t>
            </w:r>
            <w:proofErr w:type="spellEnd"/>
            <w:r w:rsidRPr="00B47F2C">
              <w:rPr>
                <w:iCs/>
                <w:sz w:val="20"/>
                <w:szCs w:val="20"/>
              </w:rPr>
              <w:t xml:space="preserve">». </w:t>
            </w:r>
          </w:p>
        </w:tc>
      </w:tr>
      <w:tr w:rsidR="002D3CA1" w14:paraId="34D7298D" w14:textId="77777777" w:rsidTr="001D3A2B">
        <w:tc>
          <w:tcPr>
            <w:tcW w:w="1587" w:type="dxa"/>
            <w:vAlign w:val="center"/>
          </w:tcPr>
          <w:p w14:paraId="33BE197A" w14:textId="58ACF88A" w:rsidR="002D3CA1" w:rsidRDefault="002D3CA1" w:rsidP="00393052">
            <w:pPr>
              <w:autoSpaceDE w:val="0"/>
              <w:autoSpaceDN w:val="0"/>
              <w:adjustRightInd w:val="0"/>
              <w:jc w:val="center"/>
              <w:rPr>
                <w:sz w:val="20"/>
                <w:szCs w:val="20"/>
              </w:rPr>
            </w:pPr>
            <w:r>
              <w:rPr>
                <w:sz w:val="20"/>
                <w:szCs w:val="20"/>
              </w:rPr>
              <w:t xml:space="preserve">Экзамен </w:t>
            </w:r>
          </w:p>
        </w:tc>
        <w:tc>
          <w:tcPr>
            <w:tcW w:w="9045" w:type="dxa"/>
            <w:vAlign w:val="center"/>
          </w:tcPr>
          <w:p w14:paraId="1EE43BCF" w14:textId="4E043B6F" w:rsidR="002D3CA1" w:rsidRPr="00125F0D" w:rsidRDefault="00125F0D" w:rsidP="00476C03">
            <w:pPr>
              <w:autoSpaceDE w:val="0"/>
              <w:autoSpaceDN w:val="0"/>
              <w:adjustRightInd w:val="0"/>
              <w:ind w:firstLine="574"/>
              <w:jc w:val="both"/>
              <w:rPr>
                <w:iCs/>
                <w:sz w:val="20"/>
                <w:szCs w:val="20"/>
              </w:rPr>
            </w:pPr>
            <w:r w:rsidRPr="00125F0D">
              <w:rPr>
                <w:sz w:val="20"/>
                <w:szCs w:val="20"/>
              </w:rPr>
              <w:t xml:space="preserve">Промежуточная аттестация в форме экзамена проводится путем компьютерного тестирования и выполнения практических заданий (письменно). </w:t>
            </w:r>
            <w:r w:rsidRPr="00125F0D">
              <w:rPr>
                <w:color w:val="000000"/>
                <w:sz w:val="20"/>
                <w:szCs w:val="20"/>
              </w:rPr>
              <w:t xml:space="preserve">Перечень типовых практических заданий обучающиеся получают в начале семестра/курса через электронную информационно-образовательную среду </w:t>
            </w:r>
            <w:proofErr w:type="spellStart"/>
            <w:r w:rsidRPr="00125F0D">
              <w:rPr>
                <w:color w:val="000000"/>
                <w:sz w:val="20"/>
                <w:szCs w:val="20"/>
              </w:rPr>
              <w:t>КрИЖТ</w:t>
            </w:r>
            <w:proofErr w:type="spellEnd"/>
            <w:r w:rsidRPr="00125F0D">
              <w:rPr>
                <w:color w:val="000000"/>
                <w:sz w:val="20"/>
                <w:szCs w:val="20"/>
              </w:rPr>
              <w:t xml:space="preserve"> </w:t>
            </w:r>
            <w:proofErr w:type="spellStart"/>
            <w:r w:rsidRPr="00125F0D">
              <w:rPr>
                <w:color w:val="000000"/>
                <w:sz w:val="20"/>
                <w:szCs w:val="20"/>
              </w:rPr>
              <w:t>ИрГУПС</w:t>
            </w:r>
            <w:proofErr w:type="spellEnd"/>
            <w:r w:rsidRPr="00125F0D">
              <w:rPr>
                <w:color w:val="000000"/>
                <w:sz w:val="20"/>
                <w:szCs w:val="20"/>
              </w:rPr>
              <w:t xml:space="preserve"> (личный кабинет обучающегося). Комплект ФТЗ хранится в электронной информационно-образовательной среде </w:t>
            </w:r>
            <w:proofErr w:type="spellStart"/>
            <w:r w:rsidRPr="00125F0D">
              <w:rPr>
                <w:color w:val="000000"/>
                <w:sz w:val="20"/>
                <w:szCs w:val="20"/>
              </w:rPr>
              <w:t>КрИЖТ</w:t>
            </w:r>
            <w:proofErr w:type="spellEnd"/>
            <w:r w:rsidRPr="00125F0D">
              <w:rPr>
                <w:color w:val="000000"/>
                <w:sz w:val="20"/>
                <w:szCs w:val="20"/>
              </w:rPr>
              <w:t xml:space="preserve"> </w:t>
            </w:r>
            <w:proofErr w:type="spellStart"/>
            <w:r w:rsidRPr="00125F0D">
              <w:rPr>
                <w:color w:val="000000"/>
                <w:sz w:val="20"/>
                <w:szCs w:val="20"/>
              </w:rPr>
              <w:t>ИрГУПС</w:t>
            </w:r>
            <w:proofErr w:type="spellEnd"/>
            <w:r w:rsidRPr="00125F0D">
              <w:rPr>
                <w:color w:val="000000"/>
                <w:sz w:val="20"/>
                <w:szCs w:val="20"/>
              </w:rPr>
              <w:t xml:space="preserve"> и обучающийся имеет возможность ознакомиться с демонстрационным вариантом ФТЗ</w:t>
            </w:r>
          </w:p>
        </w:tc>
      </w:tr>
      <w:tr w:rsidR="00393052" w14:paraId="68CD9B21" w14:textId="77777777" w:rsidTr="001D3A2B">
        <w:tc>
          <w:tcPr>
            <w:tcW w:w="10632" w:type="dxa"/>
            <w:gridSpan w:val="2"/>
            <w:vAlign w:val="center"/>
          </w:tcPr>
          <w:p w14:paraId="615DDBFE" w14:textId="63E8274C" w:rsidR="00393052" w:rsidRPr="003C277E" w:rsidRDefault="00393052" w:rsidP="00393052">
            <w:pPr>
              <w:widowControl w:val="0"/>
              <w:autoSpaceDE w:val="0"/>
              <w:autoSpaceDN w:val="0"/>
              <w:adjustRightInd w:val="0"/>
              <w:jc w:val="both"/>
              <w:rPr>
                <w:sz w:val="20"/>
                <w:szCs w:val="20"/>
              </w:rPr>
            </w:pPr>
            <w:r w:rsidRPr="003C277E">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00125F0D">
              <w:rPr>
                <w:sz w:val="20"/>
                <w:szCs w:val="20"/>
              </w:rPr>
              <w:t>КрИЖТ</w:t>
            </w:r>
            <w:proofErr w:type="spellEnd"/>
            <w:r w:rsidR="00125F0D">
              <w:rPr>
                <w:sz w:val="20"/>
                <w:szCs w:val="20"/>
              </w:rPr>
              <w:t xml:space="preserve"> </w:t>
            </w:r>
            <w:proofErr w:type="spellStart"/>
            <w:r w:rsidRPr="003C277E">
              <w:rPr>
                <w:sz w:val="20"/>
                <w:szCs w:val="20"/>
              </w:rPr>
              <w:t>ИрГУПС</w:t>
            </w:r>
            <w:proofErr w:type="spellEnd"/>
            <w:r w:rsidRPr="003C277E">
              <w:rPr>
                <w:sz w:val="20"/>
                <w:szCs w:val="20"/>
              </w:rPr>
              <w:t>, доступной обучающемуся через его личный кабинет</w:t>
            </w:r>
          </w:p>
        </w:tc>
      </w:tr>
    </w:tbl>
    <w:p w14:paraId="60D01DCD" w14:textId="77777777" w:rsidR="00A04500" w:rsidRDefault="00A04500" w:rsidP="00125F0D">
      <w:pPr>
        <w:ind w:right="-143"/>
        <w:jc w:val="center"/>
        <w:rPr>
          <w:rFonts w:ascii="Times New Roman CYR" w:hAnsi="Times New Roman CYR" w:cs="Times New Roman CYR"/>
          <w:color w:val="000000"/>
        </w:rPr>
      </w:pPr>
    </w:p>
    <w:p w14:paraId="410913F6" w14:textId="77777777" w:rsidR="00A04500" w:rsidRDefault="00A04500">
      <w:pPr>
        <w:rPr>
          <w:rFonts w:ascii="Times New Roman CYR" w:hAnsi="Times New Roman CYR" w:cs="Times New Roman CYR"/>
          <w:color w:val="000000"/>
        </w:rPr>
      </w:pPr>
      <w:r>
        <w:rPr>
          <w:rFonts w:ascii="Times New Roman CYR" w:hAnsi="Times New Roman CYR" w:cs="Times New Roman CYR"/>
          <w:color w:val="000000"/>
        </w:rPr>
        <w:br w:type="page"/>
      </w:r>
    </w:p>
    <w:p w14:paraId="050B1008" w14:textId="2B143384" w:rsidR="00125F0D" w:rsidRPr="00F96AB0" w:rsidRDefault="00125F0D" w:rsidP="00125F0D">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472C5F8" w14:textId="77777777" w:rsidR="00125F0D" w:rsidRDefault="00125F0D" w:rsidP="00125F0D">
      <w:pPr>
        <w:autoSpaceDE w:val="0"/>
        <w:ind w:right="-143"/>
        <w:jc w:val="center"/>
        <w:rPr>
          <w:rFonts w:ascii="Times New Roman CYR" w:hAnsi="Times New Roman CYR" w:cs="Times New Roman CYR"/>
        </w:rPr>
      </w:pPr>
    </w:p>
    <w:p w14:paraId="12218460" w14:textId="77777777" w:rsidR="00125F0D" w:rsidRPr="00F96AB0" w:rsidRDefault="00125F0D" w:rsidP="00125F0D">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AE02314" w14:textId="77777777" w:rsidR="00125F0D" w:rsidRPr="00F96AB0" w:rsidRDefault="00125F0D" w:rsidP="00125F0D">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73AE85B0" w14:textId="77777777" w:rsidR="00125F0D" w:rsidRPr="00F96AB0" w:rsidRDefault="00125F0D" w:rsidP="00125F0D">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4B9F76" w14:textId="77777777" w:rsidR="00125F0D" w:rsidRPr="00F96AB0" w:rsidRDefault="00125F0D" w:rsidP="00125F0D">
      <w:pPr>
        <w:ind w:right="-143"/>
        <w:jc w:val="center"/>
        <w:rPr>
          <w:b/>
          <w:lang w:eastAsia="hi-IN" w:bidi="hi-IN"/>
        </w:rPr>
      </w:pPr>
      <w:r w:rsidRPr="00F96AB0">
        <w:rPr>
          <w:b/>
          <w:lang w:eastAsia="hi-IN" w:bidi="hi-IN"/>
        </w:rPr>
        <w:t>Красноярский институт железнодорожного транспорта</w:t>
      </w:r>
    </w:p>
    <w:p w14:paraId="35312259" w14:textId="77777777" w:rsidR="00125F0D" w:rsidRPr="00F96AB0" w:rsidRDefault="00125F0D" w:rsidP="00125F0D">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38FF77D0" w14:textId="77777777" w:rsidR="00125F0D" w:rsidRPr="00F96AB0" w:rsidRDefault="00125F0D" w:rsidP="00125F0D">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BA44B57" w14:textId="77777777" w:rsidR="00125F0D" w:rsidRPr="00BC5F3A" w:rsidRDefault="00125F0D" w:rsidP="00125F0D">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3F6CB5FF" w14:textId="77777777" w:rsidR="00094814" w:rsidRPr="009C5CFB" w:rsidRDefault="00094814" w:rsidP="00BF56B1">
      <w:pPr>
        <w:rPr>
          <w:sz w:val="26"/>
          <w:szCs w:val="26"/>
        </w:rPr>
      </w:pPr>
    </w:p>
    <w:p w14:paraId="488ED260" w14:textId="77777777" w:rsidR="00094814" w:rsidRPr="009C5CFB" w:rsidRDefault="00094814" w:rsidP="00BF56B1">
      <w:pPr>
        <w:jc w:val="center"/>
        <w:rPr>
          <w:sz w:val="26"/>
          <w:szCs w:val="26"/>
        </w:rPr>
      </w:pPr>
    </w:p>
    <w:p w14:paraId="2A298571" w14:textId="77777777" w:rsidR="00094814" w:rsidRPr="009C5CFB" w:rsidRDefault="00094814" w:rsidP="00BF56B1">
      <w:pPr>
        <w:jc w:val="center"/>
        <w:rPr>
          <w:sz w:val="26"/>
          <w:szCs w:val="26"/>
        </w:rPr>
      </w:pPr>
    </w:p>
    <w:p w14:paraId="15F10E5B" w14:textId="77777777" w:rsidR="00094814" w:rsidRPr="009C5CFB" w:rsidRDefault="00094814" w:rsidP="00BF56B1">
      <w:pPr>
        <w:jc w:val="center"/>
        <w:rPr>
          <w:sz w:val="26"/>
          <w:szCs w:val="26"/>
        </w:rPr>
      </w:pPr>
    </w:p>
    <w:p w14:paraId="5BC0656A" w14:textId="77777777" w:rsidR="00094814" w:rsidRPr="009C5CFB" w:rsidRDefault="00094814" w:rsidP="00BF56B1">
      <w:pPr>
        <w:jc w:val="center"/>
        <w:rPr>
          <w:sz w:val="26"/>
          <w:szCs w:val="26"/>
        </w:rPr>
      </w:pPr>
    </w:p>
    <w:p w14:paraId="7EFF81B9" w14:textId="77777777" w:rsidR="00094814" w:rsidRPr="009C5CFB" w:rsidRDefault="00094814" w:rsidP="00BF56B1">
      <w:pPr>
        <w:jc w:val="center"/>
        <w:rPr>
          <w:sz w:val="26"/>
          <w:szCs w:val="26"/>
        </w:rPr>
      </w:pPr>
    </w:p>
    <w:p w14:paraId="2B209DD4" w14:textId="77777777" w:rsidR="00094814" w:rsidRPr="009C5CFB" w:rsidRDefault="00094814" w:rsidP="00BF56B1">
      <w:pPr>
        <w:tabs>
          <w:tab w:val="left" w:pos="0"/>
        </w:tabs>
        <w:jc w:val="both"/>
        <w:outlineLvl w:val="0"/>
        <w:rPr>
          <w:sz w:val="26"/>
          <w:szCs w:val="26"/>
        </w:rPr>
      </w:pPr>
    </w:p>
    <w:p w14:paraId="1D539F2A" w14:textId="77777777" w:rsidR="00094814" w:rsidRPr="009C5CFB" w:rsidRDefault="00094814" w:rsidP="00BF56B1">
      <w:pPr>
        <w:tabs>
          <w:tab w:val="left" w:pos="0"/>
        </w:tabs>
        <w:jc w:val="both"/>
        <w:outlineLvl w:val="0"/>
        <w:rPr>
          <w:sz w:val="26"/>
          <w:szCs w:val="26"/>
        </w:rPr>
      </w:pPr>
    </w:p>
    <w:p w14:paraId="2C0DDD3C" w14:textId="77777777" w:rsidR="00094814" w:rsidRPr="009C5CFB" w:rsidRDefault="00094814" w:rsidP="00BF56B1">
      <w:pPr>
        <w:tabs>
          <w:tab w:val="left" w:pos="0"/>
        </w:tabs>
        <w:jc w:val="both"/>
        <w:outlineLvl w:val="0"/>
        <w:rPr>
          <w:sz w:val="26"/>
          <w:szCs w:val="26"/>
        </w:rPr>
      </w:pPr>
    </w:p>
    <w:p w14:paraId="2AED0B82" w14:textId="77777777" w:rsidR="00094814" w:rsidRPr="009C5CFB" w:rsidRDefault="00094814" w:rsidP="00BF56B1">
      <w:pPr>
        <w:tabs>
          <w:tab w:val="left" w:pos="0"/>
        </w:tabs>
        <w:jc w:val="both"/>
        <w:outlineLvl w:val="0"/>
        <w:rPr>
          <w:sz w:val="26"/>
          <w:szCs w:val="26"/>
        </w:rPr>
      </w:pPr>
    </w:p>
    <w:p w14:paraId="62DF435B" w14:textId="77777777" w:rsidR="00094814" w:rsidRPr="009C5CFB" w:rsidRDefault="00094814" w:rsidP="00BF56B1">
      <w:pPr>
        <w:tabs>
          <w:tab w:val="left" w:pos="0"/>
        </w:tabs>
        <w:jc w:val="both"/>
        <w:outlineLvl w:val="0"/>
        <w:rPr>
          <w:sz w:val="26"/>
          <w:szCs w:val="26"/>
        </w:rPr>
      </w:pPr>
    </w:p>
    <w:p w14:paraId="2A27DEB0" w14:textId="77777777" w:rsidR="00094814" w:rsidRDefault="00094814" w:rsidP="00BF56B1">
      <w:pPr>
        <w:jc w:val="center"/>
        <w:rPr>
          <w:b/>
          <w:bCs/>
          <w:sz w:val="32"/>
          <w:szCs w:val="32"/>
        </w:rPr>
      </w:pPr>
      <w:r>
        <w:rPr>
          <w:b/>
          <w:bCs/>
          <w:sz w:val="32"/>
          <w:szCs w:val="32"/>
        </w:rPr>
        <w:t>ФОНД ОЦЕНОЧНЫХ СРЕДСТВ</w:t>
      </w:r>
    </w:p>
    <w:p w14:paraId="5696DD9A" w14:textId="77777777" w:rsidR="00094814" w:rsidRDefault="00094814" w:rsidP="00BF56B1">
      <w:pPr>
        <w:jc w:val="center"/>
        <w:rPr>
          <w:b/>
          <w:bCs/>
          <w:sz w:val="32"/>
          <w:szCs w:val="32"/>
        </w:rPr>
      </w:pPr>
    </w:p>
    <w:p w14:paraId="74C04AB6" w14:textId="77777777" w:rsidR="00094814" w:rsidRDefault="00094814" w:rsidP="00BF56B1">
      <w:pPr>
        <w:jc w:val="center"/>
        <w:rPr>
          <w:b/>
          <w:bCs/>
          <w:sz w:val="32"/>
          <w:szCs w:val="32"/>
        </w:rPr>
      </w:pPr>
      <w:r>
        <w:rPr>
          <w:b/>
          <w:bCs/>
          <w:sz w:val="32"/>
          <w:szCs w:val="32"/>
        </w:rPr>
        <w:t>для проведения текущего контроля успеваемости</w:t>
      </w:r>
    </w:p>
    <w:p w14:paraId="0FFF2C4B" w14:textId="77777777" w:rsidR="00094814" w:rsidRDefault="00094814" w:rsidP="00BF56B1">
      <w:pPr>
        <w:jc w:val="center"/>
        <w:rPr>
          <w:b/>
          <w:bCs/>
          <w:sz w:val="32"/>
          <w:szCs w:val="32"/>
        </w:rPr>
      </w:pPr>
      <w:r>
        <w:rPr>
          <w:b/>
          <w:bCs/>
          <w:sz w:val="32"/>
          <w:szCs w:val="32"/>
        </w:rPr>
        <w:t>и промежуточной аттестации по дисциплине</w:t>
      </w:r>
    </w:p>
    <w:p w14:paraId="3F8FB05F" w14:textId="77777777" w:rsidR="00512134" w:rsidRDefault="00512134" w:rsidP="00BF56B1">
      <w:pPr>
        <w:jc w:val="center"/>
        <w:rPr>
          <w:b/>
          <w:bCs/>
          <w:i/>
          <w:iCs/>
          <w:sz w:val="32"/>
          <w:szCs w:val="32"/>
        </w:rPr>
      </w:pPr>
    </w:p>
    <w:p w14:paraId="4B661783" w14:textId="77777777" w:rsidR="002F19D3" w:rsidRPr="00476C03" w:rsidRDefault="002F19D3" w:rsidP="002F19D3">
      <w:pPr>
        <w:jc w:val="center"/>
        <w:rPr>
          <w:b/>
          <w:bCs/>
          <w:sz w:val="32"/>
          <w:szCs w:val="32"/>
        </w:rPr>
      </w:pPr>
      <w:bookmarkStart w:id="3" w:name="_Hlk74830222"/>
      <w:r w:rsidRPr="00476C03">
        <w:rPr>
          <w:b/>
          <w:bCs/>
          <w:color w:val="000000"/>
          <w:sz w:val="32"/>
          <w:szCs w:val="32"/>
        </w:rPr>
        <w:t>Б1.О.09 Экономика отрасли</w:t>
      </w:r>
    </w:p>
    <w:p w14:paraId="302AEA24" w14:textId="4FDC2436" w:rsidR="00512134" w:rsidRPr="00476C03" w:rsidRDefault="00512134" w:rsidP="00512134">
      <w:pPr>
        <w:jc w:val="center"/>
        <w:rPr>
          <w:b/>
          <w:bCs/>
          <w:sz w:val="32"/>
          <w:szCs w:val="32"/>
        </w:rPr>
      </w:pPr>
    </w:p>
    <w:bookmarkEnd w:id="3"/>
    <w:p w14:paraId="400BAFF3" w14:textId="77777777" w:rsidR="00094814" w:rsidRPr="00476C03" w:rsidRDefault="00094814" w:rsidP="00BF56B1">
      <w:pPr>
        <w:tabs>
          <w:tab w:val="right" w:leader="underscore" w:pos="9639"/>
        </w:tabs>
        <w:rPr>
          <w:sz w:val="32"/>
          <w:szCs w:val="32"/>
        </w:rPr>
      </w:pPr>
    </w:p>
    <w:p w14:paraId="1B69CE34" w14:textId="77777777" w:rsidR="00094814" w:rsidRPr="00476C03" w:rsidRDefault="00094814" w:rsidP="00BF56B1">
      <w:pPr>
        <w:jc w:val="center"/>
        <w:rPr>
          <w:sz w:val="32"/>
          <w:szCs w:val="32"/>
        </w:rPr>
      </w:pPr>
    </w:p>
    <w:p w14:paraId="45185AF6" w14:textId="77777777" w:rsidR="00094814" w:rsidRPr="00476C03" w:rsidRDefault="00094814" w:rsidP="009C5CFB">
      <w:pPr>
        <w:pStyle w:val="p1"/>
        <w:shd w:val="clear" w:color="auto" w:fill="FFFFFF"/>
        <w:spacing w:before="0" w:beforeAutospacing="0" w:after="0" w:afterAutospacing="0"/>
        <w:jc w:val="right"/>
        <w:outlineLvl w:val="0"/>
        <w:rPr>
          <w:b/>
          <w:bCs/>
          <w:color w:val="000000"/>
          <w:sz w:val="32"/>
          <w:szCs w:val="32"/>
        </w:rPr>
      </w:pPr>
      <w:r w:rsidRPr="00476C03">
        <w:rPr>
          <w:rStyle w:val="s1"/>
          <w:b/>
          <w:bCs/>
          <w:color w:val="000000"/>
          <w:sz w:val="32"/>
          <w:szCs w:val="32"/>
        </w:rPr>
        <w:t>Приложение № 1 к рабочей программе</w:t>
      </w:r>
    </w:p>
    <w:p w14:paraId="52666070" w14:textId="77777777" w:rsidR="00094814" w:rsidRPr="00586A60" w:rsidRDefault="00094814" w:rsidP="00BF56B1">
      <w:pPr>
        <w:jc w:val="both"/>
      </w:pPr>
    </w:p>
    <w:p w14:paraId="3C8E970F" w14:textId="5A13E5A1" w:rsidR="00094814" w:rsidRPr="00586A60" w:rsidRDefault="00094814" w:rsidP="00BF56B1">
      <w:pPr>
        <w:jc w:val="both"/>
      </w:pPr>
    </w:p>
    <w:p w14:paraId="485D2FBF" w14:textId="39FD9F8F" w:rsidR="00512134" w:rsidRPr="00586A60" w:rsidRDefault="00512134" w:rsidP="00BF56B1">
      <w:pPr>
        <w:jc w:val="both"/>
      </w:pPr>
    </w:p>
    <w:p w14:paraId="51DEFD60" w14:textId="77777777" w:rsidR="00512134" w:rsidRPr="00586A60" w:rsidRDefault="00512134" w:rsidP="00BF56B1">
      <w:pPr>
        <w:jc w:val="both"/>
      </w:pPr>
    </w:p>
    <w:p w14:paraId="4545E348" w14:textId="77777777" w:rsidR="00094814" w:rsidRPr="00586A60" w:rsidRDefault="00094814" w:rsidP="00BF56B1">
      <w:pPr>
        <w:jc w:val="both"/>
      </w:pPr>
    </w:p>
    <w:p w14:paraId="252D09EA" w14:textId="77777777" w:rsidR="00094814" w:rsidRPr="00586A60" w:rsidRDefault="00094814" w:rsidP="00BF56B1">
      <w:pPr>
        <w:jc w:val="both"/>
      </w:pPr>
    </w:p>
    <w:p w14:paraId="4FB250DF" w14:textId="52667D67" w:rsidR="00512134" w:rsidRPr="00586A60" w:rsidRDefault="00512134" w:rsidP="00512134">
      <w:pPr>
        <w:jc w:val="both"/>
        <w:rPr>
          <w:color w:val="000000"/>
          <w:sz w:val="26"/>
          <w:szCs w:val="26"/>
        </w:rPr>
      </w:pPr>
      <w:bookmarkStart w:id="4" w:name="_Hlk74830252"/>
      <w:r w:rsidRPr="00586A60">
        <w:rPr>
          <w:sz w:val="26"/>
          <w:szCs w:val="26"/>
        </w:rPr>
        <w:t xml:space="preserve">Направление подготовки – </w:t>
      </w:r>
      <w:r w:rsidRPr="00476C03">
        <w:rPr>
          <w:color w:val="000000"/>
          <w:sz w:val="26"/>
          <w:szCs w:val="26"/>
          <w:u w:val="single"/>
        </w:rPr>
        <w:t>38.0</w:t>
      </w:r>
      <w:r w:rsidR="002F19D3" w:rsidRPr="00476C03">
        <w:rPr>
          <w:color w:val="000000"/>
          <w:sz w:val="26"/>
          <w:szCs w:val="26"/>
          <w:u w:val="single"/>
        </w:rPr>
        <w:t>4</w:t>
      </w:r>
      <w:r w:rsidRPr="00476C03">
        <w:rPr>
          <w:color w:val="000000"/>
          <w:sz w:val="26"/>
          <w:szCs w:val="26"/>
          <w:u w:val="single"/>
        </w:rPr>
        <w:t>.01 Экономика</w:t>
      </w:r>
      <w:r w:rsidRPr="00586A60">
        <w:rPr>
          <w:color w:val="000000"/>
          <w:sz w:val="26"/>
          <w:szCs w:val="26"/>
        </w:rPr>
        <w:t xml:space="preserve"> </w:t>
      </w:r>
    </w:p>
    <w:p w14:paraId="60E1AA0B" w14:textId="0BFEAE98" w:rsidR="002F19D3" w:rsidRPr="00586A60" w:rsidRDefault="00512134" w:rsidP="002F19D3">
      <w:pPr>
        <w:jc w:val="both"/>
        <w:rPr>
          <w:sz w:val="26"/>
          <w:szCs w:val="26"/>
        </w:rPr>
      </w:pPr>
      <w:r w:rsidRPr="00586A60">
        <w:rPr>
          <w:sz w:val="26"/>
          <w:szCs w:val="26"/>
        </w:rPr>
        <w:t>Профиль  подготовки –</w:t>
      </w:r>
      <w:bookmarkEnd w:id="4"/>
      <w:r w:rsidR="002F19D3" w:rsidRPr="00586A60">
        <w:rPr>
          <w:color w:val="000000"/>
          <w:sz w:val="26"/>
          <w:szCs w:val="26"/>
        </w:rPr>
        <w:t xml:space="preserve">  </w:t>
      </w:r>
      <w:r w:rsidR="002F19D3" w:rsidRPr="00476C03">
        <w:rPr>
          <w:color w:val="000000"/>
          <w:sz w:val="26"/>
          <w:szCs w:val="26"/>
          <w:u w:val="single"/>
        </w:rPr>
        <w:t>Регламентация и нормирование труда</w:t>
      </w:r>
    </w:p>
    <w:p w14:paraId="002421C1" w14:textId="4C45420F" w:rsidR="00094814" w:rsidRPr="00586A60" w:rsidRDefault="00094814" w:rsidP="00BF56B1">
      <w:pPr>
        <w:jc w:val="both"/>
        <w:rPr>
          <w:sz w:val="26"/>
          <w:szCs w:val="26"/>
        </w:rPr>
      </w:pPr>
    </w:p>
    <w:p w14:paraId="052FA06A" w14:textId="77777777" w:rsidR="00094814" w:rsidRPr="009C5CFB" w:rsidRDefault="00094814" w:rsidP="00BF56B1">
      <w:pPr>
        <w:widowControl w:val="0"/>
        <w:autoSpaceDE w:val="0"/>
        <w:autoSpaceDN w:val="0"/>
        <w:adjustRightInd w:val="0"/>
        <w:jc w:val="center"/>
        <w:rPr>
          <w:color w:val="000000"/>
          <w:sz w:val="26"/>
          <w:szCs w:val="26"/>
        </w:rPr>
      </w:pPr>
    </w:p>
    <w:p w14:paraId="7CC0D7EA" w14:textId="77777777" w:rsidR="00094814" w:rsidRPr="009C5CFB" w:rsidRDefault="00094814" w:rsidP="00BF56B1">
      <w:pPr>
        <w:widowControl w:val="0"/>
        <w:autoSpaceDE w:val="0"/>
        <w:autoSpaceDN w:val="0"/>
        <w:adjustRightInd w:val="0"/>
        <w:jc w:val="center"/>
        <w:rPr>
          <w:color w:val="000000"/>
          <w:sz w:val="26"/>
          <w:szCs w:val="26"/>
        </w:rPr>
      </w:pPr>
    </w:p>
    <w:p w14:paraId="0D282685" w14:textId="77777777" w:rsidR="00094814" w:rsidRPr="009C5CFB" w:rsidRDefault="00094814" w:rsidP="00BF56B1">
      <w:pPr>
        <w:widowControl w:val="0"/>
        <w:autoSpaceDE w:val="0"/>
        <w:autoSpaceDN w:val="0"/>
        <w:adjustRightInd w:val="0"/>
        <w:jc w:val="center"/>
        <w:rPr>
          <w:color w:val="000000"/>
          <w:sz w:val="26"/>
          <w:szCs w:val="26"/>
        </w:rPr>
      </w:pPr>
    </w:p>
    <w:p w14:paraId="585A6F31" w14:textId="72AB3034" w:rsidR="00094814" w:rsidRDefault="00094814" w:rsidP="00BF56B1">
      <w:pPr>
        <w:widowControl w:val="0"/>
        <w:autoSpaceDE w:val="0"/>
        <w:autoSpaceDN w:val="0"/>
        <w:adjustRightInd w:val="0"/>
        <w:jc w:val="center"/>
        <w:rPr>
          <w:color w:val="000000"/>
          <w:sz w:val="26"/>
          <w:szCs w:val="26"/>
        </w:rPr>
      </w:pPr>
    </w:p>
    <w:p w14:paraId="20689174" w14:textId="77777777" w:rsidR="00094814" w:rsidRDefault="00094814" w:rsidP="00BF56B1">
      <w:pPr>
        <w:widowControl w:val="0"/>
        <w:autoSpaceDE w:val="0"/>
        <w:autoSpaceDN w:val="0"/>
        <w:adjustRightInd w:val="0"/>
        <w:jc w:val="center"/>
        <w:rPr>
          <w:color w:val="000000"/>
          <w:sz w:val="26"/>
          <w:szCs w:val="26"/>
        </w:rPr>
      </w:pPr>
    </w:p>
    <w:p w14:paraId="66A0E322" w14:textId="77777777" w:rsidR="00094814" w:rsidRDefault="00094814" w:rsidP="00BF56B1">
      <w:pPr>
        <w:widowControl w:val="0"/>
        <w:autoSpaceDE w:val="0"/>
        <w:autoSpaceDN w:val="0"/>
        <w:adjustRightInd w:val="0"/>
        <w:jc w:val="center"/>
        <w:rPr>
          <w:color w:val="000000"/>
          <w:sz w:val="26"/>
          <w:szCs w:val="26"/>
        </w:rPr>
      </w:pPr>
    </w:p>
    <w:p w14:paraId="453680F1" w14:textId="77777777" w:rsidR="00094814" w:rsidRPr="00314B88" w:rsidRDefault="00094814" w:rsidP="00BF56B1">
      <w:pPr>
        <w:widowControl w:val="0"/>
        <w:autoSpaceDE w:val="0"/>
        <w:autoSpaceDN w:val="0"/>
        <w:adjustRightInd w:val="0"/>
        <w:jc w:val="center"/>
        <w:rPr>
          <w:color w:val="000000"/>
          <w:sz w:val="26"/>
          <w:szCs w:val="26"/>
        </w:rPr>
      </w:pPr>
    </w:p>
    <w:p w14:paraId="56FD857A" w14:textId="4CE90563" w:rsidR="00094814" w:rsidRPr="009C5CFB" w:rsidRDefault="00125F0D" w:rsidP="00BF56B1">
      <w:pPr>
        <w:widowControl w:val="0"/>
        <w:autoSpaceDE w:val="0"/>
        <w:autoSpaceDN w:val="0"/>
        <w:adjustRightInd w:val="0"/>
        <w:jc w:val="center"/>
        <w:rPr>
          <w:color w:val="000000"/>
          <w:sz w:val="26"/>
          <w:szCs w:val="26"/>
        </w:rPr>
      </w:pPr>
      <w:r>
        <w:rPr>
          <w:color w:val="000000"/>
          <w:sz w:val="26"/>
          <w:szCs w:val="26"/>
        </w:rPr>
        <w:t>КРАСНОЯРСК</w:t>
      </w:r>
    </w:p>
    <w:p w14:paraId="474DE1D6" w14:textId="03317253" w:rsidR="00094814" w:rsidRPr="00D31753" w:rsidRDefault="00586A60" w:rsidP="00586A60">
      <w:pPr>
        <w:jc w:val="center"/>
      </w:pPr>
      <w:r>
        <w:rPr>
          <w:b/>
          <w:bCs/>
        </w:rPr>
        <w:br w:type="page"/>
      </w:r>
      <w:r w:rsidR="00094814" w:rsidRPr="00D31753">
        <w:rPr>
          <w:b/>
          <w:bCs/>
        </w:rPr>
        <w:lastRenderedPageBreak/>
        <w:t>1. Общие положения</w:t>
      </w:r>
    </w:p>
    <w:p w14:paraId="11DD96AD" w14:textId="77777777" w:rsidR="0063098E" w:rsidRDefault="0063098E" w:rsidP="00984D52">
      <w:pPr>
        <w:ind w:firstLine="720"/>
        <w:jc w:val="both"/>
      </w:pPr>
    </w:p>
    <w:p w14:paraId="7CEA2CB5" w14:textId="77777777" w:rsidR="00094814" w:rsidRPr="00EF7069" w:rsidRDefault="00094814" w:rsidP="00984D52">
      <w:pPr>
        <w:ind w:firstLine="720"/>
        <w:jc w:val="both"/>
      </w:pPr>
      <w:r w:rsidRPr="00EF7069">
        <w:t>Фонд оценочных средств</w:t>
      </w:r>
      <w:r w:rsidR="0063098E">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EC20EFE" w14:textId="518F9C99" w:rsidR="00094814" w:rsidRPr="00EF7069" w:rsidRDefault="0063098E" w:rsidP="004A5988">
      <w:pPr>
        <w:ind w:firstLine="720"/>
        <w:jc w:val="both"/>
      </w:pPr>
      <w:r>
        <w:t>Фонд оценочных средств предназначен</w:t>
      </w:r>
      <w:r w:rsidR="00094814" w:rsidRPr="00EF7069">
        <w:t xml:space="preserve"> для использования обучающимися, преподавателями, администрацией </w:t>
      </w:r>
      <w:proofErr w:type="spellStart"/>
      <w:r w:rsidR="00125F0D">
        <w:t>КрИЖТ</w:t>
      </w:r>
      <w:proofErr w:type="spellEnd"/>
      <w:r w:rsidR="00125F0D">
        <w:t xml:space="preserve"> </w:t>
      </w:r>
      <w:proofErr w:type="spellStart"/>
      <w:r w:rsidR="00125F0D">
        <w:t>ИрГУПС</w:t>
      </w:r>
      <w:proofErr w:type="spellEnd"/>
      <w:r w:rsidR="00094814" w:rsidRPr="00EF7069">
        <w:t xml:space="preserve">, а </w:t>
      </w:r>
      <w:r w:rsidR="00125F0D" w:rsidRPr="00EF7069">
        <w:t>также</w:t>
      </w:r>
      <w:r w:rsidR="00094814"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5C60E33" w14:textId="77777777" w:rsidR="00094814" w:rsidRPr="00EF7069" w:rsidRDefault="00094814" w:rsidP="00984D52">
      <w:pPr>
        <w:pStyle w:val="210"/>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0A1B91E6" w14:textId="3F07291A"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xml:space="preserve">– оценка достижений обучающихся в процессе </w:t>
      </w:r>
      <w:r w:rsidRPr="00FC07E8">
        <w:rPr>
          <w:sz w:val="24"/>
          <w:szCs w:val="24"/>
        </w:rPr>
        <w:t>изучения дисциплины</w:t>
      </w:r>
      <w:r w:rsidRPr="00EF7069">
        <w:rPr>
          <w:sz w:val="24"/>
          <w:szCs w:val="24"/>
        </w:rPr>
        <w:t>;</w:t>
      </w:r>
    </w:p>
    <w:p w14:paraId="5EB8D016" w14:textId="77777777" w:rsidR="00094814" w:rsidRPr="00EF7069" w:rsidRDefault="00094814" w:rsidP="00984D52">
      <w:pPr>
        <w:pStyle w:val="210"/>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313CA49" w14:textId="77777777"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59443ABE" w14:textId="77777777" w:rsidR="00094814" w:rsidRPr="00EF7069" w:rsidRDefault="00094814" w:rsidP="00984D52">
      <w:pPr>
        <w:pStyle w:val="210"/>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298E7E57" w14:textId="77777777" w:rsidR="00094814" w:rsidRPr="00EF7069" w:rsidRDefault="00094814" w:rsidP="00984D52">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5A9197FC" w14:textId="77777777" w:rsidR="00094814" w:rsidRPr="00EF7069" w:rsidRDefault="00094814" w:rsidP="00984D52">
      <w:pPr>
        <w:autoSpaceDE w:val="0"/>
        <w:ind w:firstLine="709"/>
        <w:jc w:val="both"/>
        <w:rPr>
          <w:color w:val="000000"/>
          <w:lang w:eastAsia="en-US"/>
        </w:rPr>
      </w:pPr>
      <w:r w:rsidRPr="00EF7069">
        <w:t>– минимальный уровень освоения, обязательный для всех обучающ</w:t>
      </w:r>
      <w:r w:rsidR="0063098E">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E808A39" w14:textId="77777777" w:rsidR="00094814" w:rsidRPr="00EF7069" w:rsidRDefault="00094814" w:rsidP="00984D52">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44360DB" w14:textId="77777777" w:rsidR="00094814" w:rsidRDefault="00094814" w:rsidP="00984D52">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E79B94" w14:textId="77777777" w:rsidR="00094814" w:rsidRDefault="00094814" w:rsidP="00984D52">
      <w:pPr>
        <w:autoSpaceDE w:val="0"/>
        <w:ind w:firstLine="709"/>
        <w:jc w:val="both"/>
        <w:rPr>
          <w:color w:val="000000"/>
        </w:rPr>
      </w:pPr>
    </w:p>
    <w:p w14:paraId="3B487DCB" w14:textId="77777777" w:rsidR="0063098E" w:rsidRDefault="0063098E" w:rsidP="00984D52">
      <w:pPr>
        <w:autoSpaceDE w:val="0"/>
        <w:ind w:firstLine="709"/>
        <w:jc w:val="both"/>
        <w:rPr>
          <w:color w:val="000000"/>
        </w:rPr>
      </w:pPr>
    </w:p>
    <w:p w14:paraId="670EA657" w14:textId="77777777" w:rsidR="00094814" w:rsidRPr="00D31753" w:rsidRDefault="00094814" w:rsidP="00456928">
      <w:pPr>
        <w:pStyle w:val="a5"/>
        <w:spacing w:before="0" w:beforeAutospacing="0" w:after="0" w:afterAutospacing="0"/>
        <w:jc w:val="center"/>
        <w:rPr>
          <w:rStyle w:val="s2"/>
          <w:b/>
          <w:bCs/>
        </w:rPr>
      </w:pPr>
      <w:r w:rsidRPr="00D31753">
        <w:rPr>
          <w:b/>
          <w:bCs/>
        </w:rPr>
        <w:t xml:space="preserve">2. </w:t>
      </w:r>
      <w:r w:rsidR="000D2403" w:rsidRPr="00D31753">
        <w:rPr>
          <w:rStyle w:val="s2"/>
          <w:b/>
          <w:bCs/>
        </w:rPr>
        <w:t>Перечень компетенций, в формировании которых участвует дисциплина.</w:t>
      </w:r>
    </w:p>
    <w:p w14:paraId="38105064" w14:textId="77777777" w:rsidR="00094814" w:rsidRPr="00D31753" w:rsidRDefault="00094814" w:rsidP="00456928">
      <w:pPr>
        <w:pStyle w:val="a5"/>
        <w:spacing w:before="0" w:beforeAutospacing="0" w:after="0" w:afterAutospacing="0"/>
        <w:jc w:val="center"/>
        <w:rPr>
          <w:rStyle w:val="s2"/>
          <w:b/>
          <w:bCs/>
        </w:rPr>
      </w:pPr>
      <w:r w:rsidRPr="00D31753">
        <w:rPr>
          <w:rStyle w:val="s2"/>
          <w:b/>
          <w:bCs/>
        </w:rPr>
        <w:t>Программа контрольно-оценочных мероприятий.</w:t>
      </w:r>
    </w:p>
    <w:p w14:paraId="64E8DEAC" w14:textId="77777777" w:rsidR="00094814" w:rsidRPr="00D31753" w:rsidRDefault="00094814" w:rsidP="00456928">
      <w:pPr>
        <w:pStyle w:val="a5"/>
        <w:spacing w:before="0" w:beforeAutospacing="0" w:after="0" w:afterAutospacing="0"/>
        <w:jc w:val="center"/>
        <w:rPr>
          <w:rStyle w:val="s2"/>
          <w:b/>
          <w:bCs/>
        </w:rPr>
      </w:pPr>
      <w:r w:rsidRPr="00D31753">
        <w:rPr>
          <w:rStyle w:val="s2"/>
          <w:b/>
          <w:bCs/>
        </w:rPr>
        <w:t>Показатели оценивания компетенций, критерии оценки</w:t>
      </w:r>
    </w:p>
    <w:p w14:paraId="0FDC6BC9" w14:textId="77777777" w:rsidR="00D333CE" w:rsidRDefault="00D333CE" w:rsidP="00330BCC">
      <w:pPr>
        <w:pStyle w:val="a5"/>
        <w:spacing w:before="0" w:beforeAutospacing="0" w:after="0" w:afterAutospacing="0"/>
        <w:ind w:firstLine="709"/>
        <w:jc w:val="both"/>
        <w:rPr>
          <w:i/>
          <w:iCs/>
        </w:rPr>
      </w:pPr>
    </w:p>
    <w:p w14:paraId="54B35E39" w14:textId="6EC17CC4" w:rsidR="00094814" w:rsidRDefault="00094814" w:rsidP="00125F0D">
      <w:pPr>
        <w:pStyle w:val="a5"/>
        <w:spacing w:before="0" w:beforeAutospacing="0" w:after="0" w:afterAutospacing="0"/>
        <w:ind w:firstLine="709"/>
        <w:jc w:val="both"/>
      </w:pPr>
      <w:r w:rsidRPr="00FC07E8">
        <w:t xml:space="preserve">Дисциплина </w:t>
      </w:r>
      <w:r w:rsidRPr="00125F0D">
        <w:t>«</w:t>
      </w:r>
      <w:r w:rsidR="002F19D3" w:rsidRPr="00125F0D">
        <w:rPr>
          <w:color w:val="000000"/>
        </w:rPr>
        <w:t>Экономика отрасли</w:t>
      </w:r>
      <w:r w:rsidRPr="00125F0D">
        <w:t>»</w:t>
      </w:r>
      <w:r w:rsidRPr="00512134">
        <w:t xml:space="preserve"> </w:t>
      </w:r>
      <w:r>
        <w:t>участвует в формировании компетенций:</w:t>
      </w:r>
    </w:p>
    <w:p w14:paraId="66488A8E" w14:textId="3D204A8D" w:rsidR="00094814" w:rsidRPr="00D333CE" w:rsidRDefault="002F19D3" w:rsidP="00125F0D">
      <w:pPr>
        <w:widowControl w:val="0"/>
        <w:autoSpaceDE w:val="0"/>
        <w:autoSpaceDN w:val="0"/>
        <w:adjustRightInd w:val="0"/>
        <w:ind w:firstLine="709"/>
        <w:jc w:val="both"/>
        <w:rPr>
          <w:bCs/>
          <w:lang w:eastAsia="en-US"/>
        </w:rPr>
      </w:pPr>
      <w:r w:rsidRPr="00D333CE">
        <w:rPr>
          <w:bCs/>
          <w:lang w:eastAsia="en-US"/>
        </w:rPr>
        <w:t xml:space="preserve">УК-2 </w:t>
      </w:r>
      <w:r w:rsidR="00125F0D">
        <w:rPr>
          <w:bCs/>
          <w:lang w:eastAsia="en-US"/>
        </w:rPr>
        <w:t>с</w:t>
      </w:r>
      <w:r w:rsidRPr="00D333CE">
        <w:rPr>
          <w:bCs/>
          <w:lang w:eastAsia="en-US"/>
        </w:rPr>
        <w:t>пособен управлять проектом на всех этапах его жизненного цикла</w:t>
      </w:r>
      <w:r w:rsidR="00512134" w:rsidRPr="00D333CE">
        <w:rPr>
          <w:bCs/>
          <w:lang w:eastAsia="en-US"/>
        </w:rPr>
        <w:t>.</w:t>
      </w:r>
      <w:r w:rsidRPr="00D333CE">
        <w:t xml:space="preserve"> </w:t>
      </w:r>
    </w:p>
    <w:p w14:paraId="6718D632" w14:textId="0A5DFABE" w:rsidR="002F19D3" w:rsidRPr="00D333CE" w:rsidRDefault="002F19D3" w:rsidP="00125F0D">
      <w:pPr>
        <w:widowControl w:val="0"/>
        <w:autoSpaceDE w:val="0"/>
        <w:autoSpaceDN w:val="0"/>
        <w:adjustRightInd w:val="0"/>
        <w:ind w:firstLine="709"/>
        <w:jc w:val="both"/>
        <w:rPr>
          <w:bCs/>
          <w:lang w:eastAsia="en-US"/>
        </w:rPr>
      </w:pPr>
      <w:r w:rsidRPr="00D333CE">
        <w:rPr>
          <w:bCs/>
          <w:lang w:eastAsia="en-US"/>
        </w:rPr>
        <w:t xml:space="preserve">ОПК-1 </w:t>
      </w:r>
      <w:r w:rsidR="00125F0D">
        <w:rPr>
          <w:bCs/>
          <w:lang w:eastAsia="en-US"/>
        </w:rPr>
        <w:t>с</w:t>
      </w:r>
      <w:r w:rsidRPr="00D333CE">
        <w:rPr>
          <w:bCs/>
          <w:lang w:eastAsia="en-US"/>
        </w:rPr>
        <w:t xml:space="preserve">пособен применять знания (на продвинутом уровне) фундаментальной экономической науки при решении практических и (или) исследовательских задач; </w:t>
      </w:r>
    </w:p>
    <w:p w14:paraId="4E06A026" w14:textId="1FCA73C1" w:rsidR="00D333CE" w:rsidRDefault="002F19D3" w:rsidP="00125F0D">
      <w:pPr>
        <w:ind w:firstLine="709"/>
        <w:jc w:val="both"/>
      </w:pPr>
      <w:r w:rsidRPr="00D333CE">
        <w:t xml:space="preserve">ОПК-2 </w:t>
      </w:r>
      <w:r w:rsidR="00125F0D">
        <w:t>с</w:t>
      </w:r>
      <w:r w:rsidRPr="00D333CE">
        <w:t>пособен применять продвинутые инструментальные методы экономического анализа в прикладных и (или) фундаментальных исследованиях</w:t>
      </w:r>
      <w:r w:rsidR="000C1C14">
        <w:t>.</w:t>
      </w:r>
    </w:p>
    <w:p w14:paraId="3B1690C0" w14:textId="6BBBDCB4" w:rsidR="00D333CE" w:rsidRDefault="00D333CE" w:rsidP="002F19D3">
      <w:pPr>
        <w:jc w:val="both"/>
      </w:pPr>
    </w:p>
    <w:p w14:paraId="465C9D6A" w14:textId="77777777" w:rsidR="00090280" w:rsidRPr="00314B88" w:rsidRDefault="00090280" w:rsidP="00090280">
      <w:pPr>
        <w:jc w:val="center"/>
        <w:rPr>
          <w:b/>
          <w:bCs/>
        </w:rPr>
      </w:pPr>
      <w:r>
        <w:rPr>
          <w:b/>
          <w:bCs/>
        </w:rPr>
        <w:t>Программа контрольно-оценочных мероприятий   очно-заочная форма обучения</w:t>
      </w:r>
    </w:p>
    <w:tbl>
      <w:tblPr>
        <w:tblW w:w="10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657"/>
        <w:gridCol w:w="1234"/>
        <w:gridCol w:w="2597"/>
      </w:tblGrid>
      <w:tr w:rsidR="00090280" w:rsidRPr="00586A60" w14:paraId="18EE90F0" w14:textId="77777777" w:rsidTr="00AD1AC2">
        <w:trPr>
          <w:tblHeader/>
        </w:trPr>
        <w:tc>
          <w:tcPr>
            <w:tcW w:w="426" w:type="dxa"/>
            <w:vAlign w:val="center"/>
          </w:tcPr>
          <w:p w14:paraId="6A0FC652"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w:t>
            </w:r>
          </w:p>
        </w:tc>
        <w:tc>
          <w:tcPr>
            <w:tcW w:w="851" w:type="dxa"/>
            <w:vAlign w:val="center"/>
          </w:tcPr>
          <w:p w14:paraId="7A381752"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Неделя</w:t>
            </w:r>
          </w:p>
        </w:tc>
        <w:tc>
          <w:tcPr>
            <w:tcW w:w="1700" w:type="dxa"/>
            <w:vAlign w:val="center"/>
          </w:tcPr>
          <w:p w14:paraId="54E39555"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Наименование</w:t>
            </w:r>
          </w:p>
          <w:p w14:paraId="39E4B120"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контрольно-оценочного</w:t>
            </w:r>
          </w:p>
          <w:p w14:paraId="156BEAE6"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мероприятия</w:t>
            </w:r>
          </w:p>
        </w:tc>
        <w:tc>
          <w:tcPr>
            <w:tcW w:w="3657" w:type="dxa"/>
            <w:vAlign w:val="center"/>
          </w:tcPr>
          <w:p w14:paraId="681F3DF6"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Объект контроля</w:t>
            </w:r>
          </w:p>
          <w:p w14:paraId="1199005B"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(понятие/тем/раздел и т.д. дисциплины)</w:t>
            </w:r>
          </w:p>
        </w:tc>
        <w:tc>
          <w:tcPr>
            <w:tcW w:w="1234" w:type="dxa"/>
            <w:vAlign w:val="center"/>
          </w:tcPr>
          <w:p w14:paraId="35AF4B72" w14:textId="77777777" w:rsidR="00090280" w:rsidRPr="00586A60" w:rsidRDefault="00090280" w:rsidP="00AD1AC2">
            <w:pPr>
              <w:jc w:val="center"/>
              <w:rPr>
                <w:sz w:val="20"/>
                <w:szCs w:val="20"/>
              </w:rPr>
            </w:pPr>
            <w:r w:rsidRPr="00586A60">
              <w:rPr>
                <w:sz w:val="20"/>
                <w:szCs w:val="20"/>
              </w:rPr>
              <w:t>Код индикатора достижения компетенции</w:t>
            </w:r>
          </w:p>
        </w:tc>
        <w:tc>
          <w:tcPr>
            <w:tcW w:w="2597" w:type="dxa"/>
            <w:vAlign w:val="center"/>
          </w:tcPr>
          <w:p w14:paraId="20EE2A95"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Наименование</w:t>
            </w:r>
          </w:p>
          <w:p w14:paraId="6BE46B9F"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оценочного средства</w:t>
            </w:r>
          </w:p>
          <w:p w14:paraId="35019644" w14:textId="77777777" w:rsidR="00090280" w:rsidRPr="00586A60" w:rsidRDefault="00090280" w:rsidP="00AD1AC2">
            <w:pPr>
              <w:jc w:val="center"/>
              <w:rPr>
                <w:i/>
                <w:iCs/>
                <w:sz w:val="20"/>
                <w:szCs w:val="20"/>
              </w:rPr>
            </w:pPr>
            <w:r w:rsidRPr="00586A60">
              <w:rPr>
                <w:sz w:val="20"/>
                <w:szCs w:val="20"/>
              </w:rPr>
              <w:t>(форма проведения)</w:t>
            </w:r>
          </w:p>
        </w:tc>
      </w:tr>
      <w:tr w:rsidR="00090280" w:rsidRPr="00586A60" w14:paraId="596FB4C3" w14:textId="77777777" w:rsidTr="00AD1AC2">
        <w:tc>
          <w:tcPr>
            <w:tcW w:w="10465" w:type="dxa"/>
            <w:gridSpan w:val="6"/>
            <w:vAlign w:val="center"/>
          </w:tcPr>
          <w:p w14:paraId="133AFFB0" w14:textId="77777777" w:rsidR="00090280" w:rsidRPr="00586A60" w:rsidRDefault="00090280" w:rsidP="00AD1AC2">
            <w:pPr>
              <w:jc w:val="center"/>
              <w:rPr>
                <w:i/>
                <w:iCs/>
                <w:sz w:val="20"/>
                <w:szCs w:val="20"/>
              </w:rPr>
            </w:pPr>
            <w:r w:rsidRPr="00586A60">
              <w:rPr>
                <w:b/>
                <w:bCs/>
                <w:sz w:val="20"/>
                <w:szCs w:val="20"/>
              </w:rPr>
              <w:t xml:space="preserve">2 </w:t>
            </w:r>
            <w:proofErr w:type="spellStart"/>
            <w:r w:rsidRPr="00586A60">
              <w:rPr>
                <w:b/>
                <w:bCs/>
                <w:sz w:val="20"/>
                <w:szCs w:val="20"/>
                <w:lang w:val="en-US"/>
              </w:rPr>
              <w:t>семестр</w:t>
            </w:r>
            <w:proofErr w:type="spellEnd"/>
          </w:p>
        </w:tc>
      </w:tr>
      <w:tr w:rsidR="00090280" w:rsidRPr="00586A60" w14:paraId="650BFDCA" w14:textId="77777777" w:rsidTr="00AD1AC2">
        <w:tc>
          <w:tcPr>
            <w:tcW w:w="426" w:type="dxa"/>
            <w:vAlign w:val="center"/>
          </w:tcPr>
          <w:p w14:paraId="2D769507"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w:t>
            </w:r>
          </w:p>
        </w:tc>
        <w:tc>
          <w:tcPr>
            <w:tcW w:w="851" w:type="dxa"/>
            <w:vAlign w:val="center"/>
          </w:tcPr>
          <w:p w14:paraId="393FEE82"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1-2</w:t>
            </w:r>
          </w:p>
        </w:tc>
        <w:tc>
          <w:tcPr>
            <w:tcW w:w="1700" w:type="dxa"/>
            <w:vAlign w:val="center"/>
          </w:tcPr>
          <w:p w14:paraId="64ADB735"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75A5F1E" w14:textId="77777777" w:rsidR="00090280" w:rsidRPr="00586A60" w:rsidRDefault="00090280" w:rsidP="00AD1AC2">
            <w:pPr>
              <w:widowControl w:val="0"/>
              <w:autoSpaceDE w:val="0"/>
              <w:autoSpaceDN w:val="0"/>
              <w:adjustRightInd w:val="0"/>
              <w:spacing w:line="218" w:lineRule="exact"/>
              <w:ind w:left="30" w:right="30"/>
              <w:rPr>
                <w:color w:val="000000"/>
                <w:sz w:val="20"/>
                <w:szCs w:val="20"/>
              </w:rPr>
            </w:pPr>
            <w:r w:rsidRPr="00586A60">
              <w:rPr>
                <w:color w:val="000000"/>
                <w:sz w:val="20"/>
                <w:szCs w:val="20"/>
              </w:rPr>
              <w:t>Раздел 1. Организация управления экономическими процессами отрасли в современных условиях</w:t>
            </w:r>
          </w:p>
        </w:tc>
        <w:tc>
          <w:tcPr>
            <w:tcW w:w="1234" w:type="dxa"/>
            <w:vAlign w:val="center"/>
          </w:tcPr>
          <w:p w14:paraId="60FFED32" w14:textId="77777777" w:rsidR="00090280" w:rsidRPr="00586A60" w:rsidRDefault="00090280" w:rsidP="00AD1AC2">
            <w:pPr>
              <w:widowControl w:val="0"/>
              <w:autoSpaceDE w:val="0"/>
              <w:autoSpaceDN w:val="0"/>
              <w:adjustRightInd w:val="0"/>
              <w:jc w:val="center"/>
              <w:rPr>
                <w:bCs/>
                <w:sz w:val="20"/>
                <w:szCs w:val="20"/>
                <w:lang w:eastAsia="en-US"/>
              </w:rPr>
            </w:pPr>
            <w:r w:rsidRPr="00586A60">
              <w:rPr>
                <w:sz w:val="20"/>
                <w:szCs w:val="20"/>
              </w:rPr>
              <w:t>ОПК-</w:t>
            </w:r>
            <w:r>
              <w:rPr>
                <w:sz w:val="20"/>
                <w:szCs w:val="20"/>
              </w:rPr>
              <w:t>1</w:t>
            </w:r>
            <w:r w:rsidRPr="00586A60">
              <w:rPr>
                <w:sz w:val="20"/>
                <w:szCs w:val="20"/>
              </w:rPr>
              <w:t>.1</w:t>
            </w:r>
          </w:p>
        </w:tc>
        <w:tc>
          <w:tcPr>
            <w:tcW w:w="2597" w:type="dxa"/>
            <w:vAlign w:val="center"/>
          </w:tcPr>
          <w:p w14:paraId="553B7533" w14:textId="77777777" w:rsidR="00090280" w:rsidRPr="00586A60" w:rsidRDefault="00090280" w:rsidP="00AD1AC2">
            <w:pPr>
              <w:jc w:val="both"/>
              <w:rPr>
                <w:sz w:val="20"/>
                <w:szCs w:val="20"/>
              </w:rPr>
            </w:pPr>
            <w:r>
              <w:rPr>
                <w:sz w:val="20"/>
                <w:szCs w:val="20"/>
              </w:rPr>
              <w:t>Доклад(устно)</w:t>
            </w:r>
          </w:p>
        </w:tc>
      </w:tr>
      <w:tr w:rsidR="00090280" w:rsidRPr="00586A60" w14:paraId="6C70F2BB" w14:textId="77777777" w:rsidTr="00AD1AC2">
        <w:trPr>
          <w:trHeight w:val="576"/>
        </w:trPr>
        <w:tc>
          <w:tcPr>
            <w:tcW w:w="426" w:type="dxa"/>
            <w:vAlign w:val="center"/>
          </w:tcPr>
          <w:p w14:paraId="18142D8A" w14:textId="77777777" w:rsidR="00090280" w:rsidRPr="00586A60" w:rsidRDefault="00090280" w:rsidP="00AD1AC2">
            <w:pPr>
              <w:widowControl w:val="0"/>
              <w:autoSpaceDE w:val="0"/>
              <w:autoSpaceDN w:val="0"/>
              <w:adjustRightInd w:val="0"/>
              <w:jc w:val="center"/>
              <w:rPr>
                <w:sz w:val="20"/>
                <w:szCs w:val="20"/>
              </w:rPr>
            </w:pPr>
          </w:p>
        </w:tc>
        <w:tc>
          <w:tcPr>
            <w:tcW w:w="851" w:type="dxa"/>
            <w:vAlign w:val="center"/>
          </w:tcPr>
          <w:p w14:paraId="5923C3F9" w14:textId="77777777" w:rsidR="00090280" w:rsidRPr="00586A60" w:rsidRDefault="00090280" w:rsidP="00AD1AC2">
            <w:pPr>
              <w:widowControl w:val="0"/>
              <w:autoSpaceDE w:val="0"/>
              <w:autoSpaceDN w:val="0"/>
              <w:adjustRightInd w:val="0"/>
              <w:jc w:val="center"/>
              <w:rPr>
                <w:sz w:val="20"/>
                <w:szCs w:val="20"/>
              </w:rPr>
            </w:pPr>
          </w:p>
        </w:tc>
        <w:tc>
          <w:tcPr>
            <w:tcW w:w="1700" w:type="dxa"/>
            <w:vAlign w:val="center"/>
          </w:tcPr>
          <w:p w14:paraId="4C22142D" w14:textId="77777777" w:rsidR="00090280" w:rsidRPr="00586A60" w:rsidRDefault="00090280" w:rsidP="00AD1AC2">
            <w:pPr>
              <w:rPr>
                <w:sz w:val="20"/>
                <w:szCs w:val="20"/>
              </w:rPr>
            </w:pPr>
          </w:p>
        </w:tc>
        <w:tc>
          <w:tcPr>
            <w:tcW w:w="3657" w:type="dxa"/>
            <w:vAlign w:val="center"/>
          </w:tcPr>
          <w:p w14:paraId="526CF1B1" w14:textId="77777777" w:rsidR="00090280" w:rsidRPr="00586A60" w:rsidRDefault="00090280" w:rsidP="00AD1AC2">
            <w:pPr>
              <w:rPr>
                <w:bCs/>
                <w:sz w:val="20"/>
                <w:szCs w:val="20"/>
              </w:rPr>
            </w:pPr>
            <w:r w:rsidRPr="00586A60">
              <w:rPr>
                <w:bCs/>
                <w:color w:val="000000"/>
                <w:sz w:val="20"/>
                <w:szCs w:val="20"/>
              </w:rPr>
              <w:t>Раздел 2. Экономическое регулирование работы транспортных комплексов</w:t>
            </w:r>
          </w:p>
        </w:tc>
        <w:tc>
          <w:tcPr>
            <w:tcW w:w="1234" w:type="dxa"/>
            <w:vAlign w:val="center"/>
          </w:tcPr>
          <w:p w14:paraId="3880E9FE" w14:textId="77777777" w:rsidR="00090280" w:rsidRPr="00586A60" w:rsidRDefault="00090280" w:rsidP="00AD1AC2">
            <w:pPr>
              <w:widowControl w:val="0"/>
              <w:autoSpaceDE w:val="0"/>
              <w:autoSpaceDN w:val="0"/>
              <w:adjustRightInd w:val="0"/>
              <w:jc w:val="center"/>
              <w:rPr>
                <w:sz w:val="20"/>
                <w:szCs w:val="20"/>
              </w:rPr>
            </w:pPr>
          </w:p>
        </w:tc>
        <w:tc>
          <w:tcPr>
            <w:tcW w:w="2597" w:type="dxa"/>
            <w:vAlign w:val="center"/>
          </w:tcPr>
          <w:p w14:paraId="449D952F" w14:textId="77777777" w:rsidR="00090280" w:rsidRPr="00586A60" w:rsidRDefault="00090280" w:rsidP="00AD1AC2">
            <w:pPr>
              <w:jc w:val="both"/>
              <w:rPr>
                <w:sz w:val="20"/>
                <w:szCs w:val="20"/>
              </w:rPr>
            </w:pPr>
          </w:p>
        </w:tc>
      </w:tr>
      <w:tr w:rsidR="00090280" w:rsidRPr="00586A60" w14:paraId="1028791A" w14:textId="77777777" w:rsidTr="00AD1AC2">
        <w:trPr>
          <w:trHeight w:val="435"/>
        </w:trPr>
        <w:tc>
          <w:tcPr>
            <w:tcW w:w="426" w:type="dxa"/>
            <w:vAlign w:val="center"/>
          </w:tcPr>
          <w:p w14:paraId="441CD4CA"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lastRenderedPageBreak/>
              <w:t>2</w:t>
            </w:r>
          </w:p>
        </w:tc>
        <w:tc>
          <w:tcPr>
            <w:tcW w:w="851" w:type="dxa"/>
            <w:vAlign w:val="center"/>
          </w:tcPr>
          <w:p w14:paraId="211C0FBE"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3-4</w:t>
            </w:r>
          </w:p>
        </w:tc>
        <w:tc>
          <w:tcPr>
            <w:tcW w:w="1700" w:type="dxa"/>
            <w:vAlign w:val="center"/>
          </w:tcPr>
          <w:p w14:paraId="4C94B501"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FF0BE0D" w14:textId="77777777" w:rsidR="00090280" w:rsidRPr="00586A60" w:rsidRDefault="00090280" w:rsidP="00AD1AC2">
            <w:pPr>
              <w:rPr>
                <w:sz w:val="20"/>
                <w:szCs w:val="20"/>
              </w:rPr>
            </w:pPr>
            <w:r w:rsidRPr="00586A60">
              <w:rPr>
                <w:color w:val="000000"/>
                <w:sz w:val="20"/>
                <w:szCs w:val="20"/>
              </w:rPr>
              <w:t xml:space="preserve">Тема 2.1. </w:t>
            </w:r>
            <w:r w:rsidRPr="00586A60">
              <w:rPr>
                <w:color w:val="000000"/>
                <w:sz w:val="20"/>
                <w:szCs w:val="20"/>
                <w:shd w:val="clear" w:color="auto" w:fill="FFFFFF"/>
              </w:rPr>
              <w:t>Экономика грузовых перевозок</w:t>
            </w:r>
            <w:r w:rsidRPr="00586A60">
              <w:rPr>
                <w:sz w:val="20"/>
                <w:szCs w:val="20"/>
              </w:rPr>
              <w:t xml:space="preserve">. </w:t>
            </w:r>
          </w:p>
        </w:tc>
        <w:tc>
          <w:tcPr>
            <w:tcW w:w="1234" w:type="dxa"/>
            <w:vAlign w:val="center"/>
          </w:tcPr>
          <w:p w14:paraId="51B7FEFE" w14:textId="77777777" w:rsidR="00090280" w:rsidRPr="00586A60" w:rsidRDefault="00090280" w:rsidP="00AD1AC2">
            <w:pPr>
              <w:jc w:val="center"/>
              <w:rPr>
                <w:sz w:val="20"/>
                <w:szCs w:val="20"/>
              </w:rPr>
            </w:pPr>
            <w:r w:rsidRPr="00586A60">
              <w:rPr>
                <w:sz w:val="20"/>
                <w:szCs w:val="20"/>
              </w:rPr>
              <w:t>ОПК-2.1</w:t>
            </w:r>
          </w:p>
        </w:tc>
        <w:tc>
          <w:tcPr>
            <w:tcW w:w="2597" w:type="dxa"/>
          </w:tcPr>
          <w:p w14:paraId="1ABE434C" w14:textId="77777777" w:rsidR="00090280" w:rsidRPr="00586A60" w:rsidRDefault="00090280" w:rsidP="00AD1AC2">
            <w:pPr>
              <w:jc w:val="both"/>
              <w:rPr>
                <w:i/>
                <w:iCs/>
                <w:sz w:val="20"/>
                <w:szCs w:val="20"/>
              </w:rPr>
            </w:pPr>
            <w:r w:rsidRPr="00586A60">
              <w:rPr>
                <w:sz w:val="20"/>
                <w:szCs w:val="20"/>
              </w:rPr>
              <w:t>Задачи реконструктивного типа (письменно)</w:t>
            </w:r>
          </w:p>
        </w:tc>
      </w:tr>
      <w:tr w:rsidR="00090280" w:rsidRPr="00586A60" w14:paraId="523A4AE8" w14:textId="77777777" w:rsidTr="00AD1AC2">
        <w:tc>
          <w:tcPr>
            <w:tcW w:w="426" w:type="dxa"/>
            <w:vAlign w:val="center"/>
          </w:tcPr>
          <w:p w14:paraId="7BBAA0A6"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3</w:t>
            </w:r>
          </w:p>
        </w:tc>
        <w:tc>
          <w:tcPr>
            <w:tcW w:w="851" w:type="dxa"/>
            <w:vAlign w:val="center"/>
          </w:tcPr>
          <w:p w14:paraId="41B20813"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5-6</w:t>
            </w:r>
          </w:p>
        </w:tc>
        <w:tc>
          <w:tcPr>
            <w:tcW w:w="1700" w:type="dxa"/>
            <w:vAlign w:val="center"/>
          </w:tcPr>
          <w:p w14:paraId="65EC9FD6"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41BCB3E7" w14:textId="77777777" w:rsidR="00090280" w:rsidRPr="00586A60" w:rsidRDefault="00090280" w:rsidP="00AD1AC2">
            <w:pPr>
              <w:rPr>
                <w:sz w:val="20"/>
                <w:szCs w:val="20"/>
              </w:rPr>
            </w:pPr>
            <w:r w:rsidRPr="00586A60">
              <w:rPr>
                <w:color w:val="000000"/>
                <w:sz w:val="20"/>
                <w:szCs w:val="20"/>
              </w:rPr>
              <w:t>Тема 2.2. Экономика пассажирских перевозок</w:t>
            </w:r>
          </w:p>
        </w:tc>
        <w:tc>
          <w:tcPr>
            <w:tcW w:w="1234" w:type="dxa"/>
            <w:vAlign w:val="center"/>
          </w:tcPr>
          <w:p w14:paraId="7F4E729D"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ОПК-2.1</w:t>
            </w:r>
          </w:p>
        </w:tc>
        <w:tc>
          <w:tcPr>
            <w:tcW w:w="2597" w:type="dxa"/>
          </w:tcPr>
          <w:p w14:paraId="7F8FFF18" w14:textId="77777777" w:rsidR="00090280" w:rsidRPr="00586A60" w:rsidRDefault="00090280" w:rsidP="00AD1AC2">
            <w:pPr>
              <w:widowControl w:val="0"/>
              <w:autoSpaceDE w:val="0"/>
              <w:autoSpaceDN w:val="0"/>
              <w:adjustRightInd w:val="0"/>
              <w:jc w:val="both"/>
              <w:rPr>
                <w:i/>
                <w:iCs/>
                <w:sz w:val="20"/>
                <w:szCs w:val="20"/>
              </w:rPr>
            </w:pPr>
            <w:r w:rsidRPr="00586A60">
              <w:rPr>
                <w:sz w:val="20"/>
                <w:szCs w:val="20"/>
              </w:rPr>
              <w:t>Задачи реконструктивного типа (письменно)</w:t>
            </w:r>
          </w:p>
        </w:tc>
      </w:tr>
      <w:tr w:rsidR="00090280" w:rsidRPr="00586A60" w14:paraId="728BA47C" w14:textId="77777777" w:rsidTr="00AD1AC2">
        <w:tc>
          <w:tcPr>
            <w:tcW w:w="426" w:type="dxa"/>
            <w:vAlign w:val="center"/>
          </w:tcPr>
          <w:p w14:paraId="2158849E"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4</w:t>
            </w:r>
          </w:p>
        </w:tc>
        <w:tc>
          <w:tcPr>
            <w:tcW w:w="851" w:type="dxa"/>
            <w:vAlign w:val="center"/>
          </w:tcPr>
          <w:p w14:paraId="5BE46F2C"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7-8</w:t>
            </w:r>
          </w:p>
        </w:tc>
        <w:tc>
          <w:tcPr>
            <w:tcW w:w="1700" w:type="dxa"/>
            <w:vAlign w:val="center"/>
          </w:tcPr>
          <w:p w14:paraId="6589D9A7"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46FC05E" w14:textId="77777777" w:rsidR="00090280" w:rsidRPr="00586A60" w:rsidRDefault="00090280" w:rsidP="00AD1AC2">
            <w:pPr>
              <w:widowControl w:val="0"/>
              <w:autoSpaceDE w:val="0"/>
              <w:autoSpaceDN w:val="0"/>
              <w:adjustRightInd w:val="0"/>
              <w:spacing w:line="218" w:lineRule="exact"/>
              <w:ind w:right="30"/>
              <w:rPr>
                <w:color w:val="000000"/>
                <w:sz w:val="20"/>
                <w:szCs w:val="20"/>
              </w:rPr>
            </w:pPr>
            <w:r w:rsidRPr="00586A60">
              <w:rPr>
                <w:color w:val="000000"/>
                <w:sz w:val="20"/>
                <w:szCs w:val="20"/>
              </w:rPr>
              <w:t xml:space="preserve">Тема 2.3. Управление производственными ресурсами отрасли   </w:t>
            </w:r>
          </w:p>
        </w:tc>
        <w:tc>
          <w:tcPr>
            <w:tcW w:w="1234" w:type="dxa"/>
            <w:vAlign w:val="center"/>
          </w:tcPr>
          <w:p w14:paraId="7E33DB25" w14:textId="77777777" w:rsidR="00090280" w:rsidRPr="00586A60" w:rsidRDefault="00090280" w:rsidP="00AD1AC2">
            <w:pPr>
              <w:widowControl w:val="0"/>
              <w:autoSpaceDE w:val="0"/>
              <w:autoSpaceDN w:val="0"/>
              <w:adjustRightInd w:val="0"/>
              <w:jc w:val="center"/>
              <w:rPr>
                <w:sz w:val="20"/>
                <w:szCs w:val="20"/>
              </w:rPr>
            </w:pPr>
            <w:r w:rsidRPr="00D46E13">
              <w:rPr>
                <w:sz w:val="20"/>
                <w:szCs w:val="20"/>
              </w:rPr>
              <w:t>ОПК-</w:t>
            </w:r>
            <w:r>
              <w:rPr>
                <w:sz w:val="20"/>
                <w:szCs w:val="20"/>
              </w:rPr>
              <w:t>1</w:t>
            </w:r>
            <w:r w:rsidRPr="00D46E13">
              <w:rPr>
                <w:sz w:val="20"/>
                <w:szCs w:val="20"/>
              </w:rPr>
              <w:t>.1</w:t>
            </w:r>
          </w:p>
        </w:tc>
        <w:tc>
          <w:tcPr>
            <w:tcW w:w="2597" w:type="dxa"/>
          </w:tcPr>
          <w:p w14:paraId="266B042B" w14:textId="77777777" w:rsidR="00090280" w:rsidRPr="00586A60" w:rsidRDefault="00090280" w:rsidP="00AD1AC2">
            <w:pPr>
              <w:widowControl w:val="0"/>
              <w:autoSpaceDE w:val="0"/>
              <w:autoSpaceDN w:val="0"/>
              <w:adjustRightInd w:val="0"/>
              <w:jc w:val="both"/>
              <w:rPr>
                <w:sz w:val="20"/>
                <w:szCs w:val="20"/>
              </w:rPr>
            </w:pPr>
            <w:r w:rsidRPr="00586A60">
              <w:rPr>
                <w:sz w:val="20"/>
                <w:szCs w:val="20"/>
              </w:rPr>
              <w:t>Задачи реконструктивного типа (письменно)</w:t>
            </w:r>
          </w:p>
        </w:tc>
      </w:tr>
      <w:tr w:rsidR="00090280" w:rsidRPr="00586A60" w14:paraId="666B50BB" w14:textId="77777777" w:rsidTr="00AD1AC2">
        <w:tc>
          <w:tcPr>
            <w:tcW w:w="426" w:type="dxa"/>
            <w:vAlign w:val="center"/>
          </w:tcPr>
          <w:p w14:paraId="72321218"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5</w:t>
            </w:r>
          </w:p>
        </w:tc>
        <w:tc>
          <w:tcPr>
            <w:tcW w:w="851" w:type="dxa"/>
            <w:vAlign w:val="center"/>
          </w:tcPr>
          <w:p w14:paraId="05ED160A"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9-10</w:t>
            </w:r>
          </w:p>
        </w:tc>
        <w:tc>
          <w:tcPr>
            <w:tcW w:w="1700" w:type="dxa"/>
            <w:vAlign w:val="center"/>
          </w:tcPr>
          <w:p w14:paraId="73731FB9"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2294EED9" w14:textId="77777777" w:rsidR="00090280" w:rsidRPr="00586A60" w:rsidRDefault="00090280" w:rsidP="00AD1AC2">
            <w:pPr>
              <w:widowControl w:val="0"/>
              <w:autoSpaceDE w:val="0"/>
              <w:autoSpaceDN w:val="0"/>
              <w:adjustRightInd w:val="0"/>
              <w:spacing w:line="218" w:lineRule="exact"/>
              <w:ind w:right="30"/>
              <w:rPr>
                <w:color w:val="000000"/>
                <w:sz w:val="20"/>
                <w:szCs w:val="20"/>
              </w:rPr>
            </w:pPr>
            <w:r w:rsidRPr="00586A60">
              <w:rPr>
                <w:color w:val="000000"/>
                <w:sz w:val="20"/>
                <w:szCs w:val="20"/>
              </w:rPr>
              <w:t>Тема 2.4. Финансовые показатели работы отрасли</w:t>
            </w:r>
          </w:p>
        </w:tc>
        <w:tc>
          <w:tcPr>
            <w:tcW w:w="1234" w:type="dxa"/>
            <w:vAlign w:val="center"/>
          </w:tcPr>
          <w:p w14:paraId="469BD160"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ОПК-2.1</w:t>
            </w:r>
          </w:p>
        </w:tc>
        <w:tc>
          <w:tcPr>
            <w:tcW w:w="2597" w:type="dxa"/>
          </w:tcPr>
          <w:p w14:paraId="62BC21D8" w14:textId="77777777" w:rsidR="00090280" w:rsidRPr="00586A60" w:rsidRDefault="00090280" w:rsidP="00AD1AC2">
            <w:pPr>
              <w:widowControl w:val="0"/>
              <w:autoSpaceDE w:val="0"/>
              <w:autoSpaceDN w:val="0"/>
              <w:adjustRightInd w:val="0"/>
              <w:jc w:val="both"/>
              <w:rPr>
                <w:sz w:val="20"/>
                <w:szCs w:val="20"/>
              </w:rPr>
            </w:pPr>
            <w:r w:rsidRPr="00586A60">
              <w:rPr>
                <w:sz w:val="20"/>
                <w:szCs w:val="20"/>
              </w:rPr>
              <w:t>Задачи реконструктивного типа (письменно)</w:t>
            </w:r>
          </w:p>
        </w:tc>
      </w:tr>
      <w:tr w:rsidR="00090280" w:rsidRPr="00586A60" w14:paraId="635E91A2" w14:textId="77777777" w:rsidTr="00AD1AC2">
        <w:tc>
          <w:tcPr>
            <w:tcW w:w="426" w:type="dxa"/>
            <w:vAlign w:val="center"/>
          </w:tcPr>
          <w:p w14:paraId="3E04FA0A" w14:textId="2413BC62" w:rsidR="00090280" w:rsidRPr="00586A60" w:rsidRDefault="001B7410" w:rsidP="00AD1AC2">
            <w:pPr>
              <w:widowControl w:val="0"/>
              <w:autoSpaceDE w:val="0"/>
              <w:autoSpaceDN w:val="0"/>
              <w:adjustRightInd w:val="0"/>
              <w:jc w:val="center"/>
              <w:rPr>
                <w:sz w:val="20"/>
                <w:szCs w:val="20"/>
              </w:rPr>
            </w:pPr>
            <w:r>
              <w:rPr>
                <w:sz w:val="20"/>
                <w:szCs w:val="20"/>
              </w:rPr>
              <w:t>6</w:t>
            </w:r>
          </w:p>
        </w:tc>
        <w:tc>
          <w:tcPr>
            <w:tcW w:w="851" w:type="dxa"/>
            <w:vAlign w:val="center"/>
          </w:tcPr>
          <w:p w14:paraId="5FF91EE2"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w:t>
            </w:r>
            <w:r>
              <w:rPr>
                <w:sz w:val="20"/>
                <w:szCs w:val="20"/>
              </w:rPr>
              <w:t>1</w:t>
            </w:r>
            <w:r w:rsidRPr="00586A60">
              <w:rPr>
                <w:sz w:val="20"/>
                <w:szCs w:val="20"/>
              </w:rPr>
              <w:t>-13</w:t>
            </w:r>
          </w:p>
        </w:tc>
        <w:tc>
          <w:tcPr>
            <w:tcW w:w="1700" w:type="dxa"/>
            <w:vAlign w:val="center"/>
          </w:tcPr>
          <w:p w14:paraId="7322A85A"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13A18640" w14:textId="77777777" w:rsidR="00090280" w:rsidRPr="00586A60" w:rsidRDefault="00090280" w:rsidP="00AD1AC2">
            <w:pPr>
              <w:rPr>
                <w:sz w:val="20"/>
                <w:szCs w:val="20"/>
              </w:rPr>
            </w:pPr>
            <w:r w:rsidRPr="00586A60">
              <w:rPr>
                <w:color w:val="000000"/>
                <w:sz w:val="20"/>
                <w:szCs w:val="20"/>
              </w:rPr>
              <w:t>Раздел 3. Экономическая оценка эффективности проектов развития на железнодорожном транспорте</w:t>
            </w:r>
          </w:p>
        </w:tc>
        <w:tc>
          <w:tcPr>
            <w:tcW w:w="1234" w:type="dxa"/>
            <w:vAlign w:val="center"/>
          </w:tcPr>
          <w:p w14:paraId="36A7FAF9"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УК-2.1</w:t>
            </w:r>
          </w:p>
        </w:tc>
        <w:tc>
          <w:tcPr>
            <w:tcW w:w="2597" w:type="dxa"/>
            <w:vAlign w:val="center"/>
          </w:tcPr>
          <w:p w14:paraId="6554055C" w14:textId="77777777" w:rsidR="00090280" w:rsidRPr="00586A60" w:rsidRDefault="00090280" w:rsidP="00AD1AC2">
            <w:pPr>
              <w:widowControl w:val="0"/>
              <w:autoSpaceDE w:val="0"/>
              <w:autoSpaceDN w:val="0"/>
              <w:adjustRightInd w:val="0"/>
              <w:rPr>
                <w:i/>
                <w:iCs/>
                <w:sz w:val="20"/>
                <w:szCs w:val="20"/>
              </w:rPr>
            </w:pPr>
            <w:r w:rsidRPr="00586A60">
              <w:rPr>
                <w:sz w:val="20"/>
                <w:szCs w:val="20"/>
              </w:rPr>
              <w:t>Задачи реконструктивного типа (письменно)</w:t>
            </w:r>
          </w:p>
        </w:tc>
      </w:tr>
      <w:tr w:rsidR="001B7410" w:rsidRPr="00586A60" w14:paraId="4CF6FBD3" w14:textId="77777777" w:rsidTr="00AD1AC2">
        <w:tc>
          <w:tcPr>
            <w:tcW w:w="426" w:type="dxa"/>
            <w:vAlign w:val="center"/>
          </w:tcPr>
          <w:p w14:paraId="3E05CD51" w14:textId="50B5FADE" w:rsidR="001B7410" w:rsidRPr="00586A60" w:rsidRDefault="001B7410" w:rsidP="001B7410">
            <w:pPr>
              <w:widowControl w:val="0"/>
              <w:autoSpaceDE w:val="0"/>
              <w:autoSpaceDN w:val="0"/>
              <w:adjustRightInd w:val="0"/>
              <w:jc w:val="center"/>
              <w:rPr>
                <w:sz w:val="20"/>
                <w:szCs w:val="20"/>
              </w:rPr>
            </w:pPr>
            <w:r w:rsidRPr="00586A60">
              <w:rPr>
                <w:sz w:val="20"/>
                <w:szCs w:val="20"/>
              </w:rPr>
              <w:t>7</w:t>
            </w:r>
          </w:p>
        </w:tc>
        <w:tc>
          <w:tcPr>
            <w:tcW w:w="851" w:type="dxa"/>
            <w:vAlign w:val="center"/>
          </w:tcPr>
          <w:p w14:paraId="7FA2719E"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1-14</w:t>
            </w:r>
          </w:p>
        </w:tc>
        <w:tc>
          <w:tcPr>
            <w:tcW w:w="1700" w:type="dxa"/>
            <w:vAlign w:val="center"/>
          </w:tcPr>
          <w:p w14:paraId="15EDA865" w14:textId="77777777" w:rsidR="001B7410" w:rsidRPr="00586A60" w:rsidRDefault="001B7410" w:rsidP="001B7410">
            <w:pPr>
              <w:rPr>
                <w:sz w:val="20"/>
                <w:szCs w:val="20"/>
              </w:rPr>
            </w:pPr>
            <w:r w:rsidRPr="00586A60">
              <w:rPr>
                <w:sz w:val="20"/>
                <w:szCs w:val="20"/>
              </w:rPr>
              <w:t>Текущий контроль</w:t>
            </w:r>
          </w:p>
        </w:tc>
        <w:tc>
          <w:tcPr>
            <w:tcW w:w="3657" w:type="dxa"/>
            <w:vAlign w:val="center"/>
          </w:tcPr>
          <w:p w14:paraId="5961F70B"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1E4F3E5C"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61180F56"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73112DC1"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75154B4F" w14:textId="77777777" w:rsidR="001B7410" w:rsidRPr="00586A60" w:rsidRDefault="001B7410" w:rsidP="001B7410">
            <w:pPr>
              <w:rPr>
                <w:sz w:val="20"/>
                <w:szCs w:val="20"/>
              </w:rPr>
            </w:pPr>
            <w:r w:rsidRPr="00586A60">
              <w:rPr>
                <w:sz w:val="20"/>
                <w:szCs w:val="20"/>
              </w:rPr>
              <w:t>Курсовая работа (письменно)</w:t>
            </w:r>
          </w:p>
        </w:tc>
      </w:tr>
      <w:tr w:rsidR="001B7410" w:rsidRPr="00586A60" w14:paraId="1E851ED3" w14:textId="77777777" w:rsidTr="00AD1AC2">
        <w:trPr>
          <w:trHeight w:val="70"/>
        </w:trPr>
        <w:tc>
          <w:tcPr>
            <w:tcW w:w="426" w:type="dxa"/>
            <w:vAlign w:val="center"/>
          </w:tcPr>
          <w:p w14:paraId="3A27BDAC" w14:textId="7065ECF7" w:rsidR="001B7410" w:rsidRPr="00586A60" w:rsidRDefault="001B7410" w:rsidP="001B7410">
            <w:pPr>
              <w:widowControl w:val="0"/>
              <w:autoSpaceDE w:val="0"/>
              <w:autoSpaceDN w:val="0"/>
              <w:adjustRightInd w:val="0"/>
              <w:jc w:val="center"/>
              <w:rPr>
                <w:sz w:val="20"/>
                <w:szCs w:val="20"/>
              </w:rPr>
            </w:pPr>
            <w:r w:rsidRPr="00586A60">
              <w:rPr>
                <w:sz w:val="20"/>
                <w:szCs w:val="20"/>
              </w:rPr>
              <w:t>8</w:t>
            </w:r>
          </w:p>
        </w:tc>
        <w:tc>
          <w:tcPr>
            <w:tcW w:w="851" w:type="dxa"/>
            <w:vAlign w:val="center"/>
          </w:tcPr>
          <w:p w14:paraId="21A4382B"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14-15</w:t>
            </w:r>
          </w:p>
        </w:tc>
        <w:tc>
          <w:tcPr>
            <w:tcW w:w="1700" w:type="dxa"/>
            <w:vAlign w:val="center"/>
          </w:tcPr>
          <w:p w14:paraId="340B8471" w14:textId="77777777" w:rsidR="001B7410" w:rsidRPr="00586A60" w:rsidRDefault="001B7410" w:rsidP="001B7410">
            <w:pPr>
              <w:rPr>
                <w:sz w:val="20"/>
                <w:szCs w:val="20"/>
              </w:rPr>
            </w:pPr>
            <w:r w:rsidRPr="00586A60">
              <w:rPr>
                <w:sz w:val="20"/>
                <w:szCs w:val="20"/>
              </w:rPr>
              <w:t>Промежуточная аттестация (курсовая работа)</w:t>
            </w:r>
          </w:p>
        </w:tc>
        <w:tc>
          <w:tcPr>
            <w:tcW w:w="3657" w:type="dxa"/>
            <w:vAlign w:val="center"/>
          </w:tcPr>
          <w:p w14:paraId="38E4AD15"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37D0C3CA"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5EF3E8F5"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4E3CF145"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1300BDFC" w14:textId="77777777" w:rsidR="001B7410" w:rsidRPr="00586A60" w:rsidRDefault="001B7410" w:rsidP="001B7410">
            <w:pPr>
              <w:rPr>
                <w:sz w:val="20"/>
                <w:szCs w:val="20"/>
              </w:rPr>
            </w:pPr>
            <w:r w:rsidRPr="00586A60">
              <w:rPr>
                <w:sz w:val="20"/>
                <w:szCs w:val="20"/>
              </w:rPr>
              <w:t>Защита курсовой работы (устно)</w:t>
            </w:r>
          </w:p>
        </w:tc>
      </w:tr>
      <w:tr w:rsidR="001B7410" w:rsidRPr="00586A60" w14:paraId="183C8028" w14:textId="77777777" w:rsidTr="00AD1AC2">
        <w:tc>
          <w:tcPr>
            <w:tcW w:w="426" w:type="dxa"/>
            <w:vAlign w:val="center"/>
          </w:tcPr>
          <w:p w14:paraId="73FC59EB" w14:textId="77C0373B" w:rsidR="001B7410" w:rsidRPr="00586A60" w:rsidRDefault="001B7410" w:rsidP="001B7410">
            <w:pPr>
              <w:widowControl w:val="0"/>
              <w:autoSpaceDE w:val="0"/>
              <w:autoSpaceDN w:val="0"/>
              <w:adjustRightInd w:val="0"/>
              <w:jc w:val="center"/>
              <w:rPr>
                <w:sz w:val="20"/>
                <w:szCs w:val="20"/>
              </w:rPr>
            </w:pPr>
            <w:r w:rsidRPr="00586A60">
              <w:rPr>
                <w:sz w:val="20"/>
                <w:szCs w:val="20"/>
              </w:rPr>
              <w:t>9</w:t>
            </w:r>
          </w:p>
        </w:tc>
        <w:tc>
          <w:tcPr>
            <w:tcW w:w="851" w:type="dxa"/>
            <w:vAlign w:val="center"/>
          </w:tcPr>
          <w:p w14:paraId="33128156" w14:textId="7BD94E35" w:rsidR="001B7410" w:rsidRPr="00586A60" w:rsidRDefault="00D43602" w:rsidP="001B7410">
            <w:pPr>
              <w:widowControl w:val="0"/>
              <w:autoSpaceDE w:val="0"/>
              <w:autoSpaceDN w:val="0"/>
              <w:adjustRightInd w:val="0"/>
              <w:jc w:val="center"/>
              <w:rPr>
                <w:sz w:val="20"/>
                <w:szCs w:val="20"/>
              </w:rPr>
            </w:pPr>
            <w:r>
              <w:rPr>
                <w:sz w:val="20"/>
                <w:szCs w:val="20"/>
              </w:rPr>
              <w:t>16-18</w:t>
            </w:r>
          </w:p>
        </w:tc>
        <w:tc>
          <w:tcPr>
            <w:tcW w:w="1700" w:type="dxa"/>
            <w:vAlign w:val="center"/>
          </w:tcPr>
          <w:p w14:paraId="67F8888C" w14:textId="77777777" w:rsidR="001B7410" w:rsidRPr="00586A60" w:rsidRDefault="001B7410" w:rsidP="001B7410">
            <w:pPr>
              <w:rPr>
                <w:sz w:val="20"/>
                <w:szCs w:val="20"/>
              </w:rPr>
            </w:pPr>
            <w:r w:rsidRPr="00586A60">
              <w:rPr>
                <w:sz w:val="20"/>
                <w:szCs w:val="20"/>
              </w:rPr>
              <w:t>Промежуточная аттестация (экзамен)</w:t>
            </w:r>
          </w:p>
        </w:tc>
        <w:tc>
          <w:tcPr>
            <w:tcW w:w="3657" w:type="dxa"/>
            <w:vAlign w:val="center"/>
          </w:tcPr>
          <w:p w14:paraId="449B4790"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14153DF3"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0DF65691"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3E63B07F"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1176DE58" w14:textId="77777777" w:rsidR="001B7410" w:rsidRPr="00586A60" w:rsidRDefault="001B7410" w:rsidP="001B7410">
            <w:pPr>
              <w:rPr>
                <w:sz w:val="20"/>
                <w:szCs w:val="20"/>
              </w:rPr>
            </w:pPr>
            <w:r w:rsidRPr="00586A60">
              <w:rPr>
                <w:sz w:val="20"/>
                <w:szCs w:val="20"/>
              </w:rPr>
              <w:t xml:space="preserve">Перечень типовых практических заданий (билетов) к экзамену; типовые тестовые задания </w:t>
            </w:r>
          </w:p>
        </w:tc>
      </w:tr>
    </w:tbl>
    <w:p w14:paraId="640D3C1F" w14:textId="77777777" w:rsidR="00090280" w:rsidRDefault="00090280" w:rsidP="00090280">
      <w:pPr>
        <w:jc w:val="center"/>
        <w:rPr>
          <w:b/>
          <w:bCs/>
        </w:rPr>
      </w:pPr>
    </w:p>
    <w:p w14:paraId="6AC856F0" w14:textId="77777777" w:rsidR="00090280" w:rsidRDefault="00090280" w:rsidP="00090280">
      <w:pPr>
        <w:jc w:val="center"/>
        <w:rPr>
          <w:b/>
          <w:bCs/>
        </w:rPr>
      </w:pPr>
      <w:r w:rsidRPr="006C2E84">
        <w:rPr>
          <w:b/>
          <w:bCs/>
        </w:rPr>
        <w:t>Описание показателей и критериев оценивания компетенций</w:t>
      </w:r>
      <w:r>
        <w:rPr>
          <w:b/>
          <w:bCs/>
        </w:rPr>
        <w:t>.</w:t>
      </w:r>
    </w:p>
    <w:p w14:paraId="22BC21B0" w14:textId="77777777" w:rsidR="00090280" w:rsidRPr="000D2403" w:rsidRDefault="00090280" w:rsidP="00090280">
      <w:pPr>
        <w:jc w:val="center"/>
        <w:rPr>
          <w:b/>
          <w:bCs/>
        </w:rPr>
      </w:pPr>
      <w:r w:rsidRPr="006C2E84">
        <w:rPr>
          <w:b/>
          <w:bCs/>
        </w:rPr>
        <w:t>Описание шкал оценивания</w:t>
      </w:r>
    </w:p>
    <w:p w14:paraId="26651104" w14:textId="77777777" w:rsidR="00090280" w:rsidRDefault="00090280" w:rsidP="00090280">
      <w:pPr>
        <w:ind w:firstLine="540"/>
        <w:jc w:val="both"/>
      </w:pPr>
    </w:p>
    <w:p w14:paraId="0E4A8326" w14:textId="77777777" w:rsidR="00090280" w:rsidRPr="00AD5751" w:rsidRDefault="00090280" w:rsidP="00090280">
      <w:pPr>
        <w:ind w:firstLine="540"/>
        <w:jc w:val="both"/>
      </w:pPr>
      <w:r w:rsidRPr="00AD5751">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B960139" w14:textId="77777777" w:rsidR="00090280" w:rsidRPr="00AD5751" w:rsidRDefault="00090280" w:rsidP="00090280">
      <w:pPr>
        <w:ind w:firstLine="540"/>
        <w:jc w:val="both"/>
      </w:pPr>
      <w:r w:rsidRPr="00AD5751">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4B9DF4B" w14:textId="77777777" w:rsidR="00090280" w:rsidRPr="00AD5751" w:rsidRDefault="00090280" w:rsidP="00090280">
      <w:pPr>
        <w:ind w:firstLine="540"/>
        <w:jc w:val="both"/>
      </w:pPr>
      <w:r w:rsidRPr="00AD5751">
        <w:t xml:space="preserve">Для оценивания результатов обучения используется </w:t>
      </w:r>
      <w:proofErr w:type="spellStart"/>
      <w:r w:rsidRPr="00AD5751">
        <w:t>четырехбалльная</w:t>
      </w:r>
      <w:proofErr w:type="spellEnd"/>
      <w:r w:rsidRPr="00AD5751">
        <w:t xml:space="preserve"> шкала: «отлично», «хорошо», «удовлетворительно», «неудовлетворительно».</w:t>
      </w:r>
    </w:p>
    <w:p w14:paraId="09B81631" w14:textId="77777777" w:rsidR="00090280" w:rsidRDefault="00090280" w:rsidP="00090280">
      <w:pPr>
        <w:ind w:firstLine="540"/>
        <w:jc w:val="both"/>
        <w:rPr>
          <w:i/>
          <w:iCs/>
        </w:rPr>
      </w:pPr>
      <w:r w:rsidRPr="00AD5751">
        <w:t>Перечень оценочных средств, используемых для оценивания компетенций, а также краткая характеристика этих средств приведены в таблице</w:t>
      </w:r>
    </w:p>
    <w:p w14:paraId="76381663" w14:textId="77777777" w:rsidR="00090280" w:rsidRDefault="00090280" w:rsidP="00090280">
      <w:pPr>
        <w:ind w:firstLine="540"/>
        <w:jc w:val="both"/>
        <w:rPr>
          <w:i/>
          <w:iCs/>
          <w:color w:val="FF0000"/>
        </w:rPr>
      </w:pPr>
      <w:r>
        <w:rPr>
          <w:i/>
          <w:iCs/>
          <w:color w:val="FF0000"/>
        </w:rPr>
        <w:t>.</w:t>
      </w:r>
    </w:p>
    <w:tbl>
      <w:tblPr>
        <w:tblW w:w="10462" w:type="dxa"/>
        <w:tblInd w:w="-5" w:type="dxa"/>
        <w:tblLayout w:type="fixed"/>
        <w:tblLook w:val="01E0" w:firstRow="1" w:lastRow="1" w:firstColumn="1" w:lastColumn="1" w:noHBand="0" w:noVBand="0"/>
      </w:tblPr>
      <w:tblGrid>
        <w:gridCol w:w="446"/>
        <w:gridCol w:w="1681"/>
        <w:gridCol w:w="6208"/>
        <w:gridCol w:w="2127"/>
      </w:tblGrid>
      <w:tr w:rsidR="00090280" w:rsidRPr="00CC0F15" w14:paraId="259A788A" w14:textId="77777777" w:rsidTr="00AD1AC2">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0BFC3D5" w14:textId="77777777" w:rsidR="00090280" w:rsidRPr="00CC0F15" w:rsidRDefault="00090280" w:rsidP="00AD1AC2">
            <w:pPr>
              <w:jc w:val="center"/>
              <w:rPr>
                <w:sz w:val="20"/>
                <w:szCs w:val="20"/>
              </w:rPr>
            </w:pPr>
            <w:r w:rsidRPr="00CC0F15">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37C8A390" w14:textId="77777777" w:rsidR="00090280" w:rsidRPr="00CC0F15" w:rsidRDefault="00090280" w:rsidP="00AD1AC2">
            <w:pPr>
              <w:jc w:val="center"/>
              <w:rPr>
                <w:sz w:val="20"/>
                <w:szCs w:val="20"/>
              </w:rPr>
            </w:pPr>
            <w:r w:rsidRPr="00CC0F15">
              <w:rPr>
                <w:sz w:val="20"/>
                <w:szCs w:val="20"/>
              </w:rPr>
              <w:t>Наименование</w:t>
            </w:r>
          </w:p>
          <w:p w14:paraId="27379558" w14:textId="77777777" w:rsidR="00090280" w:rsidRPr="00CC0F15" w:rsidRDefault="00090280" w:rsidP="00AD1AC2">
            <w:pPr>
              <w:jc w:val="center"/>
              <w:rPr>
                <w:sz w:val="20"/>
                <w:szCs w:val="20"/>
              </w:rPr>
            </w:pPr>
            <w:r w:rsidRPr="00CC0F15">
              <w:rPr>
                <w:sz w:val="20"/>
                <w:szCs w:val="20"/>
              </w:rPr>
              <w:t>оценочного</w:t>
            </w:r>
          </w:p>
          <w:p w14:paraId="1A691621" w14:textId="77777777" w:rsidR="00090280" w:rsidRPr="00CC0F15" w:rsidRDefault="00090280" w:rsidP="00AD1AC2">
            <w:pPr>
              <w:jc w:val="center"/>
              <w:rPr>
                <w:sz w:val="20"/>
                <w:szCs w:val="20"/>
              </w:rPr>
            </w:pPr>
            <w:r w:rsidRPr="00CC0F15">
              <w:rPr>
                <w:sz w:val="20"/>
                <w:szCs w:val="20"/>
              </w:rPr>
              <w:t>средства</w:t>
            </w:r>
          </w:p>
        </w:tc>
        <w:tc>
          <w:tcPr>
            <w:tcW w:w="6208" w:type="dxa"/>
            <w:tcBorders>
              <w:top w:val="single" w:sz="4" w:space="0" w:color="auto"/>
              <w:left w:val="single" w:sz="4" w:space="0" w:color="auto"/>
              <w:bottom w:val="single" w:sz="4" w:space="0" w:color="auto"/>
              <w:right w:val="single" w:sz="4" w:space="0" w:color="auto"/>
            </w:tcBorders>
            <w:vAlign w:val="center"/>
          </w:tcPr>
          <w:p w14:paraId="4C82BC91" w14:textId="77777777" w:rsidR="00090280" w:rsidRPr="00CC0F15" w:rsidRDefault="00090280" w:rsidP="00AD1AC2">
            <w:pPr>
              <w:jc w:val="center"/>
              <w:rPr>
                <w:sz w:val="20"/>
                <w:szCs w:val="20"/>
              </w:rPr>
            </w:pPr>
            <w:r w:rsidRPr="00CC0F15">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4E88D294" w14:textId="77777777" w:rsidR="00090280" w:rsidRPr="00CC0F15" w:rsidRDefault="00090280" w:rsidP="00AD1AC2">
            <w:pPr>
              <w:jc w:val="center"/>
              <w:rPr>
                <w:sz w:val="20"/>
                <w:szCs w:val="20"/>
              </w:rPr>
            </w:pPr>
            <w:r w:rsidRPr="00CC0F15">
              <w:rPr>
                <w:sz w:val="20"/>
                <w:szCs w:val="20"/>
              </w:rPr>
              <w:t>Представление</w:t>
            </w:r>
          </w:p>
          <w:p w14:paraId="720351AD" w14:textId="77777777" w:rsidR="00090280" w:rsidRPr="00CC0F15" w:rsidRDefault="00090280" w:rsidP="00AD1AC2">
            <w:pPr>
              <w:jc w:val="center"/>
              <w:rPr>
                <w:sz w:val="20"/>
                <w:szCs w:val="20"/>
              </w:rPr>
            </w:pPr>
            <w:r w:rsidRPr="00CC0F15">
              <w:rPr>
                <w:sz w:val="20"/>
                <w:szCs w:val="20"/>
              </w:rPr>
              <w:t>оценочного</w:t>
            </w:r>
          </w:p>
          <w:p w14:paraId="046158DB" w14:textId="77777777" w:rsidR="00090280" w:rsidRPr="00CC0F15" w:rsidRDefault="00090280" w:rsidP="00AD1AC2">
            <w:pPr>
              <w:jc w:val="center"/>
              <w:rPr>
                <w:sz w:val="20"/>
                <w:szCs w:val="20"/>
              </w:rPr>
            </w:pPr>
            <w:r w:rsidRPr="00CC0F15">
              <w:rPr>
                <w:sz w:val="20"/>
                <w:szCs w:val="20"/>
              </w:rPr>
              <w:t>средства в ФОС</w:t>
            </w:r>
          </w:p>
        </w:tc>
      </w:tr>
      <w:tr w:rsidR="00090280" w:rsidRPr="00CC0F15" w14:paraId="265364CE"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320F1BB4" w14:textId="77777777" w:rsidR="00090280" w:rsidRPr="00CC0F15" w:rsidRDefault="00090280" w:rsidP="00AD1AC2">
            <w:pPr>
              <w:jc w:val="center"/>
              <w:rPr>
                <w:sz w:val="20"/>
                <w:szCs w:val="20"/>
              </w:rPr>
            </w:pPr>
            <w:r w:rsidRPr="00CC0F15">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08A68C81" w14:textId="77777777" w:rsidR="00090280" w:rsidRPr="00CC0F15" w:rsidRDefault="00090280" w:rsidP="00AD1AC2">
            <w:pPr>
              <w:rPr>
                <w:sz w:val="20"/>
                <w:szCs w:val="20"/>
              </w:rPr>
            </w:pPr>
            <w:r w:rsidRPr="00CC0F15">
              <w:rPr>
                <w:sz w:val="20"/>
                <w:szCs w:val="20"/>
              </w:rPr>
              <w:t>Задания</w:t>
            </w:r>
          </w:p>
          <w:p w14:paraId="7868E89B" w14:textId="77777777" w:rsidR="00090280" w:rsidRPr="00CC0F15" w:rsidRDefault="00090280" w:rsidP="00AD1AC2">
            <w:pPr>
              <w:rPr>
                <w:sz w:val="20"/>
                <w:szCs w:val="20"/>
              </w:rPr>
            </w:pPr>
            <w:r w:rsidRPr="00CC0F15">
              <w:rPr>
                <w:sz w:val="20"/>
                <w:szCs w:val="20"/>
              </w:rPr>
              <w:t>реконструктивного уровня</w:t>
            </w:r>
          </w:p>
        </w:tc>
        <w:tc>
          <w:tcPr>
            <w:tcW w:w="6208" w:type="dxa"/>
            <w:tcBorders>
              <w:top w:val="single" w:sz="4" w:space="0" w:color="auto"/>
              <w:left w:val="single" w:sz="4" w:space="0" w:color="auto"/>
              <w:bottom w:val="single" w:sz="4" w:space="0" w:color="auto"/>
              <w:right w:val="single" w:sz="4" w:space="0" w:color="auto"/>
            </w:tcBorders>
          </w:tcPr>
          <w:p w14:paraId="6BB087E7" w14:textId="77777777" w:rsidR="00090280" w:rsidRPr="00CC0F15" w:rsidRDefault="00090280" w:rsidP="00AD1AC2">
            <w:pPr>
              <w:jc w:val="both"/>
              <w:rPr>
                <w:sz w:val="20"/>
                <w:szCs w:val="20"/>
              </w:rPr>
            </w:pPr>
            <w:r w:rsidRPr="00CC0F15">
              <w:rPr>
                <w:sz w:val="20"/>
                <w:szCs w:val="20"/>
              </w:rPr>
              <w:t>Задачи и 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2127" w:type="dxa"/>
            <w:tcBorders>
              <w:top w:val="single" w:sz="4" w:space="0" w:color="auto"/>
              <w:left w:val="single" w:sz="4" w:space="0" w:color="auto"/>
              <w:bottom w:val="single" w:sz="4" w:space="0" w:color="auto"/>
              <w:right w:val="single" w:sz="4" w:space="0" w:color="auto"/>
            </w:tcBorders>
            <w:vAlign w:val="center"/>
          </w:tcPr>
          <w:p w14:paraId="6E5AA406" w14:textId="77777777" w:rsidR="00090280" w:rsidRPr="00CC0F15" w:rsidRDefault="00090280" w:rsidP="00AD1AC2">
            <w:pPr>
              <w:jc w:val="center"/>
              <w:rPr>
                <w:sz w:val="20"/>
                <w:szCs w:val="20"/>
              </w:rPr>
            </w:pPr>
            <w:r w:rsidRPr="00CC0F15">
              <w:rPr>
                <w:sz w:val="20"/>
                <w:szCs w:val="20"/>
              </w:rPr>
              <w:t>Комплект типовых задач по темам</w:t>
            </w:r>
          </w:p>
        </w:tc>
      </w:tr>
      <w:tr w:rsidR="00090280" w:rsidRPr="00CC0F15" w14:paraId="3B61B23D"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684EF898" w14:textId="77777777" w:rsidR="00090280" w:rsidRPr="00CC0F15" w:rsidRDefault="00090280" w:rsidP="00AD1AC2">
            <w:pPr>
              <w:jc w:val="center"/>
              <w:rPr>
                <w:sz w:val="20"/>
                <w:szCs w:val="20"/>
              </w:rPr>
            </w:pPr>
            <w:r w:rsidRPr="00CC0F15">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38A3BD2E" w14:textId="77777777" w:rsidR="00090280" w:rsidRPr="00CC0F15" w:rsidRDefault="00090280" w:rsidP="00AD1AC2">
            <w:pPr>
              <w:rPr>
                <w:sz w:val="20"/>
                <w:szCs w:val="20"/>
              </w:rPr>
            </w:pPr>
            <w:r w:rsidRPr="00CC0F15">
              <w:rPr>
                <w:sz w:val="20"/>
                <w:szCs w:val="20"/>
              </w:rPr>
              <w:t>Тестирование</w:t>
            </w:r>
          </w:p>
        </w:tc>
        <w:tc>
          <w:tcPr>
            <w:tcW w:w="6208" w:type="dxa"/>
            <w:tcBorders>
              <w:top w:val="single" w:sz="4" w:space="0" w:color="auto"/>
              <w:left w:val="single" w:sz="4" w:space="0" w:color="auto"/>
              <w:bottom w:val="single" w:sz="4" w:space="0" w:color="auto"/>
              <w:right w:val="single" w:sz="4" w:space="0" w:color="auto"/>
            </w:tcBorders>
          </w:tcPr>
          <w:p w14:paraId="7C9D5F01" w14:textId="77777777" w:rsidR="00090280" w:rsidRPr="00CC0F15" w:rsidRDefault="00090280" w:rsidP="00AD1AC2">
            <w:pPr>
              <w:ind w:left="64" w:right="122" w:firstLine="8"/>
              <w:jc w:val="both"/>
              <w:rPr>
                <w:sz w:val="20"/>
                <w:szCs w:val="20"/>
              </w:rPr>
            </w:pPr>
            <w:r w:rsidRPr="00CC0F15">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C52ACA3" w14:textId="77777777" w:rsidR="00090280" w:rsidRPr="00CC0F15" w:rsidRDefault="00090280" w:rsidP="00AD1AC2">
            <w:pPr>
              <w:jc w:val="center"/>
              <w:rPr>
                <w:sz w:val="20"/>
                <w:szCs w:val="20"/>
              </w:rPr>
            </w:pPr>
            <w:r w:rsidRPr="00CC0F15">
              <w:rPr>
                <w:sz w:val="20"/>
                <w:szCs w:val="20"/>
              </w:rPr>
              <w:t>Типовые тестовые</w:t>
            </w:r>
          </w:p>
          <w:p w14:paraId="4AB5CC0C" w14:textId="77777777" w:rsidR="00090280" w:rsidRPr="00CC0F15" w:rsidRDefault="00090280" w:rsidP="00AD1AC2">
            <w:pPr>
              <w:ind w:right="70"/>
              <w:jc w:val="center"/>
              <w:rPr>
                <w:sz w:val="20"/>
                <w:szCs w:val="20"/>
              </w:rPr>
            </w:pPr>
            <w:r w:rsidRPr="00CC0F15">
              <w:rPr>
                <w:sz w:val="20"/>
                <w:szCs w:val="20"/>
              </w:rPr>
              <w:t>задания</w:t>
            </w:r>
          </w:p>
        </w:tc>
      </w:tr>
      <w:tr w:rsidR="00090280" w:rsidRPr="00CC0F15" w14:paraId="06638E55"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2DFFABBF" w14:textId="77777777" w:rsidR="00090280" w:rsidRPr="00CC0F15" w:rsidRDefault="00090280" w:rsidP="00AD1AC2">
            <w:pPr>
              <w:jc w:val="center"/>
              <w:rPr>
                <w:sz w:val="20"/>
                <w:szCs w:val="20"/>
              </w:rPr>
            </w:pPr>
            <w:r w:rsidRPr="00CC0F15">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446C9335" w14:textId="77777777" w:rsidR="00090280" w:rsidRPr="00CC0F15" w:rsidRDefault="00090280" w:rsidP="00AD1AC2">
            <w:pPr>
              <w:rPr>
                <w:sz w:val="20"/>
                <w:szCs w:val="20"/>
              </w:rPr>
            </w:pPr>
            <w:r w:rsidRPr="00CC0F15">
              <w:rPr>
                <w:sz w:val="20"/>
                <w:szCs w:val="20"/>
              </w:rPr>
              <w:t>Курсовая работа</w:t>
            </w:r>
          </w:p>
        </w:tc>
        <w:tc>
          <w:tcPr>
            <w:tcW w:w="6208" w:type="dxa"/>
            <w:tcBorders>
              <w:top w:val="single" w:sz="4" w:space="0" w:color="auto"/>
              <w:left w:val="single" w:sz="4" w:space="0" w:color="auto"/>
              <w:bottom w:val="single" w:sz="4" w:space="0" w:color="auto"/>
              <w:right w:val="single" w:sz="4" w:space="0" w:color="auto"/>
            </w:tcBorders>
            <w:vAlign w:val="center"/>
          </w:tcPr>
          <w:p w14:paraId="14582369" w14:textId="77777777" w:rsidR="00090280" w:rsidRPr="00CC0F15" w:rsidRDefault="00090280" w:rsidP="00AD1AC2">
            <w:pPr>
              <w:jc w:val="both"/>
              <w:rPr>
                <w:sz w:val="20"/>
                <w:szCs w:val="20"/>
              </w:rPr>
            </w:pPr>
            <w:r w:rsidRPr="00CC0F15">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w:t>
            </w:r>
            <w:r w:rsidRPr="00CC0F15">
              <w:rPr>
                <w:sz w:val="20"/>
                <w:szCs w:val="20"/>
              </w:rPr>
              <w:lastRenderedPageBreak/>
              <w:t>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14532DBE" w14:textId="77777777" w:rsidR="00090280" w:rsidRPr="00CC0F15" w:rsidRDefault="00090280" w:rsidP="00AD1AC2">
            <w:pPr>
              <w:ind w:left="33" w:right="125"/>
              <w:jc w:val="both"/>
              <w:rPr>
                <w:sz w:val="20"/>
                <w:szCs w:val="20"/>
              </w:rPr>
            </w:pPr>
            <w:r w:rsidRPr="00CC0F15">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127" w:type="dxa"/>
            <w:tcBorders>
              <w:top w:val="single" w:sz="4" w:space="0" w:color="auto"/>
              <w:left w:val="single" w:sz="4" w:space="0" w:color="auto"/>
              <w:bottom w:val="single" w:sz="4" w:space="0" w:color="auto"/>
              <w:right w:val="single" w:sz="4" w:space="0" w:color="auto"/>
            </w:tcBorders>
            <w:vAlign w:val="center"/>
          </w:tcPr>
          <w:p w14:paraId="560E8726" w14:textId="77777777" w:rsidR="00090280" w:rsidRPr="00CC0F15" w:rsidRDefault="00090280" w:rsidP="00AD1AC2">
            <w:pPr>
              <w:ind w:right="70"/>
              <w:jc w:val="center"/>
              <w:rPr>
                <w:sz w:val="20"/>
                <w:szCs w:val="20"/>
              </w:rPr>
            </w:pPr>
            <w:r w:rsidRPr="00CC0F15">
              <w:rPr>
                <w:sz w:val="20"/>
                <w:szCs w:val="20"/>
              </w:rPr>
              <w:lastRenderedPageBreak/>
              <w:t>Т</w:t>
            </w:r>
            <w:r>
              <w:rPr>
                <w:sz w:val="20"/>
                <w:szCs w:val="20"/>
              </w:rPr>
              <w:t>иповые т</w:t>
            </w:r>
            <w:r w:rsidRPr="00CC0F15">
              <w:rPr>
                <w:sz w:val="20"/>
                <w:szCs w:val="20"/>
              </w:rPr>
              <w:t>емы курсовых работ</w:t>
            </w:r>
          </w:p>
        </w:tc>
      </w:tr>
      <w:tr w:rsidR="00090280" w:rsidRPr="00CC0F15" w14:paraId="17AC7D38"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3457F7F8" w14:textId="77777777" w:rsidR="00090280" w:rsidRPr="00CC0F15" w:rsidRDefault="00090280" w:rsidP="00AD1AC2">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2DD0BB90" w14:textId="77777777" w:rsidR="00090280" w:rsidRPr="00CC0F15" w:rsidRDefault="00090280" w:rsidP="00AD1AC2">
            <w:pPr>
              <w:rPr>
                <w:sz w:val="20"/>
                <w:szCs w:val="20"/>
              </w:rPr>
            </w:pPr>
            <w:r w:rsidRPr="00AC27EE">
              <w:rPr>
                <w:sz w:val="20"/>
                <w:szCs w:val="20"/>
              </w:rPr>
              <w:t>Доклад</w:t>
            </w:r>
          </w:p>
        </w:tc>
        <w:tc>
          <w:tcPr>
            <w:tcW w:w="6208" w:type="dxa"/>
            <w:tcBorders>
              <w:top w:val="single" w:sz="4" w:space="0" w:color="auto"/>
              <w:left w:val="single" w:sz="4" w:space="0" w:color="auto"/>
              <w:bottom w:val="single" w:sz="4" w:space="0" w:color="auto"/>
              <w:right w:val="single" w:sz="4" w:space="0" w:color="auto"/>
            </w:tcBorders>
          </w:tcPr>
          <w:p w14:paraId="3BB84E51" w14:textId="77777777" w:rsidR="00090280" w:rsidRPr="00AC27EE" w:rsidRDefault="00090280" w:rsidP="00AD1AC2">
            <w:pPr>
              <w:ind w:left="64" w:right="22" w:firstLine="8"/>
              <w:jc w:val="both"/>
              <w:rPr>
                <w:sz w:val="20"/>
                <w:szCs w:val="20"/>
              </w:rPr>
            </w:pPr>
            <w:r w:rsidRPr="00AC27EE">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8A14C73" w14:textId="77777777" w:rsidR="00090280" w:rsidRPr="00CC0F15" w:rsidRDefault="00090280" w:rsidP="00AD1AC2">
            <w:pPr>
              <w:jc w:val="both"/>
              <w:rPr>
                <w:sz w:val="20"/>
                <w:szCs w:val="20"/>
              </w:rPr>
            </w:pPr>
            <w:r w:rsidRPr="00AC27EE">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EFE9525" w14:textId="77777777" w:rsidR="00090280" w:rsidRPr="00CC0F15" w:rsidRDefault="00090280" w:rsidP="00AD1AC2">
            <w:pPr>
              <w:ind w:right="70"/>
              <w:jc w:val="center"/>
              <w:rPr>
                <w:sz w:val="20"/>
                <w:szCs w:val="20"/>
              </w:rPr>
            </w:pPr>
            <w:r w:rsidRPr="00AC27EE">
              <w:rPr>
                <w:sz w:val="20"/>
                <w:szCs w:val="20"/>
              </w:rPr>
              <w:t>Темы докладов, сообщений</w:t>
            </w:r>
          </w:p>
        </w:tc>
      </w:tr>
      <w:tr w:rsidR="00090280" w:rsidRPr="00CC0F15" w14:paraId="1F5FD297"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4F4C797A" w14:textId="77777777" w:rsidR="00090280" w:rsidRPr="00CC0F15" w:rsidRDefault="00090280" w:rsidP="00AD1AC2">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43DD16A3" w14:textId="77777777" w:rsidR="00090280" w:rsidRPr="00CC0F15" w:rsidRDefault="00090280" w:rsidP="00AD1AC2">
            <w:pPr>
              <w:rPr>
                <w:sz w:val="20"/>
                <w:szCs w:val="20"/>
              </w:rPr>
            </w:pPr>
            <w:r w:rsidRPr="00CC0F15">
              <w:rPr>
                <w:sz w:val="20"/>
                <w:szCs w:val="20"/>
              </w:rPr>
              <w:t>Экзамен</w:t>
            </w:r>
          </w:p>
        </w:tc>
        <w:tc>
          <w:tcPr>
            <w:tcW w:w="6208" w:type="dxa"/>
            <w:tcBorders>
              <w:top w:val="single" w:sz="4" w:space="0" w:color="auto"/>
              <w:left w:val="single" w:sz="4" w:space="0" w:color="auto"/>
              <w:bottom w:val="single" w:sz="4" w:space="0" w:color="auto"/>
              <w:right w:val="single" w:sz="4" w:space="0" w:color="auto"/>
            </w:tcBorders>
            <w:vAlign w:val="center"/>
          </w:tcPr>
          <w:p w14:paraId="13BA327A" w14:textId="77777777" w:rsidR="00090280" w:rsidRPr="00CC0F15" w:rsidRDefault="00090280" w:rsidP="00AD1AC2">
            <w:pPr>
              <w:jc w:val="both"/>
              <w:rPr>
                <w:sz w:val="20"/>
                <w:szCs w:val="20"/>
              </w:rPr>
            </w:pPr>
            <w:r w:rsidRPr="00CC0F15">
              <w:rPr>
                <w:sz w:val="20"/>
                <w:szCs w:val="20"/>
              </w:rPr>
              <w:t>Средство, позволяющее оценить знания, умения, навыков и (или) опыта деятельности обучающегося по дисциплине.</w:t>
            </w:r>
          </w:p>
          <w:p w14:paraId="692F1BD4" w14:textId="77777777" w:rsidR="00090280" w:rsidRPr="00CC0F15" w:rsidRDefault="00090280" w:rsidP="00AD1AC2">
            <w:pPr>
              <w:ind w:left="64" w:right="22" w:firstLine="8"/>
              <w:jc w:val="both"/>
              <w:rPr>
                <w:sz w:val="20"/>
                <w:szCs w:val="20"/>
              </w:rPr>
            </w:pPr>
            <w:r w:rsidRPr="00CC0F15">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F4B85FB" w14:textId="77777777" w:rsidR="00090280" w:rsidRPr="00CC0F15" w:rsidRDefault="00090280" w:rsidP="00AD1AC2">
            <w:pPr>
              <w:rPr>
                <w:sz w:val="20"/>
                <w:szCs w:val="20"/>
              </w:rPr>
            </w:pPr>
            <w:r w:rsidRPr="00CC0F15">
              <w:rPr>
                <w:sz w:val="20"/>
                <w:szCs w:val="20"/>
              </w:rPr>
              <w:t xml:space="preserve">Перечень практических заданий </w:t>
            </w:r>
            <w:r>
              <w:rPr>
                <w:sz w:val="20"/>
                <w:szCs w:val="20"/>
              </w:rPr>
              <w:t>и типовых тестовых заданий</w:t>
            </w:r>
          </w:p>
        </w:tc>
      </w:tr>
    </w:tbl>
    <w:p w14:paraId="3A1EAD9E" w14:textId="77777777" w:rsidR="00090280" w:rsidRDefault="00090280" w:rsidP="00090280">
      <w:pPr>
        <w:ind w:firstLine="567"/>
        <w:jc w:val="center"/>
        <w:rPr>
          <w:b/>
          <w:bCs/>
        </w:rPr>
      </w:pPr>
    </w:p>
    <w:p w14:paraId="45F75A2B" w14:textId="77777777" w:rsidR="00090280" w:rsidRPr="007F55F3" w:rsidRDefault="00090280" w:rsidP="00090280">
      <w:pPr>
        <w:jc w:val="center"/>
        <w:rPr>
          <w:b/>
          <w:bCs/>
        </w:rPr>
      </w:pPr>
      <w:r>
        <w:rPr>
          <w:b/>
          <w:bCs/>
        </w:rPr>
        <w:t xml:space="preserve">Критерии и шкалы оценивания компетенций в результате </w:t>
      </w:r>
      <w:r w:rsidRPr="007F55F3">
        <w:rPr>
          <w:b/>
          <w:bCs/>
        </w:rPr>
        <w:t>изучения дисциплины</w:t>
      </w:r>
    </w:p>
    <w:p w14:paraId="3D4B004F" w14:textId="77777777" w:rsidR="00090280" w:rsidRDefault="00090280" w:rsidP="00090280">
      <w:pPr>
        <w:jc w:val="center"/>
        <w:rPr>
          <w:b/>
          <w:bCs/>
        </w:rPr>
      </w:pPr>
      <w:r>
        <w:rPr>
          <w:b/>
          <w:bCs/>
        </w:rPr>
        <w:t>при проведении промежуточной аттестации</w:t>
      </w:r>
    </w:p>
    <w:p w14:paraId="0157A4A1" w14:textId="77777777" w:rsidR="00090280" w:rsidRDefault="00090280" w:rsidP="00090280">
      <w:pPr>
        <w:jc w:val="center"/>
        <w:rPr>
          <w:b/>
          <w:bCs/>
        </w:rPr>
      </w:pPr>
    </w:p>
    <w:p w14:paraId="1A53645F" w14:textId="77777777" w:rsidR="00090280" w:rsidRPr="00B932BA" w:rsidRDefault="00090280" w:rsidP="00090280">
      <w:pPr>
        <w:jc w:val="center"/>
      </w:pPr>
      <w:r w:rsidRPr="00B932BA">
        <w:t>Критерии и шкала оценивания экзамена (часть «тестовые задания»)</w:t>
      </w:r>
    </w:p>
    <w:tbl>
      <w:tblPr>
        <w:tblW w:w="4951" w:type="pct"/>
        <w:tblLook w:val="01E0" w:firstRow="1" w:lastRow="1" w:firstColumn="1" w:lastColumn="1" w:noHBand="0" w:noVBand="0"/>
      </w:tblPr>
      <w:tblGrid>
        <w:gridCol w:w="2880"/>
        <w:gridCol w:w="7355"/>
      </w:tblGrid>
      <w:tr w:rsidR="00090280" w:rsidRPr="00B932BA" w14:paraId="2B066DD7"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0C3E469D" w14:textId="77777777" w:rsidR="00090280" w:rsidRPr="001B4E2B" w:rsidRDefault="00090280" w:rsidP="00AD1AC2">
            <w:pPr>
              <w:jc w:val="center"/>
              <w:rPr>
                <w:sz w:val="20"/>
                <w:szCs w:val="20"/>
              </w:rPr>
            </w:pPr>
            <w:r w:rsidRPr="001B4E2B">
              <w:rPr>
                <w:sz w:val="20"/>
                <w:szCs w:val="20"/>
              </w:rPr>
              <w:t>Шкала оценивания</w:t>
            </w:r>
          </w:p>
        </w:tc>
        <w:tc>
          <w:tcPr>
            <w:tcW w:w="3593" w:type="pct"/>
            <w:tcBorders>
              <w:top w:val="single" w:sz="4" w:space="0" w:color="auto"/>
              <w:left w:val="single" w:sz="4" w:space="0" w:color="auto"/>
              <w:bottom w:val="single" w:sz="4" w:space="0" w:color="auto"/>
              <w:right w:val="single" w:sz="4" w:space="0" w:color="auto"/>
            </w:tcBorders>
            <w:vAlign w:val="center"/>
          </w:tcPr>
          <w:p w14:paraId="4C27B98F" w14:textId="77777777" w:rsidR="00090280" w:rsidRPr="001B4E2B" w:rsidRDefault="00090280" w:rsidP="00AD1AC2">
            <w:pPr>
              <w:jc w:val="center"/>
              <w:rPr>
                <w:sz w:val="20"/>
                <w:szCs w:val="20"/>
              </w:rPr>
            </w:pPr>
            <w:r w:rsidRPr="001B4E2B">
              <w:rPr>
                <w:sz w:val="20"/>
                <w:szCs w:val="20"/>
              </w:rPr>
              <w:t>Критерии оценивания</w:t>
            </w:r>
          </w:p>
        </w:tc>
      </w:tr>
      <w:tr w:rsidR="00090280" w:rsidRPr="00B932BA" w14:paraId="082DC627"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30B0ACD2" w14:textId="77777777" w:rsidR="00090280" w:rsidRPr="001B4E2B" w:rsidRDefault="00090280" w:rsidP="00AD1AC2">
            <w:pPr>
              <w:jc w:val="center"/>
              <w:rPr>
                <w:sz w:val="20"/>
                <w:szCs w:val="20"/>
              </w:rPr>
            </w:pPr>
            <w:r w:rsidRPr="001B4E2B">
              <w:rPr>
                <w:sz w:val="20"/>
                <w:szCs w:val="20"/>
                <w:lang w:eastAsia="en-US"/>
              </w:rPr>
              <w:t>«отлично»</w:t>
            </w:r>
          </w:p>
        </w:tc>
        <w:tc>
          <w:tcPr>
            <w:tcW w:w="3593" w:type="pct"/>
            <w:tcBorders>
              <w:top w:val="single" w:sz="4" w:space="0" w:color="auto"/>
              <w:left w:val="single" w:sz="4" w:space="0" w:color="auto"/>
              <w:bottom w:val="single" w:sz="4" w:space="0" w:color="auto"/>
              <w:right w:val="single" w:sz="4" w:space="0" w:color="auto"/>
            </w:tcBorders>
          </w:tcPr>
          <w:p w14:paraId="04E2B45B" w14:textId="77777777" w:rsidR="00090280" w:rsidRPr="001B4E2B" w:rsidRDefault="00090280" w:rsidP="00AD1AC2">
            <w:pPr>
              <w:jc w:val="both"/>
              <w:rPr>
                <w:sz w:val="20"/>
                <w:szCs w:val="20"/>
              </w:rPr>
            </w:pPr>
            <w:r w:rsidRPr="001B4E2B">
              <w:rPr>
                <w:sz w:val="20"/>
                <w:szCs w:val="20"/>
              </w:rPr>
              <w:t>Обучающийся верно ответил на 90 – 100 % тестовых заданий при прохождении тестирования</w:t>
            </w:r>
          </w:p>
        </w:tc>
      </w:tr>
      <w:tr w:rsidR="00090280" w:rsidRPr="00B932BA" w14:paraId="62EC77B4"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5F177765" w14:textId="77777777" w:rsidR="00090280" w:rsidRPr="001B4E2B" w:rsidRDefault="00090280" w:rsidP="00AD1AC2">
            <w:pPr>
              <w:jc w:val="center"/>
              <w:rPr>
                <w:sz w:val="20"/>
                <w:szCs w:val="20"/>
              </w:rPr>
            </w:pPr>
            <w:r w:rsidRPr="001B4E2B">
              <w:rPr>
                <w:sz w:val="20"/>
                <w:szCs w:val="20"/>
                <w:lang w:eastAsia="en-US"/>
              </w:rPr>
              <w:t>«хорошо»</w:t>
            </w:r>
          </w:p>
        </w:tc>
        <w:tc>
          <w:tcPr>
            <w:tcW w:w="3593" w:type="pct"/>
            <w:tcBorders>
              <w:top w:val="single" w:sz="4" w:space="0" w:color="auto"/>
              <w:left w:val="single" w:sz="4" w:space="0" w:color="auto"/>
              <w:bottom w:val="single" w:sz="4" w:space="0" w:color="auto"/>
              <w:right w:val="single" w:sz="4" w:space="0" w:color="auto"/>
            </w:tcBorders>
          </w:tcPr>
          <w:p w14:paraId="224C447F" w14:textId="77777777" w:rsidR="00090280" w:rsidRPr="001B4E2B" w:rsidRDefault="00090280" w:rsidP="00AD1AC2">
            <w:pPr>
              <w:jc w:val="both"/>
              <w:rPr>
                <w:sz w:val="20"/>
                <w:szCs w:val="20"/>
              </w:rPr>
            </w:pPr>
            <w:r w:rsidRPr="001B4E2B">
              <w:rPr>
                <w:sz w:val="20"/>
                <w:szCs w:val="20"/>
              </w:rPr>
              <w:t>Обучающийся верно ответил на 80 – 89 % тестовых заданий при прохождении тестирования</w:t>
            </w:r>
          </w:p>
        </w:tc>
      </w:tr>
      <w:tr w:rsidR="00090280" w:rsidRPr="00B932BA" w14:paraId="3A96E791"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24B91DBE" w14:textId="77777777" w:rsidR="00090280" w:rsidRPr="001B4E2B" w:rsidRDefault="00090280" w:rsidP="00AD1AC2">
            <w:pPr>
              <w:jc w:val="center"/>
              <w:rPr>
                <w:sz w:val="20"/>
                <w:szCs w:val="20"/>
              </w:rPr>
            </w:pPr>
            <w:r w:rsidRPr="001B4E2B">
              <w:rPr>
                <w:sz w:val="20"/>
                <w:szCs w:val="20"/>
                <w:lang w:eastAsia="en-US"/>
              </w:rPr>
              <w:t>«удовлетворительно»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6CB6C455" w14:textId="77777777" w:rsidR="00090280" w:rsidRPr="001B4E2B" w:rsidRDefault="00090280" w:rsidP="00AD1AC2">
            <w:pPr>
              <w:jc w:val="both"/>
              <w:rPr>
                <w:sz w:val="20"/>
                <w:szCs w:val="20"/>
              </w:rPr>
            </w:pPr>
            <w:r w:rsidRPr="001B4E2B">
              <w:rPr>
                <w:sz w:val="20"/>
                <w:szCs w:val="20"/>
              </w:rPr>
              <w:t>Обучающийся верно ответил на 70 – 79 % тестовых заданий при прохождении тестирования</w:t>
            </w:r>
          </w:p>
        </w:tc>
      </w:tr>
      <w:tr w:rsidR="00090280" w:rsidRPr="00B932BA" w14:paraId="74EB8F42"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4A3E74BA" w14:textId="77777777" w:rsidR="00090280" w:rsidRPr="001B4E2B" w:rsidRDefault="00090280" w:rsidP="00AD1AC2">
            <w:pPr>
              <w:jc w:val="center"/>
              <w:rPr>
                <w:sz w:val="20"/>
                <w:szCs w:val="20"/>
              </w:rPr>
            </w:pPr>
            <w:r w:rsidRPr="001B4E2B">
              <w:rPr>
                <w:sz w:val="20"/>
                <w:szCs w:val="20"/>
                <w:lang w:eastAsia="en-US"/>
              </w:rPr>
              <w:t>«не 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5910CF3F" w14:textId="77777777" w:rsidR="00090280" w:rsidRPr="001B4E2B" w:rsidRDefault="00090280" w:rsidP="00AD1AC2">
            <w:pPr>
              <w:jc w:val="both"/>
              <w:rPr>
                <w:sz w:val="20"/>
                <w:szCs w:val="20"/>
              </w:rPr>
            </w:pPr>
            <w:r w:rsidRPr="001B4E2B">
              <w:rPr>
                <w:sz w:val="20"/>
                <w:szCs w:val="20"/>
              </w:rPr>
              <w:t>Обучающийся верно ответил на 69 % и менее тестовых заданий при прохождении тестирования</w:t>
            </w:r>
          </w:p>
        </w:tc>
      </w:tr>
    </w:tbl>
    <w:p w14:paraId="0BE3BBFC" w14:textId="77777777" w:rsidR="00090280" w:rsidRPr="00B932BA" w:rsidRDefault="00090280" w:rsidP="00090280">
      <w:pPr>
        <w:jc w:val="center"/>
      </w:pPr>
    </w:p>
    <w:p w14:paraId="3AAF6054" w14:textId="77777777" w:rsidR="00090280" w:rsidRPr="00B932BA" w:rsidRDefault="00090280" w:rsidP="00090280">
      <w:pPr>
        <w:jc w:val="center"/>
      </w:pPr>
      <w:r w:rsidRPr="00B932BA">
        <w:t>Критерии и шкала оценивания экзамена (часть «практические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8690"/>
      </w:tblGrid>
      <w:tr w:rsidR="00090280" w:rsidRPr="001B4E2B" w14:paraId="7795F36C" w14:textId="77777777" w:rsidTr="00AD1AC2">
        <w:trPr>
          <w:tblHeader/>
        </w:trPr>
        <w:tc>
          <w:tcPr>
            <w:tcW w:w="1646" w:type="dxa"/>
            <w:vAlign w:val="center"/>
          </w:tcPr>
          <w:p w14:paraId="750F4FAD" w14:textId="77777777" w:rsidR="00090280" w:rsidRPr="001B4E2B" w:rsidRDefault="00090280" w:rsidP="00AD1AC2">
            <w:pPr>
              <w:pStyle w:val="aff4"/>
              <w:spacing w:line="240" w:lineRule="auto"/>
              <w:jc w:val="center"/>
              <w:rPr>
                <w:sz w:val="20"/>
                <w:szCs w:val="20"/>
              </w:rPr>
            </w:pPr>
            <w:r w:rsidRPr="001B4E2B">
              <w:rPr>
                <w:sz w:val="20"/>
                <w:szCs w:val="20"/>
              </w:rPr>
              <w:t xml:space="preserve">Шкала </w:t>
            </w:r>
          </w:p>
          <w:p w14:paraId="6770A5E4" w14:textId="77777777" w:rsidR="00090280" w:rsidRPr="001B4E2B" w:rsidRDefault="00090280" w:rsidP="00AD1AC2">
            <w:pPr>
              <w:pStyle w:val="aff4"/>
              <w:spacing w:line="240" w:lineRule="auto"/>
              <w:jc w:val="center"/>
              <w:rPr>
                <w:sz w:val="20"/>
                <w:szCs w:val="20"/>
              </w:rPr>
            </w:pPr>
            <w:r w:rsidRPr="001B4E2B">
              <w:rPr>
                <w:sz w:val="20"/>
                <w:szCs w:val="20"/>
              </w:rPr>
              <w:t>оценивания</w:t>
            </w:r>
          </w:p>
        </w:tc>
        <w:tc>
          <w:tcPr>
            <w:tcW w:w="8690" w:type="dxa"/>
            <w:vAlign w:val="center"/>
          </w:tcPr>
          <w:p w14:paraId="67991A61" w14:textId="77777777" w:rsidR="00090280" w:rsidRPr="001B4E2B" w:rsidRDefault="00090280" w:rsidP="00AD1AC2">
            <w:pPr>
              <w:pStyle w:val="aff4"/>
              <w:spacing w:line="240" w:lineRule="auto"/>
              <w:jc w:val="center"/>
              <w:rPr>
                <w:sz w:val="20"/>
                <w:szCs w:val="20"/>
              </w:rPr>
            </w:pPr>
            <w:r w:rsidRPr="001B4E2B">
              <w:rPr>
                <w:sz w:val="20"/>
                <w:szCs w:val="20"/>
              </w:rPr>
              <w:t>Критерии оценивания</w:t>
            </w:r>
          </w:p>
        </w:tc>
      </w:tr>
      <w:tr w:rsidR="00090280" w:rsidRPr="001B4E2B" w14:paraId="01CBC6FC" w14:textId="77777777" w:rsidTr="00AD1AC2">
        <w:tc>
          <w:tcPr>
            <w:tcW w:w="1646" w:type="dxa"/>
            <w:vAlign w:val="center"/>
          </w:tcPr>
          <w:p w14:paraId="4EA85D8F" w14:textId="77777777" w:rsidR="00090280" w:rsidRPr="001B4E2B" w:rsidRDefault="00090280" w:rsidP="00AD1AC2">
            <w:pPr>
              <w:pStyle w:val="aff4"/>
              <w:spacing w:line="240" w:lineRule="auto"/>
              <w:rPr>
                <w:sz w:val="20"/>
                <w:szCs w:val="20"/>
              </w:rPr>
            </w:pPr>
            <w:r w:rsidRPr="001B4E2B">
              <w:rPr>
                <w:sz w:val="20"/>
                <w:szCs w:val="20"/>
              </w:rPr>
              <w:t>«отлично»</w:t>
            </w:r>
          </w:p>
        </w:tc>
        <w:tc>
          <w:tcPr>
            <w:tcW w:w="8690" w:type="dxa"/>
          </w:tcPr>
          <w:p w14:paraId="2C1A235F" w14:textId="77777777" w:rsidR="00090280" w:rsidRPr="001B4E2B" w:rsidRDefault="00090280" w:rsidP="00AD1AC2">
            <w:pPr>
              <w:pStyle w:val="aff4"/>
              <w:spacing w:line="240" w:lineRule="auto"/>
              <w:jc w:val="both"/>
              <w:rPr>
                <w:sz w:val="20"/>
                <w:szCs w:val="20"/>
              </w:rPr>
            </w:pPr>
            <w:r w:rsidRPr="001B4E2B">
              <w:rPr>
                <w:sz w:val="20"/>
                <w:szCs w:val="20"/>
              </w:rPr>
              <w:t xml:space="preserve">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Выводы полные, содержат правильную и развернутую экономическую оценку. Решение задачи  оформлено аккуратно (расчетная часть – в табличной форме) и в соответствии с предъявляемыми требованиями. </w:t>
            </w:r>
          </w:p>
        </w:tc>
      </w:tr>
      <w:tr w:rsidR="00090280" w:rsidRPr="001B4E2B" w14:paraId="786E041E" w14:textId="77777777" w:rsidTr="00AD1AC2">
        <w:tc>
          <w:tcPr>
            <w:tcW w:w="1646" w:type="dxa"/>
            <w:vAlign w:val="center"/>
          </w:tcPr>
          <w:p w14:paraId="019D725D" w14:textId="77777777" w:rsidR="00090280" w:rsidRPr="001B4E2B" w:rsidRDefault="00090280" w:rsidP="00AD1AC2">
            <w:pPr>
              <w:pStyle w:val="aff4"/>
              <w:spacing w:line="240" w:lineRule="auto"/>
              <w:rPr>
                <w:sz w:val="20"/>
                <w:szCs w:val="20"/>
              </w:rPr>
            </w:pPr>
            <w:r w:rsidRPr="001B4E2B">
              <w:rPr>
                <w:sz w:val="20"/>
                <w:szCs w:val="20"/>
              </w:rPr>
              <w:t>«хорошо»</w:t>
            </w:r>
          </w:p>
        </w:tc>
        <w:tc>
          <w:tcPr>
            <w:tcW w:w="8690" w:type="dxa"/>
          </w:tcPr>
          <w:p w14:paraId="103911D6" w14:textId="77777777" w:rsidR="00090280" w:rsidRPr="001B4E2B" w:rsidRDefault="00090280" w:rsidP="00AD1AC2">
            <w:pPr>
              <w:pStyle w:val="aff4"/>
              <w:spacing w:line="240" w:lineRule="auto"/>
              <w:jc w:val="both"/>
              <w:rPr>
                <w:sz w:val="20"/>
                <w:szCs w:val="20"/>
              </w:rPr>
            </w:pPr>
            <w:r w:rsidRPr="001B4E2B">
              <w:rPr>
                <w:sz w:val="20"/>
                <w:szCs w:val="20"/>
              </w:rPr>
              <w:t xml:space="preserve">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В формулировки экономической оценки результатов  аналитических расчетов допущены неточности. Решение задачи  оформлено с частичным нарушением  предъявляемых требований (но расчетная часть  обязательно  выполнена в табличной форме) </w:t>
            </w:r>
          </w:p>
        </w:tc>
      </w:tr>
      <w:tr w:rsidR="00090280" w:rsidRPr="001B4E2B" w14:paraId="6D705261" w14:textId="77777777" w:rsidTr="00AD1AC2">
        <w:tc>
          <w:tcPr>
            <w:tcW w:w="1646" w:type="dxa"/>
            <w:vAlign w:val="center"/>
          </w:tcPr>
          <w:p w14:paraId="2FA0E79F" w14:textId="77777777" w:rsidR="00090280" w:rsidRPr="001B4E2B" w:rsidRDefault="00090280" w:rsidP="00AD1AC2">
            <w:pPr>
              <w:pStyle w:val="aff4"/>
              <w:spacing w:line="240" w:lineRule="auto"/>
              <w:rPr>
                <w:sz w:val="20"/>
                <w:szCs w:val="20"/>
              </w:rPr>
            </w:pPr>
            <w:r w:rsidRPr="001B4E2B">
              <w:rPr>
                <w:sz w:val="20"/>
                <w:szCs w:val="20"/>
              </w:rPr>
              <w:t>«удовлет</w:t>
            </w:r>
            <w:r w:rsidRPr="001B4E2B">
              <w:rPr>
                <w:sz w:val="20"/>
                <w:szCs w:val="20"/>
              </w:rPr>
              <w:softHyphen/>
              <w:t>воритель</w:t>
            </w:r>
            <w:r w:rsidRPr="001B4E2B">
              <w:rPr>
                <w:sz w:val="20"/>
                <w:szCs w:val="20"/>
              </w:rPr>
              <w:softHyphen/>
              <w:t>но»</w:t>
            </w:r>
          </w:p>
        </w:tc>
        <w:tc>
          <w:tcPr>
            <w:tcW w:w="8690" w:type="dxa"/>
          </w:tcPr>
          <w:p w14:paraId="4AE27A08"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существенными арифметическими неточностями. Показал удовлетворительные знания, умения и владения навыками применения их при решении задач в рамках усвоенного учебного материала. В формулировки экономической оценки результатов  аналитических расчетов допущены существенные неточности. Решение задачи  оформлено с грубым нарушением  предъявляемых требований (но расчетная часть  обязательно выполнена  в табличной форме)</w:t>
            </w:r>
          </w:p>
        </w:tc>
      </w:tr>
      <w:tr w:rsidR="00090280" w:rsidRPr="001B4E2B" w14:paraId="2EA47BBF" w14:textId="77777777" w:rsidTr="00AD1AC2">
        <w:tc>
          <w:tcPr>
            <w:tcW w:w="1646" w:type="dxa"/>
            <w:vAlign w:val="center"/>
          </w:tcPr>
          <w:p w14:paraId="09154C67" w14:textId="77777777" w:rsidR="00090280" w:rsidRPr="001B4E2B" w:rsidRDefault="00090280" w:rsidP="00AD1AC2">
            <w:pPr>
              <w:pStyle w:val="aff4"/>
              <w:spacing w:line="240" w:lineRule="auto"/>
              <w:rPr>
                <w:sz w:val="20"/>
                <w:szCs w:val="20"/>
              </w:rPr>
            </w:pPr>
            <w:r w:rsidRPr="001B4E2B">
              <w:rPr>
                <w:sz w:val="20"/>
                <w:szCs w:val="20"/>
              </w:rPr>
              <w:t>«неудов</w:t>
            </w:r>
            <w:r w:rsidRPr="001B4E2B">
              <w:rPr>
                <w:sz w:val="20"/>
                <w:szCs w:val="20"/>
              </w:rPr>
              <w:softHyphen/>
              <w:t>летвори</w:t>
            </w:r>
            <w:r w:rsidRPr="001B4E2B">
              <w:rPr>
                <w:sz w:val="20"/>
                <w:szCs w:val="20"/>
              </w:rPr>
              <w:softHyphen/>
              <w:t>тельно»</w:t>
            </w:r>
          </w:p>
        </w:tc>
        <w:tc>
          <w:tcPr>
            <w:tcW w:w="8690" w:type="dxa"/>
          </w:tcPr>
          <w:p w14:paraId="1120B3F5" w14:textId="77777777" w:rsidR="00090280" w:rsidRPr="001B4E2B" w:rsidRDefault="00090280" w:rsidP="00AD1AC2">
            <w:pPr>
              <w:pStyle w:val="aff4"/>
              <w:spacing w:line="240" w:lineRule="auto"/>
              <w:jc w:val="both"/>
              <w:rPr>
                <w:sz w:val="20"/>
                <w:szCs w:val="20"/>
              </w:rPr>
            </w:pPr>
            <w:r w:rsidRPr="001B4E2B">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 (нарушена методика расчета экономических показателей, нарушена методика общего и/или факторного анализа).  Отсутствует экономическая оценка результатов расчета и/или дана неверно. Оформление решения задачи не соответствует требованиям</w:t>
            </w:r>
          </w:p>
        </w:tc>
      </w:tr>
    </w:tbl>
    <w:p w14:paraId="772C1BA2" w14:textId="77777777" w:rsidR="00090280" w:rsidRDefault="00090280" w:rsidP="00090280"/>
    <w:p w14:paraId="722D2077" w14:textId="77777777" w:rsidR="00090280" w:rsidRDefault="00090280" w:rsidP="00090280">
      <w:pPr>
        <w:jc w:val="center"/>
      </w:pPr>
      <w:r w:rsidRPr="00B932BA">
        <w:lastRenderedPageBreak/>
        <w:t xml:space="preserve">Критерии и шкала оценивания </w:t>
      </w:r>
      <w:r>
        <w:t>курсовой работы</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88"/>
      </w:tblGrid>
      <w:tr w:rsidR="00090280" w14:paraId="46D2D9B6" w14:textId="77777777" w:rsidTr="00AD1AC2">
        <w:trPr>
          <w:tblHeader/>
        </w:trPr>
        <w:tc>
          <w:tcPr>
            <w:tcW w:w="2260" w:type="dxa"/>
            <w:vAlign w:val="center"/>
          </w:tcPr>
          <w:p w14:paraId="484376EE" w14:textId="77777777" w:rsidR="00090280" w:rsidRDefault="00090280" w:rsidP="00AD1AC2">
            <w:pPr>
              <w:jc w:val="center"/>
              <w:rPr>
                <w:sz w:val="20"/>
                <w:szCs w:val="20"/>
              </w:rPr>
            </w:pPr>
            <w:r>
              <w:rPr>
                <w:sz w:val="20"/>
                <w:szCs w:val="20"/>
              </w:rPr>
              <w:t>Шкала оценивания</w:t>
            </w:r>
          </w:p>
        </w:tc>
        <w:tc>
          <w:tcPr>
            <w:tcW w:w="8088" w:type="dxa"/>
          </w:tcPr>
          <w:p w14:paraId="5F36727C" w14:textId="77777777" w:rsidR="00090280" w:rsidRDefault="00090280" w:rsidP="00AD1AC2">
            <w:pPr>
              <w:jc w:val="center"/>
              <w:rPr>
                <w:sz w:val="20"/>
                <w:szCs w:val="20"/>
              </w:rPr>
            </w:pPr>
            <w:r>
              <w:rPr>
                <w:sz w:val="20"/>
                <w:szCs w:val="20"/>
              </w:rPr>
              <w:t>Критерии оценивания</w:t>
            </w:r>
          </w:p>
        </w:tc>
      </w:tr>
      <w:tr w:rsidR="00090280" w14:paraId="4AAE38D9" w14:textId="77777777" w:rsidTr="00AD1AC2">
        <w:tc>
          <w:tcPr>
            <w:tcW w:w="2260" w:type="dxa"/>
            <w:vAlign w:val="center"/>
          </w:tcPr>
          <w:p w14:paraId="21F6ECB7" w14:textId="77777777" w:rsidR="00090280" w:rsidRDefault="00090280" w:rsidP="00AD1AC2">
            <w:pPr>
              <w:jc w:val="center"/>
              <w:rPr>
                <w:sz w:val="20"/>
                <w:szCs w:val="20"/>
              </w:rPr>
            </w:pPr>
            <w:r>
              <w:rPr>
                <w:sz w:val="20"/>
                <w:szCs w:val="20"/>
              </w:rPr>
              <w:t>«отлично»</w:t>
            </w:r>
          </w:p>
        </w:tc>
        <w:tc>
          <w:tcPr>
            <w:tcW w:w="8088" w:type="dxa"/>
          </w:tcPr>
          <w:p w14:paraId="18E3FAE8"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 xml:space="preserve"> содержание и оформление курсовой работы соответствует требованиям методических указаний и теме курсовой работы;</w:t>
            </w:r>
          </w:p>
          <w:p w14:paraId="7D1D424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актуальна, выполнена самостоятельно, имеет творческий характер, отличается определенной новизной;</w:t>
            </w:r>
          </w:p>
          <w:p w14:paraId="6683F614"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rStyle w:val="FontStyle20"/>
                <w:b w:val="0"/>
                <w:bCs w:val="0"/>
                <w:sz w:val="20"/>
                <w:szCs w:val="20"/>
              </w:rPr>
              <w:t>в</w:t>
            </w:r>
            <w:r w:rsidRPr="00735ED0">
              <w:rPr>
                <w:rStyle w:val="FontStyle20"/>
                <w:sz w:val="20"/>
                <w:szCs w:val="20"/>
              </w:rPr>
              <w:t xml:space="preserve"> </w:t>
            </w:r>
            <w:r w:rsidRPr="00735ED0">
              <w:rPr>
                <w:sz w:val="20"/>
                <w:szCs w:val="20"/>
              </w:rPr>
              <w:t>курсовой работе дан обстоятельный анализ степени теоретического исследования проблемы, различных подходов к ее решению;</w:t>
            </w:r>
          </w:p>
          <w:p w14:paraId="6F845346" w14:textId="77777777" w:rsidR="00090280" w:rsidRPr="00735ED0" w:rsidRDefault="00090280" w:rsidP="00AD1AC2">
            <w:pPr>
              <w:shd w:val="clear" w:color="auto" w:fill="FFFFFF"/>
              <w:ind w:firstLine="37"/>
              <w:rPr>
                <w:sz w:val="20"/>
                <w:szCs w:val="20"/>
              </w:rPr>
            </w:pPr>
            <w:r w:rsidRPr="00735ED0">
              <w:rPr>
                <w:rStyle w:val="FontStyle20"/>
                <w:sz w:val="20"/>
                <w:szCs w:val="20"/>
              </w:rPr>
              <w:t>–</w:t>
            </w:r>
            <w:r w:rsidRPr="00735ED0">
              <w:rPr>
                <w:sz w:val="20"/>
                <w:szCs w:val="20"/>
              </w:rPr>
              <w:t xml:space="preserve"> в докладе и ответах на вопросы обучающийся показал знание нормативной базы, учтены последние изменения в законодательстве и нормативных документах по данной проблеме;</w:t>
            </w:r>
          </w:p>
          <w:p w14:paraId="427BA7D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 xml:space="preserve"> проблема раскрыта глубоко и всесторонне, материал изложен логично;</w:t>
            </w:r>
          </w:p>
          <w:p w14:paraId="1CE3471D"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14:paraId="562BF31C"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широко используются материалы исследования, проведенного обучающимся самостоятельно или в составе группы (в отдельных случаях допускается опора на вторичный анализ имеющихся данных);</w:t>
            </w:r>
          </w:p>
          <w:p w14:paraId="6F1A4F4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обучающегося формализовать результаты исследования;</w:t>
            </w:r>
          </w:p>
          <w:p w14:paraId="5F5FB23A"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широко представлен список использованных источников по теме;</w:t>
            </w:r>
          </w:p>
          <w:p w14:paraId="754542B1"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приложения к работе иллюстрируют достижения обучающегося и подкрепляют его выводы;</w:t>
            </w:r>
          </w:p>
          <w:p w14:paraId="7D1C8884"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по своему содержанию и форме курсовая работа соответствует всем предъявленным требованиям</w:t>
            </w:r>
          </w:p>
        </w:tc>
      </w:tr>
      <w:tr w:rsidR="00090280" w14:paraId="5F644233" w14:textId="77777777" w:rsidTr="00AD1AC2">
        <w:tc>
          <w:tcPr>
            <w:tcW w:w="2260" w:type="dxa"/>
            <w:vAlign w:val="center"/>
          </w:tcPr>
          <w:p w14:paraId="18C7B147" w14:textId="77777777" w:rsidR="00090280" w:rsidRDefault="00090280" w:rsidP="00AD1AC2">
            <w:pPr>
              <w:jc w:val="center"/>
              <w:rPr>
                <w:sz w:val="20"/>
                <w:szCs w:val="20"/>
              </w:rPr>
            </w:pPr>
            <w:r>
              <w:rPr>
                <w:sz w:val="20"/>
                <w:szCs w:val="20"/>
              </w:rPr>
              <w:t>«хорошо»</w:t>
            </w:r>
          </w:p>
        </w:tc>
        <w:tc>
          <w:tcPr>
            <w:tcW w:w="8088" w:type="dxa"/>
          </w:tcPr>
          <w:p w14:paraId="3FE8BF78"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соответствует требованиям методических указаний;</w:t>
            </w:r>
          </w:p>
          <w:p w14:paraId="5F062DC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курсовой работы в целом соответствует заявленной теме;</w:t>
            </w:r>
          </w:p>
          <w:p w14:paraId="0B179E5D"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актуальна, написана самостоятельно;</w:t>
            </w:r>
          </w:p>
          <w:p w14:paraId="2423128E"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дан анализ степени теоретического исследования проблемы;</w:t>
            </w:r>
          </w:p>
          <w:p w14:paraId="708B90F9"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основные положения курсовой работы раскрыты на хорошем или достаточном теоретическом и методологическом уровне;</w:t>
            </w:r>
          </w:p>
          <w:p w14:paraId="354593EC"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теоретические положения сопряжены с практикой;</w:t>
            </w:r>
          </w:p>
          <w:p w14:paraId="49489B20"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представлены количественные показатели, характеризующие проблемную ситуацию;</w:t>
            </w:r>
          </w:p>
          <w:p w14:paraId="01740507"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практические рекомендации обоснованы;</w:t>
            </w:r>
          </w:p>
          <w:p w14:paraId="5AF18E52"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приложения грамотно составлены и прослеживается связь с положениями курсовой работы;</w:t>
            </w:r>
          </w:p>
          <w:p w14:paraId="7FEDC324"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составлен список использованных источников по теме курсовой работы</w:t>
            </w:r>
          </w:p>
        </w:tc>
      </w:tr>
      <w:tr w:rsidR="00090280" w14:paraId="46C97152" w14:textId="77777777" w:rsidTr="00AD1AC2">
        <w:tc>
          <w:tcPr>
            <w:tcW w:w="2260" w:type="dxa"/>
            <w:vAlign w:val="center"/>
          </w:tcPr>
          <w:p w14:paraId="244C7DC3" w14:textId="77777777" w:rsidR="00090280" w:rsidRDefault="00090280" w:rsidP="00AD1AC2">
            <w:pPr>
              <w:jc w:val="center"/>
              <w:rPr>
                <w:sz w:val="20"/>
                <w:szCs w:val="20"/>
              </w:rPr>
            </w:pPr>
            <w:r>
              <w:rPr>
                <w:sz w:val="20"/>
                <w:szCs w:val="20"/>
              </w:rPr>
              <w:t>«удовлетворительно»</w:t>
            </w:r>
          </w:p>
        </w:tc>
        <w:tc>
          <w:tcPr>
            <w:tcW w:w="8088" w:type="dxa"/>
          </w:tcPr>
          <w:p w14:paraId="2581768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соответствует требованиям методических указаний;</w:t>
            </w:r>
          </w:p>
          <w:p w14:paraId="72AC3CCE"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имеет место определенное несоответствие содержания курсовой работы заявленной теме;</w:t>
            </w:r>
          </w:p>
          <w:p w14:paraId="54A59409"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14:paraId="6F2CF801"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нарушена логика изложения материала, задачи раскрыты не полностью;</w:t>
            </w:r>
          </w:p>
          <w:p w14:paraId="2B333D4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не полностью использованы необходимые для раскрытия темы научная литература, нормативные документы, а также материалы исследований;</w:t>
            </w:r>
          </w:p>
          <w:p w14:paraId="67C334B2" w14:textId="77777777" w:rsidR="00090280" w:rsidRPr="00735ED0" w:rsidRDefault="00090280" w:rsidP="00AD1AC2">
            <w:pPr>
              <w:jc w:val="both"/>
              <w:rPr>
                <w:sz w:val="20"/>
                <w:szCs w:val="20"/>
                <w:u w:val="single"/>
              </w:rPr>
            </w:pPr>
            <w:r w:rsidRPr="00735ED0">
              <w:rPr>
                <w:rStyle w:val="FontStyle20"/>
                <w:bCs w:val="0"/>
                <w:sz w:val="20"/>
                <w:szCs w:val="20"/>
              </w:rPr>
              <w:t xml:space="preserve">– </w:t>
            </w:r>
            <w:r w:rsidRPr="00735ED0">
              <w:rPr>
                <w:sz w:val="20"/>
                <w:szCs w:val="20"/>
              </w:rPr>
              <w:t>теоретические положения слабо увязаны с управленческой практикой, практические рекомендации носят формальный бездоказательный характер;</w:t>
            </w:r>
          </w:p>
        </w:tc>
      </w:tr>
      <w:tr w:rsidR="00090280" w14:paraId="686910DC" w14:textId="77777777" w:rsidTr="00AD1AC2">
        <w:tc>
          <w:tcPr>
            <w:tcW w:w="2260" w:type="dxa"/>
            <w:vAlign w:val="center"/>
          </w:tcPr>
          <w:p w14:paraId="390D3CC4" w14:textId="77777777" w:rsidR="00090280" w:rsidRDefault="00090280" w:rsidP="00AD1AC2">
            <w:pPr>
              <w:jc w:val="center"/>
              <w:rPr>
                <w:sz w:val="20"/>
                <w:szCs w:val="20"/>
              </w:rPr>
            </w:pPr>
            <w:r>
              <w:rPr>
                <w:sz w:val="20"/>
                <w:szCs w:val="20"/>
              </w:rPr>
              <w:t>«неудовлетворительно»</w:t>
            </w:r>
          </w:p>
        </w:tc>
        <w:tc>
          <w:tcPr>
            <w:tcW w:w="8088" w:type="dxa"/>
          </w:tcPr>
          <w:p w14:paraId="4BE10D35"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не соответствует требованиям методических указаний;</w:t>
            </w:r>
          </w:p>
          <w:p w14:paraId="13C49A9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курсовой работы не соответствует ее теме;</w:t>
            </w:r>
          </w:p>
          <w:p w14:paraId="786AB797"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даны в основном неверные ответы;</w:t>
            </w:r>
          </w:p>
          <w:p w14:paraId="311212E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содержит существенные теоретико-методологические ошибки и поверхностную аргументацию основных положений;</w:t>
            </w:r>
          </w:p>
          <w:p w14:paraId="1D6C8CFA"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курсовая работа носит умозрительный и (или) компилятивный характер</w:t>
            </w:r>
          </w:p>
        </w:tc>
      </w:tr>
    </w:tbl>
    <w:p w14:paraId="21B8B10C" w14:textId="5A9A51A5" w:rsidR="00090280" w:rsidRDefault="00090280" w:rsidP="00090280">
      <w:pPr>
        <w:ind w:firstLine="567"/>
        <w:jc w:val="center"/>
        <w:rPr>
          <w:b/>
          <w:bCs/>
        </w:rPr>
      </w:pPr>
    </w:p>
    <w:p w14:paraId="6D3B13A9" w14:textId="0E6E29BE" w:rsidR="00D43602" w:rsidRDefault="00D43602" w:rsidP="00090280">
      <w:pPr>
        <w:ind w:firstLine="567"/>
        <w:jc w:val="center"/>
        <w:rPr>
          <w:b/>
          <w:bCs/>
        </w:rPr>
      </w:pPr>
    </w:p>
    <w:p w14:paraId="33440E81" w14:textId="54ED3258" w:rsidR="00D43602" w:rsidRDefault="00D43602" w:rsidP="00090280">
      <w:pPr>
        <w:ind w:firstLine="567"/>
        <w:jc w:val="center"/>
        <w:rPr>
          <w:b/>
          <w:bCs/>
        </w:rPr>
      </w:pPr>
    </w:p>
    <w:p w14:paraId="2AB13EC0" w14:textId="77777777" w:rsidR="00D43602" w:rsidRDefault="00D43602" w:rsidP="00090280">
      <w:pPr>
        <w:ind w:firstLine="567"/>
        <w:jc w:val="center"/>
        <w:rPr>
          <w:b/>
          <w:bCs/>
        </w:rPr>
      </w:pPr>
    </w:p>
    <w:p w14:paraId="456CED21" w14:textId="77777777" w:rsidR="00090280" w:rsidRDefault="00090280" w:rsidP="00090280">
      <w:pPr>
        <w:ind w:firstLine="567"/>
        <w:jc w:val="center"/>
        <w:rPr>
          <w:b/>
          <w:bCs/>
        </w:rPr>
      </w:pPr>
      <w:r>
        <w:rPr>
          <w:b/>
          <w:bCs/>
        </w:rPr>
        <w:lastRenderedPageBreak/>
        <w:t>Критерии и шкалы оценивания результатов обучения при проведении</w:t>
      </w:r>
    </w:p>
    <w:p w14:paraId="7ED1E7AC" w14:textId="77777777" w:rsidR="00090280" w:rsidRDefault="00090280" w:rsidP="00090280">
      <w:pPr>
        <w:ind w:firstLine="567"/>
        <w:jc w:val="center"/>
        <w:rPr>
          <w:b/>
          <w:bCs/>
        </w:rPr>
      </w:pPr>
      <w:r>
        <w:rPr>
          <w:b/>
          <w:bCs/>
        </w:rPr>
        <w:t>текущего контроля успеваемости</w:t>
      </w:r>
    </w:p>
    <w:p w14:paraId="55B1A5C6" w14:textId="77777777" w:rsidR="00090280" w:rsidRDefault="00090280" w:rsidP="00090280">
      <w:pPr>
        <w:jc w:val="center"/>
      </w:pPr>
    </w:p>
    <w:p w14:paraId="1B31732D" w14:textId="77777777" w:rsidR="00090280" w:rsidRPr="00C0632B" w:rsidRDefault="00090280" w:rsidP="00090280">
      <w:pPr>
        <w:jc w:val="center"/>
      </w:pPr>
      <w:r w:rsidRPr="00C0632B">
        <w:t>Критерии и шкала оценивания задач репродуктивного уровня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8709"/>
      </w:tblGrid>
      <w:tr w:rsidR="00090280" w:rsidRPr="001B4E2B" w14:paraId="04FE6BB8" w14:textId="77777777" w:rsidTr="00AD1AC2">
        <w:trPr>
          <w:tblHeader/>
        </w:trPr>
        <w:tc>
          <w:tcPr>
            <w:tcW w:w="1634" w:type="dxa"/>
            <w:vAlign w:val="center"/>
          </w:tcPr>
          <w:p w14:paraId="531C3B72" w14:textId="77777777" w:rsidR="00090280" w:rsidRPr="001B4E2B" w:rsidRDefault="00090280" w:rsidP="00AD1AC2">
            <w:pPr>
              <w:pStyle w:val="aff4"/>
              <w:spacing w:line="240" w:lineRule="auto"/>
              <w:jc w:val="center"/>
              <w:rPr>
                <w:sz w:val="20"/>
                <w:szCs w:val="20"/>
              </w:rPr>
            </w:pPr>
            <w:bookmarkStart w:id="5" w:name="_Hlk125980388"/>
            <w:r w:rsidRPr="001B4E2B">
              <w:rPr>
                <w:sz w:val="20"/>
                <w:szCs w:val="20"/>
              </w:rPr>
              <w:t>Шкала оценивания</w:t>
            </w:r>
          </w:p>
        </w:tc>
        <w:tc>
          <w:tcPr>
            <w:tcW w:w="8709" w:type="dxa"/>
            <w:vAlign w:val="center"/>
          </w:tcPr>
          <w:p w14:paraId="7D2163CB" w14:textId="77777777" w:rsidR="00090280" w:rsidRPr="001B4E2B" w:rsidRDefault="00090280" w:rsidP="00AD1AC2">
            <w:pPr>
              <w:pStyle w:val="aff4"/>
              <w:spacing w:line="240" w:lineRule="auto"/>
              <w:jc w:val="center"/>
              <w:rPr>
                <w:sz w:val="20"/>
                <w:szCs w:val="20"/>
              </w:rPr>
            </w:pPr>
            <w:r w:rsidRPr="001B4E2B">
              <w:rPr>
                <w:sz w:val="20"/>
                <w:szCs w:val="20"/>
              </w:rPr>
              <w:t>Критерии оценивания</w:t>
            </w:r>
          </w:p>
        </w:tc>
      </w:tr>
      <w:tr w:rsidR="00090280" w:rsidRPr="001B4E2B" w14:paraId="209CAA12" w14:textId="77777777" w:rsidTr="00AD1AC2">
        <w:tc>
          <w:tcPr>
            <w:tcW w:w="1634" w:type="dxa"/>
            <w:vAlign w:val="center"/>
          </w:tcPr>
          <w:p w14:paraId="2F7726D2" w14:textId="77777777" w:rsidR="00090280" w:rsidRPr="001B4E2B" w:rsidRDefault="00090280" w:rsidP="00AD1AC2">
            <w:pPr>
              <w:pStyle w:val="aff4"/>
              <w:spacing w:line="240" w:lineRule="auto"/>
              <w:rPr>
                <w:sz w:val="20"/>
                <w:szCs w:val="20"/>
              </w:rPr>
            </w:pPr>
            <w:r w:rsidRPr="001B4E2B">
              <w:rPr>
                <w:sz w:val="20"/>
                <w:szCs w:val="20"/>
              </w:rPr>
              <w:t>«отлично»</w:t>
            </w:r>
          </w:p>
        </w:tc>
        <w:tc>
          <w:tcPr>
            <w:tcW w:w="8709" w:type="dxa"/>
          </w:tcPr>
          <w:p w14:paraId="091909E1" w14:textId="77777777" w:rsidR="00090280" w:rsidRPr="001B4E2B" w:rsidRDefault="00090280" w:rsidP="00AD1AC2">
            <w:pPr>
              <w:pStyle w:val="aff4"/>
              <w:spacing w:line="240" w:lineRule="auto"/>
              <w:jc w:val="both"/>
              <w:rPr>
                <w:sz w:val="20"/>
                <w:szCs w:val="20"/>
              </w:rPr>
            </w:pPr>
            <w:r w:rsidRPr="001B4E2B">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Расчеты проведены верно, в полном соответствии с условием задания. Приемы и методы экономического анализа применены методически и арифметически верно. Выводы содержат логически верную, развернутую экономическую оценку. Работа оформлена аккуратно и в соответствии с предъявляемыми требованиями</w:t>
            </w:r>
          </w:p>
        </w:tc>
      </w:tr>
      <w:tr w:rsidR="00090280" w:rsidRPr="001B4E2B" w14:paraId="25CAF40D" w14:textId="77777777" w:rsidTr="00AD1AC2">
        <w:tc>
          <w:tcPr>
            <w:tcW w:w="1634" w:type="dxa"/>
            <w:vAlign w:val="center"/>
          </w:tcPr>
          <w:p w14:paraId="35354A42" w14:textId="77777777" w:rsidR="00090280" w:rsidRPr="001B4E2B" w:rsidRDefault="00090280" w:rsidP="00AD1AC2">
            <w:pPr>
              <w:pStyle w:val="aff4"/>
              <w:spacing w:line="240" w:lineRule="auto"/>
              <w:rPr>
                <w:sz w:val="20"/>
                <w:szCs w:val="20"/>
              </w:rPr>
            </w:pPr>
            <w:r w:rsidRPr="001B4E2B">
              <w:rPr>
                <w:sz w:val="20"/>
                <w:szCs w:val="20"/>
              </w:rPr>
              <w:t>«хорошо»</w:t>
            </w:r>
          </w:p>
        </w:tc>
        <w:tc>
          <w:tcPr>
            <w:tcW w:w="8709" w:type="dxa"/>
          </w:tcPr>
          <w:p w14:paraId="586E9806"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небольшими арифметическими неточностями, но при этом расчеты проведены в полном соответствии с условием задания. Приемы и методы экономического анализа применены методически верно. Показал хорошие знания, умения и владения навыками применения их при решении задач в рамках усвоенного учебного материала. Выводы содержат логически верную, развернутую экономическую оценку. Есть недостатки в формулировках, в оформлении работы.</w:t>
            </w:r>
          </w:p>
        </w:tc>
      </w:tr>
      <w:tr w:rsidR="00090280" w:rsidRPr="001B4E2B" w14:paraId="1E3A60F4" w14:textId="77777777" w:rsidTr="00AD1AC2">
        <w:tc>
          <w:tcPr>
            <w:tcW w:w="1634" w:type="dxa"/>
            <w:vAlign w:val="center"/>
          </w:tcPr>
          <w:p w14:paraId="76015057" w14:textId="77777777" w:rsidR="00090280" w:rsidRPr="001B4E2B" w:rsidRDefault="00090280" w:rsidP="00AD1AC2">
            <w:pPr>
              <w:pStyle w:val="aff4"/>
              <w:spacing w:line="240" w:lineRule="auto"/>
              <w:rPr>
                <w:sz w:val="20"/>
                <w:szCs w:val="20"/>
              </w:rPr>
            </w:pPr>
            <w:r w:rsidRPr="001B4E2B">
              <w:rPr>
                <w:sz w:val="20"/>
                <w:szCs w:val="20"/>
              </w:rPr>
              <w:t>«удовлет</w:t>
            </w:r>
            <w:r w:rsidRPr="001B4E2B">
              <w:rPr>
                <w:sz w:val="20"/>
                <w:szCs w:val="20"/>
              </w:rPr>
              <w:softHyphen/>
              <w:t>воритель</w:t>
            </w:r>
            <w:r w:rsidRPr="001B4E2B">
              <w:rPr>
                <w:sz w:val="20"/>
                <w:szCs w:val="20"/>
              </w:rPr>
              <w:softHyphen/>
              <w:t>но»</w:t>
            </w:r>
          </w:p>
        </w:tc>
        <w:tc>
          <w:tcPr>
            <w:tcW w:w="8709" w:type="dxa"/>
          </w:tcPr>
          <w:p w14:paraId="2B740D99"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существенными неточностями. Расчеты проведены с несущественным нарушением условия задания. Приемы и методы экономического анализа применены методически в целом верно. Показал удовлетворительные знания, умения и владения навыками применения их при решении задач в рамках усвоенного учебного материала. Выводы носят тезисных характер, не содержат экономической оценки результатов расчетов. Качество оформления работы имеет недостаточный уровень</w:t>
            </w:r>
          </w:p>
        </w:tc>
      </w:tr>
      <w:tr w:rsidR="00090280" w:rsidRPr="001B4E2B" w14:paraId="5B6143E4" w14:textId="77777777" w:rsidTr="00AD1AC2">
        <w:tc>
          <w:tcPr>
            <w:tcW w:w="1634" w:type="dxa"/>
            <w:vAlign w:val="center"/>
          </w:tcPr>
          <w:p w14:paraId="40A63739" w14:textId="77777777" w:rsidR="00090280" w:rsidRPr="001B4E2B" w:rsidRDefault="00090280" w:rsidP="00AD1AC2">
            <w:pPr>
              <w:pStyle w:val="aff4"/>
              <w:spacing w:line="240" w:lineRule="auto"/>
              <w:rPr>
                <w:sz w:val="20"/>
                <w:szCs w:val="20"/>
              </w:rPr>
            </w:pPr>
            <w:r w:rsidRPr="001B4E2B">
              <w:rPr>
                <w:sz w:val="20"/>
                <w:szCs w:val="20"/>
              </w:rPr>
              <w:t>«неудов</w:t>
            </w:r>
            <w:r w:rsidRPr="001B4E2B">
              <w:rPr>
                <w:sz w:val="20"/>
                <w:szCs w:val="20"/>
              </w:rPr>
              <w:softHyphen/>
              <w:t>летвори</w:t>
            </w:r>
            <w:r w:rsidRPr="001B4E2B">
              <w:rPr>
                <w:sz w:val="20"/>
                <w:szCs w:val="20"/>
              </w:rPr>
              <w:softHyphen/>
              <w:t>тельно»</w:t>
            </w:r>
          </w:p>
        </w:tc>
        <w:tc>
          <w:tcPr>
            <w:tcW w:w="8709" w:type="dxa"/>
          </w:tcPr>
          <w:p w14:paraId="43A16398" w14:textId="77777777" w:rsidR="00090280" w:rsidRPr="001B4E2B" w:rsidRDefault="00090280" w:rsidP="00AD1AC2">
            <w:pPr>
              <w:pStyle w:val="aff4"/>
              <w:spacing w:line="240" w:lineRule="auto"/>
              <w:jc w:val="both"/>
              <w:rPr>
                <w:sz w:val="20"/>
                <w:szCs w:val="20"/>
              </w:rPr>
            </w:pPr>
            <w:r w:rsidRPr="001B4E2B">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 Задание выполнено не по условию. Нарушена логика экономических расчетов. Приемы и методы экономического анализа применены методически неверно. Отсутствуют выводы.</w:t>
            </w:r>
          </w:p>
          <w:p w14:paraId="2176888D" w14:textId="77777777" w:rsidR="00090280" w:rsidRPr="001B4E2B" w:rsidRDefault="00090280" w:rsidP="00AD1AC2">
            <w:pPr>
              <w:pStyle w:val="aff4"/>
              <w:spacing w:line="240" w:lineRule="auto"/>
              <w:jc w:val="both"/>
              <w:rPr>
                <w:sz w:val="20"/>
                <w:szCs w:val="20"/>
              </w:rPr>
            </w:pPr>
            <w:r w:rsidRPr="001B4E2B">
              <w:rPr>
                <w:sz w:val="20"/>
                <w:szCs w:val="20"/>
              </w:rPr>
              <w:t xml:space="preserve">Попытка выполнения задания отсутствует. </w:t>
            </w:r>
          </w:p>
        </w:tc>
      </w:tr>
      <w:bookmarkEnd w:id="5"/>
    </w:tbl>
    <w:p w14:paraId="3D766449" w14:textId="77777777" w:rsidR="00090280" w:rsidRDefault="00090280" w:rsidP="00090280">
      <w:pPr>
        <w:jc w:val="center"/>
      </w:pPr>
    </w:p>
    <w:p w14:paraId="01F211ED" w14:textId="77777777" w:rsidR="00090280" w:rsidRPr="00AC27EE" w:rsidRDefault="00090280" w:rsidP="00090280">
      <w:pPr>
        <w:ind w:firstLine="709"/>
        <w:jc w:val="center"/>
        <w:rPr>
          <w:b/>
        </w:rPr>
      </w:pPr>
      <w:r w:rsidRPr="00F92B24">
        <w:t xml:space="preserve">Критерии и шкала оценивания </w:t>
      </w:r>
      <w:r>
        <w:t>д</w:t>
      </w:r>
      <w:r w:rsidRPr="00AC27EE">
        <w:t>оклад</w:t>
      </w:r>
      <w: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00"/>
        <w:gridCol w:w="7275"/>
      </w:tblGrid>
      <w:tr w:rsidR="00090280" w:rsidRPr="00AC27EE" w14:paraId="39F7C8BE" w14:textId="77777777" w:rsidTr="00AD1AC2">
        <w:tc>
          <w:tcPr>
            <w:tcW w:w="2926" w:type="dxa"/>
            <w:gridSpan w:val="2"/>
            <w:vAlign w:val="center"/>
          </w:tcPr>
          <w:p w14:paraId="3EA65690" w14:textId="77777777" w:rsidR="00090280" w:rsidRPr="00AC27EE" w:rsidRDefault="00090280" w:rsidP="00AD1AC2">
            <w:pPr>
              <w:jc w:val="center"/>
              <w:rPr>
                <w:sz w:val="20"/>
                <w:szCs w:val="20"/>
              </w:rPr>
            </w:pPr>
            <w:r w:rsidRPr="00AC27EE">
              <w:rPr>
                <w:sz w:val="20"/>
                <w:szCs w:val="20"/>
              </w:rPr>
              <w:t>Шкала оценивания</w:t>
            </w:r>
          </w:p>
        </w:tc>
        <w:tc>
          <w:tcPr>
            <w:tcW w:w="7275" w:type="dxa"/>
          </w:tcPr>
          <w:p w14:paraId="0E53A544" w14:textId="77777777" w:rsidR="00090280" w:rsidRPr="00AC27EE" w:rsidRDefault="00090280" w:rsidP="00AD1AC2">
            <w:pPr>
              <w:jc w:val="center"/>
              <w:rPr>
                <w:sz w:val="20"/>
                <w:szCs w:val="20"/>
              </w:rPr>
            </w:pPr>
            <w:r w:rsidRPr="00AC27EE">
              <w:rPr>
                <w:sz w:val="20"/>
                <w:szCs w:val="20"/>
              </w:rPr>
              <w:t>Критерии оценивания</w:t>
            </w:r>
          </w:p>
        </w:tc>
      </w:tr>
      <w:tr w:rsidR="00090280" w:rsidRPr="00AC27EE" w14:paraId="6AE613DE" w14:textId="77777777" w:rsidTr="00AD1AC2">
        <w:trPr>
          <w:trHeight w:val="1358"/>
        </w:trPr>
        <w:tc>
          <w:tcPr>
            <w:tcW w:w="1526" w:type="dxa"/>
            <w:vAlign w:val="center"/>
          </w:tcPr>
          <w:p w14:paraId="71DCECD9" w14:textId="77777777" w:rsidR="00090280" w:rsidRPr="00AC27EE" w:rsidRDefault="00090280" w:rsidP="00AD1AC2">
            <w:pPr>
              <w:jc w:val="center"/>
              <w:rPr>
                <w:sz w:val="20"/>
                <w:szCs w:val="20"/>
              </w:rPr>
            </w:pPr>
            <w:r w:rsidRPr="00AC27EE">
              <w:rPr>
                <w:sz w:val="20"/>
                <w:szCs w:val="20"/>
              </w:rPr>
              <w:t>«отлично»</w:t>
            </w:r>
          </w:p>
        </w:tc>
        <w:tc>
          <w:tcPr>
            <w:tcW w:w="1400" w:type="dxa"/>
            <w:vMerge w:val="restart"/>
            <w:vAlign w:val="center"/>
          </w:tcPr>
          <w:p w14:paraId="43773A24" w14:textId="77777777" w:rsidR="00090280" w:rsidRPr="00AC27EE" w:rsidRDefault="00090280" w:rsidP="00AD1AC2">
            <w:pPr>
              <w:jc w:val="center"/>
              <w:rPr>
                <w:sz w:val="20"/>
                <w:szCs w:val="20"/>
              </w:rPr>
            </w:pPr>
            <w:r w:rsidRPr="00AC27EE">
              <w:rPr>
                <w:sz w:val="20"/>
                <w:szCs w:val="20"/>
              </w:rPr>
              <w:t>«зачтено»</w:t>
            </w:r>
          </w:p>
        </w:tc>
        <w:tc>
          <w:tcPr>
            <w:tcW w:w="7275" w:type="dxa"/>
          </w:tcPr>
          <w:p w14:paraId="4FFE53EA" w14:textId="77777777" w:rsidR="00090280" w:rsidRPr="00AC27EE" w:rsidRDefault="00090280" w:rsidP="00AD1AC2">
            <w:pPr>
              <w:tabs>
                <w:tab w:val="left" w:pos="216"/>
              </w:tabs>
              <w:jc w:val="both"/>
              <w:rPr>
                <w:sz w:val="20"/>
                <w:szCs w:val="20"/>
              </w:rPr>
            </w:pPr>
            <w:r w:rsidRPr="00AC27EE">
              <w:rPr>
                <w:sz w:val="20"/>
                <w:szCs w:val="20"/>
              </w:rPr>
              <w:t>Обучающийся продемонстрировал глубокое знание темы и основных источников</w:t>
            </w:r>
            <w:r w:rsidRPr="00AC27EE">
              <w:rPr>
                <w:rStyle w:val="210pt"/>
              </w:rPr>
              <w:t>; детально охарактеризован круг источников подготовки доклада; использованные понятия раскрыты через определения; ясно видна самостоятельность подготовки и проработки выдвигаемых тезисов, их аргументации и иллюстрации; отмечается умение анализировать и делать собственные выводы по рассматриваемой теме;</w:t>
            </w:r>
            <w:r w:rsidRPr="00AC27EE">
              <w:rPr>
                <w:sz w:val="20"/>
                <w:szCs w:val="20"/>
              </w:rPr>
              <w:t xml:space="preserve"> </w:t>
            </w:r>
            <w:r w:rsidRPr="00AC27EE">
              <w:rPr>
                <w:rStyle w:val="210pt"/>
              </w:rPr>
              <w:t>выдержан план выступления; ответил на все поставленные вопросы.</w:t>
            </w:r>
          </w:p>
        </w:tc>
      </w:tr>
      <w:tr w:rsidR="00090280" w:rsidRPr="00AC27EE" w14:paraId="183450B7" w14:textId="77777777" w:rsidTr="00AD1AC2">
        <w:trPr>
          <w:trHeight w:val="952"/>
        </w:trPr>
        <w:tc>
          <w:tcPr>
            <w:tcW w:w="1526" w:type="dxa"/>
            <w:vAlign w:val="center"/>
          </w:tcPr>
          <w:p w14:paraId="17952004" w14:textId="77777777" w:rsidR="00090280" w:rsidRPr="00AC27EE" w:rsidRDefault="00090280" w:rsidP="00AD1AC2">
            <w:pPr>
              <w:jc w:val="center"/>
              <w:rPr>
                <w:sz w:val="20"/>
                <w:szCs w:val="20"/>
              </w:rPr>
            </w:pPr>
            <w:r w:rsidRPr="00AC27EE">
              <w:rPr>
                <w:sz w:val="20"/>
                <w:szCs w:val="20"/>
              </w:rPr>
              <w:t>«хорошо»</w:t>
            </w:r>
          </w:p>
        </w:tc>
        <w:tc>
          <w:tcPr>
            <w:tcW w:w="1400" w:type="dxa"/>
            <w:vMerge/>
            <w:vAlign w:val="center"/>
          </w:tcPr>
          <w:p w14:paraId="4EF9F060" w14:textId="77777777" w:rsidR="00090280" w:rsidRPr="00AC27EE" w:rsidRDefault="00090280" w:rsidP="00AD1AC2">
            <w:pPr>
              <w:jc w:val="center"/>
              <w:rPr>
                <w:sz w:val="20"/>
                <w:szCs w:val="20"/>
              </w:rPr>
            </w:pPr>
          </w:p>
        </w:tc>
        <w:tc>
          <w:tcPr>
            <w:tcW w:w="7275" w:type="dxa"/>
          </w:tcPr>
          <w:p w14:paraId="6587722F" w14:textId="77777777" w:rsidR="00090280" w:rsidRPr="00AC27EE" w:rsidRDefault="00090280" w:rsidP="00AD1AC2">
            <w:pPr>
              <w:tabs>
                <w:tab w:val="left" w:pos="216"/>
              </w:tabs>
              <w:jc w:val="both"/>
              <w:rPr>
                <w:sz w:val="20"/>
                <w:szCs w:val="20"/>
              </w:rPr>
            </w:pPr>
            <w:r w:rsidRPr="00AC27EE">
              <w:rPr>
                <w:sz w:val="20"/>
                <w:szCs w:val="20"/>
              </w:rPr>
              <w:t>Обучающийся продемонстрировал:</w:t>
            </w:r>
            <w:r w:rsidRPr="00AC27EE">
              <w:rPr>
                <w:rStyle w:val="210pt"/>
              </w:rPr>
              <w:t xml:space="preserve"> недостаточно полное, по мнению преподавателя, раскрытие темы;</w:t>
            </w:r>
            <w:r w:rsidRPr="00AC27EE">
              <w:rPr>
                <w:sz w:val="20"/>
                <w:szCs w:val="20"/>
              </w:rPr>
              <w:t xml:space="preserve"> допустил </w:t>
            </w:r>
            <w:r w:rsidRPr="00AC27EE">
              <w:rPr>
                <w:rStyle w:val="210pt"/>
              </w:rPr>
              <w:t>несущественные ошибки в определении понятий; использовал узкий круг источников; сделал самостоятельные выводы, но не сумел их полно аргументировать; выдержан план выступления; ответил на все поставленные вопросы</w:t>
            </w:r>
          </w:p>
        </w:tc>
      </w:tr>
      <w:tr w:rsidR="00090280" w:rsidRPr="00AC27EE" w14:paraId="501D1298" w14:textId="77777777" w:rsidTr="00AD1AC2">
        <w:trPr>
          <w:trHeight w:val="1082"/>
        </w:trPr>
        <w:tc>
          <w:tcPr>
            <w:tcW w:w="1526" w:type="dxa"/>
            <w:vAlign w:val="center"/>
          </w:tcPr>
          <w:p w14:paraId="2A093594" w14:textId="77777777" w:rsidR="00090280" w:rsidRPr="00AC27EE" w:rsidRDefault="00090280" w:rsidP="00AD1AC2">
            <w:pPr>
              <w:jc w:val="center"/>
              <w:rPr>
                <w:sz w:val="20"/>
                <w:szCs w:val="20"/>
              </w:rPr>
            </w:pPr>
            <w:r w:rsidRPr="00AC27EE">
              <w:rPr>
                <w:sz w:val="20"/>
                <w:szCs w:val="20"/>
              </w:rPr>
              <w:t>«удовлетворительно»</w:t>
            </w:r>
          </w:p>
        </w:tc>
        <w:tc>
          <w:tcPr>
            <w:tcW w:w="1400" w:type="dxa"/>
            <w:vMerge/>
            <w:vAlign w:val="center"/>
          </w:tcPr>
          <w:p w14:paraId="3E5931FA" w14:textId="77777777" w:rsidR="00090280" w:rsidRPr="00AC27EE" w:rsidRDefault="00090280" w:rsidP="00AD1AC2">
            <w:pPr>
              <w:jc w:val="center"/>
              <w:rPr>
                <w:sz w:val="20"/>
                <w:szCs w:val="20"/>
              </w:rPr>
            </w:pPr>
          </w:p>
        </w:tc>
        <w:tc>
          <w:tcPr>
            <w:tcW w:w="7275" w:type="dxa"/>
          </w:tcPr>
          <w:p w14:paraId="7EDF1B09" w14:textId="77777777" w:rsidR="00090280" w:rsidRPr="00AC27EE" w:rsidRDefault="00090280" w:rsidP="00AD1AC2">
            <w:pPr>
              <w:tabs>
                <w:tab w:val="left" w:pos="211"/>
              </w:tabs>
              <w:jc w:val="both"/>
              <w:rPr>
                <w:sz w:val="20"/>
                <w:szCs w:val="20"/>
                <w:u w:val="single"/>
              </w:rPr>
            </w:pPr>
            <w:r w:rsidRPr="00AC27EE">
              <w:rPr>
                <w:sz w:val="20"/>
                <w:szCs w:val="20"/>
              </w:rPr>
              <w:t xml:space="preserve">Обучающийся продемонстрировал: </w:t>
            </w:r>
            <w:r w:rsidRPr="00AC27EE">
              <w:rPr>
                <w:rStyle w:val="210pt"/>
              </w:rPr>
              <w:t>отражение лишь общего направления изученных материалов;</w:t>
            </w:r>
            <w:r w:rsidRPr="00AC27EE">
              <w:rPr>
                <w:sz w:val="20"/>
                <w:szCs w:val="20"/>
              </w:rPr>
              <w:t xml:space="preserve"> опирался на зауженную источниковую базу; допустил много</w:t>
            </w:r>
            <w:r w:rsidRPr="00AC27EE">
              <w:rPr>
                <w:rStyle w:val="210pt"/>
              </w:rPr>
              <w:t xml:space="preserve"> несущественных или одну-две существенных ошибки при определении понятий;</w:t>
            </w:r>
            <w:r w:rsidRPr="00AC27EE">
              <w:rPr>
                <w:sz w:val="20"/>
                <w:szCs w:val="20"/>
              </w:rPr>
              <w:t xml:space="preserve"> </w:t>
            </w:r>
            <w:r w:rsidRPr="00AC27EE">
              <w:rPr>
                <w:rStyle w:val="210pt"/>
              </w:rPr>
              <w:t>использовал устаревшую учебную литературу; выдержал план выступления, но не сумел ответить на поставленные вопросы.</w:t>
            </w:r>
          </w:p>
        </w:tc>
      </w:tr>
      <w:tr w:rsidR="00090280" w:rsidRPr="00AC27EE" w14:paraId="5AE1B0F0" w14:textId="77777777" w:rsidTr="00AD1AC2">
        <w:trPr>
          <w:trHeight w:val="772"/>
        </w:trPr>
        <w:tc>
          <w:tcPr>
            <w:tcW w:w="1526" w:type="dxa"/>
            <w:vAlign w:val="center"/>
          </w:tcPr>
          <w:p w14:paraId="065F2179" w14:textId="77777777" w:rsidR="00090280" w:rsidRPr="00AC27EE" w:rsidRDefault="00090280" w:rsidP="00AD1AC2">
            <w:pPr>
              <w:jc w:val="center"/>
              <w:rPr>
                <w:sz w:val="20"/>
                <w:szCs w:val="20"/>
              </w:rPr>
            </w:pPr>
            <w:r w:rsidRPr="00AC27EE">
              <w:rPr>
                <w:sz w:val="20"/>
                <w:szCs w:val="20"/>
              </w:rPr>
              <w:t>«неудовлетворительно»</w:t>
            </w:r>
          </w:p>
        </w:tc>
        <w:tc>
          <w:tcPr>
            <w:tcW w:w="1400" w:type="dxa"/>
            <w:vAlign w:val="center"/>
          </w:tcPr>
          <w:p w14:paraId="0A93C0AE" w14:textId="77777777" w:rsidR="00090280" w:rsidRPr="00AC27EE" w:rsidRDefault="00090280" w:rsidP="00AD1AC2">
            <w:pPr>
              <w:jc w:val="center"/>
              <w:rPr>
                <w:sz w:val="20"/>
                <w:szCs w:val="20"/>
              </w:rPr>
            </w:pPr>
            <w:r w:rsidRPr="00AC27EE">
              <w:rPr>
                <w:sz w:val="20"/>
                <w:szCs w:val="20"/>
              </w:rPr>
              <w:t>«не зачтено»</w:t>
            </w:r>
          </w:p>
        </w:tc>
        <w:tc>
          <w:tcPr>
            <w:tcW w:w="7275" w:type="dxa"/>
          </w:tcPr>
          <w:p w14:paraId="61537CA5" w14:textId="77777777" w:rsidR="00090280" w:rsidRPr="00AC27EE" w:rsidRDefault="00090280" w:rsidP="00AD1AC2">
            <w:pPr>
              <w:tabs>
                <w:tab w:val="left" w:pos="216"/>
              </w:tabs>
              <w:spacing w:line="230" w:lineRule="exact"/>
              <w:jc w:val="both"/>
              <w:rPr>
                <w:sz w:val="20"/>
                <w:szCs w:val="20"/>
              </w:rPr>
            </w:pPr>
            <w:r w:rsidRPr="00AC27EE">
              <w:rPr>
                <w:sz w:val="20"/>
                <w:szCs w:val="20"/>
              </w:rPr>
              <w:t xml:space="preserve">Обучающийся продемонстрировал </w:t>
            </w:r>
            <w:r w:rsidRPr="00AC27EE">
              <w:rPr>
                <w:rStyle w:val="210pt"/>
              </w:rPr>
              <w:t>большое количество существенных ошибок, не владение материалом;</w:t>
            </w:r>
            <w:r w:rsidRPr="00AC27EE">
              <w:rPr>
                <w:sz w:val="20"/>
                <w:szCs w:val="20"/>
              </w:rPr>
              <w:t xml:space="preserve"> не владение понятийно-терминологическим аппаратом дисциплины; </w:t>
            </w:r>
            <w:r w:rsidRPr="00AC27EE">
              <w:rPr>
                <w:rStyle w:val="210pt"/>
              </w:rPr>
              <w:t>неспособность осветить проблематику учебной дисциплины и др.</w:t>
            </w:r>
          </w:p>
        </w:tc>
      </w:tr>
    </w:tbl>
    <w:p w14:paraId="1F4DCFB7" w14:textId="77777777" w:rsidR="00090280" w:rsidRDefault="00090280" w:rsidP="00090280">
      <w:pPr>
        <w:jc w:val="center"/>
      </w:pPr>
    </w:p>
    <w:p w14:paraId="5DEEFB63" w14:textId="6CC10AFD" w:rsidR="00090280" w:rsidRDefault="00090280" w:rsidP="00090280">
      <w:pPr>
        <w:jc w:val="center"/>
      </w:pPr>
    </w:p>
    <w:p w14:paraId="44CF7170" w14:textId="653FB452" w:rsidR="00D43602" w:rsidRDefault="00D43602" w:rsidP="00090280">
      <w:pPr>
        <w:jc w:val="center"/>
      </w:pPr>
    </w:p>
    <w:p w14:paraId="57F59770" w14:textId="03BF81E0" w:rsidR="00D43602" w:rsidRDefault="00D43602" w:rsidP="00090280">
      <w:pPr>
        <w:jc w:val="center"/>
      </w:pPr>
    </w:p>
    <w:p w14:paraId="64E62E36" w14:textId="6D87C487" w:rsidR="00D43602" w:rsidRDefault="00D43602" w:rsidP="00090280">
      <w:pPr>
        <w:jc w:val="center"/>
      </w:pPr>
    </w:p>
    <w:p w14:paraId="0C8B5300" w14:textId="57FBE677" w:rsidR="00D43602" w:rsidRDefault="00D43602" w:rsidP="00090280">
      <w:pPr>
        <w:jc w:val="center"/>
      </w:pPr>
    </w:p>
    <w:p w14:paraId="75C5374C" w14:textId="77777777" w:rsidR="00D43602" w:rsidRPr="00D16326" w:rsidRDefault="00D43602" w:rsidP="00090280">
      <w:pPr>
        <w:jc w:val="center"/>
      </w:pPr>
    </w:p>
    <w:p w14:paraId="342EF908" w14:textId="77777777" w:rsidR="00090280" w:rsidRDefault="00090280" w:rsidP="00090280">
      <w:pPr>
        <w:pStyle w:val="a5"/>
        <w:spacing w:before="0" w:beforeAutospacing="0" w:after="0" w:afterAutospacing="0"/>
        <w:rPr>
          <w:sz w:val="26"/>
          <w:szCs w:val="26"/>
        </w:rPr>
      </w:pPr>
    </w:p>
    <w:p w14:paraId="0914693F" w14:textId="77777777" w:rsidR="00090280" w:rsidRPr="00D31753" w:rsidRDefault="00090280" w:rsidP="00090280">
      <w:pPr>
        <w:jc w:val="center"/>
        <w:rPr>
          <w:b/>
          <w:bCs/>
        </w:rPr>
      </w:pPr>
      <w:r w:rsidRPr="00D31753">
        <w:rPr>
          <w:b/>
          <w:bCs/>
        </w:rPr>
        <w:lastRenderedPageBreak/>
        <w:t>3. Типовые контрольные задания или иные материалы, необходимые</w:t>
      </w:r>
    </w:p>
    <w:p w14:paraId="6F165858" w14:textId="77777777" w:rsidR="00090280" w:rsidRPr="00D31753" w:rsidRDefault="00090280" w:rsidP="00090280">
      <w:pPr>
        <w:jc w:val="center"/>
        <w:rPr>
          <w:b/>
          <w:bCs/>
        </w:rPr>
      </w:pPr>
      <w:r w:rsidRPr="00D31753">
        <w:rPr>
          <w:b/>
          <w:bCs/>
        </w:rPr>
        <w:t>для оценки знаний, умений, навыков и (или) опыта деятельности</w:t>
      </w:r>
    </w:p>
    <w:p w14:paraId="47482C97" w14:textId="77777777" w:rsidR="00090280" w:rsidRDefault="00090280" w:rsidP="00090280">
      <w:pPr>
        <w:jc w:val="center"/>
        <w:rPr>
          <w:b/>
          <w:bCs/>
          <w:sz w:val="28"/>
          <w:szCs w:val="28"/>
        </w:rPr>
      </w:pPr>
    </w:p>
    <w:p w14:paraId="36E38A2D" w14:textId="77777777" w:rsidR="00090280" w:rsidRDefault="00090280" w:rsidP="00090280">
      <w:pPr>
        <w:jc w:val="center"/>
        <w:rPr>
          <w:b/>
          <w:sz w:val="22"/>
          <w:szCs w:val="22"/>
        </w:rPr>
      </w:pPr>
    </w:p>
    <w:p w14:paraId="5238BAB6" w14:textId="77777777" w:rsidR="00090280" w:rsidRPr="00C60B24" w:rsidRDefault="00090280" w:rsidP="00090280">
      <w:pPr>
        <w:jc w:val="center"/>
        <w:rPr>
          <w:b/>
          <w:bCs/>
        </w:rPr>
      </w:pPr>
      <w:r w:rsidRPr="00C60B24">
        <w:rPr>
          <w:b/>
          <w:bCs/>
        </w:rPr>
        <w:t xml:space="preserve">3.1 Типовые </w:t>
      </w:r>
      <w:r>
        <w:rPr>
          <w:b/>
          <w:bCs/>
        </w:rPr>
        <w:t>темы докладов</w:t>
      </w:r>
    </w:p>
    <w:p w14:paraId="655FB434" w14:textId="77777777" w:rsidR="00090280" w:rsidRDefault="00090280" w:rsidP="00090280">
      <w:pPr>
        <w:widowControl w:val="0"/>
        <w:tabs>
          <w:tab w:val="left" w:pos="993"/>
        </w:tabs>
        <w:ind w:firstLine="567"/>
        <w:jc w:val="both"/>
        <w:rPr>
          <w:bCs/>
        </w:rPr>
      </w:pPr>
    </w:p>
    <w:p w14:paraId="239111CC" w14:textId="77777777" w:rsidR="00090280" w:rsidRPr="006F76FB" w:rsidRDefault="00090280" w:rsidP="00090280">
      <w:pPr>
        <w:widowControl w:val="0"/>
        <w:tabs>
          <w:tab w:val="left" w:pos="993"/>
        </w:tabs>
        <w:ind w:firstLine="567"/>
        <w:jc w:val="both"/>
      </w:pPr>
      <w:r>
        <w:rPr>
          <w:bCs/>
        </w:rPr>
        <w:t>Текст сообщения</w:t>
      </w:r>
      <w:r w:rsidRPr="006F76FB">
        <w:rPr>
          <w:bCs/>
        </w:rPr>
        <w:t xml:space="preserve"> подлежат </w:t>
      </w:r>
      <w:r>
        <w:rPr>
          <w:bCs/>
        </w:rPr>
        <w:t>подготовки в рамках СРС с последующим устным докладом</w:t>
      </w:r>
      <w:r w:rsidRPr="006F76FB">
        <w:rPr>
          <w:bCs/>
        </w:rPr>
        <w:t xml:space="preserve"> во время практических занятий </w:t>
      </w:r>
    </w:p>
    <w:p w14:paraId="0F648FF6" w14:textId="77777777" w:rsidR="00090280" w:rsidRDefault="00090280" w:rsidP="00090280">
      <w:pPr>
        <w:jc w:val="center"/>
        <w:rPr>
          <w:i/>
          <w:iCs/>
        </w:rPr>
      </w:pPr>
    </w:p>
    <w:p w14:paraId="1FF38378" w14:textId="77777777" w:rsidR="00090280" w:rsidRPr="001B4E2B" w:rsidRDefault="00090280" w:rsidP="00090280">
      <w:pPr>
        <w:jc w:val="center"/>
        <w:rPr>
          <w:i/>
          <w:iCs/>
        </w:rPr>
      </w:pPr>
      <w:r>
        <w:rPr>
          <w:i/>
          <w:iCs/>
        </w:rPr>
        <w:t>Т</w:t>
      </w:r>
      <w:r w:rsidRPr="001B4E2B">
        <w:rPr>
          <w:i/>
          <w:iCs/>
        </w:rPr>
        <w:t>ипов</w:t>
      </w:r>
      <w:r>
        <w:rPr>
          <w:i/>
          <w:iCs/>
        </w:rPr>
        <w:t>ые</w:t>
      </w:r>
      <w:r w:rsidRPr="001B4E2B">
        <w:rPr>
          <w:i/>
          <w:iCs/>
        </w:rPr>
        <w:t xml:space="preserve"> вариант</w:t>
      </w:r>
      <w:r>
        <w:rPr>
          <w:i/>
          <w:iCs/>
        </w:rPr>
        <w:t>ы</w:t>
      </w:r>
      <w:r w:rsidRPr="001B4E2B">
        <w:rPr>
          <w:i/>
          <w:iCs/>
        </w:rPr>
        <w:t xml:space="preserve"> </w:t>
      </w:r>
      <w:r>
        <w:rPr>
          <w:i/>
          <w:iCs/>
        </w:rPr>
        <w:t>докладов</w:t>
      </w:r>
    </w:p>
    <w:p w14:paraId="5C0767C9" w14:textId="77777777" w:rsidR="00090280" w:rsidRPr="001B4E2B" w:rsidRDefault="00090280" w:rsidP="00090280">
      <w:pPr>
        <w:jc w:val="center"/>
        <w:rPr>
          <w:i/>
          <w:iCs/>
        </w:rPr>
      </w:pPr>
      <w:r w:rsidRPr="001B4E2B">
        <w:rPr>
          <w:i/>
          <w:iCs/>
        </w:rPr>
        <w:t xml:space="preserve">по </w:t>
      </w:r>
      <w:r>
        <w:rPr>
          <w:i/>
          <w:iCs/>
        </w:rPr>
        <w:t>разделу</w:t>
      </w:r>
      <w:r w:rsidRPr="001B4E2B">
        <w:rPr>
          <w:i/>
          <w:iCs/>
        </w:rPr>
        <w:t xml:space="preserve"> </w:t>
      </w:r>
      <w:r w:rsidRPr="00726002">
        <w:rPr>
          <w:i/>
          <w:iCs/>
        </w:rPr>
        <w:t>«</w:t>
      </w:r>
      <w:r w:rsidRPr="00726002">
        <w:rPr>
          <w:i/>
          <w:iCs/>
          <w:color w:val="000000"/>
        </w:rPr>
        <w:t>Организация управления экономическими процессами отрасли в современных условиях</w:t>
      </w:r>
      <w:r w:rsidRPr="00726002">
        <w:rPr>
          <w:i/>
          <w:iCs/>
        </w:rPr>
        <w:t>»</w:t>
      </w:r>
    </w:p>
    <w:p w14:paraId="23257804" w14:textId="77777777" w:rsidR="00090280" w:rsidRDefault="00090280" w:rsidP="00090280">
      <w:pPr>
        <w:ind w:left="567"/>
        <w:jc w:val="both"/>
      </w:pPr>
    </w:p>
    <w:p w14:paraId="6F79FDCD" w14:textId="77777777" w:rsidR="00090280" w:rsidRPr="00726002" w:rsidRDefault="00090280" w:rsidP="00090280">
      <w:pPr>
        <w:ind w:left="567"/>
        <w:jc w:val="both"/>
      </w:pPr>
      <w:r w:rsidRPr="00726002">
        <w:t>1. Состояние и тенденции развития транспортного комплекса.</w:t>
      </w:r>
    </w:p>
    <w:p w14:paraId="360AA533" w14:textId="77777777" w:rsidR="00090280" w:rsidRPr="00726002" w:rsidRDefault="00090280" w:rsidP="00090280">
      <w:pPr>
        <w:ind w:left="567"/>
        <w:jc w:val="both"/>
      </w:pPr>
      <w:r w:rsidRPr="00726002">
        <w:t>2 Интермодальные перевозки</w:t>
      </w:r>
    </w:p>
    <w:p w14:paraId="51705597" w14:textId="77777777" w:rsidR="00090280" w:rsidRPr="00726002" w:rsidRDefault="00090280" w:rsidP="00090280">
      <w:pPr>
        <w:ind w:left="567"/>
        <w:jc w:val="both"/>
      </w:pPr>
      <w:r w:rsidRPr="00726002">
        <w:t>3 Особенности хозяйственного механизма холдинга ОАО «РЖД»</w:t>
      </w:r>
    </w:p>
    <w:p w14:paraId="5D90674F" w14:textId="77777777" w:rsidR="00090280" w:rsidRPr="00726002" w:rsidRDefault="00090280" w:rsidP="00090280">
      <w:pPr>
        <w:ind w:left="567"/>
        <w:jc w:val="both"/>
        <w:rPr>
          <w:color w:val="000000"/>
        </w:rPr>
      </w:pPr>
      <w:r w:rsidRPr="00726002">
        <w:t xml:space="preserve">4 </w:t>
      </w:r>
      <w:r w:rsidRPr="00726002">
        <w:rPr>
          <w:color w:val="000000"/>
        </w:rPr>
        <w:t>Современная структуры управления отрасли.</w:t>
      </w:r>
    </w:p>
    <w:p w14:paraId="07D8194B" w14:textId="77777777" w:rsidR="00090280" w:rsidRDefault="00090280" w:rsidP="00090280">
      <w:pPr>
        <w:ind w:left="567"/>
        <w:jc w:val="both"/>
        <w:rPr>
          <w:color w:val="000000"/>
        </w:rPr>
      </w:pPr>
      <w:r w:rsidRPr="00726002">
        <w:rPr>
          <w:color w:val="000000"/>
        </w:rPr>
        <w:t xml:space="preserve">5 </w:t>
      </w:r>
      <w:r>
        <w:rPr>
          <w:color w:val="000000"/>
        </w:rPr>
        <w:t>Структура и задачи центрального уровня системы управления ОАО «РЖД».</w:t>
      </w:r>
    </w:p>
    <w:p w14:paraId="084F12B0" w14:textId="77777777" w:rsidR="00090280" w:rsidRDefault="00090280" w:rsidP="00090280">
      <w:pPr>
        <w:ind w:left="567"/>
        <w:jc w:val="both"/>
        <w:rPr>
          <w:color w:val="000000"/>
        </w:rPr>
      </w:pPr>
      <w:r>
        <w:rPr>
          <w:color w:val="000000"/>
        </w:rPr>
        <w:t>6. Структура и задачи регионального уровня системы управления ОАО «РЖД»</w:t>
      </w:r>
    </w:p>
    <w:p w14:paraId="5C8CA581" w14:textId="77777777" w:rsidR="00090280" w:rsidRDefault="00090280" w:rsidP="00090280">
      <w:pPr>
        <w:ind w:left="567"/>
        <w:jc w:val="both"/>
        <w:rPr>
          <w:color w:val="000000"/>
        </w:rPr>
      </w:pPr>
      <w:r>
        <w:rPr>
          <w:color w:val="000000"/>
        </w:rPr>
        <w:t>7 Структура и задачи линейного уровня системы управления ОАО «РЖД»</w:t>
      </w:r>
    </w:p>
    <w:p w14:paraId="1AB62F37" w14:textId="77777777" w:rsidR="00090280" w:rsidRPr="00726002" w:rsidRDefault="00090280" w:rsidP="00090280">
      <w:pPr>
        <w:ind w:left="567"/>
        <w:jc w:val="both"/>
      </w:pPr>
      <w:r>
        <w:rPr>
          <w:color w:val="000000"/>
        </w:rPr>
        <w:t xml:space="preserve">8 </w:t>
      </w:r>
      <w:r w:rsidRPr="00726002">
        <w:rPr>
          <w:color w:val="000000"/>
        </w:rPr>
        <w:t xml:space="preserve">Перспективы развития </w:t>
      </w:r>
      <w:proofErr w:type="spellStart"/>
      <w:r w:rsidRPr="00726002">
        <w:rPr>
          <w:color w:val="000000"/>
        </w:rPr>
        <w:t>ж.д</w:t>
      </w:r>
      <w:proofErr w:type="spellEnd"/>
      <w:r w:rsidRPr="00726002">
        <w:rPr>
          <w:color w:val="000000"/>
        </w:rPr>
        <w:t>. транспорта</w:t>
      </w:r>
    </w:p>
    <w:p w14:paraId="5A3E134A" w14:textId="77777777" w:rsidR="00090280" w:rsidRDefault="00090280" w:rsidP="00090280">
      <w:pPr>
        <w:jc w:val="center"/>
        <w:rPr>
          <w:b/>
          <w:bCs/>
        </w:rPr>
      </w:pPr>
    </w:p>
    <w:p w14:paraId="1A76F492" w14:textId="77777777" w:rsidR="00090280" w:rsidRPr="00C60B24" w:rsidRDefault="00090280" w:rsidP="00090280">
      <w:pPr>
        <w:jc w:val="center"/>
        <w:rPr>
          <w:b/>
          <w:bCs/>
        </w:rPr>
      </w:pPr>
      <w:r w:rsidRPr="00C60B24">
        <w:rPr>
          <w:b/>
          <w:bCs/>
        </w:rPr>
        <w:t>3.</w:t>
      </w:r>
      <w:r>
        <w:rPr>
          <w:b/>
          <w:bCs/>
        </w:rPr>
        <w:t>2</w:t>
      </w:r>
      <w:r w:rsidRPr="00C60B24">
        <w:rPr>
          <w:b/>
          <w:bCs/>
        </w:rPr>
        <w:t xml:space="preserve"> Типовые </w:t>
      </w:r>
      <w:r>
        <w:rPr>
          <w:b/>
          <w:bCs/>
        </w:rPr>
        <w:t>з</w:t>
      </w:r>
      <w:r w:rsidRPr="00C60B24">
        <w:rPr>
          <w:b/>
          <w:bCs/>
        </w:rPr>
        <w:t>адания реконструктивного уровня</w:t>
      </w:r>
    </w:p>
    <w:p w14:paraId="60915416" w14:textId="77777777" w:rsidR="00090280" w:rsidRDefault="00090280" w:rsidP="00090280">
      <w:pPr>
        <w:ind w:firstLine="540"/>
        <w:jc w:val="both"/>
      </w:pPr>
    </w:p>
    <w:p w14:paraId="4253C209" w14:textId="77777777" w:rsidR="00090280" w:rsidRPr="006F76FB" w:rsidRDefault="00090280" w:rsidP="00090280">
      <w:pPr>
        <w:widowControl w:val="0"/>
        <w:tabs>
          <w:tab w:val="left" w:pos="993"/>
        </w:tabs>
        <w:ind w:firstLine="567"/>
        <w:jc w:val="both"/>
      </w:pPr>
      <w:r>
        <w:rPr>
          <w:bCs/>
        </w:rPr>
        <w:t xml:space="preserve">Задания </w:t>
      </w:r>
      <w:r w:rsidRPr="006F76FB">
        <w:rPr>
          <w:bCs/>
        </w:rPr>
        <w:t xml:space="preserve"> подлежат письменному выполнению во время практических занятий с последующим их контролем преподавателем</w:t>
      </w:r>
      <w:r w:rsidRPr="006F76FB">
        <w:t xml:space="preserve"> </w:t>
      </w:r>
    </w:p>
    <w:p w14:paraId="22479848" w14:textId="77777777" w:rsidR="00090280" w:rsidRDefault="00090280" w:rsidP="00090280">
      <w:pPr>
        <w:jc w:val="center"/>
      </w:pPr>
    </w:p>
    <w:p w14:paraId="2FA9C0CC"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1E562642" w14:textId="77777777" w:rsidR="00090280" w:rsidRPr="001B4E2B" w:rsidRDefault="00090280" w:rsidP="00090280">
      <w:pPr>
        <w:jc w:val="center"/>
        <w:rPr>
          <w:i/>
          <w:iCs/>
        </w:rPr>
      </w:pPr>
      <w:r w:rsidRPr="001B4E2B">
        <w:rPr>
          <w:i/>
          <w:iCs/>
        </w:rPr>
        <w:t>по теме «</w:t>
      </w:r>
      <w:r w:rsidRPr="001B4E2B">
        <w:rPr>
          <w:i/>
          <w:iCs/>
          <w:color w:val="000000"/>
          <w:shd w:val="clear" w:color="auto" w:fill="FFFFFF"/>
        </w:rPr>
        <w:t>Экономика грузовых перевозок</w:t>
      </w:r>
      <w:r w:rsidRPr="001B4E2B">
        <w:rPr>
          <w:i/>
          <w:iCs/>
        </w:rPr>
        <w:t>»</w:t>
      </w:r>
    </w:p>
    <w:p w14:paraId="6A0664C7" w14:textId="77777777" w:rsidR="00090280" w:rsidRDefault="00090280" w:rsidP="00090280">
      <w:pPr>
        <w:tabs>
          <w:tab w:val="left" w:pos="142"/>
        </w:tabs>
        <w:ind w:firstLine="567"/>
        <w:jc w:val="both"/>
      </w:pPr>
    </w:p>
    <w:p w14:paraId="125505FB" w14:textId="77777777" w:rsidR="00090280" w:rsidRDefault="00090280" w:rsidP="00090280">
      <w:pPr>
        <w:tabs>
          <w:tab w:val="left" w:pos="142"/>
        </w:tabs>
        <w:ind w:firstLine="567"/>
        <w:jc w:val="both"/>
        <w:rPr>
          <w:bCs/>
        </w:rPr>
      </w:pPr>
      <w:r>
        <w:t>1</w:t>
      </w:r>
      <w:r>
        <w:rPr>
          <w:bCs/>
        </w:rPr>
        <w:t xml:space="preserve">. </w:t>
      </w:r>
      <w:r w:rsidRPr="00A219A9">
        <w:rPr>
          <w:bCs/>
        </w:rPr>
        <w:t xml:space="preserve"> </w:t>
      </w:r>
      <w:r>
        <w:rPr>
          <w:bCs/>
        </w:rPr>
        <w:t xml:space="preserve">Определить все показатели плана-прогноза грузовых перевозок, если известно, что вывоз составляет 80 млн. т., отправление -200 </w:t>
      </w:r>
      <w:proofErr w:type="spellStart"/>
      <w:r>
        <w:rPr>
          <w:bCs/>
        </w:rPr>
        <w:t>млн.т</w:t>
      </w:r>
      <w:proofErr w:type="spellEnd"/>
      <w:r>
        <w:rPr>
          <w:bCs/>
        </w:rPr>
        <w:t xml:space="preserve">., сдача -110 </w:t>
      </w:r>
      <w:proofErr w:type="spellStart"/>
      <w:r>
        <w:rPr>
          <w:bCs/>
        </w:rPr>
        <w:t>млн.т</w:t>
      </w:r>
      <w:proofErr w:type="spellEnd"/>
      <w:r>
        <w:rPr>
          <w:bCs/>
        </w:rPr>
        <w:t>., прием -100 млн. т. Средняя дальность перевозки грузов равна 1500 км.</w:t>
      </w:r>
    </w:p>
    <w:p w14:paraId="62D31FEF" w14:textId="77777777" w:rsidR="00090280" w:rsidRPr="00215454" w:rsidRDefault="00090280" w:rsidP="00090280">
      <w:pPr>
        <w:tabs>
          <w:tab w:val="left" w:pos="142"/>
        </w:tabs>
        <w:ind w:firstLine="567"/>
        <w:jc w:val="both"/>
      </w:pPr>
      <w:r>
        <w:t xml:space="preserve">2. </w:t>
      </w:r>
      <w:r w:rsidRPr="00215454">
        <w:t xml:space="preserve">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p>
    <w:p w14:paraId="587D050A" w14:textId="77777777" w:rsidR="00090280" w:rsidRPr="00215454" w:rsidRDefault="00090280" w:rsidP="00090280">
      <w:pPr>
        <w:tabs>
          <w:tab w:val="left" w:pos="142"/>
        </w:tabs>
        <w:ind w:firstLine="567"/>
        <w:jc w:val="both"/>
      </w:pPr>
      <w:r>
        <w:t>Погрузка грузов на станциях</w:t>
      </w:r>
      <w:r w:rsidRPr="00215454">
        <w:t>:</w:t>
      </w:r>
    </w:p>
    <w:p w14:paraId="4F373C14" w14:textId="77777777" w:rsidR="00090280" w:rsidRPr="00215454" w:rsidRDefault="00090280" w:rsidP="00090280">
      <w:pPr>
        <w:tabs>
          <w:tab w:val="left" w:pos="142"/>
        </w:tabs>
        <w:ind w:firstLine="567"/>
        <w:jc w:val="both"/>
      </w:pPr>
      <w:r w:rsidRPr="00215454">
        <w:t xml:space="preserve">Ст. А  – </w:t>
      </w:r>
      <w:r>
        <w:t>4</w:t>
      </w:r>
      <w:r w:rsidRPr="00215454">
        <w:t xml:space="preserve">00 тыс. т, в том числе: на ст. В – </w:t>
      </w:r>
      <w:r>
        <w:t>1</w:t>
      </w:r>
      <w:r w:rsidRPr="00215454">
        <w:t xml:space="preserve">00 тыс. т, на ст. С – </w:t>
      </w:r>
      <w:r>
        <w:t>1</w:t>
      </w:r>
      <w:r w:rsidRPr="00215454">
        <w:t>00 тыс. т.</w:t>
      </w:r>
    </w:p>
    <w:p w14:paraId="1508B73E" w14:textId="77777777" w:rsidR="00090280" w:rsidRPr="00215454" w:rsidRDefault="00090280" w:rsidP="00090280">
      <w:pPr>
        <w:tabs>
          <w:tab w:val="left" w:pos="142"/>
        </w:tabs>
        <w:ind w:firstLine="567"/>
        <w:jc w:val="both"/>
      </w:pPr>
      <w:r w:rsidRPr="00215454">
        <w:rPr>
          <w:caps/>
        </w:rPr>
        <w:t>с</w:t>
      </w:r>
      <w:r w:rsidRPr="00215454">
        <w:t xml:space="preserve">т. В – </w:t>
      </w:r>
      <w:r>
        <w:t>25</w:t>
      </w:r>
      <w:r w:rsidRPr="00215454">
        <w:t xml:space="preserve">0 тыс. т, в том числе на ст.  С – </w:t>
      </w:r>
      <w:r>
        <w:t>13</w:t>
      </w:r>
      <w:r w:rsidRPr="00215454">
        <w:t>0 тыс. т.</w:t>
      </w:r>
    </w:p>
    <w:p w14:paraId="0A6A6F30" w14:textId="77777777" w:rsidR="00090280" w:rsidRPr="00215454" w:rsidRDefault="00090280" w:rsidP="00090280">
      <w:pPr>
        <w:tabs>
          <w:tab w:val="left" w:pos="142"/>
        </w:tabs>
        <w:ind w:firstLine="567"/>
        <w:jc w:val="both"/>
      </w:pPr>
      <w:r w:rsidRPr="00215454">
        <w:rPr>
          <w:caps/>
        </w:rPr>
        <w:t>с</w:t>
      </w:r>
      <w:r w:rsidRPr="00215454">
        <w:t xml:space="preserve">т. С – </w:t>
      </w:r>
      <w:r>
        <w:t>5</w:t>
      </w:r>
      <w:r w:rsidRPr="00215454">
        <w:t xml:space="preserve">00 тыс. т, в том числе: на ст. В – </w:t>
      </w:r>
      <w:r>
        <w:t>2</w:t>
      </w:r>
      <w:r w:rsidRPr="00215454">
        <w:t>00 тыс. т</w:t>
      </w:r>
      <w:r>
        <w:t>.</w:t>
      </w:r>
    </w:p>
    <w:p w14:paraId="3038379D" w14:textId="77777777" w:rsidR="00090280" w:rsidRPr="00215454" w:rsidRDefault="00090280" w:rsidP="00090280">
      <w:pPr>
        <w:tabs>
          <w:tab w:val="left" w:pos="142"/>
        </w:tabs>
        <w:ind w:firstLine="567"/>
        <w:jc w:val="both"/>
      </w:pPr>
      <w:r w:rsidRPr="00215454">
        <w:t>Выгрузка грузов:</w:t>
      </w:r>
    </w:p>
    <w:p w14:paraId="77BA5E32" w14:textId="77777777" w:rsidR="00090280" w:rsidRPr="00215454" w:rsidRDefault="00090280" w:rsidP="00090280">
      <w:pPr>
        <w:tabs>
          <w:tab w:val="left" w:pos="142"/>
        </w:tabs>
        <w:ind w:firstLine="567"/>
        <w:jc w:val="both"/>
      </w:pPr>
      <w:r w:rsidRPr="00215454">
        <w:t xml:space="preserve">Ст. А – </w:t>
      </w:r>
      <w:r>
        <w:t>3</w:t>
      </w:r>
      <w:r w:rsidRPr="00215454">
        <w:t>00 тыс. т.</w:t>
      </w:r>
      <w:r>
        <w:t>, с</w:t>
      </w:r>
      <w:r w:rsidRPr="00215454">
        <w:t>т. В – 1000 тыс. т.</w:t>
      </w:r>
      <w:r>
        <w:t>, с</w:t>
      </w:r>
      <w:r w:rsidRPr="00215454">
        <w:t>т. С – 900 тыс. т.</w:t>
      </w:r>
    </w:p>
    <w:p w14:paraId="43BC8E0A" w14:textId="77777777" w:rsidR="00090280" w:rsidRPr="00215454" w:rsidRDefault="00090280" w:rsidP="00090280">
      <w:pPr>
        <w:tabs>
          <w:tab w:val="left" w:pos="142"/>
        </w:tabs>
        <w:ind w:firstLine="567"/>
        <w:jc w:val="both"/>
      </w:pPr>
      <w:r w:rsidRPr="00215454">
        <w:t xml:space="preserve">Транзит полигона дороги со стороны ст. А – </w:t>
      </w:r>
      <w:r>
        <w:t>3</w:t>
      </w:r>
      <w:r w:rsidRPr="00215454">
        <w:t xml:space="preserve">000 тыс. т; ст. С – </w:t>
      </w:r>
      <w:r>
        <w:t>1</w:t>
      </w:r>
      <w:r w:rsidRPr="00215454">
        <w:t xml:space="preserve"> 000 тыс. т.</w:t>
      </w:r>
    </w:p>
    <w:p w14:paraId="33A1E26F" w14:textId="77777777" w:rsidR="00090280" w:rsidRPr="00215454" w:rsidRDefault="00090280" w:rsidP="00090280">
      <w:pPr>
        <w:tabs>
          <w:tab w:val="left" w:pos="142"/>
        </w:tabs>
        <w:ind w:firstLine="567"/>
        <w:jc w:val="both"/>
      </w:pPr>
      <w:r w:rsidRPr="00A219A9">
        <w:t xml:space="preserve">3. </w:t>
      </w:r>
      <w:r w:rsidRPr="00215454">
        <w:t xml:space="preserve"> 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r>
        <w:t>Определить, есть ли нерациональные перевозки и предложить рациональную схему. Определить экономический эффект.</w:t>
      </w:r>
    </w:p>
    <w:p w14:paraId="64789D21" w14:textId="77777777" w:rsidR="00090280" w:rsidRPr="00215454" w:rsidRDefault="00090280" w:rsidP="00090280">
      <w:pPr>
        <w:tabs>
          <w:tab w:val="left" w:pos="142"/>
        </w:tabs>
        <w:ind w:firstLine="567"/>
        <w:jc w:val="both"/>
      </w:pPr>
      <w:r w:rsidRPr="00215454">
        <w:t>Погрузка грузов на станциях и участках:</w:t>
      </w:r>
    </w:p>
    <w:p w14:paraId="0230EEE8" w14:textId="77777777" w:rsidR="00090280" w:rsidRPr="00215454" w:rsidRDefault="00090280" w:rsidP="00090280">
      <w:pPr>
        <w:tabs>
          <w:tab w:val="left" w:pos="142"/>
        </w:tabs>
        <w:ind w:firstLine="567"/>
        <w:jc w:val="both"/>
      </w:pPr>
      <w:r w:rsidRPr="00215454">
        <w:t>Ст. А  – 700 тыс. т, в том числе: на ст. В – 200 тыс. т, на уч. А</w:t>
      </w:r>
      <w:r>
        <w:t>-</w:t>
      </w:r>
      <w:r w:rsidRPr="00215454">
        <w:t>В – 100 тыс. т, на ст. С – 200 тыс. т.</w:t>
      </w:r>
    </w:p>
    <w:p w14:paraId="2A49EDAF" w14:textId="77777777" w:rsidR="00090280" w:rsidRPr="00215454" w:rsidRDefault="00090280" w:rsidP="00090280">
      <w:pPr>
        <w:tabs>
          <w:tab w:val="left" w:pos="142"/>
        </w:tabs>
        <w:ind w:firstLine="567"/>
        <w:jc w:val="both"/>
      </w:pPr>
      <w:r w:rsidRPr="00215454">
        <w:rPr>
          <w:caps/>
        </w:rPr>
        <w:t>у</w:t>
      </w:r>
      <w:r w:rsidRPr="00215454">
        <w:t>ч. А–В – 1000 тыс. т, в том числе: на ст. А – 300 тыс. т, на ст. В –200 тыс. т.</w:t>
      </w:r>
    </w:p>
    <w:p w14:paraId="71301D47" w14:textId="77777777" w:rsidR="00090280" w:rsidRPr="00215454" w:rsidRDefault="00090280" w:rsidP="00090280">
      <w:pPr>
        <w:tabs>
          <w:tab w:val="left" w:pos="142"/>
        </w:tabs>
        <w:ind w:firstLine="567"/>
        <w:jc w:val="both"/>
      </w:pPr>
      <w:r w:rsidRPr="00215454">
        <w:rPr>
          <w:caps/>
        </w:rPr>
        <w:lastRenderedPageBreak/>
        <w:t>с</w:t>
      </w:r>
      <w:r w:rsidRPr="00215454">
        <w:t>т. В – 400 тыс. т, в том числе на ст.  С – 300 тыс. т.</w:t>
      </w:r>
    </w:p>
    <w:p w14:paraId="5DE0214E" w14:textId="77777777" w:rsidR="00090280" w:rsidRPr="00215454" w:rsidRDefault="00090280" w:rsidP="00090280">
      <w:pPr>
        <w:tabs>
          <w:tab w:val="left" w:pos="142"/>
        </w:tabs>
        <w:ind w:firstLine="567"/>
        <w:jc w:val="both"/>
      </w:pPr>
      <w:r w:rsidRPr="00215454">
        <w:rPr>
          <w:caps/>
        </w:rPr>
        <w:t>у</w:t>
      </w:r>
      <w:r w:rsidRPr="00215454">
        <w:t>ч. В</w:t>
      </w:r>
      <w:r>
        <w:t>-</w:t>
      </w:r>
      <w:r w:rsidRPr="00215454">
        <w:t>С – 1200 тыс. т, в том числе: на ст. А – 100 тыс. т, на уч. А–В – 400 тыс. т.</w:t>
      </w:r>
    </w:p>
    <w:p w14:paraId="7A6A988E" w14:textId="77777777" w:rsidR="00090280" w:rsidRPr="00215454" w:rsidRDefault="00090280" w:rsidP="00090280">
      <w:pPr>
        <w:tabs>
          <w:tab w:val="left" w:pos="142"/>
        </w:tabs>
        <w:ind w:firstLine="567"/>
        <w:jc w:val="both"/>
      </w:pPr>
      <w:r w:rsidRPr="00215454">
        <w:rPr>
          <w:caps/>
        </w:rPr>
        <w:t>с</w:t>
      </w:r>
      <w:r w:rsidRPr="00215454">
        <w:t xml:space="preserve">т. С – 800 тыс. т, в том числе: на ст. В – 300 тыс. т, на </w:t>
      </w:r>
      <w:proofErr w:type="spellStart"/>
      <w:r w:rsidRPr="00215454">
        <w:t>уч.В</w:t>
      </w:r>
      <w:proofErr w:type="spellEnd"/>
      <w:r>
        <w:t>-</w:t>
      </w:r>
      <w:r w:rsidRPr="00215454">
        <w:t xml:space="preserve">С – 200 тыс. т.  </w:t>
      </w:r>
    </w:p>
    <w:p w14:paraId="666B7D04" w14:textId="77777777" w:rsidR="00090280" w:rsidRPr="00215454" w:rsidRDefault="00090280" w:rsidP="00090280">
      <w:pPr>
        <w:tabs>
          <w:tab w:val="left" w:pos="142"/>
        </w:tabs>
        <w:ind w:firstLine="567"/>
        <w:jc w:val="both"/>
      </w:pPr>
      <w:r w:rsidRPr="00215454">
        <w:t>Выгрузка грузов:</w:t>
      </w:r>
    </w:p>
    <w:p w14:paraId="44A7DEFD" w14:textId="77777777" w:rsidR="00090280" w:rsidRPr="00215454" w:rsidRDefault="00090280" w:rsidP="00090280">
      <w:pPr>
        <w:tabs>
          <w:tab w:val="left" w:pos="142"/>
        </w:tabs>
        <w:ind w:firstLine="567"/>
        <w:jc w:val="both"/>
      </w:pPr>
      <w:r w:rsidRPr="00215454">
        <w:t>Ст. А – 900 тыс. т.</w:t>
      </w:r>
    </w:p>
    <w:p w14:paraId="77227642" w14:textId="77777777" w:rsidR="00090280" w:rsidRPr="00215454" w:rsidRDefault="00090280" w:rsidP="00090280">
      <w:pPr>
        <w:tabs>
          <w:tab w:val="left" w:pos="142"/>
        </w:tabs>
        <w:ind w:firstLine="567"/>
        <w:jc w:val="both"/>
      </w:pPr>
      <w:r w:rsidRPr="00215454">
        <w:rPr>
          <w:caps/>
        </w:rPr>
        <w:t>у</w:t>
      </w:r>
      <w:r w:rsidRPr="00215454">
        <w:t>ч. А</w:t>
      </w:r>
      <w:r>
        <w:t>-</w:t>
      </w:r>
      <w:r w:rsidRPr="00215454">
        <w:t>В – 700 тыс. т.</w:t>
      </w:r>
    </w:p>
    <w:p w14:paraId="001FC6D4" w14:textId="77777777" w:rsidR="00090280" w:rsidRPr="00215454" w:rsidRDefault="00090280" w:rsidP="00090280">
      <w:pPr>
        <w:tabs>
          <w:tab w:val="left" w:pos="142"/>
        </w:tabs>
        <w:ind w:firstLine="567"/>
        <w:jc w:val="both"/>
      </w:pPr>
      <w:r w:rsidRPr="00215454">
        <w:rPr>
          <w:caps/>
        </w:rPr>
        <w:t>с</w:t>
      </w:r>
      <w:r w:rsidRPr="00215454">
        <w:t>т. В – 1000 тыс. т.</w:t>
      </w:r>
    </w:p>
    <w:p w14:paraId="5E1B6870" w14:textId="77777777" w:rsidR="00090280" w:rsidRPr="00215454" w:rsidRDefault="00090280" w:rsidP="00090280">
      <w:pPr>
        <w:tabs>
          <w:tab w:val="left" w:pos="142"/>
        </w:tabs>
        <w:ind w:firstLine="567"/>
        <w:jc w:val="both"/>
      </w:pPr>
      <w:r w:rsidRPr="00215454">
        <w:rPr>
          <w:caps/>
        </w:rPr>
        <w:t>у</w:t>
      </w:r>
      <w:r w:rsidRPr="00215454">
        <w:t>ч. В</w:t>
      </w:r>
      <w:r>
        <w:t>-</w:t>
      </w:r>
      <w:r w:rsidRPr="00215454">
        <w:t xml:space="preserve">С – 400 тыс. т. </w:t>
      </w:r>
    </w:p>
    <w:p w14:paraId="5C827E15" w14:textId="77777777" w:rsidR="00090280" w:rsidRPr="00215454" w:rsidRDefault="00090280" w:rsidP="00090280">
      <w:pPr>
        <w:tabs>
          <w:tab w:val="left" w:pos="142"/>
        </w:tabs>
        <w:ind w:firstLine="567"/>
        <w:jc w:val="both"/>
      </w:pPr>
      <w:r w:rsidRPr="00215454">
        <w:rPr>
          <w:caps/>
        </w:rPr>
        <w:t>с</w:t>
      </w:r>
      <w:r w:rsidRPr="00215454">
        <w:t>т. С – 900 тыс. т.</w:t>
      </w:r>
    </w:p>
    <w:p w14:paraId="152BDB5A" w14:textId="77777777" w:rsidR="00090280" w:rsidRPr="00215454" w:rsidRDefault="00090280" w:rsidP="00090280">
      <w:pPr>
        <w:tabs>
          <w:tab w:val="left" w:pos="142"/>
        </w:tabs>
        <w:ind w:firstLine="567"/>
        <w:jc w:val="both"/>
      </w:pPr>
      <w:r w:rsidRPr="00215454">
        <w:t>Транзит полигона дороги со стороны ст. А – 7000 тыс. т; ст. С – 10 000 тыс. т.</w:t>
      </w:r>
    </w:p>
    <w:p w14:paraId="4E8AB880" w14:textId="77777777" w:rsidR="00090280" w:rsidRDefault="00090280" w:rsidP="00090280">
      <w:pPr>
        <w:ind w:firstLine="567"/>
        <w:jc w:val="both"/>
        <w:rPr>
          <w:i/>
          <w:iCs/>
          <w:sz w:val="28"/>
          <w:szCs w:val="28"/>
        </w:rPr>
      </w:pPr>
    </w:p>
    <w:p w14:paraId="3AD4F82B"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17415228" w14:textId="77777777" w:rsidR="00090280" w:rsidRDefault="00090280" w:rsidP="00090280">
      <w:pPr>
        <w:jc w:val="center"/>
        <w:rPr>
          <w:i/>
          <w:iCs/>
        </w:rPr>
      </w:pPr>
      <w:r w:rsidRPr="001B4E2B">
        <w:rPr>
          <w:i/>
          <w:iCs/>
        </w:rPr>
        <w:t>по теме «</w:t>
      </w:r>
      <w:r w:rsidRPr="001B4E2B">
        <w:rPr>
          <w:i/>
          <w:iCs/>
          <w:color w:val="000000"/>
          <w:shd w:val="clear" w:color="auto" w:fill="FFFFFF"/>
        </w:rPr>
        <w:t xml:space="preserve">Экономика </w:t>
      </w:r>
      <w:r>
        <w:rPr>
          <w:i/>
          <w:iCs/>
          <w:color w:val="000000"/>
          <w:shd w:val="clear" w:color="auto" w:fill="FFFFFF"/>
        </w:rPr>
        <w:t>пассажирских</w:t>
      </w:r>
      <w:r w:rsidRPr="001B4E2B">
        <w:rPr>
          <w:i/>
          <w:iCs/>
          <w:color w:val="000000"/>
          <w:shd w:val="clear" w:color="auto" w:fill="FFFFFF"/>
        </w:rPr>
        <w:t xml:space="preserve"> перевозок</w:t>
      </w:r>
      <w:r w:rsidRPr="001B4E2B">
        <w:rPr>
          <w:i/>
          <w:iCs/>
        </w:rPr>
        <w:t>»</w:t>
      </w:r>
    </w:p>
    <w:p w14:paraId="3FF9756A" w14:textId="77777777" w:rsidR="00090280" w:rsidRDefault="00090280" w:rsidP="00090280">
      <w:pPr>
        <w:jc w:val="center"/>
        <w:rPr>
          <w:i/>
          <w:iCs/>
        </w:rPr>
      </w:pPr>
    </w:p>
    <w:p w14:paraId="601A35C7" w14:textId="77777777" w:rsidR="00090280" w:rsidRPr="00D42FBC" w:rsidRDefault="00090280" w:rsidP="00090280">
      <w:pPr>
        <w:autoSpaceDE w:val="0"/>
        <w:autoSpaceDN w:val="0"/>
        <w:adjustRightInd w:val="0"/>
        <w:ind w:firstLine="709"/>
        <w:jc w:val="both"/>
        <w:rPr>
          <w:rFonts w:eastAsia="Calibri"/>
        </w:rPr>
      </w:pPr>
      <w:r w:rsidRPr="00D42FBC">
        <w:rPr>
          <w:rFonts w:eastAsia="Calibri"/>
        </w:rPr>
        <w:t>1 Рассчитать среднюю населенность и производительность</w:t>
      </w:r>
      <w:r>
        <w:rPr>
          <w:rFonts w:eastAsia="Calibri"/>
        </w:rPr>
        <w:t xml:space="preserve"> </w:t>
      </w:r>
      <w:r w:rsidRPr="00D42FBC">
        <w:rPr>
          <w:rFonts w:eastAsia="Calibri"/>
        </w:rPr>
        <w:t>пассажирского вагона, если пассажирооборот равен 25 млрд пасс</w:t>
      </w:r>
      <w:r w:rsidRPr="00D42FBC">
        <w:rPr>
          <w:rFonts w:eastAsia="ArialMT"/>
        </w:rPr>
        <w:t>-</w:t>
      </w:r>
      <w:r w:rsidRPr="00D42FBC">
        <w:rPr>
          <w:rFonts w:eastAsia="Calibri"/>
        </w:rPr>
        <w:t>км в</w:t>
      </w:r>
      <w:r>
        <w:rPr>
          <w:rFonts w:eastAsia="Calibri"/>
        </w:rPr>
        <w:t xml:space="preserve"> </w:t>
      </w:r>
      <w:r w:rsidRPr="00D42FBC">
        <w:rPr>
          <w:rFonts w:eastAsia="Calibri"/>
        </w:rPr>
        <w:t xml:space="preserve">год; </w:t>
      </w:r>
      <w:proofErr w:type="spellStart"/>
      <w:r w:rsidRPr="00D42FBC">
        <w:rPr>
          <w:rFonts w:eastAsia="Calibri"/>
        </w:rPr>
        <w:t>вагоно</w:t>
      </w:r>
      <w:proofErr w:type="spellEnd"/>
      <w:r w:rsidRPr="00D42FBC">
        <w:rPr>
          <w:rFonts w:eastAsia="ArialMT"/>
        </w:rPr>
        <w:t>-</w:t>
      </w:r>
      <w:r w:rsidRPr="00D42FBC">
        <w:rPr>
          <w:rFonts w:eastAsia="Calibri"/>
        </w:rPr>
        <w:t>километры 450 млн в год; рабочий парк</w:t>
      </w:r>
      <w:r>
        <w:rPr>
          <w:rFonts w:eastAsia="Calibri"/>
        </w:rPr>
        <w:t xml:space="preserve"> </w:t>
      </w:r>
      <w:r w:rsidRPr="00D42FBC">
        <w:rPr>
          <w:rFonts w:eastAsia="ArialMT"/>
        </w:rPr>
        <w:t xml:space="preserve">3,75 </w:t>
      </w:r>
      <w:r w:rsidRPr="00D42FBC">
        <w:rPr>
          <w:rFonts w:eastAsia="Calibri"/>
        </w:rPr>
        <w:t>тыс. пассажирских вагонов.</w:t>
      </w:r>
    </w:p>
    <w:p w14:paraId="688DFE10" w14:textId="77777777" w:rsidR="00090280" w:rsidRDefault="00090280" w:rsidP="00090280">
      <w:pPr>
        <w:autoSpaceDE w:val="0"/>
        <w:autoSpaceDN w:val="0"/>
        <w:adjustRightInd w:val="0"/>
        <w:ind w:firstLine="709"/>
        <w:jc w:val="both"/>
        <w:rPr>
          <w:rFonts w:eastAsia="Calibri"/>
        </w:rPr>
      </w:pPr>
    </w:p>
    <w:p w14:paraId="2A58A5CC" w14:textId="77777777" w:rsidR="00090280" w:rsidRPr="00D42FBC" w:rsidRDefault="00090280" w:rsidP="00090280">
      <w:pPr>
        <w:autoSpaceDE w:val="0"/>
        <w:autoSpaceDN w:val="0"/>
        <w:adjustRightInd w:val="0"/>
        <w:ind w:firstLine="709"/>
        <w:jc w:val="both"/>
        <w:rPr>
          <w:rFonts w:eastAsia="Calibri"/>
        </w:rPr>
      </w:pPr>
      <w:r w:rsidRPr="00D42FBC">
        <w:rPr>
          <w:rFonts w:eastAsia="Calibri"/>
        </w:rPr>
        <w:t xml:space="preserve">2. На одном из направлений в отчетном году показатели работы пассажирского подвижного состава составили: </w:t>
      </w:r>
      <w:proofErr w:type="spellStart"/>
      <w:r w:rsidRPr="00D42FBC">
        <w:rPr>
          <w:rFonts w:eastAsia="Calibri"/>
        </w:rPr>
        <w:t>поездо</w:t>
      </w:r>
      <w:proofErr w:type="spellEnd"/>
      <w:r w:rsidRPr="00D42FBC">
        <w:rPr>
          <w:rFonts w:eastAsia="ArialMT"/>
        </w:rPr>
        <w:t>-</w:t>
      </w:r>
      <w:r w:rsidRPr="00D42FBC">
        <w:rPr>
          <w:rFonts w:eastAsia="Calibri"/>
        </w:rPr>
        <w:t>километры –</w:t>
      </w:r>
      <w:r>
        <w:rPr>
          <w:rFonts w:eastAsia="Calibri"/>
        </w:rPr>
        <w:t xml:space="preserve"> </w:t>
      </w:r>
      <w:r w:rsidRPr="00D42FBC">
        <w:rPr>
          <w:rFonts w:eastAsia="Calibri"/>
        </w:rPr>
        <w:t xml:space="preserve">30 млн км; </w:t>
      </w:r>
      <w:proofErr w:type="spellStart"/>
      <w:r w:rsidRPr="00D42FBC">
        <w:rPr>
          <w:rFonts w:eastAsia="Calibri"/>
        </w:rPr>
        <w:t>вагоно</w:t>
      </w:r>
      <w:proofErr w:type="spellEnd"/>
      <w:r w:rsidRPr="00D42FBC">
        <w:rPr>
          <w:rFonts w:eastAsia="ArialMT"/>
        </w:rPr>
        <w:t>-</w:t>
      </w:r>
      <w:r w:rsidRPr="00D42FBC">
        <w:rPr>
          <w:rFonts w:eastAsia="Calibri"/>
        </w:rPr>
        <w:t xml:space="preserve">километры – 450 км; </w:t>
      </w:r>
      <w:proofErr w:type="spellStart"/>
      <w:r w:rsidRPr="00D42FBC">
        <w:rPr>
          <w:rFonts w:eastAsia="Calibri"/>
        </w:rPr>
        <w:t>поездо</w:t>
      </w:r>
      <w:proofErr w:type="spellEnd"/>
      <w:r w:rsidRPr="00D42FBC">
        <w:rPr>
          <w:rFonts w:eastAsia="ArialMT"/>
        </w:rPr>
        <w:t>-</w:t>
      </w:r>
      <w:r w:rsidRPr="00D42FBC">
        <w:rPr>
          <w:rFonts w:eastAsia="Calibri"/>
        </w:rPr>
        <w:t>часы – 450 тыс. час.; пассажиро</w:t>
      </w:r>
      <w:r w:rsidRPr="00D42FBC">
        <w:rPr>
          <w:rFonts w:eastAsia="ArialMT"/>
        </w:rPr>
        <w:t>-</w:t>
      </w:r>
      <w:r w:rsidRPr="00D42FBC">
        <w:rPr>
          <w:rFonts w:eastAsia="Calibri"/>
        </w:rPr>
        <w:t>километры – 17,5 млрд км.</w:t>
      </w:r>
      <w:r>
        <w:rPr>
          <w:rFonts w:eastAsia="Calibri"/>
        </w:rPr>
        <w:t xml:space="preserve"> </w:t>
      </w:r>
      <w:r w:rsidRPr="00D42FBC">
        <w:rPr>
          <w:rFonts w:eastAsia="Calibri"/>
        </w:rPr>
        <w:t>Рассчитать средний состав поезда в вагонах, среднюю участковую скорость движения поездов и среднюю населенность пассажирского вагона</w:t>
      </w:r>
    </w:p>
    <w:p w14:paraId="25DD51DC" w14:textId="77777777" w:rsidR="00090280" w:rsidRDefault="00090280" w:rsidP="00090280">
      <w:pPr>
        <w:jc w:val="center"/>
        <w:rPr>
          <w:rFonts w:ascii="Arial" w:eastAsia="Calibri" w:hAnsi="Arial" w:cs="Arial"/>
          <w:sz w:val="28"/>
          <w:szCs w:val="28"/>
        </w:rPr>
      </w:pPr>
    </w:p>
    <w:p w14:paraId="369A3B17"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55D9B6D9" w14:textId="77777777" w:rsidR="00090280" w:rsidRPr="001B4E2B" w:rsidRDefault="00090280" w:rsidP="00090280">
      <w:pPr>
        <w:jc w:val="center"/>
        <w:rPr>
          <w:i/>
          <w:iCs/>
        </w:rPr>
      </w:pPr>
      <w:r w:rsidRPr="001B4E2B">
        <w:rPr>
          <w:i/>
          <w:iCs/>
        </w:rPr>
        <w:t>по теме «</w:t>
      </w:r>
      <w:r w:rsidRPr="001B4E2B">
        <w:rPr>
          <w:i/>
          <w:iCs/>
          <w:color w:val="000000"/>
        </w:rPr>
        <w:t xml:space="preserve">Управление производственными ресурсами отрасли </w:t>
      </w:r>
      <w:r w:rsidRPr="001B4E2B">
        <w:rPr>
          <w:i/>
          <w:iCs/>
        </w:rPr>
        <w:t>»</w:t>
      </w:r>
    </w:p>
    <w:p w14:paraId="1C488657" w14:textId="77777777" w:rsidR="00090280" w:rsidRDefault="00090280" w:rsidP="00090280">
      <w:pPr>
        <w:jc w:val="center"/>
        <w:rPr>
          <w:b/>
          <w:sz w:val="22"/>
          <w:szCs w:val="22"/>
        </w:rPr>
      </w:pPr>
    </w:p>
    <w:p w14:paraId="2556737A" w14:textId="77777777" w:rsidR="00090280" w:rsidRPr="00B843CA" w:rsidRDefault="00090280" w:rsidP="00090280">
      <w:pPr>
        <w:ind w:firstLine="709"/>
        <w:jc w:val="both"/>
      </w:pPr>
      <w:r w:rsidRPr="00B843CA">
        <w:t xml:space="preserve">1 На основании ниже приведенной информации о расходах Дистанции пути определить принадлежность статей к группе зависящих и независящих расходов, рассчитав их величину и изучив структуру формирования, ее изменение. Рассчитать величину эксплуатационных расходов в следующем году, если объем работ увеличится в следующем году на 10% по сравнению с отчетным. </w:t>
      </w:r>
    </w:p>
    <w:p w14:paraId="0098C7D2" w14:textId="77777777" w:rsidR="00090280" w:rsidRPr="00B843CA" w:rsidRDefault="00090280" w:rsidP="00090280">
      <w:pPr>
        <w:jc w:val="both"/>
      </w:pPr>
      <w:r w:rsidRPr="00B843CA">
        <w:t>Оформить результаты расчетов в табличной форме и сделать выводы</w:t>
      </w:r>
    </w:p>
    <w:p w14:paraId="0036751F" w14:textId="77777777" w:rsidR="00090280" w:rsidRPr="00B843CA" w:rsidRDefault="00090280" w:rsidP="00090280">
      <w:pPr>
        <w:jc w:val="right"/>
      </w:pPr>
      <w:proofErr w:type="spellStart"/>
      <w:r w:rsidRPr="00B843CA">
        <w:t>Тыс.руб</w:t>
      </w:r>
      <w:proofErr w:type="spellEnd"/>
      <w:r w:rsidRPr="00B843CA">
        <w:t>.</w:t>
      </w:r>
    </w:p>
    <w:tbl>
      <w:tblPr>
        <w:tblW w:w="10245" w:type="dxa"/>
        <w:tblInd w:w="98" w:type="dxa"/>
        <w:tblLook w:val="04A0" w:firstRow="1" w:lastRow="0" w:firstColumn="1" w:lastColumn="0" w:noHBand="0" w:noVBand="1"/>
      </w:tblPr>
      <w:tblGrid>
        <w:gridCol w:w="7410"/>
        <w:gridCol w:w="1417"/>
        <w:gridCol w:w="1418"/>
      </w:tblGrid>
      <w:tr w:rsidR="00090280" w:rsidRPr="00586A60" w14:paraId="5B764F89" w14:textId="77777777" w:rsidTr="00AD1AC2">
        <w:trPr>
          <w:trHeight w:val="300"/>
          <w:tblHeader/>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D1B9" w14:textId="77777777" w:rsidR="00090280" w:rsidRPr="00586A60" w:rsidRDefault="00090280" w:rsidP="00AD1AC2">
            <w:pPr>
              <w:jc w:val="center"/>
              <w:rPr>
                <w:color w:val="000000"/>
                <w:sz w:val="20"/>
                <w:szCs w:val="20"/>
              </w:rPr>
            </w:pPr>
            <w:r w:rsidRPr="00586A60">
              <w:rPr>
                <w:color w:val="000000"/>
                <w:sz w:val="20"/>
                <w:szCs w:val="20"/>
              </w:rPr>
              <w:t>Наименование показателя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572AC" w14:textId="77777777" w:rsidR="00090280" w:rsidRPr="00586A60" w:rsidRDefault="00090280" w:rsidP="00AD1AC2">
            <w:pPr>
              <w:jc w:val="center"/>
              <w:rPr>
                <w:color w:val="000000"/>
                <w:sz w:val="20"/>
                <w:szCs w:val="20"/>
              </w:rPr>
            </w:pPr>
            <w:r w:rsidRPr="00586A60">
              <w:rPr>
                <w:color w:val="000000"/>
                <w:sz w:val="20"/>
                <w:szCs w:val="20"/>
              </w:rPr>
              <w:t>Прошлый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BCF100" w14:textId="77777777" w:rsidR="00090280" w:rsidRPr="00586A60" w:rsidRDefault="00090280" w:rsidP="00AD1AC2">
            <w:pPr>
              <w:jc w:val="center"/>
              <w:rPr>
                <w:color w:val="000000"/>
                <w:sz w:val="20"/>
                <w:szCs w:val="20"/>
              </w:rPr>
            </w:pPr>
            <w:r w:rsidRPr="00586A60">
              <w:rPr>
                <w:color w:val="000000"/>
                <w:sz w:val="20"/>
                <w:szCs w:val="20"/>
              </w:rPr>
              <w:t>Отчетный год</w:t>
            </w:r>
          </w:p>
        </w:tc>
      </w:tr>
      <w:tr w:rsidR="00090280" w:rsidRPr="00586A60" w14:paraId="50592178"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1FFF"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материалы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059662B1" w14:textId="77777777" w:rsidR="00090280" w:rsidRPr="00586A60" w:rsidRDefault="00090280" w:rsidP="00AD1AC2">
            <w:pPr>
              <w:jc w:val="center"/>
              <w:rPr>
                <w:color w:val="000000"/>
                <w:sz w:val="20"/>
                <w:szCs w:val="20"/>
              </w:rPr>
            </w:pPr>
            <w:r w:rsidRPr="00586A60">
              <w:rPr>
                <w:color w:val="000000"/>
                <w:sz w:val="20"/>
                <w:szCs w:val="20"/>
              </w:rPr>
              <w:t>19363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54C6BC" w14:textId="77777777" w:rsidR="00090280" w:rsidRPr="00586A60" w:rsidRDefault="00090280" w:rsidP="00AD1AC2">
            <w:pPr>
              <w:jc w:val="center"/>
              <w:rPr>
                <w:color w:val="000000"/>
                <w:sz w:val="20"/>
                <w:szCs w:val="20"/>
              </w:rPr>
            </w:pPr>
            <w:r w:rsidRPr="00586A60">
              <w:rPr>
                <w:color w:val="000000"/>
                <w:sz w:val="20"/>
                <w:szCs w:val="20"/>
              </w:rPr>
              <w:t>17513</w:t>
            </w:r>
          </w:p>
        </w:tc>
      </w:tr>
      <w:tr w:rsidR="00090280" w:rsidRPr="00586A60" w14:paraId="0B2AAE85" w14:textId="77777777" w:rsidTr="00AD1AC2">
        <w:trPr>
          <w:trHeight w:val="235"/>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5C626"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коммунальные расходы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096F5336" w14:textId="77777777" w:rsidR="00090280" w:rsidRPr="00586A60" w:rsidRDefault="00090280" w:rsidP="00AD1AC2">
            <w:pPr>
              <w:jc w:val="center"/>
              <w:rPr>
                <w:color w:val="000000"/>
                <w:sz w:val="20"/>
                <w:szCs w:val="20"/>
              </w:rPr>
            </w:pPr>
            <w:r w:rsidRPr="00586A60">
              <w:rPr>
                <w:color w:val="000000"/>
                <w:sz w:val="20"/>
                <w:szCs w:val="20"/>
              </w:rPr>
              <w:t>967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ED7E2F6" w14:textId="77777777" w:rsidR="00090280" w:rsidRPr="00586A60" w:rsidRDefault="00090280" w:rsidP="00AD1AC2">
            <w:pPr>
              <w:jc w:val="center"/>
              <w:rPr>
                <w:color w:val="000000"/>
                <w:sz w:val="20"/>
                <w:szCs w:val="20"/>
              </w:rPr>
            </w:pPr>
            <w:r w:rsidRPr="00586A60">
              <w:rPr>
                <w:color w:val="000000"/>
                <w:sz w:val="20"/>
                <w:szCs w:val="20"/>
              </w:rPr>
              <w:t>980</w:t>
            </w:r>
          </w:p>
        </w:tc>
      </w:tr>
      <w:tr w:rsidR="00090280" w:rsidRPr="00586A60" w14:paraId="34B5A9DD" w14:textId="77777777" w:rsidTr="00AD1AC2">
        <w:trPr>
          <w:trHeight w:val="235"/>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tcPr>
          <w:p w14:paraId="7F75CBCD"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электроэнергия</w:t>
            </w:r>
          </w:p>
        </w:tc>
        <w:tc>
          <w:tcPr>
            <w:tcW w:w="1417" w:type="dxa"/>
            <w:tcBorders>
              <w:top w:val="single" w:sz="4" w:space="0" w:color="auto"/>
              <w:left w:val="nil"/>
              <w:bottom w:val="single" w:sz="4" w:space="0" w:color="auto"/>
              <w:right w:val="single" w:sz="4" w:space="0" w:color="auto"/>
            </w:tcBorders>
            <w:shd w:val="clear" w:color="auto" w:fill="auto"/>
            <w:vAlign w:val="bottom"/>
          </w:tcPr>
          <w:p w14:paraId="65186D1C" w14:textId="77777777" w:rsidR="00090280" w:rsidRPr="00586A60" w:rsidRDefault="00090280" w:rsidP="00AD1AC2">
            <w:pPr>
              <w:jc w:val="center"/>
              <w:rPr>
                <w:color w:val="000000"/>
                <w:sz w:val="20"/>
                <w:szCs w:val="20"/>
              </w:rPr>
            </w:pPr>
            <w:r w:rsidRPr="00586A60">
              <w:rPr>
                <w:color w:val="000000"/>
                <w:sz w:val="20"/>
                <w:szCs w:val="20"/>
              </w:rPr>
              <w:t>1996</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1EABE7" w14:textId="77777777" w:rsidR="00090280" w:rsidRPr="00586A60" w:rsidRDefault="00090280" w:rsidP="00AD1AC2">
            <w:pPr>
              <w:jc w:val="center"/>
              <w:rPr>
                <w:color w:val="000000"/>
                <w:sz w:val="20"/>
                <w:szCs w:val="20"/>
              </w:rPr>
            </w:pPr>
            <w:r w:rsidRPr="00586A60">
              <w:rPr>
                <w:color w:val="000000"/>
                <w:sz w:val="20"/>
                <w:szCs w:val="20"/>
              </w:rPr>
              <w:t>2124</w:t>
            </w:r>
          </w:p>
        </w:tc>
      </w:tr>
      <w:tr w:rsidR="00090280" w:rsidRPr="00586A60" w14:paraId="424B9895"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615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амортизация</w:t>
            </w:r>
          </w:p>
        </w:tc>
        <w:tc>
          <w:tcPr>
            <w:tcW w:w="1417" w:type="dxa"/>
            <w:tcBorders>
              <w:top w:val="single" w:sz="4" w:space="0" w:color="auto"/>
              <w:left w:val="nil"/>
              <w:bottom w:val="single" w:sz="4" w:space="0" w:color="auto"/>
              <w:right w:val="single" w:sz="4" w:space="0" w:color="auto"/>
            </w:tcBorders>
            <w:shd w:val="clear" w:color="auto" w:fill="auto"/>
            <w:vAlign w:val="bottom"/>
          </w:tcPr>
          <w:p w14:paraId="659C5F0D" w14:textId="77777777" w:rsidR="00090280" w:rsidRPr="00586A60" w:rsidRDefault="00090280" w:rsidP="00AD1AC2">
            <w:pPr>
              <w:jc w:val="center"/>
              <w:rPr>
                <w:color w:val="000000"/>
                <w:sz w:val="20"/>
                <w:szCs w:val="20"/>
              </w:rPr>
            </w:pPr>
            <w:r w:rsidRPr="00586A60">
              <w:rPr>
                <w:color w:val="000000"/>
                <w:sz w:val="20"/>
                <w:szCs w:val="20"/>
              </w:rPr>
              <w:t>1596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F774E0" w14:textId="77777777" w:rsidR="00090280" w:rsidRPr="00586A60" w:rsidRDefault="00090280" w:rsidP="00AD1AC2">
            <w:pPr>
              <w:jc w:val="center"/>
              <w:rPr>
                <w:color w:val="000000"/>
                <w:sz w:val="20"/>
                <w:szCs w:val="20"/>
              </w:rPr>
            </w:pPr>
            <w:r w:rsidRPr="00586A60">
              <w:rPr>
                <w:color w:val="000000"/>
                <w:sz w:val="20"/>
                <w:szCs w:val="20"/>
              </w:rPr>
              <w:t>1645</w:t>
            </w:r>
          </w:p>
        </w:tc>
      </w:tr>
      <w:tr w:rsidR="00090280" w:rsidRPr="00586A60" w14:paraId="0D8C84CE"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527C"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затраты на оплату труда</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4E4E63" w14:textId="77777777" w:rsidR="00090280" w:rsidRPr="00586A60" w:rsidRDefault="00090280" w:rsidP="00AD1AC2">
            <w:pPr>
              <w:jc w:val="center"/>
              <w:rPr>
                <w:color w:val="000000"/>
                <w:sz w:val="20"/>
                <w:szCs w:val="20"/>
              </w:rPr>
            </w:pPr>
            <w:r w:rsidRPr="00586A60">
              <w:rPr>
                <w:color w:val="000000"/>
                <w:sz w:val="20"/>
                <w:szCs w:val="20"/>
              </w:rPr>
              <w:t>8670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222905" w14:textId="77777777" w:rsidR="00090280" w:rsidRPr="00586A60" w:rsidRDefault="00090280" w:rsidP="00AD1AC2">
            <w:pPr>
              <w:jc w:val="center"/>
              <w:rPr>
                <w:color w:val="000000"/>
                <w:sz w:val="20"/>
                <w:szCs w:val="20"/>
              </w:rPr>
            </w:pPr>
            <w:r w:rsidRPr="00586A60">
              <w:rPr>
                <w:color w:val="000000"/>
                <w:sz w:val="20"/>
                <w:szCs w:val="20"/>
              </w:rPr>
              <w:t>9568</w:t>
            </w:r>
          </w:p>
        </w:tc>
      </w:tr>
      <w:tr w:rsidR="00090280" w:rsidRPr="00586A60" w14:paraId="3F824A1D" w14:textId="77777777" w:rsidTr="00AD1AC2">
        <w:trPr>
          <w:trHeight w:val="132"/>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F7A19"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ремонт основных средств</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8BF1D0" w14:textId="77777777" w:rsidR="00090280" w:rsidRPr="00586A60" w:rsidRDefault="00090280" w:rsidP="00AD1AC2">
            <w:pPr>
              <w:jc w:val="center"/>
              <w:rPr>
                <w:color w:val="000000"/>
                <w:sz w:val="20"/>
                <w:szCs w:val="20"/>
              </w:rPr>
            </w:pPr>
            <w:r w:rsidRPr="00586A60">
              <w:rPr>
                <w:color w:val="000000"/>
                <w:sz w:val="20"/>
                <w:szCs w:val="20"/>
              </w:rPr>
              <w:t>1201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C8A582" w14:textId="77777777" w:rsidR="00090280" w:rsidRPr="00586A60" w:rsidRDefault="00090280" w:rsidP="00AD1AC2">
            <w:pPr>
              <w:jc w:val="center"/>
              <w:rPr>
                <w:color w:val="000000"/>
                <w:sz w:val="20"/>
                <w:szCs w:val="20"/>
              </w:rPr>
            </w:pPr>
            <w:r w:rsidRPr="00586A60">
              <w:rPr>
                <w:color w:val="000000"/>
                <w:sz w:val="20"/>
                <w:szCs w:val="20"/>
              </w:rPr>
              <w:t>890</w:t>
            </w:r>
          </w:p>
        </w:tc>
      </w:tr>
      <w:tr w:rsidR="00090280" w:rsidRPr="00586A60" w14:paraId="2C6DC781" w14:textId="77777777" w:rsidTr="00AD1AC2">
        <w:trPr>
          <w:trHeight w:val="264"/>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204DE"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ГСМ (топливо)</w:t>
            </w:r>
          </w:p>
        </w:tc>
        <w:tc>
          <w:tcPr>
            <w:tcW w:w="1417" w:type="dxa"/>
            <w:tcBorders>
              <w:top w:val="single" w:sz="4" w:space="0" w:color="auto"/>
              <w:left w:val="nil"/>
              <w:bottom w:val="single" w:sz="4" w:space="0" w:color="auto"/>
              <w:right w:val="single" w:sz="4" w:space="0" w:color="auto"/>
            </w:tcBorders>
            <w:shd w:val="clear" w:color="auto" w:fill="auto"/>
            <w:vAlign w:val="bottom"/>
          </w:tcPr>
          <w:p w14:paraId="3F617351" w14:textId="77777777" w:rsidR="00090280" w:rsidRPr="00586A60" w:rsidRDefault="00090280" w:rsidP="00AD1AC2">
            <w:pPr>
              <w:jc w:val="center"/>
              <w:rPr>
                <w:color w:val="000000"/>
                <w:sz w:val="20"/>
                <w:szCs w:val="20"/>
              </w:rPr>
            </w:pPr>
            <w:r w:rsidRPr="00586A60">
              <w:rPr>
                <w:color w:val="000000"/>
                <w:sz w:val="20"/>
                <w:szCs w:val="20"/>
              </w:rPr>
              <w:t>345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91CCE2" w14:textId="77777777" w:rsidR="00090280" w:rsidRPr="00586A60" w:rsidRDefault="00090280" w:rsidP="00AD1AC2">
            <w:pPr>
              <w:jc w:val="center"/>
              <w:rPr>
                <w:color w:val="000000"/>
                <w:sz w:val="20"/>
                <w:szCs w:val="20"/>
              </w:rPr>
            </w:pPr>
            <w:r w:rsidRPr="00586A60">
              <w:rPr>
                <w:color w:val="000000"/>
                <w:sz w:val="20"/>
                <w:szCs w:val="20"/>
              </w:rPr>
              <w:t>459</w:t>
            </w:r>
          </w:p>
        </w:tc>
      </w:tr>
      <w:tr w:rsidR="00090280" w:rsidRPr="00586A60" w14:paraId="5898A633" w14:textId="77777777" w:rsidTr="00AD1AC2">
        <w:trPr>
          <w:trHeight w:val="268"/>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B6BB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налог на имущество и транспортный налог</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AF3840" w14:textId="77777777" w:rsidR="00090280" w:rsidRPr="00586A60" w:rsidRDefault="00090280" w:rsidP="00AD1AC2">
            <w:pPr>
              <w:jc w:val="center"/>
              <w:rPr>
                <w:color w:val="000000"/>
                <w:sz w:val="20"/>
                <w:szCs w:val="20"/>
              </w:rPr>
            </w:pPr>
            <w:r w:rsidRPr="00586A60">
              <w:rPr>
                <w:color w:val="000000"/>
                <w:sz w:val="20"/>
                <w:szCs w:val="20"/>
              </w:rPr>
              <w:t>56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0DA5A6" w14:textId="77777777" w:rsidR="00090280" w:rsidRPr="00586A60" w:rsidRDefault="00090280" w:rsidP="00AD1AC2">
            <w:pPr>
              <w:jc w:val="center"/>
              <w:rPr>
                <w:color w:val="000000"/>
                <w:sz w:val="20"/>
                <w:szCs w:val="20"/>
              </w:rPr>
            </w:pPr>
            <w:r w:rsidRPr="00586A60">
              <w:rPr>
                <w:color w:val="000000"/>
                <w:sz w:val="20"/>
                <w:szCs w:val="20"/>
              </w:rPr>
              <w:t>57</w:t>
            </w:r>
          </w:p>
        </w:tc>
      </w:tr>
      <w:tr w:rsidR="00090280" w:rsidRPr="00586A60" w14:paraId="1B7F446D" w14:textId="77777777" w:rsidTr="00AD1AC2">
        <w:trPr>
          <w:trHeight w:val="276"/>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CC4A5"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отчисления на социальные нужды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1780F125" w14:textId="77777777" w:rsidR="00090280" w:rsidRPr="00586A60" w:rsidRDefault="00090280" w:rsidP="00AD1AC2">
            <w:pPr>
              <w:jc w:val="center"/>
              <w:rPr>
                <w:color w:val="000000"/>
                <w:sz w:val="20"/>
                <w:szCs w:val="20"/>
              </w:rPr>
            </w:pPr>
            <w:r w:rsidRPr="00586A60">
              <w:rPr>
                <w:color w:val="000000"/>
                <w:sz w:val="20"/>
                <w:szCs w:val="20"/>
              </w:rPr>
              <w:t>2636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AFCE04" w14:textId="77777777" w:rsidR="00090280" w:rsidRPr="00586A60" w:rsidRDefault="00090280" w:rsidP="00AD1AC2">
            <w:pPr>
              <w:jc w:val="center"/>
              <w:rPr>
                <w:color w:val="000000"/>
                <w:sz w:val="20"/>
                <w:szCs w:val="20"/>
              </w:rPr>
            </w:pPr>
            <w:r w:rsidRPr="00586A60">
              <w:rPr>
                <w:color w:val="000000"/>
                <w:sz w:val="20"/>
                <w:szCs w:val="20"/>
              </w:rPr>
              <w:t>2909</w:t>
            </w:r>
          </w:p>
        </w:tc>
      </w:tr>
      <w:tr w:rsidR="00090280" w:rsidRPr="00586A60" w14:paraId="71C5A2F1"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0BC5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proofErr w:type="spellStart"/>
            <w:r w:rsidRPr="00586A60">
              <w:rPr>
                <w:rFonts w:eastAsia="Times New Roman"/>
                <w:color w:val="000000"/>
                <w:sz w:val="20"/>
                <w:szCs w:val="20"/>
                <w:lang w:eastAsia="ru-RU"/>
              </w:rPr>
              <w:t>спец.одежда</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tcPr>
          <w:p w14:paraId="0BF594DF" w14:textId="77777777" w:rsidR="00090280" w:rsidRPr="00586A60" w:rsidRDefault="00090280" w:rsidP="00AD1AC2">
            <w:pPr>
              <w:jc w:val="center"/>
              <w:rPr>
                <w:color w:val="000000"/>
                <w:sz w:val="20"/>
                <w:szCs w:val="20"/>
              </w:rPr>
            </w:pPr>
            <w:r w:rsidRPr="00586A60">
              <w:rPr>
                <w:color w:val="000000"/>
                <w:sz w:val="20"/>
                <w:szCs w:val="20"/>
              </w:rPr>
              <w:t>87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75CE4E2" w14:textId="77777777" w:rsidR="00090280" w:rsidRPr="00586A60" w:rsidRDefault="00090280" w:rsidP="00AD1AC2">
            <w:pPr>
              <w:jc w:val="center"/>
              <w:rPr>
                <w:color w:val="000000"/>
                <w:sz w:val="20"/>
                <w:szCs w:val="20"/>
              </w:rPr>
            </w:pPr>
            <w:r w:rsidRPr="00586A60">
              <w:rPr>
                <w:color w:val="000000"/>
                <w:sz w:val="20"/>
                <w:szCs w:val="20"/>
              </w:rPr>
              <w:t>95</w:t>
            </w:r>
          </w:p>
        </w:tc>
      </w:tr>
      <w:tr w:rsidR="00090280" w:rsidRPr="00586A60" w14:paraId="6DB2359F" w14:textId="77777777" w:rsidTr="00AD1AC2">
        <w:trPr>
          <w:trHeight w:val="100"/>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8E685"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аутсорсинг</w:t>
            </w:r>
          </w:p>
        </w:tc>
        <w:tc>
          <w:tcPr>
            <w:tcW w:w="1417" w:type="dxa"/>
            <w:tcBorders>
              <w:top w:val="single" w:sz="4" w:space="0" w:color="auto"/>
              <w:left w:val="nil"/>
              <w:bottom w:val="single" w:sz="4" w:space="0" w:color="auto"/>
              <w:right w:val="single" w:sz="4" w:space="0" w:color="auto"/>
            </w:tcBorders>
            <w:shd w:val="clear" w:color="auto" w:fill="auto"/>
            <w:vAlign w:val="bottom"/>
          </w:tcPr>
          <w:p w14:paraId="5E80569A" w14:textId="77777777" w:rsidR="00090280" w:rsidRPr="00586A60" w:rsidRDefault="00090280" w:rsidP="00AD1AC2">
            <w:pPr>
              <w:jc w:val="center"/>
              <w:rPr>
                <w:color w:val="000000"/>
                <w:sz w:val="20"/>
                <w:szCs w:val="20"/>
              </w:rPr>
            </w:pPr>
            <w:r w:rsidRPr="00586A60">
              <w:rPr>
                <w:color w:val="000000"/>
                <w:sz w:val="20"/>
                <w:szCs w:val="20"/>
              </w:rPr>
              <w:t>112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874D6C" w14:textId="77777777" w:rsidR="00090280" w:rsidRPr="00586A60" w:rsidRDefault="00090280" w:rsidP="00AD1AC2">
            <w:pPr>
              <w:jc w:val="center"/>
              <w:rPr>
                <w:color w:val="000000"/>
                <w:sz w:val="20"/>
                <w:szCs w:val="20"/>
              </w:rPr>
            </w:pPr>
            <w:r w:rsidRPr="00586A60">
              <w:rPr>
                <w:color w:val="000000"/>
                <w:sz w:val="20"/>
                <w:szCs w:val="20"/>
              </w:rPr>
              <w:t>89</w:t>
            </w:r>
          </w:p>
        </w:tc>
      </w:tr>
      <w:tr w:rsidR="00090280" w:rsidRPr="00586A60" w14:paraId="23332D2D" w14:textId="77777777" w:rsidTr="00AD1AC2">
        <w:trPr>
          <w:trHeight w:val="246"/>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0BAC"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повышение квалификации персонала</w:t>
            </w:r>
          </w:p>
        </w:tc>
        <w:tc>
          <w:tcPr>
            <w:tcW w:w="1417" w:type="dxa"/>
            <w:tcBorders>
              <w:top w:val="single" w:sz="4" w:space="0" w:color="auto"/>
              <w:left w:val="nil"/>
              <w:bottom w:val="single" w:sz="4" w:space="0" w:color="auto"/>
              <w:right w:val="single" w:sz="4" w:space="0" w:color="auto"/>
            </w:tcBorders>
            <w:shd w:val="clear" w:color="auto" w:fill="auto"/>
            <w:vAlign w:val="bottom"/>
          </w:tcPr>
          <w:p w14:paraId="2A8CA984" w14:textId="77777777" w:rsidR="00090280" w:rsidRPr="00586A60" w:rsidRDefault="00090280" w:rsidP="00AD1AC2">
            <w:pPr>
              <w:jc w:val="center"/>
              <w:rPr>
                <w:color w:val="000000"/>
                <w:sz w:val="20"/>
                <w:szCs w:val="20"/>
              </w:rPr>
            </w:pPr>
            <w:r w:rsidRPr="00586A60">
              <w:rPr>
                <w:color w:val="000000"/>
                <w:sz w:val="20"/>
                <w:szCs w:val="20"/>
              </w:rPr>
              <w:t>88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4FF33C" w14:textId="77777777" w:rsidR="00090280" w:rsidRPr="00586A60" w:rsidRDefault="00090280" w:rsidP="00AD1AC2">
            <w:pPr>
              <w:jc w:val="center"/>
              <w:rPr>
                <w:color w:val="000000"/>
                <w:sz w:val="20"/>
                <w:szCs w:val="20"/>
              </w:rPr>
            </w:pPr>
            <w:r w:rsidRPr="00586A60">
              <w:rPr>
                <w:color w:val="000000"/>
                <w:sz w:val="20"/>
                <w:szCs w:val="20"/>
              </w:rPr>
              <w:t>245</w:t>
            </w:r>
          </w:p>
        </w:tc>
      </w:tr>
      <w:tr w:rsidR="00090280" w:rsidRPr="00586A60" w14:paraId="65736C8F" w14:textId="77777777" w:rsidTr="00AD1AC2">
        <w:trPr>
          <w:trHeight w:val="246"/>
        </w:trPr>
        <w:tc>
          <w:tcPr>
            <w:tcW w:w="7410" w:type="dxa"/>
            <w:tcBorders>
              <w:top w:val="single" w:sz="4" w:space="0" w:color="auto"/>
              <w:left w:val="single" w:sz="4" w:space="0" w:color="auto"/>
              <w:bottom w:val="single" w:sz="18" w:space="0" w:color="auto"/>
              <w:right w:val="single" w:sz="4" w:space="0" w:color="auto"/>
            </w:tcBorders>
            <w:shd w:val="clear" w:color="auto" w:fill="auto"/>
            <w:vAlign w:val="bottom"/>
          </w:tcPr>
          <w:p w14:paraId="7D58CBDE" w14:textId="77777777" w:rsidR="00090280" w:rsidRPr="00586A60" w:rsidRDefault="00090280" w:rsidP="00AD1AC2">
            <w:pPr>
              <w:tabs>
                <w:tab w:val="left" w:pos="332"/>
              </w:tabs>
              <w:rPr>
                <w:color w:val="000000"/>
                <w:sz w:val="20"/>
                <w:szCs w:val="20"/>
              </w:rPr>
            </w:pPr>
            <w:r w:rsidRPr="00586A60">
              <w:rPr>
                <w:color w:val="000000"/>
                <w:sz w:val="20"/>
                <w:szCs w:val="20"/>
              </w:rPr>
              <w:t>СПРАВОЧНО: объем работ</w:t>
            </w:r>
          </w:p>
        </w:tc>
        <w:tc>
          <w:tcPr>
            <w:tcW w:w="1417" w:type="dxa"/>
            <w:tcBorders>
              <w:top w:val="single" w:sz="4" w:space="0" w:color="auto"/>
              <w:left w:val="nil"/>
              <w:bottom w:val="single" w:sz="18" w:space="0" w:color="auto"/>
              <w:right w:val="single" w:sz="4" w:space="0" w:color="auto"/>
            </w:tcBorders>
            <w:shd w:val="clear" w:color="auto" w:fill="auto"/>
            <w:vAlign w:val="bottom"/>
          </w:tcPr>
          <w:p w14:paraId="52921083" w14:textId="77777777" w:rsidR="00090280" w:rsidRPr="00586A60" w:rsidRDefault="00090280" w:rsidP="00AD1AC2">
            <w:pPr>
              <w:jc w:val="center"/>
              <w:rPr>
                <w:color w:val="000000"/>
                <w:sz w:val="20"/>
                <w:szCs w:val="20"/>
              </w:rPr>
            </w:pPr>
            <w:r w:rsidRPr="00586A60">
              <w:rPr>
                <w:color w:val="000000"/>
                <w:sz w:val="20"/>
                <w:szCs w:val="20"/>
              </w:rPr>
              <w:t>98 009</w:t>
            </w:r>
          </w:p>
        </w:tc>
        <w:tc>
          <w:tcPr>
            <w:tcW w:w="1418" w:type="dxa"/>
            <w:tcBorders>
              <w:top w:val="single" w:sz="4" w:space="0" w:color="auto"/>
              <w:left w:val="nil"/>
              <w:bottom w:val="single" w:sz="18" w:space="0" w:color="auto"/>
              <w:right w:val="single" w:sz="4" w:space="0" w:color="auto"/>
            </w:tcBorders>
            <w:shd w:val="clear" w:color="auto" w:fill="auto"/>
            <w:noWrap/>
            <w:vAlign w:val="bottom"/>
          </w:tcPr>
          <w:p w14:paraId="48905E03" w14:textId="77777777" w:rsidR="00090280" w:rsidRPr="00586A60" w:rsidRDefault="00090280" w:rsidP="00AD1AC2">
            <w:pPr>
              <w:jc w:val="center"/>
              <w:rPr>
                <w:color w:val="000000"/>
                <w:sz w:val="20"/>
                <w:szCs w:val="20"/>
              </w:rPr>
            </w:pPr>
            <w:r w:rsidRPr="00586A60">
              <w:rPr>
                <w:color w:val="000000"/>
                <w:sz w:val="20"/>
                <w:szCs w:val="20"/>
              </w:rPr>
              <w:t>100 560</w:t>
            </w:r>
          </w:p>
        </w:tc>
      </w:tr>
    </w:tbl>
    <w:p w14:paraId="18189121" w14:textId="77777777" w:rsidR="00090280" w:rsidRDefault="00090280" w:rsidP="00090280"/>
    <w:p w14:paraId="0184570A"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4D0BC903" w14:textId="77777777" w:rsidR="00090280" w:rsidRPr="002652E0" w:rsidRDefault="00090280" w:rsidP="00090280">
      <w:pPr>
        <w:jc w:val="center"/>
        <w:rPr>
          <w:i/>
          <w:iCs/>
        </w:rPr>
      </w:pPr>
      <w:r w:rsidRPr="002652E0">
        <w:rPr>
          <w:i/>
          <w:iCs/>
        </w:rPr>
        <w:t>по теме «</w:t>
      </w:r>
      <w:r w:rsidRPr="002652E0">
        <w:rPr>
          <w:i/>
          <w:iCs/>
          <w:color w:val="000000"/>
        </w:rPr>
        <w:t>Финансовые показатели работы отрасли</w:t>
      </w:r>
      <w:r w:rsidRPr="002652E0">
        <w:rPr>
          <w:i/>
          <w:iCs/>
        </w:rPr>
        <w:t>»</w:t>
      </w:r>
    </w:p>
    <w:p w14:paraId="582B62A3" w14:textId="77777777" w:rsidR="00090280" w:rsidRDefault="00090280" w:rsidP="00090280">
      <w:pPr>
        <w:jc w:val="center"/>
        <w:rPr>
          <w:color w:val="000000"/>
        </w:rPr>
      </w:pPr>
    </w:p>
    <w:p w14:paraId="1373F7C3" w14:textId="77777777" w:rsidR="00090280" w:rsidRDefault="00090280" w:rsidP="00090280">
      <w:pPr>
        <w:ind w:firstLine="709"/>
        <w:jc w:val="both"/>
        <w:rPr>
          <w:color w:val="000000"/>
        </w:rPr>
      </w:pPr>
      <w:r>
        <w:rPr>
          <w:color w:val="000000"/>
        </w:rPr>
        <w:lastRenderedPageBreak/>
        <w:t>1 На основании данных финансовой отчётности ОАО «РЖД» изучить</w:t>
      </w:r>
      <w:r w:rsidRPr="00493065">
        <w:rPr>
          <w:color w:val="000000"/>
        </w:rPr>
        <w:t xml:space="preserve"> динамик</w:t>
      </w:r>
      <w:r>
        <w:rPr>
          <w:color w:val="000000"/>
        </w:rPr>
        <w:t>у</w:t>
      </w:r>
      <w:r w:rsidRPr="00493065">
        <w:rPr>
          <w:color w:val="000000"/>
        </w:rPr>
        <w:t xml:space="preserve"> и структур</w:t>
      </w:r>
      <w:r>
        <w:rPr>
          <w:color w:val="000000"/>
        </w:rPr>
        <w:t>у</w:t>
      </w:r>
      <w:r w:rsidRPr="00493065">
        <w:rPr>
          <w:color w:val="000000"/>
        </w:rPr>
        <w:t xml:space="preserve">  </w:t>
      </w:r>
      <w:r>
        <w:rPr>
          <w:color w:val="000000"/>
        </w:rPr>
        <w:t>формирования финансовых ресурсов и направления их вложения в активы, а также эффективность использования</w:t>
      </w:r>
      <w:r w:rsidRPr="00493065">
        <w:rPr>
          <w:color w:val="000000"/>
        </w:rPr>
        <w:t>. Сделать выводы по результатам анализа</w:t>
      </w:r>
      <w:r>
        <w:rPr>
          <w:color w:val="000000"/>
        </w:rPr>
        <w:t>.</w:t>
      </w:r>
    </w:p>
    <w:p w14:paraId="62F4A092" w14:textId="77777777" w:rsidR="00090280" w:rsidRDefault="00090280" w:rsidP="00090280">
      <w:pPr>
        <w:ind w:firstLine="709"/>
        <w:jc w:val="both"/>
        <w:rPr>
          <w:color w:val="000000"/>
        </w:rPr>
      </w:pPr>
    </w:p>
    <w:p w14:paraId="5DC0EBBC" w14:textId="77777777" w:rsidR="00090280" w:rsidRDefault="00090280" w:rsidP="00090280">
      <w:pPr>
        <w:ind w:firstLine="709"/>
        <w:jc w:val="both"/>
        <w:rPr>
          <w:color w:val="000000"/>
        </w:rPr>
      </w:pPr>
      <w:r>
        <w:rPr>
          <w:color w:val="000000"/>
        </w:rPr>
        <w:t>2 На основании данных финансовой отчётности ОАО «РЖД» изучить</w:t>
      </w:r>
      <w:r w:rsidRPr="00493065">
        <w:rPr>
          <w:color w:val="000000"/>
        </w:rPr>
        <w:t xml:space="preserve"> динамик</w:t>
      </w:r>
      <w:r>
        <w:rPr>
          <w:color w:val="000000"/>
        </w:rPr>
        <w:t>у финансовой устойчивости и ликвидности. Сделать выводы.</w:t>
      </w:r>
    </w:p>
    <w:p w14:paraId="4D207E50" w14:textId="77777777" w:rsidR="00090280" w:rsidRDefault="00090280" w:rsidP="00090280">
      <w:pPr>
        <w:ind w:firstLine="709"/>
        <w:jc w:val="both"/>
      </w:pPr>
    </w:p>
    <w:p w14:paraId="729A95EE" w14:textId="77777777" w:rsidR="00090280" w:rsidRDefault="00090280" w:rsidP="00090280">
      <w:pPr>
        <w:ind w:firstLine="709"/>
        <w:jc w:val="both"/>
        <w:rPr>
          <w:color w:val="000000"/>
        </w:rPr>
      </w:pPr>
      <w:r>
        <w:t>3 Н</w:t>
      </w:r>
      <w:r>
        <w:rPr>
          <w:color w:val="000000"/>
        </w:rPr>
        <w:t>а основании данных финансовой отчётности ОАО «РЖД» изучить</w:t>
      </w:r>
      <w:r w:rsidRPr="00493065">
        <w:rPr>
          <w:color w:val="000000"/>
        </w:rPr>
        <w:t xml:space="preserve"> динамик</w:t>
      </w:r>
      <w:r>
        <w:rPr>
          <w:color w:val="000000"/>
        </w:rPr>
        <w:t xml:space="preserve">у качества финансовых результатов. Сделать выводы. </w:t>
      </w:r>
    </w:p>
    <w:p w14:paraId="2F76C79E" w14:textId="77777777" w:rsidR="00090280" w:rsidRPr="002652E0" w:rsidRDefault="00090280" w:rsidP="00090280">
      <w:pPr>
        <w:ind w:firstLine="709"/>
        <w:jc w:val="both"/>
        <w:rPr>
          <w:b/>
          <w:i/>
          <w:iCs/>
        </w:rPr>
      </w:pPr>
    </w:p>
    <w:p w14:paraId="7AD4D17C"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51758120" w14:textId="77777777" w:rsidR="00090280" w:rsidRPr="002652E0" w:rsidRDefault="00090280" w:rsidP="00090280">
      <w:pPr>
        <w:jc w:val="center"/>
        <w:rPr>
          <w:i/>
          <w:iCs/>
        </w:rPr>
      </w:pPr>
      <w:r w:rsidRPr="002652E0">
        <w:rPr>
          <w:i/>
          <w:iCs/>
        </w:rPr>
        <w:t>по теме «</w:t>
      </w:r>
      <w:r w:rsidRPr="002652E0">
        <w:rPr>
          <w:i/>
          <w:iCs/>
          <w:color w:val="000000"/>
        </w:rPr>
        <w:t>Экономическая оценка эффективности проектов развития на железнодорожном транспорте</w:t>
      </w:r>
      <w:r w:rsidRPr="002652E0">
        <w:rPr>
          <w:i/>
          <w:iCs/>
        </w:rPr>
        <w:t>»</w:t>
      </w:r>
    </w:p>
    <w:p w14:paraId="23E784DD" w14:textId="77777777" w:rsidR="00090280" w:rsidRDefault="00090280" w:rsidP="00090280">
      <w:pPr>
        <w:autoSpaceDE w:val="0"/>
        <w:autoSpaceDN w:val="0"/>
        <w:adjustRightInd w:val="0"/>
        <w:ind w:firstLine="709"/>
        <w:jc w:val="both"/>
      </w:pPr>
    </w:p>
    <w:p w14:paraId="03E0DCC5" w14:textId="77777777" w:rsidR="00090280" w:rsidRDefault="00090280" w:rsidP="00090280">
      <w:pPr>
        <w:autoSpaceDE w:val="0"/>
        <w:autoSpaceDN w:val="0"/>
        <w:adjustRightInd w:val="0"/>
        <w:ind w:firstLine="709"/>
        <w:jc w:val="both"/>
        <w:rPr>
          <w:rFonts w:eastAsia="TimesNewRomanPSMT"/>
        </w:rPr>
      </w:pPr>
      <w:r w:rsidRPr="00644EDD">
        <w:t xml:space="preserve">1  </w:t>
      </w:r>
      <w:r>
        <w:rPr>
          <w:rFonts w:eastAsia="TimesNewRomanPSMT"/>
        </w:rPr>
        <w:t>Оценить эффективность капитальных затрат в</w:t>
      </w:r>
      <w:r w:rsidRPr="00644EDD">
        <w:rPr>
          <w:rFonts w:eastAsia="TimesNewRomanPSMT"/>
        </w:rPr>
        <w:t xml:space="preserve"> базовый и проектный пассажирский вагоны с учетом и без учета дополнительного риска (3%) в норме дисконта, принятой равной по базовому варианту 10% в год. </w:t>
      </w:r>
    </w:p>
    <w:tbl>
      <w:tblPr>
        <w:tblStyle w:val="aff5"/>
        <w:tblW w:w="0" w:type="auto"/>
        <w:tblLook w:val="04A0" w:firstRow="1" w:lastRow="0" w:firstColumn="1" w:lastColumn="0" w:noHBand="0" w:noVBand="1"/>
      </w:tblPr>
      <w:tblGrid>
        <w:gridCol w:w="1413"/>
        <w:gridCol w:w="1984"/>
        <w:gridCol w:w="2410"/>
        <w:gridCol w:w="2461"/>
        <w:gridCol w:w="2068"/>
      </w:tblGrid>
      <w:tr w:rsidR="00090280" w14:paraId="0F297E42" w14:textId="77777777" w:rsidTr="00AD1AC2">
        <w:tc>
          <w:tcPr>
            <w:tcW w:w="1413" w:type="dxa"/>
            <w:vMerge w:val="restart"/>
            <w:vAlign w:val="center"/>
          </w:tcPr>
          <w:p w14:paraId="648213CF" w14:textId="77777777" w:rsidR="00090280" w:rsidRPr="00586A60" w:rsidRDefault="00090280" w:rsidP="00AD1AC2">
            <w:pPr>
              <w:autoSpaceDE w:val="0"/>
              <w:autoSpaceDN w:val="0"/>
              <w:adjustRightInd w:val="0"/>
              <w:jc w:val="center"/>
              <w:rPr>
                <w:sz w:val="20"/>
                <w:szCs w:val="20"/>
              </w:rPr>
            </w:pPr>
            <w:r w:rsidRPr="00586A60">
              <w:rPr>
                <w:sz w:val="20"/>
                <w:szCs w:val="20"/>
              </w:rPr>
              <w:t>Год</w:t>
            </w:r>
          </w:p>
        </w:tc>
        <w:tc>
          <w:tcPr>
            <w:tcW w:w="4394" w:type="dxa"/>
            <w:gridSpan w:val="2"/>
            <w:vAlign w:val="center"/>
          </w:tcPr>
          <w:p w14:paraId="6D3EC669" w14:textId="77777777" w:rsidR="00090280" w:rsidRPr="00586A60" w:rsidRDefault="00090280" w:rsidP="00AD1AC2">
            <w:pPr>
              <w:autoSpaceDE w:val="0"/>
              <w:autoSpaceDN w:val="0"/>
              <w:adjustRightInd w:val="0"/>
              <w:jc w:val="center"/>
              <w:rPr>
                <w:sz w:val="20"/>
                <w:szCs w:val="20"/>
              </w:rPr>
            </w:pPr>
            <w:r w:rsidRPr="00586A60">
              <w:rPr>
                <w:sz w:val="20"/>
                <w:szCs w:val="20"/>
              </w:rPr>
              <w:t xml:space="preserve">Инвестиции, </w:t>
            </w:r>
            <w:proofErr w:type="spellStart"/>
            <w:r w:rsidRPr="00586A60">
              <w:rPr>
                <w:sz w:val="20"/>
                <w:szCs w:val="20"/>
              </w:rPr>
              <w:t>млн.руб</w:t>
            </w:r>
            <w:proofErr w:type="spellEnd"/>
            <w:r w:rsidRPr="00586A60">
              <w:rPr>
                <w:sz w:val="20"/>
                <w:szCs w:val="20"/>
              </w:rPr>
              <w:t>.</w:t>
            </w:r>
          </w:p>
        </w:tc>
        <w:tc>
          <w:tcPr>
            <w:tcW w:w="4529" w:type="dxa"/>
            <w:gridSpan w:val="2"/>
            <w:vAlign w:val="center"/>
          </w:tcPr>
          <w:p w14:paraId="1C4E9EA9" w14:textId="77777777" w:rsidR="00090280" w:rsidRPr="00586A60" w:rsidRDefault="00090280" w:rsidP="00AD1AC2">
            <w:pPr>
              <w:autoSpaceDE w:val="0"/>
              <w:autoSpaceDN w:val="0"/>
              <w:adjustRightInd w:val="0"/>
              <w:jc w:val="center"/>
              <w:rPr>
                <w:sz w:val="20"/>
                <w:szCs w:val="20"/>
              </w:rPr>
            </w:pPr>
            <w:r w:rsidRPr="00586A60">
              <w:rPr>
                <w:sz w:val="20"/>
                <w:szCs w:val="20"/>
              </w:rPr>
              <w:t xml:space="preserve">Текущие затраты, </w:t>
            </w:r>
            <w:proofErr w:type="spellStart"/>
            <w:r w:rsidRPr="00586A60">
              <w:rPr>
                <w:sz w:val="20"/>
                <w:szCs w:val="20"/>
              </w:rPr>
              <w:t>млн.руб</w:t>
            </w:r>
            <w:proofErr w:type="spellEnd"/>
            <w:r w:rsidRPr="00586A60">
              <w:rPr>
                <w:sz w:val="20"/>
                <w:szCs w:val="20"/>
              </w:rPr>
              <w:t>.</w:t>
            </w:r>
          </w:p>
        </w:tc>
      </w:tr>
      <w:tr w:rsidR="00090280" w14:paraId="1DFCFDDC" w14:textId="77777777" w:rsidTr="00AD1AC2">
        <w:tc>
          <w:tcPr>
            <w:tcW w:w="1413" w:type="dxa"/>
            <w:vMerge/>
            <w:vAlign w:val="center"/>
          </w:tcPr>
          <w:p w14:paraId="45DD5AAE" w14:textId="77777777" w:rsidR="00090280" w:rsidRPr="00586A60" w:rsidRDefault="00090280" w:rsidP="00AD1AC2">
            <w:pPr>
              <w:autoSpaceDE w:val="0"/>
              <w:autoSpaceDN w:val="0"/>
              <w:adjustRightInd w:val="0"/>
              <w:jc w:val="center"/>
              <w:rPr>
                <w:sz w:val="20"/>
                <w:szCs w:val="20"/>
              </w:rPr>
            </w:pPr>
          </w:p>
        </w:tc>
        <w:tc>
          <w:tcPr>
            <w:tcW w:w="1984" w:type="dxa"/>
            <w:vAlign w:val="center"/>
          </w:tcPr>
          <w:p w14:paraId="57ECA199" w14:textId="77777777" w:rsidR="00090280" w:rsidRPr="00586A60" w:rsidRDefault="00090280" w:rsidP="00AD1AC2">
            <w:pPr>
              <w:autoSpaceDE w:val="0"/>
              <w:autoSpaceDN w:val="0"/>
              <w:adjustRightInd w:val="0"/>
              <w:jc w:val="center"/>
              <w:rPr>
                <w:sz w:val="20"/>
                <w:szCs w:val="20"/>
              </w:rPr>
            </w:pPr>
            <w:r w:rsidRPr="00586A60">
              <w:rPr>
                <w:sz w:val="20"/>
                <w:szCs w:val="20"/>
              </w:rPr>
              <w:t>Базовый</w:t>
            </w:r>
          </w:p>
        </w:tc>
        <w:tc>
          <w:tcPr>
            <w:tcW w:w="2410" w:type="dxa"/>
            <w:vAlign w:val="center"/>
          </w:tcPr>
          <w:p w14:paraId="2C004300" w14:textId="77777777" w:rsidR="00090280" w:rsidRPr="00586A60" w:rsidRDefault="00090280" w:rsidP="00AD1AC2">
            <w:pPr>
              <w:autoSpaceDE w:val="0"/>
              <w:autoSpaceDN w:val="0"/>
              <w:adjustRightInd w:val="0"/>
              <w:jc w:val="center"/>
              <w:rPr>
                <w:sz w:val="20"/>
                <w:szCs w:val="20"/>
              </w:rPr>
            </w:pPr>
            <w:r w:rsidRPr="00586A60">
              <w:rPr>
                <w:sz w:val="20"/>
                <w:szCs w:val="20"/>
              </w:rPr>
              <w:t>Проектный</w:t>
            </w:r>
          </w:p>
        </w:tc>
        <w:tc>
          <w:tcPr>
            <w:tcW w:w="2461" w:type="dxa"/>
            <w:vAlign w:val="center"/>
          </w:tcPr>
          <w:p w14:paraId="2117175E" w14:textId="77777777" w:rsidR="00090280" w:rsidRPr="00586A60" w:rsidRDefault="00090280" w:rsidP="00AD1AC2">
            <w:pPr>
              <w:autoSpaceDE w:val="0"/>
              <w:autoSpaceDN w:val="0"/>
              <w:adjustRightInd w:val="0"/>
              <w:jc w:val="center"/>
              <w:rPr>
                <w:sz w:val="20"/>
                <w:szCs w:val="20"/>
              </w:rPr>
            </w:pPr>
            <w:r w:rsidRPr="00586A60">
              <w:rPr>
                <w:sz w:val="20"/>
                <w:szCs w:val="20"/>
              </w:rPr>
              <w:t>Базовый</w:t>
            </w:r>
          </w:p>
        </w:tc>
        <w:tc>
          <w:tcPr>
            <w:tcW w:w="2068" w:type="dxa"/>
            <w:vAlign w:val="center"/>
          </w:tcPr>
          <w:p w14:paraId="0DE825C0" w14:textId="77777777" w:rsidR="00090280" w:rsidRPr="00586A60" w:rsidRDefault="00090280" w:rsidP="00AD1AC2">
            <w:pPr>
              <w:autoSpaceDE w:val="0"/>
              <w:autoSpaceDN w:val="0"/>
              <w:adjustRightInd w:val="0"/>
              <w:jc w:val="center"/>
              <w:rPr>
                <w:sz w:val="20"/>
                <w:szCs w:val="20"/>
              </w:rPr>
            </w:pPr>
            <w:r w:rsidRPr="00586A60">
              <w:rPr>
                <w:sz w:val="20"/>
                <w:szCs w:val="20"/>
              </w:rPr>
              <w:t>Проектный</w:t>
            </w:r>
          </w:p>
        </w:tc>
      </w:tr>
      <w:tr w:rsidR="00090280" w14:paraId="7733B060" w14:textId="77777777" w:rsidTr="00AD1AC2">
        <w:tc>
          <w:tcPr>
            <w:tcW w:w="1413" w:type="dxa"/>
          </w:tcPr>
          <w:p w14:paraId="0DA3A2DD" w14:textId="77777777" w:rsidR="00090280" w:rsidRPr="00586A60" w:rsidRDefault="00090280" w:rsidP="00AD1AC2">
            <w:pPr>
              <w:autoSpaceDE w:val="0"/>
              <w:autoSpaceDN w:val="0"/>
              <w:adjustRightInd w:val="0"/>
              <w:jc w:val="center"/>
              <w:rPr>
                <w:sz w:val="20"/>
                <w:szCs w:val="20"/>
              </w:rPr>
            </w:pPr>
            <w:r w:rsidRPr="00586A60">
              <w:rPr>
                <w:sz w:val="20"/>
                <w:szCs w:val="20"/>
              </w:rPr>
              <w:t>0</w:t>
            </w:r>
          </w:p>
        </w:tc>
        <w:tc>
          <w:tcPr>
            <w:tcW w:w="1984" w:type="dxa"/>
          </w:tcPr>
          <w:p w14:paraId="59ABA5C4" w14:textId="77777777" w:rsidR="00090280" w:rsidRPr="00586A60" w:rsidRDefault="00090280" w:rsidP="00AD1AC2">
            <w:pPr>
              <w:autoSpaceDE w:val="0"/>
              <w:autoSpaceDN w:val="0"/>
              <w:adjustRightInd w:val="0"/>
              <w:jc w:val="center"/>
              <w:rPr>
                <w:sz w:val="20"/>
                <w:szCs w:val="20"/>
              </w:rPr>
            </w:pPr>
            <w:r w:rsidRPr="00586A60">
              <w:rPr>
                <w:sz w:val="20"/>
                <w:szCs w:val="20"/>
              </w:rPr>
              <w:t>10,5</w:t>
            </w:r>
          </w:p>
        </w:tc>
        <w:tc>
          <w:tcPr>
            <w:tcW w:w="2410" w:type="dxa"/>
          </w:tcPr>
          <w:p w14:paraId="290333DC" w14:textId="77777777" w:rsidR="00090280" w:rsidRPr="00586A60" w:rsidRDefault="00090280" w:rsidP="00AD1AC2">
            <w:pPr>
              <w:autoSpaceDE w:val="0"/>
              <w:autoSpaceDN w:val="0"/>
              <w:adjustRightInd w:val="0"/>
              <w:jc w:val="center"/>
              <w:rPr>
                <w:sz w:val="20"/>
                <w:szCs w:val="20"/>
              </w:rPr>
            </w:pPr>
            <w:r w:rsidRPr="00586A60">
              <w:rPr>
                <w:sz w:val="20"/>
                <w:szCs w:val="20"/>
              </w:rPr>
              <w:t>10,9</w:t>
            </w:r>
          </w:p>
        </w:tc>
        <w:tc>
          <w:tcPr>
            <w:tcW w:w="2461" w:type="dxa"/>
          </w:tcPr>
          <w:p w14:paraId="7AE948B9" w14:textId="77777777" w:rsidR="00090280" w:rsidRPr="00586A60" w:rsidRDefault="00090280" w:rsidP="00AD1AC2">
            <w:pPr>
              <w:autoSpaceDE w:val="0"/>
              <w:autoSpaceDN w:val="0"/>
              <w:adjustRightInd w:val="0"/>
              <w:jc w:val="center"/>
              <w:rPr>
                <w:sz w:val="20"/>
                <w:szCs w:val="20"/>
              </w:rPr>
            </w:pPr>
            <w:r w:rsidRPr="00586A60">
              <w:rPr>
                <w:sz w:val="20"/>
                <w:szCs w:val="20"/>
              </w:rPr>
              <w:t>2,1</w:t>
            </w:r>
          </w:p>
        </w:tc>
        <w:tc>
          <w:tcPr>
            <w:tcW w:w="2068" w:type="dxa"/>
          </w:tcPr>
          <w:p w14:paraId="6297DE30" w14:textId="77777777" w:rsidR="00090280" w:rsidRPr="00586A60" w:rsidRDefault="00090280" w:rsidP="00AD1AC2">
            <w:pPr>
              <w:autoSpaceDE w:val="0"/>
              <w:autoSpaceDN w:val="0"/>
              <w:adjustRightInd w:val="0"/>
              <w:jc w:val="center"/>
              <w:rPr>
                <w:sz w:val="20"/>
                <w:szCs w:val="20"/>
              </w:rPr>
            </w:pPr>
            <w:r w:rsidRPr="00586A60">
              <w:rPr>
                <w:sz w:val="20"/>
                <w:szCs w:val="20"/>
              </w:rPr>
              <w:t>1,8</w:t>
            </w:r>
          </w:p>
        </w:tc>
      </w:tr>
      <w:tr w:rsidR="00090280" w14:paraId="4614B510" w14:textId="77777777" w:rsidTr="00AD1AC2">
        <w:tc>
          <w:tcPr>
            <w:tcW w:w="1413" w:type="dxa"/>
          </w:tcPr>
          <w:p w14:paraId="15024405" w14:textId="77777777" w:rsidR="00090280" w:rsidRPr="00586A60" w:rsidRDefault="00090280" w:rsidP="00AD1AC2">
            <w:pPr>
              <w:autoSpaceDE w:val="0"/>
              <w:autoSpaceDN w:val="0"/>
              <w:adjustRightInd w:val="0"/>
              <w:jc w:val="center"/>
              <w:rPr>
                <w:sz w:val="20"/>
                <w:szCs w:val="20"/>
              </w:rPr>
            </w:pPr>
            <w:r w:rsidRPr="00586A60">
              <w:rPr>
                <w:sz w:val="20"/>
                <w:szCs w:val="20"/>
              </w:rPr>
              <w:t>1</w:t>
            </w:r>
          </w:p>
        </w:tc>
        <w:tc>
          <w:tcPr>
            <w:tcW w:w="1984" w:type="dxa"/>
          </w:tcPr>
          <w:p w14:paraId="12F83216"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56A6274B"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3F3E5604" w14:textId="77777777" w:rsidR="00090280" w:rsidRPr="00586A60" w:rsidRDefault="00090280" w:rsidP="00AD1AC2">
            <w:pPr>
              <w:autoSpaceDE w:val="0"/>
              <w:autoSpaceDN w:val="0"/>
              <w:adjustRightInd w:val="0"/>
              <w:jc w:val="center"/>
              <w:rPr>
                <w:sz w:val="20"/>
                <w:szCs w:val="20"/>
              </w:rPr>
            </w:pPr>
            <w:r w:rsidRPr="00586A60">
              <w:rPr>
                <w:sz w:val="20"/>
                <w:szCs w:val="20"/>
              </w:rPr>
              <w:t>1,9</w:t>
            </w:r>
          </w:p>
        </w:tc>
        <w:tc>
          <w:tcPr>
            <w:tcW w:w="2068" w:type="dxa"/>
          </w:tcPr>
          <w:p w14:paraId="5576B543" w14:textId="77777777" w:rsidR="00090280" w:rsidRPr="00586A60" w:rsidRDefault="00090280" w:rsidP="00AD1AC2">
            <w:pPr>
              <w:autoSpaceDE w:val="0"/>
              <w:autoSpaceDN w:val="0"/>
              <w:adjustRightInd w:val="0"/>
              <w:jc w:val="center"/>
              <w:rPr>
                <w:sz w:val="20"/>
                <w:szCs w:val="20"/>
              </w:rPr>
            </w:pPr>
            <w:r w:rsidRPr="00586A60">
              <w:rPr>
                <w:sz w:val="20"/>
                <w:szCs w:val="20"/>
              </w:rPr>
              <w:t>1,7</w:t>
            </w:r>
          </w:p>
        </w:tc>
      </w:tr>
      <w:tr w:rsidR="00090280" w14:paraId="3021AA7C" w14:textId="77777777" w:rsidTr="00AD1AC2">
        <w:tc>
          <w:tcPr>
            <w:tcW w:w="1413" w:type="dxa"/>
          </w:tcPr>
          <w:p w14:paraId="23730BF8" w14:textId="77777777" w:rsidR="00090280" w:rsidRPr="00586A60" w:rsidRDefault="00090280" w:rsidP="00AD1AC2">
            <w:pPr>
              <w:autoSpaceDE w:val="0"/>
              <w:autoSpaceDN w:val="0"/>
              <w:adjustRightInd w:val="0"/>
              <w:jc w:val="center"/>
              <w:rPr>
                <w:sz w:val="20"/>
                <w:szCs w:val="20"/>
              </w:rPr>
            </w:pPr>
            <w:r w:rsidRPr="00586A60">
              <w:rPr>
                <w:sz w:val="20"/>
                <w:szCs w:val="20"/>
              </w:rPr>
              <w:t>2</w:t>
            </w:r>
          </w:p>
        </w:tc>
        <w:tc>
          <w:tcPr>
            <w:tcW w:w="1984" w:type="dxa"/>
          </w:tcPr>
          <w:p w14:paraId="0F9EE4D1"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5DBCD07C"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2F97057B" w14:textId="77777777" w:rsidR="00090280" w:rsidRPr="00586A60" w:rsidRDefault="00090280" w:rsidP="00AD1AC2">
            <w:pPr>
              <w:autoSpaceDE w:val="0"/>
              <w:autoSpaceDN w:val="0"/>
              <w:adjustRightInd w:val="0"/>
              <w:jc w:val="center"/>
              <w:rPr>
                <w:sz w:val="20"/>
                <w:szCs w:val="20"/>
              </w:rPr>
            </w:pPr>
            <w:r w:rsidRPr="00586A60">
              <w:rPr>
                <w:sz w:val="20"/>
                <w:szCs w:val="20"/>
              </w:rPr>
              <w:t>2,2</w:t>
            </w:r>
          </w:p>
        </w:tc>
        <w:tc>
          <w:tcPr>
            <w:tcW w:w="2068" w:type="dxa"/>
          </w:tcPr>
          <w:p w14:paraId="4FBA10C1" w14:textId="77777777" w:rsidR="00090280" w:rsidRPr="00586A60" w:rsidRDefault="00090280" w:rsidP="00AD1AC2">
            <w:pPr>
              <w:autoSpaceDE w:val="0"/>
              <w:autoSpaceDN w:val="0"/>
              <w:adjustRightInd w:val="0"/>
              <w:jc w:val="center"/>
              <w:rPr>
                <w:sz w:val="20"/>
                <w:szCs w:val="20"/>
              </w:rPr>
            </w:pPr>
            <w:r w:rsidRPr="00586A60">
              <w:rPr>
                <w:sz w:val="20"/>
                <w:szCs w:val="20"/>
              </w:rPr>
              <w:t>2,1</w:t>
            </w:r>
          </w:p>
        </w:tc>
      </w:tr>
      <w:tr w:rsidR="00090280" w14:paraId="3CEA9765" w14:textId="77777777" w:rsidTr="00AD1AC2">
        <w:tc>
          <w:tcPr>
            <w:tcW w:w="1413" w:type="dxa"/>
          </w:tcPr>
          <w:p w14:paraId="16961FE1" w14:textId="77777777" w:rsidR="00090280" w:rsidRPr="00586A60" w:rsidRDefault="00090280" w:rsidP="00AD1AC2">
            <w:pPr>
              <w:autoSpaceDE w:val="0"/>
              <w:autoSpaceDN w:val="0"/>
              <w:adjustRightInd w:val="0"/>
              <w:jc w:val="center"/>
              <w:rPr>
                <w:sz w:val="20"/>
                <w:szCs w:val="20"/>
              </w:rPr>
            </w:pPr>
            <w:r w:rsidRPr="00586A60">
              <w:rPr>
                <w:sz w:val="20"/>
                <w:szCs w:val="20"/>
              </w:rPr>
              <w:t>3</w:t>
            </w:r>
          </w:p>
        </w:tc>
        <w:tc>
          <w:tcPr>
            <w:tcW w:w="1984" w:type="dxa"/>
          </w:tcPr>
          <w:p w14:paraId="1851C37F"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13C5A0ED"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1FBB6A02" w14:textId="77777777" w:rsidR="00090280" w:rsidRPr="00586A60" w:rsidRDefault="00090280" w:rsidP="00AD1AC2">
            <w:pPr>
              <w:autoSpaceDE w:val="0"/>
              <w:autoSpaceDN w:val="0"/>
              <w:adjustRightInd w:val="0"/>
              <w:jc w:val="center"/>
              <w:rPr>
                <w:sz w:val="20"/>
                <w:szCs w:val="20"/>
              </w:rPr>
            </w:pPr>
            <w:r w:rsidRPr="00586A60">
              <w:rPr>
                <w:sz w:val="20"/>
                <w:szCs w:val="20"/>
              </w:rPr>
              <w:t>2,4</w:t>
            </w:r>
          </w:p>
        </w:tc>
        <w:tc>
          <w:tcPr>
            <w:tcW w:w="2068" w:type="dxa"/>
          </w:tcPr>
          <w:p w14:paraId="73DE9442" w14:textId="77777777" w:rsidR="00090280" w:rsidRPr="00586A60" w:rsidRDefault="00090280" w:rsidP="00AD1AC2">
            <w:pPr>
              <w:autoSpaceDE w:val="0"/>
              <w:autoSpaceDN w:val="0"/>
              <w:adjustRightInd w:val="0"/>
              <w:jc w:val="center"/>
              <w:rPr>
                <w:sz w:val="20"/>
                <w:szCs w:val="20"/>
              </w:rPr>
            </w:pPr>
            <w:r w:rsidRPr="00586A60">
              <w:rPr>
                <w:sz w:val="20"/>
                <w:szCs w:val="20"/>
              </w:rPr>
              <w:t>2,2</w:t>
            </w:r>
          </w:p>
        </w:tc>
      </w:tr>
      <w:tr w:rsidR="00090280" w14:paraId="6586F50B" w14:textId="77777777" w:rsidTr="00AD1AC2">
        <w:tc>
          <w:tcPr>
            <w:tcW w:w="1413" w:type="dxa"/>
          </w:tcPr>
          <w:p w14:paraId="0EBEDB6E" w14:textId="77777777" w:rsidR="00090280" w:rsidRPr="00586A60" w:rsidRDefault="00090280" w:rsidP="00AD1AC2">
            <w:pPr>
              <w:autoSpaceDE w:val="0"/>
              <w:autoSpaceDN w:val="0"/>
              <w:adjustRightInd w:val="0"/>
              <w:jc w:val="center"/>
              <w:rPr>
                <w:sz w:val="20"/>
                <w:szCs w:val="20"/>
              </w:rPr>
            </w:pPr>
            <w:r w:rsidRPr="00586A60">
              <w:rPr>
                <w:sz w:val="20"/>
                <w:szCs w:val="20"/>
              </w:rPr>
              <w:t>4</w:t>
            </w:r>
          </w:p>
        </w:tc>
        <w:tc>
          <w:tcPr>
            <w:tcW w:w="1984" w:type="dxa"/>
          </w:tcPr>
          <w:p w14:paraId="4AF4C75A"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2B90B0F9"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68E1FBCC" w14:textId="77777777" w:rsidR="00090280" w:rsidRPr="00586A60" w:rsidRDefault="00090280" w:rsidP="00AD1AC2">
            <w:pPr>
              <w:autoSpaceDE w:val="0"/>
              <w:autoSpaceDN w:val="0"/>
              <w:adjustRightInd w:val="0"/>
              <w:jc w:val="center"/>
              <w:rPr>
                <w:sz w:val="20"/>
                <w:szCs w:val="20"/>
              </w:rPr>
            </w:pPr>
            <w:r w:rsidRPr="00586A60">
              <w:rPr>
                <w:sz w:val="20"/>
                <w:szCs w:val="20"/>
              </w:rPr>
              <w:t>2,5</w:t>
            </w:r>
          </w:p>
        </w:tc>
        <w:tc>
          <w:tcPr>
            <w:tcW w:w="2068" w:type="dxa"/>
          </w:tcPr>
          <w:p w14:paraId="4085BBEB" w14:textId="77777777" w:rsidR="00090280" w:rsidRPr="00586A60" w:rsidRDefault="00090280" w:rsidP="00AD1AC2">
            <w:pPr>
              <w:autoSpaceDE w:val="0"/>
              <w:autoSpaceDN w:val="0"/>
              <w:adjustRightInd w:val="0"/>
              <w:jc w:val="center"/>
              <w:rPr>
                <w:sz w:val="20"/>
                <w:szCs w:val="20"/>
              </w:rPr>
            </w:pPr>
            <w:r w:rsidRPr="00586A60">
              <w:rPr>
                <w:sz w:val="20"/>
                <w:szCs w:val="20"/>
              </w:rPr>
              <w:t>2,3</w:t>
            </w:r>
          </w:p>
        </w:tc>
      </w:tr>
    </w:tbl>
    <w:p w14:paraId="05739C90" w14:textId="77777777" w:rsidR="00090280" w:rsidRPr="00644EDD" w:rsidRDefault="00090280" w:rsidP="00090280">
      <w:pPr>
        <w:autoSpaceDE w:val="0"/>
        <w:autoSpaceDN w:val="0"/>
        <w:adjustRightInd w:val="0"/>
        <w:ind w:firstLine="709"/>
        <w:jc w:val="both"/>
      </w:pPr>
    </w:p>
    <w:p w14:paraId="3F49F390" w14:textId="77777777" w:rsidR="00090280" w:rsidRDefault="00090280" w:rsidP="00090280">
      <w:pPr>
        <w:jc w:val="center"/>
        <w:rPr>
          <w:b/>
        </w:rPr>
      </w:pPr>
      <w:r>
        <w:rPr>
          <w:b/>
        </w:rPr>
        <w:t>3.3  Типовые темы курсовых работ</w:t>
      </w:r>
    </w:p>
    <w:p w14:paraId="1311BE72" w14:textId="77777777" w:rsidR="00090280" w:rsidRPr="006377D7" w:rsidRDefault="00090280" w:rsidP="00090280">
      <w:pPr>
        <w:jc w:val="center"/>
        <w:rPr>
          <w:b/>
        </w:rPr>
      </w:pPr>
    </w:p>
    <w:p w14:paraId="2AC3DACE" w14:textId="77777777" w:rsidR="00090280" w:rsidRPr="00735ED0" w:rsidRDefault="00090280" w:rsidP="00090280">
      <w:pPr>
        <w:pStyle w:val="af"/>
        <w:spacing w:after="0"/>
        <w:ind w:firstLine="707"/>
      </w:pPr>
      <w:r w:rsidRPr="00735ED0">
        <w:t>Тему курсовой работы по дисциплине «Экономика отрасли» магистранты выбирают самостоятельно, ориентируясь на предложенную тематику и опираясь на следующие критерии:</w:t>
      </w:r>
    </w:p>
    <w:p w14:paraId="36ADDDF0" w14:textId="77777777" w:rsidR="00090280" w:rsidRPr="00735ED0" w:rsidRDefault="00090280" w:rsidP="00090280">
      <w:pPr>
        <w:pStyle w:val="afb"/>
        <w:widowControl w:val="0"/>
        <w:numPr>
          <w:ilvl w:val="0"/>
          <w:numId w:val="15"/>
        </w:numPr>
        <w:tabs>
          <w:tab w:val="left" w:pos="993"/>
          <w:tab w:val="left" w:pos="1207"/>
        </w:tabs>
        <w:autoSpaceDE w:val="0"/>
        <w:autoSpaceDN w:val="0"/>
        <w:spacing w:after="0" w:line="240" w:lineRule="auto"/>
        <w:ind w:left="0" w:firstLine="709"/>
        <w:jc w:val="both"/>
        <w:rPr>
          <w:sz w:val="24"/>
          <w:szCs w:val="24"/>
        </w:rPr>
      </w:pPr>
      <w:r w:rsidRPr="00735ED0">
        <w:rPr>
          <w:sz w:val="24"/>
          <w:szCs w:val="24"/>
        </w:rPr>
        <w:t>тема</w:t>
      </w:r>
      <w:r w:rsidRPr="00735ED0">
        <w:rPr>
          <w:spacing w:val="14"/>
          <w:sz w:val="24"/>
          <w:szCs w:val="24"/>
        </w:rPr>
        <w:t xml:space="preserve"> </w:t>
      </w:r>
      <w:r w:rsidRPr="00735ED0">
        <w:rPr>
          <w:sz w:val="24"/>
          <w:szCs w:val="24"/>
        </w:rPr>
        <w:t>курсовой</w:t>
      </w:r>
      <w:r w:rsidRPr="00735ED0">
        <w:rPr>
          <w:spacing w:val="15"/>
          <w:sz w:val="24"/>
          <w:szCs w:val="24"/>
        </w:rPr>
        <w:t xml:space="preserve"> </w:t>
      </w:r>
      <w:r w:rsidRPr="00735ED0">
        <w:rPr>
          <w:sz w:val="24"/>
          <w:szCs w:val="24"/>
        </w:rPr>
        <w:t>работы</w:t>
      </w:r>
      <w:r w:rsidRPr="00735ED0">
        <w:rPr>
          <w:spacing w:val="14"/>
          <w:sz w:val="24"/>
          <w:szCs w:val="24"/>
        </w:rPr>
        <w:t xml:space="preserve"> </w:t>
      </w:r>
      <w:r w:rsidRPr="00735ED0">
        <w:rPr>
          <w:sz w:val="24"/>
          <w:szCs w:val="24"/>
        </w:rPr>
        <w:t>должна</w:t>
      </w:r>
      <w:r w:rsidRPr="00735ED0">
        <w:rPr>
          <w:spacing w:val="15"/>
          <w:sz w:val="24"/>
          <w:szCs w:val="24"/>
        </w:rPr>
        <w:t xml:space="preserve"> </w:t>
      </w:r>
      <w:r w:rsidRPr="00735ED0">
        <w:rPr>
          <w:sz w:val="24"/>
          <w:szCs w:val="24"/>
        </w:rPr>
        <w:t>коррелировать с темой или отдельным направлением диссертационного исследования;</w:t>
      </w:r>
    </w:p>
    <w:p w14:paraId="47281681" w14:textId="77777777" w:rsidR="00090280" w:rsidRPr="00735ED0" w:rsidRDefault="00090280" w:rsidP="00090280">
      <w:pPr>
        <w:pStyle w:val="afb"/>
        <w:widowControl w:val="0"/>
        <w:numPr>
          <w:ilvl w:val="0"/>
          <w:numId w:val="15"/>
        </w:numPr>
        <w:tabs>
          <w:tab w:val="left" w:pos="993"/>
          <w:tab w:val="left" w:pos="1214"/>
        </w:tabs>
        <w:autoSpaceDE w:val="0"/>
        <w:autoSpaceDN w:val="0"/>
        <w:spacing w:after="0" w:line="240" w:lineRule="auto"/>
        <w:ind w:left="0" w:firstLine="709"/>
        <w:jc w:val="both"/>
        <w:rPr>
          <w:sz w:val="24"/>
          <w:szCs w:val="24"/>
        </w:rPr>
      </w:pPr>
      <w:r w:rsidRPr="00735ED0">
        <w:rPr>
          <w:sz w:val="24"/>
          <w:szCs w:val="24"/>
        </w:rPr>
        <w:t>тема</w:t>
      </w:r>
      <w:r w:rsidRPr="00735ED0">
        <w:rPr>
          <w:spacing w:val="19"/>
          <w:sz w:val="24"/>
          <w:szCs w:val="24"/>
        </w:rPr>
        <w:t xml:space="preserve"> </w:t>
      </w:r>
      <w:r w:rsidRPr="00735ED0">
        <w:rPr>
          <w:sz w:val="24"/>
          <w:szCs w:val="24"/>
        </w:rPr>
        <w:t>курсовой</w:t>
      </w:r>
      <w:r w:rsidRPr="00735ED0">
        <w:rPr>
          <w:spacing w:val="20"/>
          <w:sz w:val="24"/>
          <w:szCs w:val="24"/>
        </w:rPr>
        <w:t xml:space="preserve"> </w:t>
      </w:r>
      <w:r w:rsidRPr="00735ED0">
        <w:rPr>
          <w:sz w:val="24"/>
          <w:szCs w:val="24"/>
        </w:rPr>
        <w:t>работы</w:t>
      </w:r>
      <w:r w:rsidRPr="00735ED0">
        <w:rPr>
          <w:spacing w:val="21"/>
          <w:sz w:val="24"/>
          <w:szCs w:val="24"/>
        </w:rPr>
        <w:t xml:space="preserve"> </w:t>
      </w:r>
      <w:r w:rsidRPr="00735ED0">
        <w:rPr>
          <w:sz w:val="24"/>
          <w:szCs w:val="24"/>
        </w:rPr>
        <w:t>должна</w:t>
      </w:r>
      <w:r w:rsidRPr="00735ED0">
        <w:rPr>
          <w:spacing w:val="20"/>
          <w:sz w:val="24"/>
          <w:szCs w:val="24"/>
        </w:rPr>
        <w:t xml:space="preserve"> </w:t>
      </w:r>
      <w:r w:rsidRPr="00735ED0">
        <w:rPr>
          <w:sz w:val="24"/>
          <w:szCs w:val="24"/>
        </w:rPr>
        <w:t>учитывать</w:t>
      </w:r>
      <w:r w:rsidRPr="00735ED0">
        <w:rPr>
          <w:spacing w:val="21"/>
          <w:sz w:val="24"/>
          <w:szCs w:val="24"/>
        </w:rPr>
        <w:t xml:space="preserve"> </w:t>
      </w:r>
      <w:r w:rsidRPr="00735ED0">
        <w:rPr>
          <w:sz w:val="24"/>
          <w:szCs w:val="24"/>
        </w:rPr>
        <w:t>специфику отраслевой</w:t>
      </w:r>
      <w:r w:rsidRPr="00735ED0">
        <w:rPr>
          <w:spacing w:val="21"/>
          <w:sz w:val="24"/>
          <w:szCs w:val="24"/>
        </w:rPr>
        <w:t xml:space="preserve"> </w:t>
      </w:r>
      <w:r w:rsidRPr="00735ED0">
        <w:rPr>
          <w:sz w:val="24"/>
          <w:szCs w:val="24"/>
        </w:rPr>
        <w:t>деятельности объекта исследования и его организационно-правовой формы;</w:t>
      </w:r>
    </w:p>
    <w:p w14:paraId="67F4364A" w14:textId="77777777" w:rsidR="00090280" w:rsidRPr="00735ED0" w:rsidRDefault="00090280" w:rsidP="00090280">
      <w:pPr>
        <w:pStyle w:val="afb"/>
        <w:tabs>
          <w:tab w:val="left" w:pos="993"/>
          <w:tab w:val="left" w:leader="underscore" w:pos="9365"/>
        </w:tabs>
        <w:spacing w:after="0" w:line="240" w:lineRule="auto"/>
        <w:ind w:left="709"/>
        <w:jc w:val="both"/>
        <w:rPr>
          <w:sz w:val="24"/>
          <w:szCs w:val="24"/>
        </w:rPr>
      </w:pPr>
      <w:r w:rsidRPr="00735ED0">
        <w:rPr>
          <w:sz w:val="24"/>
          <w:szCs w:val="24"/>
        </w:rPr>
        <w:t>выполнение курсовой работы должно базироваться на материалах конкретного предприятия.</w:t>
      </w:r>
    </w:p>
    <w:p w14:paraId="1ED3B683" w14:textId="77777777" w:rsidR="00090280" w:rsidRDefault="00090280" w:rsidP="00090280">
      <w:pPr>
        <w:pStyle w:val="afb"/>
        <w:tabs>
          <w:tab w:val="left" w:pos="993"/>
          <w:tab w:val="left" w:leader="underscore" w:pos="9365"/>
        </w:tabs>
        <w:spacing w:after="0" w:line="240" w:lineRule="auto"/>
        <w:ind w:left="709"/>
        <w:jc w:val="center"/>
        <w:rPr>
          <w:i/>
          <w:iCs/>
          <w:sz w:val="24"/>
          <w:szCs w:val="24"/>
        </w:rPr>
      </w:pPr>
    </w:p>
    <w:p w14:paraId="3B0D7C35" w14:textId="77777777" w:rsidR="00090280" w:rsidRPr="00735ED0" w:rsidRDefault="00090280" w:rsidP="00090280">
      <w:pPr>
        <w:pStyle w:val="afb"/>
        <w:tabs>
          <w:tab w:val="left" w:pos="993"/>
          <w:tab w:val="left" w:leader="underscore" w:pos="9365"/>
        </w:tabs>
        <w:spacing w:after="0" w:line="240" w:lineRule="auto"/>
        <w:ind w:left="709"/>
        <w:jc w:val="center"/>
        <w:rPr>
          <w:i/>
          <w:iCs/>
          <w:sz w:val="24"/>
          <w:szCs w:val="24"/>
        </w:rPr>
      </w:pPr>
      <w:r w:rsidRPr="00735ED0">
        <w:rPr>
          <w:i/>
          <w:iCs/>
          <w:sz w:val="24"/>
          <w:szCs w:val="24"/>
        </w:rPr>
        <w:t>Типовая тематика курсовых работ.</w:t>
      </w:r>
    </w:p>
    <w:p w14:paraId="0F62D513" w14:textId="77777777" w:rsidR="00090280" w:rsidRPr="00735ED0" w:rsidRDefault="00090280" w:rsidP="00090280">
      <w:pPr>
        <w:pStyle w:val="afb"/>
        <w:tabs>
          <w:tab w:val="left" w:pos="993"/>
          <w:tab w:val="left" w:leader="underscore" w:pos="9365"/>
        </w:tabs>
        <w:spacing w:after="0" w:line="240" w:lineRule="auto"/>
        <w:ind w:left="709"/>
        <w:jc w:val="center"/>
        <w:rPr>
          <w:sz w:val="24"/>
          <w:szCs w:val="24"/>
        </w:rPr>
      </w:pPr>
    </w:p>
    <w:p w14:paraId="5D94E8E2"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Анализ  производственных результатов деятельности структурного подразделения ОАО РЖД</w:t>
      </w:r>
    </w:p>
    <w:p w14:paraId="34B6FBAC"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Экономическое обоснование мероприятий по повышению эффективности деятельности структурного подразделения ОАО РЖД</w:t>
      </w:r>
    </w:p>
    <w:p w14:paraId="6AE1B998"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Совершенствование управления производственными ресурсами структурного подразделения ОАО РЖД</w:t>
      </w:r>
    </w:p>
    <w:p w14:paraId="7099DA53"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Повышение эффективности использования подвижного состава железнодорожного транспорта</w:t>
      </w:r>
    </w:p>
    <w:p w14:paraId="5959A7C0"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sz w:val="24"/>
          <w:szCs w:val="24"/>
        </w:rPr>
        <w:t xml:space="preserve">Экономическая оценка эксплуатационной деятельности </w:t>
      </w:r>
      <w:r w:rsidRPr="00735ED0">
        <w:rPr>
          <w:bCs/>
          <w:sz w:val="24"/>
          <w:szCs w:val="24"/>
        </w:rPr>
        <w:t>структурного подразделения ОАО РЖД</w:t>
      </w:r>
    </w:p>
    <w:p w14:paraId="5F85457E"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 xml:space="preserve">Планирование результатов </w:t>
      </w:r>
      <w:r w:rsidRPr="00735ED0">
        <w:rPr>
          <w:sz w:val="24"/>
          <w:szCs w:val="24"/>
        </w:rPr>
        <w:t xml:space="preserve">эксплуатационной деятельности </w:t>
      </w:r>
      <w:r w:rsidRPr="00735ED0">
        <w:rPr>
          <w:bCs/>
          <w:sz w:val="24"/>
          <w:szCs w:val="24"/>
        </w:rPr>
        <w:t>структурного подразделения ОАО РЖД</w:t>
      </w:r>
    </w:p>
    <w:p w14:paraId="16C7DD53"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Технико-экономическое обоснование инновационного (инвестиционного проекта) проекта</w:t>
      </w:r>
    </w:p>
    <w:p w14:paraId="0C8277DF"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Применение инструментов бережливого производства</w:t>
      </w:r>
    </w:p>
    <w:p w14:paraId="043D5AC4" w14:textId="77777777" w:rsidR="0009028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Анализ  операционных результатов деятельности ОАО РЖД</w:t>
      </w:r>
    </w:p>
    <w:p w14:paraId="40CFBFE2" w14:textId="77777777" w:rsidR="00090280" w:rsidRPr="00735ED0" w:rsidRDefault="00090280" w:rsidP="00090280">
      <w:pPr>
        <w:pStyle w:val="afb"/>
        <w:numPr>
          <w:ilvl w:val="0"/>
          <w:numId w:val="17"/>
        </w:numPr>
        <w:tabs>
          <w:tab w:val="left" w:pos="993"/>
          <w:tab w:val="left" w:leader="underscore" w:pos="9365"/>
        </w:tabs>
        <w:spacing w:after="0" w:line="240" w:lineRule="auto"/>
        <w:jc w:val="both"/>
        <w:rPr>
          <w:bCs/>
          <w:sz w:val="24"/>
          <w:szCs w:val="24"/>
        </w:rPr>
      </w:pPr>
      <w:bookmarkStart w:id="6" w:name="_Hlk156416041"/>
      <w:r w:rsidRPr="00735ED0">
        <w:rPr>
          <w:bCs/>
          <w:sz w:val="24"/>
          <w:szCs w:val="24"/>
        </w:rPr>
        <w:t>Анализ показателей по труду и заработной плате структурного подразделения ОАО РЖД</w:t>
      </w:r>
      <w:bookmarkEnd w:id="6"/>
    </w:p>
    <w:p w14:paraId="7D012128" w14:textId="77777777" w:rsidR="00090280" w:rsidRPr="00735ED0" w:rsidRDefault="00090280" w:rsidP="00090280">
      <w:pPr>
        <w:pStyle w:val="afb"/>
        <w:tabs>
          <w:tab w:val="left" w:pos="993"/>
          <w:tab w:val="left" w:leader="underscore" w:pos="9365"/>
        </w:tabs>
        <w:spacing w:after="0" w:line="240" w:lineRule="auto"/>
        <w:ind w:left="709"/>
        <w:jc w:val="both"/>
        <w:rPr>
          <w:bCs/>
          <w:sz w:val="24"/>
          <w:szCs w:val="24"/>
        </w:rPr>
      </w:pPr>
    </w:p>
    <w:p w14:paraId="2F61F67D" w14:textId="77777777" w:rsidR="00090280" w:rsidRPr="00735ED0" w:rsidRDefault="00090280" w:rsidP="00090280">
      <w:pPr>
        <w:ind w:firstLine="709"/>
        <w:jc w:val="both"/>
        <w:rPr>
          <w:iCs/>
        </w:rPr>
      </w:pPr>
      <w:r w:rsidRPr="00735ED0">
        <w:rPr>
          <w:iCs/>
        </w:rPr>
        <w:t xml:space="preserve">Допускается выполнение курсовой по тематике, не включенной в перечень тем, предлагаемых кафедрой. В этом случае требуется обязательное согласование темы и плана курсовой работы с руководителем. </w:t>
      </w:r>
    </w:p>
    <w:p w14:paraId="5C39F618" w14:textId="77777777" w:rsidR="00090280" w:rsidRPr="00735ED0" w:rsidRDefault="00090280" w:rsidP="00090280">
      <w:pPr>
        <w:jc w:val="center"/>
      </w:pPr>
    </w:p>
    <w:p w14:paraId="36A2EB02" w14:textId="77777777" w:rsidR="00090280" w:rsidRPr="00735ED0" w:rsidRDefault="00090280" w:rsidP="00090280">
      <w:pPr>
        <w:jc w:val="center"/>
        <w:rPr>
          <w:bCs/>
          <w:i/>
          <w:iCs/>
        </w:rPr>
      </w:pPr>
      <w:r w:rsidRPr="00735ED0">
        <w:rPr>
          <w:bCs/>
          <w:i/>
          <w:iCs/>
        </w:rPr>
        <w:t>Перечень типовых вопросов при защите курсовой работы</w:t>
      </w:r>
    </w:p>
    <w:p w14:paraId="231E81F9" w14:textId="77777777" w:rsidR="00090280" w:rsidRPr="00735ED0" w:rsidRDefault="00090280" w:rsidP="00090280">
      <w:pPr>
        <w:jc w:val="center"/>
        <w:rPr>
          <w:b/>
        </w:rPr>
      </w:pPr>
    </w:p>
    <w:p w14:paraId="646CE38E" w14:textId="77777777" w:rsidR="00090280" w:rsidRPr="00735ED0" w:rsidRDefault="00090280" w:rsidP="00090280">
      <w:pPr>
        <w:numPr>
          <w:ilvl w:val="0"/>
          <w:numId w:val="16"/>
        </w:numPr>
        <w:tabs>
          <w:tab w:val="left" w:pos="1134"/>
        </w:tabs>
        <w:ind w:left="0" w:firstLine="720"/>
        <w:jc w:val="both"/>
        <w:rPr>
          <w:bCs/>
        </w:rPr>
      </w:pPr>
      <w:r w:rsidRPr="00735ED0">
        <w:rPr>
          <w:bCs/>
        </w:rPr>
        <w:t>Поясните смысловое содержание основных терминов и понятий, использованных в работе.</w:t>
      </w:r>
    </w:p>
    <w:p w14:paraId="40629DF8" w14:textId="77777777" w:rsidR="00090280" w:rsidRPr="00735ED0" w:rsidRDefault="00090280" w:rsidP="00090280">
      <w:pPr>
        <w:numPr>
          <w:ilvl w:val="0"/>
          <w:numId w:val="16"/>
        </w:numPr>
        <w:tabs>
          <w:tab w:val="left" w:pos="1134"/>
        </w:tabs>
        <w:ind w:left="0" w:firstLine="720"/>
        <w:jc w:val="both"/>
        <w:rPr>
          <w:bCs/>
        </w:rPr>
      </w:pPr>
      <w:r w:rsidRPr="00735ED0">
        <w:rPr>
          <w:bCs/>
        </w:rPr>
        <w:t>Что Вы рассматриваете в качестве основных результатов исследования?</w:t>
      </w:r>
    </w:p>
    <w:p w14:paraId="225315B4" w14:textId="77777777" w:rsidR="00090280" w:rsidRPr="00735ED0" w:rsidRDefault="00090280" w:rsidP="00090280">
      <w:pPr>
        <w:numPr>
          <w:ilvl w:val="0"/>
          <w:numId w:val="16"/>
        </w:numPr>
        <w:tabs>
          <w:tab w:val="left" w:pos="1134"/>
        </w:tabs>
        <w:ind w:left="0" w:firstLine="720"/>
        <w:jc w:val="both"/>
        <w:rPr>
          <w:bCs/>
        </w:rPr>
      </w:pPr>
      <w:r w:rsidRPr="00735ED0">
        <w:rPr>
          <w:bCs/>
        </w:rPr>
        <w:t>Какие экономические показатели характеризуют состояние предмета исследования?</w:t>
      </w:r>
    </w:p>
    <w:p w14:paraId="68744F5D"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методику их расчета и экономический смысл.</w:t>
      </w:r>
    </w:p>
    <w:p w14:paraId="51158CBC" w14:textId="77777777" w:rsidR="00090280" w:rsidRPr="00735ED0" w:rsidRDefault="00090280" w:rsidP="00090280">
      <w:pPr>
        <w:numPr>
          <w:ilvl w:val="0"/>
          <w:numId w:val="16"/>
        </w:numPr>
        <w:tabs>
          <w:tab w:val="left" w:pos="1134"/>
        </w:tabs>
        <w:ind w:left="0" w:firstLine="720"/>
        <w:jc w:val="both"/>
        <w:rPr>
          <w:bCs/>
        </w:rPr>
      </w:pPr>
      <w:r w:rsidRPr="00735ED0">
        <w:rPr>
          <w:bCs/>
        </w:rPr>
        <w:t>Опишите методику анализа предмета исследования, которая была использована в ходе исследования.</w:t>
      </w:r>
    </w:p>
    <w:p w14:paraId="42C4DBFE" w14:textId="77777777" w:rsidR="00090280" w:rsidRPr="00735ED0" w:rsidRDefault="00090280" w:rsidP="00090280">
      <w:pPr>
        <w:numPr>
          <w:ilvl w:val="0"/>
          <w:numId w:val="16"/>
        </w:numPr>
        <w:tabs>
          <w:tab w:val="left" w:pos="1134"/>
        </w:tabs>
        <w:ind w:left="0" w:firstLine="720"/>
        <w:jc w:val="both"/>
        <w:rPr>
          <w:bCs/>
        </w:rPr>
      </w:pPr>
      <w:r w:rsidRPr="00735ED0">
        <w:rPr>
          <w:bCs/>
        </w:rPr>
        <w:t xml:space="preserve">Какие приемы анализа использовались при проведении технико-экономических расчетов? </w:t>
      </w:r>
    </w:p>
    <w:p w14:paraId="153874FF"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источники данных для расчета экономических показателей.</w:t>
      </w:r>
    </w:p>
    <w:p w14:paraId="31ED0652" w14:textId="77777777" w:rsidR="00090280" w:rsidRPr="00735ED0" w:rsidRDefault="00090280" w:rsidP="00090280">
      <w:pPr>
        <w:numPr>
          <w:ilvl w:val="0"/>
          <w:numId w:val="16"/>
        </w:numPr>
        <w:tabs>
          <w:tab w:val="left" w:pos="1134"/>
        </w:tabs>
        <w:ind w:left="0" w:firstLine="720"/>
        <w:jc w:val="both"/>
        <w:rPr>
          <w:bCs/>
        </w:rPr>
      </w:pPr>
      <w:r w:rsidRPr="00735ED0">
        <w:rPr>
          <w:bCs/>
        </w:rPr>
        <w:t xml:space="preserve"> Назовите особенности деятельности предприятия и его производственно-финансовых отношений, которые определили состав применяемых показателей и методику анализа.</w:t>
      </w:r>
    </w:p>
    <w:p w14:paraId="6D184DA8" w14:textId="77777777" w:rsidR="00090280" w:rsidRPr="00735ED0" w:rsidRDefault="00090280" w:rsidP="00090280">
      <w:pPr>
        <w:numPr>
          <w:ilvl w:val="0"/>
          <w:numId w:val="16"/>
        </w:numPr>
        <w:tabs>
          <w:tab w:val="left" w:pos="1134"/>
        </w:tabs>
        <w:ind w:left="0" w:firstLine="720"/>
        <w:jc w:val="both"/>
        <w:rPr>
          <w:bCs/>
        </w:rPr>
      </w:pPr>
      <w:r w:rsidRPr="00735ED0">
        <w:rPr>
          <w:bCs/>
        </w:rPr>
        <w:t>Какие факторы определили изменение изучаемых экономических показателей?</w:t>
      </w:r>
    </w:p>
    <w:p w14:paraId="58680603"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показатели, характеризующие результаты эксплуатационной работы предприятия.</w:t>
      </w:r>
    </w:p>
    <w:p w14:paraId="29BB9528" w14:textId="77777777" w:rsidR="00090280" w:rsidRPr="008006FB" w:rsidRDefault="00090280" w:rsidP="00090280">
      <w:pPr>
        <w:numPr>
          <w:ilvl w:val="0"/>
          <w:numId w:val="16"/>
        </w:numPr>
        <w:tabs>
          <w:tab w:val="left" w:pos="1134"/>
        </w:tabs>
        <w:ind w:left="0" w:firstLine="720"/>
        <w:jc w:val="both"/>
        <w:rPr>
          <w:bCs/>
        </w:rPr>
      </w:pPr>
      <w:r w:rsidRPr="008006FB">
        <w:rPr>
          <w:bCs/>
        </w:rPr>
        <w:t>Назовите показатели, характеризующие качество эксплуатационной работы предприятия.</w:t>
      </w:r>
    </w:p>
    <w:p w14:paraId="1C55E0DF" w14:textId="77777777" w:rsidR="00090280" w:rsidRPr="008006FB" w:rsidRDefault="00090280" w:rsidP="00090280">
      <w:pPr>
        <w:numPr>
          <w:ilvl w:val="0"/>
          <w:numId w:val="16"/>
        </w:numPr>
        <w:tabs>
          <w:tab w:val="left" w:pos="1134"/>
        </w:tabs>
        <w:ind w:left="0" w:firstLine="720"/>
        <w:jc w:val="both"/>
        <w:rPr>
          <w:bCs/>
        </w:rPr>
      </w:pPr>
      <w:r w:rsidRPr="008006FB">
        <w:rPr>
          <w:bCs/>
        </w:rPr>
        <w:t>Обоснуйте сформулированную в работе их оценку.</w:t>
      </w:r>
    </w:p>
    <w:p w14:paraId="25A08D7A" w14:textId="77777777" w:rsidR="00090280" w:rsidRDefault="00090280" w:rsidP="00090280">
      <w:pPr>
        <w:numPr>
          <w:ilvl w:val="0"/>
          <w:numId w:val="16"/>
        </w:numPr>
        <w:tabs>
          <w:tab w:val="left" w:pos="1134"/>
        </w:tabs>
        <w:ind w:left="0" w:firstLine="720"/>
        <w:jc w:val="both"/>
        <w:rPr>
          <w:bCs/>
        </w:rPr>
      </w:pPr>
      <w:r w:rsidRPr="008006FB">
        <w:rPr>
          <w:bCs/>
        </w:rPr>
        <w:t xml:space="preserve">Какие резервы улучшения результатов деятельности предприятия выявлены в ходе исследования?  </w:t>
      </w:r>
    </w:p>
    <w:p w14:paraId="1B603938" w14:textId="77777777" w:rsidR="00090280" w:rsidRPr="008006FB" w:rsidRDefault="00090280" w:rsidP="00090280">
      <w:pPr>
        <w:numPr>
          <w:ilvl w:val="0"/>
          <w:numId w:val="16"/>
        </w:numPr>
        <w:tabs>
          <w:tab w:val="left" w:pos="1134"/>
        </w:tabs>
        <w:ind w:left="0" w:firstLine="720"/>
        <w:jc w:val="both"/>
        <w:rPr>
          <w:bCs/>
        </w:rPr>
      </w:pPr>
      <w:r w:rsidRPr="008006FB">
        <w:rPr>
          <w:bCs/>
        </w:rPr>
        <w:t>Обоснуйте выбор предложенных мероприятий по устранению выявленных недостатков в деятельности предприятия</w:t>
      </w:r>
      <w:r>
        <w:rPr>
          <w:bCs/>
        </w:rPr>
        <w:t>.</w:t>
      </w:r>
    </w:p>
    <w:p w14:paraId="557FE026" w14:textId="77777777" w:rsidR="00090280" w:rsidRDefault="00090280" w:rsidP="00090280">
      <w:pPr>
        <w:jc w:val="center"/>
        <w:rPr>
          <w:bCs/>
        </w:rPr>
      </w:pPr>
    </w:p>
    <w:p w14:paraId="5F081F8C" w14:textId="77777777" w:rsidR="00090280" w:rsidRPr="00731B9C" w:rsidRDefault="00090280" w:rsidP="00090280">
      <w:pPr>
        <w:jc w:val="center"/>
        <w:rPr>
          <w:b/>
        </w:rPr>
      </w:pPr>
      <w:r w:rsidRPr="00731B9C">
        <w:rPr>
          <w:b/>
        </w:rPr>
        <w:t>3.</w:t>
      </w:r>
      <w:r>
        <w:rPr>
          <w:b/>
        </w:rPr>
        <w:t>4</w:t>
      </w:r>
      <w:r w:rsidRPr="00731B9C">
        <w:rPr>
          <w:b/>
        </w:rPr>
        <w:t xml:space="preserve"> Перечень типовых практических заданий к экзамену</w:t>
      </w:r>
    </w:p>
    <w:p w14:paraId="55AF2004" w14:textId="77777777" w:rsidR="00090280" w:rsidRDefault="00090280" w:rsidP="00090280">
      <w:pPr>
        <w:ind w:firstLine="709"/>
        <w:jc w:val="both"/>
      </w:pPr>
    </w:p>
    <w:p w14:paraId="3A6C1158" w14:textId="77777777" w:rsidR="00090280" w:rsidRPr="00293689" w:rsidRDefault="00090280" w:rsidP="00090280">
      <w:pPr>
        <w:ind w:firstLine="709"/>
        <w:jc w:val="both"/>
      </w:pPr>
      <w:r w:rsidRPr="00293689">
        <w:t>Задача 1. Определить влияние изменения участковой скорости движения поездов на оборот грузового вагона.</w:t>
      </w:r>
    </w:p>
    <w:p w14:paraId="5EE23947" w14:textId="77777777" w:rsidR="00090280" w:rsidRPr="00293689" w:rsidRDefault="00090280" w:rsidP="00090280">
      <w:pPr>
        <w:ind w:firstLine="709"/>
        <w:jc w:val="both"/>
      </w:pPr>
      <w:r w:rsidRPr="00293689">
        <w:t xml:space="preserve">Участковая скорость движения поездов </w:t>
      </w:r>
      <w:proofErr w:type="spellStart"/>
      <w:r w:rsidRPr="00293689">
        <w:t>V</w:t>
      </w:r>
      <w:r w:rsidRPr="00293689">
        <w:rPr>
          <w:vertAlign w:val="subscript"/>
        </w:rPr>
        <w:t>уч</w:t>
      </w:r>
      <w:proofErr w:type="spellEnd"/>
      <w:r w:rsidRPr="00293689">
        <w:t xml:space="preserve"> составляла 37 км/ч и была увеличена до 40 км/ч. Оборот вагона – 1,2 </w:t>
      </w:r>
      <w:proofErr w:type="spellStart"/>
      <w:r w:rsidRPr="00293689">
        <w:t>сут</w:t>
      </w:r>
      <w:proofErr w:type="spellEnd"/>
      <w:r w:rsidRPr="00293689">
        <w:t xml:space="preserve">. Среднесуточная работа отделения дороги </w:t>
      </w:r>
      <w:proofErr w:type="spellStart"/>
      <w:r w:rsidRPr="00293689">
        <w:t>U</w:t>
      </w:r>
      <w:r w:rsidRPr="00293689">
        <w:rPr>
          <w:vertAlign w:val="subscript"/>
        </w:rPr>
        <w:t>раб</w:t>
      </w:r>
      <w:proofErr w:type="spellEnd"/>
      <w:r w:rsidRPr="00293689">
        <w:t xml:space="preserve"> – 6000 ваг./</w:t>
      </w:r>
      <w:proofErr w:type="spellStart"/>
      <w:r w:rsidRPr="00293689">
        <w:t>сут</w:t>
      </w:r>
      <w:proofErr w:type="spellEnd"/>
      <w:r w:rsidRPr="00293689">
        <w:t xml:space="preserve">. Полный рейс вагона </w:t>
      </w:r>
      <w:proofErr w:type="spellStart"/>
      <w:r w:rsidRPr="00293689">
        <w:t>l</w:t>
      </w:r>
      <w:r w:rsidRPr="00293689">
        <w:rPr>
          <w:vertAlign w:val="subscript"/>
        </w:rPr>
        <w:t>п</w:t>
      </w:r>
      <w:proofErr w:type="spellEnd"/>
      <w:r w:rsidRPr="00293689">
        <w:t xml:space="preserve"> – 400 км. Расходная ставка </w:t>
      </w:r>
      <w:proofErr w:type="spellStart"/>
      <w:r w:rsidRPr="00293689">
        <w:t>вагоночасаС</w:t>
      </w:r>
      <w:r w:rsidRPr="00293689">
        <w:rPr>
          <w:vertAlign w:val="subscript"/>
        </w:rPr>
        <w:t>nt</w:t>
      </w:r>
      <w:proofErr w:type="spellEnd"/>
      <w:r w:rsidRPr="00293689">
        <w:t xml:space="preserve"> – 8,2 р./ваг.-ч.</w:t>
      </w:r>
    </w:p>
    <w:p w14:paraId="27BC509B" w14:textId="77777777" w:rsidR="00090280" w:rsidRPr="00293689" w:rsidRDefault="00090280" w:rsidP="00090280">
      <w:pPr>
        <w:ind w:firstLine="709"/>
        <w:jc w:val="both"/>
      </w:pPr>
    </w:p>
    <w:p w14:paraId="7E6D0ECA" w14:textId="77777777" w:rsidR="00090280" w:rsidRPr="00293689" w:rsidRDefault="00090280" w:rsidP="00090280">
      <w:pPr>
        <w:ind w:firstLine="709"/>
        <w:jc w:val="both"/>
      </w:pPr>
      <w:r w:rsidRPr="00293689">
        <w:t>Задача 2.</w:t>
      </w:r>
      <w:r w:rsidRPr="00293689">
        <w:rPr>
          <w:b/>
          <w:bCs/>
        </w:rPr>
        <w:t xml:space="preserve"> </w:t>
      </w:r>
      <w:r w:rsidRPr="00293689">
        <w:t>Определить экономический эффект при снижени</w:t>
      </w:r>
      <w:r>
        <w:t>и</w:t>
      </w:r>
      <w:r w:rsidRPr="00293689">
        <w:t xml:space="preserve"> процента порожнего пробега вагона к груженому на 5 %. Процент порожнего пробега вагона к груженому α</w:t>
      </w:r>
      <w:r w:rsidRPr="00293689">
        <w:rPr>
          <w:vertAlign w:val="subscript"/>
        </w:rPr>
        <w:t>пор</w:t>
      </w:r>
      <w:r w:rsidRPr="00293689">
        <w:t xml:space="preserve"> = 40 %, пробег груженых вагонов ∑</w:t>
      </w:r>
      <w:proofErr w:type="spellStart"/>
      <w:r w:rsidRPr="00293689">
        <w:t>nS</w:t>
      </w:r>
      <w:r w:rsidRPr="00293689">
        <w:rPr>
          <w:vertAlign w:val="subscript"/>
        </w:rPr>
        <w:t>гр</w:t>
      </w:r>
      <w:proofErr w:type="spellEnd"/>
      <w:r w:rsidRPr="00293689">
        <w:t xml:space="preserve"> = 4300 тыс. ваг.-км. Расходная ставка </w:t>
      </w:r>
      <w:proofErr w:type="spellStart"/>
      <w:r w:rsidRPr="00293689">
        <w:t>вагоно</w:t>
      </w:r>
      <w:proofErr w:type="spellEnd"/>
      <w:r w:rsidRPr="00293689">
        <w:t xml:space="preserve">-километров </w:t>
      </w:r>
      <w:proofErr w:type="spellStart"/>
      <w:r w:rsidRPr="00293689">
        <w:t>С</w:t>
      </w:r>
      <w:r w:rsidRPr="00293689">
        <w:rPr>
          <w:vertAlign w:val="subscript"/>
        </w:rPr>
        <w:t>ns</w:t>
      </w:r>
      <w:proofErr w:type="spellEnd"/>
      <w:r w:rsidRPr="00293689">
        <w:t xml:space="preserve"> = 0,11 р/.ваг.-км. </w:t>
      </w:r>
    </w:p>
    <w:p w14:paraId="38DD5C56" w14:textId="77777777" w:rsidR="00090280" w:rsidRPr="00293689" w:rsidRDefault="00090280" w:rsidP="00090280">
      <w:pPr>
        <w:ind w:firstLine="709"/>
        <w:jc w:val="both"/>
      </w:pPr>
    </w:p>
    <w:p w14:paraId="1F2C19F3" w14:textId="77777777" w:rsidR="00090280" w:rsidRPr="00293689" w:rsidRDefault="00090280" w:rsidP="00090280">
      <w:pPr>
        <w:ind w:firstLine="709"/>
      </w:pPr>
      <w:r w:rsidRPr="00293689">
        <w:t>Задача 3. На основании ниже приведенных данных за два года определить:</w:t>
      </w:r>
    </w:p>
    <w:p w14:paraId="79EC366C" w14:textId="77777777" w:rsidR="00090280" w:rsidRPr="00293689" w:rsidRDefault="00090280" w:rsidP="00090280">
      <w:pPr>
        <w:tabs>
          <w:tab w:val="left" w:pos="993"/>
        </w:tabs>
        <w:ind w:firstLine="709"/>
      </w:pPr>
      <w:r w:rsidRPr="00293689">
        <w:t>1 Коэффициенты приведения для перевозки каждого вида груза.</w:t>
      </w:r>
    </w:p>
    <w:p w14:paraId="75F0C172" w14:textId="77777777" w:rsidR="00090280" w:rsidRPr="00293689" w:rsidRDefault="00090280" w:rsidP="00090280">
      <w:pPr>
        <w:numPr>
          <w:ilvl w:val="0"/>
          <w:numId w:val="8"/>
        </w:numPr>
        <w:tabs>
          <w:tab w:val="left" w:pos="993"/>
        </w:tabs>
        <w:ind w:left="0" w:firstLine="709"/>
      </w:pPr>
      <w:r w:rsidRPr="00293689">
        <w:t>Приведенный грузооборот по дороги.</w:t>
      </w:r>
    </w:p>
    <w:p w14:paraId="303A2821" w14:textId="77777777" w:rsidR="00090280" w:rsidRPr="00293689" w:rsidRDefault="00090280" w:rsidP="00090280">
      <w:pPr>
        <w:pStyle w:val="afb"/>
        <w:tabs>
          <w:tab w:val="left" w:pos="993"/>
        </w:tabs>
        <w:ind w:left="0" w:firstLine="709"/>
        <w:rPr>
          <w:sz w:val="24"/>
          <w:szCs w:val="24"/>
        </w:rPr>
      </w:pPr>
      <w:r w:rsidRPr="00293689">
        <w:rPr>
          <w:sz w:val="24"/>
          <w:szCs w:val="24"/>
        </w:rPr>
        <w:t>3 Изучить динамику показателей и рассчитать изменение грузооборота за счет погрузки и дальности перевозки.</w:t>
      </w:r>
    </w:p>
    <w:p w14:paraId="42223B40" w14:textId="77777777" w:rsidR="00090280" w:rsidRPr="00792D12" w:rsidRDefault="00090280" w:rsidP="00090280">
      <w:pPr>
        <w:jc w:val="center"/>
      </w:pPr>
      <w:r w:rsidRPr="00792D12">
        <w:t>Исходные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372"/>
        <w:gridCol w:w="1394"/>
        <w:gridCol w:w="1372"/>
        <w:gridCol w:w="1396"/>
        <w:gridCol w:w="1118"/>
        <w:gridCol w:w="1331"/>
      </w:tblGrid>
      <w:tr w:rsidR="00090280" w:rsidRPr="00792D12" w14:paraId="57C586F5" w14:textId="77777777" w:rsidTr="00AD1AC2">
        <w:trPr>
          <w:trHeight w:val="656"/>
        </w:trPr>
        <w:tc>
          <w:tcPr>
            <w:tcW w:w="2126" w:type="dxa"/>
            <w:vMerge w:val="restart"/>
          </w:tcPr>
          <w:p w14:paraId="3647E81B" w14:textId="77777777" w:rsidR="00090280" w:rsidRPr="00586A60" w:rsidRDefault="00090280" w:rsidP="00AD1AC2">
            <w:pPr>
              <w:jc w:val="center"/>
              <w:rPr>
                <w:sz w:val="20"/>
                <w:szCs w:val="20"/>
              </w:rPr>
            </w:pPr>
            <w:r w:rsidRPr="00586A60">
              <w:rPr>
                <w:sz w:val="20"/>
                <w:szCs w:val="20"/>
              </w:rPr>
              <w:t>Наименование груза</w:t>
            </w:r>
          </w:p>
        </w:tc>
        <w:tc>
          <w:tcPr>
            <w:tcW w:w="2798" w:type="dxa"/>
            <w:gridSpan w:val="2"/>
          </w:tcPr>
          <w:p w14:paraId="7FA03630" w14:textId="77777777" w:rsidR="00090280" w:rsidRPr="00586A60" w:rsidRDefault="00090280" w:rsidP="00AD1AC2">
            <w:pPr>
              <w:jc w:val="center"/>
              <w:rPr>
                <w:sz w:val="20"/>
                <w:szCs w:val="20"/>
              </w:rPr>
            </w:pPr>
            <w:r w:rsidRPr="00586A60">
              <w:rPr>
                <w:sz w:val="20"/>
                <w:szCs w:val="20"/>
              </w:rPr>
              <w:t xml:space="preserve">Погрузка, </w:t>
            </w:r>
            <w:proofErr w:type="spellStart"/>
            <w:r w:rsidRPr="00586A60">
              <w:rPr>
                <w:sz w:val="20"/>
                <w:szCs w:val="20"/>
              </w:rPr>
              <w:t>тыс.т</w:t>
            </w:r>
            <w:proofErr w:type="spellEnd"/>
          </w:p>
        </w:tc>
        <w:tc>
          <w:tcPr>
            <w:tcW w:w="2798" w:type="dxa"/>
            <w:gridSpan w:val="2"/>
          </w:tcPr>
          <w:p w14:paraId="404BBC3C" w14:textId="77777777" w:rsidR="00090280" w:rsidRPr="00586A60" w:rsidRDefault="00090280" w:rsidP="00AD1AC2">
            <w:pPr>
              <w:jc w:val="center"/>
              <w:rPr>
                <w:sz w:val="20"/>
                <w:szCs w:val="20"/>
              </w:rPr>
            </w:pPr>
            <w:r w:rsidRPr="00586A60">
              <w:rPr>
                <w:sz w:val="20"/>
                <w:szCs w:val="20"/>
              </w:rPr>
              <w:t>Среднее расстояние перевозки, км</w:t>
            </w:r>
          </w:p>
        </w:tc>
        <w:tc>
          <w:tcPr>
            <w:tcW w:w="2476" w:type="dxa"/>
            <w:gridSpan w:val="2"/>
          </w:tcPr>
          <w:p w14:paraId="348119BF" w14:textId="77777777" w:rsidR="00090280" w:rsidRPr="00586A60" w:rsidRDefault="00090280" w:rsidP="00AD1AC2">
            <w:pPr>
              <w:jc w:val="center"/>
              <w:rPr>
                <w:sz w:val="20"/>
                <w:szCs w:val="20"/>
              </w:rPr>
            </w:pPr>
            <w:r w:rsidRPr="00586A60">
              <w:rPr>
                <w:sz w:val="20"/>
                <w:szCs w:val="20"/>
              </w:rPr>
              <w:t>Себестоимость перевозки, руб.</w:t>
            </w:r>
          </w:p>
        </w:tc>
      </w:tr>
      <w:tr w:rsidR="00090280" w:rsidRPr="00792D12" w14:paraId="0A90A214" w14:textId="77777777" w:rsidTr="00AD1AC2">
        <w:trPr>
          <w:trHeight w:val="533"/>
        </w:trPr>
        <w:tc>
          <w:tcPr>
            <w:tcW w:w="2126" w:type="dxa"/>
            <w:vMerge/>
          </w:tcPr>
          <w:p w14:paraId="4FD74549" w14:textId="77777777" w:rsidR="00090280" w:rsidRPr="00586A60" w:rsidRDefault="00090280" w:rsidP="00AD1AC2">
            <w:pPr>
              <w:jc w:val="center"/>
              <w:rPr>
                <w:sz w:val="20"/>
                <w:szCs w:val="20"/>
              </w:rPr>
            </w:pPr>
          </w:p>
        </w:tc>
        <w:tc>
          <w:tcPr>
            <w:tcW w:w="1387" w:type="dxa"/>
          </w:tcPr>
          <w:p w14:paraId="1089EB06" w14:textId="77777777" w:rsidR="00090280" w:rsidRPr="00586A60" w:rsidRDefault="00090280" w:rsidP="00AD1AC2">
            <w:pPr>
              <w:ind w:left="-103" w:right="-148"/>
              <w:jc w:val="center"/>
              <w:rPr>
                <w:sz w:val="20"/>
                <w:szCs w:val="20"/>
              </w:rPr>
            </w:pPr>
            <w:r w:rsidRPr="00586A60">
              <w:rPr>
                <w:sz w:val="20"/>
                <w:szCs w:val="20"/>
              </w:rPr>
              <w:t xml:space="preserve">Прошлый </w:t>
            </w:r>
          </w:p>
          <w:p w14:paraId="1609EF11" w14:textId="77777777" w:rsidR="00090280" w:rsidRPr="00586A60" w:rsidRDefault="00090280" w:rsidP="00AD1AC2">
            <w:pPr>
              <w:ind w:left="-103" w:right="-148"/>
              <w:jc w:val="center"/>
              <w:rPr>
                <w:sz w:val="20"/>
                <w:szCs w:val="20"/>
              </w:rPr>
            </w:pPr>
            <w:r w:rsidRPr="00586A60">
              <w:rPr>
                <w:sz w:val="20"/>
                <w:szCs w:val="20"/>
              </w:rPr>
              <w:t>год</w:t>
            </w:r>
          </w:p>
        </w:tc>
        <w:tc>
          <w:tcPr>
            <w:tcW w:w="1411" w:type="dxa"/>
          </w:tcPr>
          <w:p w14:paraId="16252742" w14:textId="77777777" w:rsidR="00090280" w:rsidRPr="00586A60" w:rsidRDefault="00090280" w:rsidP="00AD1AC2">
            <w:pPr>
              <w:ind w:left="-103" w:right="-148"/>
              <w:jc w:val="center"/>
              <w:rPr>
                <w:sz w:val="20"/>
                <w:szCs w:val="20"/>
              </w:rPr>
            </w:pPr>
            <w:r w:rsidRPr="00586A60">
              <w:rPr>
                <w:sz w:val="20"/>
                <w:szCs w:val="20"/>
              </w:rPr>
              <w:t xml:space="preserve">Отчетный </w:t>
            </w:r>
          </w:p>
          <w:p w14:paraId="2A5FDEC7" w14:textId="77777777" w:rsidR="00090280" w:rsidRPr="00586A60" w:rsidRDefault="00090280" w:rsidP="00AD1AC2">
            <w:pPr>
              <w:ind w:left="-103" w:right="-148"/>
              <w:jc w:val="center"/>
              <w:rPr>
                <w:sz w:val="20"/>
                <w:szCs w:val="20"/>
              </w:rPr>
            </w:pPr>
            <w:r w:rsidRPr="00586A60">
              <w:rPr>
                <w:sz w:val="20"/>
                <w:szCs w:val="20"/>
              </w:rPr>
              <w:t>год</w:t>
            </w:r>
          </w:p>
        </w:tc>
        <w:tc>
          <w:tcPr>
            <w:tcW w:w="1387" w:type="dxa"/>
          </w:tcPr>
          <w:p w14:paraId="3AF23CEE" w14:textId="77777777" w:rsidR="00090280" w:rsidRPr="00586A60" w:rsidRDefault="00090280" w:rsidP="00AD1AC2">
            <w:pPr>
              <w:ind w:left="-103" w:right="-148"/>
              <w:jc w:val="center"/>
              <w:rPr>
                <w:sz w:val="20"/>
                <w:szCs w:val="20"/>
              </w:rPr>
            </w:pPr>
            <w:r w:rsidRPr="00586A60">
              <w:rPr>
                <w:sz w:val="20"/>
                <w:szCs w:val="20"/>
              </w:rPr>
              <w:t xml:space="preserve">Прошлый </w:t>
            </w:r>
          </w:p>
          <w:p w14:paraId="7A18389F" w14:textId="77777777" w:rsidR="00090280" w:rsidRPr="00586A60" w:rsidRDefault="00090280" w:rsidP="00AD1AC2">
            <w:pPr>
              <w:ind w:left="-103" w:right="-148"/>
              <w:jc w:val="center"/>
              <w:rPr>
                <w:sz w:val="20"/>
                <w:szCs w:val="20"/>
              </w:rPr>
            </w:pPr>
            <w:r w:rsidRPr="00586A60">
              <w:rPr>
                <w:sz w:val="20"/>
                <w:szCs w:val="20"/>
              </w:rPr>
              <w:t>год</w:t>
            </w:r>
          </w:p>
        </w:tc>
        <w:tc>
          <w:tcPr>
            <w:tcW w:w="1411" w:type="dxa"/>
          </w:tcPr>
          <w:p w14:paraId="0E411484" w14:textId="77777777" w:rsidR="00090280" w:rsidRPr="00586A60" w:rsidRDefault="00090280" w:rsidP="00AD1AC2">
            <w:pPr>
              <w:ind w:left="-103" w:right="-148"/>
              <w:jc w:val="center"/>
              <w:rPr>
                <w:sz w:val="20"/>
                <w:szCs w:val="20"/>
              </w:rPr>
            </w:pPr>
            <w:r w:rsidRPr="00586A60">
              <w:rPr>
                <w:sz w:val="20"/>
                <w:szCs w:val="20"/>
              </w:rPr>
              <w:t>Отчетный</w:t>
            </w:r>
          </w:p>
          <w:p w14:paraId="71BCBD07" w14:textId="77777777" w:rsidR="00090280" w:rsidRPr="00586A60" w:rsidRDefault="00090280" w:rsidP="00AD1AC2">
            <w:pPr>
              <w:ind w:left="-103" w:right="-148"/>
              <w:jc w:val="center"/>
              <w:rPr>
                <w:sz w:val="20"/>
                <w:szCs w:val="20"/>
              </w:rPr>
            </w:pPr>
            <w:r w:rsidRPr="00586A60">
              <w:rPr>
                <w:sz w:val="20"/>
                <w:szCs w:val="20"/>
              </w:rPr>
              <w:t xml:space="preserve"> год</w:t>
            </w:r>
          </w:p>
        </w:tc>
        <w:tc>
          <w:tcPr>
            <w:tcW w:w="1128" w:type="dxa"/>
          </w:tcPr>
          <w:p w14:paraId="70ACB4C5" w14:textId="77777777" w:rsidR="00090280" w:rsidRPr="00586A60" w:rsidRDefault="00090280" w:rsidP="00AD1AC2">
            <w:pPr>
              <w:ind w:left="-103" w:right="-148"/>
              <w:jc w:val="center"/>
              <w:rPr>
                <w:sz w:val="20"/>
                <w:szCs w:val="20"/>
              </w:rPr>
            </w:pPr>
            <w:r w:rsidRPr="00586A60">
              <w:rPr>
                <w:sz w:val="20"/>
                <w:szCs w:val="20"/>
              </w:rPr>
              <w:t>Прошлый год</w:t>
            </w:r>
          </w:p>
        </w:tc>
        <w:tc>
          <w:tcPr>
            <w:tcW w:w="1348" w:type="dxa"/>
          </w:tcPr>
          <w:p w14:paraId="2C9FD3E4" w14:textId="77777777" w:rsidR="00090280" w:rsidRPr="00586A60" w:rsidRDefault="00090280" w:rsidP="00AD1AC2">
            <w:pPr>
              <w:ind w:left="-103" w:right="-148"/>
              <w:jc w:val="center"/>
              <w:rPr>
                <w:sz w:val="20"/>
                <w:szCs w:val="20"/>
              </w:rPr>
            </w:pPr>
            <w:r w:rsidRPr="00586A60">
              <w:rPr>
                <w:sz w:val="20"/>
                <w:szCs w:val="20"/>
              </w:rPr>
              <w:t>Отчетный год</w:t>
            </w:r>
          </w:p>
        </w:tc>
      </w:tr>
      <w:tr w:rsidR="00090280" w:rsidRPr="00792D12" w14:paraId="4A71D6F0" w14:textId="77777777" w:rsidTr="00AD1AC2">
        <w:tc>
          <w:tcPr>
            <w:tcW w:w="2126" w:type="dxa"/>
          </w:tcPr>
          <w:p w14:paraId="69A6A158" w14:textId="77777777" w:rsidR="00090280" w:rsidRPr="00586A60" w:rsidRDefault="00090280" w:rsidP="00AD1AC2">
            <w:pPr>
              <w:rPr>
                <w:sz w:val="20"/>
                <w:szCs w:val="20"/>
              </w:rPr>
            </w:pPr>
            <w:r w:rsidRPr="00586A60">
              <w:rPr>
                <w:sz w:val="20"/>
                <w:szCs w:val="20"/>
              </w:rPr>
              <w:t>1 Нефть</w:t>
            </w:r>
          </w:p>
        </w:tc>
        <w:tc>
          <w:tcPr>
            <w:tcW w:w="1387" w:type="dxa"/>
          </w:tcPr>
          <w:p w14:paraId="3888A322" w14:textId="77777777" w:rsidR="00090280" w:rsidRPr="00586A60" w:rsidRDefault="00090280" w:rsidP="00AD1AC2">
            <w:pPr>
              <w:jc w:val="center"/>
              <w:rPr>
                <w:sz w:val="20"/>
                <w:szCs w:val="20"/>
              </w:rPr>
            </w:pPr>
            <w:r w:rsidRPr="00586A60">
              <w:rPr>
                <w:sz w:val="20"/>
                <w:szCs w:val="20"/>
              </w:rPr>
              <w:t>90</w:t>
            </w:r>
          </w:p>
        </w:tc>
        <w:tc>
          <w:tcPr>
            <w:tcW w:w="1411" w:type="dxa"/>
          </w:tcPr>
          <w:p w14:paraId="6CE713FC" w14:textId="77777777" w:rsidR="00090280" w:rsidRPr="00586A60" w:rsidRDefault="00090280" w:rsidP="00AD1AC2">
            <w:pPr>
              <w:jc w:val="center"/>
              <w:rPr>
                <w:sz w:val="20"/>
                <w:szCs w:val="20"/>
              </w:rPr>
            </w:pPr>
            <w:r w:rsidRPr="00586A60">
              <w:rPr>
                <w:sz w:val="20"/>
                <w:szCs w:val="20"/>
              </w:rPr>
              <w:t>120</w:t>
            </w:r>
          </w:p>
        </w:tc>
        <w:tc>
          <w:tcPr>
            <w:tcW w:w="1387" w:type="dxa"/>
          </w:tcPr>
          <w:p w14:paraId="77F69312" w14:textId="77777777" w:rsidR="00090280" w:rsidRPr="00586A60" w:rsidRDefault="00090280" w:rsidP="00AD1AC2">
            <w:pPr>
              <w:jc w:val="center"/>
              <w:rPr>
                <w:sz w:val="20"/>
                <w:szCs w:val="20"/>
              </w:rPr>
            </w:pPr>
            <w:r w:rsidRPr="00586A60">
              <w:rPr>
                <w:sz w:val="20"/>
                <w:szCs w:val="20"/>
              </w:rPr>
              <w:t>780</w:t>
            </w:r>
          </w:p>
        </w:tc>
        <w:tc>
          <w:tcPr>
            <w:tcW w:w="1411" w:type="dxa"/>
          </w:tcPr>
          <w:p w14:paraId="4975025D" w14:textId="77777777" w:rsidR="00090280" w:rsidRPr="00586A60" w:rsidRDefault="00090280" w:rsidP="00AD1AC2">
            <w:pPr>
              <w:jc w:val="center"/>
              <w:rPr>
                <w:sz w:val="20"/>
                <w:szCs w:val="20"/>
              </w:rPr>
            </w:pPr>
            <w:r w:rsidRPr="00586A60">
              <w:rPr>
                <w:sz w:val="20"/>
                <w:szCs w:val="20"/>
              </w:rPr>
              <w:t>930</w:t>
            </w:r>
          </w:p>
        </w:tc>
        <w:tc>
          <w:tcPr>
            <w:tcW w:w="1128" w:type="dxa"/>
          </w:tcPr>
          <w:p w14:paraId="28E8881F" w14:textId="77777777" w:rsidR="00090280" w:rsidRPr="00586A60" w:rsidRDefault="00090280" w:rsidP="00AD1AC2">
            <w:pPr>
              <w:jc w:val="center"/>
              <w:rPr>
                <w:sz w:val="20"/>
                <w:szCs w:val="20"/>
              </w:rPr>
            </w:pPr>
            <w:r w:rsidRPr="00586A60">
              <w:rPr>
                <w:sz w:val="20"/>
                <w:szCs w:val="20"/>
              </w:rPr>
              <w:t>24,5</w:t>
            </w:r>
          </w:p>
        </w:tc>
        <w:tc>
          <w:tcPr>
            <w:tcW w:w="1348" w:type="dxa"/>
          </w:tcPr>
          <w:p w14:paraId="7BBADB09" w14:textId="77777777" w:rsidR="00090280" w:rsidRPr="00586A60" w:rsidRDefault="00090280" w:rsidP="00AD1AC2">
            <w:pPr>
              <w:jc w:val="center"/>
              <w:rPr>
                <w:sz w:val="20"/>
                <w:szCs w:val="20"/>
              </w:rPr>
            </w:pPr>
            <w:r w:rsidRPr="00586A60">
              <w:rPr>
                <w:sz w:val="20"/>
                <w:szCs w:val="20"/>
              </w:rPr>
              <w:t>23</w:t>
            </w:r>
          </w:p>
        </w:tc>
      </w:tr>
      <w:tr w:rsidR="00090280" w:rsidRPr="00792D12" w14:paraId="61A3513B" w14:textId="77777777" w:rsidTr="00AD1AC2">
        <w:tc>
          <w:tcPr>
            <w:tcW w:w="2126" w:type="dxa"/>
          </w:tcPr>
          <w:p w14:paraId="0C4F99F8" w14:textId="77777777" w:rsidR="00090280" w:rsidRPr="00586A60" w:rsidRDefault="00090280" w:rsidP="00AD1AC2">
            <w:pPr>
              <w:rPr>
                <w:sz w:val="20"/>
                <w:szCs w:val="20"/>
              </w:rPr>
            </w:pPr>
            <w:r w:rsidRPr="00586A60">
              <w:rPr>
                <w:sz w:val="20"/>
                <w:szCs w:val="20"/>
              </w:rPr>
              <w:lastRenderedPageBreak/>
              <w:t>2 Уголь</w:t>
            </w:r>
          </w:p>
        </w:tc>
        <w:tc>
          <w:tcPr>
            <w:tcW w:w="1387" w:type="dxa"/>
          </w:tcPr>
          <w:p w14:paraId="64D27E55" w14:textId="77777777" w:rsidR="00090280" w:rsidRPr="00586A60" w:rsidRDefault="00090280" w:rsidP="00AD1AC2">
            <w:pPr>
              <w:jc w:val="center"/>
              <w:rPr>
                <w:sz w:val="20"/>
                <w:szCs w:val="20"/>
              </w:rPr>
            </w:pPr>
            <w:r w:rsidRPr="00586A60">
              <w:rPr>
                <w:sz w:val="20"/>
                <w:szCs w:val="20"/>
              </w:rPr>
              <w:t>305</w:t>
            </w:r>
          </w:p>
        </w:tc>
        <w:tc>
          <w:tcPr>
            <w:tcW w:w="1411" w:type="dxa"/>
          </w:tcPr>
          <w:p w14:paraId="7A456867" w14:textId="77777777" w:rsidR="00090280" w:rsidRPr="00586A60" w:rsidRDefault="00090280" w:rsidP="00AD1AC2">
            <w:pPr>
              <w:jc w:val="center"/>
              <w:rPr>
                <w:sz w:val="20"/>
                <w:szCs w:val="20"/>
              </w:rPr>
            </w:pPr>
            <w:r w:rsidRPr="00586A60">
              <w:rPr>
                <w:sz w:val="20"/>
                <w:szCs w:val="20"/>
              </w:rPr>
              <w:t>340</w:t>
            </w:r>
          </w:p>
        </w:tc>
        <w:tc>
          <w:tcPr>
            <w:tcW w:w="1387" w:type="dxa"/>
          </w:tcPr>
          <w:p w14:paraId="53C33C57" w14:textId="77777777" w:rsidR="00090280" w:rsidRPr="00586A60" w:rsidRDefault="00090280" w:rsidP="00AD1AC2">
            <w:pPr>
              <w:jc w:val="center"/>
              <w:rPr>
                <w:sz w:val="20"/>
                <w:szCs w:val="20"/>
              </w:rPr>
            </w:pPr>
            <w:r w:rsidRPr="00586A60">
              <w:rPr>
                <w:sz w:val="20"/>
                <w:szCs w:val="20"/>
              </w:rPr>
              <w:t>890</w:t>
            </w:r>
          </w:p>
        </w:tc>
        <w:tc>
          <w:tcPr>
            <w:tcW w:w="1411" w:type="dxa"/>
          </w:tcPr>
          <w:p w14:paraId="03EEB871" w14:textId="77777777" w:rsidR="00090280" w:rsidRPr="00586A60" w:rsidRDefault="00090280" w:rsidP="00AD1AC2">
            <w:pPr>
              <w:jc w:val="center"/>
              <w:rPr>
                <w:sz w:val="20"/>
                <w:szCs w:val="20"/>
              </w:rPr>
            </w:pPr>
            <w:r w:rsidRPr="00586A60">
              <w:rPr>
                <w:sz w:val="20"/>
                <w:szCs w:val="20"/>
              </w:rPr>
              <w:t>647</w:t>
            </w:r>
          </w:p>
        </w:tc>
        <w:tc>
          <w:tcPr>
            <w:tcW w:w="1128" w:type="dxa"/>
          </w:tcPr>
          <w:p w14:paraId="78266A90" w14:textId="77777777" w:rsidR="00090280" w:rsidRPr="00586A60" w:rsidRDefault="00090280" w:rsidP="00AD1AC2">
            <w:pPr>
              <w:jc w:val="center"/>
              <w:rPr>
                <w:sz w:val="20"/>
                <w:szCs w:val="20"/>
              </w:rPr>
            </w:pPr>
            <w:r w:rsidRPr="00586A60">
              <w:rPr>
                <w:sz w:val="20"/>
                <w:szCs w:val="20"/>
              </w:rPr>
              <w:t>17,2</w:t>
            </w:r>
          </w:p>
        </w:tc>
        <w:tc>
          <w:tcPr>
            <w:tcW w:w="1348" w:type="dxa"/>
          </w:tcPr>
          <w:p w14:paraId="74D31A42" w14:textId="77777777" w:rsidR="00090280" w:rsidRPr="00586A60" w:rsidRDefault="00090280" w:rsidP="00AD1AC2">
            <w:pPr>
              <w:jc w:val="center"/>
              <w:rPr>
                <w:sz w:val="20"/>
                <w:szCs w:val="20"/>
              </w:rPr>
            </w:pPr>
            <w:r w:rsidRPr="00586A60">
              <w:rPr>
                <w:sz w:val="20"/>
                <w:szCs w:val="20"/>
              </w:rPr>
              <w:t>16</w:t>
            </w:r>
          </w:p>
        </w:tc>
      </w:tr>
      <w:tr w:rsidR="00090280" w:rsidRPr="00792D12" w14:paraId="3195359F" w14:textId="77777777" w:rsidTr="00AD1AC2">
        <w:tc>
          <w:tcPr>
            <w:tcW w:w="2126" w:type="dxa"/>
          </w:tcPr>
          <w:p w14:paraId="51703CFE" w14:textId="77777777" w:rsidR="00090280" w:rsidRPr="00586A60" w:rsidRDefault="00090280" w:rsidP="00AD1AC2">
            <w:pPr>
              <w:rPr>
                <w:sz w:val="20"/>
                <w:szCs w:val="20"/>
              </w:rPr>
            </w:pPr>
            <w:r w:rsidRPr="00586A60">
              <w:rPr>
                <w:sz w:val="20"/>
                <w:szCs w:val="20"/>
              </w:rPr>
              <w:t>3 Дерево</w:t>
            </w:r>
          </w:p>
        </w:tc>
        <w:tc>
          <w:tcPr>
            <w:tcW w:w="1387" w:type="dxa"/>
          </w:tcPr>
          <w:p w14:paraId="59E0C014" w14:textId="77777777" w:rsidR="00090280" w:rsidRPr="00586A60" w:rsidRDefault="00090280" w:rsidP="00AD1AC2">
            <w:pPr>
              <w:jc w:val="center"/>
              <w:rPr>
                <w:sz w:val="20"/>
                <w:szCs w:val="20"/>
              </w:rPr>
            </w:pPr>
            <w:r w:rsidRPr="00586A60">
              <w:rPr>
                <w:sz w:val="20"/>
                <w:szCs w:val="20"/>
              </w:rPr>
              <w:t>630</w:t>
            </w:r>
          </w:p>
        </w:tc>
        <w:tc>
          <w:tcPr>
            <w:tcW w:w="1411" w:type="dxa"/>
          </w:tcPr>
          <w:p w14:paraId="1E359702" w14:textId="77777777" w:rsidR="00090280" w:rsidRPr="00586A60" w:rsidRDefault="00090280" w:rsidP="00AD1AC2">
            <w:pPr>
              <w:jc w:val="center"/>
              <w:rPr>
                <w:sz w:val="20"/>
                <w:szCs w:val="20"/>
              </w:rPr>
            </w:pPr>
            <w:r w:rsidRPr="00586A60">
              <w:rPr>
                <w:sz w:val="20"/>
                <w:szCs w:val="20"/>
              </w:rPr>
              <w:t>560</w:t>
            </w:r>
          </w:p>
        </w:tc>
        <w:tc>
          <w:tcPr>
            <w:tcW w:w="1387" w:type="dxa"/>
          </w:tcPr>
          <w:p w14:paraId="08EEF61B" w14:textId="77777777" w:rsidR="00090280" w:rsidRPr="00586A60" w:rsidRDefault="00090280" w:rsidP="00AD1AC2">
            <w:pPr>
              <w:jc w:val="center"/>
              <w:rPr>
                <w:sz w:val="20"/>
                <w:szCs w:val="20"/>
              </w:rPr>
            </w:pPr>
            <w:r w:rsidRPr="00586A60">
              <w:rPr>
                <w:sz w:val="20"/>
                <w:szCs w:val="20"/>
              </w:rPr>
              <w:t>1600</w:t>
            </w:r>
          </w:p>
        </w:tc>
        <w:tc>
          <w:tcPr>
            <w:tcW w:w="1411" w:type="dxa"/>
          </w:tcPr>
          <w:p w14:paraId="52641D22" w14:textId="77777777" w:rsidR="00090280" w:rsidRPr="00586A60" w:rsidRDefault="00090280" w:rsidP="00AD1AC2">
            <w:pPr>
              <w:jc w:val="center"/>
              <w:rPr>
                <w:sz w:val="20"/>
                <w:szCs w:val="20"/>
              </w:rPr>
            </w:pPr>
            <w:r w:rsidRPr="00586A60">
              <w:rPr>
                <w:sz w:val="20"/>
                <w:szCs w:val="20"/>
              </w:rPr>
              <w:t>2386</w:t>
            </w:r>
          </w:p>
        </w:tc>
        <w:tc>
          <w:tcPr>
            <w:tcW w:w="1128" w:type="dxa"/>
          </w:tcPr>
          <w:p w14:paraId="65BE8B73" w14:textId="77777777" w:rsidR="00090280" w:rsidRPr="00586A60" w:rsidRDefault="00090280" w:rsidP="00AD1AC2">
            <w:pPr>
              <w:jc w:val="center"/>
              <w:rPr>
                <w:sz w:val="20"/>
                <w:szCs w:val="20"/>
              </w:rPr>
            </w:pPr>
            <w:r w:rsidRPr="00586A60">
              <w:rPr>
                <w:sz w:val="20"/>
                <w:szCs w:val="20"/>
              </w:rPr>
              <w:t>8,1</w:t>
            </w:r>
          </w:p>
        </w:tc>
        <w:tc>
          <w:tcPr>
            <w:tcW w:w="1348" w:type="dxa"/>
          </w:tcPr>
          <w:p w14:paraId="59F89C68" w14:textId="77777777" w:rsidR="00090280" w:rsidRPr="00586A60" w:rsidRDefault="00090280" w:rsidP="00AD1AC2">
            <w:pPr>
              <w:jc w:val="center"/>
              <w:rPr>
                <w:sz w:val="20"/>
                <w:szCs w:val="20"/>
              </w:rPr>
            </w:pPr>
            <w:r w:rsidRPr="00586A60">
              <w:rPr>
                <w:sz w:val="20"/>
                <w:szCs w:val="20"/>
              </w:rPr>
              <w:t>8</w:t>
            </w:r>
          </w:p>
        </w:tc>
      </w:tr>
    </w:tbl>
    <w:p w14:paraId="4436E78F" w14:textId="77777777" w:rsidR="00090280" w:rsidRDefault="00090280" w:rsidP="00090280">
      <w:pPr>
        <w:ind w:firstLine="709"/>
        <w:jc w:val="both"/>
        <w:rPr>
          <w:b/>
          <w:bCs/>
        </w:rPr>
      </w:pPr>
    </w:p>
    <w:p w14:paraId="095E27C7" w14:textId="77777777" w:rsidR="00090280" w:rsidRDefault="00090280" w:rsidP="00090280">
      <w:pPr>
        <w:pStyle w:val="Style7"/>
        <w:widowControl/>
        <w:ind w:firstLine="709"/>
        <w:jc w:val="both"/>
        <w:rPr>
          <w:rStyle w:val="FontStyle28"/>
        </w:rPr>
      </w:pPr>
      <w:r>
        <w:t xml:space="preserve">Задача 4. </w:t>
      </w:r>
      <w:r w:rsidRPr="001F5F69">
        <w:t>На основании приведенных исходных данных изучить равномерность</w:t>
      </w:r>
      <w:r w:rsidRPr="001F5F69">
        <w:rPr>
          <w:rStyle w:val="FontStyle28"/>
        </w:rPr>
        <w:t xml:space="preserve"> перевозок указанных видов груза. Сделать выводы</w:t>
      </w:r>
    </w:p>
    <w:p w14:paraId="7C28B410" w14:textId="77777777" w:rsidR="00090280" w:rsidRPr="00790FA2" w:rsidRDefault="00090280" w:rsidP="00090280">
      <w:pPr>
        <w:pStyle w:val="Style7"/>
        <w:widowControl/>
        <w:ind w:firstLine="709"/>
        <w:jc w:val="center"/>
        <w:rPr>
          <w:rStyle w:val="FontStyle28"/>
        </w:rPr>
      </w:pPr>
      <w:r>
        <w:rPr>
          <w:rStyle w:val="FontStyle28"/>
        </w:rPr>
        <w:t>Исходные данные</w:t>
      </w:r>
    </w:p>
    <w:p w14:paraId="4090C18C" w14:textId="77777777" w:rsidR="00090280" w:rsidRPr="001F5F69" w:rsidRDefault="00090280" w:rsidP="00090280">
      <w:pPr>
        <w:pStyle w:val="Style10"/>
        <w:widowControl/>
        <w:tabs>
          <w:tab w:val="left" w:leader="underscore" w:pos="7949"/>
        </w:tabs>
        <w:jc w:val="right"/>
        <w:rPr>
          <w:rStyle w:val="FontStyle30"/>
        </w:rPr>
      </w:pPr>
      <w:r w:rsidRPr="001F5F69">
        <w:rPr>
          <w:rStyle w:val="FontStyle30"/>
        </w:rPr>
        <w:t>В тоннах</w:t>
      </w:r>
    </w:p>
    <w:tbl>
      <w:tblPr>
        <w:tblW w:w="10224" w:type="dxa"/>
        <w:tblInd w:w="40" w:type="dxa"/>
        <w:tblLayout w:type="fixed"/>
        <w:tblCellMar>
          <w:left w:w="40" w:type="dxa"/>
          <w:right w:w="40" w:type="dxa"/>
        </w:tblCellMar>
        <w:tblLook w:val="0000" w:firstRow="0" w:lastRow="0" w:firstColumn="0" w:lastColumn="0" w:noHBand="0" w:noVBand="0"/>
      </w:tblPr>
      <w:tblGrid>
        <w:gridCol w:w="2362"/>
        <w:gridCol w:w="672"/>
        <w:gridCol w:w="667"/>
        <w:gridCol w:w="667"/>
        <w:gridCol w:w="667"/>
        <w:gridCol w:w="667"/>
        <w:gridCol w:w="667"/>
        <w:gridCol w:w="672"/>
        <w:gridCol w:w="667"/>
        <w:gridCol w:w="667"/>
        <w:gridCol w:w="667"/>
        <w:gridCol w:w="667"/>
        <w:gridCol w:w="515"/>
      </w:tblGrid>
      <w:tr w:rsidR="00090280" w:rsidRPr="001F5F69" w14:paraId="4FFDBA8C" w14:textId="77777777" w:rsidTr="00AD1AC2">
        <w:tc>
          <w:tcPr>
            <w:tcW w:w="2362" w:type="dxa"/>
            <w:vMerge w:val="restart"/>
            <w:tcBorders>
              <w:top w:val="single" w:sz="6" w:space="0" w:color="auto"/>
              <w:left w:val="single" w:sz="6" w:space="0" w:color="auto"/>
              <w:right w:val="single" w:sz="6" w:space="0" w:color="auto"/>
            </w:tcBorders>
            <w:vAlign w:val="center"/>
          </w:tcPr>
          <w:p w14:paraId="0C5DFBE4" w14:textId="77777777" w:rsidR="00090280" w:rsidRPr="00586A60" w:rsidRDefault="00090280" w:rsidP="00AD1AC2">
            <w:pPr>
              <w:pStyle w:val="Style11"/>
              <w:spacing w:line="276" w:lineRule="auto"/>
              <w:jc w:val="center"/>
              <w:rPr>
                <w:rStyle w:val="FontStyle29"/>
                <w:b w:val="0"/>
                <w:bCs w:val="0"/>
                <w:i/>
                <w:sz w:val="20"/>
                <w:szCs w:val="20"/>
              </w:rPr>
            </w:pPr>
            <w:r w:rsidRPr="00586A60">
              <w:rPr>
                <w:rStyle w:val="FontStyle29"/>
                <w:b w:val="0"/>
                <w:bCs w:val="0"/>
                <w:sz w:val="20"/>
                <w:szCs w:val="20"/>
              </w:rPr>
              <w:t>Вид груза</w:t>
            </w:r>
          </w:p>
        </w:tc>
        <w:tc>
          <w:tcPr>
            <w:tcW w:w="7862" w:type="dxa"/>
            <w:gridSpan w:val="12"/>
            <w:tcBorders>
              <w:top w:val="single" w:sz="6" w:space="0" w:color="auto"/>
              <w:left w:val="single" w:sz="6" w:space="0" w:color="auto"/>
              <w:bottom w:val="single" w:sz="6" w:space="0" w:color="auto"/>
              <w:right w:val="single" w:sz="6" w:space="0" w:color="auto"/>
            </w:tcBorders>
            <w:vAlign w:val="center"/>
          </w:tcPr>
          <w:p w14:paraId="0C95201D"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Месяц года</w:t>
            </w:r>
          </w:p>
        </w:tc>
      </w:tr>
      <w:tr w:rsidR="00090280" w:rsidRPr="001F5F69" w14:paraId="3DB5309D" w14:textId="77777777" w:rsidTr="00AD1AC2">
        <w:tc>
          <w:tcPr>
            <w:tcW w:w="2362" w:type="dxa"/>
            <w:vMerge/>
            <w:tcBorders>
              <w:left w:val="single" w:sz="6" w:space="0" w:color="auto"/>
              <w:bottom w:val="single" w:sz="6" w:space="0" w:color="auto"/>
              <w:right w:val="single" w:sz="6" w:space="0" w:color="auto"/>
            </w:tcBorders>
            <w:vAlign w:val="center"/>
          </w:tcPr>
          <w:p w14:paraId="53EA67AC" w14:textId="77777777" w:rsidR="00090280" w:rsidRPr="00586A60" w:rsidRDefault="00090280" w:rsidP="00AD1AC2">
            <w:pPr>
              <w:pStyle w:val="Style11"/>
              <w:widowControl/>
              <w:spacing w:line="276" w:lineRule="auto"/>
              <w:jc w:val="center"/>
              <w:rPr>
                <w:rStyle w:val="FontStyle29"/>
                <w:b w:val="0"/>
                <w:bCs w:val="0"/>
                <w:sz w:val="20"/>
                <w:szCs w:val="20"/>
              </w:rPr>
            </w:pPr>
          </w:p>
        </w:tc>
        <w:tc>
          <w:tcPr>
            <w:tcW w:w="672" w:type="dxa"/>
            <w:tcBorders>
              <w:top w:val="single" w:sz="6" w:space="0" w:color="auto"/>
              <w:left w:val="single" w:sz="6" w:space="0" w:color="auto"/>
              <w:bottom w:val="single" w:sz="6" w:space="0" w:color="auto"/>
              <w:right w:val="single" w:sz="6" w:space="0" w:color="auto"/>
            </w:tcBorders>
            <w:vAlign w:val="center"/>
          </w:tcPr>
          <w:p w14:paraId="62981104"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w:t>
            </w:r>
          </w:p>
        </w:tc>
        <w:tc>
          <w:tcPr>
            <w:tcW w:w="667" w:type="dxa"/>
            <w:tcBorders>
              <w:top w:val="single" w:sz="6" w:space="0" w:color="auto"/>
              <w:left w:val="single" w:sz="6" w:space="0" w:color="auto"/>
              <w:bottom w:val="single" w:sz="6" w:space="0" w:color="auto"/>
              <w:right w:val="single" w:sz="6" w:space="0" w:color="auto"/>
            </w:tcBorders>
            <w:vAlign w:val="center"/>
          </w:tcPr>
          <w:p w14:paraId="7ED1B6FE"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2</w:t>
            </w:r>
          </w:p>
        </w:tc>
        <w:tc>
          <w:tcPr>
            <w:tcW w:w="667" w:type="dxa"/>
            <w:tcBorders>
              <w:top w:val="single" w:sz="6" w:space="0" w:color="auto"/>
              <w:left w:val="single" w:sz="6" w:space="0" w:color="auto"/>
              <w:bottom w:val="single" w:sz="6" w:space="0" w:color="auto"/>
              <w:right w:val="single" w:sz="6" w:space="0" w:color="auto"/>
            </w:tcBorders>
            <w:vAlign w:val="center"/>
          </w:tcPr>
          <w:p w14:paraId="4E6627BB"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3</w:t>
            </w:r>
          </w:p>
        </w:tc>
        <w:tc>
          <w:tcPr>
            <w:tcW w:w="667" w:type="dxa"/>
            <w:tcBorders>
              <w:top w:val="single" w:sz="6" w:space="0" w:color="auto"/>
              <w:left w:val="single" w:sz="6" w:space="0" w:color="auto"/>
              <w:bottom w:val="single" w:sz="6" w:space="0" w:color="auto"/>
              <w:right w:val="single" w:sz="6" w:space="0" w:color="auto"/>
            </w:tcBorders>
            <w:vAlign w:val="center"/>
          </w:tcPr>
          <w:p w14:paraId="400F1BB5"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4</w:t>
            </w:r>
          </w:p>
        </w:tc>
        <w:tc>
          <w:tcPr>
            <w:tcW w:w="667" w:type="dxa"/>
            <w:tcBorders>
              <w:top w:val="single" w:sz="6" w:space="0" w:color="auto"/>
              <w:left w:val="single" w:sz="6" w:space="0" w:color="auto"/>
              <w:bottom w:val="single" w:sz="6" w:space="0" w:color="auto"/>
              <w:right w:val="single" w:sz="6" w:space="0" w:color="auto"/>
            </w:tcBorders>
            <w:vAlign w:val="center"/>
          </w:tcPr>
          <w:p w14:paraId="1EA6C260"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5</w:t>
            </w:r>
          </w:p>
        </w:tc>
        <w:tc>
          <w:tcPr>
            <w:tcW w:w="667" w:type="dxa"/>
            <w:tcBorders>
              <w:top w:val="single" w:sz="6" w:space="0" w:color="auto"/>
              <w:left w:val="single" w:sz="6" w:space="0" w:color="auto"/>
              <w:bottom w:val="single" w:sz="6" w:space="0" w:color="auto"/>
              <w:right w:val="single" w:sz="6" w:space="0" w:color="auto"/>
            </w:tcBorders>
            <w:vAlign w:val="center"/>
          </w:tcPr>
          <w:p w14:paraId="7E7BAB9F"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6</w:t>
            </w:r>
          </w:p>
        </w:tc>
        <w:tc>
          <w:tcPr>
            <w:tcW w:w="672" w:type="dxa"/>
            <w:tcBorders>
              <w:top w:val="single" w:sz="6" w:space="0" w:color="auto"/>
              <w:left w:val="single" w:sz="6" w:space="0" w:color="auto"/>
              <w:bottom w:val="single" w:sz="6" w:space="0" w:color="auto"/>
              <w:right w:val="single" w:sz="6" w:space="0" w:color="auto"/>
            </w:tcBorders>
            <w:vAlign w:val="center"/>
          </w:tcPr>
          <w:p w14:paraId="6973EF4A"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7</w:t>
            </w:r>
          </w:p>
        </w:tc>
        <w:tc>
          <w:tcPr>
            <w:tcW w:w="667" w:type="dxa"/>
            <w:tcBorders>
              <w:top w:val="single" w:sz="6" w:space="0" w:color="auto"/>
              <w:left w:val="single" w:sz="6" w:space="0" w:color="auto"/>
              <w:bottom w:val="single" w:sz="6" w:space="0" w:color="auto"/>
              <w:right w:val="single" w:sz="6" w:space="0" w:color="auto"/>
            </w:tcBorders>
            <w:vAlign w:val="center"/>
          </w:tcPr>
          <w:p w14:paraId="1FAFE5E4"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8</w:t>
            </w:r>
          </w:p>
        </w:tc>
        <w:tc>
          <w:tcPr>
            <w:tcW w:w="667" w:type="dxa"/>
            <w:tcBorders>
              <w:top w:val="single" w:sz="6" w:space="0" w:color="auto"/>
              <w:left w:val="single" w:sz="6" w:space="0" w:color="auto"/>
              <w:bottom w:val="single" w:sz="6" w:space="0" w:color="auto"/>
              <w:right w:val="single" w:sz="6" w:space="0" w:color="auto"/>
            </w:tcBorders>
            <w:vAlign w:val="center"/>
          </w:tcPr>
          <w:p w14:paraId="3A1326E8"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9</w:t>
            </w:r>
          </w:p>
        </w:tc>
        <w:tc>
          <w:tcPr>
            <w:tcW w:w="667" w:type="dxa"/>
            <w:tcBorders>
              <w:top w:val="single" w:sz="6" w:space="0" w:color="auto"/>
              <w:left w:val="single" w:sz="6" w:space="0" w:color="auto"/>
              <w:bottom w:val="single" w:sz="6" w:space="0" w:color="auto"/>
              <w:right w:val="single" w:sz="6" w:space="0" w:color="auto"/>
            </w:tcBorders>
            <w:vAlign w:val="center"/>
          </w:tcPr>
          <w:p w14:paraId="0BC86C46"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10</w:t>
            </w:r>
          </w:p>
        </w:tc>
        <w:tc>
          <w:tcPr>
            <w:tcW w:w="667" w:type="dxa"/>
            <w:tcBorders>
              <w:top w:val="single" w:sz="6" w:space="0" w:color="auto"/>
              <w:left w:val="single" w:sz="6" w:space="0" w:color="auto"/>
              <w:bottom w:val="single" w:sz="6" w:space="0" w:color="auto"/>
              <w:right w:val="single" w:sz="6" w:space="0" w:color="auto"/>
            </w:tcBorders>
            <w:vAlign w:val="center"/>
          </w:tcPr>
          <w:p w14:paraId="22EE72AD"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11</w:t>
            </w:r>
          </w:p>
        </w:tc>
        <w:tc>
          <w:tcPr>
            <w:tcW w:w="515" w:type="dxa"/>
            <w:tcBorders>
              <w:top w:val="single" w:sz="6" w:space="0" w:color="auto"/>
              <w:left w:val="single" w:sz="6" w:space="0" w:color="auto"/>
              <w:bottom w:val="single" w:sz="6" w:space="0" w:color="auto"/>
              <w:right w:val="single" w:sz="6" w:space="0" w:color="auto"/>
            </w:tcBorders>
            <w:vAlign w:val="center"/>
          </w:tcPr>
          <w:p w14:paraId="30B227FF"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12</w:t>
            </w:r>
          </w:p>
        </w:tc>
      </w:tr>
      <w:tr w:rsidR="00090280" w:rsidRPr="001F5F69" w14:paraId="48CC2942" w14:textId="77777777" w:rsidTr="00AD1AC2">
        <w:tc>
          <w:tcPr>
            <w:tcW w:w="2362" w:type="dxa"/>
            <w:tcBorders>
              <w:top w:val="single" w:sz="6" w:space="0" w:color="auto"/>
              <w:left w:val="single" w:sz="6" w:space="0" w:color="auto"/>
              <w:bottom w:val="single" w:sz="6" w:space="0" w:color="auto"/>
              <w:right w:val="single" w:sz="6" w:space="0" w:color="auto"/>
            </w:tcBorders>
          </w:tcPr>
          <w:p w14:paraId="6B16BBBE" w14:textId="77777777" w:rsidR="00090280" w:rsidRPr="00586A60" w:rsidRDefault="00090280" w:rsidP="00AD1AC2">
            <w:pPr>
              <w:pStyle w:val="Style6"/>
              <w:widowControl/>
              <w:spacing w:line="276" w:lineRule="auto"/>
              <w:jc w:val="both"/>
              <w:rPr>
                <w:rStyle w:val="FontStyle30"/>
                <w:sz w:val="20"/>
                <w:szCs w:val="20"/>
              </w:rPr>
            </w:pPr>
            <w:r w:rsidRPr="00586A60">
              <w:rPr>
                <w:rStyle w:val="FontStyle30"/>
                <w:sz w:val="20"/>
                <w:szCs w:val="20"/>
              </w:rPr>
              <w:t>Древесина</w:t>
            </w:r>
          </w:p>
        </w:tc>
        <w:tc>
          <w:tcPr>
            <w:tcW w:w="672" w:type="dxa"/>
            <w:tcBorders>
              <w:top w:val="single" w:sz="6" w:space="0" w:color="auto"/>
              <w:left w:val="single" w:sz="6" w:space="0" w:color="auto"/>
              <w:bottom w:val="single" w:sz="6" w:space="0" w:color="auto"/>
              <w:right w:val="single" w:sz="6" w:space="0" w:color="auto"/>
            </w:tcBorders>
          </w:tcPr>
          <w:p w14:paraId="622D578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56</w:t>
            </w:r>
          </w:p>
        </w:tc>
        <w:tc>
          <w:tcPr>
            <w:tcW w:w="667" w:type="dxa"/>
            <w:tcBorders>
              <w:top w:val="single" w:sz="6" w:space="0" w:color="auto"/>
              <w:left w:val="single" w:sz="6" w:space="0" w:color="auto"/>
              <w:bottom w:val="single" w:sz="6" w:space="0" w:color="auto"/>
              <w:right w:val="single" w:sz="6" w:space="0" w:color="auto"/>
            </w:tcBorders>
          </w:tcPr>
          <w:p w14:paraId="00834796"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57</w:t>
            </w:r>
          </w:p>
        </w:tc>
        <w:tc>
          <w:tcPr>
            <w:tcW w:w="667" w:type="dxa"/>
            <w:tcBorders>
              <w:top w:val="single" w:sz="6" w:space="0" w:color="auto"/>
              <w:left w:val="single" w:sz="6" w:space="0" w:color="auto"/>
              <w:bottom w:val="single" w:sz="6" w:space="0" w:color="auto"/>
              <w:right w:val="single" w:sz="6" w:space="0" w:color="auto"/>
            </w:tcBorders>
          </w:tcPr>
          <w:p w14:paraId="475DF6CB"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49</w:t>
            </w:r>
          </w:p>
        </w:tc>
        <w:tc>
          <w:tcPr>
            <w:tcW w:w="667" w:type="dxa"/>
            <w:tcBorders>
              <w:top w:val="single" w:sz="6" w:space="0" w:color="auto"/>
              <w:left w:val="single" w:sz="6" w:space="0" w:color="auto"/>
              <w:bottom w:val="single" w:sz="6" w:space="0" w:color="auto"/>
              <w:right w:val="single" w:sz="6" w:space="0" w:color="auto"/>
            </w:tcBorders>
          </w:tcPr>
          <w:p w14:paraId="7AD1B78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56</w:t>
            </w:r>
          </w:p>
        </w:tc>
        <w:tc>
          <w:tcPr>
            <w:tcW w:w="667" w:type="dxa"/>
            <w:tcBorders>
              <w:top w:val="single" w:sz="6" w:space="0" w:color="auto"/>
              <w:left w:val="single" w:sz="6" w:space="0" w:color="auto"/>
              <w:bottom w:val="single" w:sz="6" w:space="0" w:color="auto"/>
              <w:right w:val="single" w:sz="6" w:space="0" w:color="auto"/>
            </w:tcBorders>
          </w:tcPr>
          <w:p w14:paraId="5A7A2C3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52</w:t>
            </w:r>
          </w:p>
        </w:tc>
        <w:tc>
          <w:tcPr>
            <w:tcW w:w="667" w:type="dxa"/>
            <w:tcBorders>
              <w:top w:val="single" w:sz="6" w:space="0" w:color="auto"/>
              <w:left w:val="single" w:sz="6" w:space="0" w:color="auto"/>
              <w:bottom w:val="single" w:sz="6" w:space="0" w:color="auto"/>
              <w:right w:val="single" w:sz="6" w:space="0" w:color="auto"/>
            </w:tcBorders>
          </w:tcPr>
          <w:p w14:paraId="1BFF8EDB"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672" w:type="dxa"/>
            <w:tcBorders>
              <w:top w:val="single" w:sz="6" w:space="0" w:color="auto"/>
              <w:left w:val="single" w:sz="6" w:space="0" w:color="auto"/>
              <w:bottom w:val="single" w:sz="6" w:space="0" w:color="auto"/>
              <w:right w:val="single" w:sz="6" w:space="0" w:color="auto"/>
            </w:tcBorders>
          </w:tcPr>
          <w:p w14:paraId="36181C9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49</w:t>
            </w:r>
          </w:p>
        </w:tc>
        <w:tc>
          <w:tcPr>
            <w:tcW w:w="667" w:type="dxa"/>
            <w:tcBorders>
              <w:top w:val="single" w:sz="6" w:space="0" w:color="auto"/>
              <w:left w:val="single" w:sz="6" w:space="0" w:color="auto"/>
              <w:bottom w:val="single" w:sz="6" w:space="0" w:color="auto"/>
              <w:right w:val="single" w:sz="6" w:space="0" w:color="auto"/>
            </w:tcBorders>
          </w:tcPr>
          <w:p w14:paraId="560E5739"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54</w:t>
            </w:r>
          </w:p>
        </w:tc>
        <w:tc>
          <w:tcPr>
            <w:tcW w:w="667" w:type="dxa"/>
            <w:tcBorders>
              <w:top w:val="single" w:sz="6" w:space="0" w:color="auto"/>
              <w:left w:val="single" w:sz="6" w:space="0" w:color="auto"/>
              <w:bottom w:val="single" w:sz="6" w:space="0" w:color="auto"/>
              <w:right w:val="single" w:sz="6" w:space="0" w:color="auto"/>
            </w:tcBorders>
          </w:tcPr>
          <w:p w14:paraId="7F351BA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667" w:type="dxa"/>
            <w:tcBorders>
              <w:top w:val="single" w:sz="6" w:space="0" w:color="auto"/>
              <w:left w:val="single" w:sz="6" w:space="0" w:color="auto"/>
              <w:bottom w:val="single" w:sz="6" w:space="0" w:color="auto"/>
              <w:right w:val="single" w:sz="6" w:space="0" w:color="auto"/>
            </w:tcBorders>
          </w:tcPr>
          <w:p w14:paraId="33725F09"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53</w:t>
            </w:r>
          </w:p>
        </w:tc>
        <w:tc>
          <w:tcPr>
            <w:tcW w:w="667" w:type="dxa"/>
            <w:tcBorders>
              <w:top w:val="single" w:sz="6" w:space="0" w:color="auto"/>
              <w:left w:val="single" w:sz="6" w:space="0" w:color="auto"/>
              <w:bottom w:val="single" w:sz="6" w:space="0" w:color="auto"/>
              <w:right w:val="single" w:sz="6" w:space="0" w:color="auto"/>
            </w:tcBorders>
          </w:tcPr>
          <w:p w14:paraId="45B4AADF"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515" w:type="dxa"/>
            <w:tcBorders>
              <w:top w:val="single" w:sz="6" w:space="0" w:color="auto"/>
              <w:left w:val="single" w:sz="6" w:space="0" w:color="auto"/>
              <w:bottom w:val="single" w:sz="6" w:space="0" w:color="auto"/>
              <w:right w:val="single" w:sz="6" w:space="0" w:color="auto"/>
            </w:tcBorders>
          </w:tcPr>
          <w:p w14:paraId="3F0BF53E"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51</w:t>
            </w:r>
          </w:p>
        </w:tc>
      </w:tr>
      <w:tr w:rsidR="00090280" w:rsidRPr="001F5F69" w14:paraId="5B743E22" w14:textId="77777777" w:rsidTr="00AD1AC2">
        <w:tc>
          <w:tcPr>
            <w:tcW w:w="2362" w:type="dxa"/>
            <w:tcBorders>
              <w:top w:val="single" w:sz="6" w:space="0" w:color="auto"/>
              <w:left w:val="single" w:sz="6" w:space="0" w:color="auto"/>
              <w:bottom w:val="single" w:sz="6" w:space="0" w:color="auto"/>
              <w:right w:val="single" w:sz="6" w:space="0" w:color="auto"/>
            </w:tcBorders>
          </w:tcPr>
          <w:p w14:paraId="5B57ABBB" w14:textId="77777777" w:rsidR="00090280" w:rsidRPr="00586A60" w:rsidRDefault="00090280" w:rsidP="00AD1AC2">
            <w:pPr>
              <w:pStyle w:val="Style6"/>
              <w:widowControl/>
              <w:spacing w:line="276" w:lineRule="auto"/>
              <w:jc w:val="both"/>
              <w:rPr>
                <w:rStyle w:val="FontStyle30"/>
                <w:sz w:val="20"/>
                <w:szCs w:val="20"/>
              </w:rPr>
            </w:pPr>
            <w:r w:rsidRPr="00586A60">
              <w:rPr>
                <w:rStyle w:val="FontStyle30"/>
                <w:sz w:val="20"/>
                <w:szCs w:val="20"/>
              </w:rPr>
              <w:t xml:space="preserve">Удобрения </w:t>
            </w:r>
          </w:p>
        </w:tc>
        <w:tc>
          <w:tcPr>
            <w:tcW w:w="672" w:type="dxa"/>
            <w:tcBorders>
              <w:top w:val="single" w:sz="6" w:space="0" w:color="auto"/>
              <w:left w:val="single" w:sz="6" w:space="0" w:color="auto"/>
              <w:bottom w:val="single" w:sz="6" w:space="0" w:color="auto"/>
              <w:right w:val="single" w:sz="6" w:space="0" w:color="auto"/>
            </w:tcBorders>
          </w:tcPr>
          <w:p w14:paraId="4D640E35"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1281E8F7"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63</w:t>
            </w:r>
          </w:p>
        </w:tc>
        <w:tc>
          <w:tcPr>
            <w:tcW w:w="667" w:type="dxa"/>
            <w:tcBorders>
              <w:top w:val="single" w:sz="6" w:space="0" w:color="auto"/>
              <w:left w:val="single" w:sz="6" w:space="0" w:color="auto"/>
              <w:bottom w:val="single" w:sz="6" w:space="0" w:color="auto"/>
              <w:right w:val="single" w:sz="6" w:space="0" w:color="auto"/>
            </w:tcBorders>
          </w:tcPr>
          <w:p w14:paraId="1CD2F9D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64,1</w:t>
            </w:r>
          </w:p>
        </w:tc>
        <w:tc>
          <w:tcPr>
            <w:tcW w:w="667" w:type="dxa"/>
            <w:tcBorders>
              <w:top w:val="single" w:sz="6" w:space="0" w:color="auto"/>
              <w:left w:val="single" w:sz="6" w:space="0" w:color="auto"/>
              <w:bottom w:val="single" w:sz="6" w:space="0" w:color="auto"/>
              <w:right w:val="single" w:sz="6" w:space="0" w:color="auto"/>
            </w:tcBorders>
          </w:tcPr>
          <w:p w14:paraId="64C66F3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2BA6465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65</w:t>
            </w:r>
          </w:p>
        </w:tc>
        <w:tc>
          <w:tcPr>
            <w:tcW w:w="667" w:type="dxa"/>
            <w:tcBorders>
              <w:top w:val="single" w:sz="6" w:space="0" w:color="auto"/>
              <w:left w:val="single" w:sz="6" w:space="0" w:color="auto"/>
              <w:bottom w:val="single" w:sz="6" w:space="0" w:color="auto"/>
              <w:right w:val="single" w:sz="6" w:space="0" w:color="auto"/>
            </w:tcBorders>
          </w:tcPr>
          <w:p w14:paraId="24E6110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65</w:t>
            </w:r>
          </w:p>
        </w:tc>
        <w:tc>
          <w:tcPr>
            <w:tcW w:w="672" w:type="dxa"/>
            <w:tcBorders>
              <w:top w:val="single" w:sz="6" w:space="0" w:color="auto"/>
              <w:left w:val="single" w:sz="6" w:space="0" w:color="auto"/>
              <w:bottom w:val="single" w:sz="6" w:space="0" w:color="auto"/>
              <w:right w:val="single" w:sz="6" w:space="0" w:color="auto"/>
            </w:tcBorders>
          </w:tcPr>
          <w:p w14:paraId="29286967"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0E6053D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61</w:t>
            </w:r>
          </w:p>
        </w:tc>
        <w:tc>
          <w:tcPr>
            <w:tcW w:w="667" w:type="dxa"/>
            <w:tcBorders>
              <w:top w:val="single" w:sz="6" w:space="0" w:color="auto"/>
              <w:left w:val="single" w:sz="6" w:space="0" w:color="auto"/>
              <w:bottom w:val="single" w:sz="6" w:space="0" w:color="auto"/>
              <w:right w:val="single" w:sz="6" w:space="0" w:color="auto"/>
            </w:tcBorders>
          </w:tcPr>
          <w:p w14:paraId="207BF94D"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4F17D54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605E5B5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60</w:t>
            </w:r>
          </w:p>
        </w:tc>
        <w:tc>
          <w:tcPr>
            <w:tcW w:w="515" w:type="dxa"/>
            <w:tcBorders>
              <w:top w:val="single" w:sz="6" w:space="0" w:color="auto"/>
              <w:left w:val="single" w:sz="6" w:space="0" w:color="auto"/>
              <w:bottom w:val="single" w:sz="6" w:space="0" w:color="auto"/>
              <w:right w:val="single" w:sz="6" w:space="0" w:color="auto"/>
            </w:tcBorders>
          </w:tcPr>
          <w:p w14:paraId="1EE1E75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61,4</w:t>
            </w:r>
          </w:p>
        </w:tc>
      </w:tr>
    </w:tbl>
    <w:p w14:paraId="1580762C" w14:textId="77777777" w:rsidR="00090280" w:rsidRDefault="00090280" w:rsidP="00090280">
      <w:pPr>
        <w:jc w:val="center"/>
        <w:rPr>
          <w:b/>
          <w:bCs/>
        </w:rPr>
      </w:pPr>
    </w:p>
    <w:p w14:paraId="7C4224F6" w14:textId="77777777" w:rsidR="00090280" w:rsidRDefault="00090280" w:rsidP="00090280">
      <w:pPr>
        <w:ind w:firstLine="709"/>
        <w:jc w:val="both"/>
      </w:pPr>
      <w:r>
        <w:t xml:space="preserve">Задача 5. </w:t>
      </w:r>
      <w:r w:rsidRPr="001229D4">
        <w:t>Определить коэффициент экономической эффективности, срок окупаемости капитальных вложений, при значении коэффициента дисконтирования равном 1, если известно, что объем продукции до перевооружения составляет 25000 шт. после 31000 шт., себестоимость выпускаемой продукции до перевооружения 110 руб. за единицу, после 95 руб. за единицу, цена одной реализованной продукции составляет 120 руб., капитальные вложения на приобретение и строительно-монтажные работы 280 тыс. руб. Сравнить и проанализировать полученные значения, с нормативным коэффициентом экономической эффективности 0,15</w:t>
      </w:r>
      <w:r>
        <w:t>.</w:t>
      </w:r>
    </w:p>
    <w:p w14:paraId="1090ED4D" w14:textId="77777777" w:rsidR="00090280" w:rsidRDefault="00090280" w:rsidP="00090280">
      <w:pPr>
        <w:ind w:firstLine="709"/>
        <w:jc w:val="both"/>
      </w:pPr>
    </w:p>
    <w:p w14:paraId="22EC673C" w14:textId="77777777" w:rsidR="00090280" w:rsidRDefault="00090280" w:rsidP="00090280">
      <w:pPr>
        <w:ind w:firstLine="709"/>
        <w:jc w:val="both"/>
        <w:rPr>
          <w:b/>
          <w:bCs/>
        </w:rPr>
      </w:pPr>
      <w:r>
        <w:t xml:space="preserve">Задача 6. </w:t>
      </w:r>
      <w:r w:rsidRPr="00BE60C3">
        <w:t>Определить экономию эксплуатационных расходов от снижения вспомогательного линейного пробега локомотивов за счет сокращения их одиночного пробега.</w:t>
      </w:r>
      <w:r>
        <w:t xml:space="preserve"> </w:t>
      </w:r>
      <w:r w:rsidRPr="00BE60C3">
        <w:t>Пробег локомотивов во главе поездов ∑</w:t>
      </w:r>
      <w:proofErr w:type="spellStart"/>
      <w:r w:rsidRPr="00BE60C3">
        <w:t>MS</w:t>
      </w:r>
      <w:r w:rsidRPr="00BE60C3">
        <w:rPr>
          <w:vertAlign w:val="subscript"/>
        </w:rPr>
        <w:t>гл</w:t>
      </w:r>
      <w:proofErr w:type="spellEnd"/>
      <w:r w:rsidRPr="00BE60C3">
        <w:t xml:space="preserve"> = 17 млн. </w:t>
      </w:r>
      <w:proofErr w:type="spellStart"/>
      <w:r w:rsidRPr="00BE60C3">
        <w:t>лок</w:t>
      </w:r>
      <w:proofErr w:type="spellEnd"/>
      <w:r w:rsidRPr="00BE60C3">
        <w:t>.-км. Коэффициент вспомогательного линейного пробега сокращен на ∆β</w:t>
      </w:r>
      <w:proofErr w:type="spellStart"/>
      <w:r w:rsidRPr="00BE60C3">
        <w:rPr>
          <w:vertAlign w:val="subscript"/>
        </w:rPr>
        <w:t>лин</w:t>
      </w:r>
      <w:proofErr w:type="spellEnd"/>
      <w:r w:rsidRPr="00BE60C3">
        <w:t xml:space="preserve"> = 0,02, норма расхода электроэнергии до снижения одиночного пробега локомотивов </w:t>
      </w:r>
      <w:proofErr w:type="spellStart"/>
      <w:r w:rsidRPr="00BE60C3">
        <w:t>b</w:t>
      </w:r>
      <w:r w:rsidRPr="00BE60C3">
        <w:rPr>
          <w:vertAlign w:val="subscript"/>
        </w:rPr>
        <w:t>э</w:t>
      </w:r>
      <w:proofErr w:type="spellEnd"/>
      <w:r w:rsidRPr="00BE60C3">
        <w:t xml:space="preserve"> = 125 </w:t>
      </w:r>
      <w:proofErr w:type="spellStart"/>
      <w:r w:rsidRPr="00BE60C3">
        <w:t>кВт·ч</w:t>
      </w:r>
      <w:proofErr w:type="spellEnd"/>
      <w:r w:rsidRPr="00BE60C3">
        <w:t xml:space="preserve"> / 10 000 </w:t>
      </w:r>
      <w:proofErr w:type="spellStart"/>
      <w:r w:rsidRPr="00BE60C3">
        <w:t>ткм</w:t>
      </w:r>
      <w:proofErr w:type="spellEnd"/>
      <w:r w:rsidRPr="00BE60C3">
        <w:t xml:space="preserve"> брутто, после снижения b = 123 </w:t>
      </w:r>
      <w:proofErr w:type="spellStart"/>
      <w:r w:rsidRPr="00BE60C3">
        <w:t>кВт·ч</w:t>
      </w:r>
      <w:proofErr w:type="spellEnd"/>
      <w:r w:rsidRPr="00BE60C3">
        <w:t xml:space="preserve"> / 10 000 </w:t>
      </w:r>
      <w:proofErr w:type="spellStart"/>
      <w:r w:rsidRPr="00BE60C3">
        <w:t>ткм</w:t>
      </w:r>
      <w:proofErr w:type="spellEnd"/>
      <w:r w:rsidRPr="00BE60C3">
        <w:t xml:space="preserve"> брутто, вес поезда брутто </w:t>
      </w:r>
      <w:proofErr w:type="spellStart"/>
      <w:r w:rsidRPr="00BE60C3">
        <w:t>Q</w:t>
      </w:r>
      <w:r w:rsidRPr="00BE60C3">
        <w:rPr>
          <w:vertAlign w:val="subscript"/>
        </w:rPr>
        <w:t>бр</w:t>
      </w:r>
      <w:proofErr w:type="spellEnd"/>
      <w:r w:rsidRPr="00BE60C3">
        <w:t xml:space="preserve"> = 3000 т. Цена электроэнергии </w:t>
      </w:r>
      <w:proofErr w:type="spellStart"/>
      <w:r w:rsidRPr="00BE60C3">
        <w:t>Ц</w:t>
      </w:r>
      <w:r w:rsidRPr="00BE60C3">
        <w:rPr>
          <w:vertAlign w:val="subscript"/>
        </w:rPr>
        <w:t>э</w:t>
      </w:r>
      <w:proofErr w:type="spellEnd"/>
      <w:r w:rsidRPr="00BE60C3">
        <w:t xml:space="preserve"> = 1,5 р./</w:t>
      </w:r>
      <w:proofErr w:type="spellStart"/>
      <w:r w:rsidRPr="00BE60C3">
        <w:t>кВт·ч</w:t>
      </w:r>
      <w:proofErr w:type="spellEnd"/>
      <w:r w:rsidRPr="00BE60C3">
        <w:t>. Расходная ставка пробега локомотивов С</w:t>
      </w:r>
      <w:r w:rsidRPr="00BE60C3">
        <w:rPr>
          <w:vertAlign w:val="subscript"/>
        </w:rPr>
        <w:t>MS</w:t>
      </w:r>
      <w:r w:rsidRPr="00BE60C3">
        <w:t xml:space="preserve"> = 7,1 р./</w:t>
      </w:r>
      <w:proofErr w:type="spellStart"/>
      <w:r w:rsidRPr="00BE60C3">
        <w:t>лок</w:t>
      </w:r>
      <w:proofErr w:type="spellEnd"/>
      <w:r w:rsidRPr="00BE60C3">
        <w:t>.-км</w:t>
      </w:r>
    </w:p>
    <w:p w14:paraId="62412E7A" w14:textId="77777777" w:rsidR="00090280" w:rsidRDefault="00090280" w:rsidP="00090280">
      <w:pPr>
        <w:jc w:val="center"/>
        <w:rPr>
          <w:b/>
          <w:bCs/>
        </w:rPr>
      </w:pPr>
    </w:p>
    <w:p w14:paraId="79A0FBAC" w14:textId="09C52B7B" w:rsidR="00090280" w:rsidRPr="00D42FBC" w:rsidRDefault="00090280" w:rsidP="00090280">
      <w:pPr>
        <w:widowControl w:val="0"/>
        <w:tabs>
          <w:tab w:val="left" w:pos="993"/>
        </w:tabs>
        <w:ind w:firstLine="567"/>
        <w:jc w:val="center"/>
        <w:rPr>
          <w:rStyle w:val="FontStyle44"/>
          <w:b/>
          <w:sz w:val="24"/>
        </w:rPr>
      </w:pPr>
      <w:r w:rsidRPr="00D42FBC">
        <w:rPr>
          <w:rStyle w:val="FontStyle44"/>
          <w:b/>
          <w:sz w:val="24"/>
        </w:rPr>
        <w:t>3.</w:t>
      </w:r>
      <w:r>
        <w:rPr>
          <w:rStyle w:val="FontStyle44"/>
          <w:b/>
          <w:sz w:val="24"/>
        </w:rPr>
        <w:t>5</w:t>
      </w:r>
      <w:r w:rsidRPr="00D42FBC">
        <w:rPr>
          <w:rStyle w:val="FontStyle44"/>
          <w:b/>
          <w:sz w:val="24"/>
        </w:rPr>
        <w:t xml:space="preserve"> Типовые тестовые задания </w:t>
      </w:r>
    </w:p>
    <w:p w14:paraId="08138BCF" w14:textId="1E5BE493" w:rsidR="00D42FBC" w:rsidRPr="00D42FBC" w:rsidRDefault="00D42FBC" w:rsidP="00D42FBC">
      <w:pPr>
        <w:widowControl w:val="0"/>
        <w:tabs>
          <w:tab w:val="left" w:pos="993"/>
        </w:tabs>
        <w:ind w:firstLine="567"/>
        <w:jc w:val="center"/>
        <w:rPr>
          <w:rStyle w:val="FontStyle44"/>
          <w:b/>
          <w:sz w:val="24"/>
        </w:rPr>
      </w:pPr>
      <w:r w:rsidRPr="00D42FBC">
        <w:rPr>
          <w:rStyle w:val="FontStyle44"/>
          <w:b/>
          <w:sz w:val="24"/>
        </w:rPr>
        <w:t xml:space="preserve"> </w:t>
      </w:r>
    </w:p>
    <w:p w14:paraId="6F7E0E78" w14:textId="77777777" w:rsidR="00D42FBC" w:rsidRPr="000542DC" w:rsidRDefault="00D42FBC" w:rsidP="00D42FBC">
      <w:pPr>
        <w:widowControl w:val="0"/>
        <w:ind w:left="142" w:firstLine="720"/>
        <w:jc w:val="both"/>
      </w:pPr>
      <w:r w:rsidRPr="000542DC">
        <w:t xml:space="preserve">Тесты формируются из фонда тестовых заданий по дисциплине. </w:t>
      </w:r>
    </w:p>
    <w:p w14:paraId="51FDFA6B" w14:textId="77777777" w:rsidR="00D42FBC" w:rsidRPr="000542DC" w:rsidRDefault="00D42FBC" w:rsidP="00D42FBC">
      <w:pPr>
        <w:widowControl w:val="0"/>
        <w:ind w:left="142" w:firstLine="720"/>
        <w:jc w:val="both"/>
      </w:pPr>
      <w:r w:rsidRPr="000542DC">
        <w:rPr>
          <w:b/>
        </w:rPr>
        <w:t>Тест</w:t>
      </w:r>
      <w:r w:rsidRPr="000542DC">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77CB935" w14:textId="77777777" w:rsidR="00D42FBC" w:rsidRPr="000542DC" w:rsidRDefault="00D42FBC" w:rsidP="00D42FBC">
      <w:pPr>
        <w:widowControl w:val="0"/>
        <w:ind w:left="142" w:firstLine="720"/>
        <w:jc w:val="both"/>
      </w:pPr>
      <w:r w:rsidRPr="000542DC">
        <w:rPr>
          <w:b/>
        </w:rPr>
        <w:t>Тестовое задание (ТЗ)</w:t>
      </w:r>
      <w:r w:rsidRPr="000542DC">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6D9F408" w14:textId="77777777" w:rsidR="00D42FBC" w:rsidRPr="000542DC" w:rsidRDefault="00D42FBC" w:rsidP="00D42FBC">
      <w:pPr>
        <w:widowControl w:val="0"/>
        <w:ind w:left="142" w:firstLine="720"/>
        <w:jc w:val="both"/>
      </w:pPr>
      <w:r w:rsidRPr="000542DC">
        <w:rPr>
          <w:b/>
        </w:rPr>
        <w:t>Фонд тестовых заданий (ФТЗ) по дисциплине</w:t>
      </w:r>
      <w:r w:rsidRPr="000542DC">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2739F37" w14:textId="77777777" w:rsidR="00D42FBC" w:rsidRPr="000542DC" w:rsidRDefault="00D42FBC" w:rsidP="00D42FBC">
      <w:pPr>
        <w:ind w:left="142" w:firstLine="720"/>
        <w:jc w:val="both"/>
        <w:rPr>
          <w:b/>
          <w:bCs/>
          <w:iCs/>
          <w:lang w:eastAsia="en-US"/>
        </w:rPr>
      </w:pPr>
      <w:r w:rsidRPr="000542DC">
        <w:rPr>
          <w:b/>
          <w:bCs/>
          <w:iCs/>
          <w:lang w:eastAsia="en-US"/>
        </w:rPr>
        <w:t>Типы тестовых заданий:</w:t>
      </w:r>
    </w:p>
    <w:p w14:paraId="78AFBF51" w14:textId="77777777" w:rsidR="00D42FBC" w:rsidRPr="000542DC" w:rsidRDefault="00D42FBC" w:rsidP="00D42FBC">
      <w:pPr>
        <w:autoSpaceDE w:val="0"/>
        <w:autoSpaceDN w:val="0"/>
        <w:adjustRightInd w:val="0"/>
        <w:ind w:left="142" w:firstLine="720"/>
        <w:jc w:val="both"/>
      </w:pPr>
      <w:r w:rsidRPr="000542DC">
        <w:t>ЗТЗ – тестовое задание закрытой формы (ТЗ с выбором одного или нескольких правильных ответов);</w:t>
      </w:r>
    </w:p>
    <w:p w14:paraId="094B8B6D" w14:textId="22CAB9D1" w:rsidR="00D42FBC" w:rsidRDefault="00D42FBC" w:rsidP="00D42FBC">
      <w:pPr>
        <w:ind w:left="142" w:firstLine="720"/>
        <w:jc w:val="both"/>
      </w:pPr>
      <w:r w:rsidRPr="000542DC">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474EB5" w14:textId="1FDFBE90" w:rsidR="00D42FBC" w:rsidRDefault="00D42FBC" w:rsidP="00D42FBC">
      <w:pPr>
        <w:ind w:left="142" w:firstLine="720"/>
        <w:jc w:val="both"/>
      </w:pPr>
    </w:p>
    <w:p w14:paraId="49919DF0" w14:textId="77777777" w:rsidR="003E7BB5" w:rsidRPr="00D42FBC" w:rsidRDefault="003E7BB5" w:rsidP="003E7BB5">
      <w:pPr>
        <w:pStyle w:val="1"/>
        <w:spacing w:before="0"/>
        <w:ind w:left="142" w:firstLine="720"/>
        <w:jc w:val="center"/>
        <w:rPr>
          <w:rFonts w:ascii="Times New Roman" w:hAnsi="Times New Roman"/>
          <w:b w:val="0"/>
          <w:bCs w:val="0"/>
          <w:sz w:val="24"/>
          <w:szCs w:val="24"/>
        </w:rPr>
      </w:pPr>
      <w:r w:rsidRPr="00D42FBC">
        <w:rPr>
          <w:rFonts w:ascii="Times New Roman" w:hAnsi="Times New Roman"/>
          <w:b w:val="0"/>
          <w:bCs w:val="0"/>
          <w:sz w:val="24"/>
          <w:szCs w:val="24"/>
        </w:rPr>
        <w:lastRenderedPageBreak/>
        <w:t>Структура тестовых материалов по дисциплине  «Экономика отрасли»</w:t>
      </w:r>
    </w:p>
    <w:tbl>
      <w:tblPr>
        <w:tblW w:w="484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276"/>
        <w:gridCol w:w="2340"/>
        <w:gridCol w:w="1930"/>
        <w:gridCol w:w="1383"/>
      </w:tblGrid>
      <w:tr w:rsidR="003E7BB5" w:rsidRPr="0002675D" w14:paraId="06390B78" w14:textId="77777777" w:rsidTr="004A160C">
        <w:trPr>
          <w:tblHeader/>
        </w:trPr>
        <w:tc>
          <w:tcPr>
            <w:tcW w:w="1039" w:type="pct"/>
            <w:vAlign w:val="center"/>
          </w:tcPr>
          <w:p w14:paraId="7264D2C1" w14:textId="77777777" w:rsidR="003E7BB5" w:rsidRPr="00586A60" w:rsidRDefault="003E7BB5" w:rsidP="004A160C">
            <w:pPr>
              <w:jc w:val="center"/>
              <w:rPr>
                <w:sz w:val="20"/>
                <w:szCs w:val="20"/>
              </w:rPr>
            </w:pPr>
            <w:r w:rsidRPr="00586A60">
              <w:rPr>
                <w:rFonts w:eastAsia="Calibri"/>
                <w:sz w:val="20"/>
                <w:szCs w:val="20"/>
                <w:lang w:eastAsia="en-US"/>
              </w:rPr>
              <w:t>Индикатор достижения компетенции</w:t>
            </w:r>
          </w:p>
        </w:tc>
        <w:tc>
          <w:tcPr>
            <w:tcW w:w="1137" w:type="pct"/>
            <w:vAlign w:val="center"/>
          </w:tcPr>
          <w:p w14:paraId="20F63CC3" w14:textId="77777777" w:rsidR="003E7BB5" w:rsidRPr="00586A60" w:rsidRDefault="003E7BB5" w:rsidP="004A160C">
            <w:pPr>
              <w:jc w:val="center"/>
              <w:rPr>
                <w:sz w:val="20"/>
                <w:szCs w:val="20"/>
              </w:rPr>
            </w:pPr>
            <w:r w:rsidRPr="00586A60">
              <w:rPr>
                <w:sz w:val="20"/>
                <w:szCs w:val="20"/>
              </w:rPr>
              <w:t>Тема</w:t>
            </w:r>
          </w:p>
          <w:p w14:paraId="2185C80D" w14:textId="77777777" w:rsidR="003E7BB5" w:rsidRPr="00586A60" w:rsidRDefault="003E7BB5" w:rsidP="004A160C">
            <w:pPr>
              <w:jc w:val="center"/>
              <w:rPr>
                <w:sz w:val="20"/>
                <w:szCs w:val="20"/>
              </w:rPr>
            </w:pPr>
            <w:r w:rsidRPr="00586A60">
              <w:rPr>
                <w:sz w:val="20"/>
                <w:szCs w:val="20"/>
              </w:rPr>
              <w:t>в соответствии с РПД (с соответствующим  номером)</w:t>
            </w:r>
          </w:p>
        </w:tc>
        <w:tc>
          <w:tcPr>
            <w:tcW w:w="1169" w:type="pct"/>
            <w:vAlign w:val="center"/>
          </w:tcPr>
          <w:p w14:paraId="245871F1" w14:textId="77777777" w:rsidR="003E7BB5" w:rsidRPr="00586A60" w:rsidRDefault="003E7BB5" w:rsidP="004A160C">
            <w:pPr>
              <w:jc w:val="center"/>
              <w:rPr>
                <w:sz w:val="20"/>
                <w:szCs w:val="20"/>
              </w:rPr>
            </w:pPr>
            <w:r w:rsidRPr="00586A60">
              <w:rPr>
                <w:sz w:val="20"/>
                <w:szCs w:val="20"/>
              </w:rPr>
              <w:t xml:space="preserve">Содержательный элемент </w:t>
            </w:r>
          </w:p>
        </w:tc>
        <w:tc>
          <w:tcPr>
            <w:tcW w:w="964" w:type="pct"/>
            <w:vAlign w:val="center"/>
          </w:tcPr>
          <w:p w14:paraId="7017EE82" w14:textId="77777777" w:rsidR="003E7BB5" w:rsidRPr="00586A60" w:rsidRDefault="003E7BB5" w:rsidP="004A160C">
            <w:pPr>
              <w:jc w:val="center"/>
              <w:rPr>
                <w:sz w:val="20"/>
                <w:szCs w:val="20"/>
              </w:rPr>
            </w:pPr>
            <w:r w:rsidRPr="00586A60">
              <w:rPr>
                <w:sz w:val="20"/>
                <w:szCs w:val="20"/>
              </w:rPr>
              <w:t>Характеристика содержательного элемента</w:t>
            </w:r>
          </w:p>
        </w:tc>
        <w:tc>
          <w:tcPr>
            <w:tcW w:w="691" w:type="pct"/>
            <w:vAlign w:val="center"/>
          </w:tcPr>
          <w:p w14:paraId="6125E7C3" w14:textId="77777777" w:rsidR="003E7BB5" w:rsidRPr="00586A60" w:rsidRDefault="003E7BB5" w:rsidP="004A160C">
            <w:pPr>
              <w:ind w:left="-129"/>
              <w:jc w:val="center"/>
              <w:rPr>
                <w:sz w:val="20"/>
                <w:szCs w:val="20"/>
              </w:rPr>
            </w:pPr>
            <w:r w:rsidRPr="00586A60">
              <w:rPr>
                <w:sz w:val="20"/>
                <w:szCs w:val="20"/>
              </w:rPr>
              <w:t>Количество тестовых заданий, типы ТЗ</w:t>
            </w:r>
          </w:p>
        </w:tc>
      </w:tr>
      <w:tr w:rsidR="003E7BB5" w:rsidRPr="0002675D" w14:paraId="343049A8" w14:textId="77777777" w:rsidTr="004A160C">
        <w:tc>
          <w:tcPr>
            <w:tcW w:w="1039" w:type="pct"/>
            <w:vMerge w:val="restart"/>
            <w:vAlign w:val="center"/>
          </w:tcPr>
          <w:p w14:paraId="5579B616" w14:textId="77777777" w:rsidR="003E7BB5" w:rsidRPr="000F3036" w:rsidRDefault="003E7BB5" w:rsidP="004A160C">
            <w:pPr>
              <w:widowControl w:val="0"/>
              <w:autoSpaceDE w:val="0"/>
              <w:autoSpaceDN w:val="0"/>
              <w:adjustRightInd w:val="0"/>
              <w:rPr>
                <w:bCs/>
                <w:sz w:val="20"/>
                <w:szCs w:val="20"/>
                <w:lang w:eastAsia="en-US"/>
              </w:rPr>
            </w:pPr>
            <w:r w:rsidRPr="000F3036">
              <w:rPr>
                <w:bCs/>
                <w:sz w:val="20"/>
                <w:szCs w:val="20"/>
                <w:lang w:eastAsia="en-US"/>
              </w:rPr>
              <w:t xml:space="preserve">ОПК-1.1 </w:t>
            </w:r>
          </w:p>
          <w:p w14:paraId="394B4C60" w14:textId="77777777" w:rsidR="003E7BB5" w:rsidRPr="00586A60" w:rsidRDefault="003E7BB5" w:rsidP="004A160C">
            <w:pPr>
              <w:jc w:val="both"/>
              <w:rPr>
                <w:sz w:val="20"/>
                <w:szCs w:val="20"/>
              </w:rPr>
            </w:pPr>
            <w:r w:rsidRPr="000F3036">
              <w:rPr>
                <w:bCs/>
                <w:sz w:val="20"/>
                <w:szCs w:val="20"/>
                <w:lang w:eastAsia="en-US"/>
              </w:rPr>
              <w:t>Применяет положения фундаментальной экономической науки, генезис ключевых экономических теорий и передовые кейсы в практике профессиональной деятельности</w:t>
            </w:r>
          </w:p>
        </w:tc>
        <w:tc>
          <w:tcPr>
            <w:tcW w:w="1137" w:type="pct"/>
            <w:vMerge w:val="restart"/>
            <w:vAlign w:val="center"/>
          </w:tcPr>
          <w:p w14:paraId="18BDC54F" w14:textId="77777777" w:rsidR="003E7BB5" w:rsidRPr="00586A60" w:rsidRDefault="003E7BB5" w:rsidP="004A160C">
            <w:pPr>
              <w:rPr>
                <w:sz w:val="20"/>
                <w:szCs w:val="20"/>
              </w:rPr>
            </w:pPr>
            <w:r w:rsidRPr="00586A60">
              <w:rPr>
                <w:color w:val="000000"/>
                <w:sz w:val="20"/>
                <w:szCs w:val="20"/>
              </w:rPr>
              <w:t>Тема 1.1 Организация управления экономическими процессами отрасли в современных условиях</w:t>
            </w:r>
          </w:p>
        </w:tc>
        <w:tc>
          <w:tcPr>
            <w:tcW w:w="1169" w:type="pct"/>
            <w:vAlign w:val="center"/>
          </w:tcPr>
          <w:p w14:paraId="434737A6" w14:textId="77777777" w:rsidR="003E7BB5" w:rsidRPr="00586A60" w:rsidRDefault="003E7BB5" w:rsidP="004A160C">
            <w:pPr>
              <w:rPr>
                <w:sz w:val="20"/>
                <w:szCs w:val="20"/>
              </w:rPr>
            </w:pPr>
            <w:r w:rsidRPr="00586A60">
              <w:rPr>
                <w:color w:val="000000"/>
                <w:sz w:val="20"/>
                <w:szCs w:val="20"/>
              </w:rPr>
              <w:t>Специфика и современное состояние транспортного комплекса.</w:t>
            </w:r>
          </w:p>
        </w:tc>
        <w:tc>
          <w:tcPr>
            <w:tcW w:w="964" w:type="pct"/>
            <w:vAlign w:val="center"/>
          </w:tcPr>
          <w:p w14:paraId="1E2EADE1" w14:textId="77777777" w:rsidR="003E7BB5" w:rsidRPr="00586A60" w:rsidRDefault="003E7BB5" w:rsidP="004A160C">
            <w:pPr>
              <w:rPr>
                <w:sz w:val="20"/>
                <w:szCs w:val="20"/>
              </w:rPr>
            </w:pPr>
            <w:r w:rsidRPr="00586A60">
              <w:rPr>
                <w:sz w:val="20"/>
                <w:szCs w:val="20"/>
              </w:rPr>
              <w:t>Знание</w:t>
            </w:r>
          </w:p>
        </w:tc>
        <w:tc>
          <w:tcPr>
            <w:tcW w:w="691" w:type="pct"/>
            <w:vAlign w:val="center"/>
          </w:tcPr>
          <w:p w14:paraId="7FD14AA7" w14:textId="77777777" w:rsidR="003E7BB5" w:rsidRPr="00586A60" w:rsidRDefault="003E7BB5" w:rsidP="004A160C">
            <w:pPr>
              <w:rPr>
                <w:sz w:val="20"/>
                <w:szCs w:val="20"/>
              </w:rPr>
            </w:pPr>
            <w:r w:rsidRPr="00586A60">
              <w:rPr>
                <w:sz w:val="20"/>
                <w:szCs w:val="20"/>
              </w:rPr>
              <w:t>4 ‒ ОТЗ</w:t>
            </w:r>
          </w:p>
          <w:p w14:paraId="1B29F888" w14:textId="77777777" w:rsidR="003E7BB5" w:rsidRPr="00586A60" w:rsidRDefault="003E7BB5" w:rsidP="004A160C">
            <w:pPr>
              <w:rPr>
                <w:sz w:val="20"/>
                <w:szCs w:val="20"/>
              </w:rPr>
            </w:pPr>
            <w:r w:rsidRPr="00586A60">
              <w:rPr>
                <w:sz w:val="20"/>
                <w:szCs w:val="20"/>
              </w:rPr>
              <w:t>4 ‒ ЗТЗ</w:t>
            </w:r>
          </w:p>
        </w:tc>
      </w:tr>
      <w:tr w:rsidR="003E7BB5" w:rsidRPr="0002675D" w14:paraId="3A40FC6B" w14:textId="77777777" w:rsidTr="004A160C">
        <w:tc>
          <w:tcPr>
            <w:tcW w:w="1039" w:type="pct"/>
            <w:vMerge/>
            <w:vAlign w:val="center"/>
          </w:tcPr>
          <w:p w14:paraId="3B867A1D" w14:textId="77777777" w:rsidR="003E7BB5" w:rsidRPr="00586A60" w:rsidRDefault="003E7BB5" w:rsidP="004A160C">
            <w:pPr>
              <w:rPr>
                <w:sz w:val="20"/>
                <w:szCs w:val="20"/>
              </w:rPr>
            </w:pPr>
          </w:p>
        </w:tc>
        <w:tc>
          <w:tcPr>
            <w:tcW w:w="1137" w:type="pct"/>
            <w:vMerge/>
            <w:vAlign w:val="center"/>
          </w:tcPr>
          <w:p w14:paraId="31077A56" w14:textId="77777777" w:rsidR="003E7BB5" w:rsidRPr="00586A60" w:rsidRDefault="003E7BB5" w:rsidP="004A160C">
            <w:pPr>
              <w:rPr>
                <w:sz w:val="20"/>
                <w:szCs w:val="20"/>
              </w:rPr>
            </w:pPr>
          </w:p>
        </w:tc>
        <w:tc>
          <w:tcPr>
            <w:tcW w:w="1169" w:type="pct"/>
            <w:vAlign w:val="center"/>
          </w:tcPr>
          <w:p w14:paraId="06ECF9E1" w14:textId="77777777" w:rsidR="003E7BB5" w:rsidRPr="00586A60" w:rsidRDefault="003E7BB5" w:rsidP="004A160C">
            <w:pPr>
              <w:rPr>
                <w:sz w:val="20"/>
                <w:szCs w:val="20"/>
              </w:rPr>
            </w:pPr>
            <w:r w:rsidRPr="00586A60">
              <w:rPr>
                <w:color w:val="000000"/>
                <w:sz w:val="20"/>
                <w:szCs w:val="20"/>
              </w:rPr>
              <w:t>Особенности современной структуры управления и экономических отношений подразделений отрасли</w:t>
            </w:r>
          </w:p>
        </w:tc>
        <w:tc>
          <w:tcPr>
            <w:tcW w:w="964" w:type="pct"/>
            <w:vAlign w:val="center"/>
          </w:tcPr>
          <w:p w14:paraId="4C3AEEE6"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0BEBD64F" w14:textId="77777777" w:rsidR="003E7BB5" w:rsidRPr="00586A60" w:rsidRDefault="003E7BB5" w:rsidP="004A160C">
            <w:pPr>
              <w:rPr>
                <w:sz w:val="20"/>
                <w:szCs w:val="20"/>
              </w:rPr>
            </w:pPr>
            <w:r w:rsidRPr="00586A60">
              <w:rPr>
                <w:sz w:val="20"/>
                <w:szCs w:val="20"/>
              </w:rPr>
              <w:t>4 ‒ ОТЗ</w:t>
            </w:r>
          </w:p>
          <w:p w14:paraId="718945A0" w14:textId="77777777" w:rsidR="003E7BB5" w:rsidRPr="00586A60" w:rsidRDefault="003E7BB5" w:rsidP="004A160C">
            <w:pPr>
              <w:rPr>
                <w:sz w:val="20"/>
                <w:szCs w:val="20"/>
              </w:rPr>
            </w:pPr>
            <w:r w:rsidRPr="00586A60">
              <w:rPr>
                <w:sz w:val="20"/>
                <w:szCs w:val="20"/>
              </w:rPr>
              <w:t>4 ‒ ЗТЗ</w:t>
            </w:r>
          </w:p>
        </w:tc>
      </w:tr>
      <w:tr w:rsidR="003E7BB5" w:rsidRPr="0002675D" w14:paraId="7E09D2F8" w14:textId="77777777" w:rsidTr="004A160C">
        <w:trPr>
          <w:trHeight w:val="70"/>
        </w:trPr>
        <w:tc>
          <w:tcPr>
            <w:tcW w:w="1039" w:type="pct"/>
            <w:vMerge/>
            <w:vAlign w:val="center"/>
          </w:tcPr>
          <w:p w14:paraId="6A2060EC" w14:textId="77777777" w:rsidR="003E7BB5" w:rsidRPr="00586A60" w:rsidRDefault="003E7BB5" w:rsidP="004A160C">
            <w:pPr>
              <w:rPr>
                <w:sz w:val="20"/>
                <w:szCs w:val="20"/>
              </w:rPr>
            </w:pPr>
          </w:p>
        </w:tc>
        <w:tc>
          <w:tcPr>
            <w:tcW w:w="1137" w:type="pct"/>
            <w:vMerge/>
            <w:vAlign w:val="center"/>
          </w:tcPr>
          <w:p w14:paraId="77332595" w14:textId="77777777" w:rsidR="003E7BB5" w:rsidRPr="00586A60" w:rsidRDefault="003E7BB5" w:rsidP="004A160C">
            <w:pPr>
              <w:rPr>
                <w:sz w:val="20"/>
                <w:szCs w:val="20"/>
              </w:rPr>
            </w:pPr>
          </w:p>
        </w:tc>
        <w:tc>
          <w:tcPr>
            <w:tcW w:w="1169" w:type="pct"/>
            <w:vAlign w:val="center"/>
          </w:tcPr>
          <w:p w14:paraId="0035BBE5" w14:textId="77777777" w:rsidR="003E7BB5" w:rsidRPr="00586A60" w:rsidRDefault="003E7BB5" w:rsidP="004A160C">
            <w:pPr>
              <w:rPr>
                <w:sz w:val="20"/>
                <w:szCs w:val="20"/>
              </w:rPr>
            </w:pPr>
            <w:r w:rsidRPr="00586A60">
              <w:rPr>
                <w:color w:val="000000"/>
                <w:sz w:val="20"/>
                <w:szCs w:val="20"/>
              </w:rPr>
              <w:t xml:space="preserve">Перспективы развития </w:t>
            </w:r>
            <w:proofErr w:type="spellStart"/>
            <w:r w:rsidRPr="00586A60">
              <w:rPr>
                <w:color w:val="000000"/>
                <w:sz w:val="20"/>
                <w:szCs w:val="20"/>
              </w:rPr>
              <w:t>ж.д</w:t>
            </w:r>
            <w:proofErr w:type="spellEnd"/>
            <w:r w:rsidRPr="00586A60">
              <w:rPr>
                <w:color w:val="000000"/>
                <w:sz w:val="20"/>
                <w:szCs w:val="20"/>
              </w:rPr>
              <w:t>. транспорта</w:t>
            </w:r>
          </w:p>
        </w:tc>
        <w:tc>
          <w:tcPr>
            <w:tcW w:w="964" w:type="pct"/>
            <w:vAlign w:val="center"/>
          </w:tcPr>
          <w:p w14:paraId="2875EFEC"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4F81FF43" w14:textId="77777777" w:rsidR="003E7BB5" w:rsidRPr="00586A60" w:rsidRDefault="003E7BB5" w:rsidP="004A160C">
            <w:pPr>
              <w:rPr>
                <w:sz w:val="20"/>
                <w:szCs w:val="20"/>
              </w:rPr>
            </w:pPr>
            <w:r w:rsidRPr="00586A60">
              <w:rPr>
                <w:sz w:val="20"/>
                <w:szCs w:val="20"/>
              </w:rPr>
              <w:t>4 ‒ ОТЗ</w:t>
            </w:r>
          </w:p>
          <w:p w14:paraId="492A7CFD" w14:textId="77777777" w:rsidR="003E7BB5" w:rsidRPr="00586A60" w:rsidRDefault="003E7BB5" w:rsidP="004A160C">
            <w:pPr>
              <w:rPr>
                <w:sz w:val="20"/>
                <w:szCs w:val="20"/>
              </w:rPr>
            </w:pPr>
            <w:r w:rsidRPr="00586A60">
              <w:rPr>
                <w:sz w:val="20"/>
                <w:szCs w:val="20"/>
              </w:rPr>
              <w:t>4 ‒ ЗТЗ</w:t>
            </w:r>
          </w:p>
        </w:tc>
      </w:tr>
      <w:tr w:rsidR="003E7BB5" w:rsidRPr="0002675D" w14:paraId="05EFC5A4" w14:textId="77777777" w:rsidTr="004A160C">
        <w:trPr>
          <w:trHeight w:val="240"/>
        </w:trPr>
        <w:tc>
          <w:tcPr>
            <w:tcW w:w="1039" w:type="pct"/>
            <w:vMerge w:val="restart"/>
            <w:vAlign w:val="center"/>
          </w:tcPr>
          <w:p w14:paraId="59EF64DC" w14:textId="77777777" w:rsidR="003E7BB5" w:rsidRPr="00586A60" w:rsidRDefault="003E7BB5" w:rsidP="004A160C">
            <w:pPr>
              <w:jc w:val="both"/>
              <w:rPr>
                <w:sz w:val="20"/>
                <w:szCs w:val="20"/>
              </w:rPr>
            </w:pPr>
            <w:r w:rsidRPr="00586A60">
              <w:rPr>
                <w:sz w:val="20"/>
                <w:szCs w:val="20"/>
              </w:rPr>
              <w:t>ОПК-2.1</w:t>
            </w:r>
          </w:p>
          <w:p w14:paraId="4FFD33FF" w14:textId="77777777" w:rsidR="003E7BB5" w:rsidRPr="00586A60" w:rsidRDefault="003E7BB5" w:rsidP="004A160C">
            <w:pPr>
              <w:jc w:val="both"/>
              <w:rPr>
                <w:sz w:val="20"/>
                <w:szCs w:val="20"/>
              </w:rPr>
            </w:pPr>
            <w:r w:rsidRPr="00586A6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c>
          <w:tcPr>
            <w:tcW w:w="1137" w:type="pct"/>
            <w:vMerge w:val="restart"/>
            <w:vAlign w:val="center"/>
          </w:tcPr>
          <w:p w14:paraId="3FC0A2F1" w14:textId="77777777" w:rsidR="003E7BB5" w:rsidRPr="00586A60" w:rsidRDefault="003E7BB5" w:rsidP="004A160C">
            <w:pPr>
              <w:rPr>
                <w:color w:val="000000"/>
                <w:sz w:val="20"/>
                <w:szCs w:val="20"/>
              </w:rPr>
            </w:pPr>
            <w:r w:rsidRPr="00586A60">
              <w:rPr>
                <w:color w:val="000000"/>
                <w:sz w:val="20"/>
                <w:szCs w:val="20"/>
              </w:rPr>
              <w:t xml:space="preserve">Тема 2.1. </w:t>
            </w:r>
            <w:r w:rsidRPr="00586A60">
              <w:rPr>
                <w:color w:val="000000"/>
                <w:sz w:val="20"/>
                <w:szCs w:val="20"/>
                <w:shd w:val="clear" w:color="auto" w:fill="FFFFFF"/>
              </w:rPr>
              <w:t>Экономика грузовых перевозок</w:t>
            </w:r>
          </w:p>
        </w:tc>
        <w:tc>
          <w:tcPr>
            <w:tcW w:w="1169" w:type="pct"/>
            <w:vAlign w:val="center"/>
          </w:tcPr>
          <w:p w14:paraId="5C37C134" w14:textId="77777777" w:rsidR="003E7BB5" w:rsidRPr="00586A60" w:rsidRDefault="003E7BB5" w:rsidP="004A160C">
            <w:pPr>
              <w:rPr>
                <w:sz w:val="20"/>
                <w:szCs w:val="20"/>
              </w:rPr>
            </w:pPr>
            <w:r w:rsidRPr="00586A60">
              <w:rPr>
                <w:sz w:val="20"/>
                <w:szCs w:val="20"/>
              </w:rPr>
              <w:t>Факторы, влияющие на объем грузовых перевозок</w:t>
            </w:r>
          </w:p>
        </w:tc>
        <w:tc>
          <w:tcPr>
            <w:tcW w:w="964" w:type="pct"/>
            <w:vAlign w:val="center"/>
          </w:tcPr>
          <w:p w14:paraId="61FBD6EF"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15717002" w14:textId="77777777" w:rsidR="003E7BB5" w:rsidRPr="00586A60" w:rsidRDefault="003E7BB5" w:rsidP="004A160C">
            <w:pPr>
              <w:rPr>
                <w:sz w:val="20"/>
                <w:szCs w:val="20"/>
              </w:rPr>
            </w:pPr>
            <w:r w:rsidRPr="00586A60">
              <w:rPr>
                <w:sz w:val="20"/>
                <w:szCs w:val="20"/>
              </w:rPr>
              <w:t>4 ‒ ОТЗ</w:t>
            </w:r>
          </w:p>
          <w:p w14:paraId="3BE2C6C2" w14:textId="77777777" w:rsidR="003E7BB5" w:rsidRPr="00586A60" w:rsidRDefault="003E7BB5" w:rsidP="004A160C">
            <w:pPr>
              <w:rPr>
                <w:sz w:val="20"/>
                <w:szCs w:val="20"/>
              </w:rPr>
            </w:pPr>
            <w:r w:rsidRPr="00586A60">
              <w:rPr>
                <w:sz w:val="20"/>
                <w:szCs w:val="20"/>
              </w:rPr>
              <w:t>4 ‒ ЗТЗ</w:t>
            </w:r>
          </w:p>
        </w:tc>
      </w:tr>
      <w:tr w:rsidR="003E7BB5" w:rsidRPr="0002675D" w14:paraId="0F95A647" w14:textId="77777777" w:rsidTr="004A160C">
        <w:trPr>
          <w:trHeight w:val="240"/>
        </w:trPr>
        <w:tc>
          <w:tcPr>
            <w:tcW w:w="1039" w:type="pct"/>
            <w:vMerge/>
            <w:vAlign w:val="center"/>
          </w:tcPr>
          <w:p w14:paraId="5A7DCACA" w14:textId="77777777" w:rsidR="003E7BB5" w:rsidRPr="00586A60" w:rsidRDefault="003E7BB5" w:rsidP="004A160C">
            <w:pPr>
              <w:rPr>
                <w:sz w:val="20"/>
                <w:szCs w:val="20"/>
              </w:rPr>
            </w:pPr>
          </w:p>
        </w:tc>
        <w:tc>
          <w:tcPr>
            <w:tcW w:w="1137" w:type="pct"/>
            <w:vMerge/>
            <w:vAlign w:val="center"/>
          </w:tcPr>
          <w:p w14:paraId="26D999A6" w14:textId="77777777" w:rsidR="003E7BB5" w:rsidRPr="00586A60" w:rsidRDefault="003E7BB5" w:rsidP="004A160C">
            <w:pPr>
              <w:rPr>
                <w:sz w:val="20"/>
                <w:szCs w:val="20"/>
              </w:rPr>
            </w:pPr>
          </w:p>
        </w:tc>
        <w:tc>
          <w:tcPr>
            <w:tcW w:w="1169" w:type="pct"/>
            <w:vMerge w:val="restart"/>
            <w:vAlign w:val="center"/>
          </w:tcPr>
          <w:p w14:paraId="04E84F39" w14:textId="77777777" w:rsidR="003E7BB5" w:rsidRPr="00586A60" w:rsidRDefault="003E7BB5" w:rsidP="004A160C">
            <w:pPr>
              <w:rPr>
                <w:sz w:val="20"/>
                <w:szCs w:val="20"/>
              </w:rPr>
            </w:pPr>
            <w:r w:rsidRPr="00586A60">
              <w:rPr>
                <w:sz w:val="20"/>
                <w:szCs w:val="20"/>
              </w:rPr>
              <w:t>Объемные показатели грузовых перевозок</w:t>
            </w:r>
          </w:p>
        </w:tc>
        <w:tc>
          <w:tcPr>
            <w:tcW w:w="964" w:type="pct"/>
            <w:vAlign w:val="center"/>
          </w:tcPr>
          <w:p w14:paraId="5F33EFFB"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668A6BD0" w14:textId="77777777" w:rsidR="003E7BB5" w:rsidRPr="00586A60" w:rsidRDefault="003E7BB5" w:rsidP="004A160C">
            <w:pPr>
              <w:rPr>
                <w:sz w:val="20"/>
                <w:szCs w:val="20"/>
              </w:rPr>
            </w:pPr>
            <w:r w:rsidRPr="00586A60">
              <w:rPr>
                <w:sz w:val="20"/>
                <w:szCs w:val="20"/>
              </w:rPr>
              <w:t>4 ‒ ОТЗ</w:t>
            </w:r>
          </w:p>
          <w:p w14:paraId="6756FF86" w14:textId="77777777" w:rsidR="003E7BB5" w:rsidRPr="00586A60" w:rsidRDefault="003E7BB5" w:rsidP="004A160C">
            <w:pPr>
              <w:rPr>
                <w:sz w:val="20"/>
                <w:szCs w:val="20"/>
              </w:rPr>
            </w:pPr>
            <w:r w:rsidRPr="00586A60">
              <w:rPr>
                <w:sz w:val="20"/>
                <w:szCs w:val="20"/>
              </w:rPr>
              <w:t>4 ‒ ЗТЗ</w:t>
            </w:r>
          </w:p>
        </w:tc>
      </w:tr>
      <w:tr w:rsidR="003E7BB5" w:rsidRPr="0002675D" w14:paraId="212142F6" w14:textId="77777777" w:rsidTr="004A160C">
        <w:trPr>
          <w:trHeight w:val="205"/>
        </w:trPr>
        <w:tc>
          <w:tcPr>
            <w:tcW w:w="1039" w:type="pct"/>
            <w:vMerge/>
            <w:vAlign w:val="center"/>
          </w:tcPr>
          <w:p w14:paraId="7B18A929" w14:textId="77777777" w:rsidR="003E7BB5" w:rsidRPr="00586A60" w:rsidRDefault="003E7BB5" w:rsidP="004A160C">
            <w:pPr>
              <w:rPr>
                <w:sz w:val="20"/>
                <w:szCs w:val="20"/>
              </w:rPr>
            </w:pPr>
          </w:p>
        </w:tc>
        <w:tc>
          <w:tcPr>
            <w:tcW w:w="1137" w:type="pct"/>
            <w:vMerge/>
            <w:vAlign w:val="center"/>
          </w:tcPr>
          <w:p w14:paraId="7C1E9303" w14:textId="77777777" w:rsidR="003E7BB5" w:rsidRPr="00586A60" w:rsidRDefault="003E7BB5" w:rsidP="004A160C">
            <w:pPr>
              <w:rPr>
                <w:color w:val="000000"/>
                <w:sz w:val="20"/>
                <w:szCs w:val="20"/>
              </w:rPr>
            </w:pPr>
          </w:p>
        </w:tc>
        <w:tc>
          <w:tcPr>
            <w:tcW w:w="1169" w:type="pct"/>
            <w:vMerge/>
            <w:vAlign w:val="center"/>
          </w:tcPr>
          <w:p w14:paraId="3BFAC384" w14:textId="77777777" w:rsidR="003E7BB5" w:rsidRPr="00586A60" w:rsidRDefault="003E7BB5" w:rsidP="004A160C">
            <w:pPr>
              <w:rPr>
                <w:sz w:val="20"/>
                <w:szCs w:val="20"/>
              </w:rPr>
            </w:pPr>
          </w:p>
        </w:tc>
        <w:tc>
          <w:tcPr>
            <w:tcW w:w="964" w:type="pct"/>
            <w:vAlign w:val="center"/>
          </w:tcPr>
          <w:p w14:paraId="1E2B684F"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024D71E0" w14:textId="77777777" w:rsidR="003E7BB5" w:rsidRPr="00586A60" w:rsidRDefault="003E7BB5" w:rsidP="004A160C">
            <w:pPr>
              <w:rPr>
                <w:sz w:val="20"/>
                <w:szCs w:val="20"/>
              </w:rPr>
            </w:pPr>
            <w:r w:rsidRPr="00586A60">
              <w:rPr>
                <w:sz w:val="20"/>
                <w:szCs w:val="20"/>
              </w:rPr>
              <w:t>4 ‒ ОТЗ</w:t>
            </w:r>
          </w:p>
          <w:p w14:paraId="70164350" w14:textId="77777777" w:rsidR="003E7BB5" w:rsidRPr="00586A60" w:rsidRDefault="003E7BB5" w:rsidP="004A160C">
            <w:pPr>
              <w:rPr>
                <w:sz w:val="20"/>
                <w:szCs w:val="20"/>
              </w:rPr>
            </w:pPr>
            <w:r w:rsidRPr="00586A60">
              <w:rPr>
                <w:sz w:val="20"/>
                <w:szCs w:val="20"/>
              </w:rPr>
              <w:t>4 ‒ ЗТЗ</w:t>
            </w:r>
          </w:p>
        </w:tc>
      </w:tr>
      <w:tr w:rsidR="003E7BB5" w:rsidRPr="0002675D" w14:paraId="3A7F3952" w14:textId="77777777" w:rsidTr="004A160C">
        <w:trPr>
          <w:trHeight w:val="330"/>
        </w:trPr>
        <w:tc>
          <w:tcPr>
            <w:tcW w:w="1039" w:type="pct"/>
            <w:vMerge/>
            <w:vAlign w:val="center"/>
          </w:tcPr>
          <w:p w14:paraId="14129B55" w14:textId="77777777" w:rsidR="003E7BB5" w:rsidRPr="00586A60" w:rsidRDefault="003E7BB5" w:rsidP="004A160C">
            <w:pPr>
              <w:rPr>
                <w:sz w:val="20"/>
                <w:szCs w:val="20"/>
              </w:rPr>
            </w:pPr>
          </w:p>
        </w:tc>
        <w:tc>
          <w:tcPr>
            <w:tcW w:w="1137" w:type="pct"/>
            <w:vMerge/>
            <w:vAlign w:val="center"/>
          </w:tcPr>
          <w:p w14:paraId="28DDB5B1" w14:textId="77777777" w:rsidR="003E7BB5" w:rsidRPr="00586A60" w:rsidRDefault="003E7BB5" w:rsidP="004A160C">
            <w:pPr>
              <w:rPr>
                <w:color w:val="000000"/>
                <w:sz w:val="20"/>
                <w:szCs w:val="20"/>
              </w:rPr>
            </w:pPr>
          </w:p>
        </w:tc>
        <w:tc>
          <w:tcPr>
            <w:tcW w:w="1169" w:type="pct"/>
            <w:vMerge w:val="restart"/>
            <w:vAlign w:val="center"/>
          </w:tcPr>
          <w:p w14:paraId="5C900869" w14:textId="77777777" w:rsidR="003E7BB5" w:rsidRPr="00586A60" w:rsidRDefault="003E7BB5" w:rsidP="004A160C">
            <w:pPr>
              <w:rPr>
                <w:sz w:val="20"/>
                <w:szCs w:val="20"/>
              </w:rPr>
            </w:pPr>
            <w:r w:rsidRPr="00586A60">
              <w:rPr>
                <w:sz w:val="20"/>
                <w:szCs w:val="20"/>
              </w:rPr>
              <w:t xml:space="preserve">Качественные показатели грузовых перевозок. </w:t>
            </w:r>
          </w:p>
        </w:tc>
        <w:tc>
          <w:tcPr>
            <w:tcW w:w="964" w:type="pct"/>
            <w:vAlign w:val="center"/>
          </w:tcPr>
          <w:p w14:paraId="1C9F9E6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28DA639" w14:textId="77777777" w:rsidR="003E7BB5" w:rsidRPr="00586A60" w:rsidRDefault="003E7BB5" w:rsidP="004A160C">
            <w:pPr>
              <w:rPr>
                <w:sz w:val="20"/>
                <w:szCs w:val="20"/>
              </w:rPr>
            </w:pPr>
            <w:r w:rsidRPr="00586A60">
              <w:rPr>
                <w:sz w:val="20"/>
                <w:szCs w:val="20"/>
              </w:rPr>
              <w:t>6 ‒ ОТЗ</w:t>
            </w:r>
          </w:p>
          <w:p w14:paraId="7F2E9E63" w14:textId="77777777" w:rsidR="003E7BB5" w:rsidRPr="00586A60" w:rsidRDefault="003E7BB5" w:rsidP="004A160C">
            <w:pPr>
              <w:rPr>
                <w:sz w:val="20"/>
                <w:szCs w:val="20"/>
              </w:rPr>
            </w:pPr>
            <w:r w:rsidRPr="00586A60">
              <w:rPr>
                <w:sz w:val="20"/>
                <w:szCs w:val="20"/>
              </w:rPr>
              <w:t>6 ‒ ЗТЗ</w:t>
            </w:r>
          </w:p>
        </w:tc>
      </w:tr>
      <w:tr w:rsidR="003E7BB5" w:rsidRPr="0002675D" w14:paraId="15BF4ACB" w14:textId="77777777" w:rsidTr="004A160C">
        <w:trPr>
          <w:trHeight w:val="497"/>
        </w:trPr>
        <w:tc>
          <w:tcPr>
            <w:tcW w:w="1039" w:type="pct"/>
            <w:vMerge/>
            <w:vAlign w:val="center"/>
          </w:tcPr>
          <w:p w14:paraId="3DC6D448" w14:textId="77777777" w:rsidR="003E7BB5" w:rsidRPr="00586A60" w:rsidRDefault="003E7BB5" w:rsidP="004A160C">
            <w:pPr>
              <w:rPr>
                <w:sz w:val="20"/>
                <w:szCs w:val="20"/>
              </w:rPr>
            </w:pPr>
          </w:p>
        </w:tc>
        <w:tc>
          <w:tcPr>
            <w:tcW w:w="1137" w:type="pct"/>
            <w:vMerge/>
            <w:vAlign w:val="center"/>
          </w:tcPr>
          <w:p w14:paraId="0FCAB1AA" w14:textId="77777777" w:rsidR="003E7BB5" w:rsidRPr="00586A60" w:rsidRDefault="003E7BB5" w:rsidP="004A160C">
            <w:pPr>
              <w:rPr>
                <w:color w:val="000000"/>
                <w:sz w:val="20"/>
                <w:szCs w:val="20"/>
              </w:rPr>
            </w:pPr>
          </w:p>
        </w:tc>
        <w:tc>
          <w:tcPr>
            <w:tcW w:w="1169" w:type="pct"/>
            <w:vMerge/>
            <w:vAlign w:val="center"/>
          </w:tcPr>
          <w:p w14:paraId="6E0E829F" w14:textId="77777777" w:rsidR="003E7BB5" w:rsidRPr="00586A60" w:rsidRDefault="003E7BB5" w:rsidP="004A160C">
            <w:pPr>
              <w:rPr>
                <w:sz w:val="20"/>
                <w:szCs w:val="20"/>
              </w:rPr>
            </w:pPr>
          </w:p>
        </w:tc>
        <w:tc>
          <w:tcPr>
            <w:tcW w:w="964" w:type="pct"/>
            <w:vAlign w:val="center"/>
          </w:tcPr>
          <w:p w14:paraId="3DB612FC"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0D0325E4" w14:textId="77777777" w:rsidR="003E7BB5" w:rsidRPr="00586A60" w:rsidRDefault="003E7BB5" w:rsidP="004A160C">
            <w:pPr>
              <w:rPr>
                <w:sz w:val="20"/>
                <w:szCs w:val="20"/>
              </w:rPr>
            </w:pPr>
            <w:r w:rsidRPr="00586A60">
              <w:rPr>
                <w:sz w:val="20"/>
                <w:szCs w:val="20"/>
              </w:rPr>
              <w:t>4 ‒ ОТЗ</w:t>
            </w:r>
          </w:p>
          <w:p w14:paraId="4CD15539" w14:textId="77777777" w:rsidR="003E7BB5" w:rsidRPr="00586A60" w:rsidRDefault="003E7BB5" w:rsidP="004A160C">
            <w:pPr>
              <w:rPr>
                <w:sz w:val="20"/>
                <w:szCs w:val="20"/>
              </w:rPr>
            </w:pPr>
            <w:r w:rsidRPr="00586A60">
              <w:rPr>
                <w:sz w:val="20"/>
                <w:szCs w:val="20"/>
              </w:rPr>
              <w:t>4 ‒ ЗТЗ</w:t>
            </w:r>
          </w:p>
        </w:tc>
      </w:tr>
      <w:tr w:rsidR="003E7BB5" w:rsidRPr="0002675D" w14:paraId="4FA6C866" w14:textId="77777777" w:rsidTr="004A160C">
        <w:trPr>
          <w:trHeight w:val="450"/>
        </w:trPr>
        <w:tc>
          <w:tcPr>
            <w:tcW w:w="1039" w:type="pct"/>
            <w:vMerge/>
            <w:vAlign w:val="center"/>
          </w:tcPr>
          <w:p w14:paraId="66A5147A" w14:textId="77777777" w:rsidR="003E7BB5" w:rsidRPr="00586A60" w:rsidRDefault="003E7BB5" w:rsidP="004A160C">
            <w:pPr>
              <w:rPr>
                <w:sz w:val="20"/>
                <w:szCs w:val="20"/>
              </w:rPr>
            </w:pPr>
          </w:p>
        </w:tc>
        <w:tc>
          <w:tcPr>
            <w:tcW w:w="1137" w:type="pct"/>
            <w:vMerge/>
            <w:vAlign w:val="center"/>
          </w:tcPr>
          <w:p w14:paraId="660F7824" w14:textId="77777777" w:rsidR="003E7BB5" w:rsidRPr="00586A60" w:rsidRDefault="003E7BB5" w:rsidP="004A160C">
            <w:pPr>
              <w:rPr>
                <w:color w:val="000000"/>
                <w:sz w:val="20"/>
                <w:szCs w:val="20"/>
              </w:rPr>
            </w:pPr>
          </w:p>
        </w:tc>
        <w:tc>
          <w:tcPr>
            <w:tcW w:w="1169" w:type="pct"/>
            <w:vMerge w:val="restart"/>
            <w:vAlign w:val="center"/>
          </w:tcPr>
          <w:p w14:paraId="7A80E586" w14:textId="77777777" w:rsidR="003E7BB5" w:rsidRPr="00586A60" w:rsidRDefault="003E7BB5" w:rsidP="004A160C">
            <w:pPr>
              <w:rPr>
                <w:sz w:val="20"/>
                <w:szCs w:val="20"/>
              </w:rPr>
            </w:pPr>
            <w:r w:rsidRPr="00586A60">
              <w:rPr>
                <w:sz w:val="20"/>
                <w:szCs w:val="20"/>
              </w:rPr>
              <w:t>Анализ влияния объемов перевозок на качественные показатели использования подвижного состава</w:t>
            </w:r>
          </w:p>
        </w:tc>
        <w:tc>
          <w:tcPr>
            <w:tcW w:w="964" w:type="pct"/>
            <w:vAlign w:val="center"/>
          </w:tcPr>
          <w:p w14:paraId="3DF24DD3"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13A07325" w14:textId="77777777" w:rsidR="003E7BB5" w:rsidRPr="00586A60" w:rsidRDefault="003E7BB5" w:rsidP="004A160C">
            <w:pPr>
              <w:rPr>
                <w:sz w:val="20"/>
                <w:szCs w:val="20"/>
              </w:rPr>
            </w:pPr>
            <w:r w:rsidRPr="00586A60">
              <w:rPr>
                <w:sz w:val="20"/>
                <w:szCs w:val="20"/>
              </w:rPr>
              <w:t>4 ‒ ОТЗ</w:t>
            </w:r>
          </w:p>
          <w:p w14:paraId="0D6DFD9B" w14:textId="77777777" w:rsidR="003E7BB5" w:rsidRPr="00586A60" w:rsidRDefault="003E7BB5" w:rsidP="004A160C">
            <w:pPr>
              <w:rPr>
                <w:sz w:val="20"/>
                <w:szCs w:val="20"/>
              </w:rPr>
            </w:pPr>
            <w:r w:rsidRPr="00586A60">
              <w:rPr>
                <w:sz w:val="20"/>
                <w:szCs w:val="20"/>
              </w:rPr>
              <w:t>4 ‒ ЗТЗ</w:t>
            </w:r>
          </w:p>
        </w:tc>
      </w:tr>
      <w:tr w:rsidR="003E7BB5" w:rsidRPr="0002675D" w14:paraId="28A621A9" w14:textId="77777777" w:rsidTr="004A160C">
        <w:trPr>
          <w:trHeight w:val="315"/>
        </w:trPr>
        <w:tc>
          <w:tcPr>
            <w:tcW w:w="1039" w:type="pct"/>
            <w:vMerge/>
            <w:vAlign w:val="center"/>
          </w:tcPr>
          <w:p w14:paraId="4C62C786" w14:textId="77777777" w:rsidR="003E7BB5" w:rsidRPr="00586A60" w:rsidRDefault="003E7BB5" w:rsidP="004A160C">
            <w:pPr>
              <w:rPr>
                <w:sz w:val="20"/>
                <w:szCs w:val="20"/>
              </w:rPr>
            </w:pPr>
          </w:p>
        </w:tc>
        <w:tc>
          <w:tcPr>
            <w:tcW w:w="1137" w:type="pct"/>
            <w:vMerge/>
            <w:vAlign w:val="center"/>
          </w:tcPr>
          <w:p w14:paraId="048D2AB0" w14:textId="77777777" w:rsidR="003E7BB5" w:rsidRPr="00586A60" w:rsidRDefault="003E7BB5" w:rsidP="004A160C">
            <w:pPr>
              <w:rPr>
                <w:color w:val="000000"/>
                <w:sz w:val="20"/>
                <w:szCs w:val="20"/>
              </w:rPr>
            </w:pPr>
          </w:p>
        </w:tc>
        <w:tc>
          <w:tcPr>
            <w:tcW w:w="1169" w:type="pct"/>
            <w:vMerge/>
            <w:vAlign w:val="center"/>
          </w:tcPr>
          <w:p w14:paraId="36AB4E98" w14:textId="77777777" w:rsidR="003E7BB5" w:rsidRPr="00586A60" w:rsidRDefault="003E7BB5" w:rsidP="004A160C">
            <w:pPr>
              <w:rPr>
                <w:sz w:val="20"/>
                <w:szCs w:val="20"/>
              </w:rPr>
            </w:pPr>
          </w:p>
        </w:tc>
        <w:tc>
          <w:tcPr>
            <w:tcW w:w="964" w:type="pct"/>
            <w:vAlign w:val="center"/>
          </w:tcPr>
          <w:p w14:paraId="64F300F2"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9783B0C" w14:textId="77777777" w:rsidR="003E7BB5" w:rsidRPr="00586A60" w:rsidRDefault="003E7BB5" w:rsidP="004A160C">
            <w:pPr>
              <w:rPr>
                <w:sz w:val="20"/>
                <w:szCs w:val="20"/>
              </w:rPr>
            </w:pPr>
            <w:r w:rsidRPr="00586A60">
              <w:rPr>
                <w:sz w:val="20"/>
                <w:szCs w:val="20"/>
              </w:rPr>
              <w:t>4 ‒ ОТЗ</w:t>
            </w:r>
          </w:p>
          <w:p w14:paraId="747E3437" w14:textId="77777777" w:rsidR="003E7BB5" w:rsidRPr="00586A60" w:rsidRDefault="003E7BB5" w:rsidP="004A160C">
            <w:pPr>
              <w:rPr>
                <w:sz w:val="20"/>
                <w:szCs w:val="20"/>
              </w:rPr>
            </w:pPr>
            <w:r w:rsidRPr="00586A60">
              <w:rPr>
                <w:sz w:val="20"/>
                <w:szCs w:val="20"/>
              </w:rPr>
              <w:t>4 ‒ ЗТЗ</w:t>
            </w:r>
          </w:p>
        </w:tc>
      </w:tr>
      <w:tr w:rsidR="003E7BB5" w:rsidRPr="0002675D" w14:paraId="052FC1CE" w14:textId="77777777" w:rsidTr="004A160C">
        <w:trPr>
          <w:trHeight w:val="375"/>
        </w:trPr>
        <w:tc>
          <w:tcPr>
            <w:tcW w:w="1039" w:type="pct"/>
            <w:vMerge/>
            <w:vAlign w:val="center"/>
          </w:tcPr>
          <w:p w14:paraId="086617A8" w14:textId="77777777" w:rsidR="003E7BB5" w:rsidRPr="00586A60" w:rsidRDefault="003E7BB5" w:rsidP="004A160C">
            <w:pPr>
              <w:rPr>
                <w:sz w:val="20"/>
                <w:szCs w:val="20"/>
              </w:rPr>
            </w:pPr>
          </w:p>
        </w:tc>
        <w:tc>
          <w:tcPr>
            <w:tcW w:w="1137" w:type="pct"/>
            <w:vMerge/>
            <w:vAlign w:val="center"/>
          </w:tcPr>
          <w:p w14:paraId="4FA6318A" w14:textId="77777777" w:rsidR="003E7BB5" w:rsidRPr="00586A60" w:rsidRDefault="003E7BB5" w:rsidP="004A160C">
            <w:pPr>
              <w:rPr>
                <w:color w:val="000000"/>
                <w:sz w:val="20"/>
                <w:szCs w:val="20"/>
              </w:rPr>
            </w:pPr>
          </w:p>
        </w:tc>
        <w:tc>
          <w:tcPr>
            <w:tcW w:w="1169" w:type="pct"/>
            <w:vMerge/>
            <w:vAlign w:val="center"/>
          </w:tcPr>
          <w:p w14:paraId="35C76D1A" w14:textId="77777777" w:rsidR="003E7BB5" w:rsidRPr="00586A60" w:rsidRDefault="003E7BB5" w:rsidP="004A160C">
            <w:pPr>
              <w:rPr>
                <w:sz w:val="20"/>
                <w:szCs w:val="20"/>
              </w:rPr>
            </w:pPr>
          </w:p>
        </w:tc>
        <w:tc>
          <w:tcPr>
            <w:tcW w:w="964" w:type="pct"/>
            <w:vAlign w:val="center"/>
          </w:tcPr>
          <w:p w14:paraId="3EB13C7D"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306A4A2C" w14:textId="77777777" w:rsidR="003E7BB5" w:rsidRPr="00586A60" w:rsidRDefault="003E7BB5" w:rsidP="004A160C">
            <w:pPr>
              <w:rPr>
                <w:sz w:val="20"/>
                <w:szCs w:val="20"/>
              </w:rPr>
            </w:pPr>
            <w:r w:rsidRPr="00586A60">
              <w:rPr>
                <w:sz w:val="20"/>
                <w:szCs w:val="20"/>
              </w:rPr>
              <w:t>4 ‒ ОТЗ</w:t>
            </w:r>
          </w:p>
          <w:p w14:paraId="78AC4DC0" w14:textId="77777777" w:rsidR="003E7BB5" w:rsidRPr="00586A60" w:rsidRDefault="003E7BB5" w:rsidP="004A160C">
            <w:pPr>
              <w:rPr>
                <w:sz w:val="20"/>
                <w:szCs w:val="20"/>
              </w:rPr>
            </w:pPr>
            <w:r w:rsidRPr="00586A60">
              <w:rPr>
                <w:sz w:val="20"/>
                <w:szCs w:val="20"/>
              </w:rPr>
              <w:t>4 ‒ ЗТЗ</w:t>
            </w:r>
          </w:p>
        </w:tc>
      </w:tr>
      <w:tr w:rsidR="003E7BB5" w:rsidRPr="0002675D" w14:paraId="0CBD6270" w14:textId="77777777" w:rsidTr="004A160C">
        <w:trPr>
          <w:trHeight w:val="465"/>
        </w:trPr>
        <w:tc>
          <w:tcPr>
            <w:tcW w:w="1039" w:type="pct"/>
            <w:vMerge/>
            <w:vAlign w:val="center"/>
          </w:tcPr>
          <w:p w14:paraId="142AA37A" w14:textId="77777777" w:rsidR="003E7BB5" w:rsidRPr="00586A60" w:rsidRDefault="003E7BB5" w:rsidP="004A160C">
            <w:pPr>
              <w:rPr>
                <w:sz w:val="20"/>
                <w:szCs w:val="20"/>
              </w:rPr>
            </w:pPr>
          </w:p>
        </w:tc>
        <w:tc>
          <w:tcPr>
            <w:tcW w:w="1137" w:type="pct"/>
            <w:vMerge/>
            <w:vAlign w:val="center"/>
          </w:tcPr>
          <w:p w14:paraId="42CE362B" w14:textId="77777777" w:rsidR="003E7BB5" w:rsidRPr="00586A60" w:rsidRDefault="003E7BB5" w:rsidP="004A160C">
            <w:pPr>
              <w:rPr>
                <w:color w:val="000000"/>
                <w:sz w:val="20"/>
                <w:szCs w:val="20"/>
              </w:rPr>
            </w:pPr>
          </w:p>
        </w:tc>
        <w:tc>
          <w:tcPr>
            <w:tcW w:w="1169" w:type="pct"/>
            <w:vMerge w:val="restart"/>
            <w:vAlign w:val="center"/>
          </w:tcPr>
          <w:p w14:paraId="7C00E7F5" w14:textId="77777777" w:rsidR="003E7BB5" w:rsidRPr="00586A60" w:rsidRDefault="003E7BB5" w:rsidP="004A160C">
            <w:pPr>
              <w:rPr>
                <w:sz w:val="20"/>
                <w:szCs w:val="20"/>
              </w:rPr>
            </w:pPr>
            <w:r w:rsidRPr="00586A60">
              <w:rPr>
                <w:color w:val="000000"/>
                <w:sz w:val="20"/>
                <w:szCs w:val="20"/>
              </w:rPr>
              <w:t>Определения экономической эффективности от улучшения качественных показателей использования подвижного состава</w:t>
            </w:r>
          </w:p>
        </w:tc>
        <w:tc>
          <w:tcPr>
            <w:tcW w:w="964" w:type="pct"/>
            <w:vAlign w:val="center"/>
          </w:tcPr>
          <w:p w14:paraId="49CFA820"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E71B2DC" w14:textId="77777777" w:rsidR="003E7BB5" w:rsidRPr="00586A60" w:rsidRDefault="003E7BB5" w:rsidP="004A160C">
            <w:pPr>
              <w:rPr>
                <w:sz w:val="20"/>
                <w:szCs w:val="20"/>
              </w:rPr>
            </w:pPr>
            <w:r w:rsidRPr="00586A60">
              <w:rPr>
                <w:sz w:val="20"/>
                <w:szCs w:val="20"/>
              </w:rPr>
              <w:t>4 ‒ ОТЗ</w:t>
            </w:r>
          </w:p>
          <w:p w14:paraId="2AE77698" w14:textId="77777777" w:rsidR="003E7BB5" w:rsidRPr="00586A60" w:rsidRDefault="003E7BB5" w:rsidP="004A160C">
            <w:pPr>
              <w:rPr>
                <w:sz w:val="20"/>
                <w:szCs w:val="20"/>
              </w:rPr>
            </w:pPr>
            <w:r w:rsidRPr="00586A60">
              <w:rPr>
                <w:sz w:val="20"/>
                <w:szCs w:val="20"/>
              </w:rPr>
              <w:t>4 ‒ ЗТЗ</w:t>
            </w:r>
          </w:p>
        </w:tc>
      </w:tr>
      <w:tr w:rsidR="003E7BB5" w:rsidRPr="0002675D" w14:paraId="4CCD3216" w14:textId="77777777" w:rsidTr="004A160C">
        <w:trPr>
          <w:trHeight w:val="900"/>
        </w:trPr>
        <w:tc>
          <w:tcPr>
            <w:tcW w:w="1039" w:type="pct"/>
            <w:vMerge/>
            <w:vAlign w:val="center"/>
          </w:tcPr>
          <w:p w14:paraId="58762586" w14:textId="77777777" w:rsidR="003E7BB5" w:rsidRPr="00586A60" w:rsidRDefault="003E7BB5" w:rsidP="004A160C">
            <w:pPr>
              <w:rPr>
                <w:sz w:val="20"/>
                <w:szCs w:val="20"/>
              </w:rPr>
            </w:pPr>
          </w:p>
        </w:tc>
        <w:tc>
          <w:tcPr>
            <w:tcW w:w="1137" w:type="pct"/>
            <w:vMerge/>
            <w:vAlign w:val="center"/>
          </w:tcPr>
          <w:p w14:paraId="478A606B" w14:textId="77777777" w:rsidR="003E7BB5" w:rsidRPr="00586A60" w:rsidRDefault="003E7BB5" w:rsidP="004A160C">
            <w:pPr>
              <w:rPr>
                <w:color w:val="000000"/>
                <w:sz w:val="20"/>
                <w:szCs w:val="20"/>
              </w:rPr>
            </w:pPr>
          </w:p>
        </w:tc>
        <w:tc>
          <w:tcPr>
            <w:tcW w:w="1169" w:type="pct"/>
            <w:vMerge/>
            <w:vAlign w:val="center"/>
          </w:tcPr>
          <w:p w14:paraId="22A1C170" w14:textId="77777777" w:rsidR="003E7BB5" w:rsidRPr="00586A60" w:rsidRDefault="003E7BB5" w:rsidP="004A160C">
            <w:pPr>
              <w:rPr>
                <w:color w:val="000000"/>
                <w:sz w:val="20"/>
                <w:szCs w:val="20"/>
              </w:rPr>
            </w:pPr>
          </w:p>
        </w:tc>
        <w:tc>
          <w:tcPr>
            <w:tcW w:w="964" w:type="pct"/>
            <w:vAlign w:val="center"/>
          </w:tcPr>
          <w:p w14:paraId="3286B3FD"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74B3C3A1" w14:textId="77777777" w:rsidR="003E7BB5" w:rsidRPr="00586A60" w:rsidRDefault="003E7BB5" w:rsidP="004A160C">
            <w:pPr>
              <w:rPr>
                <w:sz w:val="20"/>
                <w:szCs w:val="20"/>
              </w:rPr>
            </w:pPr>
            <w:r w:rsidRPr="00586A60">
              <w:rPr>
                <w:sz w:val="20"/>
                <w:szCs w:val="20"/>
              </w:rPr>
              <w:t>4 ‒ ОТЗ</w:t>
            </w:r>
          </w:p>
          <w:p w14:paraId="2F64E5B6" w14:textId="77777777" w:rsidR="003E7BB5" w:rsidRPr="00586A60" w:rsidRDefault="003E7BB5" w:rsidP="004A160C">
            <w:pPr>
              <w:rPr>
                <w:sz w:val="20"/>
                <w:szCs w:val="20"/>
              </w:rPr>
            </w:pPr>
            <w:r w:rsidRPr="00586A60">
              <w:rPr>
                <w:sz w:val="20"/>
                <w:szCs w:val="20"/>
              </w:rPr>
              <w:t>4 ‒ ЗТЗ</w:t>
            </w:r>
          </w:p>
        </w:tc>
      </w:tr>
      <w:tr w:rsidR="003E7BB5" w:rsidRPr="0002675D" w14:paraId="76F647C1" w14:textId="77777777" w:rsidTr="004A160C">
        <w:trPr>
          <w:trHeight w:val="153"/>
        </w:trPr>
        <w:tc>
          <w:tcPr>
            <w:tcW w:w="1039" w:type="pct"/>
            <w:vMerge/>
            <w:vAlign w:val="center"/>
          </w:tcPr>
          <w:p w14:paraId="77074DF4" w14:textId="77777777" w:rsidR="003E7BB5" w:rsidRPr="00586A60" w:rsidRDefault="003E7BB5" w:rsidP="004A160C">
            <w:pPr>
              <w:rPr>
                <w:sz w:val="20"/>
                <w:szCs w:val="20"/>
              </w:rPr>
            </w:pPr>
          </w:p>
        </w:tc>
        <w:tc>
          <w:tcPr>
            <w:tcW w:w="1137" w:type="pct"/>
            <w:vMerge/>
            <w:vAlign w:val="center"/>
          </w:tcPr>
          <w:p w14:paraId="6E469348" w14:textId="77777777" w:rsidR="003E7BB5" w:rsidRPr="00586A60" w:rsidRDefault="003E7BB5" w:rsidP="004A160C">
            <w:pPr>
              <w:rPr>
                <w:color w:val="000000"/>
                <w:sz w:val="20"/>
                <w:szCs w:val="20"/>
              </w:rPr>
            </w:pPr>
          </w:p>
        </w:tc>
        <w:tc>
          <w:tcPr>
            <w:tcW w:w="1169" w:type="pct"/>
            <w:vMerge w:val="restart"/>
            <w:vAlign w:val="center"/>
          </w:tcPr>
          <w:p w14:paraId="248D24EC" w14:textId="77777777" w:rsidR="003E7BB5" w:rsidRPr="00586A60" w:rsidRDefault="003E7BB5" w:rsidP="004A160C">
            <w:pPr>
              <w:rPr>
                <w:sz w:val="20"/>
                <w:szCs w:val="20"/>
              </w:rPr>
            </w:pPr>
            <w:r w:rsidRPr="00586A60">
              <w:rPr>
                <w:sz w:val="20"/>
                <w:szCs w:val="20"/>
              </w:rPr>
              <w:t>Планирование показателей грузовых перевозок</w:t>
            </w:r>
          </w:p>
        </w:tc>
        <w:tc>
          <w:tcPr>
            <w:tcW w:w="964" w:type="pct"/>
            <w:vAlign w:val="center"/>
          </w:tcPr>
          <w:p w14:paraId="55CE3DA3"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641F7020" w14:textId="77777777" w:rsidR="003E7BB5" w:rsidRPr="00586A60" w:rsidRDefault="003E7BB5" w:rsidP="004A160C">
            <w:pPr>
              <w:rPr>
                <w:sz w:val="20"/>
                <w:szCs w:val="20"/>
              </w:rPr>
            </w:pPr>
            <w:r w:rsidRPr="00586A60">
              <w:rPr>
                <w:sz w:val="20"/>
                <w:szCs w:val="20"/>
              </w:rPr>
              <w:t>4 ‒ ОТЗ</w:t>
            </w:r>
          </w:p>
          <w:p w14:paraId="251D7AA1" w14:textId="77777777" w:rsidR="003E7BB5" w:rsidRPr="00586A60" w:rsidRDefault="003E7BB5" w:rsidP="004A160C">
            <w:pPr>
              <w:rPr>
                <w:sz w:val="20"/>
                <w:szCs w:val="20"/>
              </w:rPr>
            </w:pPr>
            <w:r w:rsidRPr="00586A60">
              <w:rPr>
                <w:sz w:val="20"/>
                <w:szCs w:val="20"/>
              </w:rPr>
              <w:t>4 ‒ ЗТЗ</w:t>
            </w:r>
          </w:p>
        </w:tc>
      </w:tr>
      <w:tr w:rsidR="003E7BB5" w:rsidRPr="0002675D" w14:paraId="215C6AE5" w14:textId="77777777" w:rsidTr="004A160C">
        <w:trPr>
          <w:trHeight w:val="555"/>
        </w:trPr>
        <w:tc>
          <w:tcPr>
            <w:tcW w:w="1039" w:type="pct"/>
            <w:vMerge/>
            <w:vAlign w:val="center"/>
          </w:tcPr>
          <w:p w14:paraId="612BAC13" w14:textId="77777777" w:rsidR="003E7BB5" w:rsidRPr="00586A60" w:rsidRDefault="003E7BB5" w:rsidP="004A160C">
            <w:pPr>
              <w:rPr>
                <w:sz w:val="20"/>
                <w:szCs w:val="20"/>
              </w:rPr>
            </w:pPr>
          </w:p>
        </w:tc>
        <w:tc>
          <w:tcPr>
            <w:tcW w:w="1137" w:type="pct"/>
            <w:vMerge/>
            <w:vAlign w:val="center"/>
          </w:tcPr>
          <w:p w14:paraId="63754392" w14:textId="77777777" w:rsidR="003E7BB5" w:rsidRPr="00586A60" w:rsidRDefault="003E7BB5" w:rsidP="004A160C">
            <w:pPr>
              <w:rPr>
                <w:color w:val="000000"/>
                <w:sz w:val="20"/>
                <w:szCs w:val="20"/>
              </w:rPr>
            </w:pPr>
          </w:p>
        </w:tc>
        <w:tc>
          <w:tcPr>
            <w:tcW w:w="1169" w:type="pct"/>
            <w:vMerge/>
            <w:vAlign w:val="center"/>
          </w:tcPr>
          <w:p w14:paraId="24AE1CBF" w14:textId="77777777" w:rsidR="003E7BB5" w:rsidRPr="00586A60" w:rsidRDefault="003E7BB5" w:rsidP="004A160C">
            <w:pPr>
              <w:rPr>
                <w:sz w:val="20"/>
                <w:szCs w:val="20"/>
              </w:rPr>
            </w:pPr>
          </w:p>
        </w:tc>
        <w:tc>
          <w:tcPr>
            <w:tcW w:w="964" w:type="pct"/>
            <w:vAlign w:val="center"/>
          </w:tcPr>
          <w:p w14:paraId="469183A8"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774ADAE" w14:textId="77777777" w:rsidR="003E7BB5" w:rsidRPr="00586A60" w:rsidRDefault="003E7BB5" w:rsidP="004A160C">
            <w:pPr>
              <w:rPr>
                <w:sz w:val="20"/>
                <w:szCs w:val="20"/>
              </w:rPr>
            </w:pPr>
            <w:r w:rsidRPr="00586A60">
              <w:rPr>
                <w:sz w:val="20"/>
                <w:szCs w:val="20"/>
              </w:rPr>
              <w:t>4 ‒ ОТЗ</w:t>
            </w:r>
          </w:p>
          <w:p w14:paraId="3237CA66" w14:textId="77777777" w:rsidR="003E7BB5" w:rsidRPr="00586A60" w:rsidRDefault="003E7BB5" w:rsidP="004A160C">
            <w:pPr>
              <w:rPr>
                <w:sz w:val="20"/>
                <w:szCs w:val="20"/>
              </w:rPr>
            </w:pPr>
            <w:r w:rsidRPr="00586A60">
              <w:rPr>
                <w:sz w:val="20"/>
                <w:szCs w:val="20"/>
              </w:rPr>
              <w:t>4 ‒ ЗТЗ</w:t>
            </w:r>
          </w:p>
        </w:tc>
      </w:tr>
      <w:tr w:rsidR="003E7BB5" w:rsidRPr="0002675D" w14:paraId="155859D1" w14:textId="77777777" w:rsidTr="004A160C">
        <w:trPr>
          <w:trHeight w:val="205"/>
        </w:trPr>
        <w:tc>
          <w:tcPr>
            <w:tcW w:w="1039" w:type="pct"/>
            <w:vMerge/>
            <w:vAlign w:val="center"/>
          </w:tcPr>
          <w:p w14:paraId="717DA3BD" w14:textId="77777777" w:rsidR="003E7BB5" w:rsidRPr="00586A60" w:rsidRDefault="003E7BB5" w:rsidP="004A160C">
            <w:pPr>
              <w:rPr>
                <w:sz w:val="20"/>
                <w:szCs w:val="20"/>
              </w:rPr>
            </w:pPr>
          </w:p>
        </w:tc>
        <w:tc>
          <w:tcPr>
            <w:tcW w:w="1137" w:type="pct"/>
            <w:vMerge w:val="restart"/>
            <w:vAlign w:val="center"/>
          </w:tcPr>
          <w:p w14:paraId="7BFF6D9C" w14:textId="77777777" w:rsidR="003E7BB5" w:rsidRPr="00586A60" w:rsidRDefault="003E7BB5" w:rsidP="004A160C">
            <w:pPr>
              <w:rPr>
                <w:color w:val="000000"/>
                <w:sz w:val="20"/>
                <w:szCs w:val="20"/>
              </w:rPr>
            </w:pPr>
            <w:r w:rsidRPr="00586A60">
              <w:rPr>
                <w:color w:val="000000"/>
                <w:sz w:val="20"/>
                <w:szCs w:val="20"/>
              </w:rPr>
              <w:t>Тема 2.2. Экономика пассажирских перевозок</w:t>
            </w:r>
          </w:p>
        </w:tc>
        <w:tc>
          <w:tcPr>
            <w:tcW w:w="1169" w:type="pct"/>
            <w:vAlign w:val="center"/>
          </w:tcPr>
          <w:p w14:paraId="111D05DE" w14:textId="77777777" w:rsidR="003E7BB5" w:rsidRPr="00586A60" w:rsidRDefault="003E7BB5" w:rsidP="004A160C">
            <w:pPr>
              <w:rPr>
                <w:sz w:val="20"/>
                <w:szCs w:val="20"/>
              </w:rPr>
            </w:pPr>
            <w:r w:rsidRPr="00586A60">
              <w:rPr>
                <w:sz w:val="20"/>
                <w:szCs w:val="20"/>
              </w:rPr>
              <w:t>Факторы, влияющие на объем пассажирских перевозок</w:t>
            </w:r>
          </w:p>
        </w:tc>
        <w:tc>
          <w:tcPr>
            <w:tcW w:w="964" w:type="pct"/>
            <w:vAlign w:val="center"/>
          </w:tcPr>
          <w:p w14:paraId="2176C36F"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64342C20" w14:textId="77777777" w:rsidR="003E7BB5" w:rsidRPr="00586A60" w:rsidRDefault="003E7BB5" w:rsidP="004A160C">
            <w:pPr>
              <w:rPr>
                <w:sz w:val="20"/>
                <w:szCs w:val="20"/>
              </w:rPr>
            </w:pPr>
            <w:r w:rsidRPr="00586A60">
              <w:rPr>
                <w:sz w:val="20"/>
                <w:szCs w:val="20"/>
              </w:rPr>
              <w:t>4 ‒ ОТЗ</w:t>
            </w:r>
          </w:p>
          <w:p w14:paraId="408DA74F" w14:textId="77777777" w:rsidR="003E7BB5" w:rsidRPr="00586A60" w:rsidRDefault="003E7BB5" w:rsidP="004A160C">
            <w:pPr>
              <w:rPr>
                <w:sz w:val="20"/>
                <w:szCs w:val="20"/>
              </w:rPr>
            </w:pPr>
            <w:r w:rsidRPr="00586A60">
              <w:rPr>
                <w:sz w:val="20"/>
                <w:szCs w:val="20"/>
              </w:rPr>
              <w:t>4 ‒ ЗТЗ</w:t>
            </w:r>
          </w:p>
        </w:tc>
      </w:tr>
      <w:tr w:rsidR="003E7BB5" w:rsidRPr="0002675D" w14:paraId="0C486B3C" w14:textId="77777777" w:rsidTr="004A160C">
        <w:trPr>
          <w:trHeight w:val="205"/>
        </w:trPr>
        <w:tc>
          <w:tcPr>
            <w:tcW w:w="1039" w:type="pct"/>
            <w:vMerge/>
            <w:vAlign w:val="center"/>
          </w:tcPr>
          <w:p w14:paraId="797A71C7" w14:textId="77777777" w:rsidR="003E7BB5" w:rsidRPr="00586A60" w:rsidRDefault="003E7BB5" w:rsidP="004A160C">
            <w:pPr>
              <w:rPr>
                <w:sz w:val="20"/>
                <w:szCs w:val="20"/>
              </w:rPr>
            </w:pPr>
          </w:p>
        </w:tc>
        <w:tc>
          <w:tcPr>
            <w:tcW w:w="1137" w:type="pct"/>
            <w:vMerge/>
            <w:vAlign w:val="center"/>
          </w:tcPr>
          <w:p w14:paraId="696BCABD" w14:textId="77777777" w:rsidR="003E7BB5" w:rsidRPr="00586A60" w:rsidRDefault="003E7BB5" w:rsidP="004A160C">
            <w:pPr>
              <w:rPr>
                <w:sz w:val="20"/>
                <w:szCs w:val="20"/>
              </w:rPr>
            </w:pPr>
          </w:p>
        </w:tc>
        <w:tc>
          <w:tcPr>
            <w:tcW w:w="1169" w:type="pct"/>
            <w:vMerge w:val="restart"/>
            <w:vAlign w:val="center"/>
          </w:tcPr>
          <w:p w14:paraId="674DA0C8" w14:textId="77777777" w:rsidR="003E7BB5" w:rsidRPr="00586A60" w:rsidRDefault="003E7BB5" w:rsidP="004A160C">
            <w:pPr>
              <w:rPr>
                <w:sz w:val="20"/>
                <w:szCs w:val="20"/>
              </w:rPr>
            </w:pPr>
            <w:r w:rsidRPr="00586A60">
              <w:rPr>
                <w:sz w:val="20"/>
                <w:szCs w:val="20"/>
              </w:rPr>
              <w:t>Объемные показатели пассажирских перевозок</w:t>
            </w:r>
          </w:p>
        </w:tc>
        <w:tc>
          <w:tcPr>
            <w:tcW w:w="964" w:type="pct"/>
            <w:vAlign w:val="center"/>
          </w:tcPr>
          <w:p w14:paraId="281DF69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208ADCB3" w14:textId="77777777" w:rsidR="003E7BB5" w:rsidRPr="00586A60" w:rsidRDefault="003E7BB5" w:rsidP="004A160C">
            <w:pPr>
              <w:rPr>
                <w:sz w:val="20"/>
                <w:szCs w:val="20"/>
              </w:rPr>
            </w:pPr>
            <w:r w:rsidRPr="00586A60">
              <w:rPr>
                <w:sz w:val="20"/>
                <w:szCs w:val="20"/>
              </w:rPr>
              <w:t>4 ‒ ОТЗ</w:t>
            </w:r>
          </w:p>
          <w:p w14:paraId="0A417594" w14:textId="77777777" w:rsidR="003E7BB5" w:rsidRPr="00586A60" w:rsidRDefault="003E7BB5" w:rsidP="004A160C">
            <w:pPr>
              <w:rPr>
                <w:sz w:val="20"/>
                <w:szCs w:val="20"/>
              </w:rPr>
            </w:pPr>
            <w:r w:rsidRPr="00586A60">
              <w:rPr>
                <w:sz w:val="20"/>
                <w:szCs w:val="20"/>
              </w:rPr>
              <w:t>4 ‒ ЗТЗ</w:t>
            </w:r>
          </w:p>
        </w:tc>
      </w:tr>
      <w:tr w:rsidR="003E7BB5" w:rsidRPr="0002675D" w14:paraId="6E8A6D43" w14:textId="77777777" w:rsidTr="004A160C">
        <w:trPr>
          <w:trHeight w:val="240"/>
        </w:trPr>
        <w:tc>
          <w:tcPr>
            <w:tcW w:w="1039" w:type="pct"/>
            <w:vMerge/>
            <w:vAlign w:val="center"/>
          </w:tcPr>
          <w:p w14:paraId="5146A6AD" w14:textId="77777777" w:rsidR="003E7BB5" w:rsidRPr="00586A60" w:rsidRDefault="003E7BB5" w:rsidP="004A160C">
            <w:pPr>
              <w:rPr>
                <w:sz w:val="20"/>
                <w:szCs w:val="20"/>
              </w:rPr>
            </w:pPr>
          </w:p>
        </w:tc>
        <w:tc>
          <w:tcPr>
            <w:tcW w:w="1137" w:type="pct"/>
            <w:vMerge/>
            <w:vAlign w:val="center"/>
          </w:tcPr>
          <w:p w14:paraId="1E75186F" w14:textId="77777777" w:rsidR="003E7BB5" w:rsidRPr="00586A60" w:rsidRDefault="003E7BB5" w:rsidP="004A160C">
            <w:pPr>
              <w:rPr>
                <w:color w:val="000000"/>
                <w:sz w:val="20"/>
                <w:szCs w:val="20"/>
              </w:rPr>
            </w:pPr>
          </w:p>
        </w:tc>
        <w:tc>
          <w:tcPr>
            <w:tcW w:w="1169" w:type="pct"/>
            <w:vMerge/>
            <w:vAlign w:val="center"/>
          </w:tcPr>
          <w:p w14:paraId="0D372F25" w14:textId="77777777" w:rsidR="003E7BB5" w:rsidRPr="00586A60" w:rsidRDefault="003E7BB5" w:rsidP="004A160C">
            <w:pPr>
              <w:rPr>
                <w:sz w:val="20"/>
                <w:szCs w:val="20"/>
              </w:rPr>
            </w:pPr>
          </w:p>
        </w:tc>
        <w:tc>
          <w:tcPr>
            <w:tcW w:w="964" w:type="pct"/>
            <w:vAlign w:val="center"/>
          </w:tcPr>
          <w:p w14:paraId="19186999"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897CD2D" w14:textId="77777777" w:rsidR="003E7BB5" w:rsidRPr="00586A60" w:rsidRDefault="003E7BB5" w:rsidP="004A160C">
            <w:pPr>
              <w:rPr>
                <w:sz w:val="20"/>
                <w:szCs w:val="20"/>
              </w:rPr>
            </w:pPr>
            <w:r w:rsidRPr="00586A60">
              <w:rPr>
                <w:sz w:val="20"/>
                <w:szCs w:val="20"/>
              </w:rPr>
              <w:t>4 ‒ ОТЗ</w:t>
            </w:r>
          </w:p>
          <w:p w14:paraId="52A712D6" w14:textId="77777777" w:rsidR="003E7BB5" w:rsidRPr="00586A60" w:rsidRDefault="003E7BB5" w:rsidP="004A160C">
            <w:pPr>
              <w:rPr>
                <w:sz w:val="20"/>
                <w:szCs w:val="20"/>
              </w:rPr>
            </w:pPr>
            <w:r w:rsidRPr="00586A60">
              <w:rPr>
                <w:sz w:val="20"/>
                <w:szCs w:val="20"/>
              </w:rPr>
              <w:t>4 ‒ ЗТЗ</w:t>
            </w:r>
          </w:p>
        </w:tc>
      </w:tr>
      <w:tr w:rsidR="003E7BB5" w:rsidRPr="0002675D" w14:paraId="09AF1613" w14:textId="77777777" w:rsidTr="004A160C">
        <w:trPr>
          <w:trHeight w:val="330"/>
        </w:trPr>
        <w:tc>
          <w:tcPr>
            <w:tcW w:w="1039" w:type="pct"/>
            <w:vMerge/>
            <w:vAlign w:val="center"/>
          </w:tcPr>
          <w:p w14:paraId="4F8E9528" w14:textId="77777777" w:rsidR="003E7BB5" w:rsidRPr="00586A60" w:rsidRDefault="003E7BB5" w:rsidP="004A160C">
            <w:pPr>
              <w:rPr>
                <w:sz w:val="20"/>
                <w:szCs w:val="20"/>
              </w:rPr>
            </w:pPr>
          </w:p>
        </w:tc>
        <w:tc>
          <w:tcPr>
            <w:tcW w:w="1137" w:type="pct"/>
            <w:vMerge/>
            <w:vAlign w:val="center"/>
          </w:tcPr>
          <w:p w14:paraId="2BFCF613" w14:textId="77777777" w:rsidR="003E7BB5" w:rsidRPr="00586A60" w:rsidRDefault="003E7BB5" w:rsidP="004A160C">
            <w:pPr>
              <w:rPr>
                <w:color w:val="000000"/>
                <w:sz w:val="20"/>
                <w:szCs w:val="20"/>
              </w:rPr>
            </w:pPr>
          </w:p>
        </w:tc>
        <w:tc>
          <w:tcPr>
            <w:tcW w:w="1169" w:type="pct"/>
            <w:vMerge w:val="restart"/>
            <w:vAlign w:val="center"/>
          </w:tcPr>
          <w:p w14:paraId="227908E0" w14:textId="77777777" w:rsidR="003E7BB5" w:rsidRPr="00586A60" w:rsidRDefault="003E7BB5" w:rsidP="004A160C">
            <w:pPr>
              <w:rPr>
                <w:sz w:val="20"/>
                <w:szCs w:val="20"/>
              </w:rPr>
            </w:pPr>
            <w:r w:rsidRPr="00586A60">
              <w:rPr>
                <w:sz w:val="20"/>
                <w:szCs w:val="20"/>
              </w:rPr>
              <w:t>Качественные показатели пассажирских перевозок</w:t>
            </w:r>
          </w:p>
        </w:tc>
        <w:tc>
          <w:tcPr>
            <w:tcW w:w="964" w:type="pct"/>
            <w:vAlign w:val="center"/>
          </w:tcPr>
          <w:p w14:paraId="18564847"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411F8989" w14:textId="77777777" w:rsidR="003E7BB5" w:rsidRPr="00586A60" w:rsidRDefault="003E7BB5" w:rsidP="004A160C">
            <w:pPr>
              <w:rPr>
                <w:sz w:val="20"/>
                <w:szCs w:val="20"/>
              </w:rPr>
            </w:pPr>
            <w:r w:rsidRPr="00586A60">
              <w:rPr>
                <w:sz w:val="20"/>
                <w:szCs w:val="20"/>
              </w:rPr>
              <w:t>6 ‒ ОТЗ</w:t>
            </w:r>
          </w:p>
          <w:p w14:paraId="71EC1A05" w14:textId="77777777" w:rsidR="003E7BB5" w:rsidRPr="00586A60" w:rsidRDefault="003E7BB5" w:rsidP="004A160C">
            <w:pPr>
              <w:rPr>
                <w:sz w:val="20"/>
                <w:szCs w:val="20"/>
              </w:rPr>
            </w:pPr>
            <w:r w:rsidRPr="00586A60">
              <w:rPr>
                <w:sz w:val="20"/>
                <w:szCs w:val="20"/>
              </w:rPr>
              <w:t>6 ‒ ЗТЗ</w:t>
            </w:r>
          </w:p>
        </w:tc>
      </w:tr>
      <w:tr w:rsidR="003E7BB5" w:rsidRPr="0002675D" w14:paraId="1D915ECF" w14:textId="77777777" w:rsidTr="004A160C">
        <w:trPr>
          <w:trHeight w:val="345"/>
        </w:trPr>
        <w:tc>
          <w:tcPr>
            <w:tcW w:w="1039" w:type="pct"/>
            <w:vMerge/>
            <w:vAlign w:val="center"/>
          </w:tcPr>
          <w:p w14:paraId="1CEE8BE1" w14:textId="77777777" w:rsidR="003E7BB5" w:rsidRPr="00586A60" w:rsidRDefault="003E7BB5" w:rsidP="004A160C">
            <w:pPr>
              <w:rPr>
                <w:sz w:val="20"/>
                <w:szCs w:val="20"/>
              </w:rPr>
            </w:pPr>
          </w:p>
        </w:tc>
        <w:tc>
          <w:tcPr>
            <w:tcW w:w="1137" w:type="pct"/>
            <w:vMerge/>
            <w:vAlign w:val="center"/>
          </w:tcPr>
          <w:p w14:paraId="0678FA54" w14:textId="77777777" w:rsidR="003E7BB5" w:rsidRPr="00586A60" w:rsidRDefault="003E7BB5" w:rsidP="004A160C">
            <w:pPr>
              <w:rPr>
                <w:color w:val="000000"/>
                <w:sz w:val="20"/>
                <w:szCs w:val="20"/>
              </w:rPr>
            </w:pPr>
          </w:p>
        </w:tc>
        <w:tc>
          <w:tcPr>
            <w:tcW w:w="1169" w:type="pct"/>
            <w:vMerge/>
            <w:vAlign w:val="center"/>
          </w:tcPr>
          <w:p w14:paraId="6A2815D8" w14:textId="77777777" w:rsidR="003E7BB5" w:rsidRPr="00586A60" w:rsidRDefault="003E7BB5" w:rsidP="004A160C">
            <w:pPr>
              <w:rPr>
                <w:sz w:val="20"/>
                <w:szCs w:val="20"/>
              </w:rPr>
            </w:pPr>
          </w:p>
        </w:tc>
        <w:tc>
          <w:tcPr>
            <w:tcW w:w="964" w:type="pct"/>
            <w:vAlign w:val="center"/>
          </w:tcPr>
          <w:p w14:paraId="1EDAFB8D"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1F12245" w14:textId="77777777" w:rsidR="003E7BB5" w:rsidRPr="00586A60" w:rsidRDefault="003E7BB5" w:rsidP="004A160C">
            <w:pPr>
              <w:rPr>
                <w:sz w:val="20"/>
                <w:szCs w:val="20"/>
              </w:rPr>
            </w:pPr>
            <w:r w:rsidRPr="00586A60">
              <w:rPr>
                <w:sz w:val="20"/>
                <w:szCs w:val="20"/>
              </w:rPr>
              <w:t>4 ‒ ОТЗ</w:t>
            </w:r>
          </w:p>
          <w:p w14:paraId="2ABC86F0" w14:textId="77777777" w:rsidR="003E7BB5" w:rsidRPr="00586A60" w:rsidRDefault="003E7BB5" w:rsidP="004A160C">
            <w:pPr>
              <w:rPr>
                <w:sz w:val="20"/>
                <w:szCs w:val="20"/>
              </w:rPr>
            </w:pPr>
            <w:r w:rsidRPr="00586A60">
              <w:rPr>
                <w:sz w:val="20"/>
                <w:szCs w:val="20"/>
              </w:rPr>
              <w:t>4 ‒ ЗТЗ</w:t>
            </w:r>
          </w:p>
        </w:tc>
      </w:tr>
      <w:tr w:rsidR="003E7BB5" w:rsidRPr="0002675D" w14:paraId="41DF246A" w14:textId="77777777" w:rsidTr="004A160C">
        <w:trPr>
          <w:trHeight w:val="960"/>
        </w:trPr>
        <w:tc>
          <w:tcPr>
            <w:tcW w:w="1039" w:type="pct"/>
            <w:vMerge/>
            <w:vAlign w:val="center"/>
          </w:tcPr>
          <w:p w14:paraId="6CEEF8D3" w14:textId="77777777" w:rsidR="003E7BB5" w:rsidRPr="00586A60" w:rsidRDefault="003E7BB5" w:rsidP="004A160C">
            <w:pPr>
              <w:rPr>
                <w:sz w:val="20"/>
                <w:szCs w:val="20"/>
              </w:rPr>
            </w:pPr>
          </w:p>
        </w:tc>
        <w:tc>
          <w:tcPr>
            <w:tcW w:w="1137" w:type="pct"/>
            <w:vMerge/>
            <w:vAlign w:val="center"/>
          </w:tcPr>
          <w:p w14:paraId="26CC9763" w14:textId="77777777" w:rsidR="003E7BB5" w:rsidRPr="00586A60" w:rsidRDefault="003E7BB5" w:rsidP="004A160C">
            <w:pPr>
              <w:rPr>
                <w:color w:val="000000"/>
                <w:sz w:val="20"/>
                <w:szCs w:val="20"/>
              </w:rPr>
            </w:pPr>
          </w:p>
        </w:tc>
        <w:tc>
          <w:tcPr>
            <w:tcW w:w="1169" w:type="pct"/>
            <w:vMerge w:val="restart"/>
            <w:vAlign w:val="center"/>
          </w:tcPr>
          <w:p w14:paraId="11D877A0" w14:textId="77777777" w:rsidR="003E7BB5" w:rsidRPr="00586A60" w:rsidRDefault="003E7BB5" w:rsidP="004A160C">
            <w:pPr>
              <w:rPr>
                <w:sz w:val="20"/>
                <w:szCs w:val="20"/>
              </w:rPr>
            </w:pPr>
            <w:r w:rsidRPr="00586A60">
              <w:rPr>
                <w:color w:val="000000"/>
                <w:sz w:val="20"/>
                <w:szCs w:val="20"/>
              </w:rPr>
              <w:t>Определения экономической эффективности от улучшения качественных показателей использования подвижного состава</w:t>
            </w:r>
          </w:p>
        </w:tc>
        <w:tc>
          <w:tcPr>
            <w:tcW w:w="964" w:type="pct"/>
            <w:vAlign w:val="center"/>
          </w:tcPr>
          <w:p w14:paraId="3871F39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069BBA9C" w14:textId="77777777" w:rsidR="003E7BB5" w:rsidRPr="00586A60" w:rsidRDefault="003E7BB5" w:rsidP="004A160C">
            <w:pPr>
              <w:rPr>
                <w:sz w:val="20"/>
                <w:szCs w:val="20"/>
              </w:rPr>
            </w:pPr>
            <w:r w:rsidRPr="00586A60">
              <w:rPr>
                <w:sz w:val="20"/>
                <w:szCs w:val="20"/>
              </w:rPr>
              <w:t>4 ‒ ОТЗ</w:t>
            </w:r>
          </w:p>
          <w:p w14:paraId="1F52ADB8" w14:textId="77777777" w:rsidR="003E7BB5" w:rsidRPr="00586A60" w:rsidRDefault="003E7BB5" w:rsidP="004A160C">
            <w:pPr>
              <w:rPr>
                <w:sz w:val="20"/>
                <w:szCs w:val="20"/>
              </w:rPr>
            </w:pPr>
            <w:r w:rsidRPr="00586A60">
              <w:rPr>
                <w:sz w:val="20"/>
                <w:szCs w:val="20"/>
              </w:rPr>
              <w:t>4 ‒ ЗТЗ</w:t>
            </w:r>
          </w:p>
        </w:tc>
      </w:tr>
      <w:tr w:rsidR="003E7BB5" w:rsidRPr="0002675D" w14:paraId="455865CB" w14:textId="77777777" w:rsidTr="004A160C">
        <w:trPr>
          <w:trHeight w:val="405"/>
        </w:trPr>
        <w:tc>
          <w:tcPr>
            <w:tcW w:w="1039" w:type="pct"/>
            <w:vMerge/>
            <w:vAlign w:val="center"/>
          </w:tcPr>
          <w:p w14:paraId="2884D5AB" w14:textId="77777777" w:rsidR="003E7BB5" w:rsidRPr="00586A60" w:rsidRDefault="003E7BB5" w:rsidP="004A160C">
            <w:pPr>
              <w:rPr>
                <w:sz w:val="20"/>
                <w:szCs w:val="20"/>
              </w:rPr>
            </w:pPr>
          </w:p>
        </w:tc>
        <w:tc>
          <w:tcPr>
            <w:tcW w:w="1137" w:type="pct"/>
            <w:vMerge/>
            <w:vAlign w:val="center"/>
          </w:tcPr>
          <w:p w14:paraId="0B05CED3" w14:textId="77777777" w:rsidR="003E7BB5" w:rsidRPr="00586A60" w:rsidRDefault="003E7BB5" w:rsidP="004A160C">
            <w:pPr>
              <w:rPr>
                <w:color w:val="000000"/>
                <w:sz w:val="20"/>
                <w:szCs w:val="20"/>
              </w:rPr>
            </w:pPr>
          </w:p>
        </w:tc>
        <w:tc>
          <w:tcPr>
            <w:tcW w:w="1169" w:type="pct"/>
            <w:vMerge/>
            <w:vAlign w:val="center"/>
          </w:tcPr>
          <w:p w14:paraId="78DC35FD" w14:textId="77777777" w:rsidR="003E7BB5" w:rsidRPr="00586A60" w:rsidRDefault="003E7BB5" w:rsidP="004A160C">
            <w:pPr>
              <w:rPr>
                <w:color w:val="000000"/>
                <w:sz w:val="20"/>
                <w:szCs w:val="20"/>
              </w:rPr>
            </w:pPr>
          </w:p>
        </w:tc>
        <w:tc>
          <w:tcPr>
            <w:tcW w:w="964" w:type="pct"/>
            <w:vAlign w:val="center"/>
          </w:tcPr>
          <w:p w14:paraId="331013BC"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0AD1F1A3" w14:textId="77777777" w:rsidR="003E7BB5" w:rsidRPr="00586A60" w:rsidRDefault="003E7BB5" w:rsidP="004A160C">
            <w:pPr>
              <w:rPr>
                <w:sz w:val="20"/>
                <w:szCs w:val="20"/>
              </w:rPr>
            </w:pPr>
            <w:r w:rsidRPr="00586A60">
              <w:rPr>
                <w:sz w:val="20"/>
                <w:szCs w:val="20"/>
              </w:rPr>
              <w:t>4 ‒ ОТЗ</w:t>
            </w:r>
          </w:p>
          <w:p w14:paraId="332FA1A1" w14:textId="77777777" w:rsidR="003E7BB5" w:rsidRPr="00586A60" w:rsidRDefault="003E7BB5" w:rsidP="004A160C">
            <w:pPr>
              <w:rPr>
                <w:sz w:val="20"/>
                <w:szCs w:val="20"/>
              </w:rPr>
            </w:pPr>
            <w:r w:rsidRPr="00586A60">
              <w:rPr>
                <w:sz w:val="20"/>
                <w:szCs w:val="20"/>
              </w:rPr>
              <w:t>4 ‒ ЗТЗ</w:t>
            </w:r>
          </w:p>
        </w:tc>
      </w:tr>
      <w:tr w:rsidR="003E7BB5" w:rsidRPr="0002675D" w14:paraId="629DFADC" w14:textId="77777777" w:rsidTr="004A160C">
        <w:trPr>
          <w:trHeight w:val="438"/>
        </w:trPr>
        <w:tc>
          <w:tcPr>
            <w:tcW w:w="1039" w:type="pct"/>
            <w:vMerge/>
            <w:vAlign w:val="center"/>
          </w:tcPr>
          <w:p w14:paraId="6B460173" w14:textId="77777777" w:rsidR="003E7BB5" w:rsidRPr="00586A60" w:rsidRDefault="003E7BB5" w:rsidP="004A160C">
            <w:pPr>
              <w:rPr>
                <w:sz w:val="20"/>
                <w:szCs w:val="20"/>
              </w:rPr>
            </w:pPr>
          </w:p>
        </w:tc>
        <w:tc>
          <w:tcPr>
            <w:tcW w:w="1137" w:type="pct"/>
            <w:vMerge/>
            <w:vAlign w:val="center"/>
          </w:tcPr>
          <w:p w14:paraId="77B27769" w14:textId="77777777" w:rsidR="003E7BB5" w:rsidRPr="00586A60" w:rsidRDefault="003E7BB5" w:rsidP="004A160C">
            <w:pPr>
              <w:rPr>
                <w:color w:val="000000"/>
                <w:sz w:val="20"/>
                <w:szCs w:val="20"/>
              </w:rPr>
            </w:pPr>
          </w:p>
        </w:tc>
        <w:tc>
          <w:tcPr>
            <w:tcW w:w="1169" w:type="pct"/>
            <w:vMerge w:val="restart"/>
            <w:vAlign w:val="center"/>
          </w:tcPr>
          <w:p w14:paraId="149BE0DF" w14:textId="77777777" w:rsidR="003E7BB5" w:rsidRPr="00586A60" w:rsidRDefault="003E7BB5" w:rsidP="004A160C">
            <w:pPr>
              <w:rPr>
                <w:sz w:val="20"/>
                <w:szCs w:val="20"/>
              </w:rPr>
            </w:pPr>
            <w:r w:rsidRPr="00586A60">
              <w:rPr>
                <w:sz w:val="20"/>
                <w:szCs w:val="20"/>
              </w:rPr>
              <w:t>Планирование показателей пассажирских перевозок</w:t>
            </w:r>
          </w:p>
        </w:tc>
        <w:tc>
          <w:tcPr>
            <w:tcW w:w="964" w:type="pct"/>
            <w:vAlign w:val="center"/>
          </w:tcPr>
          <w:p w14:paraId="3B0E89E1"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7CC3F6D" w14:textId="77777777" w:rsidR="003E7BB5" w:rsidRPr="00586A60" w:rsidRDefault="003E7BB5" w:rsidP="004A160C">
            <w:pPr>
              <w:rPr>
                <w:sz w:val="20"/>
                <w:szCs w:val="20"/>
              </w:rPr>
            </w:pPr>
            <w:r w:rsidRPr="00586A60">
              <w:rPr>
                <w:sz w:val="20"/>
                <w:szCs w:val="20"/>
              </w:rPr>
              <w:t>4 ‒ ОТЗ</w:t>
            </w:r>
          </w:p>
          <w:p w14:paraId="31AA0566" w14:textId="77777777" w:rsidR="003E7BB5" w:rsidRPr="00586A60" w:rsidRDefault="003E7BB5" w:rsidP="004A160C">
            <w:pPr>
              <w:rPr>
                <w:sz w:val="20"/>
                <w:szCs w:val="20"/>
              </w:rPr>
            </w:pPr>
            <w:r w:rsidRPr="00586A60">
              <w:rPr>
                <w:sz w:val="20"/>
                <w:szCs w:val="20"/>
              </w:rPr>
              <w:t>4 ‒ ЗТЗ</w:t>
            </w:r>
          </w:p>
        </w:tc>
      </w:tr>
      <w:tr w:rsidR="003E7BB5" w:rsidRPr="0002675D" w14:paraId="135D8BEA" w14:textId="77777777" w:rsidTr="00365AE7">
        <w:trPr>
          <w:trHeight w:val="406"/>
        </w:trPr>
        <w:tc>
          <w:tcPr>
            <w:tcW w:w="1039" w:type="pct"/>
            <w:vMerge/>
            <w:vAlign w:val="center"/>
          </w:tcPr>
          <w:p w14:paraId="61ADBDD6" w14:textId="77777777" w:rsidR="003E7BB5" w:rsidRPr="00586A60" w:rsidRDefault="003E7BB5" w:rsidP="004A160C">
            <w:pPr>
              <w:rPr>
                <w:sz w:val="20"/>
                <w:szCs w:val="20"/>
              </w:rPr>
            </w:pPr>
          </w:p>
        </w:tc>
        <w:tc>
          <w:tcPr>
            <w:tcW w:w="1137" w:type="pct"/>
            <w:vMerge/>
            <w:vAlign w:val="center"/>
          </w:tcPr>
          <w:p w14:paraId="61589481" w14:textId="77777777" w:rsidR="003E7BB5" w:rsidRPr="00586A60" w:rsidRDefault="003E7BB5" w:rsidP="004A160C">
            <w:pPr>
              <w:rPr>
                <w:color w:val="000000"/>
                <w:sz w:val="20"/>
                <w:szCs w:val="20"/>
              </w:rPr>
            </w:pPr>
          </w:p>
        </w:tc>
        <w:tc>
          <w:tcPr>
            <w:tcW w:w="1169" w:type="pct"/>
            <w:vMerge/>
            <w:vAlign w:val="center"/>
          </w:tcPr>
          <w:p w14:paraId="1E4609EF" w14:textId="77777777" w:rsidR="003E7BB5" w:rsidRPr="00586A60" w:rsidRDefault="003E7BB5" w:rsidP="004A160C">
            <w:pPr>
              <w:rPr>
                <w:sz w:val="20"/>
                <w:szCs w:val="20"/>
              </w:rPr>
            </w:pPr>
          </w:p>
        </w:tc>
        <w:tc>
          <w:tcPr>
            <w:tcW w:w="964" w:type="pct"/>
            <w:vAlign w:val="center"/>
          </w:tcPr>
          <w:p w14:paraId="7FF7CCF8"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607F3A4E" w14:textId="77777777" w:rsidR="003E7BB5" w:rsidRPr="00586A60" w:rsidRDefault="003E7BB5" w:rsidP="004A160C">
            <w:pPr>
              <w:rPr>
                <w:sz w:val="20"/>
                <w:szCs w:val="20"/>
              </w:rPr>
            </w:pPr>
            <w:r w:rsidRPr="00586A60">
              <w:rPr>
                <w:sz w:val="20"/>
                <w:szCs w:val="20"/>
              </w:rPr>
              <w:t>4 ‒ ОТЗ</w:t>
            </w:r>
          </w:p>
          <w:p w14:paraId="0BECB80D" w14:textId="77777777" w:rsidR="003E7BB5" w:rsidRPr="00586A60" w:rsidRDefault="003E7BB5" w:rsidP="004A160C">
            <w:pPr>
              <w:rPr>
                <w:sz w:val="20"/>
                <w:szCs w:val="20"/>
              </w:rPr>
            </w:pPr>
            <w:r w:rsidRPr="00586A60">
              <w:rPr>
                <w:sz w:val="20"/>
                <w:szCs w:val="20"/>
              </w:rPr>
              <w:t>4 ‒ ЗТЗ</w:t>
            </w:r>
          </w:p>
        </w:tc>
      </w:tr>
      <w:tr w:rsidR="003E7BB5" w:rsidRPr="0002675D" w14:paraId="63BEB943" w14:textId="77777777" w:rsidTr="004A160C">
        <w:trPr>
          <w:trHeight w:val="780"/>
        </w:trPr>
        <w:tc>
          <w:tcPr>
            <w:tcW w:w="1039" w:type="pct"/>
            <w:vMerge w:val="restart"/>
            <w:vAlign w:val="center"/>
          </w:tcPr>
          <w:p w14:paraId="06CD4489" w14:textId="77777777" w:rsidR="003E7BB5" w:rsidRPr="000F3036" w:rsidRDefault="003E7BB5" w:rsidP="004A160C">
            <w:pPr>
              <w:widowControl w:val="0"/>
              <w:autoSpaceDE w:val="0"/>
              <w:autoSpaceDN w:val="0"/>
              <w:adjustRightInd w:val="0"/>
              <w:rPr>
                <w:bCs/>
                <w:sz w:val="20"/>
                <w:szCs w:val="20"/>
                <w:lang w:eastAsia="en-US"/>
              </w:rPr>
            </w:pPr>
            <w:r w:rsidRPr="000F3036">
              <w:rPr>
                <w:bCs/>
                <w:sz w:val="20"/>
                <w:szCs w:val="20"/>
                <w:lang w:eastAsia="en-US"/>
              </w:rPr>
              <w:t xml:space="preserve">ОПК-1.1 </w:t>
            </w:r>
          </w:p>
          <w:p w14:paraId="0BCAFBE9" w14:textId="77777777" w:rsidR="003E7BB5" w:rsidRPr="00586A60" w:rsidRDefault="003E7BB5" w:rsidP="004A160C">
            <w:pPr>
              <w:rPr>
                <w:sz w:val="20"/>
                <w:szCs w:val="20"/>
              </w:rPr>
            </w:pPr>
            <w:r w:rsidRPr="000F3036">
              <w:rPr>
                <w:bCs/>
                <w:sz w:val="20"/>
                <w:szCs w:val="20"/>
                <w:lang w:eastAsia="en-US"/>
              </w:rPr>
              <w:t>Применяет положения фундаментальной экономической науки, генезис ключевых экономических теорий и передовые кейсы в практике профессиональной деятельности</w:t>
            </w:r>
          </w:p>
        </w:tc>
        <w:tc>
          <w:tcPr>
            <w:tcW w:w="1137" w:type="pct"/>
            <w:vMerge w:val="restart"/>
            <w:vAlign w:val="center"/>
          </w:tcPr>
          <w:p w14:paraId="052EDFB5" w14:textId="77777777" w:rsidR="003E7BB5" w:rsidRPr="00586A60" w:rsidRDefault="003E7BB5" w:rsidP="004A160C">
            <w:pPr>
              <w:rPr>
                <w:sz w:val="20"/>
                <w:szCs w:val="20"/>
              </w:rPr>
            </w:pPr>
            <w:r w:rsidRPr="00586A60">
              <w:rPr>
                <w:color w:val="000000"/>
                <w:sz w:val="20"/>
                <w:szCs w:val="20"/>
              </w:rPr>
              <w:t xml:space="preserve">Тема 2.3. Управление производственными ресурсами отрасли   </w:t>
            </w:r>
          </w:p>
        </w:tc>
        <w:tc>
          <w:tcPr>
            <w:tcW w:w="1169" w:type="pct"/>
            <w:vMerge w:val="restart"/>
            <w:vAlign w:val="center"/>
          </w:tcPr>
          <w:p w14:paraId="7248CFDC" w14:textId="77777777" w:rsidR="003E7BB5" w:rsidRPr="00586A60" w:rsidRDefault="003E7BB5" w:rsidP="004A160C">
            <w:pPr>
              <w:rPr>
                <w:sz w:val="20"/>
                <w:szCs w:val="20"/>
              </w:rPr>
            </w:pPr>
            <w:r w:rsidRPr="00586A60">
              <w:rPr>
                <w:sz w:val="20"/>
                <w:szCs w:val="20"/>
              </w:rPr>
              <w:t>Материально-технические ресурсы транспорта</w:t>
            </w:r>
          </w:p>
        </w:tc>
        <w:tc>
          <w:tcPr>
            <w:tcW w:w="964" w:type="pct"/>
            <w:vAlign w:val="center"/>
          </w:tcPr>
          <w:p w14:paraId="6E5B1218"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6D22791" w14:textId="77777777" w:rsidR="003E7BB5" w:rsidRPr="00586A60" w:rsidRDefault="003E7BB5" w:rsidP="004A160C">
            <w:pPr>
              <w:rPr>
                <w:sz w:val="20"/>
                <w:szCs w:val="20"/>
              </w:rPr>
            </w:pPr>
            <w:r w:rsidRPr="00586A60">
              <w:rPr>
                <w:sz w:val="20"/>
                <w:szCs w:val="20"/>
              </w:rPr>
              <w:t>4 ‒ ОТЗ</w:t>
            </w:r>
          </w:p>
          <w:p w14:paraId="3744C177" w14:textId="77777777" w:rsidR="003E7BB5" w:rsidRPr="00586A60" w:rsidRDefault="003E7BB5" w:rsidP="004A160C">
            <w:pPr>
              <w:rPr>
                <w:sz w:val="20"/>
                <w:szCs w:val="20"/>
              </w:rPr>
            </w:pPr>
            <w:r w:rsidRPr="00586A60">
              <w:rPr>
                <w:sz w:val="20"/>
                <w:szCs w:val="20"/>
              </w:rPr>
              <w:t>4 ‒ ЗТЗ</w:t>
            </w:r>
          </w:p>
        </w:tc>
      </w:tr>
      <w:tr w:rsidR="003E7BB5" w:rsidRPr="0002675D" w14:paraId="3F7E3D63" w14:textId="77777777" w:rsidTr="004A160C">
        <w:trPr>
          <w:trHeight w:val="305"/>
        </w:trPr>
        <w:tc>
          <w:tcPr>
            <w:tcW w:w="1039" w:type="pct"/>
            <w:vMerge/>
            <w:vAlign w:val="center"/>
          </w:tcPr>
          <w:p w14:paraId="26D620AC" w14:textId="77777777" w:rsidR="003E7BB5" w:rsidRPr="00586A60" w:rsidRDefault="003E7BB5" w:rsidP="004A160C">
            <w:pPr>
              <w:rPr>
                <w:sz w:val="20"/>
                <w:szCs w:val="20"/>
              </w:rPr>
            </w:pPr>
          </w:p>
        </w:tc>
        <w:tc>
          <w:tcPr>
            <w:tcW w:w="1137" w:type="pct"/>
            <w:vMerge/>
            <w:vAlign w:val="center"/>
          </w:tcPr>
          <w:p w14:paraId="7FB03E72" w14:textId="77777777" w:rsidR="003E7BB5" w:rsidRPr="00586A60" w:rsidRDefault="003E7BB5" w:rsidP="004A160C">
            <w:pPr>
              <w:rPr>
                <w:color w:val="000000"/>
                <w:sz w:val="20"/>
                <w:szCs w:val="20"/>
              </w:rPr>
            </w:pPr>
          </w:p>
        </w:tc>
        <w:tc>
          <w:tcPr>
            <w:tcW w:w="1169" w:type="pct"/>
            <w:vMerge/>
            <w:vAlign w:val="center"/>
          </w:tcPr>
          <w:p w14:paraId="2758A50F" w14:textId="77777777" w:rsidR="003E7BB5" w:rsidRPr="00586A60" w:rsidRDefault="003E7BB5" w:rsidP="004A160C">
            <w:pPr>
              <w:rPr>
                <w:sz w:val="20"/>
                <w:szCs w:val="20"/>
              </w:rPr>
            </w:pPr>
          </w:p>
        </w:tc>
        <w:tc>
          <w:tcPr>
            <w:tcW w:w="964" w:type="pct"/>
            <w:vAlign w:val="center"/>
          </w:tcPr>
          <w:p w14:paraId="0EC0FDDA"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1CD76006" w14:textId="77777777" w:rsidR="003E7BB5" w:rsidRPr="00586A60" w:rsidRDefault="003E7BB5" w:rsidP="004A160C">
            <w:pPr>
              <w:rPr>
                <w:sz w:val="20"/>
                <w:szCs w:val="20"/>
              </w:rPr>
            </w:pPr>
            <w:r w:rsidRPr="00586A60">
              <w:rPr>
                <w:sz w:val="20"/>
                <w:szCs w:val="20"/>
              </w:rPr>
              <w:t>4 ‒ ОТЗ</w:t>
            </w:r>
          </w:p>
          <w:p w14:paraId="0D8B9921" w14:textId="77777777" w:rsidR="003E7BB5" w:rsidRPr="00586A60" w:rsidRDefault="003E7BB5" w:rsidP="004A160C">
            <w:pPr>
              <w:rPr>
                <w:sz w:val="20"/>
                <w:szCs w:val="20"/>
              </w:rPr>
            </w:pPr>
            <w:r w:rsidRPr="00586A60">
              <w:rPr>
                <w:sz w:val="20"/>
                <w:szCs w:val="20"/>
              </w:rPr>
              <w:t>4 ‒ ЗТЗ</w:t>
            </w:r>
          </w:p>
        </w:tc>
      </w:tr>
      <w:tr w:rsidR="003E7BB5" w:rsidRPr="0002675D" w14:paraId="19C8BDD3" w14:textId="77777777" w:rsidTr="004A160C">
        <w:trPr>
          <w:trHeight w:val="175"/>
        </w:trPr>
        <w:tc>
          <w:tcPr>
            <w:tcW w:w="1039" w:type="pct"/>
            <w:vMerge/>
            <w:vAlign w:val="center"/>
          </w:tcPr>
          <w:p w14:paraId="6905D3DB" w14:textId="77777777" w:rsidR="003E7BB5" w:rsidRPr="00586A60" w:rsidRDefault="003E7BB5" w:rsidP="004A160C">
            <w:pPr>
              <w:rPr>
                <w:sz w:val="20"/>
                <w:szCs w:val="20"/>
              </w:rPr>
            </w:pPr>
          </w:p>
        </w:tc>
        <w:tc>
          <w:tcPr>
            <w:tcW w:w="1137" w:type="pct"/>
            <w:vMerge/>
            <w:vAlign w:val="center"/>
          </w:tcPr>
          <w:p w14:paraId="1F9D710C" w14:textId="77777777" w:rsidR="003E7BB5" w:rsidRPr="00586A60" w:rsidRDefault="003E7BB5" w:rsidP="004A160C">
            <w:pPr>
              <w:rPr>
                <w:color w:val="000000"/>
                <w:sz w:val="20"/>
                <w:szCs w:val="20"/>
              </w:rPr>
            </w:pPr>
          </w:p>
        </w:tc>
        <w:tc>
          <w:tcPr>
            <w:tcW w:w="1169" w:type="pct"/>
            <w:vMerge w:val="restart"/>
            <w:vAlign w:val="center"/>
          </w:tcPr>
          <w:p w14:paraId="76068FD4" w14:textId="77777777" w:rsidR="003E7BB5" w:rsidRPr="00586A60" w:rsidRDefault="003E7BB5" w:rsidP="004A160C">
            <w:pPr>
              <w:rPr>
                <w:sz w:val="20"/>
                <w:szCs w:val="20"/>
              </w:rPr>
            </w:pPr>
            <w:r w:rsidRPr="00586A60">
              <w:rPr>
                <w:sz w:val="20"/>
                <w:szCs w:val="20"/>
              </w:rPr>
              <w:t xml:space="preserve">Эксплуатационные расходы и себестоимость </w:t>
            </w:r>
          </w:p>
        </w:tc>
        <w:tc>
          <w:tcPr>
            <w:tcW w:w="964" w:type="pct"/>
            <w:vAlign w:val="center"/>
          </w:tcPr>
          <w:p w14:paraId="74C8BA3D"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539DAAAC" w14:textId="77777777" w:rsidR="003E7BB5" w:rsidRPr="00586A60" w:rsidRDefault="003E7BB5" w:rsidP="004A160C">
            <w:pPr>
              <w:rPr>
                <w:sz w:val="20"/>
                <w:szCs w:val="20"/>
              </w:rPr>
            </w:pPr>
            <w:r w:rsidRPr="00586A60">
              <w:rPr>
                <w:sz w:val="20"/>
                <w:szCs w:val="20"/>
              </w:rPr>
              <w:t>6 ‒ ОТЗ</w:t>
            </w:r>
          </w:p>
          <w:p w14:paraId="62A973B4" w14:textId="77777777" w:rsidR="003E7BB5" w:rsidRPr="00586A60" w:rsidRDefault="003E7BB5" w:rsidP="004A160C">
            <w:pPr>
              <w:rPr>
                <w:sz w:val="20"/>
                <w:szCs w:val="20"/>
              </w:rPr>
            </w:pPr>
            <w:r w:rsidRPr="00586A60">
              <w:rPr>
                <w:sz w:val="20"/>
                <w:szCs w:val="20"/>
              </w:rPr>
              <w:t>6 ‒ ЗТЗ</w:t>
            </w:r>
          </w:p>
        </w:tc>
      </w:tr>
      <w:tr w:rsidR="003E7BB5" w:rsidRPr="0002675D" w14:paraId="3592E3B9" w14:textId="77777777" w:rsidTr="004A160C">
        <w:trPr>
          <w:trHeight w:val="135"/>
        </w:trPr>
        <w:tc>
          <w:tcPr>
            <w:tcW w:w="1039" w:type="pct"/>
            <w:vMerge/>
            <w:vAlign w:val="center"/>
          </w:tcPr>
          <w:p w14:paraId="4526FDAD" w14:textId="77777777" w:rsidR="003E7BB5" w:rsidRPr="00586A60" w:rsidRDefault="003E7BB5" w:rsidP="004A160C">
            <w:pPr>
              <w:rPr>
                <w:sz w:val="20"/>
                <w:szCs w:val="20"/>
              </w:rPr>
            </w:pPr>
          </w:p>
        </w:tc>
        <w:tc>
          <w:tcPr>
            <w:tcW w:w="1137" w:type="pct"/>
            <w:vMerge/>
            <w:vAlign w:val="center"/>
          </w:tcPr>
          <w:p w14:paraId="03DEAE44" w14:textId="77777777" w:rsidR="003E7BB5" w:rsidRPr="00586A60" w:rsidRDefault="003E7BB5" w:rsidP="004A160C">
            <w:pPr>
              <w:rPr>
                <w:color w:val="000000"/>
                <w:sz w:val="20"/>
                <w:szCs w:val="20"/>
              </w:rPr>
            </w:pPr>
          </w:p>
        </w:tc>
        <w:tc>
          <w:tcPr>
            <w:tcW w:w="1169" w:type="pct"/>
            <w:vMerge/>
            <w:vAlign w:val="center"/>
          </w:tcPr>
          <w:p w14:paraId="10D02712" w14:textId="77777777" w:rsidR="003E7BB5" w:rsidRPr="00586A60" w:rsidRDefault="003E7BB5" w:rsidP="004A160C">
            <w:pPr>
              <w:rPr>
                <w:sz w:val="20"/>
                <w:szCs w:val="20"/>
              </w:rPr>
            </w:pPr>
          </w:p>
        </w:tc>
        <w:tc>
          <w:tcPr>
            <w:tcW w:w="964" w:type="pct"/>
            <w:vAlign w:val="center"/>
          </w:tcPr>
          <w:p w14:paraId="1C779224"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322E3630" w14:textId="77777777" w:rsidR="003E7BB5" w:rsidRPr="00586A60" w:rsidRDefault="003E7BB5" w:rsidP="004A160C">
            <w:pPr>
              <w:rPr>
                <w:sz w:val="20"/>
                <w:szCs w:val="20"/>
              </w:rPr>
            </w:pPr>
            <w:r w:rsidRPr="00586A60">
              <w:rPr>
                <w:sz w:val="20"/>
                <w:szCs w:val="20"/>
              </w:rPr>
              <w:t>6 ‒ ОТЗ</w:t>
            </w:r>
          </w:p>
          <w:p w14:paraId="31E19160" w14:textId="77777777" w:rsidR="003E7BB5" w:rsidRPr="00586A60" w:rsidRDefault="003E7BB5" w:rsidP="004A160C">
            <w:pPr>
              <w:rPr>
                <w:sz w:val="20"/>
                <w:szCs w:val="20"/>
              </w:rPr>
            </w:pPr>
            <w:r w:rsidRPr="00586A60">
              <w:rPr>
                <w:sz w:val="20"/>
                <w:szCs w:val="20"/>
              </w:rPr>
              <w:t>6 ‒ ЗТЗ</w:t>
            </w:r>
          </w:p>
        </w:tc>
      </w:tr>
      <w:tr w:rsidR="003E7BB5" w:rsidRPr="0002675D" w14:paraId="4AB6C892" w14:textId="77777777" w:rsidTr="004A160C">
        <w:trPr>
          <w:trHeight w:val="126"/>
        </w:trPr>
        <w:tc>
          <w:tcPr>
            <w:tcW w:w="1039" w:type="pct"/>
            <w:vMerge/>
            <w:vAlign w:val="center"/>
          </w:tcPr>
          <w:p w14:paraId="5F36ED7F" w14:textId="77777777" w:rsidR="003E7BB5" w:rsidRPr="00586A60" w:rsidRDefault="003E7BB5" w:rsidP="004A160C">
            <w:pPr>
              <w:rPr>
                <w:sz w:val="20"/>
                <w:szCs w:val="20"/>
              </w:rPr>
            </w:pPr>
          </w:p>
        </w:tc>
        <w:tc>
          <w:tcPr>
            <w:tcW w:w="1137" w:type="pct"/>
            <w:vMerge/>
            <w:vAlign w:val="center"/>
          </w:tcPr>
          <w:p w14:paraId="5942114E" w14:textId="77777777" w:rsidR="003E7BB5" w:rsidRPr="00586A60" w:rsidRDefault="003E7BB5" w:rsidP="004A160C">
            <w:pPr>
              <w:rPr>
                <w:color w:val="000000"/>
                <w:sz w:val="20"/>
                <w:szCs w:val="20"/>
              </w:rPr>
            </w:pPr>
          </w:p>
        </w:tc>
        <w:tc>
          <w:tcPr>
            <w:tcW w:w="1169" w:type="pct"/>
            <w:vMerge/>
            <w:vAlign w:val="center"/>
          </w:tcPr>
          <w:p w14:paraId="569EB3F4" w14:textId="77777777" w:rsidR="003E7BB5" w:rsidRPr="00586A60" w:rsidRDefault="003E7BB5" w:rsidP="004A160C">
            <w:pPr>
              <w:rPr>
                <w:sz w:val="20"/>
                <w:szCs w:val="20"/>
              </w:rPr>
            </w:pPr>
          </w:p>
        </w:tc>
        <w:tc>
          <w:tcPr>
            <w:tcW w:w="964" w:type="pct"/>
            <w:vAlign w:val="center"/>
          </w:tcPr>
          <w:p w14:paraId="216A7095"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0B6DCEE9" w14:textId="77777777" w:rsidR="003E7BB5" w:rsidRPr="00586A60" w:rsidRDefault="003E7BB5" w:rsidP="004A160C">
            <w:pPr>
              <w:rPr>
                <w:sz w:val="20"/>
                <w:szCs w:val="20"/>
              </w:rPr>
            </w:pPr>
            <w:r w:rsidRPr="00586A60">
              <w:rPr>
                <w:sz w:val="20"/>
                <w:szCs w:val="20"/>
              </w:rPr>
              <w:t>4 ‒ ОТЗ</w:t>
            </w:r>
          </w:p>
          <w:p w14:paraId="0EA77EC3" w14:textId="77777777" w:rsidR="003E7BB5" w:rsidRPr="00586A60" w:rsidRDefault="003E7BB5" w:rsidP="004A160C">
            <w:pPr>
              <w:rPr>
                <w:sz w:val="20"/>
                <w:szCs w:val="20"/>
              </w:rPr>
            </w:pPr>
            <w:r w:rsidRPr="00586A60">
              <w:rPr>
                <w:sz w:val="20"/>
                <w:szCs w:val="20"/>
              </w:rPr>
              <w:t>4 ‒ ЗТЗ</w:t>
            </w:r>
          </w:p>
        </w:tc>
      </w:tr>
      <w:tr w:rsidR="003E7BB5" w:rsidRPr="0002675D" w14:paraId="15EFBB7E" w14:textId="77777777" w:rsidTr="004A160C">
        <w:trPr>
          <w:trHeight w:val="225"/>
        </w:trPr>
        <w:tc>
          <w:tcPr>
            <w:tcW w:w="1039" w:type="pct"/>
            <w:vMerge/>
            <w:vAlign w:val="center"/>
          </w:tcPr>
          <w:p w14:paraId="613958B0" w14:textId="77777777" w:rsidR="003E7BB5" w:rsidRPr="00586A60" w:rsidRDefault="003E7BB5" w:rsidP="004A160C">
            <w:pPr>
              <w:rPr>
                <w:sz w:val="20"/>
                <w:szCs w:val="20"/>
              </w:rPr>
            </w:pPr>
          </w:p>
        </w:tc>
        <w:tc>
          <w:tcPr>
            <w:tcW w:w="1137" w:type="pct"/>
            <w:vMerge/>
            <w:vAlign w:val="center"/>
          </w:tcPr>
          <w:p w14:paraId="700C34FF" w14:textId="77777777" w:rsidR="003E7BB5" w:rsidRPr="00586A60" w:rsidRDefault="003E7BB5" w:rsidP="004A160C">
            <w:pPr>
              <w:rPr>
                <w:color w:val="000000"/>
                <w:sz w:val="20"/>
                <w:szCs w:val="20"/>
              </w:rPr>
            </w:pPr>
          </w:p>
        </w:tc>
        <w:tc>
          <w:tcPr>
            <w:tcW w:w="1169" w:type="pct"/>
            <w:vAlign w:val="center"/>
          </w:tcPr>
          <w:p w14:paraId="1F5A0B68" w14:textId="77777777" w:rsidR="003E7BB5" w:rsidRPr="00586A60" w:rsidRDefault="003E7BB5" w:rsidP="004A160C">
            <w:pPr>
              <w:rPr>
                <w:sz w:val="20"/>
                <w:szCs w:val="20"/>
              </w:rPr>
            </w:pPr>
            <w:r w:rsidRPr="00586A60">
              <w:rPr>
                <w:sz w:val="20"/>
                <w:szCs w:val="20"/>
              </w:rPr>
              <w:t>Бюджетирование</w:t>
            </w:r>
          </w:p>
        </w:tc>
        <w:tc>
          <w:tcPr>
            <w:tcW w:w="964" w:type="pct"/>
            <w:vAlign w:val="center"/>
          </w:tcPr>
          <w:p w14:paraId="5C74567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76270513" w14:textId="77777777" w:rsidR="003E7BB5" w:rsidRPr="00586A60" w:rsidRDefault="003E7BB5" w:rsidP="004A160C">
            <w:pPr>
              <w:rPr>
                <w:sz w:val="20"/>
                <w:szCs w:val="20"/>
              </w:rPr>
            </w:pPr>
            <w:r w:rsidRPr="00586A60">
              <w:rPr>
                <w:sz w:val="20"/>
                <w:szCs w:val="20"/>
              </w:rPr>
              <w:t>4 ‒ ОТЗ</w:t>
            </w:r>
          </w:p>
          <w:p w14:paraId="51FA99EB" w14:textId="77777777" w:rsidR="003E7BB5" w:rsidRPr="00586A60" w:rsidRDefault="003E7BB5" w:rsidP="004A160C">
            <w:pPr>
              <w:rPr>
                <w:sz w:val="20"/>
                <w:szCs w:val="20"/>
              </w:rPr>
            </w:pPr>
            <w:r w:rsidRPr="00586A60">
              <w:rPr>
                <w:sz w:val="20"/>
                <w:szCs w:val="20"/>
              </w:rPr>
              <w:t>4 ‒ ЗТЗ</w:t>
            </w:r>
          </w:p>
        </w:tc>
      </w:tr>
      <w:tr w:rsidR="003E7BB5" w:rsidRPr="0002675D" w14:paraId="47D4CAF8" w14:textId="77777777" w:rsidTr="004A160C">
        <w:trPr>
          <w:trHeight w:val="225"/>
        </w:trPr>
        <w:tc>
          <w:tcPr>
            <w:tcW w:w="1039" w:type="pct"/>
            <w:vMerge w:val="restart"/>
            <w:vAlign w:val="center"/>
          </w:tcPr>
          <w:p w14:paraId="28F89290" w14:textId="77777777" w:rsidR="003E7BB5" w:rsidRPr="00586A60" w:rsidRDefault="003E7BB5" w:rsidP="004A160C">
            <w:pPr>
              <w:jc w:val="both"/>
              <w:rPr>
                <w:sz w:val="20"/>
                <w:szCs w:val="20"/>
              </w:rPr>
            </w:pPr>
            <w:r w:rsidRPr="00586A60">
              <w:rPr>
                <w:sz w:val="20"/>
                <w:szCs w:val="20"/>
              </w:rPr>
              <w:t>ОПК-2.1</w:t>
            </w:r>
          </w:p>
          <w:p w14:paraId="631B6438" w14:textId="77777777" w:rsidR="003E7BB5" w:rsidRPr="00586A60" w:rsidRDefault="003E7BB5" w:rsidP="004A160C">
            <w:pPr>
              <w:rPr>
                <w:sz w:val="20"/>
                <w:szCs w:val="20"/>
              </w:rPr>
            </w:pPr>
            <w:r w:rsidRPr="00586A6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c>
          <w:tcPr>
            <w:tcW w:w="1137" w:type="pct"/>
            <w:vMerge w:val="restart"/>
            <w:tcBorders>
              <w:top w:val="single" w:sz="4" w:space="0" w:color="auto"/>
              <w:right w:val="single" w:sz="4" w:space="0" w:color="auto"/>
            </w:tcBorders>
            <w:vAlign w:val="center"/>
          </w:tcPr>
          <w:p w14:paraId="2CE0A43E" w14:textId="77777777" w:rsidR="003E7BB5" w:rsidRPr="00586A60" w:rsidRDefault="003E7BB5" w:rsidP="004A160C">
            <w:pPr>
              <w:rPr>
                <w:color w:val="000000"/>
                <w:sz w:val="20"/>
                <w:szCs w:val="20"/>
              </w:rPr>
            </w:pPr>
            <w:r w:rsidRPr="00586A60">
              <w:rPr>
                <w:color w:val="000000"/>
                <w:sz w:val="20"/>
                <w:szCs w:val="20"/>
              </w:rPr>
              <w:t>Тема 2.4. Финансовые показатели работы отрасли</w:t>
            </w:r>
          </w:p>
        </w:tc>
        <w:tc>
          <w:tcPr>
            <w:tcW w:w="1169" w:type="pct"/>
            <w:vMerge w:val="restart"/>
            <w:tcBorders>
              <w:top w:val="single" w:sz="4" w:space="0" w:color="auto"/>
              <w:left w:val="single" w:sz="4" w:space="0" w:color="auto"/>
              <w:right w:val="single" w:sz="4" w:space="0" w:color="auto"/>
            </w:tcBorders>
            <w:vAlign w:val="center"/>
          </w:tcPr>
          <w:p w14:paraId="4109A794" w14:textId="77777777" w:rsidR="003E7BB5" w:rsidRPr="00586A60" w:rsidRDefault="003E7BB5" w:rsidP="004A160C">
            <w:pPr>
              <w:rPr>
                <w:sz w:val="20"/>
                <w:szCs w:val="20"/>
              </w:rPr>
            </w:pPr>
            <w:r w:rsidRPr="00586A60">
              <w:rPr>
                <w:sz w:val="20"/>
                <w:szCs w:val="20"/>
              </w:rPr>
              <w:t>Финансовые результаты деятельности</w:t>
            </w:r>
          </w:p>
        </w:tc>
        <w:tc>
          <w:tcPr>
            <w:tcW w:w="964" w:type="pct"/>
            <w:tcBorders>
              <w:top w:val="single" w:sz="4" w:space="0" w:color="auto"/>
              <w:left w:val="single" w:sz="4" w:space="0" w:color="auto"/>
              <w:bottom w:val="single" w:sz="4" w:space="0" w:color="auto"/>
              <w:right w:val="single" w:sz="4" w:space="0" w:color="auto"/>
            </w:tcBorders>
            <w:vAlign w:val="center"/>
          </w:tcPr>
          <w:p w14:paraId="2A6EB66D"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74594F62" w14:textId="77777777" w:rsidR="003E7BB5" w:rsidRPr="00586A60" w:rsidRDefault="003E7BB5" w:rsidP="004A160C">
            <w:pPr>
              <w:rPr>
                <w:sz w:val="20"/>
                <w:szCs w:val="20"/>
              </w:rPr>
            </w:pPr>
            <w:r w:rsidRPr="00586A60">
              <w:rPr>
                <w:sz w:val="20"/>
                <w:szCs w:val="20"/>
              </w:rPr>
              <w:t>4 ‒ ОТЗ</w:t>
            </w:r>
          </w:p>
          <w:p w14:paraId="21475000" w14:textId="77777777" w:rsidR="003E7BB5" w:rsidRPr="00586A60" w:rsidRDefault="003E7BB5" w:rsidP="004A160C">
            <w:pPr>
              <w:rPr>
                <w:sz w:val="20"/>
                <w:szCs w:val="20"/>
              </w:rPr>
            </w:pPr>
            <w:r w:rsidRPr="00586A60">
              <w:rPr>
                <w:sz w:val="20"/>
                <w:szCs w:val="20"/>
              </w:rPr>
              <w:t>4 ‒ ЗТЗ</w:t>
            </w:r>
          </w:p>
        </w:tc>
      </w:tr>
      <w:tr w:rsidR="003E7BB5" w:rsidRPr="0002675D" w14:paraId="7FD668B8" w14:textId="77777777" w:rsidTr="004A160C">
        <w:trPr>
          <w:trHeight w:val="96"/>
        </w:trPr>
        <w:tc>
          <w:tcPr>
            <w:tcW w:w="1039" w:type="pct"/>
            <w:vMerge/>
            <w:vAlign w:val="center"/>
          </w:tcPr>
          <w:p w14:paraId="497B640F" w14:textId="77777777" w:rsidR="003E7BB5" w:rsidRPr="00586A60" w:rsidRDefault="003E7BB5" w:rsidP="004A160C">
            <w:pPr>
              <w:rPr>
                <w:sz w:val="20"/>
                <w:szCs w:val="20"/>
              </w:rPr>
            </w:pPr>
          </w:p>
        </w:tc>
        <w:tc>
          <w:tcPr>
            <w:tcW w:w="1137" w:type="pct"/>
            <w:vMerge/>
            <w:tcBorders>
              <w:right w:val="single" w:sz="4" w:space="0" w:color="auto"/>
            </w:tcBorders>
            <w:vAlign w:val="center"/>
          </w:tcPr>
          <w:p w14:paraId="1DBA76BB" w14:textId="77777777" w:rsidR="003E7BB5" w:rsidRPr="00586A60" w:rsidRDefault="003E7BB5" w:rsidP="004A160C">
            <w:pPr>
              <w:rPr>
                <w:color w:val="000000"/>
                <w:sz w:val="20"/>
                <w:szCs w:val="20"/>
              </w:rPr>
            </w:pPr>
          </w:p>
        </w:tc>
        <w:tc>
          <w:tcPr>
            <w:tcW w:w="1169" w:type="pct"/>
            <w:vMerge/>
            <w:tcBorders>
              <w:left w:val="single" w:sz="4" w:space="0" w:color="auto"/>
              <w:right w:val="single" w:sz="4" w:space="0" w:color="auto"/>
            </w:tcBorders>
            <w:vAlign w:val="center"/>
          </w:tcPr>
          <w:p w14:paraId="1569B143"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2C21C34"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3BC0A798" w14:textId="77777777" w:rsidR="003E7BB5" w:rsidRPr="00586A60" w:rsidRDefault="003E7BB5" w:rsidP="004A160C">
            <w:pPr>
              <w:rPr>
                <w:sz w:val="20"/>
                <w:szCs w:val="20"/>
              </w:rPr>
            </w:pPr>
            <w:r w:rsidRPr="00586A60">
              <w:rPr>
                <w:sz w:val="20"/>
                <w:szCs w:val="20"/>
              </w:rPr>
              <w:t>4 ‒ ОТЗ</w:t>
            </w:r>
          </w:p>
          <w:p w14:paraId="68EA4E9A" w14:textId="77777777" w:rsidR="003E7BB5" w:rsidRPr="00586A60" w:rsidRDefault="003E7BB5" w:rsidP="004A160C">
            <w:pPr>
              <w:rPr>
                <w:sz w:val="20"/>
                <w:szCs w:val="20"/>
              </w:rPr>
            </w:pPr>
            <w:r w:rsidRPr="00586A60">
              <w:rPr>
                <w:sz w:val="20"/>
                <w:szCs w:val="20"/>
              </w:rPr>
              <w:t>4 ‒ ЗТЗ</w:t>
            </w:r>
          </w:p>
        </w:tc>
      </w:tr>
      <w:tr w:rsidR="003E7BB5" w:rsidRPr="0002675D" w14:paraId="608509E4" w14:textId="77777777" w:rsidTr="004A160C">
        <w:trPr>
          <w:trHeight w:val="165"/>
        </w:trPr>
        <w:tc>
          <w:tcPr>
            <w:tcW w:w="1039" w:type="pct"/>
            <w:vMerge/>
            <w:vAlign w:val="center"/>
          </w:tcPr>
          <w:p w14:paraId="5F7C67EF" w14:textId="77777777" w:rsidR="003E7BB5" w:rsidRPr="00586A60" w:rsidRDefault="003E7BB5" w:rsidP="004A160C">
            <w:pPr>
              <w:rPr>
                <w:sz w:val="20"/>
                <w:szCs w:val="20"/>
              </w:rPr>
            </w:pPr>
          </w:p>
        </w:tc>
        <w:tc>
          <w:tcPr>
            <w:tcW w:w="1137" w:type="pct"/>
            <w:vMerge/>
            <w:tcBorders>
              <w:right w:val="single" w:sz="4" w:space="0" w:color="auto"/>
            </w:tcBorders>
            <w:vAlign w:val="center"/>
          </w:tcPr>
          <w:p w14:paraId="42AC16DD"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5EF5EA5C"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B2CAF9B"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1C597B2B" w14:textId="77777777" w:rsidR="003E7BB5" w:rsidRPr="00586A60" w:rsidRDefault="003E7BB5" w:rsidP="004A160C">
            <w:pPr>
              <w:rPr>
                <w:sz w:val="20"/>
                <w:szCs w:val="20"/>
              </w:rPr>
            </w:pPr>
            <w:r w:rsidRPr="00586A60">
              <w:rPr>
                <w:sz w:val="20"/>
                <w:szCs w:val="20"/>
              </w:rPr>
              <w:t>4 ‒ ОТЗ</w:t>
            </w:r>
          </w:p>
          <w:p w14:paraId="2FD6DA64" w14:textId="77777777" w:rsidR="003E7BB5" w:rsidRPr="00586A60" w:rsidRDefault="003E7BB5" w:rsidP="004A160C">
            <w:pPr>
              <w:rPr>
                <w:sz w:val="20"/>
                <w:szCs w:val="20"/>
              </w:rPr>
            </w:pPr>
            <w:r w:rsidRPr="00586A60">
              <w:rPr>
                <w:sz w:val="20"/>
                <w:szCs w:val="20"/>
              </w:rPr>
              <w:t>4 ‒ ЗТЗ</w:t>
            </w:r>
          </w:p>
        </w:tc>
      </w:tr>
      <w:tr w:rsidR="003E7BB5" w:rsidRPr="0002675D" w14:paraId="0947A72B" w14:textId="77777777" w:rsidTr="004A160C">
        <w:trPr>
          <w:trHeight w:val="150"/>
        </w:trPr>
        <w:tc>
          <w:tcPr>
            <w:tcW w:w="1039" w:type="pct"/>
            <w:vMerge/>
            <w:vAlign w:val="center"/>
          </w:tcPr>
          <w:p w14:paraId="6AD94851" w14:textId="77777777" w:rsidR="003E7BB5" w:rsidRPr="00586A60" w:rsidRDefault="003E7BB5" w:rsidP="004A160C">
            <w:pPr>
              <w:rPr>
                <w:sz w:val="20"/>
                <w:szCs w:val="20"/>
              </w:rPr>
            </w:pPr>
          </w:p>
        </w:tc>
        <w:tc>
          <w:tcPr>
            <w:tcW w:w="1137" w:type="pct"/>
            <w:vMerge/>
            <w:tcBorders>
              <w:right w:val="single" w:sz="4" w:space="0" w:color="auto"/>
            </w:tcBorders>
            <w:vAlign w:val="center"/>
          </w:tcPr>
          <w:p w14:paraId="2CB8391F"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3274311B" w14:textId="77777777" w:rsidR="003E7BB5" w:rsidRPr="00586A60" w:rsidRDefault="003E7BB5" w:rsidP="004A160C">
            <w:pPr>
              <w:rPr>
                <w:sz w:val="20"/>
                <w:szCs w:val="20"/>
              </w:rPr>
            </w:pPr>
            <w:r w:rsidRPr="00586A60">
              <w:rPr>
                <w:sz w:val="20"/>
                <w:szCs w:val="20"/>
              </w:rPr>
              <w:t>Финансовое состояния</w:t>
            </w:r>
          </w:p>
        </w:tc>
        <w:tc>
          <w:tcPr>
            <w:tcW w:w="964" w:type="pct"/>
            <w:tcBorders>
              <w:top w:val="single" w:sz="4" w:space="0" w:color="auto"/>
              <w:left w:val="single" w:sz="4" w:space="0" w:color="auto"/>
              <w:bottom w:val="single" w:sz="4" w:space="0" w:color="auto"/>
              <w:right w:val="single" w:sz="4" w:space="0" w:color="auto"/>
            </w:tcBorders>
            <w:vAlign w:val="center"/>
          </w:tcPr>
          <w:p w14:paraId="2E8CA04B"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63EE1BA9" w14:textId="77777777" w:rsidR="003E7BB5" w:rsidRPr="00586A60" w:rsidRDefault="003E7BB5" w:rsidP="004A160C">
            <w:pPr>
              <w:rPr>
                <w:sz w:val="20"/>
                <w:szCs w:val="20"/>
              </w:rPr>
            </w:pPr>
            <w:r w:rsidRPr="00586A60">
              <w:rPr>
                <w:sz w:val="20"/>
                <w:szCs w:val="20"/>
              </w:rPr>
              <w:t>8 ‒ ОТЗ</w:t>
            </w:r>
          </w:p>
          <w:p w14:paraId="40A807FF" w14:textId="77777777" w:rsidR="003E7BB5" w:rsidRPr="00586A60" w:rsidRDefault="003E7BB5" w:rsidP="004A160C">
            <w:pPr>
              <w:rPr>
                <w:sz w:val="20"/>
                <w:szCs w:val="20"/>
              </w:rPr>
            </w:pPr>
            <w:r w:rsidRPr="00586A60">
              <w:rPr>
                <w:sz w:val="20"/>
                <w:szCs w:val="20"/>
              </w:rPr>
              <w:t>8 ‒ ЗТЗ</w:t>
            </w:r>
          </w:p>
        </w:tc>
      </w:tr>
      <w:tr w:rsidR="003E7BB5" w:rsidRPr="0002675D" w14:paraId="3A57F46B" w14:textId="77777777" w:rsidTr="004A160C">
        <w:trPr>
          <w:trHeight w:val="150"/>
        </w:trPr>
        <w:tc>
          <w:tcPr>
            <w:tcW w:w="1039" w:type="pct"/>
            <w:vMerge/>
            <w:vAlign w:val="center"/>
          </w:tcPr>
          <w:p w14:paraId="1CE4D4D2" w14:textId="77777777" w:rsidR="003E7BB5" w:rsidRPr="00586A60" w:rsidRDefault="003E7BB5" w:rsidP="004A160C">
            <w:pPr>
              <w:rPr>
                <w:sz w:val="20"/>
                <w:szCs w:val="20"/>
              </w:rPr>
            </w:pPr>
          </w:p>
        </w:tc>
        <w:tc>
          <w:tcPr>
            <w:tcW w:w="1137" w:type="pct"/>
            <w:vMerge/>
            <w:tcBorders>
              <w:right w:val="single" w:sz="4" w:space="0" w:color="auto"/>
            </w:tcBorders>
            <w:vAlign w:val="center"/>
          </w:tcPr>
          <w:p w14:paraId="11C5389C" w14:textId="77777777" w:rsidR="003E7BB5" w:rsidRPr="00586A60" w:rsidRDefault="003E7BB5" w:rsidP="004A160C">
            <w:pPr>
              <w:rPr>
                <w:color w:val="000000"/>
                <w:sz w:val="20"/>
                <w:szCs w:val="20"/>
              </w:rPr>
            </w:pPr>
          </w:p>
        </w:tc>
        <w:tc>
          <w:tcPr>
            <w:tcW w:w="1169" w:type="pct"/>
            <w:vMerge/>
            <w:tcBorders>
              <w:left w:val="single" w:sz="4" w:space="0" w:color="auto"/>
              <w:right w:val="single" w:sz="4" w:space="0" w:color="auto"/>
            </w:tcBorders>
            <w:vAlign w:val="center"/>
          </w:tcPr>
          <w:p w14:paraId="5619749D"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299B90DD"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5011425B" w14:textId="77777777" w:rsidR="003E7BB5" w:rsidRPr="00586A60" w:rsidRDefault="003E7BB5" w:rsidP="004A160C">
            <w:pPr>
              <w:rPr>
                <w:sz w:val="20"/>
                <w:szCs w:val="20"/>
              </w:rPr>
            </w:pPr>
            <w:r w:rsidRPr="00586A60">
              <w:rPr>
                <w:sz w:val="20"/>
                <w:szCs w:val="20"/>
              </w:rPr>
              <w:t>8 ‒ ОТЗ</w:t>
            </w:r>
          </w:p>
          <w:p w14:paraId="412B6F41" w14:textId="77777777" w:rsidR="003E7BB5" w:rsidRPr="00586A60" w:rsidRDefault="003E7BB5" w:rsidP="004A160C">
            <w:pPr>
              <w:rPr>
                <w:sz w:val="20"/>
                <w:szCs w:val="20"/>
              </w:rPr>
            </w:pPr>
            <w:r w:rsidRPr="00586A60">
              <w:rPr>
                <w:sz w:val="20"/>
                <w:szCs w:val="20"/>
              </w:rPr>
              <w:t>8 ‒ ЗТЗ</w:t>
            </w:r>
          </w:p>
        </w:tc>
      </w:tr>
      <w:tr w:rsidR="003E7BB5" w:rsidRPr="0002675D" w14:paraId="11A7EB91" w14:textId="77777777" w:rsidTr="004A160C">
        <w:trPr>
          <w:trHeight w:val="111"/>
        </w:trPr>
        <w:tc>
          <w:tcPr>
            <w:tcW w:w="1039" w:type="pct"/>
            <w:vMerge/>
            <w:vAlign w:val="center"/>
          </w:tcPr>
          <w:p w14:paraId="5B48849C" w14:textId="77777777" w:rsidR="003E7BB5" w:rsidRPr="00586A60" w:rsidRDefault="003E7BB5" w:rsidP="004A160C">
            <w:pPr>
              <w:rPr>
                <w:sz w:val="20"/>
                <w:szCs w:val="20"/>
              </w:rPr>
            </w:pPr>
          </w:p>
        </w:tc>
        <w:tc>
          <w:tcPr>
            <w:tcW w:w="1137" w:type="pct"/>
            <w:vMerge/>
            <w:tcBorders>
              <w:right w:val="single" w:sz="4" w:space="0" w:color="auto"/>
            </w:tcBorders>
            <w:vAlign w:val="center"/>
          </w:tcPr>
          <w:p w14:paraId="0814496A"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0D511AD6"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7B7F4779"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5CE5F4F3" w14:textId="77777777" w:rsidR="003E7BB5" w:rsidRPr="00586A60" w:rsidRDefault="003E7BB5" w:rsidP="004A160C">
            <w:pPr>
              <w:rPr>
                <w:sz w:val="20"/>
                <w:szCs w:val="20"/>
              </w:rPr>
            </w:pPr>
            <w:r w:rsidRPr="00586A60">
              <w:rPr>
                <w:sz w:val="20"/>
                <w:szCs w:val="20"/>
              </w:rPr>
              <w:t>8 ‒ ОТЗ</w:t>
            </w:r>
          </w:p>
          <w:p w14:paraId="7CF30230" w14:textId="77777777" w:rsidR="003E7BB5" w:rsidRPr="00586A60" w:rsidRDefault="003E7BB5" w:rsidP="004A160C">
            <w:pPr>
              <w:rPr>
                <w:sz w:val="20"/>
                <w:szCs w:val="20"/>
              </w:rPr>
            </w:pPr>
            <w:r w:rsidRPr="00586A60">
              <w:rPr>
                <w:sz w:val="20"/>
                <w:szCs w:val="20"/>
              </w:rPr>
              <w:t>8 ‒ ЗТЗ</w:t>
            </w:r>
          </w:p>
        </w:tc>
      </w:tr>
      <w:tr w:rsidR="003E7BB5" w:rsidRPr="0002675D" w14:paraId="6CC99FFB" w14:textId="77777777" w:rsidTr="00365AE7">
        <w:trPr>
          <w:trHeight w:val="753"/>
        </w:trPr>
        <w:tc>
          <w:tcPr>
            <w:tcW w:w="1039" w:type="pct"/>
            <w:vMerge/>
            <w:vAlign w:val="center"/>
          </w:tcPr>
          <w:p w14:paraId="7204E487" w14:textId="77777777" w:rsidR="003E7BB5" w:rsidRPr="00586A60" w:rsidRDefault="003E7BB5" w:rsidP="004A160C">
            <w:pPr>
              <w:rPr>
                <w:sz w:val="20"/>
                <w:szCs w:val="20"/>
              </w:rPr>
            </w:pPr>
          </w:p>
        </w:tc>
        <w:tc>
          <w:tcPr>
            <w:tcW w:w="1137" w:type="pct"/>
            <w:vMerge/>
            <w:tcBorders>
              <w:right w:val="single" w:sz="4" w:space="0" w:color="auto"/>
            </w:tcBorders>
            <w:vAlign w:val="center"/>
          </w:tcPr>
          <w:p w14:paraId="40BFFA7E"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1FF97989" w14:textId="77777777" w:rsidR="003E7BB5" w:rsidRPr="00586A60" w:rsidRDefault="003E7BB5" w:rsidP="004A160C">
            <w:pPr>
              <w:rPr>
                <w:sz w:val="20"/>
                <w:szCs w:val="20"/>
              </w:rPr>
            </w:pPr>
            <w:r w:rsidRPr="00586A60">
              <w:rPr>
                <w:color w:val="000000"/>
                <w:sz w:val="20"/>
                <w:szCs w:val="20"/>
              </w:rPr>
              <w:t>Пути повышения доходности и прибыльности. Пути повышения эффективности работы отрасли за счет снижения себестоимости</w:t>
            </w:r>
          </w:p>
        </w:tc>
        <w:tc>
          <w:tcPr>
            <w:tcW w:w="964" w:type="pct"/>
            <w:tcBorders>
              <w:top w:val="single" w:sz="4" w:space="0" w:color="auto"/>
              <w:left w:val="single" w:sz="4" w:space="0" w:color="auto"/>
              <w:bottom w:val="single" w:sz="4" w:space="0" w:color="auto"/>
              <w:right w:val="single" w:sz="4" w:space="0" w:color="auto"/>
            </w:tcBorders>
            <w:vAlign w:val="center"/>
          </w:tcPr>
          <w:p w14:paraId="40B8345E"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75BDCB71" w14:textId="77777777" w:rsidR="003E7BB5" w:rsidRPr="00586A60" w:rsidRDefault="003E7BB5" w:rsidP="004A160C">
            <w:pPr>
              <w:rPr>
                <w:sz w:val="20"/>
                <w:szCs w:val="20"/>
              </w:rPr>
            </w:pPr>
            <w:r w:rsidRPr="00586A60">
              <w:rPr>
                <w:sz w:val="20"/>
                <w:szCs w:val="20"/>
              </w:rPr>
              <w:t>6 ‒ ОТЗ</w:t>
            </w:r>
          </w:p>
          <w:p w14:paraId="0D32B154" w14:textId="77777777" w:rsidR="003E7BB5" w:rsidRPr="00586A60" w:rsidRDefault="003E7BB5" w:rsidP="004A160C">
            <w:pPr>
              <w:rPr>
                <w:sz w:val="20"/>
                <w:szCs w:val="20"/>
              </w:rPr>
            </w:pPr>
            <w:r w:rsidRPr="00586A60">
              <w:rPr>
                <w:sz w:val="20"/>
                <w:szCs w:val="20"/>
              </w:rPr>
              <w:t>6 ‒ ЗТЗ</w:t>
            </w:r>
          </w:p>
        </w:tc>
      </w:tr>
      <w:tr w:rsidR="003E7BB5" w:rsidRPr="0002675D" w14:paraId="693786D3" w14:textId="77777777" w:rsidTr="00365AE7">
        <w:trPr>
          <w:trHeight w:val="552"/>
        </w:trPr>
        <w:tc>
          <w:tcPr>
            <w:tcW w:w="1039" w:type="pct"/>
            <w:vMerge/>
            <w:tcBorders>
              <w:bottom w:val="single" w:sz="4" w:space="0" w:color="auto"/>
            </w:tcBorders>
            <w:vAlign w:val="center"/>
          </w:tcPr>
          <w:p w14:paraId="0E0B506E" w14:textId="77777777" w:rsidR="003E7BB5" w:rsidRPr="00586A60" w:rsidRDefault="003E7BB5" w:rsidP="004A160C">
            <w:pPr>
              <w:rPr>
                <w:sz w:val="20"/>
                <w:szCs w:val="20"/>
              </w:rPr>
            </w:pPr>
          </w:p>
        </w:tc>
        <w:tc>
          <w:tcPr>
            <w:tcW w:w="1137" w:type="pct"/>
            <w:vMerge/>
            <w:tcBorders>
              <w:bottom w:val="single" w:sz="4" w:space="0" w:color="auto"/>
              <w:right w:val="single" w:sz="4" w:space="0" w:color="auto"/>
            </w:tcBorders>
            <w:vAlign w:val="center"/>
          </w:tcPr>
          <w:p w14:paraId="63194355"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5B38F6A2"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335A8E20"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340B4355" w14:textId="77777777" w:rsidR="003E7BB5" w:rsidRPr="00586A60" w:rsidRDefault="003E7BB5" w:rsidP="004A160C">
            <w:pPr>
              <w:rPr>
                <w:sz w:val="20"/>
                <w:szCs w:val="20"/>
              </w:rPr>
            </w:pPr>
            <w:r w:rsidRPr="00586A60">
              <w:rPr>
                <w:sz w:val="20"/>
                <w:szCs w:val="20"/>
              </w:rPr>
              <w:t>6 ‒ ОТЗ</w:t>
            </w:r>
          </w:p>
          <w:p w14:paraId="2F22E853" w14:textId="77777777" w:rsidR="003E7BB5" w:rsidRPr="00586A60" w:rsidRDefault="003E7BB5" w:rsidP="004A160C">
            <w:pPr>
              <w:rPr>
                <w:sz w:val="20"/>
                <w:szCs w:val="20"/>
              </w:rPr>
            </w:pPr>
            <w:r w:rsidRPr="00586A60">
              <w:rPr>
                <w:sz w:val="20"/>
                <w:szCs w:val="20"/>
              </w:rPr>
              <w:t>6 ‒ ЗТЗ</w:t>
            </w:r>
          </w:p>
        </w:tc>
      </w:tr>
      <w:tr w:rsidR="003E7BB5" w:rsidRPr="0002675D" w14:paraId="006B6ADE" w14:textId="77777777" w:rsidTr="004A160C">
        <w:trPr>
          <w:trHeight w:val="300"/>
        </w:trPr>
        <w:tc>
          <w:tcPr>
            <w:tcW w:w="1039" w:type="pct"/>
            <w:vMerge w:val="restart"/>
            <w:vAlign w:val="center"/>
          </w:tcPr>
          <w:p w14:paraId="123C4238" w14:textId="77777777" w:rsidR="003E7BB5" w:rsidRPr="00586A60" w:rsidRDefault="003E7BB5" w:rsidP="004A160C">
            <w:pPr>
              <w:widowControl w:val="0"/>
              <w:autoSpaceDE w:val="0"/>
              <w:autoSpaceDN w:val="0"/>
              <w:adjustRightInd w:val="0"/>
              <w:rPr>
                <w:sz w:val="20"/>
                <w:szCs w:val="20"/>
              </w:rPr>
            </w:pPr>
            <w:r w:rsidRPr="00586A60">
              <w:rPr>
                <w:sz w:val="20"/>
                <w:szCs w:val="20"/>
              </w:rPr>
              <w:t>УК-2.1</w:t>
            </w:r>
          </w:p>
          <w:p w14:paraId="2CC51199" w14:textId="77777777" w:rsidR="003E7BB5" w:rsidRPr="00586A60" w:rsidRDefault="003E7BB5" w:rsidP="004A160C">
            <w:pPr>
              <w:widowControl w:val="0"/>
              <w:autoSpaceDE w:val="0"/>
              <w:autoSpaceDN w:val="0"/>
              <w:adjustRightInd w:val="0"/>
              <w:rPr>
                <w:bCs/>
                <w:sz w:val="20"/>
                <w:szCs w:val="20"/>
                <w:lang w:eastAsia="en-US"/>
              </w:rPr>
            </w:pPr>
            <w:r w:rsidRPr="00586A60">
              <w:rPr>
                <w:bCs/>
                <w:sz w:val="20"/>
                <w:szCs w:val="20"/>
                <w:lang w:eastAsia="en-US"/>
              </w:rPr>
              <w:t>Участвует в формировании структуры (стадий и этапов) жизненного цикла проекта</w:t>
            </w:r>
          </w:p>
        </w:tc>
        <w:tc>
          <w:tcPr>
            <w:tcW w:w="1137" w:type="pct"/>
            <w:vMerge w:val="restart"/>
            <w:tcBorders>
              <w:right w:val="single" w:sz="4" w:space="0" w:color="auto"/>
            </w:tcBorders>
            <w:vAlign w:val="center"/>
          </w:tcPr>
          <w:p w14:paraId="1F40D75A" w14:textId="77777777" w:rsidR="003E7BB5" w:rsidRPr="00586A60" w:rsidRDefault="003E7BB5" w:rsidP="004A160C">
            <w:pPr>
              <w:rPr>
                <w:sz w:val="20"/>
                <w:szCs w:val="20"/>
              </w:rPr>
            </w:pPr>
            <w:r w:rsidRPr="00586A60">
              <w:rPr>
                <w:color w:val="000000"/>
                <w:sz w:val="20"/>
                <w:szCs w:val="20"/>
              </w:rPr>
              <w:t>Тема 3.1.</w:t>
            </w:r>
            <w:r w:rsidRPr="00586A60">
              <w:rPr>
                <w:b/>
                <w:bCs/>
                <w:color w:val="000000"/>
                <w:sz w:val="20"/>
                <w:szCs w:val="20"/>
              </w:rPr>
              <w:t xml:space="preserve"> </w:t>
            </w:r>
            <w:r w:rsidRPr="00586A60">
              <w:rPr>
                <w:color w:val="000000"/>
                <w:sz w:val="20"/>
                <w:szCs w:val="20"/>
              </w:rPr>
              <w:t>Экономическая оценка эффективности проектов развития на железнодорожном транспорте</w:t>
            </w:r>
          </w:p>
          <w:p w14:paraId="15925716" w14:textId="77777777" w:rsidR="003E7BB5" w:rsidRPr="00586A60" w:rsidRDefault="003E7BB5" w:rsidP="004A160C">
            <w:pPr>
              <w:rPr>
                <w:color w:val="000000"/>
                <w:sz w:val="20"/>
                <w:szCs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A23B418" w14:textId="77777777" w:rsidR="003E7BB5" w:rsidRPr="00586A60" w:rsidRDefault="003E7BB5" w:rsidP="004A160C">
            <w:pPr>
              <w:rPr>
                <w:color w:val="000000"/>
                <w:sz w:val="20"/>
                <w:szCs w:val="20"/>
              </w:rPr>
            </w:pPr>
            <w:r w:rsidRPr="00586A60">
              <w:rPr>
                <w:color w:val="000000"/>
                <w:sz w:val="20"/>
                <w:szCs w:val="20"/>
              </w:rPr>
              <w:t>Понятие и виды эффективности</w:t>
            </w:r>
          </w:p>
        </w:tc>
        <w:tc>
          <w:tcPr>
            <w:tcW w:w="964" w:type="pct"/>
            <w:tcBorders>
              <w:top w:val="single" w:sz="4" w:space="0" w:color="auto"/>
              <w:left w:val="single" w:sz="4" w:space="0" w:color="auto"/>
              <w:bottom w:val="single" w:sz="4" w:space="0" w:color="auto"/>
              <w:right w:val="single" w:sz="4" w:space="0" w:color="auto"/>
            </w:tcBorders>
            <w:vAlign w:val="center"/>
          </w:tcPr>
          <w:p w14:paraId="36C0D309"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1E6CE3B4" w14:textId="77777777" w:rsidR="003E7BB5" w:rsidRPr="00586A60" w:rsidRDefault="003E7BB5" w:rsidP="004A160C">
            <w:pPr>
              <w:rPr>
                <w:sz w:val="20"/>
                <w:szCs w:val="20"/>
              </w:rPr>
            </w:pPr>
            <w:r w:rsidRPr="00586A60">
              <w:rPr>
                <w:sz w:val="20"/>
                <w:szCs w:val="20"/>
              </w:rPr>
              <w:t>4 ‒ ОТЗ</w:t>
            </w:r>
          </w:p>
          <w:p w14:paraId="5268254A" w14:textId="77777777" w:rsidR="003E7BB5" w:rsidRPr="00586A60" w:rsidRDefault="003E7BB5" w:rsidP="004A160C">
            <w:pPr>
              <w:rPr>
                <w:sz w:val="20"/>
                <w:szCs w:val="20"/>
              </w:rPr>
            </w:pPr>
            <w:r w:rsidRPr="00586A60">
              <w:rPr>
                <w:sz w:val="20"/>
                <w:szCs w:val="20"/>
              </w:rPr>
              <w:t>4 ‒ ЗТЗ</w:t>
            </w:r>
          </w:p>
        </w:tc>
      </w:tr>
      <w:tr w:rsidR="003E7BB5" w:rsidRPr="0002675D" w14:paraId="424F6468" w14:textId="77777777" w:rsidTr="00365AE7">
        <w:trPr>
          <w:trHeight w:val="406"/>
        </w:trPr>
        <w:tc>
          <w:tcPr>
            <w:tcW w:w="1039" w:type="pct"/>
            <w:vMerge/>
            <w:vAlign w:val="center"/>
          </w:tcPr>
          <w:p w14:paraId="33EF781A"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04DF52CB"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0677F075" w14:textId="77777777" w:rsidR="003E7BB5" w:rsidRPr="00586A60" w:rsidRDefault="003E7BB5" w:rsidP="004A160C">
            <w:pPr>
              <w:rPr>
                <w:color w:val="000000"/>
                <w:sz w:val="20"/>
                <w:szCs w:val="20"/>
              </w:rPr>
            </w:pPr>
            <w:r w:rsidRPr="00586A60">
              <w:rPr>
                <w:color w:val="000000"/>
                <w:sz w:val="20"/>
                <w:szCs w:val="20"/>
              </w:rPr>
              <w:t xml:space="preserve">Показатели оценки эффективности проектов развития </w:t>
            </w:r>
          </w:p>
        </w:tc>
        <w:tc>
          <w:tcPr>
            <w:tcW w:w="964" w:type="pct"/>
            <w:tcBorders>
              <w:top w:val="single" w:sz="4" w:space="0" w:color="auto"/>
              <w:left w:val="single" w:sz="4" w:space="0" w:color="auto"/>
              <w:bottom w:val="single" w:sz="4" w:space="0" w:color="auto"/>
              <w:right w:val="single" w:sz="4" w:space="0" w:color="auto"/>
            </w:tcBorders>
            <w:vAlign w:val="center"/>
          </w:tcPr>
          <w:p w14:paraId="425064E6" w14:textId="77777777" w:rsidR="003E7BB5" w:rsidRPr="00586A60" w:rsidRDefault="003E7BB5" w:rsidP="004A160C">
            <w:pPr>
              <w:rPr>
                <w:sz w:val="20"/>
                <w:szCs w:val="20"/>
              </w:rPr>
            </w:pPr>
            <w:r w:rsidRPr="00586A60">
              <w:rPr>
                <w:sz w:val="20"/>
                <w:szCs w:val="20"/>
              </w:rPr>
              <w:t>Знания</w:t>
            </w:r>
          </w:p>
        </w:tc>
        <w:tc>
          <w:tcPr>
            <w:tcW w:w="691" w:type="pct"/>
            <w:tcBorders>
              <w:top w:val="single" w:sz="4" w:space="0" w:color="auto"/>
              <w:left w:val="single" w:sz="4" w:space="0" w:color="auto"/>
              <w:bottom w:val="single" w:sz="4" w:space="0" w:color="auto"/>
              <w:right w:val="single" w:sz="4" w:space="0" w:color="auto"/>
            </w:tcBorders>
            <w:vAlign w:val="center"/>
          </w:tcPr>
          <w:p w14:paraId="213BAA14" w14:textId="77777777" w:rsidR="003E7BB5" w:rsidRPr="00586A60" w:rsidRDefault="003E7BB5" w:rsidP="004A160C">
            <w:pPr>
              <w:rPr>
                <w:sz w:val="20"/>
                <w:szCs w:val="20"/>
              </w:rPr>
            </w:pPr>
            <w:r w:rsidRPr="00586A60">
              <w:rPr>
                <w:sz w:val="20"/>
                <w:szCs w:val="20"/>
              </w:rPr>
              <w:t>6 ‒ ОТЗ</w:t>
            </w:r>
          </w:p>
          <w:p w14:paraId="08F88D3F" w14:textId="77777777" w:rsidR="003E7BB5" w:rsidRPr="00586A60" w:rsidRDefault="003E7BB5" w:rsidP="004A160C">
            <w:pPr>
              <w:rPr>
                <w:sz w:val="20"/>
                <w:szCs w:val="20"/>
              </w:rPr>
            </w:pPr>
            <w:r w:rsidRPr="00586A60">
              <w:rPr>
                <w:sz w:val="20"/>
                <w:szCs w:val="20"/>
              </w:rPr>
              <w:t>6 ‒ ЗТЗ</w:t>
            </w:r>
          </w:p>
        </w:tc>
      </w:tr>
      <w:tr w:rsidR="003E7BB5" w:rsidRPr="0002675D" w14:paraId="75712F60" w14:textId="77777777" w:rsidTr="004A160C">
        <w:trPr>
          <w:trHeight w:val="324"/>
        </w:trPr>
        <w:tc>
          <w:tcPr>
            <w:tcW w:w="1039" w:type="pct"/>
            <w:vMerge/>
            <w:vAlign w:val="center"/>
          </w:tcPr>
          <w:p w14:paraId="7ACBBE4C"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7550659D"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2857298E"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32E1E742"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1F718B12" w14:textId="77777777" w:rsidR="003E7BB5" w:rsidRPr="00586A60" w:rsidRDefault="003E7BB5" w:rsidP="004A160C">
            <w:pPr>
              <w:rPr>
                <w:sz w:val="20"/>
                <w:szCs w:val="20"/>
              </w:rPr>
            </w:pPr>
            <w:r w:rsidRPr="00586A60">
              <w:rPr>
                <w:sz w:val="20"/>
                <w:szCs w:val="20"/>
              </w:rPr>
              <w:t>4 ‒ ОТЗ</w:t>
            </w:r>
          </w:p>
          <w:p w14:paraId="61F0FEF0" w14:textId="77777777" w:rsidR="003E7BB5" w:rsidRPr="00586A60" w:rsidRDefault="003E7BB5" w:rsidP="004A160C">
            <w:pPr>
              <w:rPr>
                <w:sz w:val="20"/>
                <w:szCs w:val="20"/>
              </w:rPr>
            </w:pPr>
            <w:r w:rsidRPr="00586A60">
              <w:rPr>
                <w:sz w:val="20"/>
                <w:szCs w:val="20"/>
              </w:rPr>
              <w:t>4 ‒ ЗТЗ</w:t>
            </w:r>
          </w:p>
        </w:tc>
      </w:tr>
      <w:tr w:rsidR="003E7BB5" w:rsidRPr="0002675D" w14:paraId="06656ECA" w14:textId="77777777" w:rsidTr="00365AE7">
        <w:trPr>
          <w:trHeight w:val="166"/>
        </w:trPr>
        <w:tc>
          <w:tcPr>
            <w:tcW w:w="1039" w:type="pct"/>
            <w:vMerge/>
            <w:vAlign w:val="center"/>
          </w:tcPr>
          <w:p w14:paraId="12336F30"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5A3D3AE9"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7A09D881" w14:textId="77777777" w:rsidR="003E7BB5" w:rsidRPr="00586A60" w:rsidRDefault="003E7BB5" w:rsidP="004A160C">
            <w:pPr>
              <w:rPr>
                <w:color w:val="000000"/>
                <w:sz w:val="20"/>
                <w:szCs w:val="20"/>
              </w:rPr>
            </w:pPr>
            <w:r w:rsidRPr="00586A60">
              <w:rPr>
                <w:color w:val="000000"/>
                <w:sz w:val="20"/>
                <w:szCs w:val="20"/>
              </w:rPr>
              <w:t>Методика оценки эффективности проектов развития</w:t>
            </w:r>
          </w:p>
        </w:tc>
        <w:tc>
          <w:tcPr>
            <w:tcW w:w="964" w:type="pct"/>
            <w:tcBorders>
              <w:top w:val="single" w:sz="4" w:space="0" w:color="auto"/>
              <w:left w:val="single" w:sz="4" w:space="0" w:color="auto"/>
              <w:bottom w:val="single" w:sz="4" w:space="0" w:color="auto"/>
              <w:right w:val="single" w:sz="4" w:space="0" w:color="auto"/>
            </w:tcBorders>
            <w:vAlign w:val="center"/>
          </w:tcPr>
          <w:p w14:paraId="66C3C13A"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7ED8AB5A" w14:textId="77777777" w:rsidR="003E7BB5" w:rsidRPr="00586A60" w:rsidRDefault="003E7BB5" w:rsidP="004A160C">
            <w:pPr>
              <w:rPr>
                <w:sz w:val="20"/>
                <w:szCs w:val="20"/>
              </w:rPr>
            </w:pPr>
            <w:r w:rsidRPr="00586A60">
              <w:rPr>
                <w:sz w:val="20"/>
                <w:szCs w:val="20"/>
              </w:rPr>
              <w:t>4 ‒ ОТЗ</w:t>
            </w:r>
          </w:p>
          <w:p w14:paraId="5932A15E" w14:textId="77777777" w:rsidR="003E7BB5" w:rsidRPr="00586A60" w:rsidRDefault="003E7BB5" w:rsidP="004A160C">
            <w:pPr>
              <w:rPr>
                <w:sz w:val="20"/>
                <w:szCs w:val="20"/>
              </w:rPr>
            </w:pPr>
            <w:r w:rsidRPr="00586A60">
              <w:rPr>
                <w:sz w:val="20"/>
                <w:szCs w:val="20"/>
              </w:rPr>
              <w:t>4 ‒ ЗТЗ</w:t>
            </w:r>
          </w:p>
        </w:tc>
      </w:tr>
      <w:tr w:rsidR="003E7BB5" w:rsidRPr="0002675D" w14:paraId="407D3EAF" w14:textId="77777777" w:rsidTr="004A160C">
        <w:trPr>
          <w:trHeight w:val="224"/>
        </w:trPr>
        <w:tc>
          <w:tcPr>
            <w:tcW w:w="1039" w:type="pct"/>
            <w:vMerge/>
            <w:tcBorders>
              <w:bottom w:val="single" w:sz="4" w:space="0" w:color="auto"/>
            </w:tcBorders>
            <w:vAlign w:val="center"/>
          </w:tcPr>
          <w:p w14:paraId="7C57F47A" w14:textId="77777777" w:rsidR="003E7BB5" w:rsidRPr="00586A60" w:rsidRDefault="003E7BB5" w:rsidP="004A160C">
            <w:pPr>
              <w:widowControl w:val="0"/>
              <w:autoSpaceDE w:val="0"/>
              <w:autoSpaceDN w:val="0"/>
              <w:adjustRightInd w:val="0"/>
              <w:rPr>
                <w:sz w:val="20"/>
                <w:szCs w:val="20"/>
              </w:rPr>
            </w:pPr>
          </w:p>
        </w:tc>
        <w:tc>
          <w:tcPr>
            <w:tcW w:w="1137" w:type="pct"/>
            <w:vMerge/>
            <w:tcBorders>
              <w:bottom w:val="single" w:sz="4" w:space="0" w:color="auto"/>
              <w:right w:val="single" w:sz="4" w:space="0" w:color="auto"/>
            </w:tcBorders>
            <w:vAlign w:val="center"/>
          </w:tcPr>
          <w:p w14:paraId="554AD5E5"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32FC897C"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D3324FA"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4E1E56DF" w14:textId="77777777" w:rsidR="003E7BB5" w:rsidRPr="00586A60" w:rsidRDefault="003E7BB5" w:rsidP="004A160C">
            <w:pPr>
              <w:rPr>
                <w:sz w:val="20"/>
                <w:szCs w:val="20"/>
              </w:rPr>
            </w:pPr>
            <w:r w:rsidRPr="00586A60">
              <w:rPr>
                <w:sz w:val="20"/>
                <w:szCs w:val="20"/>
              </w:rPr>
              <w:t>4 ‒ ОТЗ</w:t>
            </w:r>
          </w:p>
          <w:p w14:paraId="7CF790DC" w14:textId="77777777" w:rsidR="003E7BB5" w:rsidRPr="00586A60" w:rsidRDefault="003E7BB5" w:rsidP="004A160C">
            <w:pPr>
              <w:rPr>
                <w:sz w:val="20"/>
                <w:szCs w:val="20"/>
              </w:rPr>
            </w:pPr>
            <w:r w:rsidRPr="00586A60">
              <w:rPr>
                <w:sz w:val="20"/>
                <w:szCs w:val="20"/>
              </w:rPr>
              <w:t>4 ‒ ЗТЗ</w:t>
            </w:r>
          </w:p>
        </w:tc>
      </w:tr>
      <w:tr w:rsidR="003E7BB5" w:rsidRPr="0002675D" w14:paraId="02C36089" w14:textId="77777777" w:rsidTr="004A160C">
        <w:trPr>
          <w:trHeight w:val="224"/>
        </w:trPr>
        <w:tc>
          <w:tcPr>
            <w:tcW w:w="4309" w:type="pct"/>
            <w:gridSpan w:val="4"/>
            <w:tcBorders>
              <w:bottom w:val="single" w:sz="4" w:space="0" w:color="auto"/>
              <w:right w:val="single" w:sz="4" w:space="0" w:color="auto"/>
            </w:tcBorders>
            <w:vAlign w:val="center"/>
          </w:tcPr>
          <w:p w14:paraId="1FDA95AB" w14:textId="77777777" w:rsidR="003E7BB5" w:rsidRPr="00586A60" w:rsidRDefault="003E7BB5" w:rsidP="004A160C">
            <w:pPr>
              <w:rPr>
                <w:sz w:val="20"/>
                <w:szCs w:val="20"/>
              </w:rPr>
            </w:pPr>
            <w:r w:rsidRPr="00586A60">
              <w:rPr>
                <w:sz w:val="20"/>
                <w:szCs w:val="20"/>
              </w:rPr>
              <w:t>ИТОГО</w:t>
            </w:r>
          </w:p>
        </w:tc>
        <w:tc>
          <w:tcPr>
            <w:tcW w:w="691" w:type="pct"/>
            <w:tcBorders>
              <w:top w:val="single" w:sz="4" w:space="0" w:color="auto"/>
              <w:left w:val="single" w:sz="4" w:space="0" w:color="auto"/>
              <w:bottom w:val="single" w:sz="4" w:space="0" w:color="auto"/>
              <w:right w:val="single" w:sz="4" w:space="0" w:color="auto"/>
            </w:tcBorders>
            <w:vAlign w:val="center"/>
          </w:tcPr>
          <w:p w14:paraId="1FAC8FA6" w14:textId="77777777" w:rsidR="003E7BB5" w:rsidRPr="00586A60" w:rsidRDefault="003E7BB5" w:rsidP="004A160C">
            <w:pPr>
              <w:rPr>
                <w:sz w:val="20"/>
                <w:szCs w:val="20"/>
              </w:rPr>
            </w:pPr>
            <w:r w:rsidRPr="00586A60">
              <w:rPr>
                <w:sz w:val="20"/>
                <w:szCs w:val="20"/>
              </w:rPr>
              <w:t>200 ‒ ОТЗ</w:t>
            </w:r>
          </w:p>
          <w:p w14:paraId="3A0F9491" w14:textId="77777777" w:rsidR="003E7BB5" w:rsidRPr="00586A60" w:rsidRDefault="003E7BB5" w:rsidP="004A160C">
            <w:pPr>
              <w:rPr>
                <w:sz w:val="20"/>
                <w:szCs w:val="20"/>
              </w:rPr>
            </w:pPr>
            <w:r w:rsidRPr="00586A60">
              <w:rPr>
                <w:sz w:val="20"/>
                <w:szCs w:val="20"/>
              </w:rPr>
              <w:t>200 ‒ ЗТЗ</w:t>
            </w:r>
          </w:p>
        </w:tc>
      </w:tr>
    </w:tbl>
    <w:p w14:paraId="659E6ADC" w14:textId="77777777" w:rsidR="00D42FBC" w:rsidRPr="000542DC" w:rsidRDefault="00D42FBC" w:rsidP="00D42FBC">
      <w:pPr>
        <w:ind w:left="142" w:firstLine="720"/>
        <w:jc w:val="both"/>
        <w:rPr>
          <w:b/>
          <w:bCs/>
          <w:lang w:eastAsia="en-US"/>
        </w:rPr>
      </w:pPr>
    </w:p>
    <w:p w14:paraId="38F2B130" w14:textId="77777777" w:rsidR="00F43E79" w:rsidRPr="00F2179D" w:rsidRDefault="00F43E79" w:rsidP="00F43E79">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518456ED" w14:textId="12A25631" w:rsidR="00F43E79" w:rsidRDefault="00F43E79" w:rsidP="00F43E7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78D1636C" w14:textId="77777777" w:rsidR="00F96666" w:rsidRPr="00F2179D" w:rsidRDefault="00F96666" w:rsidP="00F43E79">
      <w:pPr>
        <w:ind w:firstLine="709"/>
        <w:jc w:val="both"/>
        <w:rPr>
          <w:color w:val="000000"/>
        </w:rPr>
      </w:pPr>
    </w:p>
    <w:p w14:paraId="72F305EA" w14:textId="77777777" w:rsidR="00D55269" w:rsidRDefault="00D55269">
      <w:pPr>
        <w:rPr>
          <w:b/>
          <w:bCs/>
        </w:rPr>
      </w:pPr>
      <w:r>
        <w:rPr>
          <w:b/>
          <w:bCs/>
        </w:rPr>
        <w:br w:type="page"/>
      </w:r>
    </w:p>
    <w:p w14:paraId="17FF34C7" w14:textId="3E44DD85" w:rsidR="00986EB7" w:rsidRPr="00D55269" w:rsidRDefault="00986EB7" w:rsidP="00FB0C3B">
      <w:pPr>
        <w:jc w:val="center"/>
        <w:rPr>
          <w:b/>
          <w:bCs/>
          <w:highlight w:val="green"/>
        </w:rPr>
      </w:pPr>
      <w:r w:rsidRPr="00D55269">
        <w:rPr>
          <w:b/>
          <w:bCs/>
          <w:highlight w:val="green"/>
        </w:rPr>
        <w:lastRenderedPageBreak/>
        <w:t xml:space="preserve">ИТОГОВЫЕ </w:t>
      </w:r>
      <w:r w:rsidR="00F96666" w:rsidRPr="00D55269">
        <w:rPr>
          <w:b/>
          <w:bCs/>
          <w:highlight w:val="green"/>
        </w:rPr>
        <w:t xml:space="preserve">ТЕСТОВЫЕ ЗАДАНИЯ </w:t>
      </w:r>
      <w:r w:rsidRPr="00D55269">
        <w:rPr>
          <w:b/>
          <w:bCs/>
          <w:highlight w:val="green"/>
        </w:rPr>
        <w:t xml:space="preserve">ОТКРЫТОГО И ЗАКРЫТОГО ТИПОВ </w:t>
      </w:r>
    </w:p>
    <w:p w14:paraId="4102EEEC" w14:textId="5DBD6A21" w:rsidR="00F43E79" w:rsidRPr="003E66D2" w:rsidRDefault="00F96666" w:rsidP="00FB0C3B">
      <w:pPr>
        <w:jc w:val="center"/>
        <w:rPr>
          <w:b/>
          <w:bCs/>
        </w:rPr>
      </w:pPr>
      <w:r w:rsidRPr="00D55269">
        <w:rPr>
          <w:b/>
          <w:bCs/>
          <w:highlight w:val="green"/>
        </w:rPr>
        <w:t xml:space="preserve">И КЛЮЧИ </w:t>
      </w:r>
      <w:r w:rsidR="00986EB7" w:rsidRPr="00D55269">
        <w:rPr>
          <w:b/>
          <w:bCs/>
          <w:highlight w:val="green"/>
        </w:rPr>
        <w:t xml:space="preserve">ОТВЕТОВ </w:t>
      </w:r>
      <w:r w:rsidRPr="00D55269">
        <w:rPr>
          <w:b/>
          <w:bCs/>
          <w:highlight w:val="green"/>
        </w:rPr>
        <w:t xml:space="preserve">К </w:t>
      </w:r>
      <w:r w:rsidR="00986EB7" w:rsidRPr="00D55269">
        <w:rPr>
          <w:b/>
          <w:bCs/>
          <w:highlight w:val="green"/>
        </w:rPr>
        <w:t>ОЦЕНИВАНИЮ ПО КОМПЕТЕНЦИЯМ</w:t>
      </w:r>
    </w:p>
    <w:p w14:paraId="1A37DC8A" w14:textId="41D5C55A" w:rsidR="00F96666" w:rsidRPr="003E66D2" w:rsidRDefault="00F96666" w:rsidP="00FB0C3B">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F96666" w:rsidRPr="00E13A48" w14:paraId="13172CA9" w14:textId="77777777" w:rsidTr="001B7410">
        <w:trPr>
          <w:tblHeader/>
        </w:trPr>
        <w:tc>
          <w:tcPr>
            <w:tcW w:w="846" w:type="dxa"/>
            <w:tcBorders>
              <w:top w:val="single" w:sz="4" w:space="0" w:color="auto"/>
            </w:tcBorders>
            <w:vAlign w:val="center"/>
          </w:tcPr>
          <w:p w14:paraId="5A40CA21" w14:textId="77777777" w:rsidR="00F96666" w:rsidRPr="00E13A48" w:rsidRDefault="00F96666" w:rsidP="005D774F">
            <w:pPr>
              <w:ind w:left="-120" w:right="-108"/>
              <w:jc w:val="center"/>
              <w:rPr>
                <w:b/>
                <w:sz w:val="22"/>
                <w:szCs w:val="22"/>
              </w:rPr>
            </w:pPr>
            <w:r w:rsidRPr="00E13A48">
              <w:rPr>
                <w:b/>
                <w:sz w:val="22"/>
                <w:szCs w:val="22"/>
              </w:rPr>
              <w:t>Номер задания</w:t>
            </w:r>
          </w:p>
        </w:tc>
        <w:tc>
          <w:tcPr>
            <w:tcW w:w="5953" w:type="dxa"/>
            <w:tcBorders>
              <w:top w:val="single" w:sz="4" w:space="0" w:color="auto"/>
            </w:tcBorders>
            <w:vAlign w:val="center"/>
          </w:tcPr>
          <w:p w14:paraId="02974941" w14:textId="77777777" w:rsidR="00F96666" w:rsidRPr="00E13A48" w:rsidRDefault="00F96666" w:rsidP="005D774F">
            <w:pPr>
              <w:jc w:val="center"/>
              <w:rPr>
                <w:b/>
                <w:sz w:val="22"/>
                <w:szCs w:val="22"/>
              </w:rPr>
            </w:pPr>
            <w:r w:rsidRPr="00E13A48">
              <w:rPr>
                <w:b/>
                <w:sz w:val="22"/>
                <w:szCs w:val="22"/>
              </w:rPr>
              <w:t xml:space="preserve">Содержание вопроса </w:t>
            </w:r>
          </w:p>
        </w:tc>
        <w:tc>
          <w:tcPr>
            <w:tcW w:w="1843" w:type="dxa"/>
            <w:tcBorders>
              <w:top w:val="single" w:sz="4" w:space="0" w:color="auto"/>
            </w:tcBorders>
            <w:vAlign w:val="center"/>
          </w:tcPr>
          <w:p w14:paraId="00E2005C" w14:textId="43F24A99" w:rsidR="00F96666" w:rsidRPr="00E13A48" w:rsidRDefault="00F96666" w:rsidP="005D774F">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7934704F" w14:textId="5ACD5954" w:rsidR="00F96666" w:rsidRPr="00E13A48" w:rsidRDefault="00F96666" w:rsidP="005D774F">
            <w:pPr>
              <w:ind w:left="-113" w:right="-105"/>
              <w:jc w:val="center"/>
              <w:rPr>
                <w:b/>
                <w:sz w:val="22"/>
                <w:szCs w:val="22"/>
              </w:rPr>
            </w:pPr>
            <w:r w:rsidRPr="00E13A48">
              <w:rPr>
                <w:b/>
                <w:sz w:val="22"/>
                <w:szCs w:val="22"/>
              </w:rPr>
              <w:t>Компетенция, индикатор</w:t>
            </w:r>
          </w:p>
        </w:tc>
      </w:tr>
      <w:tr w:rsidR="003E66D2" w:rsidRPr="00E13A48" w14:paraId="0D90ED2F" w14:textId="77777777" w:rsidTr="00E13A48">
        <w:trPr>
          <w:trHeight w:val="1367"/>
        </w:trPr>
        <w:tc>
          <w:tcPr>
            <w:tcW w:w="846" w:type="dxa"/>
            <w:tcBorders>
              <w:top w:val="single" w:sz="4" w:space="0" w:color="auto"/>
              <w:bottom w:val="single" w:sz="4" w:space="0" w:color="auto"/>
            </w:tcBorders>
          </w:tcPr>
          <w:p w14:paraId="7B18F9BA"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284468B8" w14:textId="77777777" w:rsidR="003E66D2" w:rsidRPr="00E13A48" w:rsidRDefault="003E66D2" w:rsidP="003E66D2">
            <w:pPr>
              <w:rPr>
                <w:i/>
                <w:iCs/>
                <w:sz w:val="22"/>
                <w:szCs w:val="22"/>
              </w:rPr>
            </w:pPr>
            <w:r w:rsidRPr="00E13A48">
              <w:rPr>
                <w:i/>
                <w:iCs/>
                <w:sz w:val="22"/>
                <w:szCs w:val="22"/>
              </w:rPr>
              <w:t>Прочитайте текст и запишите ответ</w:t>
            </w:r>
          </w:p>
          <w:p w14:paraId="6568FA4D" w14:textId="637229E4" w:rsidR="003E66D2" w:rsidRPr="00E13A48" w:rsidRDefault="003E66D2" w:rsidP="003E66D2">
            <w:pPr>
              <w:rPr>
                <w:i/>
                <w:iCs/>
                <w:sz w:val="22"/>
                <w:szCs w:val="22"/>
              </w:rPr>
            </w:pPr>
            <w:r w:rsidRPr="00E13A48">
              <w:rPr>
                <w:bCs/>
                <w:sz w:val="22"/>
                <w:szCs w:val="22"/>
              </w:rPr>
              <w:t>Отрасль национальной экономики, имеющая своим назначением перевозку грузов и населения, в результате чего обеспечивается коммуникация и развитие экономики называется «_______»</w:t>
            </w:r>
          </w:p>
        </w:tc>
        <w:tc>
          <w:tcPr>
            <w:tcW w:w="1843" w:type="dxa"/>
            <w:tcBorders>
              <w:top w:val="single" w:sz="4" w:space="0" w:color="auto"/>
            </w:tcBorders>
            <w:vAlign w:val="center"/>
          </w:tcPr>
          <w:p w14:paraId="07574939" w14:textId="6D5A8D05" w:rsidR="003E66D2" w:rsidRPr="00E13A48" w:rsidRDefault="003E66D2" w:rsidP="003E66D2">
            <w:pPr>
              <w:jc w:val="center"/>
              <w:rPr>
                <w:bCs/>
                <w:sz w:val="22"/>
                <w:szCs w:val="22"/>
              </w:rPr>
            </w:pPr>
            <w:r w:rsidRPr="00E13A48">
              <w:rPr>
                <w:bCs/>
                <w:sz w:val="22"/>
                <w:szCs w:val="22"/>
              </w:rPr>
              <w:t>транспорт</w:t>
            </w:r>
          </w:p>
        </w:tc>
        <w:tc>
          <w:tcPr>
            <w:tcW w:w="1559" w:type="dxa"/>
            <w:tcBorders>
              <w:top w:val="single" w:sz="4" w:space="0" w:color="auto"/>
            </w:tcBorders>
            <w:vAlign w:val="center"/>
          </w:tcPr>
          <w:p w14:paraId="27F86730" w14:textId="77777777" w:rsidR="003E66D2" w:rsidRPr="00E13A48" w:rsidRDefault="003E66D2" w:rsidP="003E66D2">
            <w:pPr>
              <w:jc w:val="center"/>
              <w:rPr>
                <w:bCs/>
                <w:sz w:val="22"/>
                <w:szCs w:val="22"/>
              </w:rPr>
            </w:pPr>
            <w:r w:rsidRPr="00E13A48">
              <w:rPr>
                <w:bCs/>
                <w:sz w:val="22"/>
                <w:szCs w:val="22"/>
              </w:rPr>
              <w:t>ОПК-1</w:t>
            </w:r>
          </w:p>
          <w:p w14:paraId="3AA0BCBD" w14:textId="0A98EE3E"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2481E0A1" w14:textId="77777777" w:rsidTr="00E13A48">
        <w:trPr>
          <w:trHeight w:val="1220"/>
        </w:trPr>
        <w:tc>
          <w:tcPr>
            <w:tcW w:w="846" w:type="dxa"/>
            <w:tcBorders>
              <w:top w:val="single" w:sz="4" w:space="0" w:color="auto"/>
              <w:bottom w:val="single" w:sz="4" w:space="0" w:color="auto"/>
            </w:tcBorders>
          </w:tcPr>
          <w:p w14:paraId="5194E64F"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5EAA956F" w14:textId="77777777" w:rsidR="003E66D2" w:rsidRPr="00E13A48" w:rsidRDefault="003E66D2" w:rsidP="003E66D2">
            <w:pPr>
              <w:rPr>
                <w:sz w:val="22"/>
                <w:szCs w:val="22"/>
              </w:rPr>
            </w:pPr>
            <w:r w:rsidRPr="00E13A48">
              <w:rPr>
                <w:i/>
                <w:iCs/>
                <w:sz w:val="22"/>
                <w:szCs w:val="22"/>
              </w:rPr>
              <w:t>Прочитайте текст и запишите ответ</w:t>
            </w:r>
          </w:p>
          <w:p w14:paraId="51339C7D" w14:textId="77777777" w:rsidR="003E66D2" w:rsidRPr="00E13A48" w:rsidRDefault="003E66D2" w:rsidP="003E66D2">
            <w:pPr>
              <w:widowControl w:val="0"/>
              <w:tabs>
                <w:tab w:val="left" w:pos="1019"/>
              </w:tabs>
              <w:autoSpaceDE w:val="0"/>
              <w:autoSpaceDN w:val="0"/>
              <w:rPr>
                <w:sz w:val="22"/>
                <w:szCs w:val="22"/>
              </w:rPr>
            </w:pPr>
            <w:r w:rsidRPr="00E13A48">
              <w:rPr>
                <w:sz w:val="22"/>
                <w:szCs w:val="22"/>
              </w:rPr>
              <w:t>Производительные затраты, в результате которых получают</w:t>
            </w:r>
          </w:p>
          <w:p w14:paraId="58543745" w14:textId="44074718" w:rsidR="003E66D2" w:rsidRPr="00E13A48" w:rsidRDefault="003E66D2" w:rsidP="003E66D2">
            <w:pPr>
              <w:rPr>
                <w:bCs/>
                <w:i/>
                <w:iCs/>
                <w:sz w:val="22"/>
                <w:szCs w:val="22"/>
              </w:rPr>
            </w:pPr>
            <w:r w:rsidRPr="00E13A48">
              <w:rPr>
                <w:sz w:val="22"/>
                <w:szCs w:val="22"/>
              </w:rPr>
              <w:t xml:space="preserve">соответствующие виды доходов или иной эффект – это </w:t>
            </w:r>
            <w:r w:rsidRPr="00E13A48">
              <w:rPr>
                <w:bCs/>
                <w:sz w:val="22"/>
                <w:szCs w:val="22"/>
              </w:rPr>
              <w:t>_____</w:t>
            </w:r>
            <w:r w:rsidRPr="00E13A48">
              <w:rPr>
                <w:sz w:val="22"/>
                <w:szCs w:val="22"/>
              </w:rPr>
              <w:t xml:space="preserve"> затраты</w:t>
            </w:r>
          </w:p>
        </w:tc>
        <w:tc>
          <w:tcPr>
            <w:tcW w:w="1843" w:type="dxa"/>
            <w:tcBorders>
              <w:top w:val="single" w:sz="4" w:space="0" w:color="auto"/>
            </w:tcBorders>
            <w:vAlign w:val="center"/>
          </w:tcPr>
          <w:p w14:paraId="31D9325A" w14:textId="22E74B99" w:rsidR="003E66D2" w:rsidRPr="00E13A48" w:rsidRDefault="003E66D2" w:rsidP="003E66D2">
            <w:pPr>
              <w:jc w:val="center"/>
              <w:rPr>
                <w:bCs/>
                <w:sz w:val="22"/>
                <w:szCs w:val="22"/>
              </w:rPr>
            </w:pPr>
            <w:r w:rsidRPr="00E13A48">
              <w:rPr>
                <w:bCs/>
                <w:sz w:val="22"/>
                <w:szCs w:val="22"/>
              </w:rPr>
              <w:t>эффективные</w:t>
            </w:r>
          </w:p>
        </w:tc>
        <w:tc>
          <w:tcPr>
            <w:tcW w:w="1559" w:type="dxa"/>
            <w:tcBorders>
              <w:top w:val="single" w:sz="4" w:space="0" w:color="auto"/>
            </w:tcBorders>
            <w:vAlign w:val="center"/>
          </w:tcPr>
          <w:p w14:paraId="6AC7B5CE" w14:textId="77777777" w:rsidR="003E66D2" w:rsidRPr="00E13A48" w:rsidRDefault="003E66D2" w:rsidP="003E66D2">
            <w:pPr>
              <w:jc w:val="center"/>
              <w:rPr>
                <w:bCs/>
                <w:sz w:val="22"/>
                <w:szCs w:val="22"/>
              </w:rPr>
            </w:pPr>
            <w:r w:rsidRPr="00E13A48">
              <w:rPr>
                <w:bCs/>
                <w:sz w:val="22"/>
                <w:szCs w:val="22"/>
              </w:rPr>
              <w:t>ОПК-1</w:t>
            </w:r>
          </w:p>
          <w:p w14:paraId="746D69D4" w14:textId="0A96909B"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017D9AF8" w14:textId="77777777" w:rsidTr="003E66D2">
        <w:trPr>
          <w:trHeight w:val="844"/>
        </w:trPr>
        <w:tc>
          <w:tcPr>
            <w:tcW w:w="846" w:type="dxa"/>
            <w:tcBorders>
              <w:top w:val="single" w:sz="4" w:space="0" w:color="auto"/>
              <w:bottom w:val="single" w:sz="4" w:space="0" w:color="auto"/>
            </w:tcBorders>
          </w:tcPr>
          <w:p w14:paraId="4F324E31"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6282F2BA" w14:textId="77777777" w:rsidR="003E66D2" w:rsidRPr="00E13A48" w:rsidRDefault="003E66D2" w:rsidP="003E66D2">
            <w:pPr>
              <w:rPr>
                <w:i/>
                <w:iCs/>
                <w:sz w:val="22"/>
                <w:szCs w:val="22"/>
              </w:rPr>
            </w:pPr>
            <w:r w:rsidRPr="00E13A48">
              <w:rPr>
                <w:i/>
                <w:iCs/>
                <w:sz w:val="22"/>
                <w:szCs w:val="22"/>
              </w:rPr>
              <w:t>Прочитайте текст, выберите правильный ответ</w:t>
            </w:r>
          </w:p>
          <w:p w14:paraId="54A6BFF5" w14:textId="77777777" w:rsidR="003E66D2" w:rsidRPr="00E13A48" w:rsidRDefault="003E66D2" w:rsidP="003E66D2">
            <w:pPr>
              <w:rPr>
                <w:bCs/>
                <w:sz w:val="22"/>
                <w:szCs w:val="22"/>
              </w:rPr>
            </w:pPr>
            <w:r w:rsidRPr="00E13A48">
              <w:rPr>
                <w:bCs/>
                <w:sz w:val="22"/>
                <w:szCs w:val="22"/>
              </w:rPr>
              <w:t>Грузооборот уменьшится на 10% по сравнению с базисным значением, равным 9 млрд. т-км,  при базовых расходах в  14 млрд. рублей, доля зависящих расходов  равна 70 %. В этой связи себестоимость грузовых перевозок согласно теории зависимости затрат от объема работ в предстоящем периоде составит:</w:t>
            </w:r>
          </w:p>
          <w:p w14:paraId="1C1EF38C" w14:textId="77777777" w:rsidR="003E66D2" w:rsidRPr="00E13A48" w:rsidRDefault="003E66D2" w:rsidP="003E66D2">
            <w:pPr>
              <w:rPr>
                <w:b/>
                <w:sz w:val="22"/>
                <w:szCs w:val="22"/>
              </w:rPr>
            </w:pPr>
            <w:r w:rsidRPr="00E13A48">
              <w:rPr>
                <w:b/>
                <w:sz w:val="22"/>
                <w:szCs w:val="22"/>
              </w:rPr>
              <w:t>1)</w:t>
            </w:r>
            <w:r w:rsidRPr="00E13A48">
              <w:rPr>
                <w:b/>
                <w:sz w:val="22"/>
                <w:szCs w:val="22"/>
                <w:shd w:val="clear" w:color="auto" w:fill="FFFFFF"/>
              </w:rPr>
              <w:t xml:space="preserve"> </w:t>
            </w:r>
            <w:r w:rsidRPr="00E13A48">
              <w:rPr>
                <w:b/>
                <w:sz w:val="22"/>
                <w:szCs w:val="22"/>
              </w:rPr>
              <w:t>1,607</w:t>
            </w:r>
          </w:p>
          <w:p w14:paraId="6A71F7A8" w14:textId="77777777" w:rsidR="003E66D2" w:rsidRPr="00E13A48" w:rsidRDefault="003E66D2" w:rsidP="003E66D2">
            <w:pPr>
              <w:rPr>
                <w:bCs/>
                <w:sz w:val="22"/>
                <w:szCs w:val="22"/>
              </w:rPr>
            </w:pPr>
            <w:r w:rsidRPr="00E13A48">
              <w:rPr>
                <w:bCs/>
                <w:sz w:val="22"/>
                <w:szCs w:val="22"/>
              </w:rPr>
              <w:t>2)</w:t>
            </w:r>
            <w:r w:rsidRPr="00E13A48">
              <w:rPr>
                <w:bCs/>
                <w:sz w:val="22"/>
                <w:szCs w:val="22"/>
                <w:shd w:val="clear" w:color="auto" w:fill="FFFFFF"/>
              </w:rPr>
              <w:t xml:space="preserve"> </w:t>
            </w:r>
            <w:r w:rsidRPr="00E13A48">
              <w:rPr>
                <w:bCs/>
                <w:sz w:val="22"/>
                <w:szCs w:val="22"/>
              </w:rPr>
              <w:t>1,447</w:t>
            </w:r>
          </w:p>
          <w:p w14:paraId="57EE96D9" w14:textId="3136D1E8" w:rsidR="003E66D2" w:rsidRPr="00E13A48" w:rsidRDefault="003E66D2" w:rsidP="003E66D2">
            <w:pPr>
              <w:rPr>
                <w:bCs/>
                <w:i/>
                <w:iCs/>
                <w:sz w:val="22"/>
                <w:szCs w:val="22"/>
              </w:rPr>
            </w:pPr>
            <w:r w:rsidRPr="00E13A48">
              <w:rPr>
                <w:bCs/>
                <w:sz w:val="22"/>
                <w:szCs w:val="22"/>
              </w:rPr>
              <w:t>3) 1,556</w:t>
            </w:r>
          </w:p>
        </w:tc>
        <w:tc>
          <w:tcPr>
            <w:tcW w:w="1843" w:type="dxa"/>
            <w:tcBorders>
              <w:top w:val="single" w:sz="4" w:space="0" w:color="auto"/>
            </w:tcBorders>
            <w:vAlign w:val="center"/>
          </w:tcPr>
          <w:p w14:paraId="771DF5FE" w14:textId="1631EC92" w:rsidR="003E66D2" w:rsidRPr="00E13A48" w:rsidRDefault="003E66D2" w:rsidP="003E66D2">
            <w:pPr>
              <w:jc w:val="center"/>
              <w:rPr>
                <w:bCs/>
                <w:sz w:val="22"/>
                <w:szCs w:val="22"/>
              </w:rPr>
            </w:pPr>
            <w:r w:rsidRPr="00E13A48">
              <w:rPr>
                <w:bCs/>
                <w:sz w:val="22"/>
                <w:szCs w:val="22"/>
              </w:rPr>
              <w:t>1</w:t>
            </w:r>
          </w:p>
        </w:tc>
        <w:tc>
          <w:tcPr>
            <w:tcW w:w="1559" w:type="dxa"/>
            <w:tcBorders>
              <w:top w:val="single" w:sz="4" w:space="0" w:color="auto"/>
            </w:tcBorders>
            <w:vAlign w:val="center"/>
          </w:tcPr>
          <w:p w14:paraId="370F411F" w14:textId="77777777" w:rsidR="003E66D2" w:rsidRPr="00E13A48" w:rsidRDefault="003E66D2" w:rsidP="003E66D2">
            <w:pPr>
              <w:jc w:val="center"/>
              <w:rPr>
                <w:bCs/>
                <w:sz w:val="22"/>
                <w:szCs w:val="22"/>
              </w:rPr>
            </w:pPr>
            <w:r w:rsidRPr="00E13A48">
              <w:rPr>
                <w:bCs/>
                <w:sz w:val="22"/>
                <w:szCs w:val="22"/>
              </w:rPr>
              <w:t>ОПК-1</w:t>
            </w:r>
          </w:p>
          <w:p w14:paraId="53731871" w14:textId="5F420BEA"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33EA7114" w14:textId="77777777" w:rsidTr="003E66D2">
        <w:trPr>
          <w:trHeight w:val="844"/>
        </w:trPr>
        <w:tc>
          <w:tcPr>
            <w:tcW w:w="846" w:type="dxa"/>
            <w:tcBorders>
              <w:top w:val="single" w:sz="4" w:space="0" w:color="auto"/>
              <w:bottom w:val="single" w:sz="4" w:space="0" w:color="auto"/>
            </w:tcBorders>
          </w:tcPr>
          <w:p w14:paraId="3B43F4CC"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3DD57B8" w14:textId="77777777" w:rsidR="003E66D2" w:rsidRPr="00E13A48" w:rsidRDefault="003E66D2" w:rsidP="003E66D2">
            <w:pPr>
              <w:rPr>
                <w:i/>
                <w:iCs/>
                <w:sz w:val="22"/>
                <w:szCs w:val="22"/>
              </w:rPr>
            </w:pPr>
            <w:r w:rsidRPr="00E13A48">
              <w:rPr>
                <w:i/>
                <w:iCs/>
                <w:sz w:val="22"/>
                <w:szCs w:val="22"/>
              </w:rPr>
              <w:t>Прочитайте текст, выберите правильный ответ</w:t>
            </w:r>
          </w:p>
          <w:p w14:paraId="0D7B2270" w14:textId="77777777" w:rsidR="003E66D2" w:rsidRPr="00E13A48" w:rsidRDefault="003E66D2" w:rsidP="003E66D2">
            <w:pPr>
              <w:rPr>
                <w:bCs/>
                <w:sz w:val="22"/>
                <w:szCs w:val="22"/>
              </w:rPr>
            </w:pPr>
            <w:r w:rsidRPr="00E13A48">
              <w:rPr>
                <w:bCs/>
                <w:sz w:val="22"/>
                <w:szCs w:val="22"/>
              </w:rPr>
              <w:t>Грузооборот увеличится на 5% по сравнению с базисным значением, равным 10 млрд. т-км,  при базовых расходах в  15 млрд. рублей, доля зависящих расходов  равна 60 %. В этой связи эксплуатационные расходы в предстоящем периоде согласно теории зависимости затрат от объема работ составят:</w:t>
            </w:r>
          </w:p>
          <w:p w14:paraId="47E4C814" w14:textId="77777777" w:rsidR="003E66D2" w:rsidRPr="00E13A48" w:rsidRDefault="003E66D2" w:rsidP="003E66D2">
            <w:pPr>
              <w:rPr>
                <w:b/>
                <w:sz w:val="22"/>
                <w:szCs w:val="22"/>
              </w:rPr>
            </w:pPr>
            <w:r w:rsidRPr="00E13A48">
              <w:rPr>
                <w:b/>
                <w:sz w:val="22"/>
                <w:szCs w:val="22"/>
              </w:rPr>
              <w:t>1)</w:t>
            </w:r>
            <w:r w:rsidRPr="00E13A48">
              <w:rPr>
                <w:b/>
                <w:sz w:val="22"/>
                <w:szCs w:val="22"/>
                <w:shd w:val="clear" w:color="auto" w:fill="FFFFFF"/>
              </w:rPr>
              <w:t xml:space="preserve"> </w:t>
            </w:r>
            <w:r w:rsidRPr="00E13A48">
              <w:rPr>
                <w:b/>
                <w:sz w:val="22"/>
                <w:szCs w:val="22"/>
              </w:rPr>
              <w:t>15,45 млрд. руб.</w:t>
            </w:r>
          </w:p>
          <w:p w14:paraId="2EDC733F" w14:textId="77777777" w:rsidR="003E66D2" w:rsidRPr="00E13A48" w:rsidRDefault="003E66D2" w:rsidP="003E66D2">
            <w:pPr>
              <w:rPr>
                <w:bCs/>
                <w:sz w:val="22"/>
                <w:szCs w:val="22"/>
              </w:rPr>
            </w:pPr>
            <w:r w:rsidRPr="00E13A48">
              <w:rPr>
                <w:bCs/>
                <w:sz w:val="22"/>
                <w:szCs w:val="22"/>
              </w:rPr>
              <w:t>2)</w:t>
            </w:r>
            <w:r w:rsidRPr="00E13A48">
              <w:rPr>
                <w:bCs/>
                <w:sz w:val="22"/>
                <w:szCs w:val="22"/>
                <w:shd w:val="clear" w:color="auto" w:fill="FFFFFF"/>
              </w:rPr>
              <w:t xml:space="preserve"> </w:t>
            </w:r>
            <w:r w:rsidRPr="00E13A48">
              <w:rPr>
                <w:bCs/>
                <w:sz w:val="22"/>
                <w:szCs w:val="22"/>
              </w:rPr>
              <w:t>15,3 млрд. руб.</w:t>
            </w:r>
          </w:p>
          <w:p w14:paraId="39130349" w14:textId="5A3DF268" w:rsidR="003E66D2" w:rsidRPr="00E13A48" w:rsidRDefault="003E66D2" w:rsidP="003E66D2">
            <w:pPr>
              <w:rPr>
                <w:bCs/>
                <w:i/>
                <w:iCs/>
                <w:sz w:val="22"/>
                <w:szCs w:val="22"/>
              </w:rPr>
            </w:pPr>
            <w:r w:rsidRPr="00E13A48">
              <w:rPr>
                <w:bCs/>
                <w:sz w:val="22"/>
                <w:szCs w:val="22"/>
              </w:rPr>
              <w:t>3) 15,0 млрд руб.</w:t>
            </w:r>
          </w:p>
        </w:tc>
        <w:tc>
          <w:tcPr>
            <w:tcW w:w="1843" w:type="dxa"/>
            <w:tcBorders>
              <w:top w:val="single" w:sz="4" w:space="0" w:color="auto"/>
              <w:bottom w:val="single" w:sz="4" w:space="0" w:color="auto"/>
            </w:tcBorders>
            <w:vAlign w:val="center"/>
          </w:tcPr>
          <w:p w14:paraId="2971E4CF" w14:textId="5073E39D" w:rsidR="003E66D2" w:rsidRPr="00E13A48" w:rsidRDefault="003E66D2" w:rsidP="003E66D2">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5D7876E7" w14:textId="77777777" w:rsidR="003E66D2" w:rsidRPr="00E13A48" w:rsidRDefault="003E66D2" w:rsidP="003E66D2">
            <w:pPr>
              <w:jc w:val="center"/>
              <w:rPr>
                <w:bCs/>
                <w:sz w:val="22"/>
                <w:szCs w:val="22"/>
              </w:rPr>
            </w:pPr>
            <w:r w:rsidRPr="00E13A48">
              <w:rPr>
                <w:bCs/>
                <w:sz w:val="22"/>
                <w:szCs w:val="22"/>
              </w:rPr>
              <w:t>ОПК-1</w:t>
            </w:r>
          </w:p>
          <w:p w14:paraId="11639226" w14:textId="71766C4F"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6384459D" w14:textId="77777777" w:rsidTr="003E66D2">
        <w:trPr>
          <w:trHeight w:val="844"/>
        </w:trPr>
        <w:tc>
          <w:tcPr>
            <w:tcW w:w="846" w:type="dxa"/>
            <w:tcBorders>
              <w:top w:val="single" w:sz="4" w:space="0" w:color="auto"/>
              <w:bottom w:val="single" w:sz="4" w:space="0" w:color="auto"/>
            </w:tcBorders>
          </w:tcPr>
          <w:p w14:paraId="38EF33D5"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B46C465" w14:textId="77777777" w:rsidR="003E66D2" w:rsidRPr="00E13A48" w:rsidRDefault="003E66D2" w:rsidP="003E66D2">
            <w:pPr>
              <w:rPr>
                <w:i/>
                <w:iCs/>
                <w:sz w:val="22"/>
                <w:szCs w:val="22"/>
              </w:rPr>
            </w:pPr>
            <w:r w:rsidRPr="00E13A48">
              <w:rPr>
                <w:i/>
                <w:iCs/>
                <w:sz w:val="22"/>
                <w:szCs w:val="22"/>
              </w:rPr>
              <w:t>Прочитайте текст и запишите ответ</w:t>
            </w:r>
          </w:p>
          <w:p w14:paraId="4BA43F41" w14:textId="54E9158E" w:rsidR="003E66D2" w:rsidRPr="00E13A48" w:rsidRDefault="003E66D2" w:rsidP="003E66D2">
            <w:pPr>
              <w:rPr>
                <w:i/>
                <w:iCs/>
                <w:sz w:val="22"/>
                <w:szCs w:val="22"/>
              </w:rPr>
            </w:pPr>
            <w:r w:rsidRPr="00E13A48">
              <w:rPr>
                <w:sz w:val="22"/>
                <w:szCs w:val="22"/>
              </w:rPr>
              <w:t>Количество погруженных тонн грузов за весь отчетный период на сети железных дорог/в пределах границ железной дороги/на станции – это _______</w:t>
            </w:r>
          </w:p>
        </w:tc>
        <w:tc>
          <w:tcPr>
            <w:tcW w:w="1843" w:type="dxa"/>
            <w:tcBorders>
              <w:top w:val="single" w:sz="4" w:space="0" w:color="auto"/>
              <w:bottom w:val="single" w:sz="4" w:space="0" w:color="auto"/>
            </w:tcBorders>
            <w:vAlign w:val="center"/>
          </w:tcPr>
          <w:p w14:paraId="771B8863" w14:textId="0CECD1A4" w:rsidR="003E66D2" w:rsidRPr="00E13A48" w:rsidRDefault="003E66D2" w:rsidP="003E66D2">
            <w:pPr>
              <w:jc w:val="center"/>
              <w:rPr>
                <w:bCs/>
                <w:sz w:val="22"/>
                <w:szCs w:val="22"/>
              </w:rPr>
            </w:pPr>
            <w:r w:rsidRPr="00E13A48">
              <w:rPr>
                <w:bCs/>
                <w:sz w:val="22"/>
                <w:szCs w:val="22"/>
              </w:rPr>
              <w:t>погрузка</w:t>
            </w:r>
          </w:p>
        </w:tc>
        <w:tc>
          <w:tcPr>
            <w:tcW w:w="1559" w:type="dxa"/>
            <w:tcBorders>
              <w:top w:val="single" w:sz="4" w:space="0" w:color="auto"/>
              <w:bottom w:val="single" w:sz="4" w:space="0" w:color="auto"/>
            </w:tcBorders>
            <w:vAlign w:val="center"/>
          </w:tcPr>
          <w:p w14:paraId="67456B36" w14:textId="77777777" w:rsidR="00E13A48" w:rsidRDefault="00E13A48" w:rsidP="003E66D2">
            <w:pPr>
              <w:jc w:val="center"/>
              <w:rPr>
                <w:bCs/>
                <w:sz w:val="22"/>
                <w:szCs w:val="22"/>
              </w:rPr>
            </w:pPr>
            <w:r w:rsidRPr="00E13A48">
              <w:rPr>
                <w:bCs/>
                <w:sz w:val="22"/>
                <w:szCs w:val="22"/>
              </w:rPr>
              <w:t>ОПК-2</w:t>
            </w:r>
          </w:p>
          <w:p w14:paraId="764C2DC1" w14:textId="656B7A73" w:rsidR="003E66D2" w:rsidRPr="00E13A48" w:rsidRDefault="003E66D2" w:rsidP="003E66D2">
            <w:pPr>
              <w:jc w:val="center"/>
              <w:rPr>
                <w:bCs/>
                <w:sz w:val="22"/>
                <w:szCs w:val="22"/>
              </w:rPr>
            </w:pPr>
            <w:r w:rsidRPr="00E13A48">
              <w:rPr>
                <w:bCs/>
                <w:sz w:val="22"/>
                <w:szCs w:val="22"/>
              </w:rPr>
              <w:t>ОПК-2.1</w:t>
            </w:r>
          </w:p>
        </w:tc>
      </w:tr>
      <w:tr w:rsidR="00E13A48" w:rsidRPr="00E13A48" w14:paraId="537030B5" w14:textId="77777777" w:rsidTr="003E66D2">
        <w:trPr>
          <w:trHeight w:val="844"/>
        </w:trPr>
        <w:tc>
          <w:tcPr>
            <w:tcW w:w="846" w:type="dxa"/>
            <w:tcBorders>
              <w:top w:val="single" w:sz="4" w:space="0" w:color="auto"/>
              <w:bottom w:val="single" w:sz="4" w:space="0" w:color="auto"/>
            </w:tcBorders>
          </w:tcPr>
          <w:p w14:paraId="77FF7FFC"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96CA542"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1FDDE0AF" w14:textId="080CC8E5" w:rsidR="00E13A48" w:rsidRPr="00E13A48" w:rsidRDefault="00E13A48" w:rsidP="00E13A48">
            <w:pPr>
              <w:rPr>
                <w:i/>
                <w:iCs/>
                <w:sz w:val="22"/>
                <w:szCs w:val="22"/>
              </w:rPr>
            </w:pPr>
            <w:r w:rsidRPr="00E13A48">
              <w:rPr>
                <w:sz w:val="22"/>
                <w:szCs w:val="22"/>
              </w:rPr>
              <w:t>Произведение массы перемещаемого груза на расстояние их перевозки – это ______</w:t>
            </w:r>
          </w:p>
        </w:tc>
        <w:tc>
          <w:tcPr>
            <w:tcW w:w="1843" w:type="dxa"/>
            <w:tcBorders>
              <w:top w:val="single" w:sz="4" w:space="0" w:color="auto"/>
              <w:bottom w:val="single" w:sz="4" w:space="0" w:color="auto"/>
            </w:tcBorders>
            <w:vAlign w:val="center"/>
          </w:tcPr>
          <w:p w14:paraId="1E01500D" w14:textId="6D83AC97" w:rsidR="00E13A48" w:rsidRPr="00E13A48" w:rsidRDefault="00E13A48" w:rsidP="00E13A48">
            <w:pPr>
              <w:jc w:val="center"/>
              <w:rPr>
                <w:bCs/>
                <w:sz w:val="22"/>
                <w:szCs w:val="22"/>
              </w:rPr>
            </w:pPr>
            <w:r w:rsidRPr="00E13A48">
              <w:rPr>
                <w:bCs/>
                <w:sz w:val="22"/>
                <w:szCs w:val="22"/>
              </w:rPr>
              <w:t>грузооборот</w:t>
            </w:r>
          </w:p>
        </w:tc>
        <w:tc>
          <w:tcPr>
            <w:tcW w:w="1559" w:type="dxa"/>
            <w:tcBorders>
              <w:top w:val="single" w:sz="4" w:space="0" w:color="auto"/>
              <w:bottom w:val="single" w:sz="4" w:space="0" w:color="auto"/>
            </w:tcBorders>
            <w:vAlign w:val="center"/>
          </w:tcPr>
          <w:p w14:paraId="1CB21022" w14:textId="77777777" w:rsidR="00E13A48" w:rsidRDefault="00E13A48" w:rsidP="00E13A48">
            <w:pPr>
              <w:jc w:val="center"/>
              <w:rPr>
                <w:bCs/>
                <w:sz w:val="22"/>
                <w:szCs w:val="22"/>
              </w:rPr>
            </w:pPr>
            <w:r w:rsidRPr="00E13A48">
              <w:rPr>
                <w:bCs/>
                <w:sz w:val="22"/>
                <w:szCs w:val="22"/>
              </w:rPr>
              <w:t>ОПК-2</w:t>
            </w:r>
          </w:p>
          <w:p w14:paraId="3368B839" w14:textId="7621A5A4" w:rsidR="00E13A48" w:rsidRPr="00E13A48" w:rsidRDefault="00E13A48" w:rsidP="00E13A48">
            <w:pPr>
              <w:jc w:val="center"/>
              <w:rPr>
                <w:bCs/>
                <w:sz w:val="22"/>
                <w:szCs w:val="22"/>
              </w:rPr>
            </w:pPr>
            <w:r w:rsidRPr="00E13A48">
              <w:rPr>
                <w:bCs/>
                <w:sz w:val="22"/>
                <w:szCs w:val="22"/>
              </w:rPr>
              <w:t>ОПК-2.1</w:t>
            </w:r>
          </w:p>
        </w:tc>
      </w:tr>
      <w:tr w:rsidR="00E13A48" w:rsidRPr="00E13A48" w14:paraId="1D3AD1EC" w14:textId="77777777" w:rsidTr="003E66D2">
        <w:trPr>
          <w:trHeight w:val="844"/>
        </w:trPr>
        <w:tc>
          <w:tcPr>
            <w:tcW w:w="846" w:type="dxa"/>
            <w:tcBorders>
              <w:top w:val="single" w:sz="4" w:space="0" w:color="auto"/>
              <w:bottom w:val="single" w:sz="4" w:space="0" w:color="auto"/>
            </w:tcBorders>
          </w:tcPr>
          <w:p w14:paraId="0CC58766"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4FFF452"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10E81984" w14:textId="2A4CC2AF" w:rsidR="00E13A48" w:rsidRPr="00E13A48" w:rsidRDefault="00E13A48" w:rsidP="00E13A48">
            <w:pPr>
              <w:rPr>
                <w:i/>
                <w:iCs/>
                <w:sz w:val="22"/>
                <w:szCs w:val="22"/>
              </w:rPr>
            </w:pPr>
            <w:r w:rsidRPr="00E13A48">
              <w:rPr>
                <w:sz w:val="22"/>
                <w:szCs w:val="22"/>
              </w:rPr>
              <w:t>Показатель, отражающий среднее расстояние, которое проходит поезд по участку в течение одного часа чистого движения без учета стоянок на промежуточных станциях (но с учетом времени на разгон и замедление) – это _______ скорость движения поезда</w:t>
            </w:r>
          </w:p>
        </w:tc>
        <w:tc>
          <w:tcPr>
            <w:tcW w:w="1843" w:type="dxa"/>
            <w:tcBorders>
              <w:top w:val="single" w:sz="4" w:space="0" w:color="auto"/>
              <w:bottom w:val="single" w:sz="4" w:space="0" w:color="auto"/>
            </w:tcBorders>
            <w:vAlign w:val="center"/>
          </w:tcPr>
          <w:p w14:paraId="33279F0A" w14:textId="5DD585B2" w:rsidR="00E13A48" w:rsidRPr="00E13A48" w:rsidRDefault="00E13A48" w:rsidP="00E13A48">
            <w:pPr>
              <w:jc w:val="center"/>
              <w:rPr>
                <w:bCs/>
                <w:sz w:val="22"/>
                <w:szCs w:val="22"/>
              </w:rPr>
            </w:pPr>
            <w:r w:rsidRPr="00E13A48">
              <w:rPr>
                <w:bCs/>
                <w:sz w:val="22"/>
                <w:szCs w:val="22"/>
              </w:rPr>
              <w:t>техническая</w:t>
            </w:r>
          </w:p>
        </w:tc>
        <w:tc>
          <w:tcPr>
            <w:tcW w:w="1559" w:type="dxa"/>
            <w:tcBorders>
              <w:top w:val="single" w:sz="4" w:space="0" w:color="auto"/>
              <w:bottom w:val="single" w:sz="4" w:space="0" w:color="auto"/>
            </w:tcBorders>
            <w:vAlign w:val="center"/>
          </w:tcPr>
          <w:p w14:paraId="3B779A14" w14:textId="77777777" w:rsidR="00E13A48" w:rsidRDefault="00E13A48" w:rsidP="00E13A48">
            <w:pPr>
              <w:jc w:val="center"/>
              <w:rPr>
                <w:bCs/>
                <w:sz w:val="22"/>
                <w:szCs w:val="22"/>
              </w:rPr>
            </w:pPr>
            <w:r w:rsidRPr="00E13A48">
              <w:rPr>
                <w:bCs/>
                <w:sz w:val="22"/>
                <w:szCs w:val="22"/>
              </w:rPr>
              <w:t>ОПК-2</w:t>
            </w:r>
          </w:p>
          <w:p w14:paraId="120D246B" w14:textId="765ED12C" w:rsidR="00E13A48" w:rsidRPr="00E13A48" w:rsidRDefault="00E13A48" w:rsidP="00E13A48">
            <w:pPr>
              <w:jc w:val="center"/>
              <w:rPr>
                <w:bCs/>
                <w:sz w:val="22"/>
                <w:szCs w:val="22"/>
              </w:rPr>
            </w:pPr>
            <w:r w:rsidRPr="00E13A48">
              <w:rPr>
                <w:bCs/>
                <w:sz w:val="22"/>
                <w:szCs w:val="22"/>
              </w:rPr>
              <w:t>ОПК-2.1</w:t>
            </w:r>
          </w:p>
        </w:tc>
      </w:tr>
      <w:tr w:rsidR="00E13A48" w:rsidRPr="00E13A48" w14:paraId="16B57156" w14:textId="77777777" w:rsidTr="003E66D2">
        <w:trPr>
          <w:trHeight w:val="844"/>
        </w:trPr>
        <w:tc>
          <w:tcPr>
            <w:tcW w:w="846" w:type="dxa"/>
            <w:tcBorders>
              <w:top w:val="single" w:sz="4" w:space="0" w:color="auto"/>
              <w:bottom w:val="single" w:sz="4" w:space="0" w:color="auto"/>
            </w:tcBorders>
          </w:tcPr>
          <w:p w14:paraId="20416417"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1A93C5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7A97E7B" w14:textId="347D89C9" w:rsidR="00E13A48" w:rsidRPr="00E13A48" w:rsidRDefault="00E13A48" w:rsidP="00E13A48">
            <w:pPr>
              <w:rPr>
                <w:i/>
                <w:iCs/>
                <w:sz w:val="22"/>
                <w:szCs w:val="22"/>
              </w:rPr>
            </w:pPr>
            <w:r w:rsidRPr="00E13A48">
              <w:rPr>
                <w:sz w:val="22"/>
                <w:szCs w:val="22"/>
              </w:rPr>
              <w:t>Полезная работа транспорта, учитывающая перемещение только груза без учета веса тары  – это грузооборот-_______</w:t>
            </w:r>
          </w:p>
        </w:tc>
        <w:tc>
          <w:tcPr>
            <w:tcW w:w="1843" w:type="dxa"/>
            <w:tcBorders>
              <w:top w:val="single" w:sz="4" w:space="0" w:color="auto"/>
              <w:bottom w:val="single" w:sz="4" w:space="0" w:color="auto"/>
            </w:tcBorders>
            <w:vAlign w:val="center"/>
          </w:tcPr>
          <w:p w14:paraId="0C65EA09" w14:textId="4F1BC13B" w:rsidR="00E13A48" w:rsidRPr="00E13A48" w:rsidRDefault="00E13A48" w:rsidP="00E13A48">
            <w:pPr>
              <w:jc w:val="center"/>
              <w:rPr>
                <w:bCs/>
                <w:sz w:val="22"/>
                <w:szCs w:val="22"/>
              </w:rPr>
            </w:pPr>
            <w:r w:rsidRPr="00E13A48">
              <w:rPr>
                <w:bCs/>
                <w:sz w:val="22"/>
                <w:szCs w:val="22"/>
              </w:rPr>
              <w:t>нетто</w:t>
            </w:r>
          </w:p>
        </w:tc>
        <w:tc>
          <w:tcPr>
            <w:tcW w:w="1559" w:type="dxa"/>
            <w:tcBorders>
              <w:top w:val="single" w:sz="4" w:space="0" w:color="auto"/>
              <w:bottom w:val="single" w:sz="4" w:space="0" w:color="auto"/>
            </w:tcBorders>
            <w:vAlign w:val="center"/>
          </w:tcPr>
          <w:p w14:paraId="36A1754B" w14:textId="77777777" w:rsidR="00E13A48" w:rsidRDefault="00E13A48" w:rsidP="00E13A48">
            <w:pPr>
              <w:jc w:val="center"/>
              <w:rPr>
                <w:bCs/>
                <w:sz w:val="22"/>
                <w:szCs w:val="22"/>
              </w:rPr>
            </w:pPr>
            <w:r w:rsidRPr="00E13A48">
              <w:rPr>
                <w:bCs/>
                <w:sz w:val="22"/>
                <w:szCs w:val="22"/>
              </w:rPr>
              <w:t>ОПК-2</w:t>
            </w:r>
          </w:p>
          <w:p w14:paraId="3CD01B55" w14:textId="6B1D8B6C" w:rsidR="00E13A48" w:rsidRPr="00E13A48" w:rsidRDefault="00E13A48" w:rsidP="00E13A48">
            <w:pPr>
              <w:jc w:val="center"/>
              <w:rPr>
                <w:bCs/>
                <w:sz w:val="22"/>
                <w:szCs w:val="22"/>
              </w:rPr>
            </w:pPr>
            <w:r w:rsidRPr="00E13A48">
              <w:rPr>
                <w:bCs/>
                <w:sz w:val="22"/>
                <w:szCs w:val="22"/>
              </w:rPr>
              <w:t>ОПК-2.1</w:t>
            </w:r>
          </w:p>
        </w:tc>
      </w:tr>
      <w:tr w:rsidR="00E13A48" w:rsidRPr="00E13A48" w14:paraId="60A10C26" w14:textId="77777777" w:rsidTr="00E13A48">
        <w:trPr>
          <w:trHeight w:val="1111"/>
        </w:trPr>
        <w:tc>
          <w:tcPr>
            <w:tcW w:w="846" w:type="dxa"/>
            <w:tcBorders>
              <w:top w:val="single" w:sz="4" w:space="0" w:color="auto"/>
              <w:bottom w:val="single" w:sz="4" w:space="0" w:color="auto"/>
            </w:tcBorders>
          </w:tcPr>
          <w:p w14:paraId="4AF8C2FF"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34CA7B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445D8EF9" w14:textId="6EC9EA2B" w:rsidR="00E13A48" w:rsidRPr="00E13A48" w:rsidRDefault="00E13A48" w:rsidP="00E13A48">
            <w:pPr>
              <w:rPr>
                <w:i/>
                <w:iCs/>
                <w:sz w:val="22"/>
                <w:szCs w:val="22"/>
              </w:rPr>
            </w:pPr>
            <w:r w:rsidRPr="00E13A48">
              <w:rPr>
                <w:sz w:val="22"/>
                <w:szCs w:val="22"/>
              </w:rPr>
              <w:t>При условии опережающего роста чистой прибыли в сравнении с увеличением выручки динамика финансовых результатов заслуживает _______ оценки</w:t>
            </w:r>
          </w:p>
        </w:tc>
        <w:tc>
          <w:tcPr>
            <w:tcW w:w="1843" w:type="dxa"/>
            <w:tcBorders>
              <w:top w:val="single" w:sz="4" w:space="0" w:color="auto"/>
              <w:bottom w:val="single" w:sz="4" w:space="0" w:color="auto"/>
            </w:tcBorders>
            <w:vAlign w:val="center"/>
          </w:tcPr>
          <w:p w14:paraId="5442B43B" w14:textId="53296EA7" w:rsidR="00E13A48" w:rsidRPr="00E13A48" w:rsidRDefault="00E13A48" w:rsidP="00E13A48">
            <w:pPr>
              <w:jc w:val="center"/>
              <w:rPr>
                <w:bCs/>
                <w:sz w:val="22"/>
                <w:szCs w:val="22"/>
              </w:rPr>
            </w:pPr>
            <w:r w:rsidRPr="00E13A48">
              <w:rPr>
                <w:bCs/>
                <w:sz w:val="22"/>
                <w:szCs w:val="22"/>
              </w:rPr>
              <w:t>положительной (позитивной)</w:t>
            </w:r>
          </w:p>
        </w:tc>
        <w:tc>
          <w:tcPr>
            <w:tcW w:w="1559" w:type="dxa"/>
            <w:tcBorders>
              <w:top w:val="single" w:sz="4" w:space="0" w:color="auto"/>
              <w:bottom w:val="single" w:sz="4" w:space="0" w:color="auto"/>
            </w:tcBorders>
            <w:vAlign w:val="center"/>
          </w:tcPr>
          <w:p w14:paraId="63474CB3" w14:textId="77777777" w:rsidR="00E13A48" w:rsidRDefault="00E13A48" w:rsidP="00E13A48">
            <w:pPr>
              <w:jc w:val="center"/>
              <w:rPr>
                <w:bCs/>
                <w:sz w:val="22"/>
                <w:szCs w:val="22"/>
              </w:rPr>
            </w:pPr>
            <w:r w:rsidRPr="00E13A48">
              <w:rPr>
                <w:bCs/>
                <w:sz w:val="22"/>
                <w:szCs w:val="22"/>
              </w:rPr>
              <w:t>ОПК-2</w:t>
            </w:r>
          </w:p>
          <w:p w14:paraId="1E092A1B" w14:textId="415651A2" w:rsidR="00E13A48" w:rsidRPr="00E13A48" w:rsidRDefault="00E13A48" w:rsidP="00E13A48">
            <w:pPr>
              <w:jc w:val="center"/>
              <w:rPr>
                <w:bCs/>
                <w:sz w:val="22"/>
                <w:szCs w:val="22"/>
              </w:rPr>
            </w:pPr>
            <w:r w:rsidRPr="00E13A48">
              <w:rPr>
                <w:bCs/>
                <w:sz w:val="22"/>
                <w:szCs w:val="22"/>
              </w:rPr>
              <w:t>ОПК-2.1</w:t>
            </w:r>
          </w:p>
        </w:tc>
      </w:tr>
      <w:tr w:rsidR="00E13A48" w:rsidRPr="00E13A48" w14:paraId="6770D1E8" w14:textId="77777777" w:rsidTr="00E13A48">
        <w:trPr>
          <w:trHeight w:val="1568"/>
        </w:trPr>
        <w:tc>
          <w:tcPr>
            <w:tcW w:w="846" w:type="dxa"/>
            <w:tcBorders>
              <w:top w:val="single" w:sz="4" w:space="0" w:color="auto"/>
              <w:bottom w:val="single" w:sz="4" w:space="0" w:color="auto"/>
            </w:tcBorders>
          </w:tcPr>
          <w:p w14:paraId="79E5A704"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C5B79D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A454EC4" w14:textId="2C5D8CAA" w:rsidR="00E13A48" w:rsidRPr="00E13A48" w:rsidRDefault="00E13A48" w:rsidP="00E13A48">
            <w:pPr>
              <w:rPr>
                <w:i/>
                <w:iCs/>
                <w:sz w:val="22"/>
                <w:szCs w:val="22"/>
              </w:rPr>
            </w:pPr>
            <w:r w:rsidRPr="00E13A48">
              <w:rPr>
                <w:sz w:val="22"/>
                <w:szCs w:val="22"/>
              </w:rPr>
              <w:t xml:space="preserve">Выручка (без НДС) в отчетном году составляет 550 500 </w:t>
            </w:r>
            <w:proofErr w:type="spellStart"/>
            <w:r w:rsidRPr="00E13A48">
              <w:rPr>
                <w:sz w:val="22"/>
                <w:szCs w:val="22"/>
              </w:rPr>
              <w:t>тыс.руб</w:t>
            </w:r>
            <w:proofErr w:type="spellEnd"/>
            <w:r w:rsidRPr="00E13A48">
              <w:rPr>
                <w:sz w:val="22"/>
                <w:szCs w:val="22"/>
              </w:rPr>
              <w:t xml:space="preserve">., затраты на производство – 525 300 </w:t>
            </w:r>
            <w:proofErr w:type="spellStart"/>
            <w:r w:rsidRPr="00E13A48">
              <w:rPr>
                <w:sz w:val="22"/>
                <w:szCs w:val="22"/>
              </w:rPr>
              <w:t>тыс.руб</w:t>
            </w:r>
            <w:proofErr w:type="spellEnd"/>
            <w:r w:rsidRPr="00E13A48">
              <w:rPr>
                <w:sz w:val="22"/>
                <w:szCs w:val="22"/>
              </w:rPr>
              <w:t xml:space="preserve">., доходы от прочей деятельности –  2 500 </w:t>
            </w:r>
            <w:proofErr w:type="spellStart"/>
            <w:r w:rsidRPr="00E13A48">
              <w:rPr>
                <w:sz w:val="22"/>
                <w:szCs w:val="22"/>
              </w:rPr>
              <w:t>тыс.руб</w:t>
            </w:r>
            <w:proofErr w:type="spellEnd"/>
            <w:r w:rsidRPr="00E13A48">
              <w:rPr>
                <w:sz w:val="22"/>
                <w:szCs w:val="22"/>
              </w:rPr>
              <w:t xml:space="preserve">., расходы от прочей деятельности – 2 100 </w:t>
            </w:r>
            <w:proofErr w:type="spellStart"/>
            <w:r w:rsidRPr="00E13A48">
              <w:rPr>
                <w:sz w:val="22"/>
                <w:szCs w:val="22"/>
              </w:rPr>
              <w:t>тыс.руб</w:t>
            </w:r>
            <w:proofErr w:type="spellEnd"/>
            <w:r w:rsidRPr="00E13A48">
              <w:rPr>
                <w:sz w:val="22"/>
                <w:szCs w:val="22"/>
              </w:rPr>
              <w:t xml:space="preserve">. В этой связи прибыль от продажи составляет _______ </w:t>
            </w:r>
            <w:proofErr w:type="spellStart"/>
            <w:r w:rsidRPr="00E13A48">
              <w:rPr>
                <w:sz w:val="22"/>
                <w:szCs w:val="22"/>
              </w:rPr>
              <w:t>тыс.руб</w:t>
            </w:r>
            <w:proofErr w:type="spellEnd"/>
            <w:r w:rsidRPr="00E13A48">
              <w:rPr>
                <w:sz w:val="22"/>
                <w:szCs w:val="22"/>
              </w:rPr>
              <w:t>.</w:t>
            </w:r>
          </w:p>
        </w:tc>
        <w:tc>
          <w:tcPr>
            <w:tcW w:w="1843" w:type="dxa"/>
            <w:tcBorders>
              <w:top w:val="single" w:sz="4" w:space="0" w:color="auto"/>
              <w:bottom w:val="single" w:sz="4" w:space="0" w:color="auto"/>
            </w:tcBorders>
            <w:vAlign w:val="center"/>
          </w:tcPr>
          <w:p w14:paraId="4FEBC165" w14:textId="1BEA16A6" w:rsidR="00E13A48" w:rsidRPr="00E13A48" w:rsidRDefault="00E13A48" w:rsidP="00E13A48">
            <w:pPr>
              <w:jc w:val="center"/>
              <w:rPr>
                <w:bCs/>
                <w:sz w:val="22"/>
                <w:szCs w:val="22"/>
              </w:rPr>
            </w:pPr>
            <w:r w:rsidRPr="00E13A48">
              <w:rPr>
                <w:bCs/>
                <w:sz w:val="22"/>
                <w:szCs w:val="22"/>
                <w:lang w:val="en-US"/>
              </w:rPr>
              <w:t>25200</w:t>
            </w:r>
          </w:p>
        </w:tc>
        <w:tc>
          <w:tcPr>
            <w:tcW w:w="1559" w:type="dxa"/>
            <w:tcBorders>
              <w:top w:val="single" w:sz="4" w:space="0" w:color="auto"/>
              <w:bottom w:val="single" w:sz="4" w:space="0" w:color="auto"/>
            </w:tcBorders>
            <w:vAlign w:val="center"/>
          </w:tcPr>
          <w:p w14:paraId="70300E62" w14:textId="77777777" w:rsidR="00E13A48" w:rsidRDefault="00E13A48" w:rsidP="00E13A48">
            <w:pPr>
              <w:jc w:val="center"/>
              <w:rPr>
                <w:bCs/>
                <w:sz w:val="22"/>
                <w:szCs w:val="22"/>
              </w:rPr>
            </w:pPr>
            <w:r w:rsidRPr="00E13A48">
              <w:rPr>
                <w:bCs/>
                <w:sz w:val="22"/>
                <w:szCs w:val="22"/>
              </w:rPr>
              <w:t>ОПК-2</w:t>
            </w:r>
          </w:p>
          <w:p w14:paraId="226713D7" w14:textId="7EA4BFA8" w:rsidR="00E13A48" w:rsidRPr="00E13A48" w:rsidRDefault="00E13A48" w:rsidP="00E13A48">
            <w:pPr>
              <w:jc w:val="center"/>
              <w:rPr>
                <w:bCs/>
                <w:sz w:val="22"/>
                <w:szCs w:val="22"/>
              </w:rPr>
            </w:pPr>
            <w:r w:rsidRPr="00E13A48">
              <w:rPr>
                <w:bCs/>
                <w:sz w:val="22"/>
                <w:szCs w:val="22"/>
              </w:rPr>
              <w:t>ОПК-2.1</w:t>
            </w:r>
          </w:p>
        </w:tc>
      </w:tr>
      <w:tr w:rsidR="00E13A48" w:rsidRPr="00E13A48" w14:paraId="62B1896D" w14:textId="77777777" w:rsidTr="00E13A48">
        <w:trPr>
          <w:trHeight w:val="1831"/>
        </w:trPr>
        <w:tc>
          <w:tcPr>
            <w:tcW w:w="846" w:type="dxa"/>
            <w:tcBorders>
              <w:top w:val="single" w:sz="4" w:space="0" w:color="auto"/>
              <w:bottom w:val="single" w:sz="4" w:space="0" w:color="auto"/>
            </w:tcBorders>
          </w:tcPr>
          <w:p w14:paraId="6624DAB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3467236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2EE8312B" w14:textId="73C65E10" w:rsidR="00E13A48" w:rsidRPr="00E13A48" w:rsidRDefault="00E13A48" w:rsidP="00E13A48">
            <w:pPr>
              <w:rPr>
                <w:i/>
                <w:iCs/>
                <w:sz w:val="22"/>
                <w:szCs w:val="22"/>
              </w:rPr>
            </w:pPr>
            <w:r w:rsidRPr="00E13A48">
              <w:rPr>
                <w:sz w:val="22"/>
                <w:szCs w:val="22"/>
              </w:rPr>
              <w:t xml:space="preserve">Выручка (без НДС) в отчетном году составляет 550 500 </w:t>
            </w:r>
            <w:proofErr w:type="spellStart"/>
            <w:r w:rsidRPr="00E13A48">
              <w:rPr>
                <w:sz w:val="22"/>
                <w:szCs w:val="22"/>
              </w:rPr>
              <w:t>тыс.руб</w:t>
            </w:r>
            <w:proofErr w:type="spellEnd"/>
            <w:r w:rsidRPr="00E13A48">
              <w:rPr>
                <w:sz w:val="22"/>
                <w:szCs w:val="22"/>
              </w:rPr>
              <w:t xml:space="preserve">., затраты на производство – 525 300 </w:t>
            </w:r>
            <w:proofErr w:type="spellStart"/>
            <w:r w:rsidRPr="00E13A48">
              <w:rPr>
                <w:sz w:val="22"/>
                <w:szCs w:val="22"/>
              </w:rPr>
              <w:t>тыс.руб</w:t>
            </w:r>
            <w:proofErr w:type="spellEnd"/>
            <w:r w:rsidRPr="00E13A48">
              <w:rPr>
                <w:sz w:val="22"/>
                <w:szCs w:val="22"/>
              </w:rPr>
              <w:t xml:space="preserve">., доходы от прочей деятельности –  2 500 </w:t>
            </w:r>
            <w:proofErr w:type="spellStart"/>
            <w:r w:rsidRPr="00E13A48">
              <w:rPr>
                <w:sz w:val="22"/>
                <w:szCs w:val="22"/>
              </w:rPr>
              <w:t>тыс.руб</w:t>
            </w:r>
            <w:proofErr w:type="spellEnd"/>
            <w:r w:rsidRPr="00E13A48">
              <w:rPr>
                <w:sz w:val="22"/>
                <w:szCs w:val="22"/>
              </w:rPr>
              <w:t xml:space="preserve">., расходы от прочей деятельности – 2 100 </w:t>
            </w:r>
            <w:proofErr w:type="spellStart"/>
            <w:r w:rsidRPr="00E13A48">
              <w:rPr>
                <w:sz w:val="22"/>
                <w:szCs w:val="22"/>
              </w:rPr>
              <w:t>тыс.руб</w:t>
            </w:r>
            <w:proofErr w:type="spellEnd"/>
            <w:r w:rsidRPr="00E13A48">
              <w:rPr>
                <w:sz w:val="22"/>
                <w:szCs w:val="22"/>
              </w:rPr>
              <w:t xml:space="preserve">. В этой связи финансовый результат от прочей деятельности составляет _______ </w:t>
            </w:r>
            <w:proofErr w:type="spellStart"/>
            <w:r w:rsidRPr="00E13A48">
              <w:rPr>
                <w:sz w:val="22"/>
                <w:szCs w:val="22"/>
              </w:rPr>
              <w:t>тыс.руб</w:t>
            </w:r>
            <w:proofErr w:type="spellEnd"/>
            <w:r w:rsidRPr="00E13A48">
              <w:rPr>
                <w:sz w:val="22"/>
                <w:szCs w:val="22"/>
              </w:rPr>
              <w:t>.</w:t>
            </w:r>
          </w:p>
        </w:tc>
        <w:tc>
          <w:tcPr>
            <w:tcW w:w="1843" w:type="dxa"/>
            <w:tcBorders>
              <w:top w:val="single" w:sz="4" w:space="0" w:color="auto"/>
              <w:bottom w:val="single" w:sz="4" w:space="0" w:color="auto"/>
            </w:tcBorders>
            <w:vAlign w:val="center"/>
          </w:tcPr>
          <w:p w14:paraId="1CB3146B" w14:textId="1C1393BC" w:rsidR="00E13A48" w:rsidRPr="00E13A48" w:rsidRDefault="00E13A48" w:rsidP="00E13A48">
            <w:pPr>
              <w:jc w:val="center"/>
              <w:rPr>
                <w:bCs/>
                <w:sz w:val="22"/>
                <w:szCs w:val="22"/>
              </w:rPr>
            </w:pPr>
            <w:r w:rsidRPr="00E13A48">
              <w:rPr>
                <w:bCs/>
                <w:sz w:val="22"/>
                <w:szCs w:val="22"/>
              </w:rPr>
              <w:t>400</w:t>
            </w:r>
          </w:p>
        </w:tc>
        <w:tc>
          <w:tcPr>
            <w:tcW w:w="1559" w:type="dxa"/>
            <w:tcBorders>
              <w:top w:val="single" w:sz="4" w:space="0" w:color="auto"/>
              <w:bottom w:val="single" w:sz="4" w:space="0" w:color="auto"/>
            </w:tcBorders>
            <w:vAlign w:val="center"/>
          </w:tcPr>
          <w:p w14:paraId="3363E687" w14:textId="77777777" w:rsidR="00E13A48" w:rsidRDefault="00E13A48" w:rsidP="00E13A48">
            <w:pPr>
              <w:jc w:val="center"/>
              <w:rPr>
                <w:bCs/>
                <w:sz w:val="22"/>
                <w:szCs w:val="22"/>
              </w:rPr>
            </w:pPr>
            <w:r w:rsidRPr="00E13A48">
              <w:rPr>
                <w:bCs/>
                <w:sz w:val="22"/>
                <w:szCs w:val="22"/>
              </w:rPr>
              <w:t>ОПК-2</w:t>
            </w:r>
          </w:p>
          <w:p w14:paraId="1D22FF86" w14:textId="1A8FA1C3" w:rsidR="00E13A48" w:rsidRPr="00E13A48" w:rsidRDefault="00E13A48" w:rsidP="00E13A48">
            <w:pPr>
              <w:jc w:val="center"/>
              <w:rPr>
                <w:bCs/>
                <w:sz w:val="22"/>
                <w:szCs w:val="22"/>
              </w:rPr>
            </w:pPr>
            <w:r w:rsidRPr="00E13A48">
              <w:rPr>
                <w:bCs/>
                <w:sz w:val="22"/>
                <w:szCs w:val="22"/>
              </w:rPr>
              <w:t>ОПК-2.1</w:t>
            </w:r>
          </w:p>
        </w:tc>
      </w:tr>
      <w:tr w:rsidR="00E13A48" w:rsidRPr="00E13A48" w14:paraId="2DF61746" w14:textId="77777777" w:rsidTr="00E13A48">
        <w:trPr>
          <w:trHeight w:val="1404"/>
        </w:trPr>
        <w:tc>
          <w:tcPr>
            <w:tcW w:w="846" w:type="dxa"/>
            <w:tcBorders>
              <w:top w:val="single" w:sz="4" w:space="0" w:color="auto"/>
              <w:bottom w:val="single" w:sz="4" w:space="0" w:color="auto"/>
            </w:tcBorders>
          </w:tcPr>
          <w:p w14:paraId="44DF1F3D"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38E2CA7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3EBE3D8E" w14:textId="6F7F3058" w:rsidR="00E13A48" w:rsidRPr="00E13A48" w:rsidRDefault="00E13A48" w:rsidP="00E13A48">
            <w:pPr>
              <w:rPr>
                <w:i/>
                <w:iCs/>
                <w:sz w:val="22"/>
                <w:szCs w:val="22"/>
              </w:rPr>
            </w:pPr>
            <w:r w:rsidRPr="00E13A48">
              <w:rPr>
                <w:sz w:val="22"/>
                <w:szCs w:val="22"/>
              </w:rPr>
              <w:t xml:space="preserve">Эксплуатационные расходы железной дороги составляют 20 млрд. руб., из них 35% ‒ переменные. Абсолютная величина постоянной части эксплуатационных расходов составляет _______ млрд. руб. </w:t>
            </w:r>
          </w:p>
        </w:tc>
        <w:tc>
          <w:tcPr>
            <w:tcW w:w="1843" w:type="dxa"/>
            <w:tcBorders>
              <w:top w:val="single" w:sz="4" w:space="0" w:color="auto"/>
              <w:bottom w:val="single" w:sz="4" w:space="0" w:color="auto"/>
            </w:tcBorders>
            <w:vAlign w:val="center"/>
          </w:tcPr>
          <w:p w14:paraId="234C349F" w14:textId="7D6E815F" w:rsidR="00E13A48" w:rsidRPr="00E13A48" w:rsidRDefault="00E13A48" w:rsidP="00E13A48">
            <w:pPr>
              <w:jc w:val="center"/>
              <w:rPr>
                <w:bCs/>
                <w:sz w:val="22"/>
                <w:szCs w:val="22"/>
              </w:rPr>
            </w:pPr>
            <w:r w:rsidRPr="00E13A48">
              <w:rPr>
                <w:bCs/>
                <w:sz w:val="22"/>
                <w:szCs w:val="22"/>
              </w:rPr>
              <w:t>13</w:t>
            </w:r>
          </w:p>
        </w:tc>
        <w:tc>
          <w:tcPr>
            <w:tcW w:w="1559" w:type="dxa"/>
            <w:tcBorders>
              <w:top w:val="single" w:sz="4" w:space="0" w:color="auto"/>
              <w:bottom w:val="single" w:sz="4" w:space="0" w:color="auto"/>
            </w:tcBorders>
            <w:vAlign w:val="center"/>
          </w:tcPr>
          <w:p w14:paraId="365A15F6" w14:textId="77777777" w:rsidR="00E13A48" w:rsidRDefault="00E13A48" w:rsidP="00E13A48">
            <w:pPr>
              <w:jc w:val="center"/>
              <w:rPr>
                <w:bCs/>
                <w:sz w:val="22"/>
                <w:szCs w:val="22"/>
              </w:rPr>
            </w:pPr>
            <w:r w:rsidRPr="00E13A48">
              <w:rPr>
                <w:bCs/>
                <w:sz w:val="22"/>
                <w:szCs w:val="22"/>
              </w:rPr>
              <w:t>ОПК-2</w:t>
            </w:r>
          </w:p>
          <w:p w14:paraId="3D8B8EE7" w14:textId="390946F9" w:rsidR="00E13A48" w:rsidRPr="00E13A48" w:rsidRDefault="00E13A48" w:rsidP="00E13A48">
            <w:pPr>
              <w:jc w:val="center"/>
              <w:rPr>
                <w:bCs/>
                <w:sz w:val="22"/>
                <w:szCs w:val="22"/>
              </w:rPr>
            </w:pPr>
            <w:r w:rsidRPr="00E13A48">
              <w:rPr>
                <w:bCs/>
                <w:sz w:val="22"/>
                <w:szCs w:val="22"/>
              </w:rPr>
              <w:t>ОПК-2.1</w:t>
            </w:r>
          </w:p>
        </w:tc>
      </w:tr>
      <w:tr w:rsidR="00E13A48" w:rsidRPr="00E13A48" w14:paraId="1C4EACC8" w14:textId="77777777" w:rsidTr="003E66D2">
        <w:trPr>
          <w:trHeight w:val="844"/>
        </w:trPr>
        <w:tc>
          <w:tcPr>
            <w:tcW w:w="846" w:type="dxa"/>
            <w:tcBorders>
              <w:top w:val="single" w:sz="4" w:space="0" w:color="auto"/>
              <w:bottom w:val="single" w:sz="4" w:space="0" w:color="auto"/>
            </w:tcBorders>
          </w:tcPr>
          <w:p w14:paraId="22D85AB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FB8CA6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611D53CE" w14:textId="7F3AD8FD" w:rsidR="00E13A48" w:rsidRPr="00E13A48" w:rsidRDefault="00E13A48" w:rsidP="00E13A48">
            <w:pPr>
              <w:rPr>
                <w:i/>
                <w:iCs/>
                <w:sz w:val="22"/>
                <w:szCs w:val="22"/>
              </w:rPr>
            </w:pPr>
            <w:r w:rsidRPr="00E13A48">
              <w:rPr>
                <w:sz w:val="22"/>
                <w:szCs w:val="22"/>
              </w:rPr>
              <w:t xml:space="preserve">Погрузка груза А составляет 2 400 </w:t>
            </w:r>
            <w:proofErr w:type="spellStart"/>
            <w:r w:rsidRPr="00E13A48">
              <w:rPr>
                <w:sz w:val="22"/>
                <w:szCs w:val="22"/>
              </w:rPr>
              <w:t>тыс.т</w:t>
            </w:r>
            <w:proofErr w:type="spellEnd"/>
            <w:r w:rsidRPr="00E13A48">
              <w:rPr>
                <w:sz w:val="22"/>
                <w:szCs w:val="22"/>
              </w:rPr>
              <w:t xml:space="preserve"> , грузооборот – 2 880 000 </w:t>
            </w:r>
            <w:proofErr w:type="spellStart"/>
            <w:r w:rsidRPr="00E13A48">
              <w:rPr>
                <w:sz w:val="22"/>
                <w:szCs w:val="22"/>
              </w:rPr>
              <w:t>тыс.т</w:t>
            </w:r>
            <w:proofErr w:type="spellEnd"/>
            <w:r w:rsidRPr="00E13A48">
              <w:rPr>
                <w:sz w:val="22"/>
                <w:szCs w:val="22"/>
              </w:rPr>
              <w:t xml:space="preserve">-км. В этой связи значение средней дальности перевозки груза А составляет </w:t>
            </w:r>
            <w:r w:rsidRPr="00E13A48">
              <w:rPr>
                <w:bCs/>
                <w:sz w:val="22"/>
                <w:szCs w:val="22"/>
              </w:rPr>
              <w:t>_____</w:t>
            </w:r>
            <w:r w:rsidRPr="00E13A48">
              <w:rPr>
                <w:sz w:val="22"/>
                <w:szCs w:val="22"/>
              </w:rPr>
              <w:t xml:space="preserve"> км </w:t>
            </w:r>
          </w:p>
        </w:tc>
        <w:tc>
          <w:tcPr>
            <w:tcW w:w="1843" w:type="dxa"/>
            <w:tcBorders>
              <w:top w:val="single" w:sz="4" w:space="0" w:color="auto"/>
              <w:bottom w:val="single" w:sz="4" w:space="0" w:color="auto"/>
            </w:tcBorders>
            <w:vAlign w:val="center"/>
          </w:tcPr>
          <w:p w14:paraId="3D24F58E" w14:textId="0FA36BDB" w:rsidR="00E13A48" w:rsidRPr="00E13A48" w:rsidRDefault="00E13A48" w:rsidP="00E13A48">
            <w:pPr>
              <w:jc w:val="center"/>
              <w:rPr>
                <w:bCs/>
                <w:sz w:val="22"/>
                <w:szCs w:val="22"/>
              </w:rPr>
            </w:pPr>
            <w:r w:rsidRPr="00E13A48">
              <w:rPr>
                <w:bCs/>
                <w:sz w:val="22"/>
                <w:szCs w:val="22"/>
              </w:rPr>
              <w:t>1200</w:t>
            </w:r>
          </w:p>
        </w:tc>
        <w:tc>
          <w:tcPr>
            <w:tcW w:w="1559" w:type="dxa"/>
            <w:tcBorders>
              <w:top w:val="single" w:sz="4" w:space="0" w:color="auto"/>
              <w:bottom w:val="single" w:sz="4" w:space="0" w:color="auto"/>
            </w:tcBorders>
            <w:vAlign w:val="center"/>
          </w:tcPr>
          <w:p w14:paraId="4991CCA2" w14:textId="77777777" w:rsidR="00E13A48" w:rsidRDefault="00E13A48" w:rsidP="00E13A48">
            <w:pPr>
              <w:jc w:val="center"/>
              <w:rPr>
                <w:bCs/>
                <w:sz w:val="22"/>
                <w:szCs w:val="22"/>
              </w:rPr>
            </w:pPr>
            <w:r w:rsidRPr="00E13A48">
              <w:rPr>
                <w:bCs/>
                <w:sz w:val="22"/>
                <w:szCs w:val="22"/>
              </w:rPr>
              <w:t>ОПК-2</w:t>
            </w:r>
          </w:p>
          <w:p w14:paraId="4DED1BC1" w14:textId="79644DFF" w:rsidR="00E13A48" w:rsidRPr="00E13A48" w:rsidRDefault="00E13A48" w:rsidP="00E13A48">
            <w:pPr>
              <w:jc w:val="center"/>
              <w:rPr>
                <w:bCs/>
                <w:sz w:val="22"/>
                <w:szCs w:val="22"/>
              </w:rPr>
            </w:pPr>
            <w:r w:rsidRPr="00E13A48">
              <w:rPr>
                <w:bCs/>
                <w:sz w:val="22"/>
                <w:szCs w:val="22"/>
              </w:rPr>
              <w:t>ОПК-2.1</w:t>
            </w:r>
          </w:p>
        </w:tc>
      </w:tr>
      <w:tr w:rsidR="00E13A48" w:rsidRPr="00E13A48" w14:paraId="363E74D0" w14:textId="77777777" w:rsidTr="003E66D2">
        <w:trPr>
          <w:trHeight w:val="844"/>
        </w:trPr>
        <w:tc>
          <w:tcPr>
            <w:tcW w:w="846" w:type="dxa"/>
            <w:tcBorders>
              <w:top w:val="single" w:sz="4" w:space="0" w:color="auto"/>
              <w:bottom w:val="single" w:sz="4" w:space="0" w:color="auto"/>
            </w:tcBorders>
          </w:tcPr>
          <w:p w14:paraId="6863E6E2"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00F3A44E"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установите соответствие</w:t>
            </w:r>
          </w:p>
          <w:p w14:paraId="1DF2F26B" w14:textId="77777777" w:rsidR="00E13A48" w:rsidRPr="00E13A48" w:rsidRDefault="00E13A48" w:rsidP="00E13A48">
            <w:pPr>
              <w:autoSpaceDE w:val="0"/>
              <w:autoSpaceDN w:val="0"/>
              <w:adjustRightInd w:val="0"/>
              <w:rPr>
                <w:sz w:val="22"/>
                <w:szCs w:val="22"/>
              </w:rPr>
            </w:pPr>
            <w:r w:rsidRPr="00E13A48">
              <w:rPr>
                <w:sz w:val="22"/>
                <w:szCs w:val="22"/>
              </w:rPr>
              <w:t>Установите соответствие содержания и названия показателя</w:t>
            </w:r>
          </w:p>
          <w:p w14:paraId="0C4AC18D" w14:textId="77777777" w:rsidR="00E13A48" w:rsidRPr="00E13A48" w:rsidRDefault="00E13A48" w:rsidP="00E13A48">
            <w:pPr>
              <w:autoSpaceDE w:val="0"/>
              <w:autoSpaceDN w:val="0"/>
              <w:adjustRightInd w:val="0"/>
              <w:rPr>
                <w:sz w:val="22"/>
                <w:szCs w:val="22"/>
              </w:rPr>
            </w:pPr>
            <w:r w:rsidRPr="00E13A48">
              <w:rPr>
                <w:sz w:val="22"/>
                <w:szCs w:val="22"/>
              </w:rPr>
              <w:t>1) полезная работа транспорта, учитывающая перемещение только груза</w:t>
            </w:r>
          </w:p>
          <w:p w14:paraId="2AEFF290" w14:textId="77777777" w:rsidR="00E13A48" w:rsidRPr="00E13A48" w:rsidRDefault="00E13A48" w:rsidP="00E13A48">
            <w:pPr>
              <w:autoSpaceDE w:val="0"/>
              <w:autoSpaceDN w:val="0"/>
              <w:adjustRightInd w:val="0"/>
              <w:rPr>
                <w:sz w:val="22"/>
                <w:szCs w:val="22"/>
              </w:rPr>
            </w:pPr>
            <w:r w:rsidRPr="00E13A48">
              <w:rPr>
                <w:sz w:val="22"/>
                <w:szCs w:val="22"/>
              </w:rPr>
              <w:t>2) полезная работа транспорта, учитывающая перемещение груза вместе с массой тары подвижного состава</w:t>
            </w:r>
          </w:p>
          <w:p w14:paraId="52394036" w14:textId="77777777" w:rsidR="00E13A48" w:rsidRPr="00E13A48" w:rsidRDefault="00E13A48" w:rsidP="00E13A48">
            <w:pPr>
              <w:autoSpaceDE w:val="0"/>
              <w:autoSpaceDN w:val="0"/>
              <w:adjustRightInd w:val="0"/>
              <w:rPr>
                <w:sz w:val="22"/>
                <w:szCs w:val="22"/>
              </w:rPr>
            </w:pPr>
            <w:r w:rsidRPr="00E13A48">
              <w:rPr>
                <w:sz w:val="22"/>
                <w:szCs w:val="22"/>
              </w:rPr>
              <w:t>а) грузооборот-нетто</w:t>
            </w:r>
          </w:p>
          <w:p w14:paraId="79613B28" w14:textId="77777777" w:rsidR="00E13A48" w:rsidRPr="00E13A48" w:rsidRDefault="00E13A48" w:rsidP="00E13A48">
            <w:pPr>
              <w:autoSpaceDE w:val="0"/>
              <w:autoSpaceDN w:val="0"/>
              <w:adjustRightInd w:val="0"/>
              <w:rPr>
                <w:sz w:val="22"/>
                <w:szCs w:val="22"/>
              </w:rPr>
            </w:pPr>
            <w:r w:rsidRPr="00E13A48">
              <w:rPr>
                <w:sz w:val="22"/>
                <w:szCs w:val="22"/>
              </w:rPr>
              <w:t>б) грузооборот-брутто</w:t>
            </w:r>
          </w:p>
          <w:p w14:paraId="5B9D58F9" w14:textId="22276678" w:rsidR="00E13A48" w:rsidRPr="00E13A48" w:rsidRDefault="00E13A48" w:rsidP="00E13A48">
            <w:pPr>
              <w:rPr>
                <w:i/>
                <w:iCs/>
                <w:sz w:val="22"/>
                <w:szCs w:val="22"/>
              </w:rPr>
            </w:pPr>
            <w:r w:rsidRPr="00E13A48">
              <w:rPr>
                <w:sz w:val="22"/>
                <w:szCs w:val="22"/>
              </w:rPr>
              <w:t>в) приведенная работа</w:t>
            </w:r>
          </w:p>
        </w:tc>
        <w:tc>
          <w:tcPr>
            <w:tcW w:w="1843" w:type="dxa"/>
            <w:tcBorders>
              <w:top w:val="single" w:sz="4" w:space="0" w:color="auto"/>
              <w:bottom w:val="single" w:sz="4" w:space="0" w:color="auto"/>
            </w:tcBorders>
            <w:vAlign w:val="center"/>
          </w:tcPr>
          <w:p w14:paraId="5C92C3A9" w14:textId="77777777" w:rsidR="00E13A48" w:rsidRPr="00E13A48" w:rsidRDefault="00E13A48" w:rsidP="00E13A48">
            <w:pPr>
              <w:jc w:val="center"/>
              <w:rPr>
                <w:bCs/>
                <w:sz w:val="22"/>
                <w:szCs w:val="22"/>
              </w:rPr>
            </w:pPr>
            <w:r w:rsidRPr="00E13A48">
              <w:rPr>
                <w:bCs/>
                <w:sz w:val="22"/>
                <w:szCs w:val="22"/>
              </w:rPr>
              <w:t>1 – а</w:t>
            </w:r>
          </w:p>
          <w:p w14:paraId="3E6B1F60" w14:textId="056921D6" w:rsidR="00E13A48" w:rsidRPr="00E13A48" w:rsidRDefault="00E13A48" w:rsidP="00E13A48">
            <w:pPr>
              <w:jc w:val="center"/>
              <w:rPr>
                <w:bCs/>
                <w:sz w:val="22"/>
                <w:szCs w:val="22"/>
              </w:rPr>
            </w:pPr>
            <w:r w:rsidRPr="00E13A48">
              <w:rPr>
                <w:bCs/>
                <w:sz w:val="22"/>
                <w:szCs w:val="22"/>
              </w:rPr>
              <w:t>2 – б</w:t>
            </w:r>
          </w:p>
        </w:tc>
        <w:tc>
          <w:tcPr>
            <w:tcW w:w="1559" w:type="dxa"/>
            <w:tcBorders>
              <w:top w:val="single" w:sz="4" w:space="0" w:color="auto"/>
              <w:bottom w:val="single" w:sz="4" w:space="0" w:color="auto"/>
            </w:tcBorders>
            <w:vAlign w:val="center"/>
          </w:tcPr>
          <w:p w14:paraId="64EF6DAA" w14:textId="77777777" w:rsidR="00E13A48" w:rsidRDefault="00E13A48" w:rsidP="00E13A48">
            <w:pPr>
              <w:jc w:val="center"/>
              <w:rPr>
                <w:bCs/>
                <w:sz w:val="22"/>
                <w:szCs w:val="22"/>
              </w:rPr>
            </w:pPr>
            <w:r w:rsidRPr="00E13A48">
              <w:rPr>
                <w:bCs/>
                <w:sz w:val="22"/>
                <w:szCs w:val="22"/>
              </w:rPr>
              <w:t>ОПК-2</w:t>
            </w:r>
          </w:p>
          <w:p w14:paraId="2E9F7454" w14:textId="504EF1C4" w:rsidR="00E13A48" w:rsidRPr="00E13A48" w:rsidRDefault="00E13A48" w:rsidP="00E13A48">
            <w:pPr>
              <w:jc w:val="center"/>
              <w:rPr>
                <w:bCs/>
                <w:sz w:val="22"/>
                <w:szCs w:val="22"/>
              </w:rPr>
            </w:pPr>
            <w:r w:rsidRPr="00E13A48">
              <w:rPr>
                <w:bCs/>
                <w:sz w:val="22"/>
                <w:szCs w:val="22"/>
              </w:rPr>
              <w:t>ОПК-2.1</w:t>
            </w:r>
          </w:p>
        </w:tc>
      </w:tr>
      <w:tr w:rsidR="00E13A48" w:rsidRPr="00E13A48" w14:paraId="330A2300" w14:textId="77777777" w:rsidTr="003E66D2">
        <w:trPr>
          <w:trHeight w:val="844"/>
        </w:trPr>
        <w:tc>
          <w:tcPr>
            <w:tcW w:w="846" w:type="dxa"/>
            <w:tcBorders>
              <w:top w:val="single" w:sz="4" w:space="0" w:color="auto"/>
              <w:bottom w:val="single" w:sz="4" w:space="0" w:color="auto"/>
            </w:tcBorders>
          </w:tcPr>
          <w:p w14:paraId="6AEC19A3"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18D28EC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установите соответствие</w:t>
            </w:r>
          </w:p>
          <w:p w14:paraId="60BCF0DD" w14:textId="77777777" w:rsidR="00E13A48" w:rsidRPr="00E13A48" w:rsidRDefault="00E13A48" w:rsidP="00E13A48">
            <w:pPr>
              <w:autoSpaceDE w:val="0"/>
              <w:autoSpaceDN w:val="0"/>
              <w:adjustRightInd w:val="0"/>
              <w:rPr>
                <w:sz w:val="22"/>
                <w:szCs w:val="22"/>
              </w:rPr>
            </w:pPr>
            <w:r w:rsidRPr="00E13A48">
              <w:rPr>
                <w:sz w:val="22"/>
                <w:szCs w:val="22"/>
              </w:rPr>
              <w:t>Установите соответствие показателей и подхода, на основе которого они сформированы</w:t>
            </w:r>
          </w:p>
          <w:p w14:paraId="4B71366F"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51422C98" w14:textId="77777777" w:rsidR="00E13A48" w:rsidRPr="00E13A48" w:rsidRDefault="00E13A48" w:rsidP="00E13A48">
            <w:pPr>
              <w:autoSpaceDE w:val="0"/>
              <w:autoSpaceDN w:val="0"/>
              <w:adjustRightInd w:val="0"/>
              <w:rPr>
                <w:sz w:val="22"/>
                <w:szCs w:val="22"/>
              </w:rPr>
            </w:pPr>
            <w:r w:rsidRPr="00E13A48">
              <w:rPr>
                <w:sz w:val="22"/>
                <w:szCs w:val="22"/>
              </w:rPr>
              <w:t>2) доход от перевозки</w:t>
            </w:r>
          </w:p>
          <w:p w14:paraId="72B5AF1D" w14:textId="77777777" w:rsidR="00E13A48" w:rsidRPr="00E13A48" w:rsidRDefault="00E13A48" w:rsidP="00E13A48">
            <w:pPr>
              <w:autoSpaceDE w:val="0"/>
              <w:autoSpaceDN w:val="0"/>
              <w:adjustRightInd w:val="0"/>
              <w:rPr>
                <w:sz w:val="22"/>
                <w:szCs w:val="22"/>
              </w:rPr>
            </w:pPr>
            <w:r w:rsidRPr="00E13A48">
              <w:rPr>
                <w:sz w:val="22"/>
                <w:szCs w:val="22"/>
              </w:rPr>
              <w:t>а) натуральный подход</w:t>
            </w:r>
          </w:p>
          <w:p w14:paraId="3F0BDAF4" w14:textId="77777777" w:rsidR="00E13A48" w:rsidRPr="00E13A48" w:rsidRDefault="00E13A48" w:rsidP="00E13A48">
            <w:pPr>
              <w:autoSpaceDE w:val="0"/>
              <w:autoSpaceDN w:val="0"/>
              <w:adjustRightInd w:val="0"/>
              <w:rPr>
                <w:sz w:val="22"/>
                <w:szCs w:val="22"/>
              </w:rPr>
            </w:pPr>
            <w:r w:rsidRPr="00E13A48">
              <w:rPr>
                <w:sz w:val="22"/>
                <w:szCs w:val="22"/>
              </w:rPr>
              <w:t>б) стоимостной подход</w:t>
            </w:r>
          </w:p>
          <w:p w14:paraId="7EA0742D" w14:textId="44DBA060" w:rsidR="00E13A48" w:rsidRPr="00E13A48" w:rsidRDefault="00E13A48" w:rsidP="00E13A48">
            <w:pPr>
              <w:rPr>
                <w:i/>
                <w:iCs/>
                <w:sz w:val="22"/>
                <w:szCs w:val="22"/>
              </w:rPr>
            </w:pPr>
            <w:r w:rsidRPr="00E13A48">
              <w:rPr>
                <w:sz w:val="22"/>
                <w:szCs w:val="22"/>
              </w:rPr>
              <w:t>в) балльный подход</w:t>
            </w:r>
          </w:p>
        </w:tc>
        <w:tc>
          <w:tcPr>
            <w:tcW w:w="1843" w:type="dxa"/>
            <w:tcBorders>
              <w:top w:val="single" w:sz="4" w:space="0" w:color="auto"/>
              <w:bottom w:val="single" w:sz="4" w:space="0" w:color="auto"/>
            </w:tcBorders>
            <w:vAlign w:val="center"/>
          </w:tcPr>
          <w:p w14:paraId="38A465A2" w14:textId="77777777" w:rsidR="00E13A48" w:rsidRPr="00E13A48" w:rsidRDefault="00E13A48" w:rsidP="00E13A48">
            <w:pPr>
              <w:jc w:val="center"/>
              <w:rPr>
                <w:bCs/>
                <w:sz w:val="22"/>
                <w:szCs w:val="22"/>
              </w:rPr>
            </w:pPr>
            <w:r w:rsidRPr="00E13A48">
              <w:rPr>
                <w:bCs/>
                <w:sz w:val="22"/>
                <w:szCs w:val="22"/>
              </w:rPr>
              <w:t>1 – а</w:t>
            </w:r>
          </w:p>
          <w:p w14:paraId="6C95ED30" w14:textId="15DBBAC4" w:rsidR="00E13A48" w:rsidRPr="00E13A48" w:rsidRDefault="00E13A48" w:rsidP="00E13A48">
            <w:pPr>
              <w:jc w:val="center"/>
              <w:rPr>
                <w:bCs/>
                <w:sz w:val="22"/>
                <w:szCs w:val="22"/>
              </w:rPr>
            </w:pPr>
            <w:r w:rsidRPr="00E13A48">
              <w:rPr>
                <w:bCs/>
                <w:sz w:val="22"/>
                <w:szCs w:val="22"/>
              </w:rPr>
              <w:t>2 – б</w:t>
            </w:r>
          </w:p>
        </w:tc>
        <w:tc>
          <w:tcPr>
            <w:tcW w:w="1559" w:type="dxa"/>
            <w:tcBorders>
              <w:top w:val="single" w:sz="4" w:space="0" w:color="auto"/>
              <w:bottom w:val="single" w:sz="4" w:space="0" w:color="auto"/>
            </w:tcBorders>
            <w:vAlign w:val="center"/>
          </w:tcPr>
          <w:p w14:paraId="649AD075" w14:textId="77777777" w:rsidR="00E13A48" w:rsidRDefault="00E13A48" w:rsidP="00E13A48">
            <w:pPr>
              <w:jc w:val="center"/>
              <w:rPr>
                <w:bCs/>
                <w:sz w:val="22"/>
                <w:szCs w:val="22"/>
              </w:rPr>
            </w:pPr>
            <w:r w:rsidRPr="00E13A48">
              <w:rPr>
                <w:bCs/>
                <w:sz w:val="22"/>
                <w:szCs w:val="22"/>
              </w:rPr>
              <w:t>ОПК-2</w:t>
            </w:r>
          </w:p>
          <w:p w14:paraId="4EB93A9B" w14:textId="223C00BB" w:rsidR="00E13A48" w:rsidRPr="00E13A48" w:rsidRDefault="00E13A48" w:rsidP="00E13A48">
            <w:pPr>
              <w:jc w:val="center"/>
              <w:rPr>
                <w:bCs/>
                <w:sz w:val="22"/>
                <w:szCs w:val="22"/>
              </w:rPr>
            </w:pPr>
            <w:r w:rsidRPr="00E13A48">
              <w:rPr>
                <w:bCs/>
                <w:sz w:val="22"/>
                <w:szCs w:val="22"/>
              </w:rPr>
              <w:t>ОПК-2.1</w:t>
            </w:r>
          </w:p>
        </w:tc>
      </w:tr>
      <w:tr w:rsidR="00E13A48" w:rsidRPr="00E13A48" w14:paraId="7B6CD0C7" w14:textId="77777777" w:rsidTr="003E66D2">
        <w:trPr>
          <w:trHeight w:val="844"/>
        </w:trPr>
        <w:tc>
          <w:tcPr>
            <w:tcW w:w="846" w:type="dxa"/>
            <w:tcBorders>
              <w:top w:val="single" w:sz="4" w:space="0" w:color="auto"/>
              <w:bottom w:val="single" w:sz="4" w:space="0" w:color="auto"/>
            </w:tcBorders>
          </w:tcPr>
          <w:p w14:paraId="44D23430"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1204B4D"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EF5BE03" w14:textId="77777777" w:rsidR="00E13A48" w:rsidRPr="00E13A48" w:rsidRDefault="00E13A48" w:rsidP="00E13A48">
            <w:pPr>
              <w:autoSpaceDE w:val="0"/>
              <w:autoSpaceDN w:val="0"/>
              <w:adjustRightInd w:val="0"/>
              <w:rPr>
                <w:sz w:val="22"/>
                <w:szCs w:val="22"/>
              </w:rPr>
            </w:pPr>
            <w:r w:rsidRPr="00E13A48">
              <w:rPr>
                <w:sz w:val="22"/>
                <w:szCs w:val="22"/>
              </w:rPr>
              <w:t>Укажите показатель, являющийся экономическим показателем эффективности:</w:t>
            </w:r>
          </w:p>
          <w:p w14:paraId="2487484B"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74ED187F" w14:textId="77777777" w:rsidR="00E13A48" w:rsidRPr="00E13A48" w:rsidRDefault="00E13A48" w:rsidP="00E13A48">
            <w:pPr>
              <w:autoSpaceDE w:val="0"/>
              <w:autoSpaceDN w:val="0"/>
              <w:adjustRightInd w:val="0"/>
              <w:rPr>
                <w:sz w:val="22"/>
                <w:szCs w:val="22"/>
              </w:rPr>
            </w:pPr>
            <w:r w:rsidRPr="00E13A48">
              <w:rPr>
                <w:sz w:val="22"/>
                <w:szCs w:val="22"/>
              </w:rPr>
              <w:t xml:space="preserve">2) скорость движения </w:t>
            </w:r>
          </w:p>
          <w:p w14:paraId="4F28FB57" w14:textId="46D1A344" w:rsidR="00E13A48" w:rsidRPr="00E13A48" w:rsidRDefault="00E13A48" w:rsidP="00E13A48">
            <w:pPr>
              <w:rPr>
                <w:i/>
                <w:iCs/>
                <w:sz w:val="22"/>
                <w:szCs w:val="22"/>
              </w:rPr>
            </w:pPr>
            <w:r w:rsidRPr="00E13A48">
              <w:rPr>
                <w:b/>
                <w:bCs/>
                <w:sz w:val="22"/>
                <w:szCs w:val="22"/>
              </w:rPr>
              <w:t>3) производительность труда работающих</w:t>
            </w:r>
          </w:p>
        </w:tc>
        <w:tc>
          <w:tcPr>
            <w:tcW w:w="1843" w:type="dxa"/>
            <w:tcBorders>
              <w:top w:val="single" w:sz="4" w:space="0" w:color="auto"/>
              <w:bottom w:val="single" w:sz="4" w:space="0" w:color="auto"/>
            </w:tcBorders>
            <w:vAlign w:val="center"/>
          </w:tcPr>
          <w:p w14:paraId="723F13A4" w14:textId="73714D87" w:rsidR="00E13A48" w:rsidRPr="00E13A48" w:rsidRDefault="00E13A48" w:rsidP="00E13A48">
            <w:pPr>
              <w:jc w:val="center"/>
              <w:rPr>
                <w:bCs/>
                <w:sz w:val="22"/>
                <w:szCs w:val="22"/>
              </w:rPr>
            </w:pPr>
            <w:r w:rsidRPr="00E13A48">
              <w:rPr>
                <w:bCs/>
                <w:sz w:val="22"/>
                <w:szCs w:val="22"/>
              </w:rPr>
              <w:t>3</w:t>
            </w:r>
          </w:p>
        </w:tc>
        <w:tc>
          <w:tcPr>
            <w:tcW w:w="1559" w:type="dxa"/>
            <w:tcBorders>
              <w:top w:val="single" w:sz="4" w:space="0" w:color="auto"/>
              <w:bottom w:val="single" w:sz="4" w:space="0" w:color="auto"/>
            </w:tcBorders>
            <w:vAlign w:val="center"/>
          </w:tcPr>
          <w:p w14:paraId="354836FA" w14:textId="77777777" w:rsidR="00E13A48" w:rsidRDefault="00E13A48" w:rsidP="00E13A48">
            <w:pPr>
              <w:jc w:val="center"/>
              <w:rPr>
                <w:bCs/>
                <w:sz w:val="22"/>
                <w:szCs w:val="22"/>
              </w:rPr>
            </w:pPr>
            <w:r w:rsidRPr="00E13A48">
              <w:rPr>
                <w:bCs/>
                <w:sz w:val="22"/>
                <w:szCs w:val="22"/>
              </w:rPr>
              <w:t>ОПК-2</w:t>
            </w:r>
          </w:p>
          <w:p w14:paraId="78E16F03" w14:textId="2E71DE54" w:rsidR="00E13A48" w:rsidRPr="00E13A48" w:rsidRDefault="00E13A48" w:rsidP="00E13A48">
            <w:pPr>
              <w:jc w:val="center"/>
              <w:rPr>
                <w:bCs/>
                <w:sz w:val="22"/>
                <w:szCs w:val="22"/>
              </w:rPr>
            </w:pPr>
            <w:r w:rsidRPr="00E13A48">
              <w:rPr>
                <w:bCs/>
                <w:sz w:val="22"/>
                <w:szCs w:val="22"/>
              </w:rPr>
              <w:t>ОПК-2.1</w:t>
            </w:r>
          </w:p>
        </w:tc>
      </w:tr>
      <w:tr w:rsidR="00E13A48" w:rsidRPr="00E13A48" w14:paraId="66579575" w14:textId="77777777" w:rsidTr="003E66D2">
        <w:trPr>
          <w:trHeight w:val="844"/>
        </w:trPr>
        <w:tc>
          <w:tcPr>
            <w:tcW w:w="846" w:type="dxa"/>
            <w:tcBorders>
              <w:top w:val="single" w:sz="4" w:space="0" w:color="auto"/>
              <w:bottom w:val="single" w:sz="4" w:space="0" w:color="auto"/>
            </w:tcBorders>
          </w:tcPr>
          <w:p w14:paraId="76825AE9"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0DBD0AB"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BE0FB80" w14:textId="77777777" w:rsidR="00E13A48" w:rsidRPr="00E13A48" w:rsidRDefault="00E13A48" w:rsidP="00E13A48">
            <w:pPr>
              <w:autoSpaceDE w:val="0"/>
              <w:autoSpaceDN w:val="0"/>
              <w:adjustRightInd w:val="0"/>
              <w:rPr>
                <w:sz w:val="22"/>
                <w:szCs w:val="22"/>
              </w:rPr>
            </w:pPr>
            <w:r w:rsidRPr="00E13A48">
              <w:rPr>
                <w:sz w:val="22"/>
                <w:szCs w:val="22"/>
              </w:rPr>
              <w:t>Укажите показатель, являющийся показателем качества работы предприятия железнодорожного транспорта:</w:t>
            </w:r>
          </w:p>
          <w:p w14:paraId="711D2CFF"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07542821" w14:textId="77777777" w:rsidR="00E13A48" w:rsidRPr="00E13A48" w:rsidRDefault="00E13A48" w:rsidP="00E13A48">
            <w:pPr>
              <w:autoSpaceDE w:val="0"/>
              <w:autoSpaceDN w:val="0"/>
              <w:adjustRightInd w:val="0"/>
              <w:rPr>
                <w:sz w:val="22"/>
                <w:szCs w:val="22"/>
              </w:rPr>
            </w:pPr>
            <w:r w:rsidRPr="00E13A48">
              <w:rPr>
                <w:sz w:val="22"/>
                <w:szCs w:val="22"/>
              </w:rPr>
              <w:t>2</w:t>
            </w:r>
            <w:r w:rsidRPr="00E13A48">
              <w:rPr>
                <w:b/>
                <w:bCs/>
                <w:i/>
                <w:iCs/>
                <w:sz w:val="22"/>
                <w:szCs w:val="22"/>
              </w:rPr>
              <w:t xml:space="preserve">) </w:t>
            </w:r>
            <w:r w:rsidRPr="00E13A48">
              <w:rPr>
                <w:b/>
                <w:bCs/>
                <w:sz w:val="22"/>
                <w:szCs w:val="22"/>
              </w:rPr>
              <w:t>участковая скорость движения</w:t>
            </w:r>
          </w:p>
          <w:p w14:paraId="01E68579" w14:textId="42942645" w:rsidR="00E13A48" w:rsidRPr="00E13A48" w:rsidRDefault="00E13A48" w:rsidP="00E13A48">
            <w:pPr>
              <w:rPr>
                <w:i/>
                <w:iCs/>
                <w:sz w:val="22"/>
                <w:szCs w:val="22"/>
              </w:rPr>
            </w:pPr>
            <w:r w:rsidRPr="00E13A48">
              <w:rPr>
                <w:sz w:val="22"/>
                <w:szCs w:val="22"/>
              </w:rPr>
              <w:t>3) производительность труда</w:t>
            </w:r>
          </w:p>
        </w:tc>
        <w:tc>
          <w:tcPr>
            <w:tcW w:w="1843" w:type="dxa"/>
            <w:tcBorders>
              <w:top w:val="single" w:sz="4" w:space="0" w:color="auto"/>
              <w:bottom w:val="single" w:sz="4" w:space="0" w:color="auto"/>
            </w:tcBorders>
            <w:vAlign w:val="center"/>
          </w:tcPr>
          <w:p w14:paraId="039B2AEF" w14:textId="488D0C51"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5F9C8866" w14:textId="77777777" w:rsidR="00E13A48" w:rsidRDefault="00E13A48" w:rsidP="00E13A48">
            <w:pPr>
              <w:jc w:val="center"/>
              <w:rPr>
                <w:bCs/>
                <w:sz w:val="22"/>
                <w:szCs w:val="22"/>
              </w:rPr>
            </w:pPr>
            <w:r w:rsidRPr="00E13A48">
              <w:rPr>
                <w:bCs/>
                <w:sz w:val="22"/>
                <w:szCs w:val="22"/>
              </w:rPr>
              <w:t>ОПК-2</w:t>
            </w:r>
          </w:p>
          <w:p w14:paraId="72CABA3C" w14:textId="1329A0B3" w:rsidR="00E13A48" w:rsidRPr="00E13A48" w:rsidRDefault="00E13A48" w:rsidP="00E13A48">
            <w:pPr>
              <w:jc w:val="center"/>
              <w:rPr>
                <w:bCs/>
                <w:sz w:val="22"/>
                <w:szCs w:val="22"/>
              </w:rPr>
            </w:pPr>
            <w:r w:rsidRPr="00E13A48">
              <w:rPr>
                <w:bCs/>
                <w:sz w:val="22"/>
                <w:szCs w:val="22"/>
              </w:rPr>
              <w:t>ОПК-2.1</w:t>
            </w:r>
          </w:p>
        </w:tc>
      </w:tr>
      <w:tr w:rsidR="00E13A48" w:rsidRPr="00E13A48" w14:paraId="00653D45" w14:textId="77777777" w:rsidTr="003E66D2">
        <w:trPr>
          <w:trHeight w:val="844"/>
        </w:trPr>
        <w:tc>
          <w:tcPr>
            <w:tcW w:w="846" w:type="dxa"/>
            <w:tcBorders>
              <w:top w:val="single" w:sz="4" w:space="0" w:color="auto"/>
              <w:bottom w:val="single" w:sz="4" w:space="0" w:color="auto"/>
            </w:tcBorders>
          </w:tcPr>
          <w:p w14:paraId="310DEEC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370E0376"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FA78A6E" w14:textId="77777777" w:rsidR="00E13A48" w:rsidRPr="00E13A48" w:rsidRDefault="00E13A48" w:rsidP="00E13A48">
            <w:pPr>
              <w:autoSpaceDE w:val="0"/>
              <w:autoSpaceDN w:val="0"/>
              <w:adjustRightInd w:val="0"/>
              <w:rPr>
                <w:sz w:val="22"/>
                <w:szCs w:val="22"/>
              </w:rPr>
            </w:pPr>
            <w:r w:rsidRPr="00E13A48">
              <w:rPr>
                <w:sz w:val="22"/>
                <w:szCs w:val="22"/>
              </w:rPr>
              <w:t xml:space="preserve">Затраты на оплату труда составляют 107 600 </w:t>
            </w:r>
            <w:proofErr w:type="spellStart"/>
            <w:r w:rsidRPr="00E13A48">
              <w:rPr>
                <w:sz w:val="22"/>
                <w:szCs w:val="22"/>
              </w:rPr>
              <w:t>тыс.руб</w:t>
            </w:r>
            <w:proofErr w:type="spellEnd"/>
            <w:r w:rsidRPr="00E13A48">
              <w:rPr>
                <w:sz w:val="22"/>
                <w:szCs w:val="22"/>
              </w:rPr>
              <w:t xml:space="preserve">., объем работ - 860 800 </w:t>
            </w:r>
            <w:proofErr w:type="spellStart"/>
            <w:r w:rsidRPr="00E13A48">
              <w:rPr>
                <w:sz w:val="22"/>
                <w:szCs w:val="22"/>
              </w:rPr>
              <w:t>тыс.руб</w:t>
            </w:r>
            <w:proofErr w:type="spellEnd"/>
            <w:r w:rsidRPr="00E13A48">
              <w:rPr>
                <w:sz w:val="22"/>
                <w:szCs w:val="22"/>
              </w:rPr>
              <w:t xml:space="preserve">., прибыль от продажи – 50 560 </w:t>
            </w:r>
            <w:proofErr w:type="spellStart"/>
            <w:r w:rsidRPr="00E13A48">
              <w:rPr>
                <w:sz w:val="22"/>
                <w:szCs w:val="22"/>
              </w:rPr>
              <w:t>тыс.руб</w:t>
            </w:r>
            <w:proofErr w:type="spellEnd"/>
            <w:r w:rsidRPr="00E13A48">
              <w:rPr>
                <w:sz w:val="22"/>
                <w:szCs w:val="22"/>
              </w:rPr>
              <w:t>. В этой связи значение показателя «</w:t>
            </w:r>
            <w:proofErr w:type="spellStart"/>
            <w:r w:rsidRPr="00E13A48">
              <w:rPr>
                <w:sz w:val="22"/>
                <w:szCs w:val="22"/>
              </w:rPr>
              <w:t>зарплатоотдача</w:t>
            </w:r>
            <w:proofErr w:type="spellEnd"/>
            <w:r w:rsidRPr="00E13A48">
              <w:rPr>
                <w:sz w:val="22"/>
                <w:szCs w:val="22"/>
              </w:rPr>
              <w:t>» составит:</w:t>
            </w:r>
          </w:p>
          <w:p w14:paraId="49765927" w14:textId="77777777" w:rsidR="00E13A48" w:rsidRPr="00E13A48" w:rsidRDefault="00E13A48" w:rsidP="00E13A48">
            <w:pPr>
              <w:pStyle w:val="afb"/>
              <w:numPr>
                <w:ilvl w:val="0"/>
                <w:numId w:val="22"/>
              </w:numPr>
              <w:tabs>
                <w:tab w:val="left" w:pos="286"/>
              </w:tabs>
              <w:autoSpaceDE w:val="0"/>
              <w:autoSpaceDN w:val="0"/>
              <w:adjustRightInd w:val="0"/>
              <w:spacing w:after="0" w:line="240" w:lineRule="auto"/>
              <w:ind w:left="32" w:firstLine="0"/>
              <w:rPr>
                <w:b/>
                <w:bCs/>
              </w:rPr>
            </w:pPr>
            <w:r w:rsidRPr="00E13A48">
              <w:rPr>
                <w:b/>
                <w:bCs/>
              </w:rPr>
              <w:t>8</w:t>
            </w:r>
          </w:p>
          <w:p w14:paraId="5C471A0A" w14:textId="45E71D99" w:rsidR="00E13A48" w:rsidRDefault="00E13A48" w:rsidP="00E13A48">
            <w:pPr>
              <w:pStyle w:val="afb"/>
              <w:numPr>
                <w:ilvl w:val="0"/>
                <w:numId w:val="22"/>
              </w:numPr>
              <w:tabs>
                <w:tab w:val="left" w:pos="286"/>
              </w:tabs>
              <w:autoSpaceDE w:val="0"/>
              <w:autoSpaceDN w:val="0"/>
              <w:adjustRightInd w:val="0"/>
              <w:spacing w:after="0" w:line="240" w:lineRule="auto"/>
              <w:ind w:left="32" w:firstLine="0"/>
            </w:pPr>
            <w:r w:rsidRPr="00E13A48">
              <w:t>0,13</w:t>
            </w:r>
          </w:p>
          <w:p w14:paraId="7E8E7839" w14:textId="798F66DD" w:rsidR="00E13A48" w:rsidRPr="00E13A48" w:rsidRDefault="00E13A48" w:rsidP="00E13A48">
            <w:pPr>
              <w:pStyle w:val="afb"/>
              <w:numPr>
                <w:ilvl w:val="0"/>
                <w:numId w:val="22"/>
              </w:numPr>
              <w:tabs>
                <w:tab w:val="left" w:pos="286"/>
              </w:tabs>
              <w:autoSpaceDE w:val="0"/>
              <w:autoSpaceDN w:val="0"/>
              <w:adjustRightInd w:val="0"/>
              <w:spacing w:after="0" w:line="240" w:lineRule="auto"/>
              <w:ind w:left="32" w:firstLine="0"/>
            </w:pPr>
            <w:r w:rsidRPr="00E13A48">
              <w:t>0,47</w:t>
            </w:r>
          </w:p>
        </w:tc>
        <w:tc>
          <w:tcPr>
            <w:tcW w:w="1843" w:type="dxa"/>
            <w:tcBorders>
              <w:top w:val="single" w:sz="4" w:space="0" w:color="auto"/>
              <w:bottom w:val="single" w:sz="4" w:space="0" w:color="auto"/>
            </w:tcBorders>
            <w:vAlign w:val="center"/>
          </w:tcPr>
          <w:p w14:paraId="3AA71AEE" w14:textId="682097AC"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00E309DD" w14:textId="77777777" w:rsidR="00E13A48" w:rsidRDefault="00E13A48" w:rsidP="00E13A48">
            <w:pPr>
              <w:jc w:val="center"/>
              <w:rPr>
                <w:bCs/>
                <w:sz w:val="22"/>
                <w:szCs w:val="22"/>
              </w:rPr>
            </w:pPr>
            <w:r w:rsidRPr="00E13A48">
              <w:rPr>
                <w:bCs/>
                <w:sz w:val="22"/>
                <w:szCs w:val="22"/>
              </w:rPr>
              <w:t>ОПК-2</w:t>
            </w:r>
          </w:p>
          <w:p w14:paraId="37C0F434" w14:textId="20FE0514" w:rsidR="00E13A48" w:rsidRPr="00E13A48" w:rsidRDefault="00E13A48" w:rsidP="00E13A48">
            <w:pPr>
              <w:jc w:val="center"/>
              <w:rPr>
                <w:bCs/>
                <w:sz w:val="22"/>
                <w:szCs w:val="22"/>
              </w:rPr>
            </w:pPr>
            <w:r w:rsidRPr="00E13A48">
              <w:rPr>
                <w:bCs/>
                <w:sz w:val="22"/>
                <w:szCs w:val="22"/>
              </w:rPr>
              <w:t>ОПК-2.1</w:t>
            </w:r>
          </w:p>
        </w:tc>
      </w:tr>
      <w:tr w:rsidR="00E13A48" w:rsidRPr="00E13A48" w14:paraId="69EA75B2" w14:textId="77777777" w:rsidTr="003E66D2">
        <w:trPr>
          <w:trHeight w:val="844"/>
        </w:trPr>
        <w:tc>
          <w:tcPr>
            <w:tcW w:w="846" w:type="dxa"/>
            <w:tcBorders>
              <w:top w:val="single" w:sz="4" w:space="0" w:color="auto"/>
              <w:bottom w:val="single" w:sz="4" w:space="0" w:color="auto"/>
            </w:tcBorders>
          </w:tcPr>
          <w:p w14:paraId="7657EC5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EF8850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0F154C18" w14:textId="77777777" w:rsidR="00E13A48" w:rsidRPr="00E13A48" w:rsidRDefault="00E13A48" w:rsidP="00E13A48">
            <w:pPr>
              <w:autoSpaceDE w:val="0"/>
              <w:autoSpaceDN w:val="0"/>
              <w:adjustRightInd w:val="0"/>
              <w:rPr>
                <w:sz w:val="22"/>
                <w:szCs w:val="22"/>
              </w:rPr>
            </w:pPr>
            <w:r w:rsidRPr="00E13A48">
              <w:rPr>
                <w:sz w:val="22"/>
                <w:szCs w:val="22"/>
              </w:rPr>
              <w:t xml:space="preserve">Затраты на оплату труда в прошлом году 130 500 </w:t>
            </w:r>
            <w:proofErr w:type="spellStart"/>
            <w:r w:rsidRPr="00E13A48">
              <w:rPr>
                <w:sz w:val="22"/>
                <w:szCs w:val="22"/>
              </w:rPr>
              <w:t>тыс.руб</w:t>
            </w:r>
            <w:proofErr w:type="spellEnd"/>
            <w:r w:rsidRPr="00E13A48">
              <w:rPr>
                <w:sz w:val="22"/>
                <w:szCs w:val="22"/>
              </w:rPr>
              <w:t xml:space="preserve">., в отчётном году - 131 600. Объем работ в прошлом году 790 450 </w:t>
            </w:r>
            <w:proofErr w:type="spellStart"/>
            <w:r w:rsidRPr="00E13A48">
              <w:rPr>
                <w:sz w:val="22"/>
                <w:szCs w:val="22"/>
              </w:rPr>
              <w:t>тыс.т</w:t>
            </w:r>
            <w:proofErr w:type="spellEnd"/>
            <w:r w:rsidRPr="00E13A48">
              <w:rPr>
                <w:sz w:val="22"/>
                <w:szCs w:val="22"/>
              </w:rPr>
              <w:t xml:space="preserve">-км, в отчётном 999 400 </w:t>
            </w:r>
            <w:proofErr w:type="spellStart"/>
            <w:r w:rsidRPr="00E13A48">
              <w:rPr>
                <w:sz w:val="22"/>
                <w:szCs w:val="22"/>
              </w:rPr>
              <w:t>тыс.т</w:t>
            </w:r>
            <w:proofErr w:type="spellEnd"/>
            <w:r w:rsidRPr="00E13A48">
              <w:rPr>
                <w:sz w:val="22"/>
                <w:szCs w:val="22"/>
              </w:rPr>
              <w:t>-км. В этой связи:</w:t>
            </w:r>
          </w:p>
          <w:p w14:paraId="3F14FEAC"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эффективность затрат на оплату труда выросла</w:t>
            </w:r>
          </w:p>
          <w:p w14:paraId="237AF10A" w14:textId="77777777" w:rsidR="00E13A48" w:rsidRPr="00E13A48" w:rsidRDefault="00E13A48" w:rsidP="00E13A48">
            <w:pPr>
              <w:autoSpaceDE w:val="0"/>
              <w:autoSpaceDN w:val="0"/>
              <w:adjustRightInd w:val="0"/>
              <w:rPr>
                <w:sz w:val="22"/>
                <w:szCs w:val="22"/>
              </w:rPr>
            </w:pPr>
            <w:r w:rsidRPr="00E13A48">
              <w:rPr>
                <w:sz w:val="22"/>
                <w:szCs w:val="22"/>
              </w:rPr>
              <w:t xml:space="preserve">2) </w:t>
            </w:r>
            <w:proofErr w:type="spellStart"/>
            <w:r w:rsidRPr="00E13A48">
              <w:rPr>
                <w:sz w:val="22"/>
                <w:szCs w:val="22"/>
              </w:rPr>
              <w:t>зарплатоотдача</w:t>
            </w:r>
            <w:proofErr w:type="spellEnd"/>
            <w:r w:rsidRPr="00E13A48">
              <w:rPr>
                <w:sz w:val="22"/>
                <w:szCs w:val="22"/>
              </w:rPr>
              <w:t xml:space="preserve"> снизилась</w:t>
            </w:r>
          </w:p>
          <w:p w14:paraId="2611CBB3" w14:textId="3E7DDD55" w:rsidR="00E13A48" w:rsidRPr="00E13A48" w:rsidRDefault="00E13A48" w:rsidP="00E13A48">
            <w:pPr>
              <w:rPr>
                <w:i/>
                <w:iCs/>
                <w:sz w:val="22"/>
                <w:szCs w:val="22"/>
              </w:rPr>
            </w:pPr>
            <w:r w:rsidRPr="00E13A48">
              <w:rPr>
                <w:sz w:val="22"/>
                <w:szCs w:val="22"/>
              </w:rPr>
              <w:t xml:space="preserve">3) </w:t>
            </w:r>
            <w:proofErr w:type="spellStart"/>
            <w:r w:rsidRPr="00E13A48">
              <w:rPr>
                <w:sz w:val="22"/>
                <w:szCs w:val="22"/>
              </w:rPr>
              <w:t>зарплатоотдача</w:t>
            </w:r>
            <w:proofErr w:type="spellEnd"/>
            <w:r w:rsidRPr="00E13A48">
              <w:rPr>
                <w:sz w:val="22"/>
                <w:szCs w:val="22"/>
              </w:rPr>
              <w:t xml:space="preserve"> не изменилась</w:t>
            </w:r>
          </w:p>
        </w:tc>
        <w:tc>
          <w:tcPr>
            <w:tcW w:w="1843" w:type="dxa"/>
            <w:tcBorders>
              <w:top w:val="single" w:sz="4" w:space="0" w:color="auto"/>
              <w:bottom w:val="single" w:sz="4" w:space="0" w:color="auto"/>
            </w:tcBorders>
            <w:vAlign w:val="center"/>
          </w:tcPr>
          <w:p w14:paraId="13C057A4" w14:textId="7DA0D167"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75B5D048" w14:textId="77777777" w:rsidR="00E13A48" w:rsidRDefault="00E13A48" w:rsidP="00E13A48">
            <w:pPr>
              <w:jc w:val="center"/>
              <w:rPr>
                <w:bCs/>
                <w:sz w:val="22"/>
                <w:szCs w:val="22"/>
              </w:rPr>
            </w:pPr>
            <w:r w:rsidRPr="00E13A48">
              <w:rPr>
                <w:bCs/>
                <w:sz w:val="22"/>
                <w:szCs w:val="22"/>
              </w:rPr>
              <w:t>ОПК-2</w:t>
            </w:r>
          </w:p>
          <w:p w14:paraId="54EED83D" w14:textId="5B0451BE" w:rsidR="00E13A48" w:rsidRPr="00E13A48" w:rsidRDefault="00E13A48" w:rsidP="00E13A48">
            <w:pPr>
              <w:jc w:val="center"/>
              <w:rPr>
                <w:bCs/>
                <w:sz w:val="22"/>
                <w:szCs w:val="22"/>
              </w:rPr>
            </w:pPr>
            <w:r w:rsidRPr="00E13A48">
              <w:rPr>
                <w:bCs/>
                <w:sz w:val="22"/>
                <w:szCs w:val="22"/>
              </w:rPr>
              <w:t>ОПК-2.1</w:t>
            </w:r>
          </w:p>
        </w:tc>
      </w:tr>
      <w:tr w:rsidR="00E13A48" w:rsidRPr="00E13A48" w14:paraId="1E3AC0C7" w14:textId="77777777" w:rsidTr="003E66D2">
        <w:trPr>
          <w:trHeight w:val="844"/>
        </w:trPr>
        <w:tc>
          <w:tcPr>
            <w:tcW w:w="846" w:type="dxa"/>
            <w:tcBorders>
              <w:top w:val="single" w:sz="4" w:space="0" w:color="auto"/>
              <w:bottom w:val="single" w:sz="4" w:space="0" w:color="auto"/>
            </w:tcBorders>
          </w:tcPr>
          <w:p w14:paraId="2C7A276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A0E0B4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07D46357" w14:textId="77777777" w:rsidR="00E13A48" w:rsidRPr="00E13A48" w:rsidRDefault="00E13A48" w:rsidP="00E13A48">
            <w:pPr>
              <w:autoSpaceDE w:val="0"/>
              <w:autoSpaceDN w:val="0"/>
              <w:adjustRightInd w:val="0"/>
              <w:rPr>
                <w:sz w:val="22"/>
                <w:szCs w:val="22"/>
              </w:rPr>
            </w:pPr>
            <w:r w:rsidRPr="00E13A48">
              <w:rPr>
                <w:sz w:val="22"/>
                <w:szCs w:val="22"/>
              </w:rPr>
              <w:t>На основании ниже приведенной информации рост фонда заработной платы признается:</w:t>
            </w:r>
          </w:p>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276"/>
              <w:gridCol w:w="1276"/>
            </w:tblGrid>
            <w:tr w:rsidR="00E13A48" w:rsidRPr="00E13A48" w14:paraId="6F7EEE3D" w14:textId="77777777" w:rsidTr="003E66D2">
              <w:tc>
                <w:tcPr>
                  <w:tcW w:w="3004" w:type="dxa"/>
                  <w:vAlign w:val="center"/>
                  <w:hideMark/>
                </w:tcPr>
                <w:p w14:paraId="79F3B67A" w14:textId="77777777" w:rsidR="00E13A48" w:rsidRPr="00E13A48" w:rsidRDefault="00E13A48" w:rsidP="00E13A48">
                  <w:pPr>
                    <w:autoSpaceDE w:val="0"/>
                    <w:autoSpaceDN w:val="0"/>
                    <w:adjustRightInd w:val="0"/>
                    <w:rPr>
                      <w:sz w:val="22"/>
                      <w:szCs w:val="22"/>
                    </w:rPr>
                  </w:pPr>
                  <w:r w:rsidRPr="00E13A48">
                    <w:rPr>
                      <w:sz w:val="22"/>
                      <w:szCs w:val="22"/>
                    </w:rPr>
                    <w:t>Наименование показателя</w:t>
                  </w:r>
                </w:p>
              </w:tc>
              <w:tc>
                <w:tcPr>
                  <w:tcW w:w="1276" w:type="dxa"/>
                  <w:vAlign w:val="center"/>
                  <w:hideMark/>
                </w:tcPr>
                <w:p w14:paraId="15AC572A" w14:textId="77777777" w:rsidR="00E13A48" w:rsidRPr="00E13A48" w:rsidRDefault="00E13A48" w:rsidP="00E13A48">
                  <w:pPr>
                    <w:autoSpaceDE w:val="0"/>
                    <w:autoSpaceDN w:val="0"/>
                    <w:adjustRightInd w:val="0"/>
                    <w:jc w:val="center"/>
                    <w:rPr>
                      <w:sz w:val="22"/>
                      <w:szCs w:val="22"/>
                    </w:rPr>
                  </w:pPr>
                  <w:r w:rsidRPr="00E13A48">
                    <w:rPr>
                      <w:sz w:val="22"/>
                      <w:szCs w:val="22"/>
                    </w:rPr>
                    <w:t>Прошлый год</w:t>
                  </w:r>
                </w:p>
              </w:tc>
              <w:tc>
                <w:tcPr>
                  <w:tcW w:w="1276" w:type="dxa"/>
                  <w:vAlign w:val="center"/>
                  <w:hideMark/>
                </w:tcPr>
                <w:p w14:paraId="0F98AF04" w14:textId="77777777" w:rsidR="00E13A48" w:rsidRPr="00E13A48" w:rsidRDefault="00E13A48" w:rsidP="00E13A48">
                  <w:pPr>
                    <w:autoSpaceDE w:val="0"/>
                    <w:autoSpaceDN w:val="0"/>
                    <w:adjustRightInd w:val="0"/>
                    <w:jc w:val="center"/>
                    <w:rPr>
                      <w:sz w:val="22"/>
                      <w:szCs w:val="22"/>
                    </w:rPr>
                  </w:pPr>
                  <w:r w:rsidRPr="00E13A48">
                    <w:rPr>
                      <w:sz w:val="22"/>
                      <w:szCs w:val="22"/>
                    </w:rPr>
                    <w:t>Отчётный  год</w:t>
                  </w:r>
                </w:p>
              </w:tc>
            </w:tr>
            <w:tr w:rsidR="00E13A48" w:rsidRPr="00E13A48" w14:paraId="580BDB3E" w14:textId="77777777" w:rsidTr="003E66D2">
              <w:tc>
                <w:tcPr>
                  <w:tcW w:w="3004" w:type="dxa"/>
                  <w:vAlign w:val="center"/>
                  <w:hideMark/>
                </w:tcPr>
                <w:p w14:paraId="7386866E" w14:textId="77777777" w:rsidR="00E13A48" w:rsidRPr="00E13A48" w:rsidRDefault="00E13A48" w:rsidP="00E13A48">
                  <w:pPr>
                    <w:autoSpaceDE w:val="0"/>
                    <w:autoSpaceDN w:val="0"/>
                    <w:adjustRightInd w:val="0"/>
                    <w:rPr>
                      <w:sz w:val="22"/>
                      <w:szCs w:val="22"/>
                    </w:rPr>
                  </w:pPr>
                  <w:r w:rsidRPr="00E13A48">
                    <w:rPr>
                      <w:sz w:val="22"/>
                      <w:szCs w:val="22"/>
                    </w:rPr>
                    <w:t xml:space="preserve">Объем работ, </w:t>
                  </w:r>
                  <w:proofErr w:type="spellStart"/>
                  <w:r w:rsidRPr="00E13A48">
                    <w:rPr>
                      <w:sz w:val="22"/>
                      <w:szCs w:val="22"/>
                    </w:rPr>
                    <w:t>тыс.прив.т</w:t>
                  </w:r>
                  <w:proofErr w:type="spellEnd"/>
                  <w:r w:rsidRPr="00E13A48">
                    <w:rPr>
                      <w:sz w:val="22"/>
                      <w:szCs w:val="22"/>
                    </w:rPr>
                    <w:t>-км</w:t>
                  </w:r>
                </w:p>
              </w:tc>
              <w:tc>
                <w:tcPr>
                  <w:tcW w:w="1276" w:type="dxa"/>
                  <w:vAlign w:val="center"/>
                  <w:hideMark/>
                </w:tcPr>
                <w:p w14:paraId="0AE015F0" w14:textId="77777777" w:rsidR="00E13A48" w:rsidRPr="00E13A48" w:rsidRDefault="00E13A48" w:rsidP="00E13A48">
                  <w:pPr>
                    <w:autoSpaceDE w:val="0"/>
                    <w:autoSpaceDN w:val="0"/>
                    <w:adjustRightInd w:val="0"/>
                    <w:jc w:val="center"/>
                    <w:rPr>
                      <w:sz w:val="22"/>
                      <w:szCs w:val="22"/>
                    </w:rPr>
                  </w:pPr>
                  <w:r w:rsidRPr="00E13A48">
                    <w:rPr>
                      <w:sz w:val="22"/>
                      <w:szCs w:val="22"/>
                    </w:rPr>
                    <w:t>123 890</w:t>
                  </w:r>
                </w:p>
              </w:tc>
              <w:tc>
                <w:tcPr>
                  <w:tcW w:w="1276" w:type="dxa"/>
                  <w:vAlign w:val="center"/>
                  <w:hideMark/>
                </w:tcPr>
                <w:p w14:paraId="51B641EC" w14:textId="77777777" w:rsidR="00E13A48" w:rsidRPr="00E13A48" w:rsidRDefault="00E13A48" w:rsidP="00E13A48">
                  <w:pPr>
                    <w:autoSpaceDE w:val="0"/>
                    <w:autoSpaceDN w:val="0"/>
                    <w:adjustRightInd w:val="0"/>
                    <w:jc w:val="center"/>
                    <w:rPr>
                      <w:sz w:val="22"/>
                      <w:szCs w:val="22"/>
                    </w:rPr>
                  </w:pPr>
                  <w:r w:rsidRPr="00E13A48">
                    <w:rPr>
                      <w:sz w:val="22"/>
                      <w:szCs w:val="22"/>
                    </w:rPr>
                    <w:t>119 500</w:t>
                  </w:r>
                </w:p>
              </w:tc>
            </w:tr>
            <w:tr w:rsidR="00E13A48" w:rsidRPr="00E13A48" w14:paraId="364EDF8E" w14:textId="77777777" w:rsidTr="003E66D2">
              <w:tc>
                <w:tcPr>
                  <w:tcW w:w="3004" w:type="dxa"/>
                  <w:vAlign w:val="center"/>
                  <w:hideMark/>
                </w:tcPr>
                <w:p w14:paraId="59E6B190" w14:textId="77777777" w:rsidR="00E13A48" w:rsidRPr="00E13A48" w:rsidRDefault="00E13A48" w:rsidP="00E13A48">
                  <w:pPr>
                    <w:autoSpaceDE w:val="0"/>
                    <w:autoSpaceDN w:val="0"/>
                    <w:adjustRightInd w:val="0"/>
                    <w:rPr>
                      <w:sz w:val="22"/>
                      <w:szCs w:val="22"/>
                    </w:rPr>
                  </w:pPr>
                  <w:r w:rsidRPr="00E13A48">
                    <w:rPr>
                      <w:sz w:val="22"/>
                      <w:szCs w:val="22"/>
                    </w:rPr>
                    <w:t xml:space="preserve">Фонд заработной платы, </w:t>
                  </w:r>
                  <w:proofErr w:type="spellStart"/>
                  <w:r w:rsidRPr="00E13A48">
                    <w:rPr>
                      <w:sz w:val="22"/>
                      <w:szCs w:val="22"/>
                    </w:rPr>
                    <w:t>тыс.руб</w:t>
                  </w:r>
                  <w:proofErr w:type="spellEnd"/>
                  <w:r w:rsidRPr="00E13A48">
                    <w:rPr>
                      <w:sz w:val="22"/>
                      <w:szCs w:val="22"/>
                    </w:rPr>
                    <w:t>.</w:t>
                  </w:r>
                </w:p>
              </w:tc>
              <w:tc>
                <w:tcPr>
                  <w:tcW w:w="1276" w:type="dxa"/>
                  <w:vAlign w:val="center"/>
                  <w:hideMark/>
                </w:tcPr>
                <w:p w14:paraId="0236CB91" w14:textId="77777777" w:rsidR="00E13A48" w:rsidRPr="00E13A48" w:rsidRDefault="00E13A48" w:rsidP="00E13A48">
                  <w:pPr>
                    <w:autoSpaceDE w:val="0"/>
                    <w:autoSpaceDN w:val="0"/>
                    <w:adjustRightInd w:val="0"/>
                    <w:jc w:val="center"/>
                    <w:rPr>
                      <w:sz w:val="22"/>
                      <w:szCs w:val="22"/>
                    </w:rPr>
                  </w:pPr>
                  <w:r w:rsidRPr="00E13A48">
                    <w:rPr>
                      <w:sz w:val="22"/>
                      <w:szCs w:val="22"/>
                    </w:rPr>
                    <w:t>66 960</w:t>
                  </w:r>
                </w:p>
              </w:tc>
              <w:tc>
                <w:tcPr>
                  <w:tcW w:w="1276" w:type="dxa"/>
                  <w:vAlign w:val="center"/>
                  <w:hideMark/>
                </w:tcPr>
                <w:p w14:paraId="0B2C1C85" w14:textId="77777777" w:rsidR="00E13A48" w:rsidRPr="00E13A48" w:rsidRDefault="00E13A48" w:rsidP="00E13A48">
                  <w:pPr>
                    <w:autoSpaceDE w:val="0"/>
                    <w:autoSpaceDN w:val="0"/>
                    <w:adjustRightInd w:val="0"/>
                    <w:jc w:val="center"/>
                    <w:rPr>
                      <w:sz w:val="22"/>
                      <w:szCs w:val="22"/>
                    </w:rPr>
                  </w:pPr>
                  <w:r w:rsidRPr="00E13A48">
                    <w:rPr>
                      <w:sz w:val="22"/>
                      <w:szCs w:val="22"/>
                    </w:rPr>
                    <w:t>78 601</w:t>
                  </w:r>
                </w:p>
              </w:tc>
            </w:tr>
          </w:tbl>
          <w:p w14:paraId="0AE30EC4"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экономически не обоснованным</w:t>
            </w:r>
          </w:p>
          <w:p w14:paraId="43BA24A2" w14:textId="77777777" w:rsidR="00E13A48" w:rsidRPr="00E13A48" w:rsidRDefault="00E13A48" w:rsidP="00E13A48">
            <w:pPr>
              <w:autoSpaceDE w:val="0"/>
              <w:autoSpaceDN w:val="0"/>
              <w:adjustRightInd w:val="0"/>
              <w:rPr>
                <w:sz w:val="22"/>
                <w:szCs w:val="22"/>
              </w:rPr>
            </w:pPr>
            <w:r w:rsidRPr="00E13A48">
              <w:rPr>
                <w:sz w:val="22"/>
                <w:szCs w:val="22"/>
              </w:rPr>
              <w:t>2) экономически обоснованным</w:t>
            </w:r>
          </w:p>
          <w:p w14:paraId="65458DA0" w14:textId="571C33DE" w:rsidR="00E13A48" w:rsidRPr="00E13A48" w:rsidRDefault="00E13A48" w:rsidP="00E13A48">
            <w:pPr>
              <w:rPr>
                <w:i/>
                <w:iCs/>
                <w:sz w:val="22"/>
                <w:szCs w:val="22"/>
              </w:rPr>
            </w:pPr>
            <w:r w:rsidRPr="00E13A48">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385727B7" w14:textId="6FFE9D65"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2FF7D9AF" w14:textId="77777777" w:rsidR="00E13A48" w:rsidRDefault="00E13A48" w:rsidP="00E13A48">
            <w:pPr>
              <w:jc w:val="center"/>
              <w:rPr>
                <w:bCs/>
                <w:sz w:val="22"/>
                <w:szCs w:val="22"/>
              </w:rPr>
            </w:pPr>
            <w:r w:rsidRPr="00E13A48">
              <w:rPr>
                <w:bCs/>
                <w:sz w:val="22"/>
                <w:szCs w:val="22"/>
              </w:rPr>
              <w:t>ОПК-2</w:t>
            </w:r>
          </w:p>
          <w:p w14:paraId="029B633D" w14:textId="5266D814" w:rsidR="00E13A48" w:rsidRPr="00E13A48" w:rsidRDefault="00E13A48" w:rsidP="00E13A48">
            <w:pPr>
              <w:jc w:val="center"/>
              <w:rPr>
                <w:bCs/>
                <w:sz w:val="22"/>
                <w:szCs w:val="22"/>
              </w:rPr>
            </w:pPr>
            <w:r w:rsidRPr="00E13A48">
              <w:rPr>
                <w:bCs/>
                <w:sz w:val="22"/>
                <w:szCs w:val="22"/>
              </w:rPr>
              <w:t>ОПК-2.1</w:t>
            </w:r>
          </w:p>
        </w:tc>
      </w:tr>
      <w:tr w:rsidR="00E13A48" w:rsidRPr="00E13A48" w14:paraId="25CFED60" w14:textId="77777777" w:rsidTr="00E13A48">
        <w:trPr>
          <w:trHeight w:val="556"/>
        </w:trPr>
        <w:tc>
          <w:tcPr>
            <w:tcW w:w="846" w:type="dxa"/>
            <w:tcBorders>
              <w:top w:val="single" w:sz="4" w:space="0" w:color="auto"/>
              <w:bottom w:val="single" w:sz="4" w:space="0" w:color="auto"/>
            </w:tcBorders>
          </w:tcPr>
          <w:p w14:paraId="01F4CA8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88018F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54B08E2" w14:textId="77777777" w:rsidR="00E13A48" w:rsidRPr="00E13A48" w:rsidRDefault="00E13A48" w:rsidP="00E13A48">
            <w:pPr>
              <w:autoSpaceDE w:val="0"/>
              <w:autoSpaceDN w:val="0"/>
              <w:adjustRightInd w:val="0"/>
              <w:rPr>
                <w:sz w:val="22"/>
                <w:szCs w:val="22"/>
              </w:rPr>
            </w:pPr>
            <w:r w:rsidRPr="00E13A48">
              <w:rPr>
                <w:sz w:val="22"/>
                <w:szCs w:val="22"/>
              </w:rPr>
              <w:t>На основании ниже приведенной информации увеличение эксплуатационных расходов признается:</w:t>
            </w:r>
          </w:p>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276"/>
              <w:gridCol w:w="1276"/>
            </w:tblGrid>
            <w:tr w:rsidR="00E13A48" w:rsidRPr="00E13A48" w14:paraId="4894E5C7" w14:textId="77777777" w:rsidTr="003E66D2">
              <w:tc>
                <w:tcPr>
                  <w:tcW w:w="3004" w:type="dxa"/>
                  <w:vAlign w:val="center"/>
                  <w:hideMark/>
                </w:tcPr>
                <w:p w14:paraId="3AA0ACAE" w14:textId="77777777" w:rsidR="00E13A48" w:rsidRPr="00E13A48" w:rsidRDefault="00E13A48" w:rsidP="00E13A48">
                  <w:pPr>
                    <w:autoSpaceDE w:val="0"/>
                    <w:autoSpaceDN w:val="0"/>
                    <w:adjustRightInd w:val="0"/>
                    <w:rPr>
                      <w:sz w:val="22"/>
                      <w:szCs w:val="22"/>
                    </w:rPr>
                  </w:pPr>
                  <w:r w:rsidRPr="00E13A48">
                    <w:rPr>
                      <w:sz w:val="22"/>
                      <w:szCs w:val="22"/>
                    </w:rPr>
                    <w:t>Наименование показателя</w:t>
                  </w:r>
                </w:p>
              </w:tc>
              <w:tc>
                <w:tcPr>
                  <w:tcW w:w="1276" w:type="dxa"/>
                  <w:vAlign w:val="center"/>
                  <w:hideMark/>
                </w:tcPr>
                <w:p w14:paraId="410D5C3D" w14:textId="77777777" w:rsidR="00E13A48" w:rsidRPr="00E13A48" w:rsidRDefault="00E13A48" w:rsidP="00E13A48">
                  <w:pPr>
                    <w:autoSpaceDE w:val="0"/>
                    <w:autoSpaceDN w:val="0"/>
                    <w:adjustRightInd w:val="0"/>
                    <w:jc w:val="center"/>
                    <w:rPr>
                      <w:sz w:val="22"/>
                      <w:szCs w:val="22"/>
                    </w:rPr>
                  </w:pPr>
                  <w:r w:rsidRPr="00E13A48">
                    <w:rPr>
                      <w:sz w:val="22"/>
                      <w:szCs w:val="22"/>
                    </w:rPr>
                    <w:t>Прошлый год</w:t>
                  </w:r>
                </w:p>
              </w:tc>
              <w:tc>
                <w:tcPr>
                  <w:tcW w:w="1276" w:type="dxa"/>
                  <w:vAlign w:val="center"/>
                  <w:hideMark/>
                </w:tcPr>
                <w:p w14:paraId="38985F83" w14:textId="77777777" w:rsidR="00E13A48" w:rsidRPr="00E13A48" w:rsidRDefault="00E13A48" w:rsidP="00E13A48">
                  <w:pPr>
                    <w:autoSpaceDE w:val="0"/>
                    <w:autoSpaceDN w:val="0"/>
                    <w:adjustRightInd w:val="0"/>
                    <w:jc w:val="center"/>
                    <w:rPr>
                      <w:sz w:val="22"/>
                      <w:szCs w:val="22"/>
                    </w:rPr>
                  </w:pPr>
                  <w:r w:rsidRPr="00E13A48">
                    <w:rPr>
                      <w:sz w:val="22"/>
                      <w:szCs w:val="22"/>
                    </w:rPr>
                    <w:t>Отчётный  год</w:t>
                  </w:r>
                </w:p>
              </w:tc>
            </w:tr>
            <w:tr w:rsidR="00E13A48" w:rsidRPr="00E13A48" w14:paraId="2461801B" w14:textId="77777777" w:rsidTr="003E66D2">
              <w:tc>
                <w:tcPr>
                  <w:tcW w:w="3004" w:type="dxa"/>
                  <w:vAlign w:val="center"/>
                  <w:hideMark/>
                </w:tcPr>
                <w:p w14:paraId="133FDE2F" w14:textId="77777777" w:rsidR="00E13A48" w:rsidRPr="00E13A48" w:rsidRDefault="00E13A48" w:rsidP="00E13A48">
                  <w:pPr>
                    <w:autoSpaceDE w:val="0"/>
                    <w:autoSpaceDN w:val="0"/>
                    <w:adjustRightInd w:val="0"/>
                    <w:rPr>
                      <w:sz w:val="22"/>
                      <w:szCs w:val="22"/>
                    </w:rPr>
                  </w:pPr>
                  <w:r w:rsidRPr="00E13A48">
                    <w:rPr>
                      <w:sz w:val="22"/>
                      <w:szCs w:val="22"/>
                    </w:rPr>
                    <w:t xml:space="preserve">Объем работ, </w:t>
                  </w:r>
                  <w:proofErr w:type="spellStart"/>
                  <w:r w:rsidRPr="00E13A48">
                    <w:rPr>
                      <w:sz w:val="22"/>
                      <w:szCs w:val="22"/>
                    </w:rPr>
                    <w:t>тыс.прив.т</w:t>
                  </w:r>
                  <w:proofErr w:type="spellEnd"/>
                  <w:r w:rsidRPr="00E13A48">
                    <w:rPr>
                      <w:sz w:val="22"/>
                      <w:szCs w:val="22"/>
                    </w:rPr>
                    <w:t>-км</w:t>
                  </w:r>
                </w:p>
              </w:tc>
              <w:tc>
                <w:tcPr>
                  <w:tcW w:w="1276" w:type="dxa"/>
                  <w:vAlign w:val="center"/>
                  <w:hideMark/>
                </w:tcPr>
                <w:p w14:paraId="143B7137" w14:textId="77777777" w:rsidR="00E13A48" w:rsidRPr="00E13A48" w:rsidRDefault="00E13A48" w:rsidP="00E13A48">
                  <w:pPr>
                    <w:autoSpaceDE w:val="0"/>
                    <w:autoSpaceDN w:val="0"/>
                    <w:adjustRightInd w:val="0"/>
                    <w:jc w:val="center"/>
                    <w:rPr>
                      <w:sz w:val="22"/>
                      <w:szCs w:val="22"/>
                    </w:rPr>
                  </w:pPr>
                  <w:r w:rsidRPr="00E13A48">
                    <w:rPr>
                      <w:sz w:val="22"/>
                      <w:szCs w:val="22"/>
                    </w:rPr>
                    <w:t>123 890</w:t>
                  </w:r>
                </w:p>
              </w:tc>
              <w:tc>
                <w:tcPr>
                  <w:tcW w:w="1276" w:type="dxa"/>
                  <w:vAlign w:val="center"/>
                  <w:hideMark/>
                </w:tcPr>
                <w:p w14:paraId="4773110A" w14:textId="77777777" w:rsidR="00E13A48" w:rsidRPr="00E13A48" w:rsidRDefault="00E13A48" w:rsidP="00E13A48">
                  <w:pPr>
                    <w:autoSpaceDE w:val="0"/>
                    <w:autoSpaceDN w:val="0"/>
                    <w:adjustRightInd w:val="0"/>
                    <w:jc w:val="center"/>
                    <w:rPr>
                      <w:sz w:val="22"/>
                      <w:szCs w:val="22"/>
                    </w:rPr>
                  </w:pPr>
                  <w:r w:rsidRPr="00E13A48">
                    <w:rPr>
                      <w:sz w:val="22"/>
                      <w:szCs w:val="22"/>
                    </w:rPr>
                    <w:t>119 500</w:t>
                  </w:r>
                </w:p>
              </w:tc>
            </w:tr>
            <w:tr w:rsidR="00E13A48" w:rsidRPr="00E13A48" w14:paraId="41464432" w14:textId="77777777" w:rsidTr="003E66D2">
              <w:tc>
                <w:tcPr>
                  <w:tcW w:w="3004" w:type="dxa"/>
                  <w:vAlign w:val="center"/>
                  <w:hideMark/>
                </w:tcPr>
                <w:p w14:paraId="4B7C4C9F" w14:textId="77777777" w:rsidR="00E13A48" w:rsidRPr="00E13A48" w:rsidRDefault="00E13A48" w:rsidP="00E13A48">
                  <w:pPr>
                    <w:autoSpaceDE w:val="0"/>
                    <w:autoSpaceDN w:val="0"/>
                    <w:adjustRightInd w:val="0"/>
                    <w:rPr>
                      <w:sz w:val="22"/>
                      <w:szCs w:val="22"/>
                    </w:rPr>
                  </w:pPr>
                  <w:r w:rsidRPr="00E13A48">
                    <w:rPr>
                      <w:sz w:val="22"/>
                      <w:szCs w:val="22"/>
                    </w:rPr>
                    <w:t xml:space="preserve">Эксплуатационные расходы, </w:t>
                  </w:r>
                  <w:proofErr w:type="spellStart"/>
                  <w:r w:rsidRPr="00E13A48">
                    <w:rPr>
                      <w:sz w:val="22"/>
                      <w:szCs w:val="22"/>
                    </w:rPr>
                    <w:t>тыс.руб</w:t>
                  </w:r>
                  <w:proofErr w:type="spellEnd"/>
                  <w:r w:rsidRPr="00E13A48">
                    <w:rPr>
                      <w:sz w:val="22"/>
                      <w:szCs w:val="22"/>
                    </w:rPr>
                    <w:t>.</w:t>
                  </w:r>
                </w:p>
              </w:tc>
              <w:tc>
                <w:tcPr>
                  <w:tcW w:w="1276" w:type="dxa"/>
                  <w:vAlign w:val="center"/>
                  <w:hideMark/>
                </w:tcPr>
                <w:p w14:paraId="7A944E2B" w14:textId="77777777" w:rsidR="00E13A48" w:rsidRPr="00E13A48" w:rsidRDefault="00E13A48" w:rsidP="00E13A48">
                  <w:pPr>
                    <w:autoSpaceDE w:val="0"/>
                    <w:autoSpaceDN w:val="0"/>
                    <w:adjustRightInd w:val="0"/>
                    <w:jc w:val="center"/>
                    <w:rPr>
                      <w:sz w:val="22"/>
                      <w:szCs w:val="22"/>
                    </w:rPr>
                  </w:pPr>
                  <w:r w:rsidRPr="00E13A48">
                    <w:rPr>
                      <w:sz w:val="22"/>
                      <w:szCs w:val="22"/>
                    </w:rPr>
                    <w:t>560 960</w:t>
                  </w:r>
                </w:p>
              </w:tc>
              <w:tc>
                <w:tcPr>
                  <w:tcW w:w="1276" w:type="dxa"/>
                  <w:vAlign w:val="center"/>
                  <w:hideMark/>
                </w:tcPr>
                <w:p w14:paraId="2687C2BB" w14:textId="77777777" w:rsidR="00E13A48" w:rsidRPr="00E13A48" w:rsidRDefault="00E13A48" w:rsidP="00E13A48">
                  <w:pPr>
                    <w:autoSpaceDE w:val="0"/>
                    <w:autoSpaceDN w:val="0"/>
                    <w:adjustRightInd w:val="0"/>
                    <w:jc w:val="center"/>
                    <w:rPr>
                      <w:sz w:val="22"/>
                      <w:szCs w:val="22"/>
                    </w:rPr>
                  </w:pPr>
                  <w:r w:rsidRPr="00E13A48">
                    <w:rPr>
                      <w:sz w:val="22"/>
                      <w:szCs w:val="22"/>
                    </w:rPr>
                    <w:t>578 601</w:t>
                  </w:r>
                </w:p>
              </w:tc>
            </w:tr>
          </w:tbl>
          <w:p w14:paraId="3FB2F7D9"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экономически не обоснованным</w:t>
            </w:r>
          </w:p>
          <w:p w14:paraId="4FDB16D3" w14:textId="77777777" w:rsidR="00E13A48" w:rsidRPr="00E13A48" w:rsidRDefault="00E13A48" w:rsidP="00E13A48">
            <w:pPr>
              <w:autoSpaceDE w:val="0"/>
              <w:autoSpaceDN w:val="0"/>
              <w:adjustRightInd w:val="0"/>
              <w:rPr>
                <w:sz w:val="22"/>
                <w:szCs w:val="22"/>
              </w:rPr>
            </w:pPr>
            <w:r w:rsidRPr="00E13A48">
              <w:rPr>
                <w:sz w:val="22"/>
                <w:szCs w:val="22"/>
              </w:rPr>
              <w:t>2) экономически обоснованным</w:t>
            </w:r>
          </w:p>
          <w:p w14:paraId="270AEFBE" w14:textId="23077213" w:rsidR="00E13A48" w:rsidRPr="00E13A48" w:rsidRDefault="00E13A48" w:rsidP="00E13A48">
            <w:pPr>
              <w:rPr>
                <w:i/>
                <w:iCs/>
                <w:sz w:val="22"/>
                <w:szCs w:val="22"/>
              </w:rPr>
            </w:pPr>
            <w:r w:rsidRPr="00E13A48">
              <w:rPr>
                <w:sz w:val="22"/>
                <w:szCs w:val="22"/>
              </w:rPr>
              <w:t>3) данных недостаточно</w:t>
            </w:r>
          </w:p>
        </w:tc>
        <w:tc>
          <w:tcPr>
            <w:tcW w:w="1843" w:type="dxa"/>
            <w:tcBorders>
              <w:top w:val="single" w:sz="4" w:space="0" w:color="auto"/>
              <w:bottom w:val="single" w:sz="4" w:space="0" w:color="auto"/>
            </w:tcBorders>
            <w:vAlign w:val="center"/>
          </w:tcPr>
          <w:p w14:paraId="699C1D2C" w14:textId="6FAFF913"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13571DF0" w14:textId="77777777" w:rsidR="00E13A48" w:rsidRDefault="00E13A48" w:rsidP="00E13A48">
            <w:pPr>
              <w:jc w:val="center"/>
              <w:rPr>
                <w:bCs/>
                <w:sz w:val="22"/>
                <w:szCs w:val="22"/>
              </w:rPr>
            </w:pPr>
            <w:r w:rsidRPr="00E13A48">
              <w:rPr>
                <w:bCs/>
                <w:sz w:val="22"/>
                <w:szCs w:val="22"/>
              </w:rPr>
              <w:t>ОПК-2</w:t>
            </w:r>
          </w:p>
          <w:p w14:paraId="251806F7" w14:textId="10244978" w:rsidR="00E13A48" w:rsidRPr="00E13A48" w:rsidRDefault="00E13A48" w:rsidP="00E13A48">
            <w:pPr>
              <w:jc w:val="center"/>
              <w:rPr>
                <w:bCs/>
                <w:sz w:val="22"/>
                <w:szCs w:val="22"/>
              </w:rPr>
            </w:pPr>
            <w:r w:rsidRPr="00E13A48">
              <w:rPr>
                <w:bCs/>
                <w:sz w:val="22"/>
                <w:szCs w:val="22"/>
              </w:rPr>
              <w:t>ОПК-2.1</w:t>
            </w:r>
          </w:p>
        </w:tc>
      </w:tr>
      <w:tr w:rsidR="00E13A48" w:rsidRPr="00E13A48" w14:paraId="5A3824A8" w14:textId="77777777" w:rsidTr="003E66D2">
        <w:trPr>
          <w:trHeight w:val="844"/>
        </w:trPr>
        <w:tc>
          <w:tcPr>
            <w:tcW w:w="846" w:type="dxa"/>
            <w:tcBorders>
              <w:top w:val="single" w:sz="4" w:space="0" w:color="auto"/>
              <w:bottom w:val="single" w:sz="4" w:space="0" w:color="auto"/>
            </w:tcBorders>
          </w:tcPr>
          <w:p w14:paraId="1DB6A6E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928804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11CCDA8A" w14:textId="77777777" w:rsidR="00E13A48" w:rsidRPr="00E13A48" w:rsidRDefault="00E13A48" w:rsidP="00E13A48">
            <w:pPr>
              <w:autoSpaceDE w:val="0"/>
              <w:autoSpaceDN w:val="0"/>
              <w:adjustRightInd w:val="0"/>
              <w:rPr>
                <w:sz w:val="22"/>
                <w:szCs w:val="22"/>
              </w:rPr>
            </w:pPr>
            <w:r w:rsidRPr="00E13A48">
              <w:rPr>
                <w:sz w:val="22"/>
                <w:szCs w:val="22"/>
              </w:rPr>
              <w:t>На основании приведенных ниже данных значение приведенного грузооборота по участку железной дороги составляет:</w:t>
            </w:r>
          </w:p>
          <w:tbl>
            <w:tblPr>
              <w:tblW w:w="5698"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587"/>
              <w:gridCol w:w="1134"/>
              <w:gridCol w:w="1559"/>
              <w:gridCol w:w="1418"/>
            </w:tblGrid>
            <w:tr w:rsidR="00E13A48" w:rsidRPr="00E13A48" w14:paraId="6D896075"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7AE897F3" w14:textId="77777777" w:rsidR="00E13A48" w:rsidRPr="00E13A48" w:rsidRDefault="00E13A48" w:rsidP="00E13A48">
                  <w:pPr>
                    <w:autoSpaceDE w:val="0"/>
                    <w:autoSpaceDN w:val="0"/>
                    <w:adjustRightInd w:val="0"/>
                    <w:rPr>
                      <w:sz w:val="22"/>
                      <w:szCs w:val="22"/>
                    </w:rPr>
                  </w:pPr>
                  <w:r w:rsidRPr="00E13A48">
                    <w:rPr>
                      <w:sz w:val="22"/>
                      <w:szCs w:val="22"/>
                    </w:rPr>
                    <w:t>Вид перевозимого груза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A51D8" w14:textId="77777777" w:rsidR="00E13A48" w:rsidRPr="00E13A48" w:rsidRDefault="00E13A48" w:rsidP="00E13A48">
                  <w:pPr>
                    <w:autoSpaceDE w:val="0"/>
                    <w:autoSpaceDN w:val="0"/>
                    <w:adjustRightInd w:val="0"/>
                    <w:jc w:val="center"/>
                    <w:rPr>
                      <w:sz w:val="22"/>
                      <w:szCs w:val="22"/>
                    </w:rPr>
                  </w:pPr>
                  <w:r w:rsidRPr="00E13A48">
                    <w:rPr>
                      <w:sz w:val="22"/>
                      <w:szCs w:val="22"/>
                    </w:rPr>
                    <w:t xml:space="preserve">Погрузка, </w:t>
                  </w:r>
                  <w:proofErr w:type="spellStart"/>
                  <w:r w:rsidRPr="00E13A48">
                    <w:rPr>
                      <w:sz w:val="22"/>
                      <w:szCs w:val="22"/>
                    </w:rPr>
                    <w:t>тыс.т</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4C29C05" w14:textId="77777777" w:rsidR="00E13A48" w:rsidRPr="00E13A48" w:rsidRDefault="00E13A48" w:rsidP="00E13A48">
                  <w:pPr>
                    <w:autoSpaceDE w:val="0"/>
                    <w:autoSpaceDN w:val="0"/>
                    <w:adjustRightInd w:val="0"/>
                    <w:jc w:val="center"/>
                    <w:rPr>
                      <w:sz w:val="22"/>
                      <w:szCs w:val="22"/>
                    </w:rPr>
                  </w:pPr>
                  <w:r w:rsidRPr="00E13A48">
                    <w:rPr>
                      <w:sz w:val="22"/>
                      <w:szCs w:val="22"/>
                    </w:rPr>
                    <w:t>Средняя дальность перевозки, км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82969" w14:textId="77777777" w:rsidR="00E13A48" w:rsidRPr="00E13A48" w:rsidRDefault="00E13A48" w:rsidP="00E13A48">
                  <w:pPr>
                    <w:autoSpaceDE w:val="0"/>
                    <w:autoSpaceDN w:val="0"/>
                    <w:adjustRightInd w:val="0"/>
                    <w:jc w:val="center"/>
                    <w:rPr>
                      <w:sz w:val="22"/>
                      <w:szCs w:val="22"/>
                    </w:rPr>
                  </w:pPr>
                  <w:r w:rsidRPr="00E13A48">
                    <w:rPr>
                      <w:sz w:val="22"/>
                      <w:szCs w:val="22"/>
                    </w:rPr>
                    <w:t>Себестоимость, руб.</w:t>
                  </w:r>
                </w:p>
              </w:tc>
            </w:tr>
            <w:tr w:rsidR="00E13A48" w:rsidRPr="00E13A48" w14:paraId="31D35B6D"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4A465500" w14:textId="77777777" w:rsidR="00E13A48" w:rsidRPr="00E13A48" w:rsidRDefault="00E13A48" w:rsidP="00E13A48">
                  <w:pPr>
                    <w:autoSpaceDE w:val="0"/>
                    <w:autoSpaceDN w:val="0"/>
                    <w:adjustRightInd w:val="0"/>
                    <w:rPr>
                      <w:sz w:val="22"/>
                      <w:szCs w:val="22"/>
                    </w:rPr>
                  </w:pPr>
                  <w:r w:rsidRPr="00E13A48">
                    <w:rPr>
                      <w:sz w:val="22"/>
                      <w:szCs w:val="22"/>
                    </w:rPr>
                    <w:t>Груз 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7BB71" w14:textId="77777777" w:rsidR="00E13A48" w:rsidRPr="00E13A48" w:rsidRDefault="00E13A48" w:rsidP="00E13A48">
                  <w:pPr>
                    <w:autoSpaceDE w:val="0"/>
                    <w:autoSpaceDN w:val="0"/>
                    <w:adjustRightInd w:val="0"/>
                    <w:jc w:val="center"/>
                    <w:rPr>
                      <w:sz w:val="22"/>
                      <w:szCs w:val="22"/>
                    </w:rPr>
                  </w:pPr>
                  <w:r w:rsidRPr="00E13A48">
                    <w:rPr>
                      <w:sz w:val="22"/>
                      <w:szCs w:val="22"/>
                    </w:rPr>
                    <w:t>2 400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1E9ABF" w14:textId="77777777" w:rsidR="00E13A48" w:rsidRPr="00E13A48" w:rsidRDefault="00E13A48" w:rsidP="00E13A48">
                  <w:pPr>
                    <w:autoSpaceDE w:val="0"/>
                    <w:autoSpaceDN w:val="0"/>
                    <w:adjustRightInd w:val="0"/>
                    <w:jc w:val="center"/>
                    <w:rPr>
                      <w:sz w:val="22"/>
                      <w:szCs w:val="22"/>
                    </w:rPr>
                  </w:pPr>
                  <w:r w:rsidRPr="00E13A48">
                    <w:rPr>
                      <w:sz w:val="22"/>
                      <w:szCs w:val="22"/>
                    </w:rPr>
                    <w:t>1 200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349CF" w14:textId="77777777" w:rsidR="00E13A48" w:rsidRPr="00E13A48" w:rsidRDefault="00E13A48" w:rsidP="00E13A48">
                  <w:pPr>
                    <w:autoSpaceDE w:val="0"/>
                    <w:autoSpaceDN w:val="0"/>
                    <w:adjustRightInd w:val="0"/>
                    <w:jc w:val="center"/>
                    <w:rPr>
                      <w:sz w:val="22"/>
                      <w:szCs w:val="22"/>
                    </w:rPr>
                  </w:pPr>
                  <w:r w:rsidRPr="00E13A48">
                    <w:rPr>
                      <w:sz w:val="22"/>
                      <w:szCs w:val="22"/>
                    </w:rPr>
                    <w:t>8,8</w:t>
                  </w:r>
                </w:p>
              </w:tc>
            </w:tr>
            <w:tr w:rsidR="00E13A48" w:rsidRPr="00E13A48" w14:paraId="370462DF"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14672291" w14:textId="77777777" w:rsidR="00E13A48" w:rsidRPr="00E13A48" w:rsidRDefault="00E13A48" w:rsidP="00E13A48">
                  <w:pPr>
                    <w:autoSpaceDE w:val="0"/>
                    <w:autoSpaceDN w:val="0"/>
                    <w:adjustRightInd w:val="0"/>
                    <w:rPr>
                      <w:sz w:val="22"/>
                      <w:szCs w:val="22"/>
                    </w:rPr>
                  </w:pPr>
                  <w:r w:rsidRPr="00E13A48">
                    <w:rPr>
                      <w:sz w:val="22"/>
                      <w:szCs w:val="22"/>
                    </w:rPr>
                    <w:lastRenderedPageBreak/>
                    <w:t>Груз 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5D078" w14:textId="77777777" w:rsidR="00E13A48" w:rsidRPr="00E13A48" w:rsidRDefault="00E13A48" w:rsidP="00E13A48">
                  <w:pPr>
                    <w:autoSpaceDE w:val="0"/>
                    <w:autoSpaceDN w:val="0"/>
                    <w:adjustRightInd w:val="0"/>
                    <w:jc w:val="center"/>
                    <w:rPr>
                      <w:sz w:val="22"/>
                      <w:szCs w:val="22"/>
                    </w:rPr>
                  </w:pPr>
                  <w:r w:rsidRPr="00E13A48">
                    <w:rPr>
                      <w:sz w:val="22"/>
                      <w:szCs w:val="22"/>
                    </w:rPr>
                    <w:t>1 040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3B637D" w14:textId="77777777" w:rsidR="00E13A48" w:rsidRPr="00E13A48" w:rsidRDefault="00E13A48" w:rsidP="00E13A48">
                  <w:pPr>
                    <w:autoSpaceDE w:val="0"/>
                    <w:autoSpaceDN w:val="0"/>
                    <w:adjustRightInd w:val="0"/>
                    <w:jc w:val="center"/>
                    <w:rPr>
                      <w:sz w:val="22"/>
                      <w:szCs w:val="22"/>
                    </w:rPr>
                  </w:pPr>
                  <w:r w:rsidRPr="00E13A48">
                    <w:rPr>
                      <w:sz w:val="22"/>
                      <w:szCs w:val="22"/>
                    </w:rPr>
                    <w:t>990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4685C" w14:textId="77777777" w:rsidR="00E13A48" w:rsidRPr="00E13A48" w:rsidRDefault="00E13A48" w:rsidP="00E13A48">
                  <w:pPr>
                    <w:autoSpaceDE w:val="0"/>
                    <w:autoSpaceDN w:val="0"/>
                    <w:adjustRightInd w:val="0"/>
                    <w:jc w:val="center"/>
                    <w:rPr>
                      <w:sz w:val="22"/>
                      <w:szCs w:val="22"/>
                    </w:rPr>
                  </w:pPr>
                  <w:r w:rsidRPr="00E13A48">
                    <w:rPr>
                      <w:sz w:val="22"/>
                      <w:szCs w:val="22"/>
                    </w:rPr>
                    <w:t>10,2</w:t>
                  </w:r>
                </w:p>
              </w:tc>
            </w:tr>
            <w:tr w:rsidR="00E13A48" w:rsidRPr="00E13A48" w14:paraId="49053096"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3E51C97F" w14:textId="77777777" w:rsidR="00E13A48" w:rsidRPr="00E13A48" w:rsidRDefault="00E13A48" w:rsidP="00E13A48">
                  <w:pPr>
                    <w:autoSpaceDE w:val="0"/>
                    <w:autoSpaceDN w:val="0"/>
                    <w:adjustRightInd w:val="0"/>
                    <w:rPr>
                      <w:sz w:val="22"/>
                      <w:szCs w:val="22"/>
                    </w:rPr>
                  </w:pPr>
                  <w:r w:rsidRPr="00E13A48">
                    <w:rPr>
                      <w:sz w:val="22"/>
                      <w:szCs w:val="22"/>
                    </w:rPr>
                    <w:t>Груз 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BE7B9" w14:textId="77777777" w:rsidR="00E13A48" w:rsidRPr="00E13A48" w:rsidRDefault="00E13A48" w:rsidP="00E13A48">
                  <w:pPr>
                    <w:autoSpaceDE w:val="0"/>
                    <w:autoSpaceDN w:val="0"/>
                    <w:adjustRightInd w:val="0"/>
                    <w:jc w:val="center"/>
                    <w:rPr>
                      <w:sz w:val="22"/>
                      <w:szCs w:val="22"/>
                    </w:rPr>
                  </w:pPr>
                  <w:r w:rsidRPr="00E13A48">
                    <w:rPr>
                      <w:sz w:val="22"/>
                      <w:szCs w:val="22"/>
                    </w:rPr>
                    <w:t>890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E59532" w14:textId="77777777" w:rsidR="00E13A48" w:rsidRPr="00E13A48" w:rsidRDefault="00E13A48" w:rsidP="00E13A48">
                  <w:pPr>
                    <w:autoSpaceDE w:val="0"/>
                    <w:autoSpaceDN w:val="0"/>
                    <w:adjustRightInd w:val="0"/>
                    <w:jc w:val="center"/>
                    <w:rPr>
                      <w:sz w:val="22"/>
                      <w:szCs w:val="22"/>
                    </w:rPr>
                  </w:pPr>
                  <w:r w:rsidRPr="00E13A48">
                    <w:rPr>
                      <w:sz w:val="22"/>
                      <w:szCs w:val="22"/>
                    </w:rPr>
                    <w:t>670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99C12" w14:textId="77777777" w:rsidR="00E13A48" w:rsidRPr="00E13A48" w:rsidRDefault="00E13A48" w:rsidP="00E13A48">
                  <w:pPr>
                    <w:autoSpaceDE w:val="0"/>
                    <w:autoSpaceDN w:val="0"/>
                    <w:adjustRightInd w:val="0"/>
                    <w:jc w:val="center"/>
                    <w:rPr>
                      <w:sz w:val="22"/>
                      <w:szCs w:val="22"/>
                    </w:rPr>
                  </w:pPr>
                  <w:r w:rsidRPr="00E13A48">
                    <w:rPr>
                      <w:sz w:val="22"/>
                      <w:szCs w:val="22"/>
                    </w:rPr>
                    <w:t>5,5</w:t>
                  </w:r>
                </w:p>
              </w:tc>
            </w:tr>
          </w:tbl>
          <w:p w14:paraId="6725C05C"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 xml:space="preserve">7 113 178 </w:t>
            </w:r>
            <w:proofErr w:type="spellStart"/>
            <w:r w:rsidRPr="00E13A48">
              <w:rPr>
                <w:b/>
                <w:bCs/>
                <w:sz w:val="22"/>
                <w:szCs w:val="22"/>
              </w:rPr>
              <w:t>прив.тыс.т</w:t>
            </w:r>
            <w:proofErr w:type="spellEnd"/>
            <w:r w:rsidRPr="00E13A48">
              <w:rPr>
                <w:b/>
                <w:bCs/>
                <w:sz w:val="22"/>
                <w:szCs w:val="22"/>
              </w:rPr>
              <w:t>-км</w:t>
            </w:r>
          </w:p>
          <w:p w14:paraId="2E516968" w14:textId="77777777" w:rsidR="00E13A48" w:rsidRPr="00E13A48" w:rsidRDefault="00E13A48" w:rsidP="00E13A48">
            <w:pPr>
              <w:autoSpaceDE w:val="0"/>
              <w:autoSpaceDN w:val="0"/>
              <w:adjustRightInd w:val="0"/>
              <w:rPr>
                <w:sz w:val="22"/>
                <w:szCs w:val="22"/>
              </w:rPr>
            </w:pPr>
            <w:r w:rsidRPr="00E13A48">
              <w:rPr>
                <w:sz w:val="22"/>
                <w:szCs w:val="22"/>
              </w:rPr>
              <w:t xml:space="preserve">2) 4 505 900 </w:t>
            </w:r>
            <w:proofErr w:type="spellStart"/>
            <w:r w:rsidRPr="00E13A48">
              <w:rPr>
                <w:sz w:val="22"/>
                <w:szCs w:val="22"/>
              </w:rPr>
              <w:t>прив.тыс.т</w:t>
            </w:r>
            <w:proofErr w:type="spellEnd"/>
            <w:r w:rsidRPr="00E13A48">
              <w:rPr>
                <w:sz w:val="22"/>
                <w:szCs w:val="22"/>
              </w:rPr>
              <w:t>-км</w:t>
            </w:r>
          </w:p>
          <w:p w14:paraId="032CC38F" w14:textId="04458869" w:rsidR="00E13A48" w:rsidRPr="00E13A48" w:rsidRDefault="00E13A48" w:rsidP="00E13A48">
            <w:pPr>
              <w:rPr>
                <w:i/>
                <w:iCs/>
                <w:sz w:val="22"/>
                <w:szCs w:val="22"/>
              </w:rPr>
            </w:pPr>
            <w:r w:rsidRPr="00E13A48">
              <w:rPr>
                <w:sz w:val="22"/>
                <w:szCs w:val="22"/>
              </w:rPr>
              <w:t>3) 4 608 000 </w:t>
            </w:r>
            <w:proofErr w:type="spellStart"/>
            <w:r w:rsidRPr="00E13A48">
              <w:rPr>
                <w:sz w:val="22"/>
                <w:szCs w:val="22"/>
              </w:rPr>
              <w:t>прив.тыс.т</w:t>
            </w:r>
            <w:proofErr w:type="spellEnd"/>
            <w:r w:rsidRPr="00E13A48">
              <w:rPr>
                <w:sz w:val="22"/>
                <w:szCs w:val="22"/>
              </w:rPr>
              <w:t>-км</w:t>
            </w:r>
          </w:p>
        </w:tc>
        <w:tc>
          <w:tcPr>
            <w:tcW w:w="1843" w:type="dxa"/>
            <w:tcBorders>
              <w:top w:val="single" w:sz="4" w:space="0" w:color="auto"/>
              <w:bottom w:val="single" w:sz="4" w:space="0" w:color="auto"/>
            </w:tcBorders>
            <w:vAlign w:val="center"/>
          </w:tcPr>
          <w:p w14:paraId="6756F2CE" w14:textId="7A8EDE83" w:rsidR="00E13A48" w:rsidRPr="00E13A48" w:rsidRDefault="00E13A48" w:rsidP="00E13A48">
            <w:pPr>
              <w:jc w:val="center"/>
              <w:rPr>
                <w:bCs/>
                <w:sz w:val="22"/>
                <w:szCs w:val="22"/>
              </w:rPr>
            </w:pPr>
            <w:r w:rsidRPr="00E13A48">
              <w:rPr>
                <w:bCs/>
                <w:sz w:val="22"/>
                <w:szCs w:val="22"/>
              </w:rPr>
              <w:lastRenderedPageBreak/>
              <w:t>1</w:t>
            </w:r>
          </w:p>
        </w:tc>
        <w:tc>
          <w:tcPr>
            <w:tcW w:w="1559" w:type="dxa"/>
            <w:tcBorders>
              <w:top w:val="single" w:sz="4" w:space="0" w:color="auto"/>
              <w:bottom w:val="single" w:sz="4" w:space="0" w:color="auto"/>
            </w:tcBorders>
            <w:vAlign w:val="center"/>
          </w:tcPr>
          <w:p w14:paraId="7445FD88" w14:textId="77777777" w:rsidR="00E13A48" w:rsidRDefault="00E13A48" w:rsidP="00E13A48">
            <w:pPr>
              <w:jc w:val="center"/>
              <w:rPr>
                <w:bCs/>
                <w:sz w:val="22"/>
                <w:szCs w:val="22"/>
              </w:rPr>
            </w:pPr>
            <w:r w:rsidRPr="00E13A48">
              <w:rPr>
                <w:bCs/>
                <w:sz w:val="22"/>
                <w:szCs w:val="22"/>
              </w:rPr>
              <w:t>ОПК-2</w:t>
            </w:r>
          </w:p>
          <w:p w14:paraId="0DADA8FA" w14:textId="3C1C38ED" w:rsidR="00E13A48" w:rsidRPr="00E13A48" w:rsidRDefault="00E13A48" w:rsidP="00E13A48">
            <w:pPr>
              <w:jc w:val="center"/>
              <w:rPr>
                <w:bCs/>
                <w:sz w:val="22"/>
                <w:szCs w:val="22"/>
              </w:rPr>
            </w:pPr>
            <w:r w:rsidRPr="00E13A48">
              <w:rPr>
                <w:bCs/>
                <w:sz w:val="22"/>
                <w:szCs w:val="22"/>
              </w:rPr>
              <w:t>ОПК-2.1</w:t>
            </w:r>
          </w:p>
        </w:tc>
      </w:tr>
      <w:tr w:rsidR="003E66D2" w:rsidRPr="00E13A48" w14:paraId="7D60A527" w14:textId="77777777" w:rsidTr="003E66D2">
        <w:trPr>
          <w:trHeight w:val="844"/>
        </w:trPr>
        <w:tc>
          <w:tcPr>
            <w:tcW w:w="846" w:type="dxa"/>
            <w:tcBorders>
              <w:top w:val="single" w:sz="4" w:space="0" w:color="auto"/>
              <w:bottom w:val="single" w:sz="4" w:space="0" w:color="auto"/>
            </w:tcBorders>
          </w:tcPr>
          <w:p w14:paraId="6FA1420F"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361D926" w14:textId="77777777" w:rsidR="003E66D2" w:rsidRPr="00E13A48" w:rsidRDefault="003E66D2" w:rsidP="003E66D2">
            <w:pPr>
              <w:autoSpaceDE w:val="0"/>
              <w:autoSpaceDN w:val="0"/>
              <w:adjustRightInd w:val="0"/>
              <w:rPr>
                <w:i/>
                <w:iCs/>
                <w:sz w:val="22"/>
                <w:szCs w:val="22"/>
              </w:rPr>
            </w:pPr>
            <w:r w:rsidRPr="00E13A48">
              <w:rPr>
                <w:i/>
                <w:iCs/>
                <w:sz w:val="22"/>
                <w:szCs w:val="22"/>
              </w:rPr>
              <w:t>Прочитайте текст и запишите ответ</w:t>
            </w:r>
          </w:p>
          <w:p w14:paraId="187026FF" w14:textId="1BD47135" w:rsidR="003E66D2" w:rsidRPr="00E13A48" w:rsidRDefault="003E66D2" w:rsidP="003E66D2">
            <w:pPr>
              <w:autoSpaceDE w:val="0"/>
              <w:autoSpaceDN w:val="0"/>
              <w:adjustRightInd w:val="0"/>
              <w:rPr>
                <w:i/>
                <w:iCs/>
                <w:sz w:val="22"/>
                <w:szCs w:val="22"/>
              </w:rPr>
            </w:pPr>
            <w:r w:rsidRPr="00E13A48">
              <w:rPr>
                <w:sz w:val="22"/>
                <w:szCs w:val="22"/>
              </w:rPr>
              <w:t>Для определения приведенной стоимости денежных потоков, ожидаемых на протяжении всего периода реализации проекта, применяется операция финансовых вычислений, которая называется _____</w:t>
            </w:r>
          </w:p>
        </w:tc>
        <w:tc>
          <w:tcPr>
            <w:tcW w:w="1843" w:type="dxa"/>
            <w:tcBorders>
              <w:top w:val="single" w:sz="4" w:space="0" w:color="auto"/>
              <w:bottom w:val="single" w:sz="4" w:space="0" w:color="auto"/>
            </w:tcBorders>
            <w:vAlign w:val="center"/>
          </w:tcPr>
          <w:p w14:paraId="2194CDB2" w14:textId="4007AF08" w:rsidR="003E66D2" w:rsidRPr="00E13A48" w:rsidRDefault="003E66D2" w:rsidP="003E66D2">
            <w:pPr>
              <w:jc w:val="center"/>
              <w:rPr>
                <w:bCs/>
                <w:sz w:val="22"/>
                <w:szCs w:val="22"/>
              </w:rPr>
            </w:pPr>
            <w:r w:rsidRPr="00E13A48">
              <w:rPr>
                <w:bCs/>
                <w:sz w:val="22"/>
                <w:szCs w:val="22"/>
              </w:rPr>
              <w:t>дисконтирование</w:t>
            </w:r>
          </w:p>
        </w:tc>
        <w:tc>
          <w:tcPr>
            <w:tcW w:w="1559" w:type="dxa"/>
            <w:tcBorders>
              <w:top w:val="single" w:sz="4" w:space="0" w:color="auto"/>
              <w:bottom w:val="single" w:sz="4" w:space="0" w:color="auto"/>
            </w:tcBorders>
            <w:vAlign w:val="center"/>
          </w:tcPr>
          <w:p w14:paraId="3DF7C141" w14:textId="77777777" w:rsidR="00E13A48" w:rsidRDefault="00E13A48" w:rsidP="003E66D2">
            <w:pPr>
              <w:jc w:val="center"/>
              <w:rPr>
                <w:bCs/>
                <w:sz w:val="22"/>
                <w:szCs w:val="22"/>
              </w:rPr>
            </w:pPr>
            <w:r w:rsidRPr="00E13A48">
              <w:rPr>
                <w:bCs/>
                <w:sz w:val="22"/>
                <w:szCs w:val="22"/>
              </w:rPr>
              <w:t>УК-2</w:t>
            </w:r>
          </w:p>
          <w:p w14:paraId="64A3DCF6" w14:textId="4F850AAF" w:rsidR="003E66D2" w:rsidRPr="00E13A48" w:rsidRDefault="003E66D2" w:rsidP="003E66D2">
            <w:pPr>
              <w:jc w:val="center"/>
              <w:rPr>
                <w:bCs/>
                <w:sz w:val="22"/>
                <w:szCs w:val="22"/>
              </w:rPr>
            </w:pPr>
            <w:r w:rsidRPr="00E13A48">
              <w:rPr>
                <w:bCs/>
                <w:sz w:val="22"/>
                <w:szCs w:val="22"/>
              </w:rPr>
              <w:t>УК-2.1</w:t>
            </w:r>
          </w:p>
        </w:tc>
      </w:tr>
      <w:tr w:rsidR="00E13A48" w:rsidRPr="00E13A48" w14:paraId="1EA6E1F1" w14:textId="77777777" w:rsidTr="003E66D2">
        <w:trPr>
          <w:trHeight w:val="844"/>
        </w:trPr>
        <w:tc>
          <w:tcPr>
            <w:tcW w:w="846" w:type="dxa"/>
            <w:tcBorders>
              <w:top w:val="single" w:sz="4" w:space="0" w:color="auto"/>
              <w:bottom w:val="single" w:sz="4" w:space="0" w:color="auto"/>
            </w:tcBorders>
          </w:tcPr>
          <w:p w14:paraId="135D2E88"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9B443A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8CEDCA3" w14:textId="639384F4" w:rsidR="00E13A48" w:rsidRPr="00E13A48" w:rsidRDefault="00E13A48" w:rsidP="00E13A48">
            <w:pPr>
              <w:autoSpaceDE w:val="0"/>
              <w:autoSpaceDN w:val="0"/>
              <w:adjustRightInd w:val="0"/>
              <w:rPr>
                <w:i/>
                <w:iCs/>
                <w:sz w:val="22"/>
                <w:szCs w:val="22"/>
              </w:rPr>
            </w:pPr>
            <w:r w:rsidRPr="00E13A48">
              <w:rPr>
                <w:sz w:val="22"/>
                <w:szCs w:val="22"/>
              </w:rPr>
              <w:t>Если индекс рентабельности инвестиций больше _____, то инвестиции в проект эффективны (ответ напишите цифрой)</w:t>
            </w:r>
          </w:p>
        </w:tc>
        <w:tc>
          <w:tcPr>
            <w:tcW w:w="1843" w:type="dxa"/>
            <w:tcBorders>
              <w:top w:val="single" w:sz="4" w:space="0" w:color="auto"/>
              <w:bottom w:val="single" w:sz="4" w:space="0" w:color="auto"/>
            </w:tcBorders>
            <w:vAlign w:val="center"/>
          </w:tcPr>
          <w:p w14:paraId="32F35320" w14:textId="2D607314"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0BDBF9CE" w14:textId="77777777" w:rsidR="00E13A48" w:rsidRDefault="00E13A48" w:rsidP="00E13A48">
            <w:pPr>
              <w:jc w:val="center"/>
              <w:rPr>
                <w:bCs/>
                <w:sz w:val="22"/>
                <w:szCs w:val="22"/>
              </w:rPr>
            </w:pPr>
            <w:r w:rsidRPr="00E13A48">
              <w:rPr>
                <w:bCs/>
                <w:sz w:val="22"/>
                <w:szCs w:val="22"/>
              </w:rPr>
              <w:t>УК-2</w:t>
            </w:r>
          </w:p>
          <w:p w14:paraId="3BC8BA7B" w14:textId="110AF9AE" w:rsidR="00E13A48" w:rsidRPr="00E13A48" w:rsidRDefault="00E13A48" w:rsidP="00E13A48">
            <w:pPr>
              <w:jc w:val="center"/>
              <w:rPr>
                <w:bCs/>
                <w:sz w:val="22"/>
                <w:szCs w:val="22"/>
              </w:rPr>
            </w:pPr>
            <w:r w:rsidRPr="00E13A48">
              <w:rPr>
                <w:bCs/>
                <w:sz w:val="22"/>
                <w:szCs w:val="22"/>
              </w:rPr>
              <w:t>УК-2.1</w:t>
            </w:r>
          </w:p>
        </w:tc>
      </w:tr>
      <w:tr w:rsidR="00E13A48" w:rsidRPr="00E13A48" w14:paraId="10280F19" w14:textId="77777777" w:rsidTr="003E66D2">
        <w:trPr>
          <w:trHeight w:val="844"/>
        </w:trPr>
        <w:tc>
          <w:tcPr>
            <w:tcW w:w="846" w:type="dxa"/>
            <w:tcBorders>
              <w:top w:val="single" w:sz="4" w:space="0" w:color="auto"/>
              <w:bottom w:val="single" w:sz="4" w:space="0" w:color="auto"/>
            </w:tcBorders>
          </w:tcPr>
          <w:p w14:paraId="5661032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8DE6931"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62C36B00" w14:textId="37766208" w:rsidR="00E13A48" w:rsidRPr="00E13A48" w:rsidRDefault="00E13A48" w:rsidP="00E13A48">
            <w:pPr>
              <w:autoSpaceDE w:val="0"/>
              <w:autoSpaceDN w:val="0"/>
              <w:adjustRightInd w:val="0"/>
              <w:rPr>
                <w:i/>
                <w:iCs/>
                <w:sz w:val="22"/>
                <w:szCs w:val="22"/>
              </w:rPr>
            </w:pPr>
            <w:r w:rsidRPr="00E13A48">
              <w:rPr>
                <w:sz w:val="22"/>
                <w:szCs w:val="22"/>
              </w:rPr>
              <w:t>Чистая приведенная стоимость рассчитывается как _____ приведенной стоимости денежных потоков и величины инвестиций в проект</w:t>
            </w:r>
          </w:p>
        </w:tc>
        <w:tc>
          <w:tcPr>
            <w:tcW w:w="1843" w:type="dxa"/>
            <w:tcBorders>
              <w:top w:val="single" w:sz="4" w:space="0" w:color="auto"/>
              <w:bottom w:val="single" w:sz="4" w:space="0" w:color="auto"/>
            </w:tcBorders>
            <w:vAlign w:val="center"/>
          </w:tcPr>
          <w:p w14:paraId="7DECCBCB" w14:textId="539B8F97" w:rsidR="00E13A48" w:rsidRPr="00E13A48" w:rsidRDefault="00E13A48" w:rsidP="00E13A48">
            <w:pPr>
              <w:jc w:val="center"/>
              <w:rPr>
                <w:bCs/>
                <w:sz w:val="22"/>
                <w:szCs w:val="22"/>
              </w:rPr>
            </w:pPr>
            <w:r w:rsidRPr="00E13A48">
              <w:rPr>
                <w:bCs/>
                <w:sz w:val="22"/>
                <w:szCs w:val="22"/>
              </w:rPr>
              <w:t xml:space="preserve">разница </w:t>
            </w:r>
          </w:p>
        </w:tc>
        <w:tc>
          <w:tcPr>
            <w:tcW w:w="1559" w:type="dxa"/>
            <w:tcBorders>
              <w:top w:val="single" w:sz="4" w:space="0" w:color="auto"/>
              <w:bottom w:val="single" w:sz="4" w:space="0" w:color="auto"/>
            </w:tcBorders>
            <w:vAlign w:val="center"/>
          </w:tcPr>
          <w:p w14:paraId="7A841295" w14:textId="77777777" w:rsidR="00E13A48" w:rsidRDefault="00E13A48" w:rsidP="00E13A48">
            <w:pPr>
              <w:jc w:val="center"/>
              <w:rPr>
                <w:bCs/>
                <w:sz w:val="22"/>
                <w:szCs w:val="22"/>
              </w:rPr>
            </w:pPr>
            <w:r w:rsidRPr="00E13A48">
              <w:rPr>
                <w:bCs/>
                <w:sz w:val="22"/>
                <w:szCs w:val="22"/>
              </w:rPr>
              <w:t>УК-2</w:t>
            </w:r>
          </w:p>
          <w:p w14:paraId="00532110" w14:textId="37C9DB56" w:rsidR="00E13A48" w:rsidRPr="00E13A48" w:rsidRDefault="00E13A48" w:rsidP="00E13A48">
            <w:pPr>
              <w:jc w:val="center"/>
              <w:rPr>
                <w:bCs/>
                <w:sz w:val="22"/>
                <w:szCs w:val="22"/>
              </w:rPr>
            </w:pPr>
            <w:r w:rsidRPr="00E13A48">
              <w:rPr>
                <w:bCs/>
                <w:sz w:val="22"/>
                <w:szCs w:val="22"/>
              </w:rPr>
              <w:t>УК-2.1</w:t>
            </w:r>
          </w:p>
        </w:tc>
      </w:tr>
      <w:tr w:rsidR="00E13A48" w:rsidRPr="00E13A48" w14:paraId="0FF6FB91" w14:textId="77777777" w:rsidTr="003E66D2">
        <w:trPr>
          <w:trHeight w:val="1123"/>
        </w:trPr>
        <w:tc>
          <w:tcPr>
            <w:tcW w:w="846" w:type="dxa"/>
            <w:tcBorders>
              <w:top w:val="single" w:sz="4" w:space="0" w:color="auto"/>
              <w:bottom w:val="single" w:sz="4" w:space="0" w:color="auto"/>
            </w:tcBorders>
          </w:tcPr>
          <w:p w14:paraId="00C485D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DA8AB9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E4FABC7" w14:textId="7ACCE6AC" w:rsidR="00E13A48" w:rsidRPr="00E13A48" w:rsidRDefault="00E13A48" w:rsidP="00E13A48">
            <w:pPr>
              <w:autoSpaceDE w:val="0"/>
              <w:autoSpaceDN w:val="0"/>
              <w:adjustRightInd w:val="0"/>
              <w:rPr>
                <w:i/>
                <w:iCs/>
                <w:sz w:val="22"/>
                <w:szCs w:val="22"/>
              </w:rPr>
            </w:pPr>
            <w:r w:rsidRPr="00E13A48">
              <w:rPr>
                <w:sz w:val="22"/>
                <w:szCs w:val="22"/>
              </w:rPr>
              <w:t xml:space="preserve">Коэффициент эффективности инвестиций ориентирован на оценку экономической эффективности проекта на основе бухгалтерского показателя «чистая ______» </w:t>
            </w:r>
          </w:p>
        </w:tc>
        <w:tc>
          <w:tcPr>
            <w:tcW w:w="1843" w:type="dxa"/>
            <w:tcBorders>
              <w:top w:val="single" w:sz="4" w:space="0" w:color="auto"/>
              <w:bottom w:val="single" w:sz="4" w:space="0" w:color="auto"/>
            </w:tcBorders>
            <w:vAlign w:val="center"/>
          </w:tcPr>
          <w:p w14:paraId="217DB1E2" w14:textId="21BA54B0" w:rsidR="00E13A48" w:rsidRPr="00E13A48" w:rsidRDefault="00E13A48" w:rsidP="00E13A48">
            <w:pPr>
              <w:jc w:val="center"/>
              <w:rPr>
                <w:bCs/>
                <w:sz w:val="22"/>
                <w:szCs w:val="22"/>
              </w:rPr>
            </w:pPr>
            <w:r w:rsidRPr="00E13A48">
              <w:rPr>
                <w:bCs/>
                <w:sz w:val="22"/>
                <w:szCs w:val="22"/>
              </w:rPr>
              <w:t>прибыль</w:t>
            </w:r>
          </w:p>
        </w:tc>
        <w:tc>
          <w:tcPr>
            <w:tcW w:w="1559" w:type="dxa"/>
            <w:tcBorders>
              <w:top w:val="single" w:sz="4" w:space="0" w:color="auto"/>
              <w:bottom w:val="single" w:sz="4" w:space="0" w:color="auto"/>
            </w:tcBorders>
            <w:vAlign w:val="center"/>
          </w:tcPr>
          <w:p w14:paraId="7BE632DA" w14:textId="77777777" w:rsidR="00E13A48" w:rsidRDefault="00E13A48" w:rsidP="00E13A48">
            <w:pPr>
              <w:jc w:val="center"/>
              <w:rPr>
                <w:bCs/>
                <w:sz w:val="22"/>
                <w:szCs w:val="22"/>
              </w:rPr>
            </w:pPr>
            <w:r w:rsidRPr="00E13A48">
              <w:rPr>
                <w:bCs/>
                <w:sz w:val="22"/>
                <w:szCs w:val="22"/>
              </w:rPr>
              <w:t>УК-2</w:t>
            </w:r>
          </w:p>
          <w:p w14:paraId="6E1E001B" w14:textId="4939DD0A" w:rsidR="00E13A48" w:rsidRPr="00E13A48" w:rsidRDefault="00E13A48" w:rsidP="00E13A48">
            <w:pPr>
              <w:jc w:val="center"/>
              <w:rPr>
                <w:bCs/>
                <w:sz w:val="22"/>
                <w:szCs w:val="22"/>
              </w:rPr>
            </w:pPr>
            <w:r w:rsidRPr="00E13A48">
              <w:rPr>
                <w:bCs/>
                <w:sz w:val="22"/>
                <w:szCs w:val="22"/>
              </w:rPr>
              <w:t>УК-2.1</w:t>
            </w:r>
          </w:p>
        </w:tc>
      </w:tr>
      <w:tr w:rsidR="00E13A48" w:rsidRPr="00E13A48" w14:paraId="590D54C7" w14:textId="77777777" w:rsidTr="003E66D2">
        <w:trPr>
          <w:trHeight w:val="844"/>
        </w:trPr>
        <w:tc>
          <w:tcPr>
            <w:tcW w:w="846" w:type="dxa"/>
            <w:tcBorders>
              <w:top w:val="single" w:sz="4" w:space="0" w:color="auto"/>
              <w:bottom w:val="single" w:sz="4" w:space="0" w:color="auto"/>
            </w:tcBorders>
          </w:tcPr>
          <w:p w14:paraId="6E905580"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0F9DAF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322D042A" w14:textId="0C50CCEF"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890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285 </w:t>
            </w:r>
            <w:proofErr w:type="spellStart"/>
            <w:r w:rsidRPr="00E13A48">
              <w:rPr>
                <w:sz w:val="22"/>
                <w:szCs w:val="22"/>
              </w:rPr>
              <w:t>тыс.руб</w:t>
            </w:r>
            <w:proofErr w:type="spellEnd"/>
            <w:r w:rsidRPr="00E13A48">
              <w:rPr>
                <w:sz w:val="22"/>
                <w:szCs w:val="22"/>
              </w:rPr>
              <w:t xml:space="preserve">. Коэффициент дисконтирования равен 3,410. Значение чистой приведенной стоимости эффекта составит _____ </w:t>
            </w:r>
            <w:proofErr w:type="spellStart"/>
            <w:r w:rsidRPr="00E13A48">
              <w:rPr>
                <w:sz w:val="22"/>
                <w:szCs w:val="22"/>
              </w:rPr>
              <w:t>тыс.руб</w:t>
            </w:r>
            <w:proofErr w:type="spellEnd"/>
            <w:r w:rsidRPr="00E13A48">
              <w:rPr>
                <w:sz w:val="22"/>
                <w:szCs w:val="22"/>
              </w:rPr>
              <w:t xml:space="preserve">. (округлить ответ до целого значения). </w:t>
            </w:r>
          </w:p>
        </w:tc>
        <w:tc>
          <w:tcPr>
            <w:tcW w:w="1843" w:type="dxa"/>
            <w:tcBorders>
              <w:top w:val="single" w:sz="4" w:space="0" w:color="auto"/>
              <w:bottom w:val="single" w:sz="4" w:space="0" w:color="auto"/>
            </w:tcBorders>
            <w:vAlign w:val="center"/>
          </w:tcPr>
          <w:p w14:paraId="0405920F" w14:textId="12D29298" w:rsidR="00E13A48" w:rsidRPr="00E13A48" w:rsidRDefault="00E13A48" w:rsidP="00E13A48">
            <w:pPr>
              <w:jc w:val="center"/>
              <w:rPr>
                <w:bCs/>
                <w:sz w:val="22"/>
                <w:szCs w:val="22"/>
              </w:rPr>
            </w:pPr>
            <w:r w:rsidRPr="00E13A48">
              <w:rPr>
                <w:bCs/>
                <w:sz w:val="22"/>
                <w:szCs w:val="22"/>
              </w:rPr>
              <w:t>82</w:t>
            </w:r>
          </w:p>
        </w:tc>
        <w:tc>
          <w:tcPr>
            <w:tcW w:w="1559" w:type="dxa"/>
            <w:tcBorders>
              <w:top w:val="single" w:sz="4" w:space="0" w:color="auto"/>
              <w:bottom w:val="single" w:sz="4" w:space="0" w:color="auto"/>
            </w:tcBorders>
            <w:vAlign w:val="center"/>
          </w:tcPr>
          <w:p w14:paraId="2BF478AE" w14:textId="77777777" w:rsidR="00E13A48" w:rsidRDefault="00E13A48" w:rsidP="00E13A48">
            <w:pPr>
              <w:jc w:val="center"/>
              <w:rPr>
                <w:bCs/>
                <w:sz w:val="22"/>
                <w:szCs w:val="22"/>
              </w:rPr>
            </w:pPr>
            <w:r w:rsidRPr="00E13A48">
              <w:rPr>
                <w:bCs/>
                <w:sz w:val="22"/>
                <w:szCs w:val="22"/>
              </w:rPr>
              <w:t>УК-2</w:t>
            </w:r>
          </w:p>
          <w:p w14:paraId="64C0F1E9" w14:textId="5CC6752A" w:rsidR="00E13A48" w:rsidRPr="00E13A48" w:rsidRDefault="00E13A48" w:rsidP="00E13A48">
            <w:pPr>
              <w:jc w:val="center"/>
              <w:rPr>
                <w:bCs/>
                <w:sz w:val="22"/>
                <w:szCs w:val="22"/>
              </w:rPr>
            </w:pPr>
            <w:r w:rsidRPr="00E13A48">
              <w:rPr>
                <w:bCs/>
                <w:sz w:val="22"/>
                <w:szCs w:val="22"/>
              </w:rPr>
              <w:t>УК-2.1</w:t>
            </w:r>
          </w:p>
        </w:tc>
      </w:tr>
      <w:tr w:rsidR="00E13A48" w:rsidRPr="00E13A48" w14:paraId="7030AEC2" w14:textId="77777777" w:rsidTr="001B7410">
        <w:trPr>
          <w:trHeight w:val="2055"/>
        </w:trPr>
        <w:tc>
          <w:tcPr>
            <w:tcW w:w="846" w:type="dxa"/>
            <w:tcBorders>
              <w:top w:val="single" w:sz="4" w:space="0" w:color="auto"/>
              <w:bottom w:val="single" w:sz="4" w:space="0" w:color="auto"/>
            </w:tcBorders>
          </w:tcPr>
          <w:p w14:paraId="54A95E93"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563CC7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09E145C" w14:textId="40A8AE37"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647,9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285 </w:t>
            </w:r>
            <w:proofErr w:type="spellStart"/>
            <w:r w:rsidRPr="00E13A48">
              <w:rPr>
                <w:sz w:val="22"/>
                <w:szCs w:val="22"/>
              </w:rPr>
              <w:t>тыс.руб</w:t>
            </w:r>
            <w:proofErr w:type="spellEnd"/>
            <w:r w:rsidRPr="00E13A48">
              <w:rPr>
                <w:sz w:val="22"/>
                <w:szCs w:val="22"/>
              </w:rPr>
              <w:t>. Коэффициент дисконтирования равен 3,410. Значение индекса рентабельности инвестиций составит _____ (округлить ответ до десятых).</w:t>
            </w:r>
          </w:p>
        </w:tc>
        <w:tc>
          <w:tcPr>
            <w:tcW w:w="1843" w:type="dxa"/>
            <w:tcBorders>
              <w:top w:val="single" w:sz="4" w:space="0" w:color="auto"/>
              <w:bottom w:val="single" w:sz="4" w:space="0" w:color="auto"/>
            </w:tcBorders>
            <w:vAlign w:val="center"/>
          </w:tcPr>
          <w:p w14:paraId="4B7FB090" w14:textId="22304B33" w:rsidR="00E13A48" w:rsidRPr="00E13A48" w:rsidRDefault="00E13A48" w:rsidP="00E13A48">
            <w:pPr>
              <w:jc w:val="center"/>
              <w:rPr>
                <w:bCs/>
                <w:sz w:val="22"/>
                <w:szCs w:val="22"/>
              </w:rPr>
            </w:pPr>
            <w:r w:rsidRPr="00E13A48">
              <w:rPr>
                <w:bCs/>
                <w:sz w:val="22"/>
                <w:szCs w:val="22"/>
              </w:rPr>
              <w:t>1,5</w:t>
            </w:r>
          </w:p>
        </w:tc>
        <w:tc>
          <w:tcPr>
            <w:tcW w:w="1559" w:type="dxa"/>
            <w:tcBorders>
              <w:top w:val="single" w:sz="4" w:space="0" w:color="auto"/>
              <w:bottom w:val="single" w:sz="4" w:space="0" w:color="auto"/>
            </w:tcBorders>
            <w:vAlign w:val="center"/>
          </w:tcPr>
          <w:p w14:paraId="7150EC42" w14:textId="77777777" w:rsidR="00E13A48" w:rsidRDefault="00E13A48" w:rsidP="00E13A48">
            <w:pPr>
              <w:jc w:val="center"/>
              <w:rPr>
                <w:bCs/>
                <w:sz w:val="22"/>
                <w:szCs w:val="22"/>
              </w:rPr>
            </w:pPr>
            <w:r w:rsidRPr="00E13A48">
              <w:rPr>
                <w:bCs/>
                <w:sz w:val="22"/>
                <w:szCs w:val="22"/>
              </w:rPr>
              <w:t>УК-2</w:t>
            </w:r>
          </w:p>
          <w:p w14:paraId="7CA5656B" w14:textId="488491DE" w:rsidR="00E13A48" w:rsidRPr="00E13A48" w:rsidRDefault="00E13A48" w:rsidP="00E13A48">
            <w:pPr>
              <w:jc w:val="center"/>
              <w:rPr>
                <w:bCs/>
                <w:sz w:val="22"/>
                <w:szCs w:val="22"/>
              </w:rPr>
            </w:pPr>
            <w:r w:rsidRPr="00E13A48">
              <w:rPr>
                <w:bCs/>
                <w:sz w:val="22"/>
                <w:szCs w:val="22"/>
              </w:rPr>
              <w:t>УК-2.1</w:t>
            </w:r>
          </w:p>
        </w:tc>
      </w:tr>
      <w:tr w:rsidR="00E13A48" w:rsidRPr="00E13A48" w14:paraId="50E548D4" w14:textId="77777777" w:rsidTr="00E13A48">
        <w:trPr>
          <w:trHeight w:val="1832"/>
        </w:trPr>
        <w:tc>
          <w:tcPr>
            <w:tcW w:w="846" w:type="dxa"/>
            <w:tcBorders>
              <w:top w:val="single" w:sz="4" w:space="0" w:color="auto"/>
              <w:bottom w:val="single" w:sz="4" w:space="0" w:color="auto"/>
            </w:tcBorders>
          </w:tcPr>
          <w:p w14:paraId="1E0305ED"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D43369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5072425" w14:textId="4691D99B"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900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300 </w:t>
            </w:r>
            <w:proofErr w:type="spellStart"/>
            <w:r w:rsidRPr="00E13A48">
              <w:rPr>
                <w:sz w:val="22"/>
                <w:szCs w:val="22"/>
              </w:rPr>
              <w:t>тыс.руб</w:t>
            </w:r>
            <w:proofErr w:type="spellEnd"/>
            <w:r w:rsidRPr="00E13A48">
              <w:rPr>
                <w:sz w:val="22"/>
                <w:szCs w:val="22"/>
              </w:rPr>
              <w:t>. Значение срока окупаемости составит _____ года (ответ запишите цифрой)</w:t>
            </w:r>
          </w:p>
        </w:tc>
        <w:tc>
          <w:tcPr>
            <w:tcW w:w="1843" w:type="dxa"/>
            <w:tcBorders>
              <w:top w:val="single" w:sz="4" w:space="0" w:color="auto"/>
              <w:bottom w:val="single" w:sz="4" w:space="0" w:color="auto"/>
            </w:tcBorders>
            <w:vAlign w:val="center"/>
          </w:tcPr>
          <w:p w14:paraId="2E02917C" w14:textId="6455E34D" w:rsidR="00E13A48" w:rsidRPr="00E13A48" w:rsidRDefault="00E13A48" w:rsidP="00E13A48">
            <w:pPr>
              <w:jc w:val="center"/>
              <w:rPr>
                <w:bCs/>
                <w:sz w:val="22"/>
                <w:szCs w:val="22"/>
              </w:rPr>
            </w:pPr>
            <w:r w:rsidRPr="00E13A48">
              <w:rPr>
                <w:bCs/>
                <w:sz w:val="22"/>
                <w:szCs w:val="22"/>
              </w:rPr>
              <w:t>3</w:t>
            </w:r>
          </w:p>
        </w:tc>
        <w:tc>
          <w:tcPr>
            <w:tcW w:w="1559" w:type="dxa"/>
            <w:tcBorders>
              <w:top w:val="single" w:sz="4" w:space="0" w:color="auto"/>
              <w:bottom w:val="single" w:sz="4" w:space="0" w:color="auto"/>
            </w:tcBorders>
            <w:vAlign w:val="center"/>
          </w:tcPr>
          <w:p w14:paraId="520145E0" w14:textId="77777777" w:rsidR="00E13A48" w:rsidRDefault="00E13A48" w:rsidP="00E13A48">
            <w:pPr>
              <w:jc w:val="center"/>
              <w:rPr>
                <w:bCs/>
                <w:sz w:val="22"/>
                <w:szCs w:val="22"/>
              </w:rPr>
            </w:pPr>
            <w:r w:rsidRPr="00E13A48">
              <w:rPr>
                <w:bCs/>
                <w:sz w:val="22"/>
                <w:szCs w:val="22"/>
              </w:rPr>
              <w:t>УК-2</w:t>
            </w:r>
          </w:p>
          <w:p w14:paraId="33940735" w14:textId="15E275C6" w:rsidR="00E13A48" w:rsidRPr="00E13A48" w:rsidRDefault="00E13A48" w:rsidP="00E13A48">
            <w:pPr>
              <w:jc w:val="center"/>
              <w:rPr>
                <w:bCs/>
                <w:sz w:val="22"/>
                <w:szCs w:val="22"/>
              </w:rPr>
            </w:pPr>
            <w:r w:rsidRPr="00E13A48">
              <w:rPr>
                <w:bCs/>
                <w:sz w:val="22"/>
                <w:szCs w:val="22"/>
              </w:rPr>
              <w:t>УК-2.1</w:t>
            </w:r>
          </w:p>
        </w:tc>
      </w:tr>
      <w:tr w:rsidR="00E13A48" w:rsidRPr="00E13A48" w14:paraId="2E938E73" w14:textId="77777777" w:rsidTr="003E66D2">
        <w:trPr>
          <w:trHeight w:val="844"/>
        </w:trPr>
        <w:tc>
          <w:tcPr>
            <w:tcW w:w="846" w:type="dxa"/>
            <w:tcBorders>
              <w:top w:val="single" w:sz="4" w:space="0" w:color="auto"/>
              <w:bottom w:val="single" w:sz="4" w:space="0" w:color="auto"/>
            </w:tcBorders>
          </w:tcPr>
          <w:p w14:paraId="3A8206C9"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24F663D"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294B1554" w14:textId="5B120986" w:rsidR="00E13A48" w:rsidRPr="00E13A48" w:rsidRDefault="00E13A48" w:rsidP="00E13A48">
            <w:pPr>
              <w:autoSpaceDE w:val="0"/>
              <w:autoSpaceDN w:val="0"/>
              <w:adjustRightInd w:val="0"/>
              <w:rPr>
                <w:i/>
                <w:iCs/>
                <w:sz w:val="22"/>
                <w:szCs w:val="22"/>
              </w:rPr>
            </w:pPr>
            <w:r w:rsidRPr="00E13A48">
              <w:rPr>
                <w:sz w:val="22"/>
                <w:szCs w:val="22"/>
              </w:rPr>
              <w:t xml:space="preserve">Ожидаются следующие денежные потоки за 4 года:  540, 350,  560, 420 тыс. руб. Коэффициент дисконтирования для 4-ого года реализации проекта составляет 0,592 ед. Величина приведенной стоимости денежного потока для 4-ого года реализации проекта составит _____ </w:t>
            </w:r>
            <w:proofErr w:type="spellStart"/>
            <w:r w:rsidRPr="00E13A48">
              <w:rPr>
                <w:sz w:val="22"/>
                <w:szCs w:val="22"/>
              </w:rPr>
              <w:t>тыс.руб</w:t>
            </w:r>
            <w:proofErr w:type="spellEnd"/>
            <w:r w:rsidRPr="00E13A48">
              <w:rPr>
                <w:sz w:val="22"/>
                <w:szCs w:val="22"/>
              </w:rPr>
              <w:t>. (ответ округлить до целых).</w:t>
            </w:r>
          </w:p>
        </w:tc>
        <w:tc>
          <w:tcPr>
            <w:tcW w:w="1843" w:type="dxa"/>
            <w:tcBorders>
              <w:top w:val="single" w:sz="4" w:space="0" w:color="auto"/>
              <w:bottom w:val="single" w:sz="4" w:space="0" w:color="auto"/>
            </w:tcBorders>
            <w:vAlign w:val="center"/>
          </w:tcPr>
          <w:p w14:paraId="407DF5DB" w14:textId="5E0451F0" w:rsidR="00E13A48" w:rsidRPr="00E13A48" w:rsidRDefault="00E13A48" w:rsidP="00E13A48">
            <w:pPr>
              <w:jc w:val="center"/>
              <w:rPr>
                <w:bCs/>
                <w:sz w:val="22"/>
                <w:szCs w:val="22"/>
              </w:rPr>
            </w:pPr>
            <w:r w:rsidRPr="00E13A48">
              <w:rPr>
                <w:bCs/>
                <w:sz w:val="22"/>
                <w:szCs w:val="22"/>
              </w:rPr>
              <w:t>249</w:t>
            </w:r>
          </w:p>
        </w:tc>
        <w:tc>
          <w:tcPr>
            <w:tcW w:w="1559" w:type="dxa"/>
            <w:tcBorders>
              <w:top w:val="single" w:sz="4" w:space="0" w:color="auto"/>
              <w:bottom w:val="single" w:sz="4" w:space="0" w:color="auto"/>
            </w:tcBorders>
            <w:vAlign w:val="center"/>
          </w:tcPr>
          <w:p w14:paraId="6EBE1C75" w14:textId="77777777" w:rsidR="00E13A48" w:rsidRDefault="00E13A48" w:rsidP="00E13A48">
            <w:pPr>
              <w:jc w:val="center"/>
              <w:rPr>
                <w:bCs/>
                <w:sz w:val="22"/>
                <w:szCs w:val="22"/>
              </w:rPr>
            </w:pPr>
            <w:r w:rsidRPr="00E13A48">
              <w:rPr>
                <w:bCs/>
                <w:sz w:val="22"/>
                <w:szCs w:val="22"/>
              </w:rPr>
              <w:t>УК-2</w:t>
            </w:r>
          </w:p>
          <w:p w14:paraId="3B4DB132" w14:textId="0E56AF3D" w:rsidR="00E13A48" w:rsidRPr="00E13A48" w:rsidRDefault="00E13A48" w:rsidP="00E13A48">
            <w:pPr>
              <w:jc w:val="center"/>
              <w:rPr>
                <w:bCs/>
                <w:sz w:val="22"/>
                <w:szCs w:val="22"/>
              </w:rPr>
            </w:pPr>
            <w:r w:rsidRPr="00E13A48">
              <w:rPr>
                <w:bCs/>
                <w:sz w:val="22"/>
                <w:szCs w:val="22"/>
              </w:rPr>
              <w:t>УК-2.1</w:t>
            </w:r>
          </w:p>
        </w:tc>
      </w:tr>
      <w:tr w:rsidR="00E13A48" w:rsidRPr="00E13A48" w14:paraId="00D66346" w14:textId="77777777" w:rsidTr="003E66D2">
        <w:trPr>
          <w:trHeight w:val="844"/>
        </w:trPr>
        <w:tc>
          <w:tcPr>
            <w:tcW w:w="846" w:type="dxa"/>
            <w:tcBorders>
              <w:top w:val="single" w:sz="4" w:space="0" w:color="auto"/>
              <w:bottom w:val="single" w:sz="4" w:space="0" w:color="auto"/>
            </w:tcBorders>
          </w:tcPr>
          <w:p w14:paraId="30A9C818"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E1120E9"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62285785" w14:textId="77777777" w:rsidR="00E13A48" w:rsidRPr="00E13A48" w:rsidRDefault="00E13A48" w:rsidP="00E13A48">
            <w:pPr>
              <w:autoSpaceDE w:val="0"/>
              <w:autoSpaceDN w:val="0"/>
              <w:adjustRightInd w:val="0"/>
              <w:rPr>
                <w:sz w:val="22"/>
                <w:szCs w:val="22"/>
              </w:rPr>
            </w:pPr>
            <w:r w:rsidRPr="00E13A48">
              <w:rPr>
                <w:sz w:val="22"/>
                <w:szCs w:val="22"/>
              </w:rPr>
              <w:t>Показатель, который показывает сколько денежных единиц чистой прибыли по проекту приходится в среднем с каждых 100 рублей вложения средств в реальные инвестиции, ‒ это коэффициент:</w:t>
            </w:r>
          </w:p>
          <w:p w14:paraId="40B27118" w14:textId="77777777" w:rsidR="00E13A48" w:rsidRPr="00E13A48" w:rsidRDefault="00E13A48" w:rsidP="00E13A48">
            <w:pPr>
              <w:autoSpaceDE w:val="0"/>
              <w:autoSpaceDN w:val="0"/>
              <w:adjustRightInd w:val="0"/>
              <w:rPr>
                <w:sz w:val="22"/>
                <w:szCs w:val="22"/>
              </w:rPr>
            </w:pPr>
            <w:r w:rsidRPr="00E13A48">
              <w:rPr>
                <w:sz w:val="22"/>
                <w:szCs w:val="22"/>
              </w:rPr>
              <w:t>1) окупаемости</w:t>
            </w:r>
          </w:p>
          <w:p w14:paraId="18A96F27" w14:textId="77777777" w:rsidR="00E13A48" w:rsidRPr="00E13A48" w:rsidRDefault="00E13A48" w:rsidP="00E13A48">
            <w:pPr>
              <w:autoSpaceDE w:val="0"/>
              <w:autoSpaceDN w:val="0"/>
              <w:adjustRightInd w:val="0"/>
              <w:rPr>
                <w:b/>
                <w:bCs/>
                <w:sz w:val="22"/>
                <w:szCs w:val="22"/>
              </w:rPr>
            </w:pPr>
            <w:r w:rsidRPr="00E13A48">
              <w:rPr>
                <w:sz w:val="22"/>
                <w:szCs w:val="22"/>
              </w:rPr>
              <w:t xml:space="preserve">2) </w:t>
            </w:r>
            <w:r w:rsidRPr="00E13A48">
              <w:rPr>
                <w:b/>
                <w:bCs/>
                <w:sz w:val="22"/>
                <w:szCs w:val="22"/>
              </w:rPr>
              <w:t>эффективности инвестиций</w:t>
            </w:r>
          </w:p>
          <w:p w14:paraId="7C6E06EC" w14:textId="3719DEF2" w:rsidR="00E13A48" w:rsidRPr="00E13A48" w:rsidRDefault="00E13A48" w:rsidP="00E13A48">
            <w:pPr>
              <w:autoSpaceDE w:val="0"/>
              <w:autoSpaceDN w:val="0"/>
              <w:adjustRightInd w:val="0"/>
              <w:rPr>
                <w:i/>
                <w:iCs/>
                <w:sz w:val="22"/>
                <w:szCs w:val="22"/>
              </w:rPr>
            </w:pPr>
            <w:r w:rsidRPr="00E13A48">
              <w:rPr>
                <w:sz w:val="22"/>
                <w:szCs w:val="22"/>
              </w:rPr>
              <w:t xml:space="preserve">3) рентабельности </w:t>
            </w:r>
          </w:p>
        </w:tc>
        <w:tc>
          <w:tcPr>
            <w:tcW w:w="1843" w:type="dxa"/>
            <w:tcBorders>
              <w:top w:val="single" w:sz="4" w:space="0" w:color="auto"/>
              <w:bottom w:val="single" w:sz="4" w:space="0" w:color="auto"/>
            </w:tcBorders>
            <w:vAlign w:val="center"/>
          </w:tcPr>
          <w:p w14:paraId="240C9382" w14:textId="768AB118"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054E9DB7" w14:textId="77777777" w:rsidR="00E13A48" w:rsidRDefault="00E13A48" w:rsidP="00E13A48">
            <w:pPr>
              <w:jc w:val="center"/>
              <w:rPr>
                <w:bCs/>
                <w:sz w:val="22"/>
                <w:szCs w:val="22"/>
              </w:rPr>
            </w:pPr>
            <w:r w:rsidRPr="00E13A48">
              <w:rPr>
                <w:bCs/>
                <w:sz w:val="22"/>
                <w:szCs w:val="22"/>
              </w:rPr>
              <w:t>УК-2</w:t>
            </w:r>
          </w:p>
          <w:p w14:paraId="11839ACD" w14:textId="3405201E" w:rsidR="00E13A48" w:rsidRPr="00E13A48" w:rsidRDefault="00E13A48" w:rsidP="00E13A48">
            <w:pPr>
              <w:jc w:val="center"/>
              <w:rPr>
                <w:bCs/>
                <w:sz w:val="22"/>
                <w:szCs w:val="22"/>
              </w:rPr>
            </w:pPr>
            <w:r w:rsidRPr="00E13A48">
              <w:rPr>
                <w:bCs/>
                <w:sz w:val="22"/>
                <w:szCs w:val="22"/>
              </w:rPr>
              <w:t>УК-2.1</w:t>
            </w:r>
          </w:p>
        </w:tc>
      </w:tr>
      <w:tr w:rsidR="00E13A48" w:rsidRPr="00E13A48" w14:paraId="7AA009B6" w14:textId="77777777" w:rsidTr="003E66D2">
        <w:trPr>
          <w:trHeight w:val="844"/>
        </w:trPr>
        <w:tc>
          <w:tcPr>
            <w:tcW w:w="846" w:type="dxa"/>
            <w:tcBorders>
              <w:top w:val="single" w:sz="4" w:space="0" w:color="auto"/>
              <w:bottom w:val="single" w:sz="4" w:space="0" w:color="auto"/>
            </w:tcBorders>
          </w:tcPr>
          <w:p w14:paraId="1B6B3A9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ACFBDB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3EADB3C0" w14:textId="77777777" w:rsidR="00E13A48" w:rsidRPr="00E13A48" w:rsidRDefault="00E13A48" w:rsidP="00E13A48">
            <w:pPr>
              <w:autoSpaceDE w:val="0"/>
              <w:autoSpaceDN w:val="0"/>
              <w:adjustRightInd w:val="0"/>
              <w:rPr>
                <w:sz w:val="22"/>
                <w:szCs w:val="22"/>
              </w:rPr>
            </w:pPr>
            <w:r w:rsidRPr="00E13A48">
              <w:rPr>
                <w:sz w:val="22"/>
                <w:szCs w:val="22"/>
              </w:rPr>
              <w:t>Показатель, который показывает, сколько рублей приведенной стоимости ожидаемых по проекту денежных потоков, будет получено с каждого рубля инвестиций в него:</w:t>
            </w:r>
          </w:p>
          <w:p w14:paraId="28D5B547" w14:textId="77777777" w:rsidR="00E13A48" w:rsidRPr="00E13A48" w:rsidRDefault="00E13A48" w:rsidP="00E13A48">
            <w:pPr>
              <w:autoSpaceDE w:val="0"/>
              <w:autoSpaceDN w:val="0"/>
              <w:adjustRightInd w:val="0"/>
              <w:rPr>
                <w:sz w:val="22"/>
                <w:szCs w:val="22"/>
              </w:rPr>
            </w:pPr>
            <w:r w:rsidRPr="00E13A48">
              <w:rPr>
                <w:sz w:val="22"/>
                <w:szCs w:val="22"/>
              </w:rPr>
              <w:t>1) приведенная стоимость</w:t>
            </w:r>
          </w:p>
          <w:p w14:paraId="2998272E" w14:textId="77777777" w:rsidR="00E13A48" w:rsidRPr="00E13A48" w:rsidRDefault="00E13A48" w:rsidP="00E13A48">
            <w:pPr>
              <w:autoSpaceDE w:val="0"/>
              <w:autoSpaceDN w:val="0"/>
              <w:adjustRightInd w:val="0"/>
              <w:rPr>
                <w:b/>
                <w:bCs/>
                <w:sz w:val="22"/>
                <w:szCs w:val="22"/>
              </w:rPr>
            </w:pPr>
            <w:r w:rsidRPr="00E13A48">
              <w:rPr>
                <w:sz w:val="22"/>
                <w:szCs w:val="22"/>
              </w:rPr>
              <w:t xml:space="preserve">2) </w:t>
            </w:r>
            <w:r w:rsidRPr="00E13A48">
              <w:rPr>
                <w:b/>
                <w:bCs/>
                <w:sz w:val="22"/>
                <w:szCs w:val="22"/>
              </w:rPr>
              <w:t>индекс рентабельности инвестиций</w:t>
            </w:r>
          </w:p>
          <w:p w14:paraId="7BB3DEF6" w14:textId="4D23E700" w:rsidR="00E13A48" w:rsidRPr="00E13A48" w:rsidRDefault="00E13A48" w:rsidP="00E13A48">
            <w:pPr>
              <w:autoSpaceDE w:val="0"/>
              <w:autoSpaceDN w:val="0"/>
              <w:adjustRightInd w:val="0"/>
              <w:rPr>
                <w:i/>
                <w:iCs/>
                <w:sz w:val="22"/>
                <w:szCs w:val="22"/>
              </w:rPr>
            </w:pPr>
            <w:r w:rsidRPr="00E13A48">
              <w:rPr>
                <w:sz w:val="22"/>
                <w:szCs w:val="22"/>
              </w:rPr>
              <w:t>3) коэффициент окупаемости</w:t>
            </w:r>
          </w:p>
        </w:tc>
        <w:tc>
          <w:tcPr>
            <w:tcW w:w="1843" w:type="dxa"/>
            <w:tcBorders>
              <w:top w:val="single" w:sz="4" w:space="0" w:color="auto"/>
              <w:bottom w:val="single" w:sz="4" w:space="0" w:color="auto"/>
            </w:tcBorders>
            <w:vAlign w:val="center"/>
          </w:tcPr>
          <w:p w14:paraId="3E7D8C56" w14:textId="7561DC4A"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0074C725" w14:textId="77777777" w:rsidR="00E13A48" w:rsidRDefault="00E13A48" w:rsidP="00E13A48">
            <w:pPr>
              <w:jc w:val="center"/>
              <w:rPr>
                <w:bCs/>
                <w:sz w:val="22"/>
                <w:szCs w:val="22"/>
              </w:rPr>
            </w:pPr>
            <w:r w:rsidRPr="00E13A48">
              <w:rPr>
                <w:bCs/>
                <w:sz w:val="22"/>
                <w:szCs w:val="22"/>
              </w:rPr>
              <w:t>УК-2</w:t>
            </w:r>
          </w:p>
          <w:p w14:paraId="717D9A94" w14:textId="1B087876" w:rsidR="00E13A48" w:rsidRPr="00E13A48" w:rsidRDefault="00E13A48" w:rsidP="00E13A48">
            <w:pPr>
              <w:jc w:val="center"/>
              <w:rPr>
                <w:bCs/>
                <w:sz w:val="22"/>
                <w:szCs w:val="22"/>
              </w:rPr>
            </w:pPr>
            <w:r w:rsidRPr="00E13A48">
              <w:rPr>
                <w:bCs/>
                <w:sz w:val="22"/>
                <w:szCs w:val="22"/>
              </w:rPr>
              <w:t>УК-2.1</w:t>
            </w:r>
          </w:p>
        </w:tc>
      </w:tr>
      <w:tr w:rsidR="00E13A48" w:rsidRPr="00E13A48" w14:paraId="14BA7018" w14:textId="77777777" w:rsidTr="003E66D2">
        <w:trPr>
          <w:trHeight w:val="844"/>
        </w:trPr>
        <w:tc>
          <w:tcPr>
            <w:tcW w:w="846" w:type="dxa"/>
            <w:tcBorders>
              <w:top w:val="single" w:sz="4" w:space="0" w:color="auto"/>
              <w:bottom w:val="single" w:sz="4" w:space="0" w:color="auto"/>
            </w:tcBorders>
          </w:tcPr>
          <w:p w14:paraId="3F8E0D54"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116B4C8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C63FB22" w14:textId="77777777" w:rsidR="00E13A48" w:rsidRPr="00E13A48" w:rsidRDefault="00E13A48" w:rsidP="00E13A48">
            <w:pPr>
              <w:autoSpaceDE w:val="0"/>
              <w:autoSpaceDN w:val="0"/>
              <w:adjustRightInd w:val="0"/>
              <w:rPr>
                <w:sz w:val="22"/>
                <w:szCs w:val="22"/>
              </w:rPr>
            </w:pPr>
            <w:r w:rsidRPr="00E13A48">
              <w:rPr>
                <w:sz w:val="22"/>
                <w:szCs w:val="22"/>
              </w:rPr>
              <w:t>В случае, если по проекту поступление дохода ожидается ежегодно равными платежами, то</w:t>
            </w:r>
            <w:r w:rsidRPr="00E13A48">
              <w:rPr>
                <w:b/>
                <w:bCs/>
                <w:sz w:val="22"/>
                <w:szCs w:val="22"/>
              </w:rPr>
              <w:t xml:space="preserve"> </w:t>
            </w:r>
            <w:r w:rsidRPr="00E13A48">
              <w:rPr>
                <w:sz w:val="22"/>
                <w:szCs w:val="22"/>
              </w:rPr>
              <w:t>расчет срока окупаемости инвестиций:</w:t>
            </w:r>
          </w:p>
          <w:p w14:paraId="02A63F9E" w14:textId="77777777" w:rsidR="00E13A48" w:rsidRPr="00E13A48" w:rsidRDefault="00E13A48" w:rsidP="00E13A48">
            <w:pPr>
              <w:autoSpaceDE w:val="0"/>
              <w:autoSpaceDN w:val="0"/>
              <w:adjustRightInd w:val="0"/>
              <w:rPr>
                <w:b/>
                <w:bCs/>
                <w:sz w:val="22"/>
                <w:szCs w:val="22"/>
              </w:rPr>
            </w:pPr>
            <w:r w:rsidRPr="00E13A48">
              <w:rPr>
                <w:sz w:val="22"/>
                <w:szCs w:val="22"/>
              </w:rPr>
              <w:t xml:space="preserve">1) </w:t>
            </w:r>
            <w:r w:rsidRPr="00E13A48">
              <w:rPr>
                <w:b/>
                <w:bCs/>
                <w:sz w:val="22"/>
                <w:szCs w:val="22"/>
              </w:rPr>
              <w:t>осуществляется делением величины инвестиций на величину годовых (в лучшем случае – среднегодовых) денежных поступлений</w:t>
            </w:r>
          </w:p>
          <w:p w14:paraId="3EE331F7" w14:textId="77777777" w:rsidR="00E13A48" w:rsidRPr="00E13A48" w:rsidRDefault="00E13A48" w:rsidP="00E13A48">
            <w:pPr>
              <w:autoSpaceDE w:val="0"/>
              <w:autoSpaceDN w:val="0"/>
              <w:adjustRightInd w:val="0"/>
              <w:rPr>
                <w:b/>
                <w:bCs/>
                <w:sz w:val="22"/>
                <w:szCs w:val="22"/>
              </w:rPr>
            </w:pPr>
            <w:r w:rsidRPr="00E13A48">
              <w:rPr>
                <w:sz w:val="22"/>
                <w:szCs w:val="22"/>
              </w:rPr>
              <w:t>2) будет предполагать пошаговое суммирование денежных поступлений до величины, равной сумме инвестиций</w:t>
            </w:r>
          </w:p>
          <w:p w14:paraId="47A216C6" w14:textId="2D00B8F6" w:rsidR="00E13A48" w:rsidRPr="00E13A48" w:rsidRDefault="00E13A48" w:rsidP="00E13A48">
            <w:pPr>
              <w:autoSpaceDE w:val="0"/>
              <w:autoSpaceDN w:val="0"/>
              <w:adjustRightInd w:val="0"/>
              <w:rPr>
                <w:i/>
                <w:iCs/>
                <w:sz w:val="22"/>
                <w:szCs w:val="22"/>
              </w:rPr>
            </w:pPr>
            <w:r w:rsidRPr="00E13A48">
              <w:rPr>
                <w:sz w:val="22"/>
                <w:szCs w:val="22"/>
              </w:rPr>
              <w:t>3) осуществляется любым из перечисленных способов</w:t>
            </w:r>
          </w:p>
        </w:tc>
        <w:tc>
          <w:tcPr>
            <w:tcW w:w="1843" w:type="dxa"/>
            <w:tcBorders>
              <w:top w:val="single" w:sz="4" w:space="0" w:color="auto"/>
              <w:bottom w:val="single" w:sz="4" w:space="0" w:color="auto"/>
            </w:tcBorders>
            <w:vAlign w:val="center"/>
          </w:tcPr>
          <w:p w14:paraId="305079CE" w14:textId="0FC472E3"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7C9A005C" w14:textId="77777777" w:rsidR="00E13A48" w:rsidRDefault="00E13A48" w:rsidP="00E13A48">
            <w:pPr>
              <w:jc w:val="center"/>
              <w:rPr>
                <w:bCs/>
                <w:sz w:val="22"/>
                <w:szCs w:val="22"/>
              </w:rPr>
            </w:pPr>
            <w:r w:rsidRPr="00E13A48">
              <w:rPr>
                <w:bCs/>
                <w:sz w:val="22"/>
                <w:szCs w:val="22"/>
              </w:rPr>
              <w:t>УК-2</w:t>
            </w:r>
          </w:p>
          <w:p w14:paraId="1A5D9F71" w14:textId="3B0CC218" w:rsidR="00E13A48" w:rsidRPr="00E13A48" w:rsidRDefault="00E13A48" w:rsidP="00E13A48">
            <w:pPr>
              <w:jc w:val="center"/>
              <w:rPr>
                <w:bCs/>
                <w:sz w:val="22"/>
                <w:szCs w:val="22"/>
              </w:rPr>
            </w:pPr>
            <w:r w:rsidRPr="00E13A48">
              <w:rPr>
                <w:bCs/>
                <w:sz w:val="22"/>
                <w:szCs w:val="22"/>
              </w:rPr>
              <w:t>УК-2.1</w:t>
            </w:r>
          </w:p>
        </w:tc>
      </w:tr>
      <w:tr w:rsidR="00E13A48" w:rsidRPr="00E13A48" w14:paraId="4A86AEA0" w14:textId="77777777" w:rsidTr="003E66D2">
        <w:trPr>
          <w:trHeight w:val="844"/>
        </w:trPr>
        <w:tc>
          <w:tcPr>
            <w:tcW w:w="846" w:type="dxa"/>
            <w:tcBorders>
              <w:top w:val="single" w:sz="4" w:space="0" w:color="auto"/>
              <w:bottom w:val="single" w:sz="4" w:space="0" w:color="auto"/>
            </w:tcBorders>
          </w:tcPr>
          <w:p w14:paraId="198FF0CC"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275C3D1"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AE60310"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ожидаемой экономии в рамках реализации инвестиционного проекта составляет 750 </w:t>
            </w:r>
            <w:proofErr w:type="spellStart"/>
            <w:r w:rsidRPr="00E13A48">
              <w:rPr>
                <w:sz w:val="22"/>
                <w:szCs w:val="22"/>
              </w:rPr>
              <w:t>тыс.руб</w:t>
            </w:r>
            <w:proofErr w:type="spellEnd"/>
            <w:r w:rsidRPr="00E13A48">
              <w:rPr>
                <w:sz w:val="22"/>
                <w:szCs w:val="22"/>
              </w:rPr>
              <w:t xml:space="preserve">. при объеме инвестиций 500 </w:t>
            </w:r>
            <w:proofErr w:type="spellStart"/>
            <w:r w:rsidRPr="00E13A48">
              <w:rPr>
                <w:sz w:val="22"/>
                <w:szCs w:val="22"/>
              </w:rPr>
              <w:t>тыс.руб</w:t>
            </w:r>
            <w:proofErr w:type="spellEnd"/>
            <w:r w:rsidRPr="00E13A48">
              <w:rPr>
                <w:sz w:val="22"/>
                <w:szCs w:val="22"/>
              </w:rPr>
              <w:t xml:space="preserve">. Прибыль, накопленная за весь срок реализации проекта, составляет 690 </w:t>
            </w:r>
            <w:proofErr w:type="spellStart"/>
            <w:r w:rsidRPr="00E13A48">
              <w:rPr>
                <w:sz w:val="22"/>
                <w:szCs w:val="22"/>
              </w:rPr>
              <w:t>тыс.руб</w:t>
            </w:r>
            <w:proofErr w:type="spellEnd"/>
            <w:r w:rsidRPr="00E13A48">
              <w:rPr>
                <w:sz w:val="22"/>
                <w:szCs w:val="22"/>
              </w:rPr>
              <w:t>. В этой связи значение чистой приведенной стоимости составит:</w:t>
            </w:r>
          </w:p>
          <w:p w14:paraId="45106A5C" w14:textId="77777777" w:rsidR="00E13A48" w:rsidRPr="00E13A48" w:rsidRDefault="00E13A48" w:rsidP="00E13A48">
            <w:pPr>
              <w:pStyle w:val="afb"/>
              <w:numPr>
                <w:ilvl w:val="0"/>
                <w:numId w:val="20"/>
              </w:numPr>
              <w:tabs>
                <w:tab w:val="left" w:pos="256"/>
              </w:tabs>
              <w:autoSpaceDE w:val="0"/>
              <w:autoSpaceDN w:val="0"/>
              <w:adjustRightInd w:val="0"/>
              <w:spacing w:after="0" w:line="240" w:lineRule="auto"/>
              <w:rPr>
                <w:i/>
                <w:iCs/>
              </w:rPr>
            </w:pPr>
            <w:r w:rsidRPr="00E13A48">
              <w:t xml:space="preserve">60 </w:t>
            </w:r>
            <w:proofErr w:type="spellStart"/>
            <w:r w:rsidRPr="00E13A48">
              <w:t>тыс.руб</w:t>
            </w:r>
            <w:proofErr w:type="spellEnd"/>
            <w:r w:rsidRPr="00E13A48">
              <w:t>.</w:t>
            </w:r>
          </w:p>
          <w:p w14:paraId="21CD1454" w14:textId="11E2472E" w:rsidR="00E13A48" w:rsidRPr="00E13A48" w:rsidRDefault="00E13A48" w:rsidP="00E13A48">
            <w:pPr>
              <w:pStyle w:val="afb"/>
              <w:numPr>
                <w:ilvl w:val="0"/>
                <w:numId w:val="20"/>
              </w:numPr>
              <w:tabs>
                <w:tab w:val="left" w:pos="256"/>
              </w:tabs>
              <w:autoSpaceDE w:val="0"/>
              <w:autoSpaceDN w:val="0"/>
              <w:adjustRightInd w:val="0"/>
              <w:spacing w:after="0" w:line="240" w:lineRule="auto"/>
              <w:rPr>
                <w:b/>
                <w:bCs/>
                <w:i/>
                <w:iCs/>
              </w:rPr>
            </w:pPr>
            <w:r w:rsidRPr="00E13A48">
              <w:rPr>
                <w:b/>
                <w:bCs/>
              </w:rPr>
              <w:t xml:space="preserve">250 </w:t>
            </w:r>
            <w:proofErr w:type="spellStart"/>
            <w:r w:rsidRPr="00E13A48">
              <w:rPr>
                <w:b/>
                <w:bCs/>
              </w:rPr>
              <w:t>тыс.руб</w:t>
            </w:r>
            <w:proofErr w:type="spellEnd"/>
            <w:r w:rsidRPr="00E13A48">
              <w:rPr>
                <w:b/>
                <w:bCs/>
              </w:rPr>
              <w:t>.</w:t>
            </w:r>
          </w:p>
          <w:p w14:paraId="42157835" w14:textId="5711C817" w:rsidR="00E13A48" w:rsidRPr="00E13A48" w:rsidRDefault="00E13A48" w:rsidP="00E13A48">
            <w:pPr>
              <w:pStyle w:val="afb"/>
              <w:numPr>
                <w:ilvl w:val="0"/>
                <w:numId w:val="20"/>
              </w:numPr>
              <w:tabs>
                <w:tab w:val="left" w:pos="256"/>
              </w:tabs>
              <w:autoSpaceDE w:val="0"/>
              <w:autoSpaceDN w:val="0"/>
              <w:adjustRightInd w:val="0"/>
              <w:spacing w:after="0" w:line="240" w:lineRule="auto"/>
              <w:rPr>
                <w:b/>
                <w:bCs/>
                <w:i/>
                <w:iCs/>
              </w:rPr>
            </w:pPr>
            <w:r w:rsidRPr="00E13A48">
              <w:t xml:space="preserve">190 </w:t>
            </w:r>
            <w:proofErr w:type="spellStart"/>
            <w:r w:rsidRPr="00E13A48">
              <w:t>тыс.руб</w:t>
            </w:r>
            <w:proofErr w:type="spellEnd"/>
            <w:r w:rsidRPr="00E13A48">
              <w:t>.</w:t>
            </w:r>
          </w:p>
        </w:tc>
        <w:tc>
          <w:tcPr>
            <w:tcW w:w="1843" w:type="dxa"/>
            <w:tcBorders>
              <w:top w:val="single" w:sz="4" w:space="0" w:color="auto"/>
              <w:bottom w:val="single" w:sz="4" w:space="0" w:color="auto"/>
            </w:tcBorders>
            <w:vAlign w:val="center"/>
          </w:tcPr>
          <w:p w14:paraId="4CB168A3" w14:textId="163CCA31"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6779B94B" w14:textId="77777777" w:rsidR="00E13A48" w:rsidRDefault="00E13A48" w:rsidP="00E13A48">
            <w:pPr>
              <w:jc w:val="center"/>
              <w:rPr>
                <w:bCs/>
                <w:sz w:val="22"/>
                <w:szCs w:val="22"/>
              </w:rPr>
            </w:pPr>
            <w:r w:rsidRPr="00E13A48">
              <w:rPr>
                <w:bCs/>
                <w:sz w:val="22"/>
                <w:szCs w:val="22"/>
              </w:rPr>
              <w:t>УК-2</w:t>
            </w:r>
          </w:p>
          <w:p w14:paraId="4D0817D2" w14:textId="43C64E2F" w:rsidR="00E13A48" w:rsidRPr="00E13A48" w:rsidRDefault="00E13A48" w:rsidP="00E13A48">
            <w:pPr>
              <w:jc w:val="center"/>
              <w:rPr>
                <w:bCs/>
                <w:sz w:val="22"/>
                <w:szCs w:val="22"/>
              </w:rPr>
            </w:pPr>
            <w:r w:rsidRPr="00E13A48">
              <w:rPr>
                <w:bCs/>
                <w:sz w:val="22"/>
                <w:szCs w:val="22"/>
              </w:rPr>
              <w:t>УК-2.1</w:t>
            </w:r>
          </w:p>
        </w:tc>
      </w:tr>
      <w:tr w:rsidR="00E13A48" w:rsidRPr="00E13A48" w14:paraId="5E1A57A3" w14:textId="77777777" w:rsidTr="003E66D2">
        <w:trPr>
          <w:trHeight w:val="844"/>
        </w:trPr>
        <w:tc>
          <w:tcPr>
            <w:tcW w:w="846" w:type="dxa"/>
            <w:tcBorders>
              <w:top w:val="single" w:sz="4" w:space="0" w:color="auto"/>
              <w:bottom w:val="single" w:sz="4" w:space="0" w:color="auto"/>
            </w:tcBorders>
          </w:tcPr>
          <w:p w14:paraId="7899B2AF"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AAF8E0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3BE7972D"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ожидаемой экономии эксплуатационных расходов составит 450 </w:t>
            </w:r>
            <w:proofErr w:type="spellStart"/>
            <w:r w:rsidRPr="00E13A48">
              <w:rPr>
                <w:sz w:val="22"/>
                <w:szCs w:val="22"/>
              </w:rPr>
              <w:t>тыс.руб</w:t>
            </w:r>
            <w:proofErr w:type="spellEnd"/>
            <w:r w:rsidRPr="00E13A48">
              <w:rPr>
                <w:sz w:val="22"/>
                <w:szCs w:val="22"/>
              </w:rPr>
              <w:t xml:space="preserve">. При объеме инвестиции в 260 </w:t>
            </w:r>
            <w:proofErr w:type="spellStart"/>
            <w:r w:rsidRPr="00E13A48">
              <w:rPr>
                <w:sz w:val="22"/>
                <w:szCs w:val="22"/>
              </w:rPr>
              <w:t>тыс.руб</w:t>
            </w:r>
            <w:proofErr w:type="spellEnd"/>
            <w:r w:rsidRPr="00E13A48">
              <w:rPr>
                <w:sz w:val="22"/>
                <w:szCs w:val="22"/>
              </w:rPr>
              <w:t>. это означает, что коммерческий проект:</w:t>
            </w:r>
          </w:p>
          <w:p w14:paraId="3E9F78E2" w14:textId="77777777" w:rsidR="00E13A48" w:rsidRPr="00E13A48" w:rsidRDefault="00E13A48" w:rsidP="00E13A48">
            <w:pPr>
              <w:pStyle w:val="afb"/>
              <w:numPr>
                <w:ilvl w:val="0"/>
                <w:numId w:val="25"/>
              </w:numPr>
              <w:tabs>
                <w:tab w:val="left" w:pos="256"/>
              </w:tabs>
              <w:autoSpaceDE w:val="0"/>
              <w:autoSpaceDN w:val="0"/>
              <w:adjustRightInd w:val="0"/>
              <w:spacing w:after="0" w:line="240" w:lineRule="auto"/>
              <w:ind w:left="0" w:firstLine="0"/>
              <w:rPr>
                <w:i/>
                <w:iCs/>
              </w:rPr>
            </w:pPr>
            <w:r w:rsidRPr="00E13A48">
              <w:t>экономически не эффективен</w:t>
            </w:r>
          </w:p>
          <w:p w14:paraId="06ED4049" w14:textId="77777777" w:rsidR="00E13A48" w:rsidRPr="00E13A48" w:rsidRDefault="00E13A48" w:rsidP="00E13A48">
            <w:pPr>
              <w:pStyle w:val="afb"/>
              <w:numPr>
                <w:ilvl w:val="0"/>
                <w:numId w:val="25"/>
              </w:numPr>
              <w:tabs>
                <w:tab w:val="left" w:pos="256"/>
              </w:tabs>
              <w:autoSpaceDE w:val="0"/>
              <w:autoSpaceDN w:val="0"/>
              <w:adjustRightInd w:val="0"/>
              <w:spacing w:after="0" w:line="240" w:lineRule="auto"/>
              <w:ind w:left="0" w:firstLine="0"/>
              <w:rPr>
                <w:b/>
                <w:bCs/>
                <w:i/>
                <w:iCs/>
              </w:rPr>
            </w:pPr>
            <w:r w:rsidRPr="00E13A48">
              <w:rPr>
                <w:b/>
                <w:bCs/>
              </w:rPr>
              <w:t>признается экономически эффективным и привлекательным для инвестирования</w:t>
            </w:r>
          </w:p>
          <w:p w14:paraId="3B68DAA3" w14:textId="56C7DD40" w:rsidR="00E13A48" w:rsidRPr="00E13A48" w:rsidRDefault="00E13A48" w:rsidP="00E13A48">
            <w:pPr>
              <w:autoSpaceDE w:val="0"/>
              <w:autoSpaceDN w:val="0"/>
              <w:adjustRightInd w:val="0"/>
              <w:rPr>
                <w:i/>
                <w:iCs/>
                <w:sz w:val="22"/>
                <w:szCs w:val="22"/>
              </w:rPr>
            </w:pPr>
            <w:r w:rsidRPr="00E13A48">
              <w:rPr>
                <w:sz w:val="22"/>
                <w:szCs w:val="22"/>
              </w:rPr>
              <w:t>3) общественно не эффективен</w:t>
            </w:r>
          </w:p>
        </w:tc>
        <w:tc>
          <w:tcPr>
            <w:tcW w:w="1843" w:type="dxa"/>
            <w:tcBorders>
              <w:top w:val="single" w:sz="4" w:space="0" w:color="auto"/>
              <w:bottom w:val="single" w:sz="4" w:space="0" w:color="auto"/>
            </w:tcBorders>
            <w:vAlign w:val="center"/>
          </w:tcPr>
          <w:p w14:paraId="40986AD1" w14:textId="4C7FCAF3"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34D01D16" w14:textId="77777777" w:rsidR="00E13A48" w:rsidRDefault="00E13A48" w:rsidP="00E13A48">
            <w:pPr>
              <w:jc w:val="center"/>
              <w:rPr>
                <w:bCs/>
                <w:sz w:val="22"/>
                <w:szCs w:val="22"/>
              </w:rPr>
            </w:pPr>
            <w:r w:rsidRPr="00E13A48">
              <w:rPr>
                <w:bCs/>
                <w:sz w:val="22"/>
                <w:szCs w:val="22"/>
              </w:rPr>
              <w:t>УК-2</w:t>
            </w:r>
          </w:p>
          <w:p w14:paraId="3246B855" w14:textId="2EF8ADB5" w:rsidR="00E13A48" w:rsidRPr="00E13A48" w:rsidRDefault="00E13A48" w:rsidP="00E13A48">
            <w:pPr>
              <w:jc w:val="center"/>
              <w:rPr>
                <w:bCs/>
                <w:sz w:val="22"/>
                <w:szCs w:val="22"/>
              </w:rPr>
            </w:pPr>
            <w:r w:rsidRPr="00E13A48">
              <w:rPr>
                <w:bCs/>
                <w:sz w:val="22"/>
                <w:szCs w:val="22"/>
              </w:rPr>
              <w:t>УК-2.1</w:t>
            </w:r>
          </w:p>
        </w:tc>
      </w:tr>
      <w:tr w:rsidR="00E13A48" w:rsidRPr="00E13A48" w14:paraId="7239A217" w14:textId="77777777" w:rsidTr="003E66D2">
        <w:trPr>
          <w:trHeight w:val="844"/>
        </w:trPr>
        <w:tc>
          <w:tcPr>
            <w:tcW w:w="846" w:type="dxa"/>
            <w:tcBorders>
              <w:top w:val="single" w:sz="4" w:space="0" w:color="auto"/>
              <w:bottom w:val="single" w:sz="4" w:space="0" w:color="auto"/>
            </w:tcBorders>
          </w:tcPr>
          <w:p w14:paraId="432B162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88CB554"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791553AB" w14:textId="77777777" w:rsidR="00E13A48" w:rsidRPr="00E13A48" w:rsidRDefault="00E13A48" w:rsidP="00E13A48">
            <w:pPr>
              <w:autoSpaceDE w:val="0"/>
              <w:autoSpaceDN w:val="0"/>
              <w:adjustRightInd w:val="0"/>
              <w:rPr>
                <w:sz w:val="22"/>
                <w:szCs w:val="22"/>
              </w:rPr>
            </w:pPr>
            <w:r w:rsidRPr="00E13A48">
              <w:rPr>
                <w:sz w:val="22"/>
                <w:szCs w:val="22"/>
              </w:rPr>
              <w:t>На основе приведенных данных оцените эффективность инвестиций в проект. Значение ставки дисконтирования принять на уровне 18%.</w:t>
            </w:r>
          </w:p>
          <w:tbl>
            <w:tblPr>
              <w:tblW w:w="5743" w:type="dxa"/>
              <w:tblLayout w:type="fixed"/>
              <w:tblCellMar>
                <w:left w:w="0" w:type="dxa"/>
                <w:right w:w="0" w:type="dxa"/>
              </w:tblCellMar>
              <w:tblLook w:val="04A0" w:firstRow="1" w:lastRow="0" w:firstColumn="1" w:lastColumn="0" w:noHBand="0" w:noVBand="1"/>
            </w:tblPr>
            <w:tblGrid>
              <w:gridCol w:w="1020"/>
              <w:gridCol w:w="709"/>
              <w:gridCol w:w="851"/>
              <w:gridCol w:w="850"/>
              <w:gridCol w:w="709"/>
              <w:gridCol w:w="850"/>
              <w:gridCol w:w="754"/>
            </w:tblGrid>
            <w:tr w:rsidR="00E13A48" w:rsidRPr="00E13A48" w14:paraId="471B64CC" w14:textId="77777777" w:rsidTr="00E13A48">
              <w:trPr>
                <w:trHeight w:val="300"/>
              </w:trPr>
              <w:tc>
                <w:tcPr>
                  <w:tcW w:w="1020" w:type="dxa"/>
                  <w:tcBorders>
                    <w:top w:val="single" w:sz="4" w:space="0" w:color="auto"/>
                    <w:left w:val="single" w:sz="4" w:space="0" w:color="auto"/>
                    <w:bottom w:val="single" w:sz="4" w:space="0" w:color="auto"/>
                    <w:right w:val="single" w:sz="4" w:space="0" w:color="auto"/>
                  </w:tcBorders>
                  <w:vAlign w:val="center"/>
                  <w:hideMark/>
                </w:tcPr>
                <w:p w14:paraId="4237C680" w14:textId="77777777" w:rsidR="00E13A48" w:rsidRPr="00E13A48" w:rsidRDefault="00E13A48" w:rsidP="00E13A48">
                  <w:pPr>
                    <w:autoSpaceDE w:val="0"/>
                    <w:autoSpaceDN w:val="0"/>
                    <w:adjustRightInd w:val="0"/>
                    <w:rPr>
                      <w:sz w:val="22"/>
                      <w:szCs w:val="22"/>
                    </w:rPr>
                  </w:pPr>
                  <w:r w:rsidRPr="00E13A48">
                    <w:rPr>
                      <w:sz w:val="22"/>
                      <w:szCs w:val="22"/>
                    </w:rPr>
                    <w:t>Показатель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C6EE3E" w14:textId="77777777" w:rsidR="00E13A48" w:rsidRPr="00E13A48" w:rsidRDefault="00E13A48" w:rsidP="00E13A48">
                  <w:pPr>
                    <w:autoSpaceDE w:val="0"/>
                    <w:autoSpaceDN w:val="0"/>
                    <w:adjustRightInd w:val="0"/>
                    <w:jc w:val="center"/>
                    <w:rPr>
                      <w:sz w:val="22"/>
                      <w:szCs w:val="22"/>
                    </w:rPr>
                  </w:pPr>
                  <w:r w:rsidRPr="00E13A48">
                    <w:rPr>
                      <w:sz w:val="22"/>
                      <w:szCs w:val="22"/>
                    </w:rPr>
                    <w:t>0 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EC73F" w14:textId="77777777" w:rsidR="00E13A48" w:rsidRPr="00E13A48" w:rsidRDefault="00E13A48" w:rsidP="00E13A48">
                  <w:pPr>
                    <w:autoSpaceDE w:val="0"/>
                    <w:autoSpaceDN w:val="0"/>
                    <w:adjustRightInd w:val="0"/>
                    <w:jc w:val="center"/>
                    <w:rPr>
                      <w:sz w:val="22"/>
                      <w:szCs w:val="22"/>
                    </w:rPr>
                  </w:pPr>
                  <w:r w:rsidRPr="00E13A48">
                    <w:rPr>
                      <w:sz w:val="22"/>
                      <w:szCs w:val="22"/>
                    </w:rPr>
                    <w:t>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E8624" w14:textId="77777777" w:rsidR="00E13A48" w:rsidRPr="00E13A48" w:rsidRDefault="00E13A48" w:rsidP="00E13A48">
                  <w:pPr>
                    <w:autoSpaceDE w:val="0"/>
                    <w:autoSpaceDN w:val="0"/>
                    <w:adjustRightInd w:val="0"/>
                    <w:jc w:val="center"/>
                    <w:rPr>
                      <w:sz w:val="22"/>
                      <w:szCs w:val="22"/>
                    </w:rPr>
                  </w:pPr>
                  <w:r w:rsidRPr="00E13A48">
                    <w:rPr>
                      <w:sz w:val="22"/>
                      <w:szCs w:val="22"/>
                    </w:rPr>
                    <w:t>2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CED25" w14:textId="77777777" w:rsidR="00E13A48" w:rsidRPr="00E13A48" w:rsidRDefault="00E13A48" w:rsidP="00E13A48">
                  <w:pPr>
                    <w:autoSpaceDE w:val="0"/>
                    <w:autoSpaceDN w:val="0"/>
                    <w:adjustRightInd w:val="0"/>
                    <w:jc w:val="center"/>
                    <w:rPr>
                      <w:sz w:val="22"/>
                      <w:szCs w:val="22"/>
                    </w:rPr>
                  </w:pPr>
                  <w:r w:rsidRPr="00E13A48">
                    <w:rPr>
                      <w:sz w:val="22"/>
                      <w:szCs w:val="22"/>
                    </w:rPr>
                    <w:t>3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F264A7" w14:textId="77777777" w:rsidR="00E13A48" w:rsidRPr="00E13A48" w:rsidRDefault="00E13A48" w:rsidP="00E13A48">
                  <w:pPr>
                    <w:autoSpaceDE w:val="0"/>
                    <w:autoSpaceDN w:val="0"/>
                    <w:adjustRightInd w:val="0"/>
                    <w:jc w:val="center"/>
                    <w:rPr>
                      <w:sz w:val="22"/>
                      <w:szCs w:val="22"/>
                    </w:rPr>
                  </w:pPr>
                  <w:r w:rsidRPr="00E13A48">
                    <w:rPr>
                      <w:sz w:val="22"/>
                      <w:szCs w:val="22"/>
                    </w:rPr>
                    <w:t>4 год</w:t>
                  </w:r>
                </w:p>
              </w:tc>
              <w:tc>
                <w:tcPr>
                  <w:tcW w:w="754" w:type="dxa"/>
                  <w:tcBorders>
                    <w:top w:val="single" w:sz="4" w:space="0" w:color="auto"/>
                    <w:left w:val="single" w:sz="4" w:space="0" w:color="auto"/>
                    <w:bottom w:val="single" w:sz="4" w:space="0" w:color="auto"/>
                    <w:right w:val="single" w:sz="4" w:space="0" w:color="auto"/>
                  </w:tcBorders>
                  <w:vAlign w:val="center"/>
                  <w:hideMark/>
                </w:tcPr>
                <w:p w14:paraId="640C4E0E" w14:textId="77777777" w:rsidR="00E13A48" w:rsidRPr="00E13A48" w:rsidRDefault="00E13A48" w:rsidP="00E13A48">
                  <w:pPr>
                    <w:autoSpaceDE w:val="0"/>
                    <w:autoSpaceDN w:val="0"/>
                    <w:adjustRightInd w:val="0"/>
                    <w:jc w:val="center"/>
                    <w:rPr>
                      <w:sz w:val="22"/>
                      <w:szCs w:val="22"/>
                    </w:rPr>
                  </w:pPr>
                  <w:r w:rsidRPr="00E13A48">
                    <w:rPr>
                      <w:sz w:val="22"/>
                      <w:szCs w:val="22"/>
                    </w:rPr>
                    <w:t>5 год</w:t>
                  </w:r>
                </w:p>
              </w:tc>
            </w:tr>
            <w:tr w:rsidR="00E13A48" w:rsidRPr="00E13A48" w14:paraId="198FA969" w14:textId="77777777" w:rsidTr="00E13A48">
              <w:trPr>
                <w:trHeight w:val="231"/>
              </w:trPr>
              <w:tc>
                <w:tcPr>
                  <w:tcW w:w="1020" w:type="dxa"/>
                  <w:tcBorders>
                    <w:top w:val="single" w:sz="4" w:space="0" w:color="auto"/>
                    <w:left w:val="single" w:sz="4" w:space="0" w:color="auto"/>
                    <w:bottom w:val="single" w:sz="4" w:space="0" w:color="auto"/>
                    <w:right w:val="single" w:sz="4" w:space="0" w:color="auto"/>
                  </w:tcBorders>
                  <w:vAlign w:val="center"/>
                  <w:hideMark/>
                </w:tcPr>
                <w:p w14:paraId="00F6CDAA" w14:textId="77777777" w:rsidR="00E13A48" w:rsidRPr="00E13A48" w:rsidRDefault="00E13A48" w:rsidP="00E13A48">
                  <w:pPr>
                    <w:autoSpaceDE w:val="0"/>
                    <w:autoSpaceDN w:val="0"/>
                    <w:adjustRightInd w:val="0"/>
                    <w:rPr>
                      <w:sz w:val="22"/>
                      <w:szCs w:val="22"/>
                    </w:rPr>
                  </w:pPr>
                  <w:r w:rsidRPr="00E13A48">
                    <w:rPr>
                      <w:sz w:val="22"/>
                      <w:szCs w:val="22"/>
                    </w:rPr>
                    <w:t xml:space="preserve">Инвестиции,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3CA749" w14:textId="77777777" w:rsidR="00E13A48" w:rsidRPr="00E13A48" w:rsidRDefault="00E13A48" w:rsidP="00E13A48">
                  <w:pPr>
                    <w:autoSpaceDE w:val="0"/>
                    <w:autoSpaceDN w:val="0"/>
                    <w:adjustRightInd w:val="0"/>
                    <w:jc w:val="center"/>
                    <w:rPr>
                      <w:sz w:val="22"/>
                      <w:szCs w:val="22"/>
                    </w:rPr>
                  </w:pPr>
                  <w:r w:rsidRPr="00E13A48">
                    <w:rPr>
                      <w:sz w:val="22"/>
                      <w:szCs w:val="22"/>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EA5BAA"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5CB33F5" w14:textId="77777777" w:rsidR="00E13A48" w:rsidRPr="00E13A48" w:rsidRDefault="00E13A48" w:rsidP="00E13A48">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F94F9C3"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13E6F12" w14:textId="77777777" w:rsidR="00E13A48" w:rsidRPr="00E13A48" w:rsidRDefault="00E13A48" w:rsidP="00E13A48">
                  <w:pPr>
                    <w:autoSpaceDE w:val="0"/>
                    <w:autoSpaceDN w:val="0"/>
                    <w:adjustRightInd w:val="0"/>
                    <w:jc w:val="center"/>
                    <w:rPr>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hideMark/>
                </w:tcPr>
                <w:p w14:paraId="5337AA5E" w14:textId="77777777" w:rsidR="00E13A48" w:rsidRPr="00E13A48" w:rsidRDefault="00E13A48" w:rsidP="00E13A48">
                  <w:pPr>
                    <w:autoSpaceDE w:val="0"/>
                    <w:autoSpaceDN w:val="0"/>
                    <w:adjustRightInd w:val="0"/>
                    <w:jc w:val="center"/>
                    <w:rPr>
                      <w:sz w:val="22"/>
                      <w:szCs w:val="22"/>
                    </w:rPr>
                  </w:pPr>
                </w:p>
              </w:tc>
            </w:tr>
            <w:tr w:rsidR="00E13A48" w:rsidRPr="00E13A48" w14:paraId="1FE59463"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hideMark/>
                </w:tcPr>
                <w:p w14:paraId="3762F2E4" w14:textId="77777777" w:rsidR="00E13A48" w:rsidRPr="00E13A48" w:rsidRDefault="00E13A48" w:rsidP="00E13A48">
                  <w:pPr>
                    <w:autoSpaceDE w:val="0"/>
                    <w:autoSpaceDN w:val="0"/>
                    <w:adjustRightInd w:val="0"/>
                    <w:rPr>
                      <w:sz w:val="22"/>
                      <w:szCs w:val="22"/>
                    </w:rPr>
                  </w:pPr>
                  <w:r w:rsidRPr="00E13A48">
                    <w:rPr>
                      <w:sz w:val="22"/>
                      <w:szCs w:val="22"/>
                    </w:rPr>
                    <w:lastRenderedPageBreak/>
                    <w:t xml:space="preserve">Денежные потоки,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CF52F"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26FC8C" w14:textId="77777777" w:rsidR="00E13A48" w:rsidRPr="00E13A48" w:rsidRDefault="00E13A48" w:rsidP="00E13A48">
                  <w:pPr>
                    <w:autoSpaceDE w:val="0"/>
                    <w:autoSpaceDN w:val="0"/>
                    <w:adjustRightInd w:val="0"/>
                    <w:jc w:val="center"/>
                    <w:rPr>
                      <w:sz w:val="22"/>
                      <w:szCs w:val="22"/>
                    </w:rPr>
                  </w:pPr>
                  <w:r w:rsidRPr="00E13A48">
                    <w:rPr>
                      <w:sz w:val="22"/>
                      <w:szCs w:val="22"/>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32CA0" w14:textId="77777777" w:rsidR="00E13A48" w:rsidRPr="00E13A48" w:rsidRDefault="00E13A48" w:rsidP="00E13A48">
                  <w:pPr>
                    <w:autoSpaceDE w:val="0"/>
                    <w:autoSpaceDN w:val="0"/>
                    <w:adjustRightInd w:val="0"/>
                    <w:jc w:val="center"/>
                    <w:rPr>
                      <w:sz w:val="22"/>
                      <w:szCs w:val="22"/>
                    </w:rPr>
                  </w:pPr>
                  <w:r w:rsidRPr="00E13A48">
                    <w:rPr>
                      <w:sz w:val="22"/>
                      <w:szCs w:val="22"/>
                    </w:rPr>
                    <w:t>350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3BE94" w14:textId="77777777" w:rsidR="00E13A48" w:rsidRPr="00E13A48" w:rsidRDefault="00E13A48" w:rsidP="00E13A48">
                  <w:pPr>
                    <w:autoSpaceDE w:val="0"/>
                    <w:autoSpaceDN w:val="0"/>
                    <w:adjustRightInd w:val="0"/>
                    <w:jc w:val="center"/>
                    <w:rPr>
                      <w:sz w:val="22"/>
                      <w:szCs w:val="22"/>
                    </w:rPr>
                  </w:pPr>
                  <w:r w:rsidRPr="00E13A48">
                    <w:rPr>
                      <w:sz w:val="22"/>
                      <w:szCs w:val="22"/>
                    </w:rPr>
                    <w:t>450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32668" w14:textId="77777777" w:rsidR="00E13A48" w:rsidRPr="00E13A48" w:rsidRDefault="00E13A48" w:rsidP="00E13A48">
                  <w:pPr>
                    <w:autoSpaceDE w:val="0"/>
                    <w:autoSpaceDN w:val="0"/>
                    <w:adjustRightInd w:val="0"/>
                    <w:jc w:val="center"/>
                    <w:rPr>
                      <w:sz w:val="22"/>
                      <w:szCs w:val="22"/>
                    </w:rPr>
                  </w:pPr>
                  <w:r w:rsidRPr="00E13A48">
                    <w:rPr>
                      <w:sz w:val="22"/>
                      <w:szCs w:val="22"/>
                    </w:rPr>
                    <w:t>610</w:t>
                  </w:r>
                </w:p>
              </w:tc>
              <w:tc>
                <w:tcPr>
                  <w:tcW w:w="754" w:type="dxa"/>
                  <w:tcBorders>
                    <w:top w:val="single" w:sz="4" w:space="0" w:color="auto"/>
                    <w:left w:val="single" w:sz="4" w:space="0" w:color="auto"/>
                    <w:bottom w:val="single" w:sz="4" w:space="0" w:color="auto"/>
                    <w:right w:val="single" w:sz="4" w:space="0" w:color="auto"/>
                  </w:tcBorders>
                  <w:vAlign w:val="center"/>
                  <w:hideMark/>
                </w:tcPr>
                <w:p w14:paraId="48953A2C" w14:textId="77777777" w:rsidR="00E13A48" w:rsidRPr="00E13A48" w:rsidRDefault="00E13A48" w:rsidP="00E13A48">
                  <w:pPr>
                    <w:autoSpaceDE w:val="0"/>
                    <w:autoSpaceDN w:val="0"/>
                    <w:adjustRightInd w:val="0"/>
                    <w:jc w:val="center"/>
                    <w:rPr>
                      <w:sz w:val="22"/>
                      <w:szCs w:val="22"/>
                    </w:rPr>
                  </w:pPr>
                  <w:r w:rsidRPr="00E13A48">
                    <w:rPr>
                      <w:sz w:val="22"/>
                      <w:szCs w:val="22"/>
                    </w:rPr>
                    <w:t>220</w:t>
                  </w:r>
                </w:p>
              </w:tc>
            </w:tr>
            <w:tr w:rsidR="00E13A48" w:rsidRPr="00E13A48" w14:paraId="14CAECD1"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tcPr>
                <w:p w14:paraId="457A4ABE"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денежных потоков,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F923E60" w14:textId="77777777" w:rsidR="00E13A48" w:rsidRPr="00E13A48" w:rsidRDefault="00E13A48" w:rsidP="00E13A48">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86FE389" w14:textId="77777777" w:rsidR="00E13A48" w:rsidRPr="00E13A48" w:rsidRDefault="00E13A48" w:rsidP="00E13A48">
                  <w:pPr>
                    <w:autoSpaceDE w:val="0"/>
                    <w:autoSpaceDN w:val="0"/>
                    <w:adjustRightInd w:val="0"/>
                    <w:jc w:val="center"/>
                    <w:rPr>
                      <w:sz w:val="22"/>
                      <w:szCs w:val="22"/>
                    </w:rPr>
                  </w:pPr>
                  <w:r w:rsidRPr="00E13A48">
                    <w:rPr>
                      <w:sz w:val="22"/>
                      <w:szCs w:val="22"/>
                    </w:rPr>
                    <w:t>153</w:t>
                  </w:r>
                </w:p>
              </w:tc>
              <w:tc>
                <w:tcPr>
                  <w:tcW w:w="850" w:type="dxa"/>
                  <w:tcBorders>
                    <w:top w:val="single" w:sz="4" w:space="0" w:color="auto"/>
                    <w:left w:val="single" w:sz="4" w:space="0" w:color="auto"/>
                    <w:bottom w:val="single" w:sz="4" w:space="0" w:color="auto"/>
                    <w:right w:val="single" w:sz="4" w:space="0" w:color="auto"/>
                  </w:tcBorders>
                  <w:vAlign w:val="center"/>
                </w:tcPr>
                <w:p w14:paraId="6778BF95" w14:textId="77777777" w:rsidR="00E13A48" w:rsidRPr="00E13A48" w:rsidRDefault="00E13A48" w:rsidP="00E13A48">
                  <w:pPr>
                    <w:autoSpaceDE w:val="0"/>
                    <w:autoSpaceDN w:val="0"/>
                    <w:adjustRightInd w:val="0"/>
                    <w:jc w:val="center"/>
                    <w:rPr>
                      <w:sz w:val="22"/>
                      <w:szCs w:val="22"/>
                    </w:rPr>
                  </w:pPr>
                  <w:r w:rsidRPr="00E13A48">
                    <w:rPr>
                      <w:sz w:val="22"/>
                      <w:szCs w:val="22"/>
                    </w:rPr>
                    <w:t>251</w:t>
                  </w:r>
                </w:p>
              </w:tc>
              <w:tc>
                <w:tcPr>
                  <w:tcW w:w="709" w:type="dxa"/>
                  <w:tcBorders>
                    <w:top w:val="single" w:sz="4" w:space="0" w:color="auto"/>
                    <w:left w:val="single" w:sz="4" w:space="0" w:color="auto"/>
                    <w:bottom w:val="single" w:sz="4" w:space="0" w:color="auto"/>
                    <w:right w:val="single" w:sz="4" w:space="0" w:color="auto"/>
                  </w:tcBorders>
                  <w:vAlign w:val="center"/>
                </w:tcPr>
                <w:p w14:paraId="1E5A958A" w14:textId="77777777" w:rsidR="00E13A48" w:rsidRPr="00E13A48" w:rsidRDefault="00E13A48" w:rsidP="00E13A48">
                  <w:pPr>
                    <w:autoSpaceDE w:val="0"/>
                    <w:autoSpaceDN w:val="0"/>
                    <w:adjustRightInd w:val="0"/>
                    <w:jc w:val="center"/>
                    <w:rPr>
                      <w:sz w:val="22"/>
                      <w:szCs w:val="22"/>
                    </w:rPr>
                  </w:pPr>
                  <w:r w:rsidRPr="00E13A48">
                    <w:rPr>
                      <w:sz w:val="22"/>
                      <w:szCs w:val="22"/>
                    </w:rPr>
                    <w:t>274</w:t>
                  </w:r>
                </w:p>
              </w:tc>
              <w:tc>
                <w:tcPr>
                  <w:tcW w:w="850" w:type="dxa"/>
                  <w:tcBorders>
                    <w:top w:val="single" w:sz="4" w:space="0" w:color="auto"/>
                    <w:left w:val="single" w:sz="4" w:space="0" w:color="auto"/>
                    <w:bottom w:val="single" w:sz="4" w:space="0" w:color="auto"/>
                    <w:right w:val="single" w:sz="4" w:space="0" w:color="auto"/>
                  </w:tcBorders>
                  <w:vAlign w:val="center"/>
                </w:tcPr>
                <w:p w14:paraId="1427A3E1" w14:textId="77777777" w:rsidR="00E13A48" w:rsidRPr="00E13A48" w:rsidRDefault="00E13A48" w:rsidP="00E13A48">
                  <w:pPr>
                    <w:autoSpaceDE w:val="0"/>
                    <w:autoSpaceDN w:val="0"/>
                    <w:adjustRightInd w:val="0"/>
                    <w:jc w:val="center"/>
                    <w:rPr>
                      <w:sz w:val="22"/>
                      <w:szCs w:val="22"/>
                    </w:rPr>
                  </w:pPr>
                  <w:r w:rsidRPr="00E13A48">
                    <w:rPr>
                      <w:sz w:val="22"/>
                      <w:szCs w:val="22"/>
                    </w:rPr>
                    <w:t>315</w:t>
                  </w:r>
                </w:p>
              </w:tc>
              <w:tc>
                <w:tcPr>
                  <w:tcW w:w="754" w:type="dxa"/>
                  <w:tcBorders>
                    <w:top w:val="single" w:sz="4" w:space="0" w:color="auto"/>
                    <w:left w:val="single" w:sz="4" w:space="0" w:color="auto"/>
                    <w:bottom w:val="single" w:sz="4" w:space="0" w:color="auto"/>
                    <w:right w:val="single" w:sz="4" w:space="0" w:color="auto"/>
                  </w:tcBorders>
                  <w:vAlign w:val="center"/>
                </w:tcPr>
                <w:p w14:paraId="4FC6B2EC" w14:textId="77777777" w:rsidR="00E13A48" w:rsidRPr="00E13A48" w:rsidRDefault="00E13A48" w:rsidP="00E13A48">
                  <w:pPr>
                    <w:autoSpaceDE w:val="0"/>
                    <w:autoSpaceDN w:val="0"/>
                    <w:adjustRightInd w:val="0"/>
                    <w:jc w:val="center"/>
                    <w:rPr>
                      <w:sz w:val="22"/>
                      <w:szCs w:val="22"/>
                    </w:rPr>
                  </w:pPr>
                  <w:r w:rsidRPr="00E13A48">
                    <w:rPr>
                      <w:sz w:val="22"/>
                      <w:szCs w:val="22"/>
                    </w:rPr>
                    <w:t>96</w:t>
                  </w:r>
                </w:p>
              </w:tc>
            </w:tr>
          </w:tbl>
          <w:p w14:paraId="47EBC2AD" w14:textId="77777777"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b/>
                <w:bCs/>
                <w:i/>
                <w:iCs/>
              </w:rPr>
            </w:pPr>
            <w:r w:rsidRPr="00E13A48">
              <w:rPr>
                <w:b/>
                <w:bCs/>
              </w:rPr>
              <w:t xml:space="preserve">инвестиции не эффективны, так как чистая приведенная стоимость составляет (- 111) </w:t>
            </w:r>
            <w:proofErr w:type="spellStart"/>
            <w:r w:rsidRPr="00E13A48">
              <w:rPr>
                <w:b/>
                <w:bCs/>
              </w:rPr>
              <w:t>тыс.руб</w:t>
            </w:r>
            <w:proofErr w:type="spellEnd"/>
            <w:r w:rsidRPr="00E13A48">
              <w:rPr>
                <w:b/>
                <w:bCs/>
              </w:rPr>
              <w:t>.</w:t>
            </w:r>
          </w:p>
          <w:p w14:paraId="3A983BE4" w14:textId="115FBAA6"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i/>
                <w:iCs/>
              </w:rPr>
            </w:pPr>
            <w:r w:rsidRPr="00E13A48">
              <w:t xml:space="preserve">инвестиции эффективны ‒ чистая приведенная стоимость составляет (- 111) </w:t>
            </w:r>
            <w:proofErr w:type="spellStart"/>
            <w:r w:rsidRPr="00E13A48">
              <w:t>тыс.руб</w:t>
            </w:r>
            <w:proofErr w:type="spellEnd"/>
            <w:r w:rsidRPr="00E13A48">
              <w:t xml:space="preserve">. </w:t>
            </w:r>
          </w:p>
          <w:p w14:paraId="66FE28A4" w14:textId="4C81F64B"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i/>
                <w:iCs/>
              </w:rPr>
            </w:pPr>
            <w:r w:rsidRPr="00E13A48">
              <w:t>данных недостаточно для ответа</w:t>
            </w:r>
          </w:p>
        </w:tc>
        <w:tc>
          <w:tcPr>
            <w:tcW w:w="1843" w:type="dxa"/>
            <w:tcBorders>
              <w:top w:val="single" w:sz="4" w:space="0" w:color="auto"/>
              <w:bottom w:val="single" w:sz="4" w:space="0" w:color="auto"/>
            </w:tcBorders>
            <w:vAlign w:val="center"/>
          </w:tcPr>
          <w:p w14:paraId="3F69FE2F" w14:textId="60D6CE0F" w:rsidR="00E13A48" w:rsidRPr="00E13A48" w:rsidRDefault="00E13A48" w:rsidP="00E13A48">
            <w:pPr>
              <w:jc w:val="center"/>
              <w:rPr>
                <w:bCs/>
                <w:sz w:val="22"/>
                <w:szCs w:val="22"/>
              </w:rPr>
            </w:pPr>
            <w:r w:rsidRPr="00E13A48">
              <w:rPr>
                <w:bCs/>
                <w:sz w:val="22"/>
                <w:szCs w:val="22"/>
              </w:rPr>
              <w:lastRenderedPageBreak/>
              <w:t>1</w:t>
            </w:r>
          </w:p>
        </w:tc>
        <w:tc>
          <w:tcPr>
            <w:tcW w:w="1559" w:type="dxa"/>
            <w:tcBorders>
              <w:top w:val="single" w:sz="4" w:space="0" w:color="auto"/>
              <w:bottom w:val="single" w:sz="4" w:space="0" w:color="auto"/>
            </w:tcBorders>
            <w:vAlign w:val="center"/>
          </w:tcPr>
          <w:p w14:paraId="73F3DEC0" w14:textId="77777777" w:rsidR="00E13A48" w:rsidRDefault="00E13A48" w:rsidP="00E13A48">
            <w:pPr>
              <w:jc w:val="center"/>
              <w:rPr>
                <w:bCs/>
                <w:sz w:val="22"/>
                <w:szCs w:val="22"/>
              </w:rPr>
            </w:pPr>
            <w:r w:rsidRPr="00E13A48">
              <w:rPr>
                <w:bCs/>
                <w:sz w:val="22"/>
                <w:szCs w:val="22"/>
              </w:rPr>
              <w:t>УК-2</w:t>
            </w:r>
          </w:p>
          <w:p w14:paraId="60492C69" w14:textId="6DB55AB7" w:rsidR="00E13A48" w:rsidRPr="00E13A48" w:rsidRDefault="00E13A48" w:rsidP="00E13A48">
            <w:pPr>
              <w:jc w:val="center"/>
              <w:rPr>
                <w:bCs/>
                <w:sz w:val="22"/>
                <w:szCs w:val="22"/>
              </w:rPr>
            </w:pPr>
            <w:r w:rsidRPr="00E13A48">
              <w:rPr>
                <w:bCs/>
                <w:sz w:val="22"/>
                <w:szCs w:val="22"/>
              </w:rPr>
              <w:t>УК-2.1</w:t>
            </w:r>
          </w:p>
        </w:tc>
      </w:tr>
      <w:tr w:rsidR="00E13A48" w:rsidRPr="00E13A48" w14:paraId="71057B3A" w14:textId="77777777" w:rsidTr="00E13A48">
        <w:trPr>
          <w:trHeight w:val="2465"/>
        </w:trPr>
        <w:tc>
          <w:tcPr>
            <w:tcW w:w="846" w:type="dxa"/>
            <w:tcBorders>
              <w:top w:val="single" w:sz="4" w:space="0" w:color="auto"/>
              <w:bottom w:val="single" w:sz="4" w:space="0" w:color="auto"/>
            </w:tcBorders>
          </w:tcPr>
          <w:p w14:paraId="6A53AC76"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E74F6A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6826C7D2" w14:textId="77777777" w:rsidR="00E13A48" w:rsidRPr="00E13A48" w:rsidRDefault="00E13A48" w:rsidP="00E13A48">
            <w:pPr>
              <w:autoSpaceDE w:val="0"/>
              <w:autoSpaceDN w:val="0"/>
              <w:adjustRightInd w:val="0"/>
              <w:rPr>
                <w:sz w:val="22"/>
                <w:szCs w:val="22"/>
              </w:rPr>
            </w:pPr>
            <w:r w:rsidRPr="00E13A48">
              <w:rPr>
                <w:sz w:val="22"/>
                <w:szCs w:val="22"/>
              </w:rPr>
              <w:t xml:space="preserve">В рамках реализации инвестиционного проекта ежегодно на протяжении 6 лет ожидается 660 </w:t>
            </w:r>
            <w:proofErr w:type="spellStart"/>
            <w:r w:rsidRPr="00E13A48">
              <w:rPr>
                <w:sz w:val="22"/>
                <w:szCs w:val="22"/>
              </w:rPr>
              <w:t>тыс.руб</w:t>
            </w:r>
            <w:proofErr w:type="spellEnd"/>
            <w:r w:rsidRPr="00E13A48">
              <w:rPr>
                <w:sz w:val="22"/>
                <w:szCs w:val="22"/>
              </w:rPr>
              <w:t xml:space="preserve">. Вложения в проект составляют 2 100 </w:t>
            </w:r>
            <w:proofErr w:type="spellStart"/>
            <w:r w:rsidRPr="00E13A48">
              <w:rPr>
                <w:sz w:val="22"/>
                <w:szCs w:val="22"/>
              </w:rPr>
              <w:t>тыс.руб</w:t>
            </w:r>
            <w:proofErr w:type="spellEnd"/>
            <w:r w:rsidRPr="00E13A48">
              <w:rPr>
                <w:sz w:val="22"/>
                <w:szCs w:val="22"/>
              </w:rPr>
              <w:t>. Оцените эффективность инвестиций в проект при коэффициенте дисконтирования 3,410.</w:t>
            </w:r>
          </w:p>
          <w:p w14:paraId="32CC9FD4" w14:textId="77777777" w:rsidR="00E13A48" w:rsidRPr="00E13A48" w:rsidRDefault="00E13A48" w:rsidP="00E13A48">
            <w:pPr>
              <w:pStyle w:val="afb"/>
              <w:numPr>
                <w:ilvl w:val="0"/>
                <w:numId w:val="27"/>
              </w:numPr>
              <w:tabs>
                <w:tab w:val="left" w:pos="0"/>
                <w:tab w:val="left" w:pos="32"/>
                <w:tab w:val="left" w:pos="174"/>
                <w:tab w:val="left" w:pos="316"/>
              </w:tabs>
              <w:autoSpaceDE w:val="0"/>
              <w:autoSpaceDN w:val="0"/>
              <w:adjustRightInd w:val="0"/>
              <w:spacing w:after="0" w:line="240" w:lineRule="auto"/>
              <w:ind w:left="0" w:firstLine="0"/>
              <w:rPr>
                <w:b/>
                <w:bCs/>
                <w:i/>
                <w:iCs/>
              </w:rPr>
            </w:pPr>
            <w:r w:rsidRPr="00E13A48">
              <w:rPr>
                <w:b/>
                <w:bCs/>
              </w:rPr>
              <w:t xml:space="preserve">инвестиции эффективны, так как индекс рентабельности инвестиций составляет 1,07 </w:t>
            </w:r>
          </w:p>
          <w:p w14:paraId="6F1C4800" w14:textId="77777777" w:rsidR="00E13A48" w:rsidRPr="00E13A48" w:rsidRDefault="00E13A48" w:rsidP="00E13A48">
            <w:pPr>
              <w:pStyle w:val="afb"/>
              <w:numPr>
                <w:ilvl w:val="0"/>
                <w:numId w:val="27"/>
              </w:numPr>
              <w:tabs>
                <w:tab w:val="left" w:pos="0"/>
                <w:tab w:val="left" w:pos="32"/>
                <w:tab w:val="left" w:pos="174"/>
                <w:tab w:val="left" w:pos="316"/>
              </w:tabs>
              <w:autoSpaceDE w:val="0"/>
              <w:autoSpaceDN w:val="0"/>
              <w:adjustRightInd w:val="0"/>
              <w:spacing w:after="0" w:line="240" w:lineRule="auto"/>
              <w:ind w:left="0" w:firstLine="0"/>
              <w:rPr>
                <w:i/>
                <w:iCs/>
              </w:rPr>
            </w:pPr>
            <w:r w:rsidRPr="00E13A48">
              <w:t>инвестиции неэффективны ‒</w:t>
            </w:r>
            <w:r w:rsidRPr="00E13A48">
              <w:rPr>
                <w:b/>
                <w:bCs/>
              </w:rPr>
              <w:t xml:space="preserve"> </w:t>
            </w:r>
            <w:r w:rsidRPr="00E13A48">
              <w:t>индекс рентабельности инвестиций составляет 1,07</w:t>
            </w:r>
          </w:p>
          <w:p w14:paraId="270C224E" w14:textId="50027DF3" w:rsidR="00E13A48" w:rsidRPr="00E13A48" w:rsidRDefault="00E13A48" w:rsidP="00E13A48">
            <w:pPr>
              <w:pStyle w:val="afb"/>
              <w:numPr>
                <w:ilvl w:val="0"/>
                <w:numId w:val="27"/>
              </w:numPr>
              <w:autoSpaceDE w:val="0"/>
              <w:autoSpaceDN w:val="0"/>
              <w:adjustRightInd w:val="0"/>
              <w:spacing w:after="0" w:line="240" w:lineRule="auto"/>
              <w:ind w:left="357" w:hanging="357"/>
              <w:rPr>
                <w:i/>
                <w:iCs/>
              </w:rPr>
            </w:pPr>
            <w:r w:rsidRPr="00E13A48">
              <w:t xml:space="preserve">данных недостаточно для ответа </w:t>
            </w:r>
          </w:p>
        </w:tc>
        <w:tc>
          <w:tcPr>
            <w:tcW w:w="1843" w:type="dxa"/>
            <w:tcBorders>
              <w:top w:val="single" w:sz="4" w:space="0" w:color="auto"/>
              <w:bottom w:val="single" w:sz="4" w:space="0" w:color="auto"/>
            </w:tcBorders>
            <w:vAlign w:val="center"/>
          </w:tcPr>
          <w:p w14:paraId="178CD258" w14:textId="33DC5C9F"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25C5308C" w14:textId="77777777" w:rsidR="00E13A48" w:rsidRDefault="00E13A48" w:rsidP="00E13A48">
            <w:pPr>
              <w:jc w:val="center"/>
              <w:rPr>
                <w:bCs/>
                <w:sz w:val="22"/>
                <w:szCs w:val="22"/>
              </w:rPr>
            </w:pPr>
            <w:r w:rsidRPr="00E13A48">
              <w:rPr>
                <w:bCs/>
                <w:sz w:val="22"/>
                <w:szCs w:val="22"/>
              </w:rPr>
              <w:t>УК-2</w:t>
            </w:r>
          </w:p>
          <w:p w14:paraId="106E42CD" w14:textId="18E4327E" w:rsidR="00E13A48" w:rsidRPr="00E13A48" w:rsidRDefault="00E13A48" w:rsidP="00E13A48">
            <w:pPr>
              <w:jc w:val="center"/>
              <w:rPr>
                <w:bCs/>
                <w:sz w:val="22"/>
                <w:szCs w:val="22"/>
              </w:rPr>
            </w:pPr>
            <w:r w:rsidRPr="00E13A48">
              <w:rPr>
                <w:bCs/>
                <w:sz w:val="22"/>
                <w:szCs w:val="22"/>
              </w:rPr>
              <w:t>УК-2.1</w:t>
            </w:r>
          </w:p>
        </w:tc>
      </w:tr>
      <w:tr w:rsidR="00E13A48" w:rsidRPr="00E13A48" w14:paraId="5E055558" w14:textId="77777777" w:rsidTr="003E66D2">
        <w:trPr>
          <w:trHeight w:val="844"/>
        </w:trPr>
        <w:tc>
          <w:tcPr>
            <w:tcW w:w="846" w:type="dxa"/>
            <w:tcBorders>
              <w:top w:val="single" w:sz="4" w:space="0" w:color="auto"/>
              <w:bottom w:val="single" w:sz="4" w:space="0" w:color="auto"/>
            </w:tcBorders>
          </w:tcPr>
          <w:p w14:paraId="3AB50EB2"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tcBorders>
          </w:tcPr>
          <w:p w14:paraId="72437B1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21D5863C" w14:textId="77777777" w:rsidR="00E13A48" w:rsidRPr="00E13A48" w:rsidRDefault="00E13A48" w:rsidP="00E13A48">
            <w:pPr>
              <w:autoSpaceDE w:val="0"/>
              <w:autoSpaceDN w:val="0"/>
              <w:adjustRightInd w:val="0"/>
              <w:rPr>
                <w:sz w:val="22"/>
                <w:szCs w:val="22"/>
              </w:rPr>
            </w:pPr>
            <w:r w:rsidRPr="00E13A48">
              <w:rPr>
                <w:sz w:val="22"/>
                <w:szCs w:val="22"/>
              </w:rPr>
              <w:t xml:space="preserve">На основе приведенных данных рассчитайте показатель, характеризующий продолжительность периода времени, которое потребуется на возмещение инвестиционных затрат. </w:t>
            </w:r>
          </w:p>
          <w:tbl>
            <w:tblPr>
              <w:tblW w:w="5743" w:type="dxa"/>
              <w:tblLayout w:type="fixed"/>
              <w:tblCellMar>
                <w:left w:w="0" w:type="dxa"/>
                <w:right w:w="0" w:type="dxa"/>
              </w:tblCellMar>
              <w:tblLook w:val="04A0" w:firstRow="1" w:lastRow="0" w:firstColumn="1" w:lastColumn="0" w:noHBand="0" w:noVBand="1"/>
            </w:tblPr>
            <w:tblGrid>
              <w:gridCol w:w="1020"/>
              <w:gridCol w:w="709"/>
              <w:gridCol w:w="851"/>
              <w:gridCol w:w="850"/>
              <w:gridCol w:w="709"/>
              <w:gridCol w:w="850"/>
              <w:gridCol w:w="754"/>
            </w:tblGrid>
            <w:tr w:rsidR="00E13A48" w:rsidRPr="00E13A48" w14:paraId="2B9C0E4F" w14:textId="77777777" w:rsidTr="00E13A48">
              <w:trPr>
                <w:trHeight w:val="300"/>
              </w:trPr>
              <w:tc>
                <w:tcPr>
                  <w:tcW w:w="1020" w:type="dxa"/>
                  <w:tcBorders>
                    <w:top w:val="single" w:sz="4" w:space="0" w:color="auto"/>
                    <w:left w:val="single" w:sz="4" w:space="0" w:color="auto"/>
                    <w:bottom w:val="single" w:sz="4" w:space="0" w:color="auto"/>
                    <w:right w:val="single" w:sz="4" w:space="0" w:color="auto"/>
                  </w:tcBorders>
                  <w:vAlign w:val="center"/>
                  <w:hideMark/>
                </w:tcPr>
                <w:p w14:paraId="178B68DE" w14:textId="77777777" w:rsidR="00E13A48" w:rsidRPr="00E13A48" w:rsidRDefault="00E13A48" w:rsidP="00E13A48">
                  <w:pPr>
                    <w:autoSpaceDE w:val="0"/>
                    <w:autoSpaceDN w:val="0"/>
                    <w:adjustRightInd w:val="0"/>
                    <w:rPr>
                      <w:sz w:val="22"/>
                      <w:szCs w:val="22"/>
                    </w:rPr>
                  </w:pPr>
                  <w:r w:rsidRPr="00E13A48">
                    <w:rPr>
                      <w:sz w:val="22"/>
                      <w:szCs w:val="22"/>
                    </w:rPr>
                    <w:t>Показатель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42C18C" w14:textId="77777777" w:rsidR="00E13A48" w:rsidRPr="00E13A48" w:rsidRDefault="00E13A48" w:rsidP="00E13A48">
                  <w:pPr>
                    <w:autoSpaceDE w:val="0"/>
                    <w:autoSpaceDN w:val="0"/>
                    <w:adjustRightInd w:val="0"/>
                    <w:jc w:val="center"/>
                    <w:rPr>
                      <w:sz w:val="22"/>
                      <w:szCs w:val="22"/>
                    </w:rPr>
                  </w:pPr>
                  <w:r w:rsidRPr="00E13A48">
                    <w:rPr>
                      <w:sz w:val="22"/>
                      <w:szCs w:val="22"/>
                    </w:rPr>
                    <w:t>0 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FAD7" w14:textId="77777777" w:rsidR="00E13A48" w:rsidRPr="00E13A48" w:rsidRDefault="00E13A48" w:rsidP="00E13A48">
                  <w:pPr>
                    <w:autoSpaceDE w:val="0"/>
                    <w:autoSpaceDN w:val="0"/>
                    <w:adjustRightInd w:val="0"/>
                    <w:jc w:val="center"/>
                    <w:rPr>
                      <w:sz w:val="22"/>
                      <w:szCs w:val="22"/>
                    </w:rPr>
                  </w:pPr>
                  <w:r w:rsidRPr="00E13A48">
                    <w:rPr>
                      <w:sz w:val="22"/>
                      <w:szCs w:val="22"/>
                    </w:rPr>
                    <w:t>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2EE1EC" w14:textId="77777777" w:rsidR="00E13A48" w:rsidRPr="00E13A48" w:rsidRDefault="00E13A48" w:rsidP="00E13A48">
                  <w:pPr>
                    <w:autoSpaceDE w:val="0"/>
                    <w:autoSpaceDN w:val="0"/>
                    <w:adjustRightInd w:val="0"/>
                    <w:jc w:val="center"/>
                    <w:rPr>
                      <w:sz w:val="22"/>
                      <w:szCs w:val="22"/>
                    </w:rPr>
                  </w:pPr>
                  <w:r w:rsidRPr="00E13A48">
                    <w:rPr>
                      <w:sz w:val="22"/>
                      <w:szCs w:val="22"/>
                    </w:rPr>
                    <w:t>2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9DF014" w14:textId="77777777" w:rsidR="00E13A48" w:rsidRPr="00E13A48" w:rsidRDefault="00E13A48" w:rsidP="00E13A48">
                  <w:pPr>
                    <w:autoSpaceDE w:val="0"/>
                    <w:autoSpaceDN w:val="0"/>
                    <w:adjustRightInd w:val="0"/>
                    <w:jc w:val="center"/>
                    <w:rPr>
                      <w:sz w:val="22"/>
                      <w:szCs w:val="22"/>
                    </w:rPr>
                  </w:pPr>
                  <w:r w:rsidRPr="00E13A48">
                    <w:rPr>
                      <w:sz w:val="22"/>
                      <w:szCs w:val="22"/>
                    </w:rPr>
                    <w:t>3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004D6" w14:textId="77777777" w:rsidR="00E13A48" w:rsidRPr="00E13A48" w:rsidRDefault="00E13A48" w:rsidP="00E13A48">
                  <w:pPr>
                    <w:autoSpaceDE w:val="0"/>
                    <w:autoSpaceDN w:val="0"/>
                    <w:adjustRightInd w:val="0"/>
                    <w:jc w:val="center"/>
                    <w:rPr>
                      <w:sz w:val="22"/>
                      <w:szCs w:val="22"/>
                    </w:rPr>
                  </w:pPr>
                  <w:r w:rsidRPr="00E13A48">
                    <w:rPr>
                      <w:sz w:val="22"/>
                      <w:szCs w:val="22"/>
                    </w:rPr>
                    <w:t>4 год</w:t>
                  </w:r>
                </w:p>
              </w:tc>
              <w:tc>
                <w:tcPr>
                  <w:tcW w:w="754" w:type="dxa"/>
                  <w:tcBorders>
                    <w:top w:val="single" w:sz="4" w:space="0" w:color="auto"/>
                    <w:left w:val="single" w:sz="4" w:space="0" w:color="auto"/>
                    <w:bottom w:val="single" w:sz="4" w:space="0" w:color="auto"/>
                    <w:right w:val="single" w:sz="4" w:space="0" w:color="auto"/>
                  </w:tcBorders>
                  <w:vAlign w:val="center"/>
                  <w:hideMark/>
                </w:tcPr>
                <w:p w14:paraId="079649DB" w14:textId="77777777" w:rsidR="00E13A48" w:rsidRPr="00E13A48" w:rsidRDefault="00E13A48" w:rsidP="00E13A48">
                  <w:pPr>
                    <w:autoSpaceDE w:val="0"/>
                    <w:autoSpaceDN w:val="0"/>
                    <w:adjustRightInd w:val="0"/>
                    <w:jc w:val="center"/>
                    <w:rPr>
                      <w:sz w:val="22"/>
                      <w:szCs w:val="22"/>
                    </w:rPr>
                  </w:pPr>
                  <w:r w:rsidRPr="00E13A48">
                    <w:rPr>
                      <w:sz w:val="22"/>
                      <w:szCs w:val="22"/>
                    </w:rPr>
                    <w:t>5 год</w:t>
                  </w:r>
                </w:p>
              </w:tc>
            </w:tr>
            <w:tr w:rsidR="00E13A48" w:rsidRPr="00E13A48" w14:paraId="0B15AE15" w14:textId="77777777" w:rsidTr="00E13A48">
              <w:trPr>
                <w:trHeight w:val="231"/>
              </w:trPr>
              <w:tc>
                <w:tcPr>
                  <w:tcW w:w="1020" w:type="dxa"/>
                  <w:tcBorders>
                    <w:top w:val="single" w:sz="4" w:space="0" w:color="auto"/>
                    <w:left w:val="single" w:sz="4" w:space="0" w:color="auto"/>
                    <w:bottom w:val="single" w:sz="4" w:space="0" w:color="auto"/>
                    <w:right w:val="single" w:sz="4" w:space="0" w:color="auto"/>
                  </w:tcBorders>
                  <w:vAlign w:val="center"/>
                  <w:hideMark/>
                </w:tcPr>
                <w:p w14:paraId="1CDDA593" w14:textId="77777777" w:rsidR="00E13A48" w:rsidRPr="00E13A48" w:rsidRDefault="00E13A48" w:rsidP="00E13A48">
                  <w:pPr>
                    <w:autoSpaceDE w:val="0"/>
                    <w:autoSpaceDN w:val="0"/>
                    <w:adjustRightInd w:val="0"/>
                    <w:rPr>
                      <w:sz w:val="22"/>
                      <w:szCs w:val="22"/>
                    </w:rPr>
                  </w:pPr>
                  <w:r w:rsidRPr="00E13A48">
                    <w:rPr>
                      <w:sz w:val="22"/>
                      <w:szCs w:val="22"/>
                    </w:rPr>
                    <w:t xml:space="preserve">Инвестиции,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5A6B4" w14:textId="77777777" w:rsidR="00E13A48" w:rsidRPr="00E13A48" w:rsidRDefault="00E13A48" w:rsidP="00E13A48">
                  <w:pPr>
                    <w:autoSpaceDE w:val="0"/>
                    <w:autoSpaceDN w:val="0"/>
                    <w:adjustRightInd w:val="0"/>
                    <w:jc w:val="center"/>
                    <w:rPr>
                      <w:sz w:val="22"/>
                      <w:szCs w:val="22"/>
                    </w:rPr>
                  </w:pPr>
                  <w:r w:rsidRPr="00E13A48">
                    <w:rPr>
                      <w:sz w:val="22"/>
                      <w:szCs w:val="22"/>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95156"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A321328" w14:textId="77777777" w:rsidR="00E13A48" w:rsidRPr="00E13A48" w:rsidRDefault="00E13A48" w:rsidP="00E13A48">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15A0E1"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EC985D1" w14:textId="77777777" w:rsidR="00E13A48" w:rsidRPr="00E13A48" w:rsidRDefault="00E13A48" w:rsidP="00E13A48">
                  <w:pPr>
                    <w:autoSpaceDE w:val="0"/>
                    <w:autoSpaceDN w:val="0"/>
                    <w:adjustRightInd w:val="0"/>
                    <w:jc w:val="center"/>
                    <w:rPr>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hideMark/>
                </w:tcPr>
                <w:p w14:paraId="441F97F7" w14:textId="77777777" w:rsidR="00E13A48" w:rsidRPr="00E13A48" w:rsidRDefault="00E13A48" w:rsidP="00E13A48">
                  <w:pPr>
                    <w:autoSpaceDE w:val="0"/>
                    <w:autoSpaceDN w:val="0"/>
                    <w:adjustRightInd w:val="0"/>
                    <w:jc w:val="center"/>
                    <w:rPr>
                      <w:sz w:val="22"/>
                      <w:szCs w:val="22"/>
                    </w:rPr>
                  </w:pPr>
                </w:p>
              </w:tc>
            </w:tr>
            <w:tr w:rsidR="00E13A48" w:rsidRPr="00E13A48" w14:paraId="40636803"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hideMark/>
                </w:tcPr>
                <w:p w14:paraId="59C41CD1" w14:textId="77777777" w:rsidR="00E13A48" w:rsidRPr="00E13A48" w:rsidRDefault="00E13A48" w:rsidP="00E13A48">
                  <w:pPr>
                    <w:autoSpaceDE w:val="0"/>
                    <w:autoSpaceDN w:val="0"/>
                    <w:adjustRightInd w:val="0"/>
                    <w:rPr>
                      <w:sz w:val="22"/>
                      <w:szCs w:val="22"/>
                    </w:rPr>
                  </w:pPr>
                  <w:r w:rsidRPr="00E13A48">
                    <w:rPr>
                      <w:sz w:val="22"/>
                      <w:szCs w:val="22"/>
                    </w:rPr>
                    <w:t xml:space="preserve">Денежные потоки,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258D0"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60A11"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CF43C"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27545"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6998E1"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51ACE27"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r>
            <w:tr w:rsidR="00E13A48" w:rsidRPr="00E13A48" w14:paraId="51C48961" w14:textId="77777777" w:rsidTr="00E13A48">
              <w:trPr>
                <w:trHeight w:val="118"/>
              </w:trPr>
              <w:tc>
                <w:tcPr>
                  <w:tcW w:w="1020" w:type="dxa"/>
                  <w:tcBorders>
                    <w:top w:val="single" w:sz="4" w:space="0" w:color="auto"/>
                    <w:left w:val="single" w:sz="4" w:space="0" w:color="auto"/>
                    <w:bottom w:val="single" w:sz="4" w:space="0" w:color="auto"/>
                    <w:right w:val="single" w:sz="4" w:space="0" w:color="auto"/>
                  </w:tcBorders>
                  <w:vAlign w:val="center"/>
                </w:tcPr>
                <w:p w14:paraId="409A1D9F" w14:textId="77777777" w:rsidR="00E13A48" w:rsidRPr="00E13A48" w:rsidRDefault="00E13A48" w:rsidP="00E13A48">
                  <w:pPr>
                    <w:autoSpaceDE w:val="0"/>
                    <w:autoSpaceDN w:val="0"/>
                    <w:adjustRightInd w:val="0"/>
                    <w:rPr>
                      <w:sz w:val="22"/>
                      <w:szCs w:val="22"/>
                    </w:rPr>
                  </w:pPr>
                  <w:r w:rsidRPr="00E13A48">
                    <w:rPr>
                      <w:sz w:val="22"/>
                      <w:szCs w:val="22"/>
                    </w:rPr>
                    <w:t xml:space="preserve">Чистая прибыль,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36F3121"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14:paraId="0BBCAD10" w14:textId="77777777" w:rsidR="00E13A48" w:rsidRPr="00E13A48" w:rsidRDefault="00E13A48" w:rsidP="00E13A48">
                  <w:pPr>
                    <w:autoSpaceDE w:val="0"/>
                    <w:autoSpaceDN w:val="0"/>
                    <w:adjustRightInd w:val="0"/>
                    <w:jc w:val="center"/>
                    <w:rPr>
                      <w:sz w:val="22"/>
                      <w:szCs w:val="22"/>
                    </w:rPr>
                  </w:pPr>
                  <w:r w:rsidRPr="00E13A48">
                    <w:rPr>
                      <w:sz w:val="22"/>
                      <w:szCs w:val="22"/>
                    </w:rPr>
                    <w:t>270</w:t>
                  </w:r>
                </w:p>
              </w:tc>
              <w:tc>
                <w:tcPr>
                  <w:tcW w:w="850" w:type="dxa"/>
                  <w:tcBorders>
                    <w:top w:val="single" w:sz="4" w:space="0" w:color="auto"/>
                    <w:left w:val="single" w:sz="4" w:space="0" w:color="auto"/>
                    <w:bottom w:val="single" w:sz="4" w:space="0" w:color="auto"/>
                    <w:right w:val="single" w:sz="4" w:space="0" w:color="auto"/>
                  </w:tcBorders>
                  <w:vAlign w:val="center"/>
                </w:tcPr>
                <w:p w14:paraId="6047EBD8" w14:textId="77777777" w:rsidR="00E13A48" w:rsidRPr="00E13A48" w:rsidRDefault="00E13A48" w:rsidP="00E13A48">
                  <w:pPr>
                    <w:autoSpaceDE w:val="0"/>
                    <w:autoSpaceDN w:val="0"/>
                    <w:adjustRightInd w:val="0"/>
                    <w:jc w:val="center"/>
                    <w:rPr>
                      <w:sz w:val="22"/>
                      <w:szCs w:val="22"/>
                    </w:rPr>
                  </w:pPr>
                  <w:r w:rsidRPr="00E13A48">
                    <w:rPr>
                      <w:sz w:val="22"/>
                      <w:szCs w:val="22"/>
                    </w:rPr>
                    <w:t>276</w:t>
                  </w:r>
                </w:p>
              </w:tc>
              <w:tc>
                <w:tcPr>
                  <w:tcW w:w="709" w:type="dxa"/>
                  <w:tcBorders>
                    <w:top w:val="single" w:sz="4" w:space="0" w:color="auto"/>
                    <w:left w:val="single" w:sz="4" w:space="0" w:color="auto"/>
                    <w:bottom w:val="single" w:sz="4" w:space="0" w:color="auto"/>
                    <w:right w:val="single" w:sz="4" w:space="0" w:color="auto"/>
                  </w:tcBorders>
                  <w:vAlign w:val="center"/>
                </w:tcPr>
                <w:p w14:paraId="422F9DAD" w14:textId="77777777" w:rsidR="00E13A48" w:rsidRPr="00E13A48" w:rsidRDefault="00E13A48" w:rsidP="00E13A48">
                  <w:pPr>
                    <w:autoSpaceDE w:val="0"/>
                    <w:autoSpaceDN w:val="0"/>
                    <w:adjustRightInd w:val="0"/>
                    <w:jc w:val="center"/>
                    <w:rPr>
                      <w:sz w:val="22"/>
                      <w:szCs w:val="22"/>
                    </w:rPr>
                  </w:pPr>
                  <w:r w:rsidRPr="00E13A48">
                    <w:rPr>
                      <w:sz w:val="22"/>
                      <w:szCs w:val="22"/>
                    </w:rPr>
                    <w:t>280</w:t>
                  </w:r>
                </w:p>
              </w:tc>
              <w:tc>
                <w:tcPr>
                  <w:tcW w:w="850" w:type="dxa"/>
                  <w:tcBorders>
                    <w:top w:val="single" w:sz="4" w:space="0" w:color="auto"/>
                    <w:left w:val="single" w:sz="4" w:space="0" w:color="auto"/>
                    <w:bottom w:val="single" w:sz="4" w:space="0" w:color="auto"/>
                    <w:right w:val="single" w:sz="4" w:space="0" w:color="auto"/>
                  </w:tcBorders>
                  <w:vAlign w:val="center"/>
                </w:tcPr>
                <w:p w14:paraId="37C0D861" w14:textId="77777777" w:rsidR="00E13A48" w:rsidRPr="00E13A48" w:rsidRDefault="00E13A48" w:rsidP="00E13A48">
                  <w:pPr>
                    <w:autoSpaceDE w:val="0"/>
                    <w:autoSpaceDN w:val="0"/>
                    <w:adjustRightInd w:val="0"/>
                    <w:jc w:val="center"/>
                    <w:rPr>
                      <w:sz w:val="22"/>
                      <w:szCs w:val="22"/>
                    </w:rPr>
                  </w:pPr>
                  <w:r w:rsidRPr="00E13A48">
                    <w:rPr>
                      <w:sz w:val="22"/>
                      <w:szCs w:val="22"/>
                    </w:rPr>
                    <w:t>285</w:t>
                  </w:r>
                </w:p>
              </w:tc>
              <w:tc>
                <w:tcPr>
                  <w:tcW w:w="754" w:type="dxa"/>
                  <w:tcBorders>
                    <w:top w:val="single" w:sz="4" w:space="0" w:color="auto"/>
                    <w:left w:val="single" w:sz="4" w:space="0" w:color="auto"/>
                    <w:bottom w:val="single" w:sz="4" w:space="0" w:color="auto"/>
                    <w:right w:val="single" w:sz="4" w:space="0" w:color="auto"/>
                  </w:tcBorders>
                  <w:vAlign w:val="center"/>
                </w:tcPr>
                <w:p w14:paraId="7C39D59B" w14:textId="77777777" w:rsidR="00E13A48" w:rsidRPr="00E13A48" w:rsidRDefault="00E13A48" w:rsidP="00E13A48">
                  <w:pPr>
                    <w:autoSpaceDE w:val="0"/>
                    <w:autoSpaceDN w:val="0"/>
                    <w:adjustRightInd w:val="0"/>
                    <w:jc w:val="center"/>
                    <w:rPr>
                      <w:sz w:val="22"/>
                      <w:szCs w:val="22"/>
                    </w:rPr>
                  </w:pPr>
                  <w:r w:rsidRPr="00E13A48">
                    <w:rPr>
                      <w:sz w:val="22"/>
                      <w:szCs w:val="22"/>
                    </w:rPr>
                    <w:t>290</w:t>
                  </w:r>
                </w:p>
              </w:tc>
            </w:tr>
          </w:tbl>
          <w:p w14:paraId="7BD721A1" w14:textId="77777777"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b/>
                <w:bCs/>
                <w:i/>
                <w:iCs/>
              </w:rPr>
            </w:pPr>
            <w:r w:rsidRPr="00E13A48">
              <w:rPr>
                <w:b/>
                <w:bCs/>
              </w:rPr>
              <w:t>срок окупаемости инвестиций составляет 4 года</w:t>
            </w:r>
          </w:p>
          <w:p w14:paraId="07322410" w14:textId="1AC976F7"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i/>
                <w:iCs/>
              </w:rPr>
            </w:pPr>
            <w:r w:rsidRPr="00E13A48">
              <w:rPr>
                <w:lang w:val="en-US"/>
              </w:rPr>
              <w:t>NPV</w:t>
            </w:r>
            <w:r w:rsidRPr="00E13A48">
              <w:t xml:space="preserve"> составляет</w:t>
            </w:r>
            <w:r w:rsidRPr="00E13A48">
              <w:rPr>
                <w:lang w:val="en-US"/>
              </w:rPr>
              <w:t xml:space="preserve"> </w:t>
            </w:r>
            <w:r w:rsidRPr="00E13A48">
              <w:t xml:space="preserve">376 </w:t>
            </w:r>
            <w:proofErr w:type="spellStart"/>
            <w:r w:rsidRPr="00E13A48">
              <w:t>тыс.руб</w:t>
            </w:r>
            <w:proofErr w:type="spellEnd"/>
            <w:r w:rsidRPr="00E13A48">
              <w:t>.</w:t>
            </w:r>
          </w:p>
          <w:p w14:paraId="4F0197C8" w14:textId="0F6213BD"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i/>
                <w:iCs/>
              </w:rPr>
            </w:pPr>
            <w:r w:rsidRPr="00E13A48">
              <w:rPr>
                <w:lang w:val="en-US"/>
              </w:rPr>
              <w:t>PI</w:t>
            </w:r>
            <w:r w:rsidRPr="00E13A48">
              <w:t xml:space="preserve"> составляет 1,31</w:t>
            </w:r>
          </w:p>
        </w:tc>
        <w:tc>
          <w:tcPr>
            <w:tcW w:w="1843" w:type="dxa"/>
            <w:tcBorders>
              <w:top w:val="single" w:sz="4" w:space="0" w:color="auto"/>
            </w:tcBorders>
            <w:vAlign w:val="center"/>
          </w:tcPr>
          <w:p w14:paraId="0B28BAB0" w14:textId="3589B28E"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tcBorders>
            <w:vAlign w:val="center"/>
          </w:tcPr>
          <w:p w14:paraId="7B7D20FB" w14:textId="77777777" w:rsidR="00E13A48" w:rsidRDefault="00E13A48" w:rsidP="00E13A48">
            <w:pPr>
              <w:jc w:val="center"/>
              <w:rPr>
                <w:bCs/>
                <w:sz w:val="22"/>
                <w:szCs w:val="22"/>
              </w:rPr>
            </w:pPr>
            <w:r w:rsidRPr="00E13A48">
              <w:rPr>
                <w:bCs/>
                <w:sz w:val="22"/>
                <w:szCs w:val="22"/>
              </w:rPr>
              <w:t>УК-2</w:t>
            </w:r>
          </w:p>
          <w:p w14:paraId="348E9C0C" w14:textId="0A6749D4" w:rsidR="00E13A48" w:rsidRPr="00E13A48" w:rsidRDefault="00E13A48" w:rsidP="00E13A48">
            <w:pPr>
              <w:jc w:val="center"/>
              <w:rPr>
                <w:bCs/>
                <w:sz w:val="22"/>
                <w:szCs w:val="22"/>
              </w:rPr>
            </w:pPr>
            <w:r w:rsidRPr="00E13A48">
              <w:rPr>
                <w:bCs/>
                <w:sz w:val="22"/>
                <w:szCs w:val="22"/>
              </w:rPr>
              <w:t>УК-2.1</w:t>
            </w:r>
          </w:p>
        </w:tc>
      </w:tr>
    </w:tbl>
    <w:p w14:paraId="324B59EA" w14:textId="39CE0B57" w:rsidR="00F96666" w:rsidRPr="003E66D2" w:rsidRDefault="00F96666">
      <w:pPr>
        <w:rPr>
          <w:i/>
          <w:iCs/>
          <w:color w:val="000000"/>
        </w:rPr>
      </w:pPr>
    </w:p>
    <w:p w14:paraId="69D7660D" w14:textId="52103077" w:rsidR="004A160C" w:rsidRPr="003E66D2" w:rsidRDefault="004A160C" w:rsidP="004A160C">
      <w:pPr>
        <w:jc w:val="center"/>
        <w:rPr>
          <w:b/>
        </w:rPr>
      </w:pPr>
      <w:r w:rsidRPr="003E66D2">
        <w:rPr>
          <w:b/>
        </w:rPr>
        <w:t>Инструкция по выполнению тестовых заданий. Критерии оценивания</w:t>
      </w:r>
    </w:p>
    <w:p w14:paraId="0772FEAE" w14:textId="77777777" w:rsidR="004A160C" w:rsidRPr="003E66D2" w:rsidRDefault="004A160C" w:rsidP="004A160C">
      <w:pPr>
        <w:pStyle w:val="af"/>
        <w:kinsoku w:val="0"/>
        <w:overflowPunct w:val="0"/>
        <w:spacing w:line="308" w:lineRule="exact"/>
        <w:ind w:firstLine="709"/>
        <w:jc w:val="both"/>
        <w:rPr>
          <w:color w:val="231F20"/>
          <w:sz w:val="26"/>
          <w:szCs w:val="26"/>
        </w:rPr>
      </w:pPr>
    </w:p>
    <w:p w14:paraId="61A119A6" w14:textId="77777777" w:rsidR="004A160C" w:rsidRPr="003E66D2" w:rsidRDefault="004A160C" w:rsidP="004A160C">
      <w:pPr>
        <w:pStyle w:val="af"/>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7C61D73C" w14:textId="77777777" w:rsidR="004A160C" w:rsidRDefault="004A160C" w:rsidP="004A160C">
      <w:pPr>
        <w:pStyle w:val="af"/>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4F1A9876" w14:textId="77777777" w:rsidR="001B7410" w:rsidRDefault="001B7410" w:rsidP="004A160C">
      <w:pPr>
        <w:pStyle w:val="af"/>
        <w:kinsoku w:val="0"/>
        <w:overflowPunct w:val="0"/>
        <w:spacing w:after="0"/>
        <w:ind w:firstLine="709"/>
        <w:jc w:val="both"/>
      </w:pPr>
    </w:p>
    <w:p w14:paraId="260CAB76" w14:textId="77777777" w:rsidR="001B7410" w:rsidRPr="003E66D2" w:rsidRDefault="001B7410" w:rsidP="004A160C">
      <w:pPr>
        <w:pStyle w:val="af"/>
        <w:kinsoku w:val="0"/>
        <w:overflowPunct w:val="0"/>
        <w:spacing w:after="0"/>
        <w:ind w:firstLine="709"/>
        <w:jc w:val="both"/>
      </w:pPr>
    </w:p>
    <w:tbl>
      <w:tblPr>
        <w:tblStyle w:val="aff5"/>
        <w:tblW w:w="0" w:type="auto"/>
        <w:tblLook w:val="04A0" w:firstRow="1" w:lastRow="0" w:firstColumn="1" w:lastColumn="0" w:noHBand="0" w:noVBand="1"/>
      </w:tblPr>
      <w:tblGrid>
        <w:gridCol w:w="2938"/>
        <w:gridCol w:w="2444"/>
        <w:gridCol w:w="4954"/>
      </w:tblGrid>
      <w:tr w:rsidR="004A160C" w:rsidRPr="003E66D2" w14:paraId="3A76E60F" w14:textId="77777777" w:rsidTr="00E13A48">
        <w:tc>
          <w:tcPr>
            <w:tcW w:w="2938" w:type="dxa"/>
          </w:tcPr>
          <w:p w14:paraId="7FDE2E43" w14:textId="77777777" w:rsidR="004A160C" w:rsidRPr="00E13A48" w:rsidRDefault="004A160C" w:rsidP="004A160C">
            <w:pPr>
              <w:tabs>
                <w:tab w:val="left" w:pos="0"/>
              </w:tabs>
              <w:jc w:val="center"/>
              <w:rPr>
                <w:sz w:val="22"/>
                <w:szCs w:val="22"/>
              </w:rPr>
            </w:pPr>
            <w:r w:rsidRPr="00E13A48">
              <w:rPr>
                <w:sz w:val="22"/>
                <w:szCs w:val="22"/>
              </w:rPr>
              <w:lastRenderedPageBreak/>
              <w:t>Тип задания</w:t>
            </w:r>
          </w:p>
        </w:tc>
        <w:tc>
          <w:tcPr>
            <w:tcW w:w="2444" w:type="dxa"/>
          </w:tcPr>
          <w:p w14:paraId="5F84CA61" w14:textId="77777777" w:rsidR="00063C8D" w:rsidRPr="00E13A48" w:rsidRDefault="004A160C" w:rsidP="004A160C">
            <w:pPr>
              <w:tabs>
                <w:tab w:val="left" w:pos="0"/>
              </w:tabs>
              <w:jc w:val="center"/>
              <w:rPr>
                <w:sz w:val="22"/>
                <w:szCs w:val="22"/>
              </w:rPr>
            </w:pPr>
            <w:r w:rsidRPr="00E13A48">
              <w:rPr>
                <w:sz w:val="22"/>
                <w:szCs w:val="22"/>
              </w:rPr>
              <w:t xml:space="preserve">Инструкция </w:t>
            </w:r>
          </w:p>
          <w:p w14:paraId="09A1C4F7" w14:textId="0454D903" w:rsidR="004A160C" w:rsidRPr="00E13A48" w:rsidRDefault="004A160C" w:rsidP="004A160C">
            <w:pPr>
              <w:tabs>
                <w:tab w:val="left" w:pos="0"/>
              </w:tabs>
              <w:jc w:val="center"/>
              <w:rPr>
                <w:sz w:val="22"/>
                <w:szCs w:val="22"/>
              </w:rPr>
            </w:pPr>
            <w:r w:rsidRPr="00E13A48">
              <w:rPr>
                <w:sz w:val="22"/>
                <w:szCs w:val="22"/>
              </w:rPr>
              <w:t>по выполнению</w:t>
            </w:r>
          </w:p>
        </w:tc>
        <w:tc>
          <w:tcPr>
            <w:tcW w:w="4954" w:type="dxa"/>
            <w:shd w:val="clear" w:color="auto" w:fill="auto"/>
          </w:tcPr>
          <w:p w14:paraId="1E0DFEB1" w14:textId="77777777" w:rsidR="004A160C" w:rsidRPr="00E13A48" w:rsidRDefault="004A160C" w:rsidP="004A160C">
            <w:pPr>
              <w:tabs>
                <w:tab w:val="left" w:pos="0"/>
              </w:tabs>
              <w:jc w:val="center"/>
              <w:rPr>
                <w:sz w:val="22"/>
                <w:szCs w:val="22"/>
              </w:rPr>
            </w:pPr>
            <w:r w:rsidRPr="00E13A48">
              <w:rPr>
                <w:sz w:val="22"/>
                <w:szCs w:val="22"/>
              </w:rPr>
              <w:t xml:space="preserve">Критерии </w:t>
            </w:r>
          </w:p>
          <w:p w14:paraId="19F0804E" w14:textId="77777777" w:rsidR="004A160C" w:rsidRPr="00E13A48" w:rsidRDefault="004A160C" w:rsidP="004A160C">
            <w:pPr>
              <w:tabs>
                <w:tab w:val="left" w:pos="0"/>
              </w:tabs>
              <w:jc w:val="center"/>
              <w:rPr>
                <w:sz w:val="22"/>
                <w:szCs w:val="22"/>
              </w:rPr>
            </w:pPr>
            <w:r w:rsidRPr="00E13A48">
              <w:rPr>
                <w:sz w:val="22"/>
                <w:szCs w:val="22"/>
              </w:rPr>
              <w:t>оценивания</w:t>
            </w:r>
          </w:p>
        </w:tc>
      </w:tr>
      <w:tr w:rsidR="004A160C" w:rsidRPr="003E66D2" w14:paraId="59E91886" w14:textId="77777777" w:rsidTr="00E13A48">
        <w:tc>
          <w:tcPr>
            <w:tcW w:w="2938" w:type="dxa"/>
          </w:tcPr>
          <w:p w14:paraId="7E64B05A" w14:textId="77777777" w:rsidR="004A160C" w:rsidRPr="00E13A48" w:rsidRDefault="004A160C" w:rsidP="004A160C">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444" w:type="dxa"/>
          </w:tcPr>
          <w:p w14:paraId="77CE63E7" w14:textId="77777777" w:rsidR="004A160C" w:rsidRPr="00E13A48" w:rsidRDefault="004A160C" w:rsidP="004A160C">
            <w:pPr>
              <w:tabs>
                <w:tab w:val="left" w:pos="0"/>
              </w:tabs>
              <w:jc w:val="both"/>
              <w:rPr>
                <w:sz w:val="22"/>
                <w:szCs w:val="22"/>
              </w:rPr>
            </w:pPr>
            <w:r w:rsidRPr="00E13A48">
              <w:rPr>
                <w:sz w:val="22"/>
                <w:szCs w:val="22"/>
              </w:rPr>
              <w:t>Прочитайте текст, выберите правильный ответ</w:t>
            </w:r>
          </w:p>
        </w:tc>
        <w:tc>
          <w:tcPr>
            <w:tcW w:w="4954" w:type="dxa"/>
            <w:shd w:val="clear" w:color="auto" w:fill="auto"/>
          </w:tcPr>
          <w:p w14:paraId="43DB94D2" w14:textId="77777777" w:rsidR="004A160C" w:rsidRPr="00E13A48" w:rsidRDefault="004A160C" w:rsidP="004A160C">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4A160C" w:rsidRPr="003E66D2" w14:paraId="3E9C0A90" w14:textId="77777777" w:rsidTr="00E13A48">
        <w:tc>
          <w:tcPr>
            <w:tcW w:w="2938" w:type="dxa"/>
          </w:tcPr>
          <w:p w14:paraId="5E5EBD85" w14:textId="77777777" w:rsidR="004A160C" w:rsidRPr="00E13A48" w:rsidRDefault="004A160C" w:rsidP="004A160C">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73998648" w14:textId="77777777" w:rsidR="004A160C" w:rsidRPr="00E13A48" w:rsidRDefault="004A160C" w:rsidP="004A160C">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10419273" w14:textId="54F9147E" w:rsidR="004A160C" w:rsidRPr="00E13A48" w:rsidRDefault="004A160C" w:rsidP="00063C8D">
            <w:pPr>
              <w:autoSpaceDE w:val="0"/>
              <w:autoSpaceDN w:val="0"/>
              <w:adjustRightInd w:val="0"/>
              <w:rPr>
                <w:sz w:val="22"/>
                <w:szCs w:val="22"/>
              </w:rPr>
            </w:pPr>
            <w:r w:rsidRPr="00E13A48">
              <w:rPr>
                <w:sz w:val="22"/>
                <w:szCs w:val="22"/>
              </w:rPr>
              <w:t>Считается верным, если правильно указана вся</w:t>
            </w:r>
            <w:r w:rsidR="00063C8D" w:rsidRPr="00E13A48">
              <w:rPr>
                <w:sz w:val="22"/>
                <w:szCs w:val="22"/>
              </w:rPr>
              <w:t xml:space="preserve"> </w:t>
            </w:r>
            <w:r w:rsidRPr="00E13A48">
              <w:rPr>
                <w:sz w:val="22"/>
                <w:szCs w:val="22"/>
              </w:rPr>
              <w:t>последовательность цифр, оценивается 1 баллом, неверный ответ или его отсутствие – 0 баллов</w:t>
            </w:r>
          </w:p>
        </w:tc>
      </w:tr>
      <w:tr w:rsidR="004A160C" w:rsidRPr="003E66D2" w14:paraId="21B449DE" w14:textId="77777777" w:rsidTr="00E13A48">
        <w:tc>
          <w:tcPr>
            <w:tcW w:w="2938" w:type="dxa"/>
          </w:tcPr>
          <w:p w14:paraId="034E066A" w14:textId="77777777" w:rsidR="004A160C" w:rsidRPr="00E13A48" w:rsidRDefault="004A160C" w:rsidP="004A160C">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6358CAA6" w14:textId="77777777" w:rsidR="004A160C" w:rsidRPr="00E13A48" w:rsidRDefault="004A160C" w:rsidP="004A160C">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5AB66101" w14:textId="3474082E" w:rsidR="004A160C" w:rsidRPr="00E13A48" w:rsidRDefault="004A160C" w:rsidP="00063C8D">
            <w:pPr>
              <w:autoSpaceDE w:val="0"/>
              <w:autoSpaceDN w:val="0"/>
              <w:adjustRightInd w:val="0"/>
              <w:rPr>
                <w:sz w:val="22"/>
                <w:szCs w:val="22"/>
              </w:rPr>
            </w:pPr>
            <w:r w:rsidRPr="00E13A48">
              <w:rPr>
                <w:sz w:val="22"/>
                <w:szCs w:val="22"/>
              </w:rPr>
              <w:t>Считается верным, если правильно установлены</w:t>
            </w:r>
            <w:r w:rsidR="00063C8D" w:rsidRPr="00E13A48">
              <w:rPr>
                <w:sz w:val="22"/>
                <w:szCs w:val="22"/>
              </w:rPr>
              <w:t xml:space="preserve"> </w:t>
            </w:r>
            <w:r w:rsidRPr="00E13A48">
              <w:rPr>
                <w:sz w:val="22"/>
                <w:szCs w:val="22"/>
              </w:rPr>
              <w:t>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A160C" w:rsidRPr="003E66D2" w14:paraId="29C85F83" w14:textId="77777777" w:rsidTr="00E13A48">
        <w:tc>
          <w:tcPr>
            <w:tcW w:w="2938" w:type="dxa"/>
          </w:tcPr>
          <w:p w14:paraId="1C828FB5" w14:textId="77777777" w:rsidR="004A160C" w:rsidRPr="00E13A48" w:rsidRDefault="004A160C" w:rsidP="004A160C">
            <w:pPr>
              <w:tabs>
                <w:tab w:val="left" w:pos="0"/>
              </w:tabs>
              <w:jc w:val="both"/>
              <w:rPr>
                <w:sz w:val="22"/>
                <w:szCs w:val="22"/>
              </w:rPr>
            </w:pPr>
            <w:r w:rsidRPr="00E13A48">
              <w:rPr>
                <w:sz w:val="22"/>
                <w:szCs w:val="22"/>
              </w:rPr>
              <w:t>Задания открытого типа на дополнение</w:t>
            </w:r>
          </w:p>
        </w:tc>
        <w:tc>
          <w:tcPr>
            <w:tcW w:w="2444" w:type="dxa"/>
          </w:tcPr>
          <w:p w14:paraId="57CFE639" w14:textId="77777777" w:rsidR="004A160C" w:rsidRPr="00E13A48" w:rsidRDefault="004A160C" w:rsidP="004A160C">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5DBFFFE2" w14:textId="77777777" w:rsidR="004A160C" w:rsidRPr="00E13A48" w:rsidRDefault="004A160C" w:rsidP="004A160C">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044B888" w14:textId="77777777" w:rsidR="001B7410" w:rsidRDefault="001B7410" w:rsidP="003F1DE8">
      <w:pPr>
        <w:jc w:val="center"/>
        <w:rPr>
          <w:b/>
          <w:bCs/>
        </w:rPr>
      </w:pPr>
    </w:p>
    <w:p w14:paraId="58335E94" w14:textId="2AE2F7AF" w:rsidR="003F1DE8" w:rsidRPr="00D31753" w:rsidRDefault="003F1DE8" w:rsidP="003F1DE8">
      <w:pPr>
        <w:jc w:val="center"/>
        <w:rPr>
          <w:b/>
        </w:rPr>
      </w:pPr>
      <w:r w:rsidRPr="00D31753">
        <w:rPr>
          <w:b/>
          <w:bCs/>
        </w:rPr>
        <w:t xml:space="preserve">4 </w:t>
      </w:r>
      <w:r w:rsidRPr="00D31753">
        <w:rPr>
          <w:b/>
        </w:rPr>
        <w:t>Методические материалы, определяющие процедуру оценивания</w:t>
      </w:r>
    </w:p>
    <w:p w14:paraId="45C03BFE" w14:textId="77777777" w:rsidR="003F1DE8" w:rsidRPr="00D31753" w:rsidRDefault="003F1DE8" w:rsidP="003F1DE8">
      <w:pPr>
        <w:pStyle w:val="af"/>
        <w:spacing w:after="0"/>
        <w:jc w:val="center"/>
        <w:rPr>
          <w:b/>
        </w:rPr>
      </w:pPr>
      <w:r w:rsidRPr="00D31753">
        <w:rPr>
          <w:b/>
        </w:rPr>
        <w:t>знаний, умений, навыков и (или) опыта деятельности, характеризующих</w:t>
      </w:r>
    </w:p>
    <w:p w14:paraId="7ACA4C26" w14:textId="77777777" w:rsidR="003F1DE8" w:rsidRDefault="003F1DE8" w:rsidP="003F1DE8">
      <w:pPr>
        <w:pStyle w:val="af"/>
        <w:spacing w:after="0"/>
        <w:jc w:val="center"/>
        <w:rPr>
          <w:b/>
          <w:sz w:val="28"/>
          <w:szCs w:val="28"/>
        </w:rPr>
      </w:pPr>
      <w:r w:rsidRPr="00D31753">
        <w:rPr>
          <w:b/>
        </w:rPr>
        <w:t>этапы формирования компетенций</w:t>
      </w:r>
    </w:p>
    <w:p w14:paraId="3DD83595" w14:textId="77777777" w:rsidR="003F1DE8" w:rsidRPr="00E005A4" w:rsidRDefault="003F1DE8" w:rsidP="003F1DE8">
      <w:pPr>
        <w:pStyle w:val="af"/>
        <w:spacing w:after="0"/>
        <w:jc w:val="center"/>
        <w:rPr>
          <w:b/>
          <w:sz w:val="28"/>
          <w:szCs w:val="28"/>
        </w:rPr>
      </w:pPr>
    </w:p>
    <w:p w14:paraId="2A8C5EA3" w14:textId="77777777" w:rsidR="003F1DE8" w:rsidRDefault="003F1DE8" w:rsidP="003F1DE8">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66174DF5" w14:textId="77777777" w:rsidR="003F1DE8" w:rsidRDefault="003F1DE8" w:rsidP="003F1DE8">
      <w:pPr>
        <w:pStyle w:val="Style1"/>
        <w:widowControl/>
        <w:tabs>
          <w:tab w:val="num" w:pos="435"/>
        </w:tabs>
        <w:ind w:firstLine="54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8337"/>
      </w:tblGrid>
      <w:tr w:rsidR="003F1DE8" w:rsidRPr="00D31753" w14:paraId="765A8E83" w14:textId="77777777" w:rsidTr="00D31753">
        <w:trPr>
          <w:tblHeader/>
        </w:trPr>
        <w:tc>
          <w:tcPr>
            <w:tcW w:w="2153" w:type="dxa"/>
            <w:vAlign w:val="center"/>
          </w:tcPr>
          <w:p w14:paraId="2716996E" w14:textId="77777777" w:rsidR="003F1DE8" w:rsidRPr="00D31753" w:rsidRDefault="003F1DE8" w:rsidP="00FE4302">
            <w:pPr>
              <w:jc w:val="center"/>
              <w:rPr>
                <w:sz w:val="20"/>
                <w:szCs w:val="20"/>
              </w:rPr>
            </w:pPr>
            <w:r w:rsidRPr="00D31753">
              <w:rPr>
                <w:sz w:val="20"/>
                <w:szCs w:val="20"/>
              </w:rPr>
              <w:t>Наименование</w:t>
            </w:r>
          </w:p>
          <w:p w14:paraId="2908DA3E" w14:textId="77777777" w:rsidR="003F1DE8" w:rsidRPr="00D31753" w:rsidRDefault="003F1DE8" w:rsidP="00FE4302">
            <w:pPr>
              <w:jc w:val="center"/>
              <w:rPr>
                <w:sz w:val="20"/>
                <w:szCs w:val="20"/>
              </w:rPr>
            </w:pPr>
            <w:r w:rsidRPr="00D31753">
              <w:rPr>
                <w:sz w:val="20"/>
                <w:szCs w:val="20"/>
              </w:rPr>
              <w:t>оценочного</w:t>
            </w:r>
          </w:p>
          <w:p w14:paraId="53A948BA" w14:textId="77777777" w:rsidR="003F1DE8" w:rsidRPr="00D31753" w:rsidRDefault="003F1DE8" w:rsidP="00FE4302">
            <w:pPr>
              <w:tabs>
                <w:tab w:val="left" w:pos="1944"/>
              </w:tabs>
              <w:ind w:right="49"/>
              <w:jc w:val="center"/>
              <w:rPr>
                <w:sz w:val="20"/>
                <w:szCs w:val="20"/>
              </w:rPr>
            </w:pPr>
            <w:r w:rsidRPr="00D31753">
              <w:rPr>
                <w:sz w:val="20"/>
                <w:szCs w:val="20"/>
              </w:rPr>
              <w:t>средства</w:t>
            </w:r>
          </w:p>
        </w:tc>
        <w:tc>
          <w:tcPr>
            <w:tcW w:w="8337" w:type="dxa"/>
            <w:vAlign w:val="center"/>
          </w:tcPr>
          <w:p w14:paraId="2057D6FF" w14:textId="77777777" w:rsidR="003F1DE8" w:rsidRPr="00D31753" w:rsidRDefault="003F1DE8" w:rsidP="00FE4302">
            <w:pPr>
              <w:pStyle w:val="Style1"/>
              <w:widowControl/>
              <w:tabs>
                <w:tab w:val="num" w:pos="435"/>
              </w:tabs>
              <w:jc w:val="center"/>
              <w:rPr>
                <w:sz w:val="20"/>
                <w:szCs w:val="20"/>
              </w:rPr>
            </w:pPr>
            <w:r w:rsidRPr="00D31753">
              <w:rPr>
                <w:sz w:val="20"/>
                <w:szCs w:val="20"/>
              </w:rPr>
              <w:t>Описания процедуры проведения контрольно-оценочного мероприятия</w:t>
            </w:r>
          </w:p>
          <w:p w14:paraId="64DFBCCA" w14:textId="77777777" w:rsidR="003F1DE8" w:rsidRPr="00D31753" w:rsidRDefault="003F1DE8" w:rsidP="00FE4302">
            <w:pPr>
              <w:pStyle w:val="Style1"/>
              <w:widowControl/>
              <w:tabs>
                <w:tab w:val="num" w:pos="435"/>
              </w:tabs>
              <w:jc w:val="center"/>
              <w:rPr>
                <w:sz w:val="20"/>
                <w:szCs w:val="20"/>
              </w:rPr>
            </w:pPr>
            <w:r w:rsidRPr="00D31753">
              <w:rPr>
                <w:sz w:val="20"/>
                <w:szCs w:val="20"/>
              </w:rPr>
              <w:t>и процедуры оценивания результатов обучения</w:t>
            </w:r>
          </w:p>
        </w:tc>
      </w:tr>
      <w:tr w:rsidR="000307F1" w:rsidRPr="00D31753" w14:paraId="1D1C6FEC" w14:textId="77777777" w:rsidTr="00D31753">
        <w:trPr>
          <w:trHeight w:val="2104"/>
        </w:trPr>
        <w:tc>
          <w:tcPr>
            <w:tcW w:w="2153" w:type="dxa"/>
            <w:vAlign w:val="center"/>
          </w:tcPr>
          <w:p w14:paraId="0B1A1E78" w14:textId="3242FEC0" w:rsidR="000307F1" w:rsidRPr="00D31753" w:rsidRDefault="000307F1" w:rsidP="000307F1">
            <w:pPr>
              <w:tabs>
                <w:tab w:val="left" w:pos="1944"/>
              </w:tabs>
              <w:ind w:right="49"/>
              <w:jc w:val="both"/>
              <w:rPr>
                <w:sz w:val="20"/>
                <w:szCs w:val="20"/>
              </w:rPr>
            </w:pPr>
            <w:r w:rsidRPr="00D31753">
              <w:rPr>
                <w:rFonts w:eastAsia="Arial Unicode MS"/>
                <w:color w:val="000000"/>
                <w:sz w:val="20"/>
                <w:szCs w:val="20"/>
              </w:rPr>
              <w:t xml:space="preserve">Задачи реконструктивного уровня </w:t>
            </w:r>
          </w:p>
        </w:tc>
        <w:tc>
          <w:tcPr>
            <w:tcW w:w="8337" w:type="dxa"/>
          </w:tcPr>
          <w:p w14:paraId="4F35B663" w14:textId="4F33E464" w:rsidR="000307F1" w:rsidRPr="00D31753" w:rsidRDefault="000307F1" w:rsidP="00FD67BA">
            <w:pPr>
              <w:ind w:firstLine="550"/>
              <w:jc w:val="both"/>
              <w:rPr>
                <w:iCs/>
                <w:sz w:val="20"/>
                <w:szCs w:val="20"/>
              </w:rPr>
            </w:pPr>
            <w:r w:rsidRPr="00D31753">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671B4B16" w14:textId="5AA2E268" w:rsidR="000307F1" w:rsidRPr="00D31753" w:rsidRDefault="000307F1" w:rsidP="00FD67BA">
            <w:pPr>
              <w:pStyle w:val="Style1"/>
              <w:widowControl/>
              <w:tabs>
                <w:tab w:val="num" w:pos="435"/>
              </w:tabs>
              <w:ind w:firstLine="550"/>
              <w:jc w:val="both"/>
              <w:rPr>
                <w:rStyle w:val="FontStyle20"/>
                <w:bCs w:val="0"/>
                <w:sz w:val="20"/>
                <w:szCs w:val="20"/>
              </w:rPr>
            </w:pPr>
            <w:r w:rsidRPr="00D31753">
              <w:rPr>
                <w:iCs/>
                <w:sz w:val="20"/>
                <w:szCs w:val="20"/>
              </w:rPr>
              <w:t>Преподаватель на практическом занятии, предшествующем занятию проведения контроля, доводит до обучающихся тему.</w:t>
            </w:r>
          </w:p>
        </w:tc>
      </w:tr>
      <w:tr w:rsidR="000307F1" w:rsidRPr="00D31753" w14:paraId="5C2E07E8" w14:textId="77777777" w:rsidTr="00D31753">
        <w:tc>
          <w:tcPr>
            <w:tcW w:w="2153" w:type="dxa"/>
            <w:vAlign w:val="center"/>
          </w:tcPr>
          <w:p w14:paraId="66FE7DE9" w14:textId="39EEF98D" w:rsidR="000307F1" w:rsidRPr="00D31753" w:rsidRDefault="000307F1" w:rsidP="000307F1">
            <w:pPr>
              <w:jc w:val="both"/>
              <w:rPr>
                <w:sz w:val="20"/>
                <w:szCs w:val="20"/>
              </w:rPr>
            </w:pPr>
            <w:r w:rsidRPr="00D31753">
              <w:rPr>
                <w:rFonts w:eastAsia="Arial Unicode MS"/>
                <w:color w:val="000000"/>
                <w:sz w:val="20"/>
                <w:szCs w:val="20"/>
              </w:rPr>
              <w:t>Тестирование</w:t>
            </w:r>
          </w:p>
        </w:tc>
        <w:tc>
          <w:tcPr>
            <w:tcW w:w="8337" w:type="dxa"/>
          </w:tcPr>
          <w:p w14:paraId="2396685A" w14:textId="063B18A2" w:rsidR="000307F1" w:rsidRPr="00D31753" w:rsidRDefault="000307F1" w:rsidP="00F63F52">
            <w:pPr>
              <w:shd w:val="clear" w:color="auto" w:fill="FFFFFF"/>
              <w:tabs>
                <w:tab w:val="left" w:pos="720"/>
              </w:tabs>
              <w:ind w:firstLine="550"/>
              <w:jc w:val="both"/>
              <w:rPr>
                <w:sz w:val="20"/>
                <w:szCs w:val="20"/>
              </w:rPr>
            </w:pPr>
            <w:r w:rsidRPr="00D31753">
              <w:rPr>
                <w:color w:val="000000"/>
                <w:sz w:val="20"/>
                <w:szCs w:val="20"/>
              </w:rPr>
              <w:t>Тестирования, предусмотренные рабочей программой дисциплины, провод</w:t>
            </w:r>
            <w:r w:rsidR="00E13A48">
              <w:rPr>
                <w:color w:val="000000"/>
                <w:sz w:val="20"/>
                <w:szCs w:val="20"/>
              </w:rPr>
              <w:t>я</w:t>
            </w:r>
            <w:r w:rsidRPr="00D31753">
              <w:rPr>
                <w:color w:val="000000"/>
                <w:sz w:val="20"/>
                <w:szCs w:val="20"/>
              </w:rPr>
              <w:t xml:space="preserve">тся с использованием компьютерных технологий. </w:t>
            </w:r>
            <w:r w:rsidR="00F63F52">
              <w:rPr>
                <w:color w:val="000000"/>
                <w:sz w:val="20"/>
                <w:szCs w:val="20"/>
              </w:rPr>
              <w:t xml:space="preserve">Время на ответ – 90 минут. </w:t>
            </w:r>
            <w:r w:rsidRPr="00D31753">
              <w:rPr>
                <w:color w:val="000000"/>
                <w:sz w:val="20"/>
                <w:szCs w:val="20"/>
              </w:rPr>
              <w:t>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FC0EC0" w:rsidRPr="00D31753" w14:paraId="1B25420C" w14:textId="77777777" w:rsidTr="00D31753">
        <w:tc>
          <w:tcPr>
            <w:tcW w:w="2153" w:type="dxa"/>
            <w:vAlign w:val="center"/>
          </w:tcPr>
          <w:p w14:paraId="2FA335D7" w14:textId="0B018ACA" w:rsidR="00FC0EC0" w:rsidRPr="00D31753" w:rsidRDefault="00FC0EC0" w:rsidP="00FC0EC0">
            <w:pPr>
              <w:jc w:val="both"/>
              <w:rPr>
                <w:rFonts w:eastAsia="Arial Unicode MS"/>
                <w:color w:val="000000"/>
                <w:sz w:val="20"/>
                <w:szCs w:val="20"/>
              </w:rPr>
            </w:pPr>
            <w:r>
              <w:rPr>
                <w:rFonts w:eastAsia="Arial Unicode MS"/>
                <w:color w:val="000000"/>
                <w:sz w:val="20"/>
                <w:szCs w:val="20"/>
              </w:rPr>
              <w:t>Доклад</w:t>
            </w:r>
          </w:p>
        </w:tc>
        <w:tc>
          <w:tcPr>
            <w:tcW w:w="8337" w:type="dxa"/>
          </w:tcPr>
          <w:p w14:paraId="553625B9" w14:textId="77777777" w:rsidR="00FC0EC0" w:rsidRPr="00AC27EE" w:rsidRDefault="00FC0EC0" w:rsidP="00FC0EC0">
            <w:pPr>
              <w:ind w:firstLine="709"/>
              <w:jc w:val="both"/>
              <w:rPr>
                <w:iCs/>
                <w:sz w:val="20"/>
                <w:szCs w:val="20"/>
              </w:rPr>
            </w:pPr>
            <w:r w:rsidRPr="00AC27EE">
              <w:rPr>
                <w:iCs/>
                <w:sz w:val="20"/>
                <w:szCs w:val="20"/>
              </w:rPr>
              <w:t>Доклад/сообщение выполняется во время практического занятия, он тематически связан с темой семинара и расширяет его содержание.</w:t>
            </w:r>
          </w:p>
          <w:p w14:paraId="195208D8" w14:textId="77777777" w:rsidR="00FC0EC0" w:rsidRPr="00AC27EE" w:rsidRDefault="00FC0EC0" w:rsidP="00FC0EC0">
            <w:pPr>
              <w:ind w:firstLine="709"/>
              <w:jc w:val="both"/>
              <w:rPr>
                <w:iCs/>
                <w:sz w:val="20"/>
                <w:szCs w:val="20"/>
              </w:rPr>
            </w:pPr>
            <w:r w:rsidRPr="00AC27EE">
              <w:rPr>
                <w:iCs/>
                <w:sz w:val="20"/>
                <w:szCs w:val="20"/>
              </w:rPr>
              <w:t>На предшествующем занятии обучающиеся получают задания к подготовке доклада/сообщения, а также список материалов, которые должны лечь в основу доклада/сообщения.</w:t>
            </w:r>
          </w:p>
          <w:p w14:paraId="7B2A09C0" w14:textId="77777777" w:rsidR="00FC0EC0" w:rsidRPr="00AC27EE" w:rsidRDefault="00FC0EC0" w:rsidP="00FC0EC0">
            <w:pPr>
              <w:ind w:firstLine="709"/>
              <w:jc w:val="both"/>
              <w:rPr>
                <w:iCs/>
                <w:sz w:val="20"/>
                <w:szCs w:val="20"/>
              </w:rPr>
            </w:pPr>
            <w:r w:rsidRPr="00AC27EE">
              <w:rPr>
                <w:iCs/>
                <w:sz w:val="20"/>
                <w:szCs w:val="20"/>
              </w:rPr>
              <w:t>На сообщение по теме отводится 3 минуту, на доклад отводится 5 минут, в течение которых обучающийся должен продемонстрировать свои умения работы на аудитории. По окончании доклада обучающийся предлагает аудитории задавать вопросы.</w:t>
            </w:r>
          </w:p>
          <w:p w14:paraId="23555186" w14:textId="16C50F4D" w:rsidR="00FC0EC0" w:rsidRPr="00D31753" w:rsidRDefault="00FC0EC0" w:rsidP="00FC0EC0">
            <w:pPr>
              <w:shd w:val="clear" w:color="auto" w:fill="FFFFFF"/>
              <w:tabs>
                <w:tab w:val="left" w:pos="720"/>
              </w:tabs>
              <w:ind w:firstLine="550"/>
              <w:rPr>
                <w:color w:val="000000"/>
                <w:sz w:val="20"/>
                <w:szCs w:val="20"/>
              </w:rPr>
            </w:pPr>
            <w:r w:rsidRPr="00AC27EE">
              <w:rPr>
                <w:iCs/>
                <w:sz w:val="20"/>
                <w:szCs w:val="20"/>
              </w:rPr>
              <w:t>На основании качества проделанного выступления, умения поддерживать внимание аудитории, способностей формулирования ответов на поставленные вопросы и их глубины, качества оформления текста доклада/сообщения производится оценка работы докладчика.</w:t>
            </w:r>
          </w:p>
        </w:tc>
      </w:tr>
      <w:tr w:rsidR="003F1DE8" w:rsidRPr="00D31753" w14:paraId="706AF8F7" w14:textId="77777777" w:rsidTr="00D31753">
        <w:tc>
          <w:tcPr>
            <w:tcW w:w="2153" w:type="dxa"/>
            <w:vAlign w:val="center"/>
          </w:tcPr>
          <w:p w14:paraId="11CAF7F6" w14:textId="77777777" w:rsidR="003F1DE8" w:rsidRPr="00D31753" w:rsidRDefault="003F1DE8" w:rsidP="00FE4302">
            <w:pPr>
              <w:jc w:val="both"/>
              <w:rPr>
                <w:sz w:val="20"/>
                <w:szCs w:val="20"/>
              </w:rPr>
            </w:pPr>
            <w:r w:rsidRPr="00D31753">
              <w:rPr>
                <w:sz w:val="20"/>
                <w:szCs w:val="20"/>
              </w:rPr>
              <w:t>Курсовая работа</w:t>
            </w:r>
          </w:p>
        </w:tc>
        <w:tc>
          <w:tcPr>
            <w:tcW w:w="8337" w:type="dxa"/>
          </w:tcPr>
          <w:p w14:paraId="32974626" w14:textId="3230E409" w:rsidR="003F1DE8" w:rsidRPr="00D31753" w:rsidRDefault="003F1DE8" w:rsidP="00FD67BA">
            <w:pPr>
              <w:pStyle w:val="Style1"/>
              <w:widowControl/>
              <w:tabs>
                <w:tab w:val="num" w:pos="435"/>
              </w:tabs>
              <w:ind w:firstLine="550"/>
              <w:jc w:val="both"/>
              <w:rPr>
                <w:rStyle w:val="FontStyle20"/>
                <w:b w:val="0"/>
                <w:bCs w:val="0"/>
                <w:sz w:val="20"/>
                <w:szCs w:val="20"/>
              </w:rPr>
            </w:pPr>
            <w:r w:rsidRPr="00D31753">
              <w:rPr>
                <w:rStyle w:val="FontStyle20"/>
                <w:b w:val="0"/>
                <w:sz w:val="20"/>
                <w:szCs w:val="20"/>
              </w:rPr>
              <w:t xml:space="preserve">Курсовая работа выполняется в соответствии с заданиями и указаниями, представленными в </w:t>
            </w:r>
            <w:r w:rsidR="00D31753" w:rsidRPr="00D31753">
              <w:rPr>
                <w:rStyle w:val="FontStyle20"/>
                <w:b w:val="0"/>
                <w:sz w:val="20"/>
                <w:szCs w:val="20"/>
              </w:rPr>
              <w:t>с</w:t>
            </w:r>
            <w:r w:rsidR="00D31753" w:rsidRPr="00D31753">
              <w:rPr>
                <w:rStyle w:val="FontStyle20"/>
                <w:b w:val="0"/>
                <w:bCs w:val="0"/>
                <w:sz w:val="20"/>
                <w:szCs w:val="20"/>
              </w:rPr>
              <w:t>оответствующем</w:t>
            </w:r>
            <w:r w:rsidR="00D31753" w:rsidRPr="00D31753">
              <w:rPr>
                <w:rStyle w:val="FontStyle20"/>
                <w:sz w:val="20"/>
                <w:szCs w:val="20"/>
              </w:rPr>
              <w:t xml:space="preserve"> </w:t>
            </w:r>
            <w:r w:rsidRPr="00D31753">
              <w:rPr>
                <w:rStyle w:val="FontStyle20"/>
                <w:b w:val="0"/>
                <w:sz w:val="20"/>
                <w:szCs w:val="20"/>
              </w:rPr>
              <w:t xml:space="preserve">методическом пособии. Работа должна быть сдана на проверку не </w:t>
            </w:r>
            <w:r w:rsidRPr="00D31753">
              <w:rPr>
                <w:rStyle w:val="FontStyle20"/>
                <w:b w:val="0"/>
                <w:sz w:val="20"/>
                <w:szCs w:val="20"/>
              </w:rPr>
              <w:lastRenderedPageBreak/>
              <w:t>позднее, чем за полмесяца до конца семестра. При выполнении работы без крупных ошибок она допускается к защите, в противном случае она возвращается на исправление и доработку. В течение семестра предусмотрены консультации по выполнению курсовой работы.</w:t>
            </w:r>
          </w:p>
        </w:tc>
      </w:tr>
      <w:tr w:rsidR="00D31753" w:rsidRPr="00D31753" w14:paraId="6CA01DA0" w14:textId="77777777" w:rsidTr="00D31753">
        <w:tc>
          <w:tcPr>
            <w:tcW w:w="2153" w:type="dxa"/>
            <w:vAlign w:val="center"/>
          </w:tcPr>
          <w:p w14:paraId="31D10435" w14:textId="5962CEE9" w:rsidR="00D31753" w:rsidRPr="00D31753" w:rsidRDefault="00D31753" w:rsidP="00D31753">
            <w:pPr>
              <w:jc w:val="both"/>
              <w:rPr>
                <w:sz w:val="20"/>
                <w:szCs w:val="20"/>
              </w:rPr>
            </w:pPr>
            <w:r w:rsidRPr="00D31753">
              <w:rPr>
                <w:sz w:val="20"/>
                <w:szCs w:val="20"/>
              </w:rPr>
              <w:lastRenderedPageBreak/>
              <w:t xml:space="preserve">Экзамен </w:t>
            </w:r>
          </w:p>
        </w:tc>
        <w:tc>
          <w:tcPr>
            <w:tcW w:w="8337" w:type="dxa"/>
          </w:tcPr>
          <w:p w14:paraId="1750ADEE" w14:textId="77777777" w:rsidR="00D31753" w:rsidRPr="00D31753" w:rsidRDefault="00D31753" w:rsidP="00FD67BA">
            <w:pPr>
              <w:widowControl w:val="0"/>
              <w:autoSpaceDE w:val="0"/>
              <w:autoSpaceDN w:val="0"/>
              <w:adjustRightInd w:val="0"/>
              <w:ind w:firstLine="550"/>
              <w:jc w:val="both"/>
              <w:rPr>
                <w:color w:val="000000"/>
                <w:sz w:val="20"/>
                <w:szCs w:val="20"/>
              </w:rPr>
            </w:pPr>
            <w:r w:rsidRPr="00D31753">
              <w:rPr>
                <w:color w:val="000000"/>
                <w:sz w:val="20"/>
                <w:szCs w:val="20"/>
              </w:rPr>
              <w:t xml:space="preserve">Экзамен проводится в письменной форме. Оценочные средства включают тестовую часть, оценивающую знания, умения и навыки, а также практическую часть (задачи), оценивающие умения и навыки и/или опыт деятельности. Время на ответ тестовой части через компьютерное тестирование – 60 минут, практической части – 30 минут. Оценка за экзамен формируется как среднеарифметической оценок за тестовую часть (вариант тестовых заданий формируется рандомно) и практические задания. </w:t>
            </w:r>
          </w:p>
          <w:p w14:paraId="3A9B2325" w14:textId="7326EBF5" w:rsidR="00D31753" w:rsidRPr="00FD67BA" w:rsidRDefault="00D31753" w:rsidP="00FD67BA">
            <w:pPr>
              <w:ind w:firstLine="550"/>
              <w:jc w:val="both"/>
              <w:rPr>
                <w:rStyle w:val="FontStyle20"/>
                <w:b w:val="0"/>
                <w:bCs w:val="0"/>
                <w:color w:val="000000"/>
                <w:sz w:val="20"/>
                <w:szCs w:val="20"/>
              </w:rPr>
            </w:pPr>
            <w:r w:rsidRPr="00D31753">
              <w:rPr>
                <w:color w:val="000000"/>
                <w:sz w:val="20"/>
                <w:szCs w:val="20"/>
              </w:rPr>
              <w:t xml:space="preserve">Перечень типовых практических заданий обучающиеся получают в начале семестра/курса через электронную информационно-образовательную среду </w:t>
            </w:r>
            <w:proofErr w:type="spellStart"/>
            <w:r w:rsidRPr="00D31753">
              <w:rPr>
                <w:color w:val="000000"/>
                <w:sz w:val="20"/>
                <w:szCs w:val="20"/>
              </w:rPr>
              <w:t>КрИЖТ</w:t>
            </w:r>
            <w:proofErr w:type="spellEnd"/>
            <w:r w:rsidRPr="00D31753">
              <w:rPr>
                <w:color w:val="000000"/>
                <w:sz w:val="20"/>
                <w:szCs w:val="20"/>
              </w:rPr>
              <w:t xml:space="preserve"> </w:t>
            </w:r>
            <w:proofErr w:type="spellStart"/>
            <w:r w:rsidRPr="00D31753">
              <w:rPr>
                <w:color w:val="000000"/>
                <w:sz w:val="20"/>
                <w:szCs w:val="20"/>
              </w:rPr>
              <w:t>ИрГУПС</w:t>
            </w:r>
            <w:proofErr w:type="spellEnd"/>
            <w:r w:rsidRPr="00D31753">
              <w:rPr>
                <w:color w:val="000000"/>
                <w:sz w:val="20"/>
                <w:szCs w:val="20"/>
              </w:rPr>
              <w:t xml:space="preserve"> (личный кабинет обучающегося). Комплект ФТЗ хранится в электронной информационно-образовательной среде </w:t>
            </w:r>
            <w:proofErr w:type="spellStart"/>
            <w:r w:rsidRPr="00D31753">
              <w:rPr>
                <w:color w:val="000000"/>
                <w:sz w:val="20"/>
                <w:szCs w:val="20"/>
              </w:rPr>
              <w:t>КрИЖТ</w:t>
            </w:r>
            <w:proofErr w:type="spellEnd"/>
            <w:r w:rsidRPr="00D31753">
              <w:rPr>
                <w:color w:val="000000"/>
                <w:sz w:val="20"/>
                <w:szCs w:val="20"/>
              </w:rPr>
              <w:t xml:space="preserve"> </w:t>
            </w:r>
            <w:proofErr w:type="spellStart"/>
            <w:r w:rsidRPr="00D31753">
              <w:rPr>
                <w:color w:val="000000"/>
                <w:sz w:val="20"/>
                <w:szCs w:val="20"/>
              </w:rPr>
              <w:t>ИрГУПС</w:t>
            </w:r>
            <w:proofErr w:type="spellEnd"/>
            <w:r w:rsidRPr="00D31753">
              <w:rPr>
                <w:color w:val="000000"/>
                <w:sz w:val="20"/>
                <w:szCs w:val="20"/>
              </w:rPr>
              <w:t xml:space="preserve"> и обучающийся имеет возможность ознакомиться с демонстрационным вариантом ФТЗ.</w:t>
            </w:r>
          </w:p>
        </w:tc>
      </w:tr>
    </w:tbl>
    <w:p w14:paraId="52DE21C7" w14:textId="77777777" w:rsidR="003F1DE8" w:rsidRDefault="003F1DE8" w:rsidP="003F1DE8">
      <w:pPr>
        <w:ind w:firstLine="540"/>
        <w:jc w:val="both"/>
      </w:pPr>
    </w:p>
    <w:p w14:paraId="5689EA84" w14:textId="53FDAE40" w:rsidR="00FD67BA" w:rsidRPr="00D31753" w:rsidRDefault="00FD67BA" w:rsidP="00FD67BA">
      <w:pPr>
        <w:widowControl w:val="0"/>
        <w:autoSpaceDE w:val="0"/>
        <w:autoSpaceDN w:val="0"/>
        <w:adjustRightInd w:val="0"/>
        <w:spacing w:line="240" w:lineRule="atLeast"/>
        <w:ind w:firstLine="284"/>
        <w:jc w:val="center"/>
        <w:rPr>
          <w:b/>
          <w:sz w:val="20"/>
          <w:szCs w:val="20"/>
        </w:rPr>
      </w:pPr>
      <w:r w:rsidRPr="00D31753">
        <w:rPr>
          <w:b/>
          <w:sz w:val="20"/>
          <w:szCs w:val="20"/>
        </w:rPr>
        <w:t>Образец экзаменационного билета</w:t>
      </w:r>
    </w:p>
    <w:p w14:paraId="03F6AB37" w14:textId="77777777" w:rsidR="00FD67BA" w:rsidRPr="00D31753" w:rsidRDefault="00FD67BA" w:rsidP="00FD67BA">
      <w:pPr>
        <w:widowControl w:val="0"/>
        <w:autoSpaceDE w:val="0"/>
        <w:autoSpaceDN w:val="0"/>
        <w:adjustRightInd w:val="0"/>
        <w:spacing w:line="240" w:lineRule="atLeast"/>
        <w:ind w:firstLine="284"/>
        <w:jc w:val="center"/>
        <w:rPr>
          <w:b/>
          <w:sz w:val="20"/>
          <w:szCs w:val="20"/>
        </w:rPr>
      </w:pPr>
    </w:p>
    <w:tbl>
      <w:tblPr>
        <w:tblW w:w="10485" w:type="dxa"/>
        <w:tblBorders>
          <w:top w:val="none" w:sz="2" w:space="0" w:color="auto"/>
          <w:left w:val="none" w:sz="2" w:space="0" w:color="auto"/>
          <w:bottom w:val="none" w:sz="2" w:space="0" w:color="auto"/>
          <w:right w:val="none" w:sz="2" w:space="0" w:color="auto"/>
          <w:insideH w:val="none" w:sz="2" w:space="0" w:color="auto"/>
          <w:insideV w:val="none" w:sz="2" w:space="0" w:color="auto"/>
        </w:tblBorders>
        <w:tblLook w:val="0000" w:firstRow="0" w:lastRow="0" w:firstColumn="0" w:lastColumn="0" w:noHBand="0" w:noVBand="0"/>
      </w:tblPr>
      <w:tblGrid>
        <w:gridCol w:w="2136"/>
        <w:gridCol w:w="3955"/>
        <w:gridCol w:w="4394"/>
      </w:tblGrid>
      <w:tr w:rsidR="00FD67BA" w:rsidRPr="00D31753" w14:paraId="57ED18B7" w14:textId="77777777" w:rsidTr="00E80478">
        <w:trPr>
          <w:trHeight w:val="1061"/>
        </w:trPr>
        <w:tc>
          <w:tcPr>
            <w:tcW w:w="2136" w:type="dxa"/>
            <w:tcBorders>
              <w:top w:val="single" w:sz="4" w:space="0" w:color="000000"/>
              <w:left w:val="single" w:sz="4" w:space="0" w:color="000000"/>
              <w:bottom w:val="single" w:sz="4" w:space="0" w:color="000000"/>
              <w:right w:val="single" w:sz="4" w:space="0" w:color="000000"/>
            </w:tcBorders>
          </w:tcPr>
          <w:p w14:paraId="2913079E" w14:textId="7140C0BD" w:rsidR="00FD67BA" w:rsidRPr="00D31753" w:rsidRDefault="00FD67BA" w:rsidP="004A160C">
            <w:pPr>
              <w:widowControl w:val="0"/>
              <w:autoSpaceDE w:val="0"/>
              <w:autoSpaceDN w:val="0"/>
              <w:adjustRightInd w:val="0"/>
              <w:spacing w:line="240" w:lineRule="atLeast"/>
              <w:jc w:val="center"/>
              <w:rPr>
                <w:sz w:val="20"/>
                <w:szCs w:val="20"/>
              </w:rPr>
            </w:pPr>
            <w:r>
              <w:rPr>
                <w:noProof/>
                <w:sz w:val="20"/>
                <w:szCs w:val="20"/>
              </w:rPr>
              <w:drawing>
                <wp:inline distT="0" distB="0" distL="0" distR="0" wp14:anchorId="373710BD" wp14:editId="29BA75AA">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A17F96F" w14:textId="4A8C252C" w:rsidR="00FD67BA" w:rsidRPr="00D31753" w:rsidRDefault="00E80478" w:rsidP="004A160C">
            <w:pPr>
              <w:widowControl w:val="0"/>
              <w:autoSpaceDE w:val="0"/>
              <w:autoSpaceDN w:val="0"/>
              <w:adjustRightInd w:val="0"/>
              <w:spacing w:line="240" w:lineRule="atLeast"/>
              <w:jc w:val="center"/>
              <w:rPr>
                <w:sz w:val="20"/>
                <w:szCs w:val="20"/>
              </w:rPr>
            </w:pPr>
            <w:r>
              <w:rPr>
                <w:sz w:val="20"/>
                <w:szCs w:val="20"/>
              </w:rPr>
              <w:t xml:space="preserve">20_ -  20_ </w:t>
            </w:r>
          </w:p>
          <w:p w14:paraId="64C90AA3" w14:textId="77777777" w:rsidR="00FD67BA" w:rsidRPr="00D31753" w:rsidRDefault="00FD67BA" w:rsidP="004A160C">
            <w:pPr>
              <w:widowControl w:val="0"/>
              <w:autoSpaceDE w:val="0"/>
              <w:autoSpaceDN w:val="0"/>
              <w:adjustRightInd w:val="0"/>
              <w:spacing w:line="240" w:lineRule="atLeast"/>
              <w:jc w:val="center"/>
              <w:rPr>
                <w:sz w:val="20"/>
                <w:szCs w:val="20"/>
              </w:rPr>
            </w:pPr>
            <w:r w:rsidRPr="00D31753">
              <w:rPr>
                <w:sz w:val="20"/>
                <w:szCs w:val="20"/>
              </w:rPr>
              <w:t>учебный год</w:t>
            </w:r>
          </w:p>
        </w:tc>
        <w:tc>
          <w:tcPr>
            <w:tcW w:w="3955" w:type="dxa"/>
            <w:tcBorders>
              <w:top w:val="single" w:sz="4" w:space="0" w:color="000000"/>
              <w:left w:val="single" w:sz="4" w:space="0" w:color="000000"/>
              <w:bottom w:val="single" w:sz="4" w:space="0" w:color="000000"/>
              <w:right w:val="single" w:sz="4" w:space="0" w:color="000000"/>
            </w:tcBorders>
            <w:vAlign w:val="center"/>
          </w:tcPr>
          <w:p w14:paraId="0FA9FDF6" w14:textId="77777777" w:rsidR="00FD67BA" w:rsidRPr="00E80478" w:rsidRDefault="00FD67BA" w:rsidP="004A160C">
            <w:pPr>
              <w:widowControl w:val="0"/>
              <w:autoSpaceDE w:val="0"/>
              <w:autoSpaceDN w:val="0"/>
              <w:adjustRightInd w:val="0"/>
              <w:spacing w:line="240" w:lineRule="atLeast"/>
              <w:ind w:firstLine="284"/>
              <w:jc w:val="center"/>
              <w:rPr>
                <w:b/>
                <w:bCs/>
                <w:sz w:val="20"/>
                <w:szCs w:val="20"/>
                <w:u w:val="single"/>
              </w:rPr>
            </w:pPr>
            <w:r w:rsidRPr="00E80478">
              <w:rPr>
                <w:b/>
                <w:bCs/>
                <w:sz w:val="20"/>
                <w:szCs w:val="20"/>
              </w:rPr>
              <w:t>Экзаменационный билет № 1</w:t>
            </w:r>
          </w:p>
          <w:p w14:paraId="697B465C" w14:textId="2DE2A244" w:rsidR="00FD67BA" w:rsidRPr="00E80478" w:rsidRDefault="00FD67BA" w:rsidP="00E80478">
            <w:pPr>
              <w:widowControl w:val="0"/>
              <w:autoSpaceDE w:val="0"/>
              <w:autoSpaceDN w:val="0"/>
              <w:adjustRightInd w:val="0"/>
              <w:spacing w:line="240" w:lineRule="atLeast"/>
              <w:ind w:firstLine="284"/>
              <w:jc w:val="both"/>
              <w:rPr>
                <w:bCs/>
                <w:sz w:val="20"/>
                <w:szCs w:val="20"/>
              </w:rPr>
            </w:pPr>
            <w:r w:rsidRPr="00E80478">
              <w:rPr>
                <w:bCs/>
                <w:sz w:val="20"/>
                <w:szCs w:val="20"/>
              </w:rPr>
              <w:t>по дисциплине</w:t>
            </w:r>
            <w:r w:rsidR="00E80478">
              <w:rPr>
                <w:bCs/>
                <w:sz w:val="20"/>
                <w:szCs w:val="20"/>
              </w:rPr>
              <w:t xml:space="preserve"> </w:t>
            </w:r>
            <w:r w:rsidRPr="00E80478">
              <w:rPr>
                <w:bCs/>
                <w:sz w:val="20"/>
                <w:szCs w:val="20"/>
              </w:rPr>
              <w:t>«Экономика отрасли»</w:t>
            </w:r>
          </w:p>
          <w:p w14:paraId="39472172" w14:textId="0B4934C9" w:rsidR="00FD67BA" w:rsidRPr="00D31753" w:rsidRDefault="00FD67BA" w:rsidP="00E80478">
            <w:pPr>
              <w:widowControl w:val="0"/>
              <w:autoSpaceDE w:val="0"/>
              <w:autoSpaceDN w:val="0"/>
              <w:adjustRightInd w:val="0"/>
              <w:spacing w:line="240" w:lineRule="atLeast"/>
              <w:ind w:firstLine="284"/>
              <w:jc w:val="center"/>
              <w:rPr>
                <w:sz w:val="20"/>
                <w:szCs w:val="20"/>
              </w:rPr>
            </w:pPr>
            <w:r>
              <w:rPr>
                <w:sz w:val="20"/>
                <w:szCs w:val="20"/>
              </w:rPr>
              <w:t xml:space="preserve">2 </w:t>
            </w:r>
            <w:r w:rsidRPr="00D31753">
              <w:rPr>
                <w:sz w:val="20"/>
                <w:szCs w:val="20"/>
              </w:rPr>
              <w:t>семестр</w:t>
            </w:r>
            <w:r>
              <w:rPr>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78DAED13" w14:textId="77777777" w:rsidR="00FD67BA" w:rsidRPr="00D31753" w:rsidRDefault="00FD67BA" w:rsidP="004A160C">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4E3F2FA" w14:textId="2A69D59C" w:rsidR="00FD67BA" w:rsidRPr="00D31753" w:rsidRDefault="00FD67BA" w:rsidP="00E80478">
            <w:pPr>
              <w:widowControl w:val="0"/>
              <w:autoSpaceDE w:val="0"/>
              <w:autoSpaceDN w:val="0"/>
              <w:adjustRightInd w:val="0"/>
              <w:spacing w:line="240" w:lineRule="atLeast"/>
              <w:ind w:firstLine="284"/>
              <w:jc w:val="center"/>
              <w:rPr>
                <w:sz w:val="20"/>
                <w:szCs w:val="20"/>
              </w:rPr>
            </w:pPr>
            <w:r w:rsidRPr="00D31753">
              <w:rPr>
                <w:sz w:val="20"/>
                <w:szCs w:val="20"/>
              </w:rPr>
              <w:t>Заведующий кафедрой</w:t>
            </w:r>
            <w:r w:rsidR="00E80478">
              <w:rPr>
                <w:sz w:val="20"/>
                <w:szCs w:val="20"/>
              </w:rPr>
              <w:t xml:space="preserve"> </w:t>
            </w:r>
            <w:r w:rsidRPr="00D31753">
              <w:rPr>
                <w:sz w:val="20"/>
                <w:szCs w:val="20"/>
              </w:rPr>
              <w:t>УП</w:t>
            </w:r>
            <w:r w:rsidR="00E80478">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FD67BA" w:rsidRPr="00D31753" w14:paraId="229E1798" w14:textId="77777777" w:rsidTr="00E80478">
        <w:trPr>
          <w:trHeight w:val="274"/>
        </w:trPr>
        <w:tc>
          <w:tcPr>
            <w:tcW w:w="10485" w:type="dxa"/>
            <w:gridSpan w:val="3"/>
            <w:tcBorders>
              <w:top w:val="single" w:sz="4" w:space="0" w:color="000000"/>
              <w:left w:val="single" w:sz="4" w:space="0" w:color="000000"/>
              <w:bottom w:val="single" w:sz="4" w:space="0" w:color="000000"/>
              <w:right w:val="single" w:sz="4" w:space="0" w:color="000000"/>
            </w:tcBorders>
          </w:tcPr>
          <w:p w14:paraId="3DDA11A7" w14:textId="77777777" w:rsidR="00FD67BA" w:rsidRPr="00D31753" w:rsidRDefault="00FD67BA" w:rsidP="004A160C">
            <w:pPr>
              <w:widowControl w:val="0"/>
              <w:autoSpaceDE w:val="0"/>
              <w:autoSpaceDN w:val="0"/>
              <w:adjustRightInd w:val="0"/>
              <w:spacing w:line="240" w:lineRule="atLeast"/>
              <w:rPr>
                <w:sz w:val="20"/>
                <w:szCs w:val="20"/>
              </w:rPr>
            </w:pPr>
          </w:p>
          <w:p w14:paraId="71E40018" w14:textId="77777777" w:rsidR="00FD67BA" w:rsidRPr="00D31753" w:rsidRDefault="00FD67BA" w:rsidP="004A160C">
            <w:pPr>
              <w:widowControl w:val="0"/>
              <w:autoSpaceDE w:val="0"/>
              <w:autoSpaceDN w:val="0"/>
              <w:adjustRightInd w:val="0"/>
              <w:spacing w:line="240" w:lineRule="atLeast"/>
              <w:rPr>
                <w:sz w:val="20"/>
                <w:szCs w:val="20"/>
              </w:rPr>
            </w:pPr>
            <w:r w:rsidRPr="00D31753">
              <w:rPr>
                <w:sz w:val="20"/>
                <w:szCs w:val="20"/>
              </w:rPr>
              <w:t>1. Тестовые задания</w:t>
            </w:r>
          </w:p>
          <w:p w14:paraId="52E47D0C" w14:textId="77777777" w:rsidR="00FD67BA" w:rsidRPr="00D31753" w:rsidRDefault="00FD67BA" w:rsidP="004A160C">
            <w:pPr>
              <w:widowControl w:val="0"/>
              <w:autoSpaceDE w:val="0"/>
              <w:autoSpaceDN w:val="0"/>
              <w:adjustRightInd w:val="0"/>
              <w:spacing w:line="240" w:lineRule="atLeast"/>
              <w:jc w:val="both"/>
              <w:rPr>
                <w:sz w:val="20"/>
                <w:szCs w:val="20"/>
              </w:rPr>
            </w:pPr>
            <w:r w:rsidRPr="00D31753">
              <w:rPr>
                <w:sz w:val="20"/>
                <w:szCs w:val="20"/>
              </w:rPr>
              <w:t>2. Определить коэффициент экономической эффективности, срок окупаемости капитальных вложений, при значении коэффициента дисконтирования равном 1, если известно, что объем продукции до перевооружения составляет 25000 шт. после 31000 шт., себестоимость выпускаемой продукции до перевооружения 110 руб. за единицу, после 95 руб. за единицу, цена одной реализованной продукции составляет 120 руб., капитальные вложения на приобретение и строительно-монтажные работы 280 тыс. руб. Сравнить и проанализировать полученные значения, с нормативным коэффициентом экономической эффективности 0,15</w:t>
            </w:r>
          </w:p>
        </w:tc>
      </w:tr>
    </w:tbl>
    <w:p w14:paraId="18691FB1" w14:textId="77777777" w:rsidR="00A30214" w:rsidRDefault="00A30214" w:rsidP="00456928">
      <w:pPr>
        <w:jc w:val="center"/>
        <w:rPr>
          <w:b/>
          <w:bCs/>
          <w:sz w:val="28"/>
          <w:szCs w:val="28"/>
        </w:rPr>
      </w:pPr>
    </w:p>
    <w:sectPr w:rsidR="00A30214" w:rsidSect="00153617">
      <w:headerReference w:type="default" r:id="rId31"/>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9E49" w14:textId="77777777" w:rsidR="00677C0F" w:rsidRDefault="00677C0F">
      <w:r>
        <w:separator/>
      </w:r>
    </w:p>
  </w:endnote>
  <w:endnote w:type="continuationSeparator" w:id="0">
    <w:p w14:paraId="036E0C05" w14:textId="77777777" w:rsidR="00677C0F" w:rsidRDefault="006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884342"/>
      <w:docPartObj>
        <w:docPartGallery w:val="Page Numbers (Bottom of Page)"/>
        <w:docPartUnique/>
      </w:docPartObj>
    </w:sdtPr>
    <w:sdtEndPr/>
    <w:sdtContent>
      <w:p w14:paraId="6BFFB911" w14:textId="5C81DC6F" w:rsidR="00503F47" w:rsidRDefault="00503F47">
        <w:pPr>
          <w:pStyle w:val="ab"/>
          <w:jc w:val="center"/>
        </w:pPr>
        <w:r>
          <w:fldChar w:fldCharType="begin"/>
        </w:r>
        <w:r>
          <w:instrText>PAGE   \* MERGEFORMAT</w:instrText>
        </w:r>
        <w:r>
          <w:fldChar w:fldCharType="separate"/>
        </w:r>
        <w:r>
          <w:t>2</w:t>
        </w:r>
        <w:r>
          <w:fldChar w:fldCharType="end"/>
        </w:r>
      </w:p>
    </w:sdtContent>
  </w:sdt>
  <w:p w14:paraId="2883F87C" w14:textId="77777777" w:rsidR="00503F47" w:rsidRDefault="00503F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0905" w14:textId="77777777" w:rsidR="00677C0F" w:rsidRDefault="00677C0F">
      <w:r>
        <w:separator/>
      </w:r>
    </w:p>
  </w:footnote>
  <w:footnote w:type="continuationSeparator" w:id="0">
    <w:p w14:paraId="688E475C" w14:textId="77777777" w:rsidR="00677C0F" w:rsidRDefault="0067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4AC" w14:textId="77777777" w:rsidR="004A160C" w:rsidRDefault="004A160C">
    <w:pPr>
      <w:pStyle w:val="af"/>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E50"/>
    <w:multiLevelType w:val="hybridMultilevel"/>
    <w:tmpl w:val="D4881D20"/>
    <w:lvl w:ilvl="0" w:tplc="D73CC96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04BCF"/>
    <w:multiLevelType w:val="hybridMultilevel"/>
    <w:tmpl w:val="FFFFFFFF"/>
    <w:lvl w:ilvl="0" w:tplc="B04AA364">
      <w:start w:val="2"/>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90481B"/>
    <w:multiLevelType w:val="hybridMultilevel"/>
    <w:tmpl w:val="73E22EA8"/>
    <w:lvl w:ilvl="0" w:tplc="2DCEA2EE">
      <w:start w:val="1"/>
      <w:numFmt w:val="decimal"/>
      <w:lvlText w:val="%1)"/>
      <w:lvlJc w:val="left"/>
      <w:pPr>
        <w:ind w:left="284" w:hanging="360"/>
      </w:pPr>
      <w:rPr>
        <w:rFonts w:hint="default"/>
        <w:b w:val="0"/>
        <w:bCs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DF6981"/>
    <w:multiLevelType w:val="hybridMultilevel"/>
    <w:tmpl w:val="2DE29E9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C0E6E"/>
    <w:multiLevelType w:val="multilevel"/>
    <w:tmpl w:val="749CE282"/>
    <w:lvl w:ilvl="0">
      <w:start w:val="1"/>
      <w:numFmt w:val="decimal"/>
      <w:lvlText w:val="%1."/>
      <w:lvlJc w:val="left"/>
      <w:pPr>
        <w:tabs>
          <w:tab w:val="num" w:pos="360"/>
        </w:tabs>
        <w:ind w:left="360" w:hanging="360"/>
      </w:pPr>
      <w:rPr>
        <w:rFonts w:hint="default"/>
      </w:rPr>
    </w:lvl>
    <w:lvl w:ilvl="1">
      <w:start w:val="1"/>
      <w:numFmt w:val="russianLower"/>
      <w:lvlText w:val="%2)"/>
      <w:lvlJc w:val="left"/>
      <w:pPr>
        <w:ind w:left="720" w:hanging="360"/>
      </w:pPr>
      <w:rPr>
        <w:rFonts w:cs="Times New Roman"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3960B1"/>
    <w:multiLevelType w:val="hybridMultilevel"/>
    <w:tmpl w:val="B2C83E7C"/>
    <w:lvl w:ilvl="0" w:tplc="6944F7E8">
      <w:start w:val="1"/>
      <w:numFmt w:val="russianLower"/>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E291D"/>
    <w:multiLevelType w:val="hybridMultilevel"/>
    <w:tmpl w:val="D818AD52"/>
    <w:lvl w:ilvl="0" w:tplc="44E8E7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11BAF"/>
    <w:multiLevelType w:val="hybridMultilevel"/>
    <w:tmpl w:val="5D783A7A"/>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5506D3"/>
    <w:multiLevelType w:val="hybridMultilevel"/>
    <w:tmpl w:val="A4FE357A"/>
    <w:lvl w:ilvl="0" w:tplc="D618EE5A">
      <w:start w:val="1"/>
      <w:numFmt w:val="decimal"/>
      <w:lvlText w:val="%1)"/>
      <w:lvlJc w:val="left"/>
      <w:pPr>
        <w:ind w:left="720" w:hanging="360"/>
      </w:pPr>
      <w:rPr>
        <w:rFonts w:hint="default"/>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72EF0"/>
    <w:multiLevelType w:val="hybridMultilevel"/>
    <w:tmpl w:val="D6C021AC"/>
    <w:lvl w:ilvl="0" w:tplc="E4F07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C7FD7"/>
    <w:multiLevelType w:val="hybridMultilevel"/>
    <w:tmpl w:val="FFFFFFFF"/>
    <w:lvl w:ilvl="0" w:tplc="0CCA15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A431012"/>
    <w:multiLevelType w:val="hybridMultilevel"/>
    <w:tmpl w:val="54281B44"/>
    <w:lvl w:ilvl="0" w:tplc="6944F7E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0022C8"/>
    <w:multiLevelType w:val="hybridMultilevel"/>
    <w:tmpl w:val="2FBCB12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30A54"/>
    <w:multiLevelType w:val="hybridMultilevel"/>
    <w:tmpl w:val="DCBC9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F5461F"/>
    <w:multiLevelType w:val="multilevel"/>
    <w:tmpl w:val="45D8EF30"/>
    <w:lvl w:ilvl="0">
      <w:start w:val="1"/>
      <w:numFmt w:val="russianLower"/>
      <w:lvlText w:val="%1)"/>
      <w:lvlJc w:val="left"/>
      <w:pPr>
        <w:tabs>
          <w:tab w:val="num" w:pos="360"/>
        </w:tabs>
        <w:ind w:left="360" w:hanging="360"/>
      </w:pPr>
      <w:rPr>
        <w:rFonts w:cs="Times New Roman" w:hint="default"/>
        <w:b w:val="0"/>
      </w:rPr>
    </w:lvl>
    <w:lvl w:ilvl="1">
      <w:start w:val="1"/>
      <w:numFmt w:val="russianLower"/>
      <w:lvlText w:val="%2)"/>
      <w:lvlJc w:val="left"/>
      <w:pPr>
        <w:ind w:left="720" w:hanging="360"/>
      </w:pPr>
      <w:rPr>
        <w:rFonts w:cs="Times New Roman"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1C65CF"/>
    <w:multiLevelType w:val="hybridMultilevel"/>
    <w:tmpl w:val="FFFFFFFF"/>
    <w:lvl w:ilvl="0" w:tplc="690A239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6AF6BE5"/>
    <w:multiLevelType w:val="hybridMultilevel"/>
    <w:tmpl w:val="21E49E16"/>
    <w:lvl w:ilvl="0" w:tplc="E0D626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027492"/>
    <w:multiLevelType w:val="hybridMultilevel"/>
    <w:tmpl w:val="C46AB79C"/>
    <w:lvl w:ilvl="0" w:tplc="78109058">
      <w:start w:val="1"/>
      <w:numFmt w:val="lowerLetter"/>
      <w:lvlText w:val="%1)"/>
      <w:lvlJc w:val="left"/>
      <w:pPr>
        <w:ind w:left="1287" w:hanging="360"/>
      </w:pPr>
      <w:rPr>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06D1E4E"/>
    <w:multiLevelType w:val="hybridMultilevel"/>
    <w:tmpl w:val="C7B60D6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8104A"/>
    <w:multiLevelType w:val="hybridMultilevel"/>
    <w:tmpl w:val="391E89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337949"/>
    <w:multiLevelType w:val="hybridMultilevel"/>
    <w:tmpl w:val="084A3A44"/>
    <w:lvl w:ilvl="0" w:tplc="CD96A11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C16E6"/>
    <w:multiLevelType w:val="hybridMultilevel"/>
    <w:tmpl w:val="92206008"/>
    <w:lvl w:ilvl="0" w:tplc="ADAE82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F60DF3"/>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3B0AD5"/>
    <w:multiLevelType w:val="hybridMultilevel"/>
    <w:tmpl w:val="9EC0D6B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3"/>
  </w:num>
  <w:num w:numId="4">
    <w:abstractNumId w:val="10"/>
  </w:num>
  <w:num w:numId="5">
    <w:abstractNumId w:val="19"/>
  </w:num>
  <w:num w:numId="6">
    <w:abstractNumId w:val="15"/>
  </w:num>
  <w:num w:numId="7">
    <w:abstractNumId w:val="21"/>
  </w:num>
  <w:num w:numId="8">
    <w:abstractNumId w:val="17"/>
  </w:num>
  <w:num w:numId="9">
    <w:abstractNumId w:val="12"/>
  </w:num>
  <w:num w:numId="10">
    <w:abstractNumId w:val="26"/>
  </w:num>
  <w:num w:numId="11">
    <w:abstractNumId w:val="1"/>
  </w:num>
  <w:num w:numId="12">
    <w:abstractNumId w:val="4"/>
  </w:num>
  <w:num w:numId="13">
    <w:abstractNumId w:val="16"/>
  </w:num>
  <w:num w:numId="14">
    <w:abstractNumId w:val="6"/>
  </w:num>
  <w:num w:numId="15">
    <w:abstractNumId w:val="18"/>
  </w:num>
  <w:num w:numId="16">
    <w:abstractNumId w:val="11"/>
  </w:num>
  <w:num w:numId="17">
    <w:abstractNumId w:val="0"/>
  </w:num>
  <w:num w:numId="18">
    <w:abstractNumId w:val="7"/>
  </w:num>
  <w:num w:numId="19">
    <w:abstractNumId w:val="25"/>
  </w:num>
  <w:num w:numId="20">
    <w:abstractNumId w:val="2"/>
  </w:num>
  <w:num w:numId="21">
    <w:abstractNumId w:val="24"/>
  </w:num>
  <w:num w:numId="22">
    <w:abstractNumId w:val="9"/>
  </w:num>
  <w:num w:numId="23">
    <w:abstractNumId w:val="20"/>
  </w:num>
  <w:num w:numId="24">
    <w:abstractNumId w:val="23"/>
  </w:num>
  <w:num w:numId="25">
    <w:abstractNumId w:val="3"/>
  </w:num>
  <w:num w:numId="26">
    <w:abstractNumId w:val="8"/>
  </w:num>
  <w:num w:numId="27">
    <w:abstractNumId w:val="14"/>
  </w:num>
  <w:num w:numId="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8"/>
    <w:rsid w:val="00013BFD"/>
    <w:rsid w:val="0002675D"/>
    <w:rsid w:val="00027241"/>
    <w:rsid w:val="000307F1"/>
    <w:rsid w:val="00037707"/>
    <w:rsid w:val="00042B3A"/>
    <w:rsid w:val="00063C8D"/>
    <w:rsid w:val="00074A4E"/>
    <w:rsid w:val="0007766C"/>
    <w:rsid w:val="0008139A"/>
    <w:rsid w:val="0008306F"/>
    <w:rsid w:val="00090280"/>
    <w:rsid w:val="00094814"/>
    <w:rsid w:val="000973CF"/>
    <w:rsid w:val="000B39DF"/>
    <w:rsid w:val="000B471A"/>
    <w:rsid w:val="000C1C14"/>
    <w:rsid w:val="000C6E26"/>
    <w:rsid w:val="000D2403"/>
    <w:rsid w:val="000D69D2"/>
    <w:rsid w:val="000E16B2"/>
    <w:rsid w:val="000F0F14"/>
    <w:rsid w:val="000F5F08"/>
    <w:rsid w:val="0010302F"/>
    <w:rsid w:val="00106413"/>
    <w:rsid w:val="0011364C"/>
    <w:rsid w:val="00125F0D"/>
    <w:rsid w:val="001345AE"/>
    <w:rsid w:val="0013514C"/>
    <w:rsid w:val="00153617"/>
    <w:rsid w:val="0016451D"/>
    <w:rsid w:val="00184EB9"/>
    <w:rsid w:val="001B4E2B"/>
    <w:rsid w:val="001B7410"/>
    <w:rsid w:val="001D3A2B"/>
    <w:rsid w:val="001E794C"/>
    <w:rsid w:val="001F371A"/>
    <w:rsid w:val="001F5D9A"/>
    <w:rsid w:val="00200675"/>
    <w:rsid w:val="00214EA8"/>
    <w:rsid w:val="002277A1"/>
    <w:rsid w:val="00241254"/>
    <w:rsid w:val="00241DFF"/>
    <w:rsid w:val="002514FE"/>
    <w:rsid w:val="002652E0"/>
    <w:rsid w:val="00283F30"/>
    <w:rsid w:val="00285C55"/>
    <w:rsid w:val="00293689"/>
    <w:rsid w:val="002A4A4B"/>
    <w:rsid w:val="002A6790"/>
    <w:rsid w:val="002A67DA"/>
    <w:rsid w:val="002D3CA1"/>
    <w:rsid w:val="002D7833"/>
    <w:rsid w:val="002E15A5"/>
    <w:rsid w:val="002F19D3"/>
    <w:rsid w:val="002F6A97"/>
    <w:rsid w:val="002F7370"/>
    <w:rsid w:val="00306703"/>
    <w:rsid w:val="00314B88"/>
    <w:rsid w:val="00323C28"/>
    <w:rsid w:val="00323E5B"/>
    <w:rsid w:val="00330BCC"/>
    <w:rsid w:val="0035299B"/>
    <w:rsid w:val="00355238"/>
    <w:rsid w:val="00365AE7"/>
    <w:rsid w:val="00375D1C"/>
    <w:rsid w:val="0039165F"/>
    <w:rsid w:val="00393052"/>
    <w:rsid w:val="003A5394"/>
    <w:rsid w:val="003E66D2"/>
    <w:rsid w:val="003E75F7"/>
    <w:rsid w:val="003E7BB5"/>
    <w:rsid w:val="003F1DE8"/>
    <w:rsid w:val="004069A1"/>
    <w:rsid w:val="00414036"/>
    <w:rsid w:val="004153B7"/>
    <w:rsid w:val="0042389E"/>
    <w:rsid w:val="00433C68"/>
    <w:rsid w:val="00446F49"/>
    <w:rsid w:val="0044765D"/>
    <w:rsid w:val="00456928"/>
    <w:rsid w:val="00465320"/>
    <w:rsid w:val="004665E4"/>
    <w:rsid w:val="00470162"/>
    <w:rsid w:val="00470AFB"/>
    <w:rsid w:val="00476C03"/>
    <w:rsid w:val="004806B7"/>
    <w:rsid w:val="00486AEF"/>
    <w:rsid w:val="004905A1"/>
    <w:rsid w:val="00494889"/>
    <w:rsid w:val="004A160C"/>
    <w:rsid w:val="004A4F42"/>
    <w:rsid w:val="004A5988"/>
    <w:rsid w:val="004A6AAA"/>
    <w:rsid w:val="004B3701"/>
    <w:rsid w:val="004C4C82"/>
    <w:rsid w:val="004D24F1"/>
    <w:rsid w:val="00503F47"/>
    <w:rsid w:val="005041AD"/>
    <w:rsid w:val="00506D49"/>
    <w:rsid w:val="00512134"/>
    <w:rsid w:val="0053403F"/>
    <w:rsid w:val="0053761C"/>
    <w:rsid w:val="005460E1"/>
    <w:rsid w:val="0055638A"/>
    <w:rsid w:val="00560C9B"/>
    <w:rsid w:val="00570982"/>
    <w:rsid w:val="00580E49"/>
    <w:rsid w:val="00580FBB"/>
    <w:rsid w:val="00586A60"/>
    <w:rsid w:val="005B1B11"/>
    <w:rsid w:val="005C4CC1"/>
    <w:rsid w:val="005D4E9C"/>
    <w:rsid w:val="005F23FB"/>
    <w:rsid w:val="0060309C"/>
    <w:rsid w:val="00606B3F"/>
    <w:rsid w:val="00615302"/>
    <w:rsid w:val="0063098E"/>
    <w:rsid w:val="00631CB8"/>
    <w:rsid w:val="006344AE"/>
    <w:rsid w:val="00640551"/>
    <w:rsid w:val="00644EDD"/>
    <w:rsid w:val="00677C0F"/>
    <w:rsid w:val="00685705"/>
    <w:rsid w:val="00697C71"/>
    <w:rsid w:val="006A1919"/>
    <w:rsid w:val="006C1610"/>
    <w:rsid w:val="006C2509"/>
    <w:rsid w:val="006C2E84"/>
    <w:rsid w:val="0070395D"/>
    <w:rsid w:val="00705781"/>
    <w:rsid w:val="00706847"/>
    <w:rsid w:val="00733CB3"/>
    <w:rsid w:val="00735ED0"/>
    <w:rsid w:val="00736356"/>
    <w:rsid w:val="007402D9"/>
    <w:rsid w:val="0075295B"/>
    <w:rsid w:val="007549D4"/>
    <w:rsid w:val="0075749F"/>
    <w:rsid w:val="007613B2"/>
    <w:rsid w:val="0076328B"/>
    <w:rsid w:val="00776E3B"/>
    <w:rsid w:val="00792368"/>
    <w:rsid w:val="007925B1"/>
    <w:rsid w:val="007C4F4A"/>
    <w:rsid w:val="007E7D68"/>
    <w:rsid w:val="007F55F3"/>
    <w:rsid w:val="00803868"/>
    <w:rsid w:val="00807D04"/>
    <w:rsid w:val="00820C18"/>
    <w:rsid w:val="0082119F"/>
    <w:rsid w:val="00821C2F"/>
    <w:rsid w:val="00824A18"/>
    <w:rsid w:val="00830351"/>
    <w:rsid w:val="00857FF0"/>
    <w:rsid w:val="00862870"/>
    <w:rsid w:val="008636DD"/>
    <w:rsid w:val="00864396"/>
    <w:rsid w:val="0087222C"/>
    <w:rsid w:val="00886448"/>
    <w:rsid w:val="00890B5B"/>
    <w:rsid w:val="00895656"/>
    <w:rsid w:val="008A348E"/>
    <w:rsid w:val="008A4D29"/>
    <w:rsid w:val="008B4619"/>
    <w:rsid w:val="008C4320"/>
    <w:rsid w:val="008C7DF6"/>
    <w:rsid w:val="008E7AA0"/>
    <w:rsid w:val="008F2FDB"/>
    <w:rsid w:val="008F4436"/>
    <w:rsid w:val="009001EC"/>
    <w:rsid w:val="009062FD"/>
    <w:rsid w:val="00906699"/>
    <w:rsid w:val="00912125"/>
    <w:rsid w:val="00913DB1"/>
    <w:rsid w:val="00934C54"/>
    <w:rsid w:val="00955876"/>
    <w:rsid w:val="00984D52"/>
    <w:rsid w:val="0098628C"/>
    <w:rsid w:val="00986EB7"/>
    <w:rsid w:val="00993EFD"/>
    <w:rsid w:val="009B27A7"/>
    <w:rsid w:val="009B46BD"/>
    <w:rsid w:val="009C5CFB"/>
    <w:rsid w:val="009D3B36"/>
    <w:rsid w:val="009D7C40"/>
    <w:rsid w:val="009E4817"/>
    <w:rsid w:val="00A04500"/>
    <w:rsid w:val="00A13E7C"/>
    <w:rsid w:val="00A15380"/>
    <w:rsid w:val="00A219A9"/>
    <w:rsid w:val="00A30214"/>
    <w:rsid w:val="00A33695"/>
    <w:rsid w:val="00A362EA"/>
    <w:rsid w:val="00A4460D"/>
    <w:rsid w:val="00A44B0C"/>
    <w:rsid w:val="00A47451"/>
    <w:rsid w:val="00A5535A"/>
    <w:rsid w:val="00A80ED5"/>
    <w:rsid w:val="00A82886"/>
    <w:rsid w:val="00A8345E"/>
    <w:rsid w:val="00A97382"/>
    <w:rsid w:val="00AB1A53"/>
    <w:rsid w:val="00AB228A"/>
    <w:rsid w:val="00AB5043"/>
    <w:rsid w:val="00AB5AF6"/>
    <w:rsid w:val="00AB6E5E"/>
    <w:rsid w:val="00AD5751"/>
    <w:rsid w:val="00AE4891"/>
    <w:rsid w:val="00AF0A60"/>
    <w:rsid w:val="00B0206B"/>
    <w:rsid w:val="00B0395F"/>
    <w:rsid w:val="00B03D9E"/>
    <w:rsid w:val="00B04C49"/>
    <w:rsid w:val="00B16AD4"/>
    <w:rsid w:val="00B2169A"/>
    <w:rsid w:val="00B24C87"/>
    <w:rsid w:val="00B350C7"/>
    <w:rsid w:val="00B358C9"/>
    <w:rsid w:val="00B35906"/>
    <w:rsid w:val="00B4124C"/>
    <w:rsid w:val="00B50AC0"/>
    <w:rsid w:val="00B54571"/>
    <w:rsid w:val="00B843CA"/>
    <w:rsid w:val="00B877BD"/>
    <w:rsid w:val="00B918B4"/>
    <w:rsid w:val="00B9442B"/>
    <w:rsid w:val="00BB0787"/>
    <w:rsid w:val="00BB669D"/>
    <w:rsid w:val="00BB6739"/>
    <w:rsid w:val="00BD26FD"/>
    <w:rsid w:val="00BE4D9A"/>
    <w:rsid w:val="00BF56B1"/>
    <w:rsid w:val="00C005DD"/>
    <w:rsid w:val="00C039EF"/>
    <w:rsid w:val="00C0625C"/>
    <w:rsid w:val="00C10525"/>
    <w:rsid w:val="00C140DA"/>
    <w:rsid w:val="00C429B1"/>
    <w:rsid w:val="00C4683D"/>
    <w:rsid w:val="00C60B24"/>
    <w:rsid w:val="00C7688F"/>
    <w:rsid w:val="00C84BA5"/>
    <w:rsid w:val="00CB0590"/>
    <w:rsid w:val="00CB2E14"/>
    <w:rsid w:val="00CB631D"/>
    <w:rsid w:val="00CB6663"/>
    <w:rsid w:val="00CC0F15"/>
    <w:rsid w:val="00CE2120"/>
    <w:rsid w:val="00CF3354"/>
    <w:rsid w:val="00D04F1B"/>
    <w:rsid w:val="00D07806"/>
    <w:rsid w:val="00D07CF6"/>
    <w:rsid w:val="00D1731F"/>
    <w:rsid w:val="00D23EEF"/>
    <w:rsid w:val="00D31753"/>
    <w:rsid w:val="00D333CE"/>
    <w:rsid w:val="00D33651"/>
    <w:rsid w:val="00D36ACF"/>
    <w:rsid w:val="00D36DCE"/>
    <w:rsid w:val="00D42FBC"/>
    <w:rsid w:val="00D43602"/>
    <w:rsid w:val="00D46970"/>
    <w:rsid w:val="00D53C59"/>
    <w:rsid w:val="00D55269"/>
    <w:rsid w:val="00D57FA3"/>
    <w:rsid w:val="00D64C9F"/>
    <w:rsid w:val="00D927A5"/>
    <w:rsid w:val="00DA2FA6"/>
    <w:rsid w:val="00DA4272"/>
    <w:rsid w:val="00DC3839"/>
    <w:rsid w:val="00E13A48"/>
    <w:rsid w:val="00E219AE"/>
    <w:rsid w:val="00E24044"/>
    <w:rsid w:val="00E3175F"/>
    <w:rsid w:val="00E34B6A"/>
    <w:rsid w:val="00E35742"/>
    <w:rsid w:val="00E42E1E"/>
    <w:rsid w:val="00E549E6"/>
    <w:rsid w:val="00E63037"/>
    <w:rsid w:val="00E657D9"/>
    <w:rsid w:val="00E66545"/>
    <w:rsid w:val="00E71141"/>
    <w:rsid w:val="00E73A02"/>
    <w:rsid w:val="00E77C69"/>
    <w:rsid w:val="00E80478"/>
    <w:rsid w:val="00E913D9"/>
    <w:rsid w:val="00E9695C"/>
    <w:rsid w:val="00EA23D0"/>
    <w:rsid w:val="00EB6ECA"/>
    <w:rsid w:val="00EB7FF6"/>
    <w:rsid w:val="00EC322F"/>
    <w:rsid w:val="00ED7217"/>
    <w:rsid w:val="00EE0FDE"/>
    <w:rsid w:val="00EE2913"/>
    <w:rsid w:val="00EF6D9C"/>
    <w:rsid w:val="00EF7069"/>
    <w:rsid w:val="00F04622"/>
    <w:rsid w:val="00F13BE1"/>
    <w:rsid w:val="00F279D8"/>
    <w:rsid w:val="00F30A2A"/>
    <w:rsid w:val="00F43E79"/>
    <w:rsid w:val="00F60960"/>
    <w:rsid w:val="00F63F52"/>
    <w:rsid w:val="00F81F44"/>
    <w:rsid w:val="00F96666"/>
    <w:rsid w:val="00FB0C3B"/>
    <w:rsid w:val="00FB2210"/>
    <w:rsid w:val="00FB30ED"/>
    <w:rsid w:val="00FB3353"/>
    <w:rsid w:val="00FB4748"/>
    <w:rsid w:val="00FC07E8"/>
    <w:rsid w:val="00FC0EC0"/>
    <w:rsid w:val="00FD67BA"/>
    <w:rsid w:val="00FE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9601E2"/>
  <w15:docId w15:val="{DD019FE9-2BC6-4018-A166-51634B3A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56928"/>
    <w:rPr>
      <w:rFonts w:ascii="Times New Roman" w:eastAsia="Times New Roman" w:hAnsi="Times New Roman"/>
      <w:sz w:val="24"/>
      <w:szCs w:val="24"/>
    </w:rPr>
  </w:style>
  <w:style w:type="paragraph" w:styleId="1">
    <w:name w:val="heading 1"/>
    <w:basedOn w:val="a1"/>
    <w:next w:val="a1"/>
    <w:link w:val="10"/>
    <w:uiPriority w:val="99"/>
    <w:qFormat/>
    <w:rsid w:val="00456928"/>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456928"/>
    <w:pPr>
      <w:keepNext/>
      <w:numPr>
        <w:ilvl w:val="1"/>
        <w:numId w:val="1"/>
      </w:numPr>
      <w:suppressAutoHyphens/>
      <w:jc w:val="center"/>
      <w:outlineLvl w:val="1"/>
    </w:pPr>
    <w:rPr>
      <w:sz w:val="32"/>
      <w:szCs w:val="32"/>
      <w:lang w:eastAsia="ar-SA"/>
    </w:rPr>
  </w:style>
  <w:style w:type="paragraph" w:styleId="3">
    <w:name w:val="heading 3"/>
    <w:aliases w:val="Heading 3 Char"/>
    <w:basedOn w:val="a1"/>
    <w:next w:val="a1"/>
    <w:link w:val="30"/>
    <w:uiPriority w:val="99"/>
    <w:qFormat/>
    <w:rsid w:val="00456928"/>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456928"/>
    <w:pPr>
      <w:keepNext/>
      <w:spacing w:before="240" w:after="60"/>
      <w:outlineLvl w:val="3"/>
    </w:pPr>
    <w:rPr>
      <w:b/>
      <w:bCs/>
      <w:sz w:val="28"/>
      <w:szCs w:val="28"/>
    </w:rPr>
  </w:style>
  <w:style w:type="paragraph" w:styleId="5">
    <w:name w:val="heading 5"/>
    <w:basedOn w:val="a1"/>
    <w:next w:val="a1"/>
    <w:link w:val="50"/>
    <w:uiPriority w:val="99"/>
    <w:qFormat/>
    <w:rsid w:val="00456928"/>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456928"/>
    <w:rPr>
      <w:rFonts w:ascii="Arial" w:hAnsi="Arial" w:cs="Arial"/>
      <w:b/>
      <w:bCs/>
      <w:kern w:val="32"/>
      <w:sz w:val="32"/>
      <w:szCs w:val="32"/>
      <w:lang w:eastAsia="ru-RU"/>
    </w:rPr>
  </w:style>
  <w:style w:type="character" w:customStyle="1" w:styleId="20">
    <w:name w:val="Заголовок 2 Знак"/>
    <w:link w:val="2"/>
    <w:uiPriority w:val="99"/>
    <w:rsid w:val="00456928"/>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semiHidden/>
    <w:rsid w:val="00456928"/>
    <w:rPr>
      <w:rFonts w:ascii="Arial" w:hAnsi="Arial" w:cs="Arial"/>
      <w:b/>
      <w:bCs/>
      <w:sz w:val="26"/>
      <w:szCs w:val="26"/>
      <w:lang w:eastAsia="ru-RU"/>
    </w:rPr>
  </w:style>
  <w:style w:type="character" w:customStyle="1" w:styleId="40">
    <w:name w:val="Заголовок 4 Знак"/>
    <w:link w:val="4"/>
    <w:uiPriority w:val="99"/>
    <w:semiHidden/>
    <w:rsid w:val="00456928"/>
    <w:rPr>
      <w:rFonts w:ascii="Times New Roman" w:hAnsi="Times New Roman" w:cs="Times New Roman"/>
      <w:b/>
      <w:bCs/>
      <w:sz w:val="28"/>
      <w:szCs w:val="28"/>
      <w:lang w:eastAsia="ru-RU"/>
    </w:rPr>
  </w:style>
  <w:style w:type="character" w:customStyle="1" w:styleId="50">
    <w:name w:val="Заголовок 5 Знак"/>
    <w:link w:val="5"/>
    <w:uiPriority w:val="99"/>
    <w:semiHidden/>
    <w:rsid w:val="00456928"/>
    <w:rPr>
      <w:rFonts w:ascii="Times New Roman" w:hAnsi="Times New Roman" w:cs="Times New Roman"/>
      <w:b/>
      <w:bCs/>
      <w:i/>
      <w:iCs/>
      <w:sz w:val="26"/>
      <w:szCs w:val="26"/>
      <w:lang w:eastAsia="ru-RU"/>
    </w:rPr>
  </w:style>
  <w:style w:type="character" w:customStyle="1" w:styleId="Heading3Char1">
    <w:name w:val="Heading 3 Char1"/>
    <w:aliases w:val="Heading 3 Char Char"/>
    <w:uiPriority w:val="99"/>
    <w:rsid w:val="00456928"/>
    <w:rPr>
      <w:rFonts w:ascii="Arial" w:hAnsi="Arial" w:cs="Arial"/>
      <w:b/>
      <w:bCs/>
      <w:color w:val="000000"/>
      <w:sz w:val="26"/>
      <w:szCs w:val="26"/>
      <w:lang w:eastAsia="ru-RU"/>
    </w:rPr>
  </w:style>
  <w:style w:type="paragraph" w:styleId="a5">
    <w:name w:val="Normal (Web)"/>
    <w:basedOn w:val="a1"/>
    <w:uiPriority w:val="99"/>
    <w:rsid w:val="00456928"/>
    <w:pPr>
      <w:spacing w:before="100" w:beforeAutospacing="1" w:after="100" w:afterAutospacing="1"/>
    </w:pPr>
  </w:style>
  <w:style w:type="character" w:customStyle="1" w:styleId="a6">
    <w:name w:val="Текст примечания Знак"/>
    <w:link w:val="a7"/>
    <w:uiPriority w:val="99"/>
    <w:semiHidden/>
    <w:rsid w:val="00456928"/>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456928"/>
    <w:rPr>
      <w:rFonts w:eastAsia="Calibri"/>
      <w:sz w:val="20"/>
      <w:szCs w:val="20"/>
    </w:rPr>
  </w:style>
  <w:style w:type="character" w:customStyle="1" w:styleId="CommentTextChar1">
    <w:name w:val="Comment Text Char1"/>
    <w:uiPriority w:val="99"/>
    <w:semiHidden/>
    <w:rsid w:val="00C05D63"/>
    <w:rPr>
      <w:rFonts w:ascii="Times New Roman" w:eastAsia="Times New Roman" w:hAnsi="Times New Roman"/>
      <w:sz w:val="20"/>
      <w:szCs w:val="20"/>
    </w:rPr>
  </w:style>
  <w:style w:type="character" w:customStyle="1" w:styleId="a8">
    <w:name w:val="Верхний колонтитул Знак"/>
    <w:aliases w:val="Знак Знак"/>
    <w:link w:val="a9"/>
    <w:uiPriority w:val="99"/>
    <w:semiHidden/>
    <w:rsid w:val="00456928"/>
    <w:rPr>
      <w:sz w:val="24"/>
      <w:szCs w:val="24"/>
    </w:rPr>
  </w:style>
  <w:style w:type="paragraph" w:styleId="a9">
    <w:name w:val="header"/>
    <w:aliases w:val="Знак"/>
    <w:basedOn w:val="a1"/>
    <w:link w:val="a8"/>
    <w:uiPriority w:val="99"/>
    <w:semiHidden/>
    <w:rsid w:val="00456928"/>
    <w:pPr>
      <w:tabs>
        <w:tab w:val="center" w:pos="4677"/>
        <w:tab w:val="right" w:pos="9355"/>
      </w:tabs>
    </w:pPr>
    <w:rPr>
      <w:rFonts w:ascii="Calibri" w:eastAsia="Calibri" w:hAnsi="Calibri" w:cs="Calibri"/>
      <w:lang w:eastAsia="en-US"/>
    </w:rPr>
  </w:style>
  <w:style w:type="character" w:customStyle="1" w:styleId="HeaderChar1">
    <w:name w:val="Header Char1"/>
    <w:aliases w:val="Знак Char1"/>
    <w:uiPriority w:val="99"/>
    <w:semiHidden/>
    <w:rsid w:val="00C05D63"/>
    <w:rPr>
      <w:rFonts w:ascii="Times New Roman" w:eastAsia="Times New Roman" w:hAnsi="Times New Roman"/>
      <w:sz w:val="24"/>
      <w:szCs w:val="24"/>
    </w:rPr>
  </w:style>
  <w:style w:type="character" w:customStyle="1" w:styleId="11">
    <w:name w:val="Верхний колонтитул Знак1"/>
    <w:aliases w:val="Знак Знак2"/>
    <w:uiPriority w:val="99"/>
    <w:semiHidden/>
    <w:rsid w:val="00456928"/>
    <w:rPr>
      <w:rFonts w:ascii="Times New Roman" w:hAnsi="Times New Roman" w:cs="Times New Roman"/>
      <w:sz w:val="24"/>
      <w:szCs w:val="24"/>
      <w:lang w:eastAsia="ru-RU"/>
    </w:rPr>
  </w:style>
  <w:style w:type="character" w:customStyle="1" w:styleId="aa">
    <w:name w:val="Нижний колонтитул Знак"/>
    <w:link w:val="ab"/>
    <w:uiPriority w:val="99"/>
    <w:rsid w:val="00456928"/>
    <w:rPr>
      <w:rFonts w:ascii="Times New Roman" w:hAnsi="Times New Roman" w:cs="Times New Roman"/>
      <w:sz w:val="24"/>
      <w:szCs w:val="24"/>
      <w:lang w:eastAsia="ru-RU"/>
    </w:rPr>
  </w:style>
  <w:style w:type="paragraph" w:styleId="ab">
    <w:name w:val="footer"/>
    <w:basedOn w:val="a1"/>
    <w:link w:val="aa"/>
    <w:uiPriority w:val="99"/>
    <w:rsid w:val="00456928"/>
    <w:pPr>
      <w:tabs>
        <w:tab w:val="center" w:pos="4677"/>
        <w:tab w:val="right" w:pos="9355"/>
      </w:tabs>
    </w:pPr>
  </w:style>
  <w:style w:type="character" w:customStyle="1" w:styleId="FooterChar1">
    <w:name w:val="Footer Char1"/>
    <w:uiPriority w:val="99"/>
    <w:semiHidden/>
    <w:rsid w:val="00C05D63"/>
    <w:rPr>
      <w:rFonts w:ascii="Times New Roman" w:eastAsia="Times New Roman" w:hAnsi="Times New Roman"/>
      <w:sz w:val="24"/>
      <w:szCs w:val="24"/>
    </w:rPr>
  </w:style>
  <w:style w:type="character" w:customStyle="1" w:styleId="ac">
    <w:name w:val="Заголовок Знак"/>
    <w:aliases w:val="Знак9 Знак Знак,Знак9 Знак1,Название Знак1 Знак"/>
    <w:link w:val="ad"/>
    <w:uiPriority w:val="99"/>
    <w:rsid w:val="00456928"/>
    <w:rPr>
      <w:sz w:val="28"/>
      <w:szCs w:val="28"/>
    </w:rPr>
  </w:style>
  <w:style w:type="paragraph" w:styleId="ad">
    <w:name w:val="Title"/>
    <w:aliases w:val="Знак9 Знак,Знак9,Название Знак1"/>
    <w:basedOn w:val="a1"/>
    <w:link w:val="ac"/>
    <w:uiPriority w:val="99"/>
    <w:qFormat/>
    <w:rsid w:val="00456928"/>
    <w:pPr>
      <w:jc w:val="center"/>
    </w:pPr>
    <w:rPr>
      <w:rFonts w:ascii="Calibri" w:eastAsia="Calibri" w:hAnsi="Calibri" w:cs="Calibri"/>
      <w:sz w:val="28"/>
      <w:szCs w:val="28"/>
      <w:lang w:eastAsia="en-US"/>
    </w:rPr>
  </w:style>
  <w:style w:type="character" w:customStyle="1" w:styleId="TitleChar1">
    <w:name w:val="Title Char1"/>
    <w:aliases w:val="Знак9 Знак Char1,Знак9 Char1,Название Знак1 Char1"/>
    <w:uiPriority w:val="10"/>
    <w:rsid w:val="00C05D63"/>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456928"/>
    <w:rPr>
      <w:rFonts w:ascii="Cambria" w:hAnsi="Cambria" w:cs="Cambria"/>
      <w:color w:val="auto"/>
      <w:spacing w:val="5"/>
      <w:kern w:val="28"/>
      <w:sz w:val="52"/>
      <w:szCs w:val="52"/>
      <w:lang w:eastAsia="ru-RU"/>
    </w:rPr>
  </w:style>
  <w:style w:type="paragraph" w:styleId="af">
    <w:name w:val="Body Text"/>
    <w:basedOn w:val="a1"/>
    <w:link w:val="af0"/>
    <w:uiPriority w:val="99"/>
    <w:semiHidden/>
    <w:rsid w:val="00456928"/>
    <w:pPr>
      <w:spacing w:after="120"/>
    </w:pPr>
  </w:style>
  <w:style w:type="character" w:customStyle="1" w:styleId="af0">
    <w:name w:val="Основной текст Знак"/>
    <w:link w:val="af"/>
    <w:uiPriority w:val="99"/>
    <w:semiHidden/>
    <w:rsid w:val="00456928"/>
    <w:rPr>
      <w:rFonts w:ascii="Times New Roman" w:hAnsi="Times New Roman" w:cs="Times New Roman"/>
      <w:sz w:val="24"/>
      <w:szCs w:val="24"/>
      <w:lang w:eastAsia="ru-RU"/>
    </w:rPr>
  </w:style>
  <w:style w:type="paragraph" w:styleId="af1">
    <w:name w:val="Body Text Indent"/>
    <w:aliases w:val="текст,Основной текст 1,Нумерованный список !!,Надин стиль"/>
    <w:basedOn w:val="a1"/>
    <w:link w:val="af2"/>
    <w:qFormat/>
    <w:rsid w:val="00456928"/>
    <w:pPr>
      <w:shd w:val="clear" w:color="auto" w:fill="FFFFFF"/>
      <w:tabs>
        <w:tab w:val="left" w:pos="989"/>
        <w:tab w:val="left" w:pos="1310"/>
      </w:tabs>
      <w:suppressAutoHyphens/>
      <w:ind w:firstLine="540"/>
      <w:jc w:val="both"/>
    </w:pPr>
    <w:rPr>
      <w:color w:val="000000"/>
      <w:lang w:eastAsia="ar-SA"/>
    </w:r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456928"/>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12"/>
    <w:uiPriority w:val="99"/>
    <w:semiHidden/>
    <w:rsid w:val="00456928"/>
    <w:rPr>
      <w:rFonts w:ascii="Calibri" w:eastAsia="Times New Roman" w:hAnsi="Calibri" w:cs="Calibri"/>
    </w:rPr>
  </w:style>
  <w:style w:type="paragraph" w:customStyle="1" w:styleId="12">
    <w:name w:val="Основной текст с отступом1"/>
    <w:basedOn w:val="a1"/>
    <w:link w:val="BodyTextIndentChar"/>
    <w:uiPriority w:val="99"/>
    <w:semiHidden/>
    <w:rsid w:val="00456928"/>
    <w:rPr>
      <w:rFonts w:ascii="Calibri" w:eastAsia="Calibri" w:hAnsi="Calibri" w:cs="Calibri"/>
      <w:sz w:val="20"/>
      <w:szCs w:val="20"/>
    </w:rPr>
  </w:style>
  <w:style w:type="paragraph" w:styleId="af3">
    <w:name w:val="Subtitle"/>
    <w:basedOn w:val="a1"/>
    <w:link w:val="af4"/>
    <w:uiPriority w:val="99"/>
    <w:qFormat/>
    <w:rsid w:val="00456928"/>
    <w:pPr>
      <w:jc w:val="center"/>
    </w:pPr>
    <w:rPr>
      <w:rFonts w:eastAsia="Calibri"/>
      <w:b/>
      <w:bCs/>
      <w:i/>
      <w:iCs/>
      <w:color w:val="666699"/>
      <w:sz w:val="20"/>
      <w:szCs w:val="20"/>
    </w:rPr>
  </w:style>
  <w:style w:type="character" w:customStyle="1" w:styleId="af4">
    <w:name w:val="Подзаголовок Знак"/>
    <w:link w:val="af3"/>
    <w:uiPriority w:val="99"/>
    <w:rsid w:val="00456928"/>
    <w:rPr>
      <w:rFonts w:ascii="Times New Roman" w:eastAsia="Times New Roman"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456928"/>
    <w:rPr>
      <w:rFonts w:ascii="Times New Roman" w:hAnsi="Times New Roman" w:cs="Times New Roman"/>
      <w:sz w:val="24"/>
      <w:szCs w:val="24"/>
      <w:lang w:eastAsia="ru-RU"/>
    </w:rPr>
  </w:style>
  <w:style w:type="paragraph" w:styleId="af6">
    <w:name w:val="Body Text First Indent"/>
    <w:basedOn w:val="af"/>
    <w:link w:val="af5"/>
    <w:uiPriority w:val="99"/>
    <w:semiHidden/>
    <w:rsid w:val="00456928"/>
    <w:pPr>
      <w:ind w:firstLine="210"/>
    </w:pPr>
  </w:style>
  <w:style w:type="character" w:customStyle="1" w:styleId="BodyTextFirstIndentChar1">
    <w:name w:val="Body Text First Indent Char1"/>
    <w:uiPriority w:val="99"/>
    <w:semiHidden/>
    <w:rsid w:val="00C05D63"/>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456928"/>
    <w:rPr>
      <w:rFonts w:ascii="Times New Roman" w:hAnsi="Times New Roman" w:cs="Times New Roman"/>
      <w:sz w:val="24"/>
      <w:szCs w:val="24"/>
      <w:lang w:eastAsia="ru-RU"/>
    </w:rPr>
  </w:style>
  <w:style w:type="paragraph" w:styleId="22">
    <w:name w:val="Body Text Indent 2"/>
    <w:basedOn w:val="a1"/>
    <w:link w:val="21"/>
    <w:uiPriority w:val="99"/>
    <w:semiHidden/>
    <w:rsid w:val="00456928"/>
    <w:pPr>
      <w:spacing w:after="120" w:line="480" w:lineRule="auto"/>
      <w:ind w:left="283"/>
    </w:pPr>
  </w:style>
  <w:style w:type="character" w:customStyle="1" w:styleId="BodyTextIndent2Char1">
    <w:name w:val="Body Text Indent 2 Char1"/>
    <w:uiPriority w:val="99"/>
    <w:semiHidden/>
    <w:rsid w:val="00C05D63"/>
    <w:rPr>
      <w:rFonts w:ascii="Times New Roman" w:eastAsia="Times New Roman" w:hAnsi="Times New Roman"/>
      <w:sz w:val="24"/>
      <w:szCs w:val="24"/>
    </w:rPr>
  </w:style>
  <w:style w:type="character" w:customStyle="1" w:styleId="31">
    <w:name w:val="Основной текст с отступом 3 Знак"/>
    <w:link w:val="32"/>
    <w:uiPriority w:val="99"/>
    <w:semiHidden/>
    <w:rsid w:val="00456928"/>
    <w:rPr>
      <w:rFonts w:ascii="Times New Roman" w:hAnsi="Times New Roman" w:cs="Times New Roman"/>
      <w:sz w:val="16"/>
      <w:szCs w:val="16"/>
    </w:rPr>
  </w:style>
  <w:style w:type="paragraph" w:styleId="32">
    <w:name w:val="Body Text Indent 3"/>
    <w:basedOn w:val="a1"/>
    <w:link w:val="31"/>
    <w:uiPriority w:val="99"/>
    <w:semiHidden/>
    <w:rsid w:val="00456928"/>
    <w:pPr>
      <w:spacing w:after="120"/>
      <w:ind w:left="283"/>
    </w:pPr>
    <w:rPr>
      <w:sz w:val="16"/>
      <w:szCs w:val="16"/>
      <w:lang w:eastAsia="en-US"/>
    </w:rPr>
  </w:style>
  <w:style w:type="character" w:customStyle="1" w:styleId="BodyTextIndent3Char1">
    <w:name w:val="Body Text Indent 3 Char1"/>
    <w:uiPriority w:val="99"/>
    <w:semiHidden/>
    <w:rsid w:val="00C05D63"/>
    <w:rPr>
      <w:rFonts w:ascii="Times New Roman" w:eastAsia="Times New Roman" w:hAnsi="Times New Roman"/>
      <w:sz w:val="16"/>
      <w:szCs w:val="16"/>
    </w:rPr>
  </w:style>
  <w:style w:type="paragraph" w:styleId="af7">
    <w:name w:val="annotation subject"/>
    <w:basedOn w:val="a7"/>
    <w:next w:val="a7"/>
    <w:link w:val="13"/>
    <w:uiPriority w:val="99"/>
    <w:semiHidden/>
    <w:rsid w:val="00456928"/>
    <w:rPr>
      <w:b/>
      <w:bCs/>
    </w:rPr>
  </w:style>
  <w:style w:type="character" w:customStyle="1" w:styleId="13">
    <w:name w:val="Тема примечания Знак1"/>
    <w:link w:val="af7"/>
    <w:uiPriority w:val="99"/>
    <w:semiHidden/>
    <w:rsid w:val="00456928"/>
    <w:rPr>
      <w:rFonts w:ascii="Times New Roman" w:eastAsia="Times New Roman" w:hAnsi="Times New Roman" w:cs="Times New Roman"/>
      <w:b/>
      <w:bCs/>
      <w:sz w:val="20"/>
      <w:szCs w:val="20"/>
      <w:lang w:eastAsia="ru-RU"/>
    </w:rPr>
  </w:style>
  <w:style w:type="character" w:customStyle="1" w:styleId="af8">
    <w:name w:val="Тема примечания Знак"/>
    <w:uiPriority w:val="99"/>
    <w:semiHidden/>
    <w:rsid w:val="00456928"/>
    <w:rPr>
      <w:rFonts w:ascii="Times New Roman" w:eastAsia="Times New Roman" w:hAnsi="Times New Roman" w:cs="Times New Roman"/>
      <w:b/>
      <w:bCs/>
      <w:sz w:val="20"/>
      <w:szCs w:val="20"/>
      <w:lang w:eastAsia="ru-RU"/>
    </w:rPr>
  </w:style>
  <w:style w:type="character" w:customStyle="1" w:styleId="af9">
    <w:name w:val="Текст выноски Знак"/>
    <w:link w:val="afa"/>
    <w:uiPriority w:val="99"/>
    <w:semiHidden/>
    <w:rsid w:val="00456928"/>
    <w:rPr>
      <w:rFonts w:ascii="Tahoma" w:hAnsi="Tahoma" w:cs="Tahoma"/>
      <w:sz w:val="16"/>
      <w:szCs w:val="16"/>
      <w:lang w:eastAsia="ru-RU"/>
    </w:rPr>
  </w:style>
  <w:style w:type="paragraph" w:styleId="afa">
    <w:name w:val="Balloon Text"/>
    <w:basedOn w:val="a1"/>
    <w:link w:val="af9"/>
    <w:uiPriority w:val="99"/>
    <w:semiHidden/>
    <w:rsid w:val="00456928"/>
    <w:rPr>
      <w:rFonts w:ascii="Tahoma" w:hAnsi="Tahoma" w:cs="Tahoma"/>
      <w:sz w:val="16"/>
      <w:szCs w:val="16"/>
    </w:rPr>
  </w:style>
  <w:style w:type="character" w:customStyle="1" w:styleId="BalloonTextChar1">
    <w:name w:val="Balloon Text Char1"/>
    <w:uiPriority w:val="99"/>
    <w:semiHidden/>
    <w:rsid w:val="00C05D63"/>
    <w:rPr>
      <w:rFonts w:ascii="Times New Roman" w:eastAsia="Times New Roman" w:hAnsi="Times New Roman"/>
      <w:sz w:val="0"/>
      <w:szCs w:val="0"/>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c"/>
    <w:uiPriority w:val="34"/>
    <w:qFormat/>
    <w:rsid w:val="00456928"/>
    <w:pPr>
      <w:spacing w:after="200" w:line="276" w:lineRule="auto"/>
      <w:ind w:left="720"/>
    </w:pPr>
    <w:rPr>
      <w:rFonts w:eastAsia="Calibri"/>
      <w:sz w:val="22"/>
      <w:szCs w:val="22"/>
      <w:lang w:eastAsia="en-US"/>
    </w:rPr>
  </w:style>
  <w:style w:type="paragraph" w:customStyle="1" w:styleId="14">
    <w:name w:val="Абзац списка1"/>
    <w:basedOn w:val="a1"/>
    <w:uiPriority w:val="99"/>
    <w:rsid w:val="00456928"/>
    <w:pPr>
      <w:ind w:left="720"/>
    </w:pPr>
  </w:style>
  <w:style w:type="paragraph" w:customStyle="1" w:styleId="a0">
    <w:name w:val="Перечисление (список) Знак Знак"/>
    <w:basedOn w:val="a1"/>
    <w:next w:val="a1"/>
    <w:uiPriority w:val="99"/>
    <w:rsid w:val="00456928"/>
    <w:pPr>
      <w:numPr>
        <w:numId w:val="2"/>
      </w:numPr>
      <w:suppressAutoHyphens/>
      <w:overflowPunct w:val="0"/>
      <w:autoSpaceDE w:val="0"/>
      <w:spacing w:before="60"/>
      <w:ind w:left="454" w:hanging="227"/>
      <w:jc w:val="both"/>
    </w:pPr>
    <w:rPr>
      <w:lang w:eastAsia="ar-SA"/>
    </w:rPr>
  </w:style>
  <w:style w:type="paragraph" w:customStyle="1" w:styleId="Style3">
    <w:name w:val="Style3"/>
    <w:basedOn w:val="a1"/>
    <w:uiPriority w:val="99"/>
    <w:rsid w:val="00456928"/>
    <w:pPr>
      <w:widowControl w:val="0"/>
      <w:autoSpaceDE w:val="0"/>
      <w:autoSpaceDN w:val="0"/>
      <w:adjustRightInd w:val="0"/>
    </w:pPr>
  </w:style>
  <w:style w:type="paragraph" w:customStyle="1" w:styleId="Style6">
    <w:name w:val="Style6"/>
    <w:basedOn w:val="a1"/>
    <w:uiPriority w:val="99"/>
    <w:rsid w:val="00456928"/>
    <w:pPr>
      <w:widowControl w:val="0"/>
      <w:autoSpaceDE w:val="0"/>
      <w:autoSpaceDN w:val="0"/>
      <w:adjustRightInd w:val="0"/>
    </w:pPr>
  </w:style>
  <w:style w:type="paragraph" w:customStyle="1" w:styleId="Style7">
    <w:name w:val="Style7"/>
    <w:basedOn w:val="a1"/>
    <w:uiPriority w:val="99"/>
    <w:rsid w:val="00456928"/>
    <w:pPr>
      <w:widowControl w:val="0"/>
      <w:autoSpaceDE w:val="0"/>
      <w:autoSpaceDN w:val="0"/>
      <w:adjustRightInd w:val="0"/>
    </w:pPr>
  </w:style>
  <w:style w:type="paragraph" w:customStyle="1" w:styleId="Style8">
    <w:name w:val="Style8"/>
    <w:basedOn w:val="a1"/>
    <w:uiPriority w:val="99"/>
    <w:rsid w:val="00456928"/>
    <w:pPr>
      <w:widowControl w:val="0"/>
      <w:autoSpaceDE w:val="0"/>
      <w:autoSpaceDN w:val="0"/>
      <w:adjustRightInd w:val="0"/>
    </w:pPr>
  </w:style>
  <w:style w:type="paragraph" w:customStyle="1" w:styleId="Style9">
    <w:name w:val="Style9"/>
    <w:basedOn w:val="a1"/>
    <w:uiPriority w:val="99"/>
    <w:rsid w:val="00456928"/>
    <w:pPr>
      <w:widowControl w:val="0"/>
      <w:autoSpaceDE w:val="0"/>
      <w:autoSpaceDN w:val="0"/>
      <w:adjustRightInd w:val="0"/>
    </w:pPr>
  </w:style>
  <w:style w:type="paragraph" w:customStyle="1" w:styleId="Style10">
    <w:name w:val="Style10"/>
    <w:basedOn w:val="a1"/>
    <w:uiPriority w:val="99"/>
    <w:rsid w:val="00456928"/>
    <w:pPr>
      <w:widowControl w:val="0"/>
      <w:autoSpaceDE w:val="0"/>
      <w:autoSpaceDN w:val="0"/>
      <w:adjustRightInd w:val="0"/>
    </w:pPr>
  </w:style>
  <w:style w:type="paragraph" w:customStyle="1" w:styleId="Style11">
    <w:name w:val="Style11"/>
    <w:basedOn w:val="a1"/>
    <w:uiPriority w:val="99"/>
    <w:rsid w:val="00456928"/>
    <w:pPr>
      <w:widowControl w:val="0"/>
      <w:autoSpaceDE w:val="0"/>
      <w:autoSpaceDN w:val="0"/>
      <w:adjustRightInd w:val="0"/>
    </w:pPr>
  </w:style>
  <w:style w:type="paragraph" w:customStyle="1" w:styleId="Style12">
    <w:name w:val="Style12"/>
    <w:basedOn w:val="a1"/>
    <w:uiPriority w:val="99"/>
    <w:rsid w:val="00456928"/>
    <w:pPr>
      <w:widowControl w:val="0"/>
      <w:autoSpaceDE w:val="0"/>
      <w:autoSpaceDN w:val="0"/>
      <w:adjustRightInd w:val="0"/>
    </w:pPr>
  </w:style>
  <w:style w:type="paragraph" w:customStyle="1" w:styleId="Style13">
    <w:name w:val="Style13"/>
    <w:basedOn w:val="a1"/>
    <w:uiPriority w:val="99"/>
    <w:rsid w:val="00456928"/>
    <w:pPr>
      <w:widowControl w:val="0"/>
      <w:autoSpaceDE w:val="0"/>
      <w:autoSpaceDN w:val="0"/>
      <w:adjustRightInd w:val="0"/>
    </w:pPr>
  </w:style>
  <w:style w:type="paragraph" w:customStyle="1" w:styleId="Style14">
    <w:name w:val="Style14"/>
    <w:basedOn w:val="a1"/>
    <w:uiPriority w:val="99"/>
    <w:rsid w:val="00456928"/>
    <w:pPr>
      <w:widowControl w:val="0"/>
      <w:autoSpaceDE w:val="0"/>
      <w:autoSpaceDN w:val="0"/>
      <w:adjustRightInd w:val="0"/>
      <w:spacing w:line="271" w:lineRule="exact"/>
    </w:pPr>
  </w:style>
  <w:style w:type="paragraph" w:customStyle="1" w:styleId="Style15">
    <w:name w:val="Style15"/>
    <w:basedOn w:val="a1"/>
    <w:uiPriority w:val="99"/>
    <w:rsid w:val="00456928"/>
    <w:pPr>
      <w:widowControl w:val="0"/>
      <w:autoSpaceDE w:val="0"/>
      <w:autoSpaceDN w:val="0"/>
      <w:adjustRightInd w:val="0"/>
    </w:pPr>
  </w:style>
  <w:style w:type="paragraph" w:customStyle="1" w:styleId="ConsPlusNonformat">
    <w:name w:val="ConsPlusNonformat"/>
    <w:uiPriority w:val="99"/>
    <w:rsid w:val="00456928"/>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56928"/>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456928"/>
    <w:pPr>
      <w:autoSpaceDE w:val="0"/>
      <w:autoSpaceDN w:val="0"/>
      <w:adjustRightInd w:val="0"/>
    </w:pPr>
    <w:rPr>
      <w:rFonts w:ascii="Arial" w:eastAsia="Times New Roman" w:hAnsi="Arial" w:cs="Arial"/>
    </w:rPr>
  </w:style>
  <w:style w:type="paragraph" w:customStyle="1" w:styleId="afd">
    <w:name w:val="Абзац"/>
    <w:basedOn w:val="a1"/>
    <w:uiPriority w:val="99"/>
    <w:rsid w:val="00456928"/>
    <w:pPr>
      <w:spacing w:line="312" w:lineRule="auto"/>
      <w:ind w:firstLine="567"/>
      <w:jc w:val="both"/>
    </w:pPr>
    <w:rPr>
      <w:spacing w:val="-4"/>
    </w:rPr>
  </w:style>
  <w:style w:type="paragraph" w:customStyle="1" w:styleId="a">
    <w:name w:val="список с точками"/>
    <w:basedOn w:val="a1"/>
    <w:uiPriority w:val="99"/>
    <w:rsid w:val="00456928"/>
    <w:pPr>
      <w:numPr>
        <w:numId w:val="3"/>
      </w:numPr>
      <w:spacing w:line="312" w:lineRule="auto"/>
      <w:jc w:val="both"/>
    </w:pPr>
  </w:style>
  <w:style w:type="paragraph" w:customStyle="1" w:styleId="110">
    <w:name w:val="Знак Знак Знак Знак Знак Знак Знак1 Знак Знак1 Знак Знак Знак Знак"/>
    <w:basedOn w:val="a1"/>
    <w:uiPriority w:val="99"/>
    <w:rsid w:val="00456928"/>
    <w:pPr>
      <w:tabs>
        <w:tab w:val="num" w:pos="643"/>
      </w:tabs>
      <w:spacing w:after="160" w:line="240" w:lineRule="exact"/>
    </w:pPr>
    <w:rPr>
      <w:rFonts w:ascii="Verdana" w:hAnsi="Verdana" w:cs="Verdana"/>
      <w:sz w:val="20"/>
      <w:szCs w:val="20"/>
      <w:lang w:val="en-US" w:eastAsia="en-US"/>
    </w:rPr>
  </w:style>
  <w:style w:type="paragraph" w:customStyle="1" w:styleId="afe">
    <w:name w:val="Без отступа"/>
    <w:basedOn w:val="a1"/>
    <w:uiPriority w:val="99"/>
    <w:rsid w:val="00456928"/>
    <w:pPr>
      <w:jc w:val="both"/>
    </w:pPr>
    <w:rPr>
      <w:sz w:val="28"/>
      <w:szCs w:val="28"/>
    </w:rPr>
  </w:style>
  <w:style w:type="paragraph" w:customStyle="1" w:styleId="15">
    <w:name w:val="Обычный1"/>
    <w:next w:val="a1"/>
    <w:uiPriority w:val="99"/>
    <w:rsid w:val="00456928"/>
    <w:rPr>
      <w:rFonts w:ascii="Times New Roman" w:eastAsia="Times New Roman" w:hAnsi="Times New Roman"/>
    </w:rPr>
  </w:style>
  <w:style w:type="paragraph" w:customStyle="1" w:styleId="aff">
    <w:name w:val="Для таблиц"/>
    <w:basedOn w:val="a1"/>
    <w:uiPriority w:val="99"/>
    <w:rsid w:val="00456928"/>
  </w:style>
  <w:style w:type="paragraph" w:customStyle="1" w:styleId="16">
    <w:name w:val="Без интервала1"/>
    <w:uiPriority w:val="99"/>
    <w:rsid w:val="00456928"/>
    <w:rPr>
      <w:rFonts w:eastAsia="Times New Roman" w:cs="Calibri"/>
      <w:sz w:val="22"/>
      <w:szCs w:val="22"/>
      <w:lang w:eastAsia="en-US"/>
    </w:rPr>
  </w:style>
  <w:style w:type="paragraph" w:customStyle="1" w:styleId="Default">
    <w:name w:val="Default"/>
    <w:uiPriority w:val="99"/>
    <w:rsid w:val="00456928"/>
    <w:pPr>
      <w:autoSpaceDE w:val="0"/>
      <w:autoSpaceDN w:val="0"/>
      <w:adjustRightInd w:val="0"/>
    </w:pPr>
    <w:rPr>
      <w:rFonts w:ascii="Times New Roman" w:eastAsia="Times New Roman" w:hAnsi="Times New Roman"/>
      <w:color w:val="000000"/>
      <w:sz w:val="24"/>
      <w:szCs w:val="24"/>
    </w:rPr>
  </w:style>
  <w:style w:type="paragraph" w:customStyle="1" w:styleId="NoSpacing1">
    <w:name w:val="No Spacing1"/>
    <w:uiPriority w:val="99"/>
    <w:rsid w:val="00456928"/>
    <w:rPr>
      <w:rFonts w:eastAsia="Times New Roman" w:cs="Calibri"/>
      <w:sz w:val="22"/>
      <w:szCs w:val="22"/>
      <w:lang w:eastAsia="en-US"/>
    </w:rPr>
  </w:style>
  <w:style w:type="paragraph" w:customStyle="1" w:styleId="ListParagraph1">
    <w:name w:val="List Paragraph1"/>
    <w:basedOn w:val="a1"/>
    <w:uiPriority w:val="99"/>
    <w:rsid w:val="00456928"/>
    <w:pPr>
      <w:ind w:left="720"/>
    </w:pPr>
  </w:style>
  <w:style w:type="paragraph" w:customStyle="1" w:styleId="Normal1">
    <w:name w:val="Normal1"/>
    <w:next w:val="a1"/>
    <w:uiPriority w:val="99"/>
    <w:rsid w:val="00456928"/>
    <w:rPr>
      <w:rFonts w:ascii="Times New Roman" w:eastAsia="Times New Roman" w:hAnsi="Times New Roman"/>
    </w:rPr>
  </w:style>
  <w:style w:type="character" w:customStyle="1" w:styleId="23">
    <w:name w:val="Основной текст (2)_ Знак"/>
    <w:link w:val="24"/>
    <w:uiPriority w:val="99"/>
    <w:rsid w:val="00456928"/>
    <w:rPr>
      <w:color w:val="000000"/>
      <w:sz w:val="28"/>
      <w:szCs w:val="28"/>
      <w:shd w:val="clear" w:color="auto" w:fill="FFFFFF"/>
    </w:rPr>
  </w:style>
  <w:style w:type="paragraph" w:customStyle="1" w:styleId="24">
    <w:name w:val="Основной текст (2)_"/>
    <w:basedOn w:val="a1"/>
    <w:link w:val="23"/>
    <w:uiPriority w:val="99"/>
    <w:rsid w:val="00456928"/>
    <w:pPr>
      <w:widowControl w:val="0"/>
      <w:shd w:val="clear" w:color="auto" w:fill="FFFFFF"/>
      <w:spacing w:before="60" w:after="300" w:line="226" w:lineRule="exact"/>
      <w:jc w:val="center"/>
    </w:pPr>
    <w:rPr>
      <w:rFonts w:ascii="Calibri" w:eastAsia="Calibri" w:hAnsi="Calibri" w:cs="Calibri"/>
      <w:color w:val="000000"/>
      <w:sz w:val="28"/>
      <w:szCs w:val="28"/>
      <w:lang w:eastAsia="en-US"/>
    </w:rPr>
  </w:style>
  <w:style w:type="paragraph" w:customStyle="1" w:styleId="210">
    <w:name w:val="Основной текст (2)1"/>
    <w:basedOn w:val="a1"/>
    <w:uiPriority w:val="99"/>
    <w:rsid w:val="00456928"/>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rsid w:val="00456928"/>
    <w:rPr>
      <w:shd w:val="clear" w:color="auto" w:fill="FFFFFF"/>
    </w:rPr>
  </w:style>
  <w:style w:type="paragraph" w:customStyle="1" w:styleId="70">
    <w:name w:val="Основной текст (7)"/>
    <w:basedOn w:val="a1"/>
    <w:link w:val="7"/>
    <w:uiPriority w:val="99"/>
    <w:rsid w:val="00456928"/>
    <w:pPr>
      <w:widowControl w:val="0"/>
      <w:shd w:val="clear" w:color="auto" w:fill="FFFFFF"/>
      <w:spacing w:after="360" w:line="240" w:lineRule="atLeast"/>
      <w:jc w:val="center"/>
    </w:pPr>
    <w:rPr>
      <w:rFonts w:ascii="Calibri" w:eastAsia="Calibri" w:hAnsi="Calibri" w:cs="Calibri"/>
      <w:sz w:val="22"/>
      <w:szCs w:val="22"/>
      <w:lang w:eastAsia="en-US"/>
    </w:rPr>
  </w:style>
  <w:style w:type="character" w:customStyle="1" w:styleId="120">
    <w:name w:val="Основной текст (12)_"/>
    <w:link w:val="121"/>
    <w:uiPriority w:val="99"/>
    <w:rsid w:val="00456928"/>
    <w:rPr>
      <w:b/>
      <w:bCs/>
      <w:sz w:val="28"/>
      <w:szCs w:val="28"/>
      <w:shd w:val="clear" w:color="auto" w:fill="FFFFFF"/>
    </w:rPr>
  </w:style>
  <w:style w:type="paragraph" w:customStyle="1" w:styleId="121">
    <w:name w:val="Основной текст (12)"/>
    <w:basedOn w:val="a1"/>
    <w:link w:val="120"/>
    <w:uiPriority w:val="99"/>
    <w:rsid w:val="00456928"/>
    <w:pPr>
      <w:widowControl w:val="0"/>
      <w:shd w:val="clear" w:color="auto" w:fill="FFFFFF"/>
      <w:spacing w:line="322" w:lineRule="exact"/>
      <w:jc w:val="center"/>
    </w:pPr>
    <w:rPr>
      <w:rFonts w:ascii="Calibri" w:eastAsia="Calibri" w:hAnsi="Calibri" w:cs="Calibri"/>
      <w:b/>
      <w:bCs/>
      <w:sz w:val="28"/>
      <w:szCs w:val="28"/>
      <w:lang w:eastAsia="en-US"/>
    </w:rPr>
  </w:style>
  <w:style w:type="character" w:customStyle="1" w:styleId="200">
    <w:name w:val="Основной текст (20)_"/>
    <w:link w:val="201"/>
    <w:uiPriority w:val="99"/>
    <w:rsid w:val="00456928"/>
    <w:rPr>
      <w:i/>
      <w:iCs/>
      <w:shd w:val="clear" w:color="auto" w:fill="FFFFFF"/>
    </w:rPr>
  </w:style>
  <w:style w:type="paragraph" w:customStyle="1" w:styleId="201">
    <w:name w:val="Основной текст (20)"/>
    <w:basedOn w:val="a1"/>
    <w:link w:val="200"/>
    <w:uiPriority w:val="99"/>
    <w:rsid w:val="00456928"/>
    <w:pPr>
      <w:widowControl w:val="0"/>
      <w:shd w:val="clear" w:color="auto" w:fill="FFFFFF"/>
      <w:spacing w:before="180" w:line="274" w:lineRule="exact"/>
      <w:ind w:firstLine="740"/>
      <w:jc w:val="both"/>
    </w:pPr>
    <w:rPr>
      <w:rFonts w:ascii="Calibri" w:eastAsia="Calibri" w:hAnsi="Calibri" w:cs="Calibri"/>
      <w:i/>
      <w:iCs/>
      <w:sz w:val="22"/>
      <w:szCs w:val="22"/>
      <w:lang w:eastAsia="en-US"/>
    </w:rPr>
  </w:style>
  <w:style w:type="paragraph" w:customStyle="1" w:styleId="25">
    <w:name w:val="Основной текст (2)"/>
    <w:basedOn w:val="a1"/>
    <w:uiPriority w:val="99"/>
    <w:rsid w:val="00456928"/>
    <w:pPr>
      <w:widowControl w:val="0"/>
      <w:shd w:val="clear" w:color="auto" w:fill="FFFFFF"/>
      <w:spacing w:before="60" w:after="300" w:line="226" w:lineRule="exact"/>
      <w:jc w:val="center"/>
    </w:pPr>
    <w:rPr>
      <w:sz w:val="28"/>
      <w:szCs w:val="28"/>
      <w:lang w:eastAsia="en-US"/>
    </w:rPr>
  </w:style>
  <w:style w:type="paragraph" w:customStyle="1" w:styleId="western">
    <w:name w:val="western"/>
    <w:basedOn w:val="a1"/>
    <w:uiPriority w:val="99"/>
    <w:rsid w:val="00456928"/>
    <w:pPr>
      <w:spacing w:before="100" w:beforeAutospacing="1" w:after="100" w:afterAutospacing="1"/>
    </w:pPr>
    <w:rPr>
      <w:rFonts w:eastAsia="Calibri"/>
    </w:rPr>
  </w:style>
  <w:style w:type="paragraph" w:customStyle="1" w:styleId="Style1">
    <w:name w:val="Style1"/>
    <w:basedOn w:val="a1"/>
    <w:rsid w:val="00456928"/>
    <w:pPr>
      <w:widowControl w:val="0"/>
      <w:autoSpaceDE w:val="0"/>
      <w:autoSpaceDN w:val="0"/>
      <w:adjustRightInd w:val="0"/>
    </w:pPr>
    <w:rPr>
      <w:rFonts w:eastAsia="Calibri"/>
    </w:rPr>
  </w:style>
  <w:style w:type="paragraph" w:customStyle="1" w:styleId="poem">
    <w:name w:val="poem"/>
    <w:basedOn w:val="a1"/>
    <w:uiPriority w:val="99"/>
    <w:rsid w:val="00456928"/>
    <w:pPr>
      <w:spacing w:before="100" w:beforeAutospacing="1" w:after="100" w:afterAutospacing="1"/>
    </w:pPr>
  </w:style>
  <w:style w:type="paragraph" w:customStyle="1" w:styleId="111">
    <w:name w:val="Обычный11"/>
    <w:next w:val="a1"/>
    <w:uiPriority w:val="99"/>
    <w:rsid w:val="00456928"/>
    <w:rPr>
      <w:rFonts w:ascii="Times New Roman" w:hAnsi="Times New Roman"/>
    </w:rPr>
  </w:style>
  <w:style w:type="paragraph" w:customStyle="1" w:styleId="112">
    <w:name w:val="Абзац списка11"/>
    <w:basedOn w:val="a1"/>
    <w:uiPriority w:val="99"/>
    <w:rsid w:val="00456928"/>
    <w:pPr>
      <w:ind w:left="720"/>
    </w:pPr>
    <w:rPr>
      <w:rFonts w:eastAsia="Calibri"/>
    </w:rPr>
  </w:style>
  <w:style w:type="paragraph" w:customStyle="1" w:styleId="p2">
    <w:name w:val="p2"/>
    <w:basedOn w:val="a1"/>
    <w:uiPriority w:val="99"/>
    <w:rsid w:val="00456928"/>
    <w:pPr>
      <w:spacing w:before="100" w:beforeAutospacing="1" w:after="100" w:afterAutospacing="1"/>
    </w:pPr>
  </w:style>
  <w:style w:type="paragraph" w:customStyle="1" w:styleId="p4">
    <w:name w:val="p4"/>
    <w:basedOn w:val="a1"/>
    <w:uiPriority w:val="99"/>
    <w:rsid w:val="00456928"/>
    <w:pPr>
      <w:spacing w:before="100" w:beforeAutospacing="1" w:after="100" w:afterAutospacing="1"/>
    </w:pPr>
  </w:style>
  <w:style w:type="paragraph" w:customStyle="1" w:styleId="p7">
    <w:name w:val="p7"/>
    <w:basedOn w:val="a1"/>
    <w:uiPriority w:val="99"/>
    <w:rsid w:val="00456928"/>
    <w:pPr>
      <w:spacing w:before="100" w:beforeAutospacing="1" w:after="100" w:afterAutospacing="1"/>
    </w:pPr>
  </w:style>
  <w:style w:type="paragraph" w:customStyle="1" w:styleId="p8">
    <w:name w:val="p8"/>
    <w:basedOn w:val="a1"/>
    <w:uiPriority w:val="99"/>
    <w:rsid w:val="00456928"/>
    <w:pPr>
      <w:spacing w:before="100" w:beforeAutospacing="1" w:after="100" w:afterAutospacing="1"/>
    </w:pPr>
  </w:style>
  <w:style w:type="paragraph" w:customStyle="1" w:styleId="p1">
    <w:name w:val="p1"/>
    <w:basedOn w:val="a1"/>
    <w:uiPriority w:val="99"/>
    <w:rsid w:val="00456928"/>
    <w:pPr>
      <w:spacing w:before="100" w:beforeAutospacing="1" w:after="100" w:afterAutospacing="1"/>
    </w:pPr>
  </w:style>
  <w:style w:type="paragraph" w:customStyle="1" w:styleId="p9">
    <w:name w:val="p9"/>
    <w:basedOn w:val="a1"/>
    <w:uiPriority w:val="99"/>
    <w:rsid w:val="00456928"/>
    <w:pPr>
      <w:spacing w:before="100" w:beforeAutospacing="1" w:after="100" w:afterAutospacing="1"/>
    </w:pPr>
  </w:style>
  <w:style w:type="paragraph" w:customStyle="1" w:styleId="p3">
    <w:name w:val="p3"/>
    <w:basedOn w:val="a1"/>
    <w:uiPriority w:val="99"/>
    <w:rsid w:val="00456928"/>
    <w:pPr>
      <w:spacing w:before="100" w:beforeAutospacing="1" w:after="100" w:afterAutospacing="1"/>
    </w:pPr>
  </w:style>
  <w:style w:type="paragraph" w:customStyle="1" w:styleId="p10">
    <w:name w:val="p10"/>
    <w:basedOn w:val="a1"/>
    <w:uiPriority w:val="99"/>
    <w:rsid w:val="00456928"/>
    <w:pPr>
      <w:spacing w:before="100" w:beforeAutospacing="1" w:after="100" w:afterAutospacing="1"/>
    </w:pPr>
  </w:style>
  <w:style w:type="paragraph" w:customStyle="1" w:styleId="p12">
    <w:name w:val="p12"/>
    <w:basedOn w:val="a1"/>
    <w:uiPriority w:val="99"/>
    <w:rsid w:val="00456928"/>
    <w:pPr>
      <w:spacing w:before="100" w:beforeAutospacing="1" w:after="100" w:afterAutospacing="1"/>
    </w:pPr>
  </w:style>
  <w:style w:type="paragraph" w:customStyle="1" w:styleId="p47">
    <w:name w:val="p47"/>
    <w:basedOn w:val="a1"/>
    <w:uiPriority w:val="99"/>
    <w:rsid w:val="00456928"/>
    <w:pPr>
      <w:spacing w:before="100" w:beforeAutospacing="1" w:after="100" w:afterAutospacing="1"/>
    </w:pPr>
  </w:style>
  <w:style w:type="paragraph" w:customStyle="1" w:styleId="26">
    <w:name w:val="Обычный2"/>
    <w:next w:val="a1"/>
    <w:uiPriority w:val="99"/>
    <w:rsid w:val="00456928"/>
    <w:rPr>
      <w:rFonts w:ascii="Times New Roman" w:eastAsia="Times New Roman" w:hAnsi="Times New Roman"/>
    </w:rPr>
  </w:style>
  <w:style w:type="character" w:customStyle="1" w:styleId="33">
    <w:name w:val="Заголовок №3_"/>
    <w:link w:val="34"/>
    <w:uiPriority w:val="99"/>
    <w:rsid w:val="00456928"/>
    <w:rPr>
      <w:b/>
      <w:bCs/>
      <w:sz w:val="28"/>
      <w:szCs w:val="28"/>
      <w:shd w:val="clear" w:color="auto" w:fill="FFFFFF"/>
    </w:rPr>
  </w:style>
  <w:style w:type="paragraph" w:customStyle="1" w:styleId="34">
    <w:name w:val="Заголовок №3"/>
    <w:basedOn w:val="a1"/>
    <w:link w:val="33"/>
    <w:uiPriority w:val="99"/>
    <w:rsid w:val="00456928"/>
    <w:pPr>
      <w:widowControl w:val="0"/>
      <w:shd w:val="clear" w:color="auto" w:fill="FFFFFF"/>
      <w:spacing w:after="420" w:line="240" w:lineRule="atLeast"/>
      <w:jc w:val="both"/>
      <w:outlineLvl w:val="2"/>
    </w:pPr>
    <w:rPr>
      <w:rFonts w:ascii="Calibri" w:eastAsia="Calibri" w:hAnsi="Calibri" w:cs="Calibri"/>
      <w:b/>
      <w:bCs/>
      <w:sz w:val="28"/>
      <w:szCs w:val="28"/>
      <w:lang w:eastAsia="en-US"/>
    </w:rPr>
  </w:style>
  <w:style w:type="character" w:customStyle="1" w:styleId="140">
    <w:name w:val="Основной текст (14)_"/>
    <w:link w:val="141"/>
    <w:uiPriority w:val="99"/>
    <w:rsid w:val="00456928"/>
    <w:rPr>
      <w:shd w:val="clear" w:color="auto" w:fill="FFFFFF"/>
    </w:rPr>
  </w:style>
  <w:style w:type="paragraph" w:customStyle="1" w:styleId="141">
    <w:name w:val="Основной текст (14)"/>
    <w:basedOn w:val="a1"/>
    <w:link w:val="140"/>
    <w:uiPriority w:val="99"/>
    <w:rsid w:val="00456928"/>
    <w:pPr>
      <w:widowControl w:val="0"/>
      <w:shd w:val="clear" w:color="auto" w:fill="FFFFFF"/>
      <w:spacing w:before="60" w:after="60" w:line="197" w:lineRule="exact"/>
      <w:jc w:val="center"/>
    </w:pPr>
    <w:rPr>
      <w:rFonts w:ascii="Calibri" w:eastAsia="Calibri" w:hAnsi="Calibri" w:cs="Calibri"/>
      <w:sz w:val="22"/>
      <w:szCs w:val="22"/>
      <w:lang w:eastAsia="en-US"/>
    </w:rPr>
  </w:style>
  <w:style w:type="character" w:customStyle="1" w:styleId="41">
    <w:name w:val="Подпись к таблице (4)_"/>
    <w:link w:val="42"/>
    <w:uiPriority w:val="99"/>
    <w:rsid w:val="00456928"/>
    <w:rPr>
      <w:shd w:val="clear" w:color="auto" w:fill="FFFFFF"/>
    </w:rPr>
  </w:style>
  <w:style w:type="paragraph" w:customStyle="1" w:styleId="42">
    <w:name w:val="Подпись к таблице (4)"/>
    <w:basedOn w:val="a1"/>
    <w:link w:val="41"/>
    <w:uiPriority w:val="99"/>
    <w:rsid w:val="00456928"/>
    <w:pPr>
      <w:widowControl w:val="0"/>
      <w:shd w:val="clear" w:color="auto" w:fill="FFFFFF"/>
      <w:spacing w:line="240" w:lineRule="atLeast"/>
      <w:ind w:hanging="760"/>
    </w:pPr>
    <w:rPr>
      <w:rFonts w:ascii="Calibri" w:eastAsia="Calibri" w:hAnsi="Calibri" w:cs="Calibri"/>
      <w:sz w:val="22"/>
      <w:szCs w:val="22"/>
      <w:lang w:eastAsia="en-US"/>
    </w:rPr>
  </w:style>
  <w:style w:type="character" w:customStyle="1" w:styleId="27">
    <w:name w:val="Подпись к таблице (2)_"/>
    <w:link w:val="28"/>
    <w:uiPriority w:val="99"/>
    <w:rsid w:val="00456928"/>
    <w:rPr>
      <w:shd w:val="clear" w:color="auto" w:fill="FFFFFF"/>
    </w:rPr>
  </w:style>
  <w:style w:type="paragraph" w:customStyle="1" w:styleId="28">
    <w:name w:val="Подпись к таблице (2)"/>
    <w:basedOn w:val="a1"/>
    <w:link w:val="27"/>
    <w:uiPriority w:val="99"/>
    <w:rsid w:val="00456928"/>
    <w:pPr>
      <w:widowControl w:val="0"/>
      <w:shd w:val="clear" w:color="auto" w:fill="FFFFFF"/>
      <w:spacing w:line="240" w:lineRule="atLeast"/>
    </w:pPr>
    <w:rPr>
      <w:rFonts w:ascii="Calibri" w:eastAsia="Calibri" w:hAnsi="Calibri" w:cs="Calibri"/>
      <w:sz w:val="22"/>
      <w:szCs w:val="22"/>
      <w:lang w:eastAsia="en-US"/>
    </w:rPr>
  </w:style>
  <w:style w:type="character" w:customStyle="1" w:styleId="43">
    <w:name w:val="Основной текст (4)_"/>
    <w:link w:val="44"/>
    <w:uiPriority w:val="99"/>
    <w:rsid w:val="00456928"/>
    <w:rPr>
      <w:sz w:val="18"/>
      <w:szCs w:val="18"/>
      <w:shd w:val="clear" w:color="auto" w:fill="FFFFFF"/>
    </w:rPr>
  </w:style>
  <w:style w:type="paragraph" w:customStyle="1" w:styleId="44">
    <w:name w:val="Основной текст (4)"/>
    <w:basedOn w:val="a1"/>
    <w:link w:val="43"/>
    <w:uiPriority w:val="99"/>
    <w:rsid w:val="00456928"/>
    <w:pPr>
      <w:widowControl w:val="0"/>
      <w:shd w:val="clear" w:color="auto" w:fill="FFFFFF"/>
      <w:spacing w:after="60" w:line="192" w:lineRule="exact"/>
      <w:jc w:val="center"/>
    </w:pPr>
    <w:rPr>
      <w:rFonts w:ascii="Calibri" w:eastAsia="Calibri" w:hAnsi="Calibri" w:cs="Calibri"/>
      <w:sz w:val="18"/>
      <w:szCs w:val="18"/>
      <w:lang w:eastAsia="en-US"/>
    </w:rPr>
  </w:style>
  <w:style w:type="character" w:customStyle="1" w:styleId="160">
    <w:name w:val="Основной текст (16)_"/>
    <w:link w:val="161"/>
    <w:uiPriority w:val="99"/>
    <w:rsid w:val="00456928"/>
    <w:rPr>
      <w:b/>
      <w:bCs/>
      <w:shd w:val="clear" w:color="auto" w:fill="FFFFFF"/>
    </w:rPr>
  </w:style>
  <w:style w:type="paragraph" w:customStyle="1" w:styleId="161">
    <w:name w:val="Основной текст (16)"/>
    <w:basedOn w:val="a1"/>
    <w:link w:val="160"/>
    <w:uiPriority w:val="99"/>
    <w:rsid w:val="00456928"/>
    <w:pPr>
      <w:widowControl w:val="0"/>
      <w:shd w:val="clear" w:color="auto" w:fill="FFFFFF"/>
      <w:spacing w:before="540" w:after="240" w:line="240" w:lineRule="atLeast"/>
      <w:ind w:hanging="300"/>
      <w:jc w:val="both"/>
    </w:pPr>
    <w:rPr>
      <w:rFonts w:ascii="Calibri" w:eastAsia="Calibri" w:hAnsi="Calibri" w:cs="Calibri"/>
      <w:b/>
      <w:bCs/>
      <w:sz w:val="22"/>
      <w:szCs w:val="22"/>
      <w:lang w:eastAsia="en-US"/>
    </w:rPr>
  </w:style>
  <w:style w:type="character" w:customStyle="1" w:styleId="29">
    <w:name w:val="Заголовок №2_"/>
    <w:link w:val="2a"/>
    <w:uiPriority w:val="99"/>
    <w:rsid w:val="00456928"/>
    <w:rPr>
      <w:b/>
      <w:bCs/>
      <w:sz w:val="32"/>
      <w:szCs w:val="32"/>
      <w:shd w:val="clear" w:color="auto" w:fill="FFFFFF"/>
    </w:rPr>
  </w:style>
  <w:style w:type="paragraph" w:customStyle="1" w:styleId="2a">
    <w:name w:val="Заголовок №2"/>
    <w:basedOn w:val="a1"/>
    <w:link w:val="29"/>
    <w:uiPriority w:val="99"/>
    <w:rsid w:val="00456928"/>
    <w:pPr>
      <w:widowControl w:val="0"/>
      <w:shd w:val="clear" w:color="auto" w:fill="FFFFFF"/>
      <w:spacing w:before="300" w:line="322" w:lineRule="exact"/>
      <w:jc w:val="center"/>
      <w:outlineLvl w:val="1"/>
    </w:pPr>
    <w:rPr>
      <w:rFonts w:ascii="Calibri" w:eastAsia="Calibri" w:hAnsi="Calibri" w:cs="Calibri"/>
      <w:b/>
      <w:bCs/>
      <w:sz w:val="32"/>
      <w:szCs w:val="32"/>
      <w:lang w:eastAsia="en-US"/>
    </w:rPr>
  </w:style>
  <w:style w:type="character" w:customStyle="1" w:styleId="aff0">
    <w:name w:val="Перечисление (список) Знак Знак Знак"/>
    <w:uiPriority w:val="99"/>
    <w:rsid w:val="00456928"/>
    <w:rPr>
      <w:rFonts w:ascii="Times New Roman" w:hAnsi="Times New Roman" w:cs="Times New Roman"/>
      <w:sz w:val="24"/>
      <w:szCs w:val="24"/>
      <w:lang w:val="ru-RU" w:eastAsia="ar-SA" w:bidi="ar-SA"/>
    </w:rPr>
  </w:style>
  <w:style w:type="character" w:customStyle="1" w:styleId="FontStyle21">
    <w:name w:val="Font Style21"/>
    <w:uiPriority w:val="99"/>
    <w:rsid w:val="00456928"/>
    <w:rPr>
      <w:rFonts w:ascii="Times New Roman" w:hAnsi="Times New Roman" w:cs="Times New Roman"/>
      <w:sz w:val="22"/>
      <w:szCs w:val="22"/>
    </w:rPr>
  </w:style>
  <w:style w:type="character" w:customStyle="1" w:styleId="FontStyle24">
    <w:name w:val="Font Style24"/>
    <w:uiPriority w:val="99"/>
    <w:rsid w:val="00456928"/>
    <w:rPr>
      <w:rFonts w:ascii="Times New Roman" w:hAnsi="Times New Roman" w:cs="Times New Roman"/>
      <w:b/>
      <w:bCs/>
      <w:spacing w:val="20"/>
      <w:sz w:val="16"/>
      <w:szCs w:val="16"/>
    </w:rPr>
  </w:style>
  <w:style w:type="character" w:customStyle="1" w:styleId="FontStyle25">
    <w:name w:val="Font Style25"/>
    <w:uiPriority w:val="99"/>
    <w:rsid w:val="00456928"/>
    <w:rPr>
      <w:rFonts w:ascii="Times New Roman" w:hAnsi="Times New Roman" w:cs="Times New Roman"/>
      <w:sz w:val="16"/>
      <w:szCs w:val="16"/>
    </w:rPr>
  </w:style>
  <w:style w:type="character" w:customStyle="1" w:styleId="FontStyle26">
    <w:name w:val="Font Style26"/>
    <w:uiPriority w:val="99"/>
    <w:rsid w:val="00456928"/>
    <w:rPr>
      <w:rFonts w:ascii="Times New Roman" w:hAnsi="Times New Roman" w:cs="Times New Roman"/>
      <w:b/>
      <w:bCs/>
      <w:sz w:val="24"/>
      <w:szCs w:val="24"/>
    </w:rPr>
  </w:style>
  <w:style w:type="character" w:customStyle="1" w:styleId="FontStyle27">
    <w:name w:val="Font Style27"/>
    <w:uiPriority w:val="99"/>
    <w:rsid w:val="00456928"/>
    <w:rPr>
      <w:rFonts w:ascii="Times New Roman" w:hAnsi="Times New Roman" w:cs="Times New Roman"/>
      <w:sz w:val="22"/>
      <w:szCs w:val="22"/>
    </w:rPr>
  </w:style>
  <w:style w:type="character" w:customStyle="1" w:styleId="230">
    <w:name w:val="Основной текст (2)3"/>
    <w:uiPriority w:val="99"/>
    <w:rsid w:val="00456928"/>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456928"/>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456928"/>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456928"/>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456928"/>
    <w:rPr>
      <w:rFonts w:ascii="Times New Roman" w:hAnsi="Times New Roman" w:cs="Times New Roman"/>
      <w:u w:val="none"/>
      <w:effect w:val="none"/>
    </w:rPr>
  </w:style>
  <w:style w:type="character" w:customStyle="1" w:styleId="202">
    <w:name w:val="Основной текст (20) + Не курсив"/>
    <w:uiPriority w:val="99"/>
    <w:rsid w:val="00456928"/>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456928"/>
  </w:style>
  <w:style w:type="character" w:customStyle="1" w:styleId="s3">
    <w:name w:val="s3"/>
    <w:basedOn w:val="a2"/>
    <w:uiPriority w:val="99"/>
    <w:rsid w:val="00456928"/>
  </w:style>
  <w:style w:type="character" w:customStyle="1" w:styleId="s1">
    <w:name w:val="s1"/>
    <w:basedOn w:val="a2"/>
    <w:uiPriority w:val="99"/>
    <w:rsid w:val="00456928"/>
  </w:style>
  <w:style w:type="character" w:customStyle="1" w:styleId="s2">
    <w:name w:val="s2"/>
    <w:basedOn w:val="a2"/>
    <w:uiPriority w:val="99"/>
    <w:rsid w:val="00456928"/>
  </w:style>
  <w:style w:type="character" w:customStyle="1" w:styleId="FontStyle20">
    <w:name w:val="Font Style20"/>
    <w:rsid w:val="00456928"/>
    <w:rPr>
      <w:rFonts w:ascii="Times New Roman" w:hAnsi="Times New Roman" w:cs="Times New Roman"/>
      <w:b/>
      <w:bCs/>
      <w:sz w:val="30"/>
      <w:szCs w:val="30"/>
    </w:rPr>
  </w:style>
  <w:style w:type="character" w:customStyle="1" w:styleId="210pt">
    <w:name w:val="Основной текст (2) + 10 pt"/>
    <w:uiPriority w:val="99"/>
    <w:rsid w:val="00456928"/>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456928"/>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xl27">
    <w:name w:val="xl27"/>
    <w:basedOn w:val="a1"/>
    <w:uiPriority w:val="99"/>
    <w:rsid w:val="00B24C8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a1"/>
    <w:uiPriority w:val="99"/>
    <w:rsid w:val="00B24C87"/>
    <w:pPr>
      <w:spacing w:before="100" w:beforeAutospacing="1" w:after="100" w:afterAutospacing="1"/>
      <w:jc w:val="center"/>
    </w:pPr>
  </w:style>
  <w:style w:type="paragraph" w:customStyle="1" w:styleId="V">
    <w:name w:val="V"/>
    <w:basedOn w:val="a1"/>
    <w:uiPriority w:val="99"/>
    <w:rsid w:val="00B24C87"/>
    <w:pPr>
      <w:jc w:val="both"/>
    </w:pPr>
    <w:rPr>
      <w:szCs w:val="20"/>
      <w:lang w:val="en-US"/>
    </w:rPr>
  </w:style>
  <w:style w:type="paragraph" w:styleId="2b">
    <w:name w:val="Body Text 2"/>
    <w:basedOn w:val="a1"/>
    <w:link w:val="2c"/>
    <w:uiPriority w:val="99"/>
    <w:rsid w:val="00955876"/>
    <w:pPr>
      <w:widowControl w:val="0"/>
      <w:spacing w:after="120" w:line="480" w:lineRule="auto"/>
    </w:pPr>
    <w:rPr>
      <w:rFonts w:ascii="Arial Unicode MS" w:eastAsia="Arial Unicode MS" w:hAnsi="Arial Unicode MS" w:cs="Arial Unicode MS"/>
      <w:color w:val="000000"/>
    </w:rPr>
  </w:style>
  <w:style w:type="character" w:customStyle="1" w:styleId="2c">
    <w:name w:val="Основной текст 2 Знак"/>
    <w:basedOn w:val="a2"/>
    <w:link w:val="2b"/>
    <w:uiPriority w:val="99"/>
    <w:rsid w:val="00955876"/>
    <w:rPr>
      <w:rFonts w:ascii="Arial Unicode MS" w:eastAsia="Arial Unicode MS" w:hAnsi="Arial Unicode MS" w:cs="Arial Unicode MS"/>
      <w:color w:val="000000"/>
      <w:sz w:val="24"/>
      <w:szCs w:val="24"/>
    </w:rPr>
  </w:style>
  <w:style w:type="paragraph" w:styleId="35">
    <w:name w:val="Body Text 3"/>
    <w:basedOn w:val="a1"/>
    <w:link w:val="36"/>
    <w:uiPriority w:val="99"/>
    <w:semiHidden/>
    <w:rsid w:val="009062FD"/>
    <w:pPr>
      <w:widowControl w:val="0"/>
      <w:spacing w:after="120"/>
    </w:pPr>
    <w:rPr>
      <w:rFonts w:ascii="Arial Unicode MS" w:eastAsia="Arial Unicode MS" w:hAnsi="Arial Unicode MS" w:cs="Arial Unicode MS"/>
      <w:color w:val="000000"/>
      <w:sz w:val="16"/>
      <w:szCs w:val="16"/>
    </w:rPr>
  </w:style>
  <w:style w:type="character" w:customStyle="1" w:styleId="36">
    <w:name w:val="Основной текст 3 Знак"/>
    <w:basedOn w:val="a2"/>
    <w:link w:val="35"/>
    <w:uiPriority w:val="99"/>
    <w:semiHidden/>
    <w:rsid w:val="009062FD"/>
    <w:rPr>
      <w:rFonts w:ascii="Arial Unicode MS" w:eastAsia="Arial Unicode MS" w:hAnsi="Arial Unicode MS" w:cs="Arial Unicode MS"/>
      <w:color w:val="000000"/>
      <w:sz w:val="16"/>
      <w:szCs w:val="16"/>
    </w:rPr>
  </w:style>
  <w:style w:type="character" w:customStyle="1" w:styleId="2d">
    <w:name w:val="Основной текст (2) + Курсив"/>
    <w:rsid w:val="003F1DE8"/>
    <w:rPr>
      <w:i/>
      <w:iCs/>
      <w:color w:val="000000"/>
      <w:spacing w:val="0"/>
      <w:w w:val="100"/>
      <w:position w:val="0"/>
      <w:sz w:val="26"/>
      <w:szCs w:val="26"/>
      <w:shd w:val="clear" w:color="auto" w:fill="FFFFFF"/>
      <w:lang w:val="ru-RU" w:eastAsia="ru-RU" w:bidi="ru-RU"/>
    </w:rPr>
  </w:style>
  <w:style w:type="paragraph" w:customStyle="1" w:styleId="2e">
    <w:name w:val="заголовок 2"/>
    <w:basedOn w:val="a1"/>
    <w:next w:val="a1"/>
    <w:rsid w:val="003F1DE8"/>
    <w:pPr>
      <w:keepNext/>
      <w:suppressAutoHyphens/>
      <w:autoSpaceDE w:val="0"/>
      <w:autoSpaceDN w:val="0"/>
      <w:spacing w:before="120" w:after="120" w:line="360" w:lineRule="auto"/>
      <w:jc w:val="center"/>
    </w:pPr>
    <w:rPr>
      <w:b/>
      <w:bCs/>
      <w:smallCaps/>
      <w:spacing w:val="20"/>
      <w:sz w:val="20"/>
    </w:rPr>
  </w:style>
  <w:style w:type="paragraph" w:customStyle="1" w:styleId="aff1">
    <w:name w:val="Текстовый"/>
    <w:basedOn w:val="a1"/>
    <w:rsid w:val="0008139A"/>
    <w:pPr>
      <w:spacing w:line="360" w:lineRule="auto"/>
      <w:ind w:firstLine="851"/>
      <w:jc w:val="both"/>
    </w:pPr>
  </w:style>
  <w:style w:type="character" w:styleId="aff2">
    <w:name w:val="Hyperlink"/>
    <w:uiPriority w:val="99"/>
    <w:rsid w:val="0042389E"/>
    <w:rPr>
      <w:rFonts w:ascii="Times New Roman" w:hAnsi="Times New Roman" w:cs="Times New Roman"/>
      <w:color w:val="0000FF"/>
      <w:u w:val="single"/>
    </w:rPr>
  </w:style>
  <w:style w:type="character" w:customStyle="1" w:styleId="17">
    <w:name w:val="Неразрешенное упоминание1"/>
    <w:basedOn w:val="a2"/>
    <w:uiPriority w:val="99"/>
    <w:semiHidden/>
    <w:unhideWhenUsed/>
    <w:rsid w:val="00393052"/>
    <w:rPr>
      <w:color w:val="605E5C"/>
      <w:shd w:val="clear" w:color="auto" w:fill="E1DFDD"/>
    </w:rPr>
  </w:style>
  <w:style w:type="character" w:styleId="aff3">
    <w:name w:val="Emphasis"/>
    <w:uiPriority w:val="99"/>
    <w:qFormat/>
    <w:rsid w:val="002D3CA1"/>
    <w:rPr>
      <w:rFonts w:cs="Times New Roman"/>
      <w:i/>
      <w:iCs/>
    </w:rPr>
  </w:style>
  <w:style w:type="paragraph" w:customStyle="1" w:styleId="aff4">
    <w:name w:val="Табличный"/>
    <w:basedOn w:val="a1"/>
    <w:qFormat/>
    <w:rsid w:val="00CC0F15"/>
    <w:pPr>
      <w:spacing w:line="276" w:lineRule="auto"/>
    </w:pPr>
    <w:rPr>
      <w:bCs/>
      <w:szCs w:val="22"/>
    </w:rPr>
  </w:style>
  <w:style w:type="table" w:styleId="aff5">
    <w:name w:val="Table Grid"/>
    <w:basedOn w:val="a3"/>
    <w:uiPriority w:val="99"/>
    <w:rsid w:val="0064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D42FBC"/>
    <w:rPr>
      <w:rFonts w:ascii="Times New Roman" w:hAnsi="Times New Roman"/>
      <w:sz w:val="22"/>
      <w:szCs w:val="22"/>
      <w:lang w:eastAsia="en-US"/>
    </w:rPr>
  </w:style>
  <w:style w:type="character" w:customStyle="1" w:styleId="FontStyle29">
    <w:name w:val="Font Style29"/>
    <w:basedOn w:val="a2"/>
    <w:uiPriority w:val="99"/>
    <w:rsid w:val="00D42FBC"/>
    <w:rPr>
      <w:rFonts w:ascii="Times New Roman" w:hAnsi="Times New Roman" w:cs="Times New Roman"/>
      <w:b/>
      <w:bCs/>
      <w:sz w:val="22"/>
      <w:szCs w:val="22"/>
    </w:rPr>
  </w:style>
  <w:style w:type="character" w:customStyle="1" w:styleId="FontStyle28">
    <w:name w:val="Font Style28"/>
    <w:basedOn w:val="a2"/>
    <w:uiPriority w:val="99"/>
    <w:rsid w:val="00D42FBC"/>
    <w:rPr>
      <w:rFonts w:ascii="Times New Roman" w:hAnsi="Times New Roman" w:cs="Times New Roman"/>
      <w:sz w:val="26"/>
      <w:szCs w:val="26"/>
    </w:rPr>
  </w:style>
  <w:style w:type="character" w:customStyle="1" w:styleId="FontStyle30">
    <w:name w:val="Font Style30"/>
    <w:basedOn w:val="a2"/>
    <w:uiPriority w:val="99"/>
    <w:rsid w:val="00D42FBC"/>
    <w:rPr>
      <w:rFonts w:ascii="Times New Roman" w:hAnsi="Times New Roman" w:cs="Times New Roman"/>
      <w:sz w:val="22"/>
      <w:szCs w:val="22"/>
    </w:rPr>
  </w:style>
  <w:style w:type="character" w:customStyle="1" w:styleId="FontStyle44">
    <w:name w:val="Font Style44"/>
    <w:uiPriority w:val="99"/>
    <w:rsid w:val="00D42FBC"/>
    <w:rPr>
      <w:rFonts w:ascii="Times New Roman" w:hAnsi="Times New Roman"/>
      <w:sz w:val="18"/>
    </w:rPr>
  </w:style>
  <w:style w:type="character" w:customStyle="1" w:styleId="FontStyle94">
    <w:name w:val="Font Style94"/>
    <w:uiPriority w:val="99"/>
    <w:rsid w:val="000307F1"/>
    <w:rPr>
      <w:rFonts w:ascii="Times New Roman" w:hAnsi="Times New Roman"/>
      <w:sz w:val="26"/>
    </w:rPr>
  </w:style>
  <w:style w:type="paragraph" w:customStyle="1" w:styleId="45">
    <w:name w:val="Основной текст4"/>
    <w:basedOn w:val="a1"/>
    <w:uiPriority w:val="99"/>
    <w:rsid w:val="000307F1"/>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aff6">
    <w:basedOn w:val="a1"/>
    <w:next w:val="a5"/>
    <w:link w:val="aff7"/>
    <w:uiPriority w:val="99"/>
    <w:rsid w:val="00735ED0"/>
    <w:pPr>
      <w:spacing w:before="100" w:beforeAutospacing="1" w:after="100" w:afterAutospacing="1"/>
      <w:ind w:firstLine="709"/>
      <w:jc w:val="both"/>
    </w:pPr>
  </w:style>
  <w:style w:type="character" w:customStyle="1" w:styleId="aff7">
    <w:name w:val="Обычный (Интернет) Знак"/>
    <w:link w:val="aff6"/>
    <w:uiPriority w:val="99"/>
    <w:locked/>
    <w:rsid w:val="00735ED0"/>
    <w:rPr>
      <w:rFonts w:ascii="Times New Roman" w:eastAsia="Times New Roman" w:hAnsi="Times New Roman"/>
      <w:sz w:val="24"/>
      <w:szCs w:val="24"/>
    </w:rPr>
  </w:style>
  <w:style w:type="paragraph" w:customStyle="1" w:styleId="310">
    <w:name w:val="31"/>
    <w:basedOn w:val="1"/>
    <w:link w:val="311"/>
    <w:qFormat/>
    <w:rsid w:val="004A160C"/>
    <w:pPr>
      <w:keepLines/>
      <w:spacing w:after="0" w:line="276" w:lineRule="auto"/>
      <w:jc w:val="center"/>
    </w:pPr>
    <w:rPr>
      <w:rFonts w:ascii="Times New Roman" w:eastAsiaTheme="majorEastAsia" w:hAnsi="Times New Roman"/>
      <w:color w:val="365F91" w:themeColor="accent1" w:themeShade="BF"/>
      <w:sz w:val="26"/>
      <w:szCs w:val="26"/>
      <w:lang w:eastAsia="en-US"/>
    </w:rPr>
  </w:style>
  <w:style w:type="character" w:customStyle="1" w:styleId="311">
    <w:name w:val="31 Знак"/>
    <w:basedOn w:val="10"/>
    <w:link w:val="310"/>
    <w:rsid w:val="004A160C"/>
    <w:rPr>
      <w:rFonts w:ascii="Times New Roman" w:eastAsiaTheme="majorEastAsia" w:hAnsi="Times New Roman" w:cs="Arial"/>
      <w:b/>
      <w:bCs/>
      <w:color w:val="365F91" w:themeColor="accent1" w:themeShade="BF"/>
      <w:kern w:val="3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3455">
      <w:bodyDiv w:val="1"/>
      <w:marLeft w:val="0"/>
      <w:marRight w:val="0"/>
      <w:marTop w:val="0"/>
      <w:marBottom w:val="0"/>
      <w:divBdr>
        <w:top w:val="none" w:sz="0" w:space="0" w:color="auto"/>
        <w:left w:val="none" w:sz="0" w:space="0" w:color="auto"/>
        <w:bottom w:val="none" w:sz="0" w:space="0" w:color="auto"/>
        <w:right w:val="none" w:sz="0" w:space="0" w:color="auto"/>
      </w:divBdr>
    </w:div>
    <w:div w:id="321273593">
      <w:bodyDiv w:val="1"/>
      <w:marLeft w:val="0"/>
      <w:marRight w:val="0"/>
      <w:marTop w:val="0"/>
      <w:marBottom w:val="0"/>
      <w:divBdr>
        <w:top w:val="none" w:sz="0" w:space="0" w:color="auto"/>
        <w:left w:val="none" w:sz="0" w:space="0" w:color="auto"/>
        <w:bottom w:val="none" w:sz="0" w:space="0" w:color="auto"/>
        <w:right w:val="none" w:sz="0" w:space="0" w:color="auto"/>
      </w:divBdr>
    </w:div>
    <w:div w:id="360277776">
      <w:bodyDiv w:val="1"/>
      <w:marLeft w:val="0"/>
      <w:marRight w:val="0"/>
      <w:marTop w:val="0"/>
      <w:marBottom w:val="0"/>
      <w:divBdr>
        <w:top w:val="none" w:sz="0" w:space="0" w:color="auto"/>
        <w:left w:val="none" w:sz="0" w:space="0" w:color="auto"/>
        <w:bottom w:val="none" w:sz="0" w:space="0" w:color="auto"/>
        <w:right w:val="none" w:sz="0" w:space="0" w:color="auto"/>
      </w:divBdr>
    </w:div>
    <w:div w:id="619996201">
      <w:bodyDiv w:val="1"/>
      <w:marLeft w:val="0"/>
      <w:marRight w:val="0"/>
      <w:marTop w:val="0"/>
      <w:marBottom w:val="0"/>
      <w:divBdr>
        <w:top w:val="none" w:sz="0" w:space="0" w:color="auto"/>
        <w:left w:val="none" w:sz="0" w:space="0" w:color="auto"/>
        <w:bottom w:val="none" w:sz="0" w:space="0" w:color="auto"/>
        <w:right w:val="none" w:sz="0" w:space="0" w:color="auto"/>
      </w:divBdr>
    </w:div>
    <w:div w:id="726101642">
      <w:bodyDiv w:val="1"/>
      <w:marLeft w:val="0"/>
      <w:marRight w:val="0"/>
      <w:marTop w:val="0"/>
      <w:marBottom w:val="0"/>
      <w:divBdr>
        <w:top w:val="none" w:sz="0" w:space="0" w:color="auto"/>
        <w:left w:val="none" w:sz="0" w:space="0" w:color="auto"/>
        <w:bottom w:val="none" w:sz="0" w:space="0" w:color="auto"/>
        <w:right w:val="none" w:sz="0" w:space="0" w:color="auto"/>
      </w:divBdr>
    </w:div>
    <w:div w:id="810441580">
      <w:bodyDiv w:val="1"/>
      <w:marLeft w:val="0"/>
      <w:marRight w:val="0"/>
      <w:marTop w:val="0"/>
      <w:marBottom w:val="0"/>
      <w:divBdr>
        <w:top w:val="none" w:sz="0" w:space="0" w:color="auto"/>
        <w:left w:val="none" w:sz="0" w:space="0" w:color="auto"/>
        <w:bottom w:val="none" w:sz="0" w:space="0" w:color="auto"/>
        <w:right w:val="none" w:sz="0" w:space="0" w:color="auto"/>
      </w:divBdr>
    </w:div>
    <w:div w:id="966593244">
      <w:bodyDiv w:val="1"/>
      <w:marLeft w:val="0"/>
      <w:marRight w:val="0"/>
      <w:marTop w:val="0"/>
      <w:marBottom w:val="0"/>
      <w:divBdr>
        <w:top w:val="none" w:sz="0" w:space="0" w:color="auto"/>
        <w:left w:val="none" w:sz="0" w:space="0" w:color="auto"/>
        <w:bottom w:val="none" w:sz="0" w:space="0" w:color="auto"/>
        <w:right w:val="none" w:sz="0" w:space="0" w:color="auto"/>
      </w:divBdr>
    </w:div>
    <w:div w:id="968049096">
      <w:bodyDiv w:val="1"/>
      <w:marLeft w:val="0"/>
      <w:marRight w:val="0"/>
      <w:marTop w:val="0"/>
      <w:marBottom w:val="0"/>
      <w:divBdr>
        <w:top w:val="none" w:sz="0" w:space="0" w:color="auto"/>
        <w:left w:val="none" w:sz="0" w:space="0" w:color="auto"/>
        <w:bottom w:val="none" w:sz="0" w:space="0" w:color="auto"/>
        <w:right w:val="none" w:sz="0" w:space="0" w:color="auto"/>
      </w:divBdr>
    </w:div>
    <w:div w:id="1156068561">
      <w:bodyDiv w:val="1"/>
      <w:marLeft w:val="0"/>
      <w:marRight w:val="0"/>
      <w:marTop w:val="0"/>
      <w:marBottom w:val="0"/>
      <w:divBdr>
        <w:top w:val="none" w:sz="0" w:space="0" w:color="auto"/>
        <w:left w:val="none" w:sz="0" w:space="0" w:color="auto"/>
        <w:bottom w:val="none" w:sz="0" w:space="0" w:color="auto"/>
        <w:right w:val="none" w:sz="0" w:space="0" w:color="auto"/>
      </w:divBdr>
    </w:div>
    <w:div w:id="1425492246">
      <w:bodyDiv w:val="1"/>
      <w:marLeft w:val="0"/>
      <w:marRight w:val="0"/>
      <w:marTop w:val="0"/>
      <w:marBottom w:val="0"/>
      <w:divBdr>
        <w:top w:val="none" w:sz="0" w:space="0" w:color="auto"/>
        <w:left w:val="none" w:sz="0" w:space="0" w:color="auto"/>
        <w:bottom w:val="none" w:sz="0" w:space="0" w:color="auto"/>
        <w:right w:val="none" w:sz="0" w:space="0" w:color="auto"/>
      </w:divBdr>
      <w:divsChild>
        <w:div w:id="85081492">
          <w:marLeft w:val="446"/>
          <w:marRight w:val="0"/>
          <w:marTop w:val="0"/>
          <w:marBottom w:val="0"/>
          <w:divBdr>
            <w:top w:val="none" w:sz="0" w:space="0" w:color="auto"/>
            <w:left w:val="none" w:sz="0" w:space="0" w:color="auto"/>
            <w:bottom w:val="none" w:sz="0" w:space="0" w:color="auto"/>
            <w:right w:val="none" w:sz="0" w:space="0" w:color="auto"/>
          </w:divBdr>
        </w:div>
        <w:div w:id="159389213">
          <w:marLeft w:val="446"/>
          <w:marRight w:val="0"/>
          <w:marTop w:val="0"/>
          <w:marBottom w:val="0"/>
          <w:divBdr>
            <w:top w:val="none" w:sz="0" w:space="0" w:color="auto"/>
            <w:left w:val="none" w:sz="0" w:space="0" w:color="auto"/>
            <w:bottom w:val="none" w:sz="0" w:space="0" w:color="auto"/>
            <w:right w:val="none" w:sz="0" w:space="0" w:color="auto"/>
          </w:divBdr>
        </w:div>
        <w:div w:id="449472029">
          <w:marLeft w:val="446"/>
          <w:marRight w:val="0"/>
          <w:marTop w:val="0"/>
          <w:marBottom w:val="0"/>
          <w:divBdr>
            <w:top w:val="none" w:sz="0" w:space="0" w:color="auto"/>
            <w:left w:val="none" w:sz="0" w:space="0" w:color="auto"/>
            <w:bottom w:val="none" w:sz="0" w:space="0" w:color="auto"/>
            <w:right w:val="none" w:sz="0" w:space="0" w:color="auto"/>
          </w:divBdr>
        </w:div>
        <w:div w:id="692801146">
          <w:marLeft w:val="446"/>
          <w:marRight w:val="0"/>
          <w:marTop w:val="0"/>
          <w:marBottom w:val="0"/>
          <w:divBdr>
            <w:top w:val="none" w:sz="0" w:space="0" w:color="auto"/>
            <w:left w:val="none" w:sz="0" w:space="0" w:color="auto"/>
            <w:bottom w:val="none" w:sz="0" w:space="0" w:color="auto"/>
            <w:right w:val="none" w:sz="0" w:space="0" w:color="auto"/>
          </w:divBdr>
        </w:div>
        <w:div w:id="1191801895">
          <w:marLeft w:val="446"/>
          <w:marRight w:val="0"/>
          <w:marTop w:val="0"/>
          <w:marBottom w:val="0"/>
          <w:divBdr>
            <w:top w:val="none" w:sz="0" w:space="0" w:color="auto"/>
            <w:left w:val="none" w:sz="0" w:space="0" w:color="auto"/>
            <w:bottom w:val="none" w:sz="0" w:space="0" w:color="auto"/>
            <w:right w:val="none" w:sz="0" w:space="0" w:color="auto"/>
          </w:divBdr>
        </w:div>
        <w:div w:id="1489319664">
          <w:marLeft w:val="446"/>
          <w:marRight w:val="0"/>
          <w:marTop w:val="0"/>
          <w:marBottom w:val="0"/>
          <w:divBdr>
            <w:top w:val="none" w:sz="0" w:space="0" w:color="auto"/>
            <w:left w:val="none" w:sz="0" w:space="0" w:color="auto"/>
            <w:bottom w:val="none" w:sz="0" w:space="0" w:color="auto"/>
            <w:right w:val="none" w:sz="0" w:space="0" w:color="auto"/>
          </w:divBdr>
        </w:div>
        <w:div w:id="1660424532">
          <w:marLeft w:val="446"/>
          <w:marRight w:val="0"/>
          <w:marTop w:val="0"/>
          <w:marBottom w:val="0"/>
          <w:divBdr>
            <w:top w:val="none" w:sz="0" w:space="0" w:color="auto"/>
            <w:left w:val="none" w:sz="0" w:space="0" w:color="auto"/>
            <w:bottom w:val="none" w:sz="0" w:space="0" w:color="auto"/>
            <w:right w:val="none" w:sz="0" w:space="0" w:color="auto"/>
          </w:divBdr>
        </w:div>
        <w:div w:id="1662345352">
          <w:marLeft w:val="446"/>
          <w:marRight w:val="0"/>
          <w:marTop w:val="0"/>
          <w:marBottom w:val="0"/>
          <w:divBdr>
            <w:top w:val="none" w:sz="0" w:space="0" w:color="auto"/>
            <w:left w:val="none" w:sz="0" w:space="0" w:color="auto"/>
            <w:bottom w:val="none" w:sz="0" w:space="0" w:color="auto"/>
            <w:right w:val="none" w:sz="0" w:space="0" w:color="auto"/>
          </w:divBdr>
        </w:div>
        <w:div w:id="1782190031">
          <w:marLeft w:val="446"/>
          <w:marRight w:val="0"/>
          <w:marTop w:val="0"/>
          <w:marBottom w:val="0"/>
          <w:divBdr>
            <w:top w:val="none" w:sz="0" w:space="0" w:color="auto"/>
            <w:left w:val="none" w:sz="0" w:space="0" w:color="auto"/>
            <w:bottom w:val="none" w:sz="0" w:space="0" w:color="auto"/>
            <w:right w:val="none" w:sz="0" w:space="0" w:color="auto"/>
          </w:divBdr>
        </w:div>
        <w:div w:id="1891837519">
          <w:marLeft w:val="446"/>
          <w:marRight w:val="0"/>
          <w:marTop w:val="0"/>
          <w:marBottom w:val="0"/>
          <w:divBdr>
            <w:top w:val="none" w:sz="0" w:space="0" w:color="auto"/>
            <w:left w:val="none" w:sz="0" w:space="0" w:color="auto"/>
            <w:bottom w:val="none" w:sz="0" w:space="0" w:color="auto"/>
            <w:right w:val="none" w:sz="0" w:space="0" w:color="auto"/>
          </w:divBdr>
        </w:div>
      </w:divsChild>
    </w:div>
    <w:div w:id="1566599766">
      <w:bodyDiv w:val="1"/>
      <w:marLeft w:val="0"/>
      <w:marRight w:val="0"/>
      <w:marTop w:val="0"/>
      <w:marBottom w:val="0"/>
      <w:divBdr>
        <w:top w:val="none" w:sz="0" w:space="0" w:color="auto"/>
        <w:left w:val="none" w:sz="0" w:space="0" w:color="auto"/>
        <w:bottom w:val="none" w:sz="0" w:space="0" w:color="auto"/>
        <w:right w:val="none" w:sz="0" w:space="0" w:color="auto"/>
      </w:divBdr>
    </w:div>
    <w:div w:id="1648512532">
      <w:bodyDiv w:val="1"/>
      <w:marLeft w:val="0"/>
      <w:marRight w:val="0"/>
      <w:marTop w:val="0"/>
      <w:marBottom w:val="0"/>
      <w:divBdr>
        <w:top w:val="none" w:sz="0" w:space="0" w:color="auto"/>
        <w:left w:val="none" w:sz="0" w:space="0" w:color="auto"/>
        <w:bottom w:val="none" w:sz="0" w:space="0" w:color="auto"/>
        <w:right w:val="none" w:sz="0" w:space="0" w:color="auto"/>
      </w:divBdr>
    </w:div>
    <w:div w:id="1897474178">
      <w:bodyDiv w:val="1"/>
      <w:marLeft w:val="0"/>
      <w:marRight w:val="0"/>
      <w:marTop w:val="0"/>
      <w:marBottom w:val="0"/>
      <w:divBdr>
        <w:top w:val="none" w:sz="0" w:space="0" w:color="auto"/>
        <w:left w:val="none" w:sz="0" w:space="0" w:color="auto"/>
        <w:bottom w:val="none" w:sz="0" w:space="0" w:color="auto"/>
        <w:right w:val="none" w:sz="0" w:space="0" w:color="auto"/>
      </w:divBdr>
    </w:div>
    <w:div w:id="1965114024">
      <w:bodyDiv w:val="1"/>
      <w:marLeft w:val="0"/>
      <w:marRight w:val="0"/>
      <w:marTop w:val="0"/>
      <w:marBottom w:val="0"/>
      <w:divBdr>
        <w:top w:val="none" w:sz="0" w:space="0" w:color="auto"/>
        <w:left w:val="none" w:sz="0" w:space="0" w:color="auto"/>
        <w:bottom w:val="none" w:sz="0" w:space="0" w:color="auto"/>
        <w:right w:val="none" w:sz="0" w:space="0" w:color="auto"/>
      </w:divBdr>
    </w:div>
    <w:div w:id="1980114044">
      <w:marLeft w:val="0"/>
      <w:marRight w:val="0"/>
      <w:marTop w:val="0"/>
      <w:marBottom w:val="0"/>
      <w:divBdr>
        <w:top w:val="none" w:sz="0" w:space="0" w:color="auto"/>
        <w:left w:val="none" w:sz="0" w:space="0" w:color="auto"/>
        <w:bottom w:val="none" w:sz="0" w:space="0" w:color="auto"/>
        <w:right w:val="none" w:sz="0" w:space="0" w:color="auto"/>
      </w:divBdr>
    </w:div>
    <w:div w:id="1980114045">
      <w:marLeft w:val="0"/>
      <w:marRight w:val="0"/>
      <w:marTop w:val="0"/>
      <w:marBottom w:val="0"/>
      <w:divBdr>
        <w:top w:val="none" w:sz="0" w:space="0" w:color="auto"/>
        <w:left w:val="none" w:sz="0" w:space="0" w:color="auto"/>
        <w:bottom w:val="none" w:sz="0" w:space="0" w:color="auto"/>
        <w:right w:val="none" w:sz="0" w:space="0" w:color="auto"/>
      </w:divBdr>
    </w:div>
    <w:div w:id="1980114046">
      <w:marLeft w:val="0"/>
      <w:marRight w:val="0"/>
      <w:marTop w:val="0"/>
      <w:marBottom w:val="0"/>
      <w:divBdr>
        <w:top w:val="none" w:sz="0" w:space="0" w:color="auto"/>
        <w:left w:val="none" w:sz="0" w:space="0" w:color="auto"/>
        <w:bottom w:val="none" w:sz="0" w:space="0" w:color="auto"/>
        <w:right w:val="none" w:sz="0" w:space="0" w:color="auto"/>
      </w:divBdr>
    </w:div>
    <w:div w:id="198011404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czdt.ru/books/45/242285/" TargetMode="External"/><Relationship Id="rId18" Type="http://schemas.openxmlformats.org/officeDocument/2006/relationships/hyperlink" Target="https://urait.ru/bcode/536674" TargetMode="External"/><Relationship Id="rId26" Type="http://schemas.openxmlformats.org/officeDocument/2006/relationships/hyperlink" Target="https://rusneb.ru/" TargetMode="External"/><Relationship Id="rId3" Type="http://schemas.openxmlformats.org/officeDocument/2006/relationships/customXml" Target="../customXml/item3.xml"/><Relationship Id="rId21" Type="http://schemas.openxmlformats.org/officeDocument/2006/relationships/hyperlink" Target="http://umczdt.ru/books/" TargetMode="External"/><Relationship Id="rId7" Type="http://schemas.openxmlformats.org/officeDocument/2006/relationships/settings" Target="settings.xml"/><Relationship Id="rId12" Type="http://schemas.openxmlformats.org/officeDocument/2006/relationships/hyperlink" Target="https://umczdt.ru/books/45/242284/" TargetMode="External"/><Relationship Id="rId17" Type="http://schemas.openxmlformats.org/officeDocument/2006/relationships/hyperlink" Target="http://umczdt.ru/books/1216/260734/" TargetMode="External"/><Relationship Id="rId25" Type="http://schemas.openxmlformats.org/officeDocument/2006/relationships/hyperlink" Target="http://sdo1.krsk.irgups.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mczdt.ru/books/45/242279/" TargetMode="External"/><Relationship Id="rId20" Type="http://schemas.openxmlformats.org/officeDocument/2006/relationships/hyperlink" Target="http://irbis.krsk.irgups.ru/" TargetMode="External"/><Relationship Id="rId29" Type="http://schemas.openxmlformats.org/officeDocument/2006/relationships/hyperlink" Target="http://irbis.krsk.irgups.ru/web_ft/index.php?C21COM=S&amp;S21COLORTERMS=1&amp;P21DBN=IBIS&amp;I21DBN=IBIS_FULLTEXT&amp;LNG=&amp;Z21ID=z18082007&amp;S21FMT=briefHTML_ft&amp;USES21ALL=1&amp;S21ALL=%3C%2E%3EI%3D%D0%A4%D0%B5%D0%B4%D0%B5%D1%80%D0%B0%D0%BB%D1%8C%D0%BD%D1%8B%D0%B9%20%D0%B7%D0%B0%D0%BA%D0%BE%D0%BD%20N%2017%2D%D0%A4%D0%97%21%2D193219621%3C%2E%3E&amp;FT_PREFIX=KT=&amp;SEARCH_STRING=&amp;S21STN=1&amp;S21REF=10&amp;S21CNR=5&amp;auto_open=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biblioclub.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czdt.ru/books/45/232062/" TargetMode="External"/><Relationship Id="rId23" Type="http://schemas.openxmlformats.org/officeDocument/2006/relationships/hyperlink" Target="https://urait.ru/" TargetMode="External"/><Relationship Id="rId28" Type="http://schemas.openxmlformats.org/officeDocument/2006/relationships/hyperlink" Target="http://irbis.krsk.irgups.ru/web_ft/index.php?C21COM=S&amp;S21COLORTERMS=1&amp;P21DBN=IBIS&amp;I21DBN=IBIS_FULLTEXT&amp;LNG=&amp;Z21ID=z18082007&amp;S21FMT=briefHTML_ft&amp;USES21ALL=1&amp;S21ALL=%3C%2E%3EI%3D%D0%A4%D0%B5%D0%B4%D0%B5%D1%80%D0%B0%D0%BB%D1%8C%D0%BD%D1%8B%D0%B9%20%D0%B7%D0%B0%D0%BA%D0%BE%D0%BD%20N%2017%2D%D0%A4%D0%97%21%2D193219621%3C%2E%3E&amp;FT_PREFIX=KT=&amp;SEARCH_STRING=&amp;S21STN=1&amp;S21REF=10&amp;S21CNR=5&amp;auto_open=4" TargetMode="External"/><Relationship Id="rId10" Type="http://schemas.openxmlformats.org/officeDocument/2006/relationships/endnotes" Target="endnotes.xml"/><Relationship Id="rId19" Type="http://schemas.openxmlformats.org/officeDocument/2006/relationships/hyperlink" Target="http://irbis.krsk.irgups.ru/web_ft/index.php?C21COM=S&amp;S21COLORTERMS=1&amp;P21DBN=IBIS&amp;I21DBN=IBIS_FULLTEXT&amp;LNG=&amp;Z21ID=z18082007&amp;S21FMT=briefHTML_ft&amp;USES21ALL=1&amp;S21ALL=%3C%2E%3EI%3D338%2E4%2F%D0%94%2099%2D004585115%3C%2E%3E&amp;FT_PREFIX=KT=&amp;SEARCH_STRING=&amp;S21STN=1&amp;S21REF=10&amp;S21CNR=5&amp;auto_open=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mczdt.ru/books/1196/251729/" TargetMode="External"/><Relationship Id="rId22" Type="http://schemas.openxmlformats.org/officeDocument/2006/relationships/hyperlink" Target="http://znanium.ru/" TargetMode="External"/><Relationship Id="rId27" Type="http://schemas.openxmlformats.org/officeDocument/2006/relationships/hyperlink" Target="https://company.rzd.ru/" TargetMode="External"/><Relationship Id="rId30" Type="http://schemas.openxmlformats.org/officeDocument/2006/relationships/image" Target="media/image1.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797D63E7DF3344E9619A703791A1D85" ma:contentTypeVersion="7" ma:contentTypeDescription="Создание документа." ma:contentTypeScope="" ma:versionID="3feb75e8aeddc31fdfaa0167a187e362">
  <xsd:schema xmlns:xsd="http://www.w3.org/2001/XMLSchema" xmlns:xs="http://www.w3.org/2001/XMLSchema" xmlns:p="http://schemas.microsoft.com/office/2006/metadata/properties" xmlns:ns2="3d907017-0415-4198-829a-bf48d47adf61" targetNamespace="http://schemas.microsoft.com/office/2006/metadata/properties" ma:root="true" ma:fieldsID="f57006a4ff44e5830706b9a3ad158cdf" ns2:_="">
    <xsd:import namespace="3d907017-0415-4198-829a-bf48d47ad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07017-0415-4198-829a-bf48d47ad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71CF5-876D-44B8-8681-DC972591B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35EC9-29DE-439A-9CB6-AC08B9EB1F5E}">
  <ds:schemaRefs>
    <ds:schemaRef ds:uri="http://schemas.openxmlformats.org/officeDocument/2006/bibliography"/>
  </ds:schemaRefs>
</ds:datastoreItem>
</file>

<file path=customXml/itemProps3.xml><?xml version="1.0" encoding="utf-8"?>
<ds:datastoreItem xmlns:ds="http://schemas.openxmlformats.org/officeDocument/2006/customXml" ds:itemID="{A9B7A37F-005C-4AE5-A0E2-927638EC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07017-0415-4198-829a-bf48d47a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5E573-F187-4F11-80A8-3D80CE758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11213</Words>
  <Characters>63916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18</cp:revision>
  <cp:lastPrinted>2022-05-31T07:30:00Z</cp:lastPrinted>
  <dcterms:created xsi:type="dcterms:W3CDTF">2024-12-03T07:14:00Z</dcterms:created>
  <dcterms:modified xsi:type="dcterms:W3CDTF">2024-12-06T10:20:00Z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0x0101004797D63E7DF3344E9619A703791A1D85</vt:lpwstr>
  </property>
</Properties>
</file>