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A20A"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5B31248F" w14:textId="77777777" w:rsidR="005D6B43" w:rsidRPr="00F22ABD" w:rsidRDefault="005D6B43" w:rsidP="005D6B43">
      <w:pPr>
        <w:ind w:hanging="15"/>
        <w:jc w:val="center"/>
      </w:pPr>
      <w:r w:rsidRPr="00F22ABD">
        <w:t>высшего образования</w:t>
      </w:r>
    </w:p>
    <w:p w14:paraId="0754745E"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4E00FBA3"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16C26C9E" w14:textId="1B317FAD" w:rsidR="005D6B43" w:rsidRPr="003E5A00" w:rsidRDefault="005D6B43" w:rsidP="005D6B43">
      <w:pPr>
        <w:ind w:hanging="15"/>
        <w:jc w:val="center"/>
      </w:pPr>
      <w:r w:rsidRPr="0050141D">
        <w:t>–</w:t>
      </w:r>
      <w:r w:rsidR="003E5A00" w:rsidRPr="0050141D">
        <w:t xml:space="preserve"> </w:t>
      </w:r>
      <w:r w:rsidRPr="0050141D">
        <w:t>ф</w:t>
      </w:r>
      <w:r w:rsidRPr="003E5A00">
        <w:t>илиал Федерального государственного бюджетного образовательного учреждения</w:t>
      </w:r>
    </w:p>
    <w:p w14:paraId="3BCD990E"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5CE92F78" w14:textId="77777777" w:rsidR="00F6438A" w:rsidRDefault="00F6438A" w:rsidP="00F6438A">
      <w:pPr>
        <w:jc w:val="center"/>
      </w:pPr>
      <w:r>
        <w:t>(КрИЖТ ИрГУПС)</w:t>
      </w:r>
    </w:p>
    <w:p w14:paraId="78CF00A2" w14:textId="77777777" w:rsidR="00F6438A" w:rsidRDefault="00F6438A" w:rsidP="00F6438A">
      <w:pPr>
        <w:ind w:firstLine="6237"/>
        <w:jc w:val="both"/>
      </w:pPr>
    </w:p>
    <w:p w14:paraId="38583239" w14:textId="77777777" w:rsidR="00F6438A" w:rsidRDefault="00F6438A" w:rsidP="00F6438A">
      <w:pPr>
        <w:ind w:firstLine="6521"/>
        <w:jc w:val="both"/>
      </w:pPr>
      <w:r>
        <w:t>УТВЕРЖДЕНА</w:t>
      </w:r>
    </w:p>
    <w:p w14:paraId="2A8B99C9" w14:textId="77777777" w:rsidR="00F6438A" w:rsidRDefault="00F6438A" w:rsidP="00F6438A">
      <w:pPr>
        <w:ind w:firstLine="6521"/>
        <w:jc w:val="both"/>
      </w:pPr>
      <w:r>
        <w:t>приказ ректора</w:t>
      </w:r>
    </w:p>
    <w:p w14:paraId="48978F22" w14:textId="77777777" w:rsidR="00F6438A" w:rsidRDefault="00F6438A" w:rsidP="00F6438A">
      <w:pPr>
        <w:ind w:left="5670"/>
        <w:jc w:val="center"/>
        <w:rPr>
          <w:sz w:val="16"/>
          <w:szCs w:val="16"/>
        </w:rPr>
      </w:pPr>
      <w:r>
        <w:t>от «31» января 2023 г. № 10</w:t>
      </w:r>
    </w:p>
    <w:p w14:paraId="0E83B9A5" w14:textId="77777777" w:rsidR="00653B9E" w:rsidRDefault="00653B9E" w:rsidP="00C03550">
      <w:pPr>
        <w:jc w:val="center"/>
        <w:rPr>
          <w:sz w:val="16"/>
          <w:szCs w:val="16"/>
        </w:rPr>
      </w:pPr>
    </w:p>
    <w:p w14:paraId="6E75BA04" w14:textId="77777777" w:rsidR="00AA64C6" w:rsidRDefault="00AA64C6" w:rsidP="00C03550">
      <w:pPr>
        <w:jc w:val="center"/>
        <w:rPr>
          <w:sz w:val="16"/>
          <w:szCs w:val="16"/>
        </w:rPr>
      </w:pPr>
    </w:p>
    <w:p w14:paraId="356E2BCE"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283E15E6" w14:textId="77777777" w:rsidTr="005D6B43">
        <w:trPr>
          <w:trHeight w:hRule="exact" w:val="267"/>
        </w:trPr>
        <w:tc>
          <w:tcPr>
            <w:tcW w:w="10191" w:type="dxa"/>
            <w:vMerge w:val="restart"/>
            <w:shd w:val="clear" w:color="auto" w:fill="FFFFFF"/>
          </w:tcPr>
          <w:p w14:paraId="04FAE55F" w14:textId="77777777" w:rsidR="005D6B43" w:rsidRPr="007F0181" w:rsidRDefault="005D6B43" w:rsidP="0050141D">
            <w:pPr>
              <w:widowControl w:val="0"/>
              <w:autoSpaceDE w:val="0"/>
              <w:autoSpaceDN w:val="0"/>
              <w:adjustRightInd w:val="0"/>
              <w:rPr>
                <w:sz w:val="17"/>
                <w:szCs w:val="17"/>
              </w:rPr>
            </w:pPr>
          </w:p>
        </w:tc>
      </w:tr>
      <w:tr w:rsidR="005D6B43" w:rsidRPr="007F0181" w14:paraId="1A0504B4" w14:textId="77777777" w:rsidTr="005D6B43">
        <w:trPr>
          <w:trHeight w:hRule="exact" w:val="80"/>
        </w:trPr>
        <w:tc>
          <w:tcPr>
            <w:tcW w:w="10191" w:type="dxa"/>
            <w:vMerge/>
          </w:tcPr>
          <w:p w14:paraId="70DAEEB8" w14:textId="77777777" w:rsidR="005D6B43" w:rsidRPr="007F0181" w:rsidRDefault="005D6B43" w:rsidP="0050141D">
            <w:pPr>
              <w:widowControl w:val="0"/>
              <w:autoSpaceDE w:val="0"/>
              <w:autoSpaceDN w:val="0"/>
              <w:adjustRightInd w:val="0"/>
              <w:rPr>
                <w:szCs w:val="20"/>
              </w:rPr>
            </w:pPr>
          </w:p>
        </w:tc>
      </w:tr>
      <w:tr w:rsidR="005D6B43" w:rsidRPr="000954FC" w14:paraId="7B796581" w14:textId="77777777" w:rsidTr="003E5A00">
        <w:trPr>
          <w:trHeight w:hRule="exact" w:val="993"/>
        </w:trPr>
        <w:tc>
          <w:tcPr>
            <w:tcW w:w="10191" w:type="dxa"/>
            <w:shd w:val="clear" w:color="auto" w:fill="FFFFFF"/>
          </w:tcPr>
          <w:p w14:paraId="139D0B6B" w14:textId="77777777" w:rsidR="0050141D" w:rsidRDefault="0050141D" w:rsidP="0050141D">
            <w:pPr>
              <w:jc w:val="center"/>
              <w:rPr>
                <w:b/>
                <w:bCs/>
                <w:iCs/>
                <w:sz w:val="40"/>
                <w:szCs w:val="40"/>
              </w:rPr>
            </w:pPr>
            <w:r w:rsidRPr="0050141D">
              <w:rPr>
                <w:b/>
                <w:bCs/>
                <w:iCs/>
                <w:sz w:val="40"/>
                <w:szCs w:val="40"/>
              </w:rPr>
              <w:t xml:space="preserve">Б1.О.11 Экономико-правовое регулирование </w:t>
            </w:r>
          </w:p>
          <w:p w14:paraId="6DA30C68" w14:textId="77777777" w:rsidR="005D6B43" w:rsidRDefault="0050141D" w:rsidP="0050141D">
            <w:pPr>
              <w:jc w:val="center"/>
              <w:rPr>
                <w:b/>
                <w:bCs/>
                <w:iCs/>
                <w:sz w:val="40"/>
                <w:szCs w:val="40"/>
              </w:rPr>
            </w:pPr>
            <w:r w:rsidRPr="0050141D">
              <w:rPr>
                <w:b/>
                <w:bCs/>
                <w:iCs/>
                <w:sz w:val="40"/>
                <w:szCs w:val="40"/>
              </w:rPr>
              <w:t xml:space="preserve">социально-трудовых отношений </w:t>
            </w:r>
          </w:p>
          <w:p w14:paraId="4D922A9B" w14:textId="3F279C46" w:rsidR="005A071E" w:rsidRPr="005D6B43" w:rsidRDefault="005A071E" w:rsidP="0050141D">
            <w:pPr>
              <w:jc w:val="center"/>
              <w:rPr>
                <w:b/>
                <w:bCs/>
                <w:color w:val="000000"/>
                <w:sz w:val="40"/>
                <w:szCs w:val="40"/>
              </w:rPr>
            </w:pPr>
          </w:p>
        </w:tc>
      </w:tr>
      <w:tr w:rsidR="005D6B43" w:rsidRPr="007F0181" w14:paraId="2F700A5F" w14:textId="77777777" w:rsidTr="005A071E">
        <w:trPr>
          <w:trHeight w:hRule="exact" w:val="890"/>
        </w:trPr>
        <w:tc>
          <w:tcPr>
            <w:tcW w:w="10191" w:type="dxa"/>
            <w:shd w:val="clear" w:color="auto" w:fill="FFFFFF"/>
          </w:tcPr>
          <w:p w14:paraId="13B65B0F" w14:textId="77777777" w:rsidR="005A071E" w:rsidRDefault="005A071E" w:rsidP="0050141D">
            <w:pPr>
              <w:widowControl w:val="0"/>
              <w:autoSpaceDE w:val="0"/>
              <w:autoSpaceDN w:val="0"/>
              <w:adjustRightInd w:val="0"/>
              <w:ind w:left="15" w:right="15"/>
              <w:jc w:val="center"/>
              <w:rPr>
                <w:color w:val="000000"/>
                <w:sz w:val="32"/>
                <w:szCs w:val="32"/>
              </w:rPr>
            </w:pPr>
          </w:p>
          <w:p w14:paraId="7B3806F6" w14:textId="44628C8A" w:rsidR="005D6B43" w:rsidRPr="005D6B43" w:rsidRDefault="005D6B43" w:rsidP="0050141D">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7E5B7199" w14:textId="77777777" w:rsidR="007A3683" w:rsidRDefault="007A3683" w:rsidP="00C03550">
      <w:pPr>
        <w:jc w:val="center"/>
        <w:rPr>
          <w:sz w:val="32"/>
          <w:szCs w:val="32"/>
        </w:rPr>
      </w:pPr>
    </w:p>
    <w:p w14:paraId="5046294E" w14:textId="48CD29BD"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6F626D">
        <w:rPr>
          <w:iCs/>
          <w:u w:val="single"/>
        </w:rPr>
        <w:t>4</w:t>
      </w:r>
      <w:r w:rsidRPr="00413D5C">
        <w:rPr>
          <w:iCs/>
          <w:u w:val="single"/>
        </w:rPr>
        <w:t>.</w:t>
      </w:r>
      <w:r w:rsidR="00413D5C" w:rsidRPr="00413D5C">
        <w:rPr>
          <w:iCs/>
          <w:u w:val="single"/>
        </w:rPr>
        <w:t>01</w:t>
      </w:r>
      <w:r w:rsidRPr="00413D5C">
        <w:rPr>
          <w:iCs/>
          <w:u w:val="single"/>
        </w:rPr>
        <w:t xml:space="preserve"> </w:t>
      </w:r>
      <w:r w:rsidR="00413D5C" w:rsidRPr="00413D5C">
        <w:rPr>
          <w:iCs/>
          <w:u w:val="single"/>
        </w:rPr>
        <w:t>Экономика</w:t>
      </w:r>
      <w:r w:rsidR="00832315">
        <w:rPr>
          <w:iCs/>
          <w:u w:val="single"/>
        </w:rPr>
        <w:t xml:space="preserve"> </w:t>
      </w:r>
    </w:p>
    <w:p w14:paraId="2EAB7625" w14:textId="77777777" w:rsidR="006F626D" w:rsidRDefault="00653B9E" w:rsidP="005D6B43">
      <w:pPr>
        <w:jc w:val="both"/>
      </w:pPr>
      <w:r>
        <w:t xml:space="preserve">Профиль – </w:t>
      </w:r>
      <w:r w:rsidR="006F626D" w:rsidRPr="006F626D">
        <w:rPr>
          <w:iCs/>
          <w:u w:val="single"/>
        </w:rPr>
        <w:t>Регламентация и нормирование труда</w:t>
      </w:r>
    </w:p>
    <w:p w14:paraId="6EAA8809"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1F31B257" w14:textId="6904D07C" w:rsidR="00653B9E" w:rsidRPr="009342C7" w:rsidRDefault="00653B9E" w:rsidP="005D6B43">
      <w:pPr>
        <w:jc w:val="both"/>
      </w:pPr>
      <w:r w:rsidRPr="009342C7">
        <w:t>Форма и срок обучения –</w:t>
      </w:r>
      <w:r w:rsidR="005D6B43">
        <w:t xml:space="preserve"> </w:t>
      </w:r>
      <w:r w:rsidR="00A8697B">
        <w:rPr>
          <w:u w:val="single"/>
        </w:rPr>
        <w:t>очно-заочная форма</w:t>
      </w:r>
      <w:r w:rsidR="00A8697B">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509381C1" w14:textId="7ACFC144"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45E5B443"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539B7B2D" w14:textId="77777777" w:rsidTr="00832315">
        <w:trPr>
          <w:trHeight w:val="477"/>
        </w:trPr>
        <w:tc>
          <w:tcPr>
            <w:tcW w:w="3686" w:type="dxa"/>
          </w:tcPr>
          <w:p w14:paraId="18413E71" w14:textId="21CCA65B" w:rsidR="00653B9E" w:rsidRPr="009342C7" w:rsidRDefault="00B85B25" w:rsidP="005D6B43">
            <w:pPr>
              <w:ind w:left="-105"/>
              <w:jc w:val="both"/>
              <w:rPr>
                <w:sz w:val="20"/>
                <w:szCs w:val="20"/>
              </w:rPr>
            </w:pPr>
            <w:r>
              <w:rPr>
                <w:sz w:val="20"/>
                <w:szCs w:val="20"/>
              </w:rPr>
              <w:t xml:space="preserve"> </w:t>
            </w:r>
            <w:r w:rsidR="00653B9E" w:rsidRPr="009342C7">
              <w:rPr>
                <w:sz w:val="20"/>
                <w:szCs w:val="20"/>
              </w:rPr>
              <w:t>Общая трудоемкость в з.е. –</w:t>
            </w:r>
            <w:r w:rsidR="00413D5C">
              <w:rPr>
                <w:sz w:val="20"/>
                <w:szCs w:val="20"/>
              </w:rPr>
              <w:t xml:space="preserve"> </w:t>
            </w:r>
            <w:r w:rsidR="0050141D">
              <w:rPr>
                <w:sz w:val="20"/>
                <w:szCs w:val="20"/>
              </w:rPr>
              <w:t>4</w:t>
            </w:r>
          </w:p>
          <w:p w14:paraId="4900DA24" w14:textId="4316AA9B" w:rsidR="00473155" w:rsidRPr="009342C7" w:rsidRDefault="00B85B25" w:rsidP="00832315">
            <w:pPr>
              <w:ind w:left="-105"/>
              <w:jc w:val="both"/>
              <w:rPr>
                <w:sz w:val="20"/>
                <w:szCs w:val="20"/>
              </w:rPr>
            </w:pPr>
            <w:r>
              <w:rPr>
                <w:sz w:val="20"/>
                <w:szCs w:val="20"/>
              </w:rPr>
              <w:t xml:space="preserve"> </w:t>
            </w:r>
            <w:r w:rsidR="00653B9E" w:rsidRPr="009342C7">
              <w:rPr>
                <w:sz w:val="20"/>
                <w:szCs w:val="20"/>
              </w:rPr>
              <w:t>Часов по учебному плану</w:t>
            </w:r>
            <w:r w:rsidR="00811D1D">
              <w:rPr>
                <w:sz w:val="20"/>
                <w:szCs w:val="20"/>
              </w:rPr>
              <w:t xml:space="preserve"> (УП) </w:t>
            </w:r>
            <w:r w:rsidR="00653B9E" w:rsidRPr="009342C7">
              <w:rPr>
                <w:sz w:val="20"/>
                <w:szCs w:val="20"/>
              </w:rPr>
              <w:t>–</w:t>
            </w:r>
            <w:r w:rsidR="00413D5C">
              <w:rPr>
                <w:sz w:val="20"/>
                <w:szCs w:val="20"/>
              </w:rPr>
              <w:t xml:space="preserve"> </w:t>
            </w:r>
            <w:r w:rsidR="006F626D">
              <w:rPr>
                <w:sz w:val="20"/>
                <w:szCs w:val="20"/>
              </w:rPr>
              <w:t>1</w:t>
            </w:r>
            <w:r w:rsidR="0050141D">
              <w:rPr>
                <w:sz w:val="20"/>
                <w:szCs w:val="20"/>
              </w:rPr>
              <w:t>44</w:t>
            </w:r>
          </w:p>
        </w:tc>
        <w:tc>
          <w:tcPr>
            <w:tcW w:w="6345" w:type="dxa"/>
          </w:tcPr>
          <w:p w14:paraId="40BD6049" w14:textId="237AB83B"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3C34E0A9" w14:textId="55D00885" w:rsidR="00653B9E" w:rsidRPr="009342C7" w:rsidRDefault="003119BD" w:rsidP="00832315">
            <w:pPr>
              <w:jc w:val="both"/>
              <w:rPr>
                <w:sz w:val="20"/>
                <w:szCs w:val="20"/>
              </w:rPr>
            </w:pPr>
            <w:r>
              <w:rPr>
                <w:iCs/>
                <w:sz w:val="20"/>
                <w:szCs w:val="20"/>
              </w:rPr>
              <w:t>зачет</w:t>
            </w:r>
            <w:r w:rsidRPr="0069248D">
              <w:rPr>
                <w:sz w:val="20"/>
                <w:szCs w:val="20"/>
              </w:rPr>
              <w:t xml:space="preserve"> </w:t>
            </w:r>
            <w:r w:rsidR="0050141D">
              <w:rPr>
                <w:sz w:val="20"/>
                <w:szCs w:val="20"/>
              </w:rPr>
              <w:t>4</w:t>
            </w:r>
            <w:r w:rsidR="00F203D4" w:rsidRPr="00832315">
              <w:rPr>
                <w:sz w:val="20"/>
                <w:szCs w:val="20"/>
              </w:rPr>
              <w:t xml:space="preserve"> </w:t>
            </w:r>
          </w:p>
        </w:tc>
      </w:tr>
      <w:tr w:rsidR="00832315" w:rsidRPr="009342C7" w14:paraId="40CB14D8" w14:textId="77777777" w:rsidTr="00832315">
        <w:trPr>
          <w:trHeight w:val="477"/>
        </w:trPr>
        <w:tc>
          <w:tcPr>
            <w:tcW w:w="3686" w:type="dxa"/>
          </w:tcPr>
          <w:p w14:paraId="03C7A715" w14:textId="73B689C4" w:rsidR="00832315" w:rsidRPr="00832315" w:rsidRDefault="00832315" w:rsidP="00832315">
            <w:pPr>
              <w:ind w:left="-105"/>
              <w:jc w:val="both"/>
              <w:rPr>
                <w:color w:val="FF0000"/>
                <w:sz w:val="20"/>
                <w:szCs w:val="20"/>
              </w:rPr>
            </w:pPr>
          </w:p>
        </w:tc>
        <w:tc>
          <w:tcPr>
            <w:tcW w:w="6345" w:type="dxa"/>
          </w:tcPr>
          <w:p w14:paraId="1D618229" w14:textId="77777777" w:rsidR="00832315" w:rsidRPr="009342C7" w:rsidRDefault="00832315" w:rsidP="005D6B43">
            <w:pPr>
              <w:ind w:left="-105"/>
              <w:jc w:val="both"/>
              <w:rPr>
                <w:sz w:val="20"/>
                <w:szCs w:val="20"/>
                <w:u w:val="single"/>
              </w:rPr>
            </w:pPr>
          </w:p>
        </w:tc>
      </w:tr>
    </w:tbl>
    <w:p w14:paraId="42CC6501" w14:textId="77777777" w:rsidR="003E5A00" w:rsidRDefault="003E5A00" w:rsidP="00D56F3B">
      <w:pPr>
        <w:widowControl w:val="0"/>
        <w:autoSpaceDE w:val="0"/>
        <w:autoSpaceDN w:val="0"/>
        <w:adjustRightInd w:val="0"/>
        <w:rPr>
          <w:b/>
          <w:bCs/>
          <w:color w:val="000000"/>
          <w:sz w:val="20"/>
          <w:szCs w:val="20"/>
        </w:rPr>
      </w:pPr>
    </w:p>
    <w:p w14:paraId="0DB60D56" w14:textId="5613706A"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обучения  </w:t>
      </w:r>
      <w:r w:rsidRPr="00561B0C">
        <w:rPr>
          <w:b/>
          <w:bCs/>
          <w:color w:val="000000"/>
          <w:sz w:val="20"/>
          <w:szCs w:val="20"/>
        </w:rPr>
        <w:t>Распределение часов дисциплины по семестрам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312"/>
        <w:gridCol w:w="1389"/>
      </w:tblGrid>
      <w:tr w:rsidR="00D56F3B" w:rsidRPr="005A071E" w14:paraId="0A67ADE2" w14:textId="77777777" w:rsidTr="005A071E">
        <w:tc>
          <w:tcPr>
            <w:tcW w:w="4423" w:type="dxa"/>
            <w:vAlign w:val="center"/>
          </w:tcPr>
          <w:p w14:paraId="1C2A5CE8" w14:textId="77777777" w:rsidR="00D56F3B" w:rsidRPr="005A071E" w:rsidRDefault="00D56F3B" w:rsidP="003625D5">
            <w:pPr>
              <w:jc w:val="center"/>
              <w:rPr>
                <w:sz w:val="20"/>
                <w:szCs w:val="20"/>
              </w:rPr>
            </w:pPr>
            <w:r w:rsidRPr="005A071E">
              <w:rPr>
                <w:sz w:val="20"/>
                <w:szCs w:val="20"/>
              </w:rPr>
              <w:t>Семестр</w:t>
            </w:r>
          </w:p>
        </w:tc>
        <w:tc>
          <w:tcPr>
            <w:tcW w:w="0" w:type="auto"/>
            <w:vAlign w:val="center"/>
          </w:tcPr>
          <w:p w14:paraId="203B00C2" w14:textId="6CBF7D88" w:rsidR="00D56F3B" w:rsidRPr="005A071E" w:rsidRDefault="004B4EA1" w:rsidP="003625D5">
            <w:pPr>
              <w:jc w:val="center"/>
              <w:rPr>
                <w:sz w:val="20"/>
                <w:szCs w:val="20"/>
              </w:rPr>
            </w:pPr>
            <w:r>
              <w:rPr>
                <w:sz w:val="20"/>
                <w:szCs w:val="20"/>
              </w:rPr>
              <w:t>4</w:t>
            </w:r>
          </w:p>
        </w:tc>
        <w:tc>
          <w:tcPr>
            <w:tcW w:w="1389" w:type="dxa"/>
            <w:vMerge w:val="restart"/>
            <w:vAlign w:val="center"/>
          </w:tcPr>
          <w:p w14:paraId="1298C91A" w14:textId="77777777" w:rsidR="00D56F3B" w:rsidRPr="005A071E" w:rsidRDefault="00D56F3B" w:rsidP="003625D5">
            <w:pPr>
              <w:jc w:val="center"/>
              <w:rPr>
                <w:b/>
                <w:bCs/>
                <w:sz w:val="20"/>
                <w:szCs w:val="20"/>
              </w:rPr>
            </w:pPr>
            <w:r w:rsidRPr="005A071E">
              <w:rPr>
                <w:b/>
                <w:bCs/>
                <w:sz w:val="20"/>
                <w:szCs w:val="20"/>
              </w:rPr>
              <w:t>Итого</w:t>
            </w:r>
          </w:p>
        </w:tc>
      </w:tr>
      <w:tr w:rsidR="00D56F3B" w:rsidRPr="005A071E" w14:paraId="26C961F8" w14:textId="77777777" w:rsidTr="005A071E">
        <w:tc>
          <w:tcPr>
            <w:tcW w:w="4423" w:type="dxa"/>
            <w:vAlign w:val="center"/>
          </w:tcPr>
          <w:p w14:paraId="46867CDC" w14:textId="77777777" w:rsidR="00D56F3B" w:rsidRPr="005A071E" w:rsidRDefault="00D56F3B" w:rsidP="003625D5">
            <w:pPr>
              <w:jc w:val="center"/>
              <w:rPr>
                <w:sz w:val="20"/>
                <w:szCs w:val="20"/>
              </w:rPr>
            </w:pPr>
            <w:r w:rsidRPr="005A071E">
              <w:rPr>
                <w:sz w:val="20"/>
                <w:szCs w:val="20"/>
              </w:rPr>
              <w:t>Число недель в семестре</w:t>
            </w:r>
          </w:p>
        </w:tc>
        <w:tc>
          <w:tcPr>
            <w:tcW w:w="0" w:type="auto"/>
            <w:vAlign w:val="center"/>
          </w:tcPr>
          <w:p w14:paraId="3070E1E2" w14:textId="6C9D9340" w:rsidR="00D56F3B" w:rsidRPr="005A071E" w:rsidRDefault="0054182D" w:rsidP="003625D5">
            <w:pPr>
              <w:jc w:val="center"/>
              <w:rPr>
                <w:sz w:val="20"/>
                <w:szCs w:val="20"/>
              </w:rPr>
            </w:pPr>
            <w:r>
              <w:rPr>
                <w:sz w:val="20"/>
                <w:szCs w:val="20"/>
              </w:rPr>
              <w:t>1</w:t>
            </w:r>
            <w:r w:rsidR="004B4EA1">
              <w:rPr>
                <w:sz w:val="20"/>
                <w:szCs w:val="20"/>
              </w:rPr>
              <w:t>7</w:t>
            </w:r>
          </w:p>
        </w:tc>
        <w:tc>
          <w:tcPr>
            <w:tcW w:w="1389" w:type="dxa"/>
            <w:vMerge/>
            <w:vAlign w:val="center"/>
          </w:tcPr>
          <w:p w14:paraId="75966C65" w14:textId="77777777" w:rsidR="00D56F3B" w:rsidRPr="005A071E" w:rsidRDefault="00D56F3B" w:rsidP="003625D5">
            <w:pPr>
              <w:jc w:val="center"/>
              <w:rPr>
                <w:b/>
                <w:bCs/>
                <w:sz w:val="20"/>
                <w:szCs w:val="20"/>
              </w:rPr>
            </w:pPr>
          </w:p>
        </w:tc>
      </w:tr>
      <w:tr w:rsidR="00D56F3B" w:rsidRPr="005A071E" w14:paraId="26CB68C9" w14:textId="77777777" w:rsidTr="005A071E">
        <w:tc>
          <w:tcPr>
            <w:tcW w:w="4423" w:type="dxa"/>
            <w:vAlign w:val="center"/>
          </w:tcPr>
          <w:p w14:paraId="16C02390" w14:textId="77777777" w:rsidR="00D56F3B" w:rsidRPr="005A071E" w:rsidRDefault="00D56F3B" w:rsidP="003625D5">
            <w:pPr>
              <w:jc w:val="center"/>
              <w:rPr>
                <w:sz w:val="20"/>
                <w:szCs w:val="20"/>
              </w:rPr>
            </w:pPr>
            <w:r w:rsidRPr="005A071E">
              <w:rPr>
                <w:sz w:val="20"/>
                <w:szCs w:val="20"/>
              </w:rPr>
              <w:t>Вид занятий</w:t>
            </w:r>
          </w:p>
        </w:tc>
        <w:tc>
          <w:tcPr>
            <w:tcW w:w="0" w:type="auto"/>
            <w:vAlign w:val="center"/>
          </w:tcPr>
          <w:p w14:paraId="64211531" w14:textId="77777777" w:rsidR="00D56F3B" w:rsidRPr="005A071E" w:rsidRDefault="00D56F3B" w:rsidP="003625D5">
            <w:pPr>
              <w:jc w:val="center"/>
              <w:rPr>
                <w:sz w:val="20"/>
                <w:szCs w:val="20"/>
              </w:rPr>
            </w:pPr>
            <w:r w:rsidRPr="005A071E">
              <w:rPr>
                <w:sz w:val="20"/>
                <w:szCs w:val="20"/>
              </w:rPr>
              <w:t>Часов по УП</w:t>
            </w:r>
          </w:p>
        </w:tc>
        <w:tc>
          <w:tcPr>
            <w:tcW w:w="1389" w:type="dxa"/>
            <w:vAlign w:val="center"/>
          </w:tcPr>
          <w:p w14:paraId="6436D662" w14:textId="77777777" w:rsidR="00D56F3B" w:rsidRPr="005A071E" w:rsidRDefault="00D56F3B" w:rsidP="003625D5">
            <w:pPr>
              <w:jc w:val="center"/>
              <w:rPr>
                <w:b/>
                <w:bCs/>
                <w:sz w:val="20"/>
                <w:szCs w:val="20"/>
              </w:rPr>
            </w:pPr>
            <w:r w:rsidRPr="005A071E">
              <w:rPr>
                <w:b/>
                <w:bCs/>
                <w:sz w:val="20"/>
                <w:szCs w:val="20"/>
              </w:rPr>
              <w:t>Часов по УП</w:t>
            </w:r>
          </w:p>
        </w:tc>
      </w:tr>
      <w:tr w:rsidR="00473155" w:rsidRPr="005A071E" w14:paraId="5A3E7827" w14:textId="77777777" w:rsidTr="005A071E">
        <w:tc>
          <w:tcPr>
            <w:tcW w:w="4423" w:type="dxa"/>
          </w:tcPr>
          <w:p w14:paraId="647FB22C" w14:textId="77777777" w:rsidR="00473155" w:rsidRPr="005A071E" w:rsidRDefault="00473155" w:rsidP="003625D5">
            <w:pPr>
              <w:rPr>
                <w:sz w:val="20"/>
                <w:szCs w:val="20"/>
              </w:rPr>
            </w:pPr>
            <w:r w:rsidRPr="005A071E">
              <w:rPr>
                <w:b/>
                <w:bCs/>
                <w:sz w:val="20"/>
                <w:szCs w:val="20"/>
              </w:rPr>
              <w:t>Аудиторная контактная работа по видам учебных занятий/в форме ПП*</w:t>
            </w:r>
          </w:p>
        </w:tc>
        <w:tc>
          <w:tcPr>
            <w:tcW w:w="0" w:type="auto"/>
            <w:vAlign w:val="center"/>
          </w:tcPr>
          <w:p w14:paraId="11E322F2" w14:textId="5874B2A3" w:rsidR="00473155" w:rsidRPr="005A071E" w:rsidRDefault="0050141D" w:rsidP="002E278D">
            <w:pPr>
              <w:jc w:val="center"/>
              <w:rPr>
                <w:b/>
                <w:bCs/>
                <w:sz w:val="20"/>
                <w:szCs w:val="20"/>
              </w:rPr>
            </w:pPr>
            <w:r w:rsidRPr="005A071E">
              <w:rPr>
                <w:b/>
                <w:bCs/>
                <w:sz w:val="20"/>
                <w:szCs w:val="20"/>
              </w:rPr>
              <w:t>51</w:t>
            </w:r>
          </w:p>
        </w:tc>
        <w:tc>
          <w:tcPr>
            <w:tcW w:w="1389" w:type="dxa"/>
            <w:vAlign w:val="center"/>
          </w:tcPr>
          <w:p w14:paraId="51C0530A" w14:textId="019889E2" w:rsidR="00473155" w:rsidRPr="005A071E" w:rsidRDefault="00235AED" w:rsidP="00C755E4">
            <w:pPr>
              <w:jc w:val="center"/>
              <w:rPr>
                <w:b/>
                <w:bCs/>
                <w:sz w:val="20"/>
                <w:szCs w:val="20"/>
              </w:rPr>
            </w:pPr>
            <w:r w:rsidRPr="005A071E">
              <w:rPr>
                <w:b/>
                <w:bCs/>
                <w:sz w:val="20"/>
                <w:szCs w:val="20"/>
              </w:rPr>
              <w:t>51</w:t>
            </w:r>
          </w:p>
        </w:tc>
      </w:tr>
      <w:tr w:rsidR="00473155" w:rsidRPr="005A071E" w14:paraId="36EE7E86" w14:textId="77777777" w:rsidTr="005A071E">
        <w:tc>
          <w:tcPr>
            <w:tcW w:w="4423" w:type="dxa"/>
            <w:vAlign w:val="center"/>
          </w:tcPr>
          <w:p w14:paraId="299461FC" w14:textId="77777777" w:rsidR="00473155" w:rsidRPr="005A071E" w:rsidRDefault="00473155" w:rsidP="003625D5">
            <w:pPr>
              <w:rPr>
                <w:sz w:val="20"/>
                <w:szCs w:val="20"/>
              </w:rPr>
            </w:pPr>
            <w:r w:rsidRPr="005A071E">
              <w:rPr>
                <w:sz w:val="20"/>
                <w:szCs w:val="20"/>
              </w:rPr>
              <w:t>– лекции</w:t>
            </w:r>
          </w:p>
        </w:tc>
        <w:tc>
          <w:tcPr>
            <w:tcW w:w="0" w:type="auto"/>
            <w:vAlign w:val="center"/>
          </w:tcPr>
          <w:p w14:paraId="3C7FD704" w14:textId="15DAEEE4" w:rsidR="00473155" w:rsidRPr="005A071E" w:rsidRDefault="0050141D" w:rsidP="00473155">
            <w:pPr>
              <w:jc w:val="center"/>
              <w:rPr>
                <w:sz w:val="20"/>
                <w:szCs w:val="20"/>
              </w:rPr>
            </w:pPr>
            <w:r w:rsidRPr="005A071E">
              <w:rPr>
                <w:sz w:val="20"/>
                <w:szCs w:val="20"/>
              </w:rPr>
              <w:t>17</w:t>
            </w:r>
          </w:p>
        </w:tc>
        <w:tc>
          <w:tcPr>
            <w:tcW w:w="1389" w:type="dxa"/>
            <w:vAlign w:val="center"/>
          </w:tcPr>
          <w:p w14:paraId="0F687F76" w14:textId="4684E4F2" w:rsidR="00473155" w:rsidRPr="005A071E" w:rsidRDefault="0050141D" w:rsidP="00C755E4">
            <w:pPr>
              <w:jc w:val="center"/>
              <w:rPr>
                <w:sz w:val="20"/>
                <w:szCs w:val="20"/>
              </w:rPr>
            </w:pPr>
            <w:r w:rsidRPr="005A071E">
              <w:rPr>
                <w:sz w:val="20"/>
                <w:szCs w:val="20"/>
              </w:rPr>
              <w:t>17</w:t>
            </w:r>
          </w:p>
        </w:tc>
      </w:tr>
      <w:tr w:rsidR="00473155" w:rsidRPr="005A071E" w14:paraId="2C8EC4B5" w14:textId="77777777" w:rsidTr="005A071E">
        <w:tc>
          <w:tcPr>
            <w:tcW w:w="4423" w:type="dxa"/>
            <w:vAlign w:val="center"/>
          </w:tcPr>
          <w:p w14:paraId="7678BE68" w14:textId="77777777" w:rsidR="00473155" w:rsidRPr="005A071E" w:rsidRDefault="00473155" w:rsidP="003625D5">
            <w:pPr>
              <w:rPr>
                <w:sz w:val="20"/>
                <w:szCs w:val="20"/>
              </w:rPr>
            </w:pPr>
            <w:r w:rsidRPr="005A071E">
              <w:rPr>
                <w:sz w:val="20"/>
                <w:szCs w:val="20"/>
              </w:rPr>
              <w:t>– практические (семинарские)</w:t>
            </w:r>
          </w:p>
        </w:tc>
        <w:tc>
          <w:tcPr>
            <w:tcW w:w="0" w:type="auto"/>
            <w:vAlign w:val="center"/>
          </w:tcPr>
          <w:p w14:paraId="112D92EC" w14:textId="22A3028C" w:rsidR="00473155" w:rsidRPr="005A071E" w:rsidRDefault="0050141D" w:rsidP="00250550">
            <w:pPr>
              <w:jc w:val="center"/>
              <w:rPr>
                <w:sz w:val="20"/>
                <w:szCs w:val="20"/>
              </w:rPr>
            </w:pPr>
            <w:r w:rsidRPr="005A071E">
              <w:rPr>
                <w:sz w:val="20"/>
                <w:szCs w:val="20"/>
              </w:rPr>
              <w:t>34</w:t>
            </w:r>
          </w:p>
        </w:tc>
        <w:tc>
          <w:tcPr>
            <w:tcW w:w="1389" w:type="dxa"/>
            <w:vAlign w:val="center"/>
          </w:tcPr>
          <w:p w14:paraId="1C6A1405" w14:textId="7F7195CA" w:rsidR="00473155" w:rsidRPr="005A071E" w:rsidRDefault="0050141D" w:rsidP="00C755E4">
            <w:pPr>
              <w:jc w:val="center"/>
              <w:rPr>
                <w:sz w:val="20"/>
                <w:szCs w:val="20"/>
              </w:rPr>
            </w:pPr>
            <w:r w:rsidRPr="005A071E">
              <w:rPr>
                <w:sz w:val="20"/>
                <w:szCs w:val="20"/>
              </w:rPr>
              <w:t>34</w:t>
            </w:r>
          </w:p>
        </w:tc>
      </w:tr>
      <w:tr w:rsidR="00473155" w:rsidRPr="005A071E" w14:paraId="29FF2EA8" w14:textId="77777777" w:rsidTr="005A071E">
        <w:tc>
          <w:tcPr>
            <w:tcW w:w="4423" w:type="dxa"/>
            <w:vAlign w:val="center"/>
          </w:tcPr>
          <w:p w14:paraId="2B9198B2" w14:textId="77777777" w:rsidR="00473155" w:rsidRPr="005A071E" w:rsidRDefault="00473155" w:rsidP="003625D5">
            <w:pPr>
              <w:rPr>
                <w:b/>
                <w:bCs/>
                <w:sz w:val="20"/>
                <w:szCs w:val="20"/>
              </w:rPr>
            </w:pPr>
            <w:r w:rsidRPr="005A071E">
              <w:rPr>
                <w:b/>
                <w:bCs/>
                <w:sz w:val="20"/>
                <w:szCs w:val="20"/>
              </w:rPr>
              <w:t>Самостоятельная работа</w:t>
            </w:r>
          </w:p>
        </w:tc>
        <w:tc>
          <w:tcPr>
            <w:tcW w:w="0" w:type="auto"/>
            <w:vAlign w:val="center"/>
          </w:tcPr>
          <w:p w14:paraId="0B9BB285" w14:textId="363AC0B9" w:rsidR="00473155" w:rsidRPr="005A071E" w:rsidRDefault="0050141D" w:rsidP="003625D5">
            <w:pPr>
              <w:jc w:val="center"/>
              <w:rPr>
                <w:b/>
                <w:bCs/>
                <w:sz w:val="20"/>
                <w:szCs w:val="20"/>
              </w:rPr>
            </w:pPr>
            <w:r w:rsidRPr="005A071E">
              <w:rPr>
                <w:b/>
                <w:bCs/>
                <w:sz w:val="20"/>
                <w:szCs w:val="20"/>
              </w:rPr>
              <w:t>84</w:t>
            </w:r>
          </w:p>
        </w:tc>
        <w:tc>
          <w:tcPr>
            <w:tcW w:w="1389" w:type="dxa"/>
            <w:vAlign w:val="center"/>
          </w:tcPr>
          <w:p w14:paraId="6F1C413A" w14:textId="7BB7F380" w:rsidR="00473155" w:rsidRPr="005A071E" w:rsidRDefault="0050141D" w:rsidP="00C755E4">
            <w:pPr>
              <w:jc w:val="center"/>
              <w:rPr>
                <w:b/>
                <w:bCs/>
                <w:sz w:val="20"/>
                <w:szCs w:val="20"/>
              </w:rPr>
            </w:pPr>
            <w:r w:rsidRPr="005A071E">
              <w:rPr>
                <w:b/>
                <w:bCs/>
                <w:sz w:val="20"/>
                <w:szCs w:val="20"/>
              </w:rPr>
              <w:t>84</w:t>
            </w:r>
          </w:p>
        </w:tc>
      </w:tr>
      <w:tr w:rsidR="00473155" w:rsidRPr="005A071E" w14:paraId="342AAA55" w14:textId="77777777" w:rsidTr="005A071E">
        <w:tc>
          <w:tcPr>
            <w:tcW w:w="4423" w:type="dxa"/>
            <w:vAlign w:val="center"/>
          </w:tcPr>
          <w:p w14:paraId="3DAD9BC1" w14:textId="77777777" w:rsidR="00473155" w:rsidRPr="005A071E" w:rsidRDefault="00473155" w:rsidP="003625D5">
            <w:pPr>
              <w:rPr>
                <w:b/>
                <w:bCs/>
                <w:sz w:val="20"/>
                <w:szCs w:val="20"/>
              </w:rPr>
            </w:pPr>
            <w:r w:rsidRPr="005A071E">
              <w:rPr>
                <w:b/>
                <w:bCs/>
                <w:sz w:val="20"/>
                <w:szCs w:val="20"/>
              </w:rPr>
              <w:t>Зачет</w:t>
            </w:r>
          </w:p>
        </w:tc>
        <w:tc>
          <w:tcPr>
            <w:tcW w:w="0" w:type="auto"/>
            <w:vAlign w:val="center"/>
          </w:tcPr>
          <w:p w14:paraId="483D01D8" w14:textId="77777777" w:rsidR="00473155" w:rsidRPr="005A071E" w:rsidRDefault="00473155" w:rsidP="003625D5">
            <w:pPr>
              <w:jc w:val="center"/>
              <w:rPr>
                <w:b/>
                <w:bCs/>
                <w:sz w:val="20"/>
                <w:szCs w:val="20"/>
              </w:rPr>
            </w:pPr>
            <w:r w:rsidRPr="005A071E">
              <w:rPr>
                <w:b/>
                <w:bCs/>
                <w:sz w:val="20"/>
                <w:szCs w:val="20"/>
              </w:rPr>
              <w:t>9</w:t>
            </w:r>
          </w:p>
        </w:tc>
        <w:tc>
          <w:tcPr>
            <w:tcW w:w="1389" w:type="dxa"/>
            <w:vAlign w:val="center"/>
          </w:tcPr>
          <w:p w14:paraId="677CA74A" w14:textId="77777777" w:rsidR="00473155" w:rsidRPr="005A071E" w:rsidRDefault="00473155" w:rsidP="00C755E4">
            <w:pPr>
              <w:jc w:val="center"/>
              <w:rPr>
                <w:b/>
                <w:bCs/>
                <w:sz w:val="20"/>
                <w:szCs w:val="20"/>
              </w:rPr>
            </w:pPr>
            <w:r w:rsidRPr="005A071E">
              <w:rPr>
                <w:b/>
                <w:bCs/>
                <w:sz w:val="20"/>
                <w:szCs w:val="20"/>
              </w:rPr>
              <w:t>9</w:t>
            </w:r>
          </w:p>
        </w:tc>
      </w:tr>
      <w:tr w:rsidR="00473155" w:rsidRPr="005A071E" w14:paraId="13E8ECB1" w14:textId="77777777" w:rsidTr="005A071E">
        <w:tc>
          <w:tcPr>
            <w:tcW w:w="4423" w:type="dxa"/>
          </w:tcPr>
          <w:p w14:paraId="63D560A9" w14:textId="77777777" w:rsidR="00473155" w:rsidRPr="005A071E" w:rsidRDefault="00473155" w:rsidP="003625D5">
            <w:pPr>
              <w:jc w:val="right"/>
              <w:rPr>
                <w:b/>
                <w:bCs/>
                <w:sz w:val="20"/>
                <w:szCs w:val="20"/>
              </w:rPr>
            </w:pPr>
            <w:r w:rsidRPr="005A071E">
              <w:rPr>
                <w:b/>
                <w:bCs/>
                <w:sz w:val="20"/>
                <w:szCs w:val="20"/>
              </w:rPr>
              <w:t>Итого</w:t>
            </w:r>
          </w:p>
        </w:tc>
        <w:tc>
          <w:tcPr>
            <w:tcW w:w="0" w:type="auto"/>
            <w:vAlign w:val="center"/>
          </w:tcPr>
          <w:p w14:paraId="0BEA0ED0" w14:textId="3DA4C562" w:rsidR="00473155" w:rsidRPr="005A071E" w:rsidRDefault="0050141D" w:rsidP="00473155">
            <w:pPr>
              <w:jc w:val="center"/>
              <w:rPr>
                <w:b/>
                <w:bCs/>
                <w:sz w:val="20"/>
                <w:szCs w:val="20"/>
              </w:rPr>
            </w:pPr>
            <w:r w:rsidRPr="005A071E">
              <w:rPr>
                <w:b/>
                <w:bCs/>
                <w:sz w:val="20"/>
                <w:szCs w:val="20"/>
              </w:rPr>
              <w:t>144</w:t>
            </w:r>
          </w:p>
        </w:tc>
        <w:tc>
          <w:tcPr>
            <w:tcW w:w="1389" w:type="dxa"/>
            <w:vAlign w:val="center"/>
          </w:tcPr>
          <w:p w14:paraId="2D46E5C1" w14:textId="525C16B3" w:rsidR="00473155" w:rsidRPr="005A071E" w:rsidRDefault="0050141D" w:rsidP="00C755E4">
            <w:pPr>
              <w:jc w:val="center"/>
              <w:rPr>
                <w:b/>
                <w:bCs/>
                <w:sz w:val="20"/>
                <w:szCs w:val="20"/>
              </w:rPr>
            </w:pPr>
            <w:r w:rsidRPr="005A071E">
              <w:rPr>
                <w:b/>
                <w:bCs/>
                <w:sz w:val="20"/>
                <w:szCs w:val="20"/>
              </w:rPr>
              <w:t>144</w:t>
            </w:r>
          </w:p>
        </w:tc>
      </w:tr>
    </w:tbl>
    <w:p w14:paraId="69CCF207" w14:textId="77777777" w:rsidR="00653B9E" w:rsidRPr="009342C7" w:rsidRDefault="00653B9E" w:rsidP="00C03550">
      <w:pPr>
        <w:rPr>
          <w:b/>
          <w:bCs/>
          <w:color w:val="000000"/>
          <w:sz w:val="16"/>
          <w:szCs w:val="16"/>
        </w:rPr>
      </w:pPr>
    </w:p>
    <w:p w14:paraId="49EA2316" w14:textId="77777777" w:rsidR="005D6B43" w:rsidRDefault="005D6B43" w:rsidP="00C03550">
      <w:pPr>
        <w:widowControl w:val="0"/>
        <w:autoSpaceDE w:val="0"/>
        <w:autoSpaceDN w:val="0"/>
        <w:adjustRightInd w:val="0"/>
        <w:jc w:val="center"/>
        <w:rPr>
          <w:color w:val="000000"/>
        </w:rPr>
      </w:pPr>
    </w:p>
    <w:p w14:paraId="002D0DE3" w14:textId="77777777" w:rsidR="003E5A00" w:rsidRDefault="003E5A00" w:rsidP="00C03550">
      <w:pPr>
        <w:widowControl w:val="0"/>
        <w:autoSpaceDE w:val="0"/>
        <w:autoSpaceDN w:val="0"/>
        <w:adjustRightInd w:val="0"/>
        <w:jc w:val="center"/>
        <w:rPr>
          <w:color w:val="000000"/>
        </w:rPr>
      </w:pPr>
    </w:p>
    <w:p w14:paraId="02AAA678" w14:textId="77777777" w:rsidR="003E5A00" w:rsidRDefault="003E5A00" w:rsidP="00C03550">
      <w:pPr>
        <w:widowControl w:val="0"/>
        <w:autoSpaceDE w:val="0"/>
        <w:autoSpaceDN w:val="0"/>
        <w:adjustRightInd w:val="0"/>
        <w:jc w:val="center"/>
        <w:rPr>
          <w:color w:val="000000"/>
        </w:rPr>
      </w:pPr>
    </w:p>
    <w:p w14:paraId="73E7141F" w14:textId="77777777" w:rsidR="003E5A00" w:rsidRDefault="003E5A00" w:rsidP="00C03550">
      <w:pPr>
        <w:widowControl w:val="0"/>
        <w:autoSpaceDE w:val="0"/>
        <w:autoSpaceDN w:val="0"/>
        <w:adjustRightInd w:val="0"/>
        <w:jc w:val="center"/>
        <w:rPr>
          <w:color w:val="000000"/>
        </w:rPr>
      </w:pPr>
    </w:p>
    <w:p w14:paraId="13C57CBD" w14:textId="77777777" w:rsidR="003E5A00" w:rsidRDefault="003E5A00" w:rsidP="00C03550">
      <w:pPr>
        <w:widowControl w:val="0"/>
        <w:autoSpaceDE w:val="0"/>
        <w:autoSpaceDN w:val="0"/>
        <w:adjustRightInd w:val="0"/>
        <w:jc w:val="center"/>
        <w:rPr>
          <w:color w:val="000000"/>
        </w:rPr>
      </w:pPr>
    </w:p>
    <w:p w14:paraId="67AB438D" w14:textId="77777777" w:rsidR="003E5A00" w:rsidRDefault="003E5A00" w:rsidP="00C03550">
      <w:pPr>
        <w:widowControl w:val="0"/>
        <w:autoSpaceDE w:val="0"/>
        <w:autoSpaceDN w:val="0"/>
        <w:adjustRightInd w:val="0"/>
        <w:jc w:val="center"/>
        <w:rPr>
          <w:color w:val="000000"/>
        </w:rPr>
      </w:pPr>
    </w:p>
    <w:p w14:paraId="17367E92" w14:textId="1A4F1A28" w:rsidR="00653B9E" w:rsidRDefault="005D6B43" w:rsidP="00C03550">
      <w:pPr>
        <w:widowControl w:val="0"/>
        <w:autoSpaceDE w:val="0"/>
        <w:autoSpaceDN w:val="0"/>
        <w:adjustRightInd w:val="0"/>
        <w:jc w:val="center"/>
        <w:rPr>
          <w:color w:val="000000"/>
        </w:rPr>
      </w:pPr>
      <w:r w:rsidRPr="0050141D">
        <w:rPr>
          <w:color w:val="000000"/>
        </w:rPr>
        <w:t>КРАСНОЯРСК</w:t>
      </w:r>
    </w:p>
    <w:p w14:paraId="7AC4DBB2" w14:textId="77777777" w:rsidR="003E5A00" w:rsidRDefault="003E5A00">
      <w:pPr>
        <w:rPr>
          <w:color w:val="000000"/>
        </w:rPr>
      </w:pPr>
      <w:r>
        <w:rPr>
          <w:color w:val="000000"/>
        </w:rPr>
        <w:br w:type="page"/>
      </w:r>
    </w:p>
    <w:p w14:paraId="20A25C8A" w14:textId="2FF23AC1" w:rsidR="000F3968" w:rsidRPr="000F3968" w:rsidRDefault="000F3968" w:rsidP="005A071E">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0FC4E823" w14:textId="77777777" w:rsidR="000F3968" w:rsidRPr="000F3968" w:rsidRDefault="000F3968" w:rsidP="00F6438A">
      <w:pPr>
        <w:widowControl w:val="0"/>
        <w:autoSpaceDE w:val="0"/>
        <w:autoSpaceDN w:val="0"/>
        <w:adjustRightInd w:val="0"/>
        <w:jc w:val="both"/>
        <w:rPr>
          <w:color w:val="000000"/>
        </w:rPr>
      </w:pPr>
    </w:p>
    <w:p w14:paraId="100A3D91" w14:textId="77777777" w:rsidR="000F3968" w:rsidRPr="000F3968" w:rsidRDefault="000F3968" w:rsidP="00F6438A">
      <w:pPr>
        <w:widowControl w:val="0"/>
        <w:autoSpaceDE w:val="0"/>
        <w:autoSpaceDN w:val="0"/>
        <w:adjustRightInd w:val="0"/>
        <w:jc w:val="center"/>
        <w:rPr>
          <w:color w:val="000000"/>
        </w:rPr>
      </w:pPr>
    </w:p>
    <w:p w14:paraId="73E895A6" w14:textId="77777777" w:rsidR="000F3968" w:rsidRPr="000F3968" w:rsidRDefault="000F3968" w:rsidP="00F6438A">
      <w:pPr>
        <w:widowControl w:val="0"/>
        <w:autoSpaceDE w:val="0"/>
        <w:autoSpaceDN w:val="0"/>
        <w:adjustRightInd w:val="0"/>
        <w:jc w:val="center"/>
        <w:rPr>
          <w:color w:val="000000"/>
        </w:rPr>
      </w:pPr>
    </w:p>
    <w:p w14:paraId="5982AB6D" w14:textId="77777777" w:rsidR="00DE3946" w:rsidRDefault="00DE3946" w:rsidP="00F6438A">
      <w:pPr>
        <w:widowControl w:val="0"/>
        <w:autoSpaceDE w:val="0"/>
        <w:autoSpaceDN w:val="0"/>
        <w:adjustRightInd w:val="0"/>
        <w:rPr>
          <w:noProof/>
        </w:rPr>
      </w:pPr>
      <w:r w:rsidRPr="007324AC">
        <w:t>Программу составил:</w:t>
      </w:r>
      <w:r w:rsidRPr="008A43ED">
        <w:rPr>
          <w:noProof/>
        </w:rPr>
        <w:t xml:space="preserve"> </w:t>
      </w:r>
    </w:p>
    <w:p w14:paraId="5C159707" w14:textId="77777777" w:rsidR="00F6438A" w:rsidRPr="00D24D8F" w:rsidRDefault="00F6438A" w:rsidP="00F6438A">
      <w:pPr>
        <w:widowControl w:val="0"/>
        <w:autoSpaceDE w:val="0"/>
        <w:autoSpaceDN w:val="0"/>
        <w:adjustRightInd w:val="0"/>
      </w:pPr>
      <w:r>
        <w:rPr>
          <w:iCs/>
        </w:rPr>
        <w:t>канд. соц. наук, доцент, доцент</w:t>
      </w:r>
      <w:r>
        <w:rPr>
          <w:iCs/>
        </w:rPr>
        <w:tab/>
      </w:r>
      <w:r>
        <w:rPr>
          <w:iCs/>
        </w:rPr>
        <w:tab/>
      </w:r>
      <w:r>
        <w:rPr>
          <w:iCs/>
        </w:rPr>
        <w:tab/>
      </w:r>
      <w:r>
        <w:rPr>
          <w:iCs/>
        </w:rPr>
        <w:tab/>
      </w:r>
      <w:r>
        <w:rPr>
          <w:iCs/>
        </w:rPr>
        <w:tab/>
      </w:r>
      <w:r>
        <w:rPr>
          <w:iCs/>
        </w:rPr>
        <w:tab/>
      </w:r>
      <w:r>
        <w:rPr>
          <w:iCs/>
        </w:rPr>
        <w:tab/>
        <w:t>Г. В. Рублев</w:t>
      </w:r>
    </w:p>
    <w:p w14:paraId="3804A10A" w14:textId="66DA1157" w:rsidR="00DE3946" w:rsidRDefault="0026217F" w:rsidP="00F6438A">
      <w:pPr>
        <w:widowControl w:val="0"/>
        <w:autoSpaceDE w:val="0"/>
        <w:autoSpaceDN w:val="0"/>
        <w:adjustRightInd w:val="0"/>
        <w:rPr>
          <w:iCs/>
        </w:rPr>
      </w:pPr>
      <w:r>
        <w:rPr>
          <w:color w:val="000000"/>
        </w:rPr>
        <w:t xml:space="preserve">ст. преподаватель </w:t>
      </w:r>
      <w:r w:rsidR="00DE3946" w:rsidRPr="00D24D8F">
        <w:t xml:space="preserve">                                            </w:t>
      </w:r>
      <w:r w:rsidR="00DE3946">
        <w:tab/>
      </w:r>
      <w:r w:rsidR="00DE3946">
        <w:tab/>
      </w:r>
      <w:r w:rsidR="00DE3946">
        <w:tab/>
      </w:r>
      <w:r>
        <w:t xml:space="preserve">                       </w:t>
      </w:r>
      <w:r w:rsidR="00F6438A">
        <w:t xml:space="preserve"> </w:t>
      </w:r>
      <w:r>
        <w:rPr>
          <w:iCs/>
        </w:rPr>
        <w:t>Е.</w:t>
      </w:r>
      <w:r w:rsidR="00F6438A">
        <w:rPr>
          <w:iCs/>
        </w:rPr>
        <w:t xml:space="preserve"> </w:t>
      </w:r>
      <w:r>
        <w:rPr>
          <w:iCs/>
        </w:rPr>
        <w:t>Н. Захарова</w:t>
      </w:r>
    </w:p>
    <w:p w14:paraId="24A2D5F3" w14:textId="77777777" w:rsidR="00DE3946" w:rsidRPr="007324AC" w:rsidRDefault="00DE3946" w:rsidP="00F6438A">
      <w:pPr>
        <w:widowControl w:val="0"/>
        <w:autoSpaceDE w:val="0"/>
        <w:autoSpaceDN w:val="0"/>
        <w:adjustRightInd w:val="0"/>
        <w:jc w:val="both"/>
        <w:rPr>
          <w:i/>
          <w:iCs/>
          <w:color w:val="000000"/>
        </w:rPr>
      </w:pPr>
    </w:p>
    <w:p w14:paraId="15F69289" w14:textId="77777777" w:rsidR="00DE3946" w:rsidRPr="007324AC" w:rsidRDefault="00DE3946" w:rsidP="00F6438A">
      <w:pPr>
        <w:widowControl w:val="0"/>
        <w:autoSpaceDE w:val="0"/>
        <w:autoSpaceDN w:val="0"/>
        <w:adjustRightInd w:val="0"/>
      </w:pPr>
    </w:p>
    <w:p w14:paraId="2F6061A5" w14:textId="77777777" w:rsidR="00DE3946" w:rsidRPr="007324AC" w:rsidRDefault="00DE3946" w:rsidP="00F6438A">
      <w:pPr>
        <w:widowControl w:val="0"/>
        <w:autoSpaceDE w:val="0"/>
        <w:autoSpaceDN w:val="0"/>
        <w:adjustRightInd w:val="0"/>
        <w:rPr>
          <w:i/>
          <w:iCs/>
        </w:rPr>
      </w:pPr>
    </w:p>
    <w:p w14:paraId="1F8EC28C" w14:textId="77777777" w:rsidR="00DE3946" w:rsidRPr="007324AC" w:rsidRDefault="00DE3946" w:rsidP="00F6438A">
      <w:pPr>
        <w:widowControl w:val="0"/>
        <w:autoSpaceDE w:val="0"/>
        <w:autoSpaceDN w:val="0"/>
        <w:adjustRightInd w:val="0"/>
        <w:rPr>
          <w:i/>
          <w:iCs/>
        </w:rPr>
      </w:pPr>
    </w:p>
    <w:p w14:paraId="42CA32E6" w14:textId="77777777" w:rsidR="00DE3946" w:rsidRPr="007324AC" w:rsidRDefault="00DE3946" w:rsidP="00F6438A">
      <w:pPr>
        <w:widowControl w:val="0"/>
        <w:autoSpaceDE w:val="0"/>
        <w:autoSpaceDN w:val="0"/>
        <w:adjustRightInd w:val="0"/>
        <w:rPr>
          <w:i/>
          <w:iCs/>
        </w:rPr>
      </w:pPr>
    </w:p>
    <w:p w14:paraId="620F8AAD" w14:textId="455A87B5" w:rsidR="00DE3946" w:rsidRPr="007324AC" w:rsidRDefault="00DE3946" w:rsidP="005A071E">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00F6438A" w:rsidRPr="007324AC">
        <w:rPr>
          <w:color w:val="000000"/>
        </w:rPr>
        <w:t xml:space="preserve">протокол от </w:t>
      </w:r>
      <w:r w:rsidR="00F6438A" w:rsidRPr="00EF38DA">
        <w:rPr>
          <w:color w:val="000000"/>
        </w:rPr>
        <w:t>«16» декабря 2022 г. № 4</w:t>
      </w:r>
      <w:r w:rsidRPr="00B6229A">
        <w:rPr>
          <w:color w:val="000000"/>
        </w:rPr>
        <w:t>.</w:t>
      </w:r>
      <w:r w:rsidRPr="007324AC">
        <w:rPr>
          <w:color w:val="000000"/>
        </w:rPr>
        <w:t xml:space="preserve"> </w:t>
      </w:r>
    </w:p>
    <w:p w14:paraId="094808FC" w14:textId="77777777" w:rsidR="00DE3946" w:rsidRPr="007324AC" w:rsidRDefault="00DE3946" w:rsidP="00F6438A">
      <w:pPr>
        <w:widowControl w:val="0"/>
        <w:autoSpaceDE w:val="0"/>
        <w:autoSpaceDN w:val="0"/>
        <w:adjustRightInd w:val="0"/>
        <w:rPr>
          <w:color w:val="000000"/>
          <w:sz w:val="16"/>
          <w:szCs w:val="16"/>
        </w:rPr>
      </w:pPr>
    </w:p>
    <w:p w14:paraId="69F075EF" w14:textId="022F9643" w:rsidR="00DE3946" w:rsidRPr="007324AC" w:rsidRDefault="00DE3946" w:rsidP="00F6438A">
      <w:pPr>
        <w:widowControl w:val="0"/>
        <w:autoSpaceDE w:val="0"/>
        <w:autoSpaceDN w:val="0"/>
        <w:adjustRightInd w:val="0"/>
        <w:rPr>
          <w:color w:val="000000"/>
          <w:sz w:val="16"/>
          <w:szCs w:val="16"/>
        </w:rPr>
      </w:pPr>
      <w:r>
        <w:rPr>
          <w:color w:val="000000"/>
          <w:sz w:val="16"/>
          <w:szCs w:val="16"/>
        </w:rPr>
        <w:tab/>
      </w:r>
    </w:p>
    <w:p w14:paraId="59EA882A" w14:textId="77777777" w:rsidR="00AA37B0" w:rsidRDefault="00AA37B0" w:rsidP="00F6438A">
      <w:pPr>
        <w:widowControl w:val="0"/>
        <w:autoSpaceDE w:val="0"/>
        <w:autoSpaceDN w:val="0"/>
        <w:adjustRightInd w:val="0"/>
        <w:jc w:val="both"/>
        <w:rPr>
          <w:color w:val="000000"/>
        </w:rPr>
      </w:pPr>
    </w:p>
    <w:p w14:paraId="48E94E6E" w14:textId="12E89183" w:rsidR="00DE3946" w:rsidRPr="007324AC" w:rsidRDefault="00DE3946" w:rsidP="00F6438A">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Pr>
          <w:sz w:val="26"/>
          <w:szCs w:val="26"/>
        </w:rPr>
        <w:tab/>
      </w:r>
      <w:r>
        <w:rPr>
          <w:sz w:val="26"/>
          <w:szCs w:val="26"/>
        </w:rPr>
        <w:tab/>
      </w:r>
      <w:r>
        <w:rPr>
          <w:iCs/>
          <w:color w:val="000000"/>
        </w:rPr>
        <w:t>В.О. Колмаков</w:t>
      </w:r>
      <w:r>
        <w:rPr>
          <w:iCs/>
          <w:color w:val="000000"/>
        </w:rPr>
        <w:tab/>
      </w:r>
    </w:p>
    <w:p w14:paraId="261929BB" w14:textId="77777777" w:rsidR="000F3968" w:rsidRPr="000F3968" w:rsidRDefault="000F3968" w:rsidP="000F3968">
      <w:pPr>
        <w:widowControl w:val="0"/>
        <w:autoSpaceDE w:val="0"/>
        <w:autoSpaceDN w:val="0"/>
        <w:adjustRightInd w:val="0"/>
      </w:pPr>
    </w:p>
    <w:p w14:paraId="2E62A35B" w14:textId="77777777" w:rsidR="000F3968" w:rsidRPr="000F3968" w:rsidRDefault="000F3968" w:rsidP="000F3968">
      <w:pPr>
        <w:widowControl w:val="0"/>
        <w:autoSpaceDE w:val="0"/>
        <w:autoSpaceDN w:val="0"/>
        <w:adjustRightInd w:val="0"/>
      </w:pPr>
    </w:p>
    <w:p w14:paraId="1921AB49" w14:textId="77777777" w:rsidR="000F3968" w:rsidRPr="000F3968" w:rsidRDefault="000F3968" w:rsidP="000F3968">
      <w:pPr>
        <w:widowControl w:val="0"/>
        <w:autoSpaceDE w:val="0"/>
        <w:autoSpaceDN w:val="0"/>
        <w:adjustRightInd w:val="0"/>
      </w:pPr>
    </w:p>
    <w:p w14:paraId="3BB4BF19" w14:textId="77777777" w:rsidR="000F3968" w:rsidRPr="000F3968" w:rsidRDefault="000F3968" w:rsidP="000F3968">
      <w:pPr>
        <w:widowControl w:val="0"/>
        <w:autoSpaceDE w:val="0"/>
        <w:autoSpaceDN w:val="0"/>
        <w:adjustRightInd w:val="0"/>
      </w:pPr>
    </w:p>
    <w:p w14:paraId="20140909" w14:textId="77777777" w:rsidR="000F3968" w:rsidRPr="000F3968" w:rsidRDefault="000F3968" w:rsidP="000F3968">
      <w:pPr>
        <w:widowControl w:val="0"/>
        <w:autoSpaceDE w:val="0"/>
        <w:autoSpaceDN w:val="0"/>
        <w:adjustRightInd w:val="0"/>
      </w:pPr>
    </w:p>
    <w:p w14:paraId="3BAB67C6" w14:textId="77777777" w:rsidR="000F3968" w:rsidRPr="000F3968" w:rsidRDefault="000F3968" w:rsidP="000F3968">
      <w:pPr>
        <w:widowControl w:val="0"/>
        <w:autoSpaceDE w:val="0"/>
        <w:autoSpaceDN w:val="0"/>
        <w:adjustRightInd w:val="0"/>
      </w:pPr>
    </w:p>
    <w:p w14:paraId="39B8F80A" w14:textId="77777777" w:rsidR="000F3968" w:rsidRPr="000F3968" w:rsidRDefault="000F3968" w:rsidP="000F3968">
      <w:pPr>
        <w:widowControl w:val="0"/>
        <w:autoSpaceDE w:val="0"/>
        <w:autoSpaceDN w:val="0"/>
        <w:adjustRightInd w:val="0"/>
      </w:pPr>
    </w:p>
    <w:p w14:paraId="08105AB3" w14:textId="77777777" w:rsidR="000F3968" w:rsidRPr="000F3968" w:rsidRDefault="000F3968" w:rsidP="000F3968">
      <w:pPr>
        <w:widowControl w:val="0"/>
        <w:autoSpaceDE w:val="0"/>
        <w:autoSpaceDN w:val="0"/>
        <w:adjustRightInd w:val="0"/>
      </w:pPr>
    </w:p>
    <w:p w14:paraId="767427F1" w14:textId="77777777" w:rsidR="000F3968" w:rsidRPr="000F3968" w:rsidRDefault="000F3968" w:rsidP="000F3968">
      <w:pPr>
        <w:widowControl w:val="0"/>
        <w:autoSpaceDE w:val="0"/>
        <w:autoSpaceDN w:val="0"/>
        <w:adjustRightInd w:val="0"/>
      </w:pPr>
    </w:p>
    <w:p w14:paraId="612D3B1D" w14:textId="77777777" w:rsidR="000F3968" w:rsidRPr="000F3968" w:rsidRDefault="000F3968" w:rsidP="000F3968">
      <w:pPr>
        <w:widowControl w:val="0"/>
        <w:autoSpaceDE w:val="0"/>
        <w:autoSpaceDN w:val="0"/>
        <w:adjustRightInd w:val="0"/>
      </w:pPr>
    </w:p>
    <w:p w14:paraId="1F41BD66" w14:textId="77777777" w:rsidR="000F3968" w:rsidRPr="000F3968" w:rsidRDefault="000F3968" w:rsidP="000F3968">
      <w:pPr>
        <w:widowControl w:val="0"/>
        <w:autoSpaceDE w:val="0"/>
        <w:autoSpaceDN w:val="0"/>
        <w:adjustRightInd w:val="0"/>
      </w:pPr>
    </w:p>
    <w:p w14:paraId="380BC12E" w14:textId="77777777" w:rsidR="000F3968" w:rsidRPr="000F3968" w:rsidRDefault="000F3968" w:rsidP="000F3968">
      <w:pPr>
        <w:widowControl w:val="0"/>
        <w:autoSpaceDE w:val="0"/>
        <w:autoSpaceDN w:val="0"/>
        <w:adjustRightInd w:val="0"/>
      </w:pPr>
    </w:p>
    <w:p w14:paraId="35FED45C" w14:textId="77777777" w:rsidR="000F3968" w:rsidRPr="000F3968" w:rsidRDefault="000F3968" w:rsidP="000F3968">
      <w:pPr>
        <w:widowControl w:val="0"/>
        <w:autoSpaceDE w:val="0"/>
        <w:autoSpaceDN w:val="0"/>
        <w:adjustRightInd w:val="0"/>
      </w:pPr>
    </w:p>
    <w:p w14:paraId="0C258E50" w14:textId="77777777" w:rsidR="000F3968" w:rsidRPr="000F3968" w:rsidRDefault="000F3968" w:rsidP="000F3968">
      <w:pPr>
        <w:widowControl w:val="0"/>
        <w:autoSpaceDE w:val="0"/>
        <w:autoSpaceDN w:val="0"/>
        <w:adjustRightInd w:val="0"/>
      </w:pPr>
    </w:p>
    <w:p w14:paraId="17D15214" w14:textId="77777777" w:rsidR="000F3968" w:rsidRPr="000F3968" w:rsidRDefault="000F3968" w:rsidP="000F3968">
      <w:pPr>
        <w:jc w:val="both"/>
      </w:pPr>
    </w:p>
    <w:p w14:paraId="544699E3" w14:textId="77777777" w:rsidR="000F3968" w:rsidRPr="000F3968" w:rsidRDefault="000F3968" w:rsidP="000F3968">
      <w:pPr>
        <w:jc w:val="both"/>
        <w:rPr>
          <w:i/>
          <w:iCs/>
          <w:color w:val="000000"/>
        </w:rPr>
      </w:pPr>
    </w:p>
    <w:p w14:paraId="338A8463" w14:textId="77777777" w:rsidR="000F3968" w:rsidRPr="000F3968" w:rsidRDefault="000F3968" w:rsidP="000F3968">
      <w:pPr>
        <w:jc w:val="both"/>
        <w:rPr>
          <w:i/>
          <w:iCs/>
          <w:color w:val="000000"/>
        </w:rPr>
      </w:pPr>
    </w:p>
    <w:p w14:paraId="6405AB85" w14:textId="77777777" w:rsidR="000F3968" w:rsidRPr="000F3968" w:rsidRDefault="000F3968" w:rsidP="000F3968">
      <w:pPr>
        <w:jc w:val="both"/>
        <w:rPr>
          <w:iCs/>
          <w:color w:val="000000"/>
        </w:rPr>
      </w:pPr>
    </w:p>
    <w:p w14:paraId="4891FA30" w14:textId="77777777" w:rsidR="000F3968" w:rsidRPr="000F3968" w:rsidRDefault="000F3968" w:rsidP="000F3968">
      <w:pPr>
        <w:jc w:val="both"/>
        <w:rPr>
          <w:iCs/>
          <w:color w:val="000000"/>
        </w:rPr>
      </w:pPr>
    </w:p>
    <w:p w14:paraId="2337DA5B" w14:textId="77777777" w:rsidR="000F3968" w:rsidRPr="000F3968" w:rsidRDefault="000F3968" w:rsidP="000F3968">
      <w:pPr>
        <w:jc w:val="both"/>
        <w:rPr>
          <w:iCs/>
          <w:color w:val="000000"/>
        </w:rPr>
      </w:pPr>
    </w:p>
    <w:p w14:paraId="30C0A383" w14:textId="77777777" w:rsidR="000F3968" w:rsidRPr="000F3968" w:rsidRDefault="000F3968" w:rsidP="000F3968">
      <w:pPr>
        <w:jc w:val="both"/>
        <w:rPr>
          <w:iCs/>
          <w:color w:val="000000"/>
        </w:rPr>
      </w:pPr>
    </w:p>
    <w:p w14:paraId="694D92E2" w14:textId="77777777" w:rsidR="000F3968" w:rsidRPr="000F3968" w:rsidRDefault="000F3968" w:rsidP="000F3968">
      <w:pPr>
        <w:jc w:val="both"/>
        <w:rPr>
          <w:iCs/>
          <w:color w:val="000000"/>
        </w:rPr>
      </w:pPr>
    </w:p>
    <w:p w14:paraId="6008CE14" w14:textId="77777777" w:rsidR="000F3968" w:rsidRPr="000F3968" w:rsidRDefault="000F3968" w:rsidP="000F3968">
      <w:pPr>
        <w:jc w:val="both"/>
        <w:rPr>
          <w:iCs/>
          <w:color w:val="000000"/>
        </w:rPr>
      </w:pPr>
    </w:p>
    <w:p w14:paraId="4CD6B745" w14:textId="77777777" w:rsidR="000F3968" w:rsidRPr="000F3968" w:rsidRDefault="000F3968" w:rsidP="000F3968">
      <w:pPr>
        <w:jc w:val="both"/>
        <w:rPr>
          <w:iCs/>
          <w:color w:val="000000"/>
        </w:rPr>
      </w:pPr>
    </w:p>
    <w:p w14:paraId="6441C262" w14:textId="36DBD157" w:rsidR="000F3968" w:rsidRDefault="000F3968" w:rsidP="000F3968">
      <w:pPr>
        <w:jc w:val="both"/>
        <w:rPr>
          <w:iCs/>
          <w:color w:val="000000"/>
        </w:rPr>
      </w:pPr>
    </w:p>
    <w:p w14:paraId="29FAD6BD" w14:textId="77777777" w:rsidR="00A963E1" w:rsidRPr="000F3968" w:rsidRDefault="00A963E1" w:rsidP="000F3968">
      <w:pPr>
        <w:jc w:val="both"/>
        <w:rPr>
          <w:iCs/>
          <w:color w:val="000000"/>
        </w:rPr>
      </w:pPr>
    </w:p>
    <w:p w14:paraId="49CB0E28" w14:textId="77777777" w:rsidR="000F3968" w:rsidRPr="000F3968" w:rsidRDefault="000F3968" w:rsidP="000F3968">
      <w:pPr>
        <w:jc w:val="both"/>
        <w:rPr>
          <w:iCs/>
          <w:color w:val="000000"/>
        </w:rPr>
      </w:pPr>
    </w:p>
    <w:p w14:paraId="0DEAE53B" w14:textId="77777777" w:rsidR="000F3968" w:rsidRPr="000F3968" w:rsidRDefault="000F3968" w:rsidP="000F3968">
      <w:pPr>
        <w:jc w:val="both"/>
        <w:rPr>
          <w:iCs/>
          <w:color w:val="000000"/>
        </w:rPr>
      </w:pPr>
    </w:p>
    <w:p w14:paraId="0768D3F7" w14:textId="6DFD8A8E"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7FECE2B7" w14:textId="77777777" w:rsidTr="00DE3946">
        <w:tc>
          <w:tcPr>
            <w:tcW w:w="10307" w:type="dxa"/>
            <w:gridSpan w:val="2"/>
            <w:shd w:val="clear" w:color="auto" w:fill="F2F2F2"/>
            <w:vAlign w:val="center"/>
          </w:tcPr>
          <w:p w14:paraId="5B9861CD"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69BE8471" w14:textId="77777777" w:rsidTr="00DE3946">
        <w:tc>
          <w:tcPr>
            <w:tcW w:w="10307" w:type="dxa"/>
            <w:gridSpan w:val="2"/>
            <w:shd w:val="clear" w:color="auto" w:fill="F2F2F2"/>
            <w:vAlign w:val="center"/>
          </w:tcPr>
          <w:p w14:paraId="3DC2803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653B9E" w:rsidRPr="00A85BB0" w14:paraId="2EF8A30A" w14:textId="77777777" w:rsidTr="00F6438A">
        <w:tc>
          <w:tcPr>
            <w:tcW w:w="709" w:type="dxa"/>
            <w:vAlign w:val="center"/>
          </w:tcPr>
          <w:p w14:paraId="4CEBCC8D"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598" w:type="dxa"/>
          </w:tcPr>
          <w:p w14:paraId="0D130D79" w14:textId="14992759" w:rsidR="00653B9E" w:rsidRPr="00962B26" w:rsidRDefault="005A071E" w:rsidP="00E2631F">
            <w:pPr>
              <w:widowControl w:val="0"/>
              <w:autoSpaceDE w:val="0"/>
              <w:autoSpaceDN w:val="0"/>
              <w:adjustRightInd w:val="0"/>
              <w:jc w:val="both"/>
              <w:rPr>
                <w:sz w:val="20"/>
                <w:szCs w:val="20"/>
              </w:rPr>
            </w:pPr>
            <w:r>
              <w:rPr>
                <w:sz w:val="20"/>
                <w:szCs w:val="20"/>
              </w:rPr>
              <w:t>ф</w:t>
            </w:r>
            <w:r w:rsidR="0026217F" w:rsidRPr="0026217F">
              <w:rPr>
                <w:sz w:val="20"/>
                <w:szCs w:val="20"/>
              </w:rPr>
              <w:t>ормирование глубоких теоретических и функциональных знаний о системе и роли социально-трудовых отношений, источниках и принципах экономико-правового регулирования.</w:t>
            </w:r>
          </w:p>
        </w:tc>
      </w:tr>
      <w:tr w:rsidR="00653B9E" w:rsidRPr="00A85BB0" w14:paraId="1D9914F6" w14:textId="77777777" w:rsidTr="00DE3946">
        <w:tc>
          <w:tcPr>
            <w:tcW w:w="10307" w:type="dxa"/>
            <w:gridSpan w:val="2"/>
            <w:shd w:val="clear" w:color="auto" w:fill="F2F2F2"/>
            <w:vAlign w:val="center"/>
          </w:tcPr>
          <w:p w14:paraId="1393866F" w14:textId="342E0599"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265D350A" w14:textId="77777777" w:rsidTr="00F6438A">
        <w:tc>
          <w:tcPr>
            <w:tcW w:w="709" w:type="dxa"/>
            <w:vAlign w:val="center"/>
          </w:tcPr>
          <w:p w14:paraId="14C5E388"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598" w:type="dxa"/>
          </w:tcPr>
          <w:p w14:paraId="06B69ACC" w14:textId="334F2AB5" w:rsidR="007F122C" w:rsidRPr="00A85BB0" w:rsidRDefault="005A071E" w:rsidP="00E2631F">
            <w:pPr>
              <w:widowControl w:val="0"/>
              <w:autoSpaceDE w:val="0"/>
              <w:autoSpaceDN w:val="0"/>
              <w:adjustRightInd w:val="0"/>
              <w:jc w:val="both"/>
              <w:rPr>
                <w:sz w:val="20"/>
                <w:szCs w:val="20"/>
                <w:highlight w:val="yellow"/>
              </w:rPr>
            </w:pPr>
            <w:r>
              <w:rPr>
                <w:sz w:val="20"/>
                <w:szCs w:val="20"/>
              </w:rPr>
              <w:t>ф</w:t>
            </w:r>
            <w:r w:rsidRPr="0026217F">
              <w:rPr>
                <w:sz w:val="20"/>
                <w:szCs w:val="20"/>
              </w:rPr>
              <w:t>ормирование умения применять знания (на продвинутом уровне) фундаментальной экономической науки при решении практических и исследовательских задач</w:t>
            </w:r>
          </w:p>
        </w:tc>
      </w:tr>
      <w:tr w:rsidR="007F122C" w14:paraId="51EBDAA3" w14:textId="77777777" w:rsidTr="00F6438A">
        <w:tc>
          <w:tcPr>
            <w:tcW w:w="709" w:type="dxa"/>
            <w:vAlign w:val="center"/>
          </w:tcPr>
          <w:p w14:paraId="60C88B8F"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598" w:type="dxa"/>
          </w:tcPr>
          <w:p w14:paraId="089EDF5E" w14:textId="791CBFD8" w:rsidR="007F122C" w:rsidRPr="002B2E91" w:rsidRDefault="005A071E" w:rsidP="00E2631F">
            <w:pPr>
              <w:widowControl w:val="0"/>
              <w:autoSpaceDE w:val="0"/>
              <w:autoSpaceDN w:val="0"/>
              <w:adjustRightInd w:val="0"/>
              <w:jc w:val="both"/>
              <w:rPr>
                <w:sz w:val="20"/>
                <w:szCs w:val="20"/>
              </w:rPr>
            </w:pPr>
            <w:r>
              <w:rPr>
                <w:sz w:val="20"/>
                <w:szCs w:val="20"/>
              </w:rPr>
              <w:t>у</w:t>
            </w:r>
            <w:r w:rsidRPr="0026217F">
              <w:rPr>
                <w:sz w:val="20"/>
                <w:szCs w:val="20"/>
              </w:rPr>
              <w:t>меть предлагать экономически и финансово обоснованные организационно-управленческие решения в профессиональной деятельности</w:t>
            </w:r>
          </w:p>
        </w:tc>
      </w:tr>
    </w:tbl>
    <w:p w14:paraId="16D9B00E"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14:paraId="1CA80F54" w14:textId="77777777" w:rsidTr="00DE3946">
        <w:tc>
          <w:tcPr>
            <w:tcW w:w="10307" w:type="dxa"/>
            <w:gridSpan w:val="2"/>
            <w:shd w:val="clear" w:color="auto" w:fill="F2F2F2"/>
            <w:vAlign w:val="center"/>
          </w:tcPr>
          <w:p w14:paraId="3843D0A5"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796460C0" w14:textId="77777777" w:rsidTr="00DE3946">
        <w:tc>
          <w:tcPr>
            <w:tcW w:w="10307" w:type="dxa"/>
            <w:gridSpan w:val="2"/>
            <w:shd w:val="clear" w:color="auto" w:fill="F2F2F2"/>
            <w:vAlign w:val="center"/>
          </w:tcPr>
          <w:p w14:paraId="7660C4A2"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B67525" w14:paraId="44317B93" w14:textId="77777777" w:rsidTr="00F6438A">
        <w:tc>
          <w:tcPr>
            <w:tcW w:w="709" w:type="dxa"/>
            <w:shd w:val="clear" w:color="auto" w:fill="auto"/>
            <w:vAlign w:val="center"/>
          </w:tcPr>
          <w:p w14:paraId="1AE0A727" w14:textId="77777777" w:rsidR="00B67525" w:rsidRPr="000037E1" w:rsidRDefault="00B67525" w:rsidP="00DD2831">
            <w:pPr>
              <w:widowControl w:val="0"/>
              <w:autoSpaceDE w:val="0"/>
              <w:autoSpaceDN w:val="0"/>
              <w:adjustRightInd w:val="0"/>
              <w:jc w:val="center"/>
              <w:rPr>
                <w:bCs/>
                <w:sz w:val="20"/>
                <w:szCs w:val="20"/>
              </w:rPr>
            </w:pPr>
            <w:r w:rsidRPr="000037E1">
              <w:rPr>
                <w:bCs/>
                <w:sz w:val="20"/>
                <w:szCs w:val="20"/>
              </w:rPr>
              <w:t>1</w:t>
            </w:r>
          </w:p>
        </w:tc>
        <w:tc>
          <w:tcPr>
            <w:tcW w:w="9598" w:type="dxa"/>
            <w:shd w:val="clear" w:color="auto" w:fill="auto"/>
          </w:tcPr>
          <w:p w14:paraId="37795152" w14:textId="1C5B4DE8" w:rsidR="00B67525" w:rsidRPr="000037E1" w:rsidRDefault="00496588" w:rsidP="00496588">
            <w:pPr>
              <w:rPr>
                <w:sz w:val="20"/>
                <w:szCs w:val="20"/>
              </w:rPr>
            </w:pPr>
            <w:r w:rsidRPr="00496588">
              <w:rPr>
                <w:sz w:val="20"/>
                <w:szCs w:val="20"/>
              </w:rPr>
              <w:t>Б1</w:t>
            </w:r>
            <w:r>
              <w:rPr>
                <w:sz w:val="20"/>
                <w:szCs w:val="20"/>
              </w:rPr>
              <w:t>.О.06</w:t>
            </w:r>
            <w:r>
              <w:rPr>
                <w:sz w:val="20"/>
                <w:szCs w:val="20"/>
              </w:rPr>
              <w:tab/>
              <w:t>Управленческая экономика</w:t>
            </w:r>
          </w:p>
        </w:tc>
      </w:tr>
      <w:tr w:rsidR="00B67525" w14:paraId="0611CDC5" w14:textId="77777777" w:rsidTr="00F6438A">
        <w:tc>
          <w:tcPr>
            <w:tcW w:w="709" w:type="dxa"/>
            <w:shd w:val="clear" w:color="auto" w:fill="auto"/>
            <w:vAlign w:val="center"/>
          </w:tcPr>
          <w:p w14:paraId="395E8680" w14:textId="77777777" w:rsidR="00B67525" w:rsidRPr="000037E1" w:rsidRDefault="00B67525" w:rsidP="00DD2831">
            <w:pPr>
              <w:widowControl w:val="0"/>
              <w:autoSpaceDE w:val="0"/>
              <w:autoSpaceDN w:val="0"/>
              <w:adjustRightInd w:val="0"/>
              <w:jc w:val="center"/>
              <w:rPr>
                <w:bCs/>
                <w:sz w:val="20"/>
                <w:szCs w:val="20"/>
              </w:rPr>
            </w:pPr>
            <w:r w:rsidRPr="000037E1">
              <w:rPr>
                <w:bCs/>
                <w:sz w:val="20"/>
                <w:szCs w:val="20"/>
              </w:rPr>
              <w:t>2</w:t>
            </w:r>
          </w:p>
        </w:tc>
        <w:tc>
          <w:tcPr>
            <w:tcW w:w="9598" w:type="dxa"/>
            <w:shd w:val="clear" w:color="auto" w:fill="auto"/>
          </w:tcPr>
          <w:p w14:paraId="7A5ABD01" w14:textId="27861E09" w:rsidR="00B67525" w:rsidRPr="000037E1" w:rsidRDefault="00496588" w:rsidP="00250550">
            <w:pPr>
              <w:rPr>
                <w:sz w:val="20"/>
                <w:szCs w:val="20"/>
              </w:rPr>
            </w:pPr>
            <w:r>
              <w:rPr>
                <w:sz w:val="20"/>
                <w:szCs w:val="20"/>
              </w:rPr>
              <w:t>Б1.О.09</w:t>
            </w:r>
            <w:r>
              <w:rPr>
                <w:sz w:val="20"/>
                <w:szCs w:val="20"/>
              </w:rPr>
              <w:tab/>
            </w:r>
            <w:r w:rsidRPr="00496588">
              <w:rPr>
                <w:sz w:val="20"/>
                <w:szCs w:val="20"/>
              </w:rPr>
              <w:t>Экономика отрасли</w:t>
            </w:r>
          </w:p>
        </w:tc>
      </w:tr>
      <w:tr w:rsidR="00B67525" w14:paraId="5E51769B" w14:textId="77777777" w:rsidTr="00F6438A">
        <w:tc>
          <w:tcPr>
            <w:tcW w:w="709" w:type="dxa"/>
            <w:shd w:val="clear" w:color="auto" w:fill="auto"/>
            <w:vAlign w:val="center"/>
          </w:tcPr>
          <w:p w14:paraId="740FC286" w14:textId="77777777" w:rsidR="00B67525" w:rsidRPr="000037E1" w:rsidRDefault="00B67525" w:rsidP="00DD2831">
            <w:pPr>
              <w:widowControl w:val="0"/>
              <w:autoSpaceDE w:val="0"/>
              <w:autoSpaceDN w:val="0"/>
              <w:adjustRightInd w:val="0"/>
              <w:jc w:val="center"/>
              <w:rPr>
                <w:bCs/>
                <w:sz w:val="20"/>
                <w:szCs w:val="20"/>
              </w:rPr>
            </w:pPr>
            <w:r w:rsidRPr="000037E1">
              <w:rPr>
                <w:bCs/>
                <w:sz w:val="20"/>
                <w:szCs w:val="20"/>
              </w:rPr>
              <w:t>3</w:t>
            </w:r>
          </w:p>
        </w:tc>
        <w:tc>
          <w:tcPr>
            <w:tcW w:w="9598" w:type="dxa"/>
            <w:shd w:val="clear" w:color="auto" w:fill="auto"/>
          </w:tcPr>
          <w:p w14:paraId="1BA68538" w14:textId="3D2BB0DB" w:rsidR="00B67525" w:rsidRPr="000037E1" w:rsidRDefault="00496588" w:rsidP="00250550">
            <w:pPr>
              <w:rPr>
                <w:sz w:val="20"/>
                <w:szCs w:val="20"/>
              </w:rPr>
            </w:pPr>
            <w:r>
              <w:rPr>
                <w:sz w:val="20"/>
                <w:szCs w:val="20"/>
              </w:rPr>
              <w:t>Б1.О.08</w:t>
            </w:r>
            <w:r>
              <w:rPr>
                <w:sz w:val="20"/>
                <w:szCs w:val="20"/>
              </w:rPr>
              <w:tab/>
            </w:r>
            <w:r w:rsidRPr="00496588">
              <w:rPr>
                <w:sz w:val="20"/>
                <w:szCs w:val="20"/>
              </w:rPr>
              <w:t>Анализ финансово-хозяйственной деятельности</w:t>
            </w:r>
          </w:p>
        </w:tc>
      </w:tr>
      <w:tr w:rsidR="00803E38" w14:paraId="6397FD15" w14:textId="77777777" w:rsidTr="00F6438A">
        <w:tc>
          <w:tcPr>
            <w:tcW w:w="709" w:type="dxa"/>
            <w:shd w:val="clear" w:color="auto" w:fill="auto"/>
            <w:vAlign w:val="center"/>
          </w:tcPr>
          <w:p w14:paraId="763FFA29" w14:textId="77777777" w:rsidR="00803E38" w:rsidRPr="000037E1" w:rsidRDefault="00803E38" w:rsidP="00DD2831">
            <w:pPr>
              <w:widowControl w:val="0"/>
              <w:autoSpaceDE w:val="0"/>
              <w:autoSpaceDN w:val="0"/>
              <w:adjustRightInd w:val="0"/>
              <w:jc w:val="center"/>
              <w:rPr>
                <w:bCs/>
                <w:sz w:val="20"/>
                <w:szCs w:val="20"/>
              </w:rPr>
            </w:pPr>
            <w:r w:rsidRPr="000037E1">
              <w:rPr>
                <w:bCs/>
                <w:sz w:val="20"/>
                <w:szCs w:val="20"/>
              </w:rPr>
              <w:t>4</w:t>
            </w:r>
          </w:p>
        </w:tc>
        <w:tc>
          <w:tcPr>
            <w:tcW w:w="9598" w:type="dxa"/>
            <w:shd w:val="clear" w:color="auto" w:fill="auto"/>
          </w:tcPr>
          <w:p w14:paraId="0F6CFFA4" w14:textId="761BE3BF" w:rsidR="00803E38" w:rsidRPr="000037E1" w:rsidRDefault="00496588" w:rsidP="00250550">
            <w:pPr>
              <w:rPr>
                <w:sz w:val="20"/>
                <w:szCs w:val="20"/>
              </w:rPr>
            </w:pPr>
            <w:r>
              <w:rPr>
                <w:sz w:val="20"/>
                <w:szCs w:val="20"/>
              </w:rPr>
              <w:t>Б1.О.10</w:t>
            </w:r>
            <w:r>
              <w:rPr>
                <w:sz w:val="20"/>
                <w:szCs w:val="20"/>
              </w:rPr>
              <w:tab/>
            </w:r>
            <w:r w:rsidRPr="00496588">
              <w:rPr>
                <w:sz w:val="20"/>
                <w:szCs w:val="20"/>
              </w:rPr>
              <w:t>Теория и практика корпоративного управления</w:t>
            </w:r>
          </w:p>
        </w:tc>
      </w:tr>
      <w:tr w:rsidR="00653B9E" w14:paraId="35D8D204" w14:textId="77777777" w:rsidTr="00DE3946">
        <w:tc>
          <w:tcPr>
            <w:tcW w:w="10307" w:type="dxa"/>
            <w:gridSpan w:val="2"/>
            <w:shd w:val="clear" w:color="auto" w:fill="F2F2F2"/>
            <w:vAlign w:val="center"/>
          </w:tcPr>
          <w:p w14:paraId="3ADBB5DB" w14:textId="77777777" w:rsidR="00653B9E" w:rsidRPr="00496588" w:rsidRDefault="00653B9E" w:rsidP="00DD2831">
            <w:pPr>
              <w:widowControl w:val="0"/>
              <w:autoSpaceDE w:val="0"/>
              <w:autoSpaceDN w:val="0"/>
              <w:adjustRightInd w:val="0"/>
              <w:jc w:val="center"/>
              <w:rPr>
                <w:b/>
                <w:bCs/>
                <w:color w:val="000000"/>
                <w:sz w:val="20"/>
                <w:szCs w:val="20"/>
              </w:rPr>
            </w:pPr>
            <w:r w:rsidRPr="00496588">
              <w:rPr>
                <w:b/>
                <w:bCs/>
                <w:sz w:val="20"/>
                <w:szCs w:val="20"/>
              </w:rPr>
              <w:t>2.2 Дисциплины и практики, для которых изучение данной</w:t>
            </w:r>
            <w:r w:rsidRPr="00496588">
              <w:rPr>
                <w:b/>
                <w:bCs/>
                <w:color w:val="000000"/>
                <w:sz w:val="20"/>
                <w:szCs w:val="20"/>
              </w:rPr>
              <w:t xml:space="preserve"> дисциплины</w:t>
            </w:r>
          </w:p>
          <w:p w14:paraId="19DC5C97" w14:textId="77777777" w:rsidR="00653B9E" w:rsidRPr="00B956F0" w:rsidRDefault="00653B9E" w:rsidP="00DD2831">
            <w:pPr>
              <w:widowControl w:val="0"/>
              <w:autoSpaceDE w:val="0"/>
              <w:autoSpaceDN w:val="0"/>
              <w:adjustRightInd w:val="0"/>
              <w:jc w:val="center"/>
              <w:rPr>
                <w:sz w:val="20"/>
                <w:szCs w:val="20"/>
                <w:highlight w:val="yellow"/>
              </w:rPr>
            </w:pPr>
            <w:r w:rsidRPr="00496588">
              <w:rPr>
                <w:b/>
                <w:bCs/>
                <w:sz w:val="20"/>
                <w:szCs w:val="20"/>
              </w:rPr>
              <w:t>необходимо как предшествующее</w:t>
            </w:r>
          </w:p>
        </w:tc>
      </w:tr>
      <w:tr w:rsidR="00496588" w14:paraId="4614551D" w14:textId="77777777" w:rsidTr="00DE3946">
        <w:tc>
          <w:tcPr>
            <w:tcW w:w="709" w:type="dxa"/>
            <w:vAlign w:val="center"/>
          </w:tcPr>
          <w:p w14:paraId="59FDB007" w14:textId="77777777" w:rsidR="00496588" w:rsidRPr="00496588" w:rsidRDefault="00496588" w:rsidP="00DD2831">
            <w:pPr>
              <w:widowControl w:val="0"/>
              <w:autoSpaceDE w:val="0"/>
              <w:autoSpaceDN w:val="0"/>
              <w:adjustRightInd w:val="0"/>
              <w:jc w:val="center"/>
              <w:rPr>
                <w:sz w:val="20"/>
                <w:szCs w:val="20"/>
              </w:rPr>
            </w:pPr>
            <w:r w:rsidRPr="00496588">
              <w:rPr>
                <w:sz w:val="20"/>
                <w:szCs w:val="20"/>
              </w:rPr>
              <w:t>1</w:t>
            </w:r>
          </w:p>
        </w:tc>
        <w:tc>
          <w:tcPr>
            <w:tcW w:w="9598" w:type="dxa"/>
          </w:tcPr>
          <w:p w14:paraId="7456EECE" w14:textId="3D02773F" w:rsidR="00496588" w:rsidRPr="00B956F0" w:rsidRDefault="00496588" w:rsidP="00C755E4">
            <w:pPr>
              <w:rPr>
                <w:sz w:val="20"/>
                <w:szCs w:val="20"/>
                <w:highlight w:val="yellow"/>
              </w:rPr>
            </w:pPr>
            <w:r>
              <w:rPr>
                <w:sz w:val="20"/>
                <w:szCs w:val="20"/>
              </w:rPr>
              <w:t xml:space="preserve">Б2.О.01(У) </w:t>
            </w:r>
            <w:r w:rsidRPr="00496588">
              <w:rPr>
                <w:sz w:val="20"/>
                <w:szCs w:val="20"/>
              </w:rPr>
              <w:t>Учебная - ознакомительная практика</w:t>
            </w:r>
          </w:p>
        </w:tc>
      </w:tr>
      <w:tr w:rsidR="00496588" w14:paraId="298D0500" w14:textId="77777777" w:rsidTr="00DE3946">
        <w:tc>
          <w:tcPr>
            <w:tcW w:w="709" w:type="dxa"/>
            <w:vAlign w:val="center"/>
          </w:tcPr>
          <w:p w14:paraId="1512122E" w14:textId="77777777" w:rsidR="00496588" w:rsidRPr="00496588" w:rsidRDefault="00496588" w:rsidP="00C755E4">
            <w:pPr>
              <w:widowControl w:val="0"/>
              <w:autoSpaceDE w:val="0"/>
              <w:autoSpaceDN w:val="0"/>
              <w:adjustRightInd w:val="0"/>
              <w:jc w:val="center"/>
              <w:rPr>
                <w:sz w:val="20"/>
                <w:szCs w:val="20"/>
              </w:rPr>
            </w:pPr>
            <w:r w:rsidRPr="00496588">
              <w:rPr>
                <w:sz w:val="20"/>
                <w:szCs w:val="20"/>
              </w:rPr>
              <w:t>2</w:t>
            </w:r>
          </w:p>
        </w:tc>
        <w:tc>
          <w:tcPr>
            <w:tcW w:w="9598" w:type="dxa"/>
          </w:tcPr>
          <w:p w14:paraId="71501D9D" w14:textId="22A58D12" w:rsidR="00496588" w:rsidRPr="00496588" w:rsidRDefault="00496588" w:rsidP="00C755E4">
            <w:pPr>
              <w:rPr>
                <w:sz w:val="20"/>
                <w:szCs w:val="20"/>
              </w:rPr>
            </w:pPr>
            <w:r>
              <w:rPr>
                <w:sz w:val="20"/>
                <w:szCs w:val="20"/>
              </w:rPr>
              <w:t xml:space="preserve">Б2.О.03(П) </w:t>
            </w:r>
            <w:r w:rsidRPr="00496588">
              <w:rPr>
                <w:sz w:val="20"/>
                <w:szCs w:val="20"/>
              </w:rPr>
              <w:t>Производстве</w:t>
            </w:r>
            <w:r>
              <w:rPr>
                <w:sz w:val="20"/>
                <w:szCs w:val="20"/>
              </w:rPr>
              <w:t>нная - технологическая практика</w:t>
            </w:r>
          </w:p>
        </w:tc>
      </w:tr>
      <w:tr w:rsidR="00496588" w14:paraId="1874A045" w14:textId="77777777" w:rsidTr="00DE3946">
        <w:tc>
          <w:tcPr>
            <w:tcW w:w="709" w:type="dxa"/>
            <w:vAlign w:val="center"/>
          </w:tcPr>
          <w:p w14:paraId="2205994F" w14:textId="77777777" w:rsidR="00496588" w:rsidRPr="00496588" w:rsidRDefault="00496588" w:rsidP="00C755E4">
            <w:pPr>
              <w:widowControl w:val="0"/>
              <w:autoSpaceDE w:val="0"/>
              <w:autoSpaceDN w:val="0"/>
              <w:adjustRightInd w:val="0"/>
              <w:jc w:val="center"/>
              <w:rPr>
                <w:sz w:val="20"/>
                <w:szCs w:val="20"/>
              </w:rPr>
            </w:pPr>
            <w:r w:rsidRPr="00496588">
              <w:rPr>
                <w:sz w:val="20"/>
                <w:szCs w:val="20"/>
              </w:rPr>
              <w:t>3</w:t>
            </w:r>
          </w:p>
        </w:tc>
        <w:tc>
          <w:tcPr>
            <w:tcW w:w="9598" w:type="dxa"/>
          </w:tcPr>
          <w:p w14:paraId="4BD72A0A" w14:textId="4421B591" w:rsidR="00496588" w:rsidRPr="00496588" w:rsidRDefault="00496588" w:rsidP="0070070E">
            <w:pPr>
              <w:rPr>
                <w:sz w:val="20"/>
                <w:szCs w:val="20"/>
              </w:rPr>
            </w:pPr>
            <w:r>
              <w:rPr>
                <w:sz w:val="20"/>
                <w:szCs w:val="20"/>
              </w:rPr>
              <w:t xml:space="preserve">Б3.01(Д) </w:t>
            </w:r>
            <w:r w:rsidRPr="00496588">
              <w:rPr>
                <w:sz w:val="20"/>
                <w:szCs w:val="20"/>
              </w:rPr>
              <w:t>Подготовка к процедуре защиты вы</w:t>
            </w:r>
            <w:r>
              <w:rPr>
                <w:sz w:val="20"/>
                <w:szCs w:val="20"/>
              </w:rPr>
              <w:t>пускной квалификационной работы</w:t>
            </w:r>
          </w:p>
        </w:tc>
      </w:tr>
      <w:tr w:rsidR="00496588" w14:paraId="0DB9D9F2" w14:textId="77777777" w:rsidTr="00DE3946">
        <w:tc>
          <w:tcPr>
            <w:tcW w:w="709" w:type="dxa"/>
            <w:vAlign w:val="center"/>
          </w:tcPr>
          <w:p w14:paraId="4D353A5A" w14:textId="77777777" w:rsidR="00496588" w:rsidRPr="00496588" w:rsidRDefault="00496588" w:rsidP="00C755E4">
            <w:pPr>
              <w:widowControl w:val="0"/>
              <w:autoSpaceDE w:val="0"/>
              <w:autoSpaceDN w:val="0"/>
              <w:adjustRightInd w:val="0"/>
              <w:jc w:val="center"/>
              <w:rPr>
                <w:sz w:val="20"/>
                <w:szCs w:val="20"/>
              </w:rPr>
            </w:pPr>
            <w:r w:rsidRPr="00496588">
              <w:rPr>
                <w:sz w:val="20"/>
                <w:szCs w:val="20"/>
              </w:rPr>
              <w:t>4</w:t>
            </w:r>
          </w:p>
        </w:tc>
        <w:tc>
          <w:tcPr>
            <w:tcW w:w="9598" w:type="dxa"/>
          </w:tcPr>
          <w:p w14:paraId="0E0C6CE2" w14:textId="5C3F6732" w:rsidR="00496588" w:rsidRPr="00496588" w:rsidRDefault="00496588" w:rsidP="0070070E">
            <w:pPr>
              <w:rPr>
                <w:sz w:val="20"/>
                <w:szCs w:val="20"/>
              </w:rPr>
            </w:pPr>
            <w:r>
              <w:rPr>
                <w:sz w:val="20"/>
                <w:szCs w:val="20"/>
              </w:rPr>
              <w:t xml:space="preserve">Б3.02(Д) </w:t>
            </w:r>
            <w:r w:rsidRPr="00496588">
              <w:rPr>
                <w:sz w:val="20"/>
                <w:szCs w:val="20"/>
              </w:rPr>
              <w:t>Защита выпускной квалификационной работы</w:t>
            </w:r>
          </w:p>
        </w:tc>
      </w:tr>
    </w:tbl>
    <w:p w14:paraId="6DB3CAE2" w14:textId="77777777" w:rsidR="0089435A" w:rsidRPr="00234A77" w:rsidRDefault="0089435A"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2551"/>
        <w:gridCol w:w="5557"/>
      </w:tblGrid>
      <w:tr w:rsidR="00FB79FB" w:rsidRPr="00735DD3" w14:paraId="79B97DB2" w14:textId="77777777" w:rsidTr="00DE3946">
        <w:tc>
          <w:tcPr>
            <w:tcW w:w="10307" w:type="dxa"/>
            <w:gridSpan w:val="3"/>
            <w:shd w:val="clear" w:color="auto" w:fill="F2F2F2"/>
          </w:tcPr>
          <w:p w14:paraId="257B342B"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28D170A"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F168D70" w14:textId="77777777" w:rsidTr="00B956F0">
        <w:tc>
          <w:tcPr>
            <w:tcW w:w="2199" w:type="dxa"/>
          </w:tcPr>
          <w:p w14:paraId="30D9A950"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5C18162B" w14:textId="2B387B29"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23174DC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551" w:type="dxa"/>
          </w:tcPr>
          <w:p w14:paraId="61483C26"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5010BE0A" w14:textId="707C07E8"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2D57562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557" w:type="dxa"/>
            <w:vAlign w:val="center"/>
          </w:tcPr>
          <w:p w14:paraId="05070E04" w14:textId="77777777" w:rsidR="00FB79FB"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p w14:paraId="0A9206AB" w14:textId="314FB182" w:rsidR="00832315" w:rsidRPr="00832315" w:rsidRDefault="00832315" w:rsidP="00FB79FB">
            <w:pPr>
              <w:widowControl w:val="0"/>
              <w:autoSpaceDE w:val="0"/>
              <w:autoSpaceDN w:val="0"/>
              <w:adjustRightInd w:val="0"/>
              <w:jc w:val="center"/>
              <w:rPr>
                <w:i/>
                <w:iCs/>
                <w:sz w:val="20"/>
                <w:szCs w:val="20"/>
              </w:rPr>
            </w:pPr>
          </w:p>
        </w:tc>
      </w:tr>
      <w:tr w:rsidR="00B956F0" w:rsidRPr="00735DD3" w14:paraId="7FEDDBE7" w14:textId="77777777" w:rsidTr="00D908BE">
        <w:trPr>
          <w:trHeight w:val="49"/>
        </w:trPr>
        <w:tc>
          <w:tcPr>
            <w:tcW w:w="2199" w:type="dxa"/>
          </w:tcPr>
          <w:p w14:paraId="19CA9DBB" w14:textId="05257819" w:rsidR="00B956F0" w:rsidRPr="00F93467" w:rsidRDefault="00B956F0" w:rsidP="005A071E">
            <w:pPr>
              <w:widowControl w:val="0"/>
              <w:autoSpaceDE w:val="0"/>
              <w:autoSpaceDN w:val="0"/>
              <w:adjustRightInd w:val="0"/>
              <w:jc w:val="both"/>
              <w:rPr>
                <w:bCs/>
                <w:sz w:val="20"/>
                <w:szCs w:val="20"/>
              </w:rPr>
            </w:pPr>
            <w:r w:rsidRPr="0020378F">
              <w:rPr>
                <w:bCs/>
                <w:sz w:val="20"/>
                <w:szCs w:val="20"/>
              </w:rPr>
              <w:t>ОПК-1</w:t>
            </w:r>
            <w:r w:rsidR="005A071E">
              <w:rPr>
                <w:bCs/>
                <w:sz w:val="20"/>
                <w:szCs w:val="20"/>
              </w:rPr>
              <w:t xml:space="preserve"> </w:t>
            </w:r>
            <w:r w:rsidRPr="0020378F">
              <w:rPr>
                <w:bCs/>
                <w:sz w:val="20"/>
                <w:szCs w:val="20"/>
              </w:rPr>
              <w:t xml:space="preserve">Способен применять знания (на продвинутом уровне) фундаментальной экономической науки при решении практических </w:t>
            </w:r>
            <w:r>
              <w:rPr>
                <w:bCs/>
                <w:sz w:val="20"/>
                <w:szCs w:val="20"/>
              </w:rPr>
              <w:t>и (или) исследовательских задач</w:t>
            </w:r>
          </w:p>
        </w:tc>
        <w:tc>
          <w:tcPr>
            <w:tcW w:w="2551" w:type="dxa"/>
          </w:tcPr>
          <w:p w14:paraId="7EBD97E8" w14:textId="1E77F133" w:rsidR="00B956F0" w:rsidRPr="00F93467" w:rsidRDefault="00B956F0" w:rsidP="005A071E">
            <w:pPr>
              <w:widowControl w:val="0"/>
              <w:autoSpaceDE w:val="0"/>
              <w:autoSpaceDN w:val="0"/>
              <w:adjustRightInd w:val="0"/>
              <w:jc w:val="both"/>
              <w:rPr>
                <w:bCs/>
                <w:sz w:val="20"/>
                <w:szCs w:val="20"/>
              </w:rPr>
            </w:pPr>
            <w:r w:rsidRPr="0020378F">
              <w:rPr>
                <w:bCs/>
                <w:sz w:val="20"/>
                <w:szCs w:val="20"/>
              </w:rPr>
              <w:t>ОПК-1.2</w:t>
            </w:r>
            <w:r w:rsidR="005A071E">
              <w:rPr>
                <w:bCs/>
                <w:sz w:val="20"/>
                <w:szCs w:val="20"/>
              </w:rPr>
              <w:t xml:space="preserve"> </w:t>
            </w:r>
            <w:r w:rsidRPr="0020378F">
              <w:rPr>
                <w:bCs/>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c>
          <w:tcPr>
            <w:tcW w:w="5557" w:type="dxa"/>
            <w:vAlign w:val="center"/>
          </w:tcPr>
          <w:p w14:paraId="45549E7F" w14:textId="77777777" w:rsidR="00B956F0" w:rsidRPr="0054182D" w:rsidRDefault="00B956F0" w:rsidP="00D908BE">
            <w:pPr>
              <w:widowControl w:val="0"/>
              <w:autoSpaceDE w:val="0"/>
              <w:autoSpaceDN w:val="0"/>
              <w:adjustRightInd w:val="0"/>
              <w:rPr>
                <w:bCs/>
                <w:sz w:val="20"/>
                <w:szCs w:val="20"/>
              </w:rPr>
            </w:pPr>
            <w:r w:rsidRPr="0054182D">
              <w:rPr>
                <w:bCs/>
                <w:sz w:val="20"/>
                <w:szCs w:val="20"/>
              </w:rPr>
              <w:t>Знать:</w:t>
            </w:r>
          </w:p>
          <w:p w14:paraId="5A515ABE" w14:textId="77777777" w:rsidR="00B956F0" w:rsidRPr="0054182D" w:rsidRDefault="00B956F0" w:rsidP="00D908BE">
            <w:pPr>
              <w:widowControl w:val="0"/>
              <w:autoSpaceDE w:val="0"/>
              <w:autoSpaceDN w:val="0"/>
              <w:adjustRightInd w:val="0"/>
              <w:rPr>
                <w:bCs/>
                <w:sz w:val="20"/>
                <w:szCs w:val="20"/>
              </w:rPr>
            </w:pPr>
            <w:r w:rsidRPr="0054182D">
              <w:rPr>
                <w:bCs/>
                <w:sz w:val="20"/>
                <w:szCs w:val="20"/>
              </w:rPr>
              <w:t xml:space="preserve">– основы фундаментальных экономических теорий </w:t>
            </w:r>
          </w:p>
          <w:p w14:paraId="7E13230E" w14:textId="77777777" w:rsidR="00B956F0" w:rsidRPr="0054182D" w:rsidRDefault="00B956F0" w:rsidP="00D908BE">
            <w:pPr>
              <w:widowControl w:val="0"/>
              <w:autoSpaceDE w:val="0"/>
              <w:autoSpaceDN w:val="0"/>
              <w:adjustRightInd w:val="0"/>
              <w:rPr>
                <w:bCs/>
                <w:sz w:val="20"/>
                <w:szCs w:val="20"/>
              </w:rPr>
            </w:pPr>
            <w:r w:rsidRPr="0054182D">
              <w:rPr>
                <w:bCs/>
                <w:sz w:val="20"/>
                <w:szCs w:val="20"/>
              </w:rPr>
              <w:t>Уметь:</w:t>
            </w:r>
          </w:p>
          <w:p w14:paraId="3F34CFD7" w14:textId="77777777" w:rsidR="00B956F0" w:rsidRPr="0054182D" w:rsidRDefault="00B956F0" w:rsidP="00D908BE">
            <w:pPr>
              <w:widowControl w:val="0"/>
              <w:autoSpaceDE w:val="0"/>
              <w:autoSpaceDN w:val="0"/>
              <w:adjustRightInd w:val="0"/>
              <w:rPr>
                <w:bCs/>
                <w:sz w:val="20"/>
                <w:szCs w:val="20"/>
              </w:rPr>
            </w:pPr>
            <w:r w:rsidRPr="0054182D">
              <w:rPr>
                <w:bCs/>
                <w:sz w:val="20"/>
                <w:szCs w:val="20"/>
              </w:rPr>
              <w:t xml:space="preserve">– содержательно интерпретировать кейсы </w:t>
            </w:r>
          </w:p>
          <w:p w14:paraId="68163967" w14:textId="77777777" w:rsidR="00B956F0" w:rsidRPr="0054182D" w:rsidRDefault="00B956F0" w:rsidP="00D908BE">
            <w:pPr>
              <w:widowControl w:val="0"/>
              <w:autoSpaceDE w:val="0"/>
              <w:autoSpaceDN w:val="0"/>
              <w:adjustRightInd w:val="0"/>
              <w:rPr>
                <w:bCs/>
                <w:sz w:val="20"/>
                <w:szCs w:val="20"/>
              </w:rPr>
            </w:pPr>
            <w:r w:rsidRPr="0054182D">
              <w:rPr>
                <w:bCs/>
                <w:sz w:val="20"/>
                <w:szCs w:val="20"/>
              </w:rPr>
              <w:t>Владеть:</w:t>
            </w:r>
          </w:p>
          <w:p w14:paraId="6CFB4E0B" w14:textId="37A51D81" w:rsidR="00B956F0" w:rsidRPr="0054182D" w:rsidRDefault="00B956F0" w:rsidP="00D908BE">
            <w:pPr>
              <w:widowControl w:val="0"/>
              <w:shd w:val="clear" w:color="auto" w:fill="FFFFFF" w:themeFill="background1"/>
              <w:autoSpaceDE w:val="0"/>
              <w:autoSpaceDN w:val="0"/>
              <w:adjustRightInd w:val="0"/>
              <w:rPr>
                <w:bCs/>
                <w:sz w:val="20"/>
                <w:szCs w:val="20"/>
                <w:highlight w:val="yellow"/>
              </w:rPr>
            </w:pPr>
            <w:r w:rsidRPr="0054182D">
              <w:rPr>
                <w:bCs/>
                <w:sz w:val="20"/>
                <w:szCs w:val="20"/>
              </w:rPr>
              <w:t>– навыками интерпретации кейсов и их адаптации к решению задач практической и исследовательской деятельности</w:t>
            </w:r>
          </w:p>
        </w:tc>
      </w:tr>
      <w:tr w:rsidR="00B956F0" w:rsidRPr="00735DD3" w14:paraId="763C303E" w14:textId="77777777" w:rsidTr="00D908BE">
        <w:trPr>
          <w:trHeight w:val="1725"/>
        </w:trPr>
        <w:tc>
          <w:tcPr>
            <w:tcW w:w="2199" w:type="dxa"/>
            <w:vMerge w:val="restart"/>
            <w:vAlign w:val="center"/>
          </w:tcPr>
          <w:p w14:paraId="7B61F11D" w14:textId="660A3C51" w:rsidR="00B956F0" w:rsidRPr="00F93467" w:rsidRDefault="00B956F0" w:rsidP="005A071E">
            <w:pPr>
              <w:widowControl w:val="0"/>
              <w:autoSpaceDE w:val="0"/>
              <w:autoSpaceDN w:val="0"/>
              <w:adjustRightInd w:val="0"/>
              <w:jc w:val="both"/>
              <w:rPr>
                <w:bCs/>
                <w:sz w:val="20"/>
                <w:szCs w:val="20"/>
              </w:rPr>
            </w:pPr>
            <w:r w:rsidRPr="0020378F">
              <w:rPr>
                <w:bCs/>
                <w:sz w:val="20"/>
                <w:szCs w:val="20"/>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2551" w:type="dxa"/>
            <w:vAlign w:val="center"/>
          </w:tcPr>
          <w:p w14:paraId="7F738B56" w14:textId="31B8E643" w:rsidR="00B956F0" w:rsidRPr="00F93467" w:rsidRDefault="00B956F0" w:rsidP="005A071E">
            <w:pPr>
              <w:widowControl w:val="0"/>
              <w:autoSpaceDE w:val="0"/>
              <w:autoSpaceDN w:val="0"/>
              <w:adjustRightInd w:val="0"/>
              <w:jc w:val="both"/>
              <w:rPr>
                <w:bCs/>
                <w:sz w:val="20"/>
                <w:szCs w:val="20"/>
              </w:rPr>
            </w:pPr>
            <w:r w:rsidRPr="0020378F">
              <w:rPr>
                <w:bCs/>
                <w:sz w:val="20"/>
                <w:szCs w:val="20"/>
              </w:rPr>
              <w:t>ОПК-4.1</w:t>
            </w:r>
            <w:r w:rsidRPr="0020378F">
              <w:rPr>
                <w:sz w:val="20"/>
                <w:szCs w:val="20"/>
              </w:rPr>
              <w:t xml:space="preserve"> </w:t>
            </w:r>
            <w:r w:rsidRPr="0020378F">
              <w:rPr>
                <w:bCs/>
                <w:sz w:val="20"/>
                <w:szCs w:val="20"/>
              </w:rPr>
              <w:t>Применяет основные методы и методики экономического обоснования принимаемых организационно-управленческих решений</w:t>
            </w:r>
          </w:p>
        </w:tc>
        <w:tc>
          <w:tcPr>
            <w:tcW w:w="5557" w:type="dxa"/>
            <w:vMerge w:val="restart"/>
            <w:vAlign w:val="center"/>
          </w:tcPr>
          <w:p w14:paraId="24961A45" w14:textId="77777777" w:rsidR="00B956F0" w:rsidRPr="0054182D" w:rsidRDefault="00B956F0" w:rsidP="00D908BE">
            <w:pPr>
              <w:widowControl w:val="0"/>
              <w:autoSpaceDE w:val="0"/>
              <w:autoSpaceDN w:val="0"/>
              <w:adjustRightInd w:val="0"/>
              <w:rPr>
                <w:bCs/>
                <w:sz w:val="20"/>
                <w:szCs w:val="20"/>
              </w:rPr>
            </w:pPr>
            <w:r w:rsidRPr="0054182D">
              <w:rPr>
                <w:bCs/>
                <w:sz w:val="20"/>
                <w:szCs w:val="20"/>
              </w:rPr>
              <w:t>Знать:</w:t>
            </w:r>
          </w:p>
          <w:p w14:paraId="2D7A8622" w14:textId="77777777" w:rsidR="00B956F0" w:rsidRPr="0054182D" w:rsidRDefault="00B956F0" w:rsidP="00D908BE">
            <w:pPr>
              <w:widowControl w:val="0"/>
              <w:autoSpaceDE w:val="0"/>
              <w:autoSpaceDN w:val="0"/>
              <w:adjustRightInd w:val="0"/>
              <w:rPr>
                <w:bCs/>
                <w:sz w:val="20"/>
                <w:szCs w:val="20"/>
              </w:rPr>
            </w:pPr>
            <w:r w:rsidRPr="0054182D">
              <w:rPr>
                <w:bCs/>
                <w:sz w:val="20"/>
                <w:szCs w:val="20"/>
              </w:rPr>
              <w:t>– методы и методики экономического обоснования</w:t>
            </w:r>
          </w:p>
          <w:p w14:paraId="5078A19D" w14:textId="16AB2FD9" w:rsidR="00B956F0" w:rsidRPr="0054182D" w:rsidRDefault="00B956F0" w:rsidP="00D908BE">
            <w:pPr>
              <w:widowControl w:val="0"/>
              <w:autoSpaceDE w:val="0"/>
              <w:autoSpaceDN w:val="0"/>
              <w:adjustRightInd w:val="0"/>
              <w:rPr>
                <w:bCs/>
                <w:sz w:val="20"/>
                <w:szCs w:val="20"/>
              </w:rPr>
            </w:pPr>
            <w:r w:rsidRPr="0054182D">
              <w:rPr>
                <w:bCs/>
                <w:sz w:val="20"/>
                <w:szCs w:val="20"/>
              </w:rPr>
              <w:t>– показатели финансово-экономической оценки</w:t>
            </w:r>
          </w:p>
          <w:p w14:paraId="3EDCE704" w14:textId="77777777" w:rsidR="00B956F0" w:rsidRPr="0054182D" w:rsidRDefault="00B956F0" w:rsidP="00D908BE">
            <w:pPr>
              <w:widowControl w:val="0"/>
              <w:autoSpaceDE w:val="0"/>
              <w:autoSpaceDN w:val="0"/>
              <w:adjustRightInd w:val="0"/>
              <w:rPr>
                <w:bCs/>
                <w:sz w:val="20"/>
                <w:szCs w:val="20"/>
              </w:rPr>
            </w:pPr>
            <w:r w:rsidRPr="0054182D">
              <w:rPr>
                <w:bCs/>
                <w:sz w:val="20"/>
                <w:szCs w:val="20"/>
              </w:rPr>
              <w:t>Уметь:</w:t>
            </w:r>
          </w:p>
          <w:p w14:paraId="3B975C45" w14:textId="77777777" w:rsidR="00B956F0" w:rsidRPr="0054182D" w:rsidRDefault="00B956F0" w:rsidP="00D908BE">
            <w:pPr>
              <w:widowControl w:val="0"/>
              <w:autoSpaceDE w:val="0"/>
              <w:autoSpaceDN w:val="0"/>
              <w:adjustRightInd w:val="0"/>
              <w:rPr>
                <w:bCs/>
                <w:sz w:val="20"/>
                <w:szCs w:val="20"/>
              </w:rPr>
            </w:pPr>
            <w:r w:rsidRPr="0054182D">
              <w:rPr>
                <w:bCs/>
                <w:sz w:val="20"/>
                <w:szCs w:val="20"/>
              </w:rPr>
              <w:t>– применять основные методы и методики экономического обоснования</w:t>
            </w:r>
          </w:p>
          <w:p w14:paraId="38BB9869" w14:textId="77777777" w:rsidR="00B956F0" w:rsidRPr="0054182D" w:rsidRDefault="00B956F0" w:rsidP="00D908BE">
            <w:pPr>
              <w:widowControl w:val="0"/>
              <w:autoSpaceDE w:val="0"/>
              <w:autoSpaceDN w:val="0"/>
              <w:adjustRightInd w:val="0"/>
              <w:rPr>
                <w:bCs/>
                <w:sz w:val="20"/>
                <w:szCs w:val="20"/>
              </w:rPr>
            </w:pPr>
            <w:r w:rsidRPr="0054182D">
              <w:rPr>
                <w:bCs/>
                <w:sz w:val="20"/>
                <w:szCs w:val="20"/>
              </w:rPr>
              <w:t>– оценивать финансово-экономические последствия принятия организационно-управленческих решений</w:t>
            </w:r>
          </w:p>
          <w:p w14:paraId="0FD2C9B7" w14:textId="77777777" w:rsidR="00B956F0" w:rsidRPr="0054182D" w:rsidRDefault="00B956F0" w:rsidP="00D908BE">
            <w:pPr>
              <w:widowControl w:val="0"/>
              <w:autoSpaceDE w:val="0"/>
              <w:autoSpaceDN w:val="0"/>
              <w:adjustRightInd w:val="0"/>
              <w:rPr>
                <w:bCs/>
                <w:sz w:val="20"/>
                <w:szCs w:val="20"/>
              </w:rPr>
            </w:pPr>
            <w:r w:rsidRPr="0054182D">
              <w:rPr>
                <w:bCs/>
                <w:sz w:val="20"/>
                <w:szCs w:val="20"/>
              </w:rPr>
              <w:t>Владеть:</w:t>
            </w:r>
          </w:p>
          <w:p w14:paraId="24913598" w14:textId="77777777" w:rsidR="00B956F0" w:rsidRPr="0054182D" w:rsidRDefault="00B956F0" w:rsidP="00D908BE">
            <w:pPr>
              <w:widowControl w:val="0"/>
              <w:autoSpaceDE w:val="0"/>
              <w:autoSpaceDN w:val="0"/>
              <w:adjustRightInd w:val="0"/>
              <w:rPr>
                <w:bCs/>
                <w:sz w:val="20"/>
                <w:szCs w:val="20"/>
              </w:rPr>
            </w:pPr>
            <w:r w:rsidRPr="0054182D">
              <w:rPr>
                <w:bCs/>
                <w:sz w:val="20"/>
                <w:szCs w:val="20"/>
              </w:rPr>
              <w:t>– применения основных методов и методик экономического обоснования принимаемых организационно-управленческих решений</w:t>
            </w:r>
          </w:p>
          <w:p w14:paraId="225A1DF6" w14:textId="71C1BFF6" w:rsidR="00B956F0" w:rsidRPr="0054182D" w:rsidRDefault="00B956F0" w:rsidP="00D908BE">
            <w:pPr>
              <w:widowControl w:val="0"/>
              <w:autoSpaceDE w:val="0"/>
              <w:autoSpaceDN w:val="0"/>
              <w:adjustRightInd w:val="0"/>
              <w:rPr>
                <w:bCs/>
                <w:sz w:val="20"/>
                <w:szCs w:val="20"/>
              </w:rPr>
            </w:pPr>
            <w:r w:rsidRPr="0054182D">
              <w:rPr>
                <w:bCs/>
                <w:sz w:val="20"/>
                <w:szCs w:val="20"/>
              </w:rPr>
              <w:t>– навыками оценки  финансово-экономические последствий принятия организационно-управленческих решений</w:t>
            </w:r>
          </w:p>
        </w:tc>
      </w:tr>
      <w:tr w:rsidR="00B956F0" w:rsidRPr="00735DD3" w14:paraId="5FCD6117" w14:textId="77777777" w:rsidTr="00B956F0">
        <w:trPr>
          <w:trHeight w:val="49"/>
        </w:trPr>
        <w:tc>
          <w:tcPr>
            <w:tcW w:w="2199" w:type="dxa"/>
            <w:vMerge/>
            <w:vAlign w:val="center"/>
          </w:tcPr>
          <w:p w14:paraId="7E13BE78" w14:textId="77777777" w:rsidR="00B956F0" w:rsidRPr="00F93467" w:rsidRDefault="00B956F0" w:rsidP="005A071E">
            <w:pPr>
              <w:widowControl w:val="0"/>
              <w:autoSpaceDE w:val="0"/>
              <w:autoSpaceDN w:val="0"/>
              <w:adjustRightInd w:val="0"/>
              <w:jc w:val="both"/>
              <w:rPr>
                <w:bCs/>
                <w:sz w:val="20"/>
                <w:szCs w:val="20"/>
              </w:rPr>
            </w:pPr>
          </w:p>
        </w:tc>
        <w:tc>
          <w:tcPr>
            <w:tcW w:w="2551" w:type="dxa"/>
            <w:vAlign w:val="center"/>
          </w:tcPr>
          <w:p w14:paraId="60B70964" w14:textId="1D667554" w:rsidR="00B956F0" w:rsidRPr="00F93467" w:rsidRDefault="00B956F0" w:rsidP="005A071E">
            <w:pPr>
              <w:widowControl w:val="0"/>
              <w:autoSpaceDE w:val="0"/>
              <w:autoSpaceDN w:val="0"/>
              <w:adjustRightInd w:val="0"/>
              <w:jc w:val="both"/>
              <w:rPr>
                <w:bCs/>
                <w:sz w:val="20"/>
                <w:szCs w:val="20"/>
              </w:rPr>
            </w:pPr>
            <w:r w:rsidRPr="0020378F">
              <w:rPr>
                <w:bCs/>
                <w:sz w:val="20"/>
                <w:szCs w:val="20"/>
              </w:rPr>
              <w:t>ОПК-4.2</w:t>
            </w:r>
            <w:r>
              <w:rPr>
                <w:sz w:val="20"/>
                <w:szCs w:val="20"/>
              </w:rPr>
              <w:t xml:space="preserve"> </w:t>
            </w:r>
            <w:r w:rsidRPr="0020378F">
              <w:rPr>
                <w:bCs/>
                <w:sz w:val="20"/>
                <w:szCs w:val="20"/>
              </w:rPr>
              <w:t>Оценивает финансово-экономические последствия принятия организационно-управленческих решений</w:t>
            </w:r>
          </w:p>
        </w:tc>
        <w:tc>
          <w:tcPr>
            <w:tcW w:w="5557" w:type="dxa"/>
            <w:vMerge/>
            <w:vAlign w:val="center"/>
          </w:tcPr>
          <w:p w14:paraId="68F02521" w14:textId="77777777" w:rsidR="00B956F0" w:rsidRPr="00F93467" w:rsidRDefault="00B956F0" w:rsidP="00651865">
            <w:pPr>
              <w:widowControl w:val="0"/>
              <w:autoSpaceDE w:val="0"/>
              <w:autoSpaceDN w:val="0"/>
              <w:adjustRightInd w:val="0"/>
              <w:jc w:val="both"/>
              <w:rPr>
                <w:b/>
                <w:sz w:val="20"/>
                <w:szCs w:val="20"/>
              </w:rPr>
            </w:pPr>
          </w:p>
        </w:tc>
      </w:tr>
    </w:tbl>
    <w:p w14:paraId="3E6A6E8A" w14:textId="53203314" w:rsidR="00832315" w:rsidRDefault="00832315" w:rsidP="009A1478">
      <w:pPr>
        <w:widowControl w:val="0"/>
        <w:autoSpaceDE w:val="0"/>
        <w:autoSpaceDN w:val="0"/>
        <w:adjustRightInd w:val="0"/>
      </w:pPr>
    </w:p>
    <w:p w14:paraId="15545CA9" w14:textId="77777777" w:rsidR="00832315" w:rsidRDefault="00832315">
      <w:r>
        <w:br w:type="page"/>
      </w:r>
    </w:p>
    <w:p w14:paraId="3B7D5B31" w14:textId="77777777" w:rsidR="00427E57" w:rsidRDefault="00427E57"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14:paraId="163C3620" w14:textId="1E57614D" w:rsidTr="003E5A00">
        <w:tc>
          <w:tcPr>
            <w:tcW w:w="9315" w:type="dxa"/>
            <w:gridSpan w:val="7"/>
            <w:shd w:val="clear" w:color="auto" w:fill="E6E6E6"/>
          </w:tcPr>
          <w:p w14:paraId="141F779B" w14:textId="77777777" w:rsidR="003E5A00" w:rsidRPr="00E20997" w:rsidRDefault="003E5A00" w:rsidP="00E20997">
            <w:pPr>
              <w:widowControl w:val="0"/>
              <w:autoSpaceDE w:val="0"/>
              <w:autoSpaceDN w:val="0"/>
              <w:adjustRightInd w:val="0"/>
              <w:jc w:val="center"/>
              <w:rPr>
                <w:sz w:val="16"/>
                <w:szCs w:val="16"/>
              </w:rPr>
            </w:pPr>
            <w:r w:rsidRPr="00E20997">
              <w:rPr>
                <w:b/>
                <w:bCs/>
              </w:rPr>
              <w:t>4 СТРУКТУРА И СОДЕРЖАНИЕ ДИСЦИПЛИНЫ</w:t>
            </w:r>
          </w:p>
        </w:tc>
        <w:tc>
          <w:tcPr>
            <w:tcW w:w="992" w:type="dxa"/>
            <w:vMerge w:val="restart"/>
            <w:shd w:val="clear" w:color="auto" w:fill="E6E6E6"/>
          </w:tcPr>
          <w:p w14:paraId="193C8D55" w14:textId="6E25EB80" w:rsidR="003E5A00" w:rsidRPr="00E20997" w:rsidRDefault="003E5A00" w:rsidP="00912353">
            <w:pPr>
              <w:widowControl w:val="0"/>
              <w:autoSpaceDE w:val="0"/>
              <w:autoSpaceDN w:val="0"/>
              <w:adjustRightInd w:val="0"/>
              <w:ind w:left="-100" w:right="-110"/>
              <w:jc w:val="center"/>
              <w:rPr>
                <w:sz w:val="16"/>
                <w:szCs w:val="16"/>
              </w:rPr>
            </w:pPr>
            <w:r w:rsidRPr="00E20997">
              <w:rPr>
                <w:b/>
                <w:bCs/>
                <w:sz w:val="18"/>
                <w:szCs w:val="18"/>
              </w:rPr>
              <w:t>Код индикатора достижения компетен</w:t>
            </w:r>
            <w:r>
              <w:rPr>
                <w:b/>
                <w:bCs/>
                <w:sz w:val="18"/>
                <w:szCs w:val="18"/>
              </w:rPr>
              <w:t>-</w:t>
            </w:r>
            <w:r w:rsidRPr="00E20997">
              <w:rPr>
                <w:b/>
                <w:bCs/>
                <w:sz w:val="18"/>
                <w:szCs w:val="18"/>
              </w:rPr>
              <w:t>ции</w:t>
            </w:r>
          </w:p>
        </w:tc>
      </w:tr>
      <w:tr w:rsidR="003E5A00" w14:paraId="03DBC936" w14:textId="77777777" w:rsidTr="00434630">
        <w:tc>
          <w:tcPr>
            <w:tcW w:w="644" w:type="dxa"/>
            <w:vMerge w:val="restart"/>
            <w:vAlign w:val="center"/>
          </w:tcPr>
          <w:p w14:paraId="1EF521AC" w14:textId="77777777" w:rsidR="003E5A00" w:rsidRPr="00E20997" w:rsidRDefault="003E5A00" w:rsidP="00E20997">
            <w:pPr>
              <w:jc w:val="center"/>
              <w:rPr>
                <w:sz w:val="18"/>
                <w:szCs w:val="18"/>
              </w:rPr>
            </w:pPr>
            <w:r w:rsidRPr="00E20997">
              <w:rPr>
                <w:b/>
                <w:bCs/>
                <w:sz w:val="18"/>
                <w:szCs w:val="18"/>
              </w:rPr>
              <w:t>Код</w:t>
            </w:r>
          </w:p>
        </w:tc>
        <w:tc>
          <w:tcPr>
            <w:tcW w:w="5406" w:type="dxa"/>
            <w:vMerge w:val="restart"/>
            <w:vAlign w:val="center"/>
          </w:tcPr>
          <w:p w14:paraId="3D19983B" w14:textId="77777777" w:rsidR="003E5A00" w:rsidRPr="00E20997" w:rsidRDefault="003E5A00" w:rsidP="00E20997">
            <w:pPr>
              <w:ind w:right="-68"/>
              <w:jc w:val="center"/>
              <w:rPr>
                <w:b/>
                <w:bCs/>
                <w:sz w:val="18"/>
                <w:szCs w:val="18"/>
              </w:rPr>
            </w:pPr>
            <w:r w:rsidRPr="00E20997">
              <w:rPr>
                <w:b/>
                <w:bCs/>
                <w:sz w:val="18"/>
                <w:szCs w:val="18"/>
              </w:rPr>
              <w:t>Наименование разделов, тем</w:t>
            </w:r>
          </w:p>
          <w:p w14:paraId="19F1D39F" w14:textId="77777777" w:rsidR="003E5A00" w:rsidRPr="00E20997" w:rsidRDefault="003E5A00" w:rsidP="00E20997">
            <w:pPr>
              <w:ind w:right="-68"/>
              <w:jc w:val="center"/>
              <w:rPr>
                <w:sz w:val="18"/>
                <w:szCs w:val="18"/>
              </w:rPr>
            </w:pPr>
            <w:r w:rsidRPr="00E20997">
              <w:rPr>
                <w:b/>
                <w:bCs/>
                <w:sz w:val="18"/>
                <w:szCs w:val="18"/>
              </w:rPr>
              <w:t>и видов работы</w:t>
            </w:r>
          </w:p>
        </w:tc>
        <w:tc>
          <w:tcPr>
            <w:tcW w:w="3265" w:type="dxa"/>
            <w:gridSpan w:val="5"/>
          </w:tcPr>
          <w:p w14:paraId="6D503979"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992" w:type="dxa"/>
            <w:vMerge/>
            <w:vAlign w:val="center"/>
          </w:tcPr>
          <w:p w14:paraId="29B0EF5F" w14:textId="41763040" w:rsidR="003E5A00" w:rsidRPr="00E20997" w:rsidRDefault="003E5A00" w:rsidP="00E20997">
            <w:pPr>
              <w:widowControl w:val="0"/>
              <w:autoSpaceDE w:val="0"/>
              <w:autoSpaceDN w:val="0"/>
              <w:adjustRightInd w:val="0"/>
              <w:jc w:val="center"/>
              <w:rPr>
                <w:sz w:val="18"/>
                <w:szCs w:val="18"/>
              </w:rPr>
            </w:pPr>
          </w:p>
        </w:tc>
      </w:tr>
      <w:tr w:rsidR="003E5A00" w14:paraId="23615DE0" w14:textId="77777777" w:rsidTr="00434630">
        <w:tc>
          <w:tcPr>
            <w:tcW w:w="644" w:type="dxa"/>
            <w:vMerge/>
          </w:tcPr>
          <w:p w14:paraId="21C2CADA" w14:textId="77777777" w:rsidR="003E5A00" w:rsidRPr="00E20997" w:rsidRDefault="003E5A00" w:rsidP="00E20997">
            <w:pPr>
              <w:jc w:val="center"/>
              <w:rPr>
                <w:sz w:val="18"/>
                <w:szCs w:val="18"/>
              </w:rPr>
            </w:pPr>
          </w:p>
        </w:tc>
        <w:tc>
          <w:tcPr>
            <w:tcW w:w="5406" w:type="dxa"/>
            <w:vMerge/>
          </w:tcPr>
          <w:p w14:paraId="48ECC371" w14:textId="77777777" w:rsidR="003E5A00" w:rsidRPr="00E20997" w:rsidRDefault="003E5A00" w:rsidP="00E20997">
            <w:pPr>
              <w:ind w:right="-68"/>
              <w:jc w:val="center"/>
              <w:rPr>
                <w:sz w:val="18"/>
                <w:szCs w:val="18"/>
              </w:rPr>
            </w:pPr>
          </w:p>
        </w:tc>
        <w:tc>
          <w:tcPr>
            <w:tcW w:w="989" w:type="dxa"/>
            <w:vMerge w:val="restart"/>
            <w:vAlign w:val="center"/>
          </w:tcPr>
          <w:p w14:paraId="3E12B35F" w14:textId="77777777" w:rsidR="003E5A00" w:rsidRPr="00E20997" w:rsidRDefault="003E5A00" w:rsidP="00E20997">
            <w:pPr>
              <w:widowControl w:val="0"/>
              <w:autoSpaceDE w:val="0"/>
              <w:autoSpaceDN w:val="0"/>
              <w:adjustRightInd w:val="0"/>
              <w:jc w:val="center"/>
              <w:rPr>
                <w:sz w:val="18"/>
                <w:szCs w:val="18"/>
              </w:rPr>
            </w:pPr>
            <w:r w:rsidRPr="00FB23ED">
              <w:rPr>
                <w:b/>
                <w:bCs/>
                <w:sz w:val="18"/>
                <w:szCs w:val="18"/>
              </w:rPr>
              <w:t>Семестр</w:t>
            </w:r>
          </w:p>
        </w:tc>
        <w:tc>
          <w:tcPr>
            <w:tcW w:w="2276" w:type="dxa"/>
            <w:gridSpan w:val="4"/>
          </w:tcPr>
          <w:p w14:paraId="6E781DDF"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Часы</w:t>
            </w:r>
          </w:p>
        </w:tc>
        <w:tc>
          <w:tcPr>
            <w:tcW w:w="992" w:type="dxa"/>
            <w:vMerge/>
          </w:tcPr>
          <w:p w14:paraId="091FC8A7" w14:textId="77777777" w:rsidR="003E5A00" w:rsidRPr="00E20997" w:rsidRDefault="003E5A00" w:rsidP="00E20997">
            <w:pPr>
              <w:widowControl w:val="0"/>
              <w:autoSpaceDE w:val="0"/>
              <w:autoSpaceDN w:val="0"/>
              <w:adjustRightInd w:val="0"/>
              <w:jc w:val="center"/>
              <w:rPr>
                <w:sz w:val="18"/>
                <w:szCs w:val="18"/>
              </w:rPr>
            </w:pPr>
          </w:p>
        </w:tc>
      </w:tr>
      <w:tr w:rsidR="003E5A00" w14:paraId="2AD7B0E1" w14:textId="77777777" w:rsidTr="00434630">
        <w:tc>
          <w:tcPr>
            <w:tcW w:w="644" w:type="dxa"/>
            <w:vMerge/>
            <w:vAlign w:val="center"/>
          </w:tcPr>
          <w:p w14:paraId="695B1E7C" w14:textId="77777777" w:rsidR="003E5A00" w:rsidRPr="00E20997" w:rsidRDefault="003E5A00" w:rsidP="00E20997">
            <w:pPr>
              <w:jc w:val="center"/>
              <w:rPr>
                <w:sz w:val="18"/>
                <w:szCs w:val="18"/>
                <w:lang w:val="en-US"/>
              </w:rPr>
            </w:pPr>
          </w:p>
        </w:tc>
        <w:tc>
          <w:tcPr>
            <w:tcW w:w="5406" w:type="dxa"/>
            <w:vMerge/>
            <w:vAlign w:val="center"/>
          </w:tcPr>
          <w:p w14:paraId="67AD5928" w14:textId="77777777" w:rsidR="003E5A00" w:rsidRPr="00E20997" w:rsidRDefault="003E5A00" w:rsidP="00E20997">
            <w:pPr>
              <w:ind w:right="-68"/>
              <w:jc w:val="center"/>
              <w:rPr>
                <w:b/>
                <w:bCs/>
                <w:sz w:val="18"/>
                <w:szCs w:val="18"/>
              </w:rPr>
            </w:pPr>
          </w:p>
        </w:tc>
        <w:tc>
          <w:tcPr>
            <w:tcW w:w="989" w:type="dxa"/>
            <w:vMerge/>
          </w:tcPr>
          <w:p w14:paraId="004232C5" w14:textId="77777777" w:rsidR="003E5A00" w:rsidRPr="00E20997" w:rsidRDefault="003E5A00" w:rsidP="00E20997">
            <w:pPr>
              <w:widowControl w:val="0"/>
              <w:autoSpaceDE w:val="0"/>
              <w:autoSpaceDN w:val="0"/>
              <w:adjustRightInd w:val="0"/>
              <w:rPr>
                <w:sz w:val="18"/>
                <w:szCs w:val="18"/>
              </w:rPr>
            </w:pPr>
          </w:p>
        </w:tc>
        <w:tc>
          <w:tcPr>
            <w:tcW w:w="570" w:type="dxa"/>
            <w:vAlign w:val="center"/>
          </w:tcPr>
          <w:p w14:paraId="06A25DE0" w14:textId="77777777" w:rsidR="003E5A00" w:rsidRPr="00E20997" w:rsidRDefault="003E5A00" w:rsidP="00E20997">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1DF81798" w14:textId="77777777" w:rsidR="003E5A00" w:rsidRPr="00E20997" w:rsidRDefault="003E5A00" w:rsidP="00E20997">
            <w:pPr>
              <w:jc w:val="center"/>
              <w:rPr>
                <w:b/>
                <w:bCs/>
                <w:sz w:val="18"/>
                <w:szCs w:val="18"/>
              </w:rPr>
            </w:pPr>
            <w:r w:rsidRPr="00E20997">
              <w:rPr>
                <w:b/>
                <w:bCs/>
                <w:sz w:val="18"/>
                <w:szCs w:val="18"/>
              </w:rPr>
              <w:t>Пр</w:t>
            </w:r>
          </w:p>
        </w:tc>
        <w:tc>
          <w:tcPr>
            <w:tcW w:w="564" w:type="dxa"/>
            <w:vAlign w:val="center"/>
          </w:tcPr>
          <w:p w14:paraId="51ADF36D" w14:textId="77777777" w:rsidR="003E5A00" w:rsidRPr="00E20997" w:rsidRDefault="003E5A00" w:rsidP="008647C8">
            <w:pPr>
              <w:ind w:left="-191" w:right="-58"/>
              <w:jc w:val="center"/>
              <w:rPr>
                <w:b/>
                <w:bCs/>
                <w:sz w:val="18"/>
                <w:szCs w:val="18"/>
              </w:rPr>
            </w:pPr>
            <w:r>
              <w:rPr>
                <w:b/>
                <w:bCs/>
                <w:sz w:val="18"/>
                <w:szCs w:val="18"/>
              </w:rPr>
              <w:t>Лаб</w:t>
            </w:r>
          </w:p>
        </w:tc>
        <w:tc>
          <w:tcPr>
            <w:tcW w:w="570" w:type="dxa"/>
            <w:vAlign w:val="center"/>
          </w:tcPr>
          <w:p w14:paraId="19608204" w14:textId="77777777" w:rsidR="003E5A00" w:rsidRPr="00E20997" w:rsidRDefault="003E5A00" w:rsidP="00E20997">
            <w:pPr>
              <w:jc w:val="center"/>
              <w:rPr>
                <w:b/>
                <w:bCs/>
                <w:sz w:val="18"/>
                <w:szCs w:val="18"/>
              </w:rPr>
            </w:pPr>
            <w:r w:rsidRPr="00E20997">
              <w:rPr>
                <w:b/>
                <w:bCs/>
                <w:sz w:val="18"/>
                <w:szCs w:val="18"/>
              </w:rPr>
              <w:t>СР</w:t>
            </w:r>
          </w:p>
        </w:tc>
        <w:tc>
          <w:tcPr>
            <w:tcW w:w="992" w:type="dxa"/>
            <w:vMerge/>
          </w:tcPr>
          <w:p w14:paraId="727C6FBE" w14:textId="77777777" w:rsidR="003E5A00" w:rsidRPr="00E20997" w:rsidRDefault="003E5A00" w:rsidP="00E20997">
            <w:pPr>
              <w:widowControl w:val="0"/>
              <w:autoSpaceDE w:val="0"/>
              <w:autoSpaceDN w:val="0"/>
              <w:adjustRightInd w:val="0"/>
              <w:jc w:val="center"/>
              <w:rPr>
                <w:sz w:val="18"/>
                <w:szCs w:val="18"/>
              </w:rPr>
            </w:pPr>
          </w:p>
        </w:tc>
      </w:tr>
      <w:tr w:rsidR="003E5A00" w14:paraId="1532EEC6" w14:textId="77777777" w:rsidTr="00434630">
        <w:tc>
          <w:tcPr>
            <w:tcW w:w="644" w:type="dxa"/>
            <w:vAlign w:val="center"/>
          </w:tcPr>
          <w:p w14:paraId="2FA96E19" w14:textId="77777777" w:rsidR="003E5A00" w:rsidRPr="00CD634A" w:rsidRDefault="003E5A00" w:rsidP="00F95DBD">
            <w:pPr>
              <w:jc w:val="center"/>
              <w:rPr>
                <w:b/>
                <w:sz w:val="20"/>
                <w:szCs w:val="20"/>
              </w:rPr>
            </w:pPr>
            <w:r w:rsidRPr="00CD634A">
              <w:rPr>
                <w:b/>
                <w:sz w:val="20"/>
                <w:szCs w:val="20"/>
              </w:rPr>
              <w:t>1.0</w:t>
            </w:r>
          </w:p>
        </w:tc>
        <w:tc>
          <w:tcPr>
            <w:tcW w:w="8671" w:type="dxa"/>
            <w:gridSpan w:val="6"/>
            <w:vAlign w:val="center"/>
          </w:tcPr>
          <w:p w14:paraId="11F17E11" w14:textId="74F16691" w:rsidR="003E5A00" w:rsidRDefault="003E5A00" w:rsidP="00B956F0">
            <w:pPr>
              <w:widowControl w:val="0"/>
              <w:autoSpaceDE w:val="0"/>
              <w:autoSpaceDN w:val="0"/>
              <w:adjustRightInd w:val="0"/>
              <w:rPr>
                <w:sz w:val="20"/>
                <w:szCs w:val="20"/>
              </w:rPr>
            </w:pPr>
            <w:r w:rsidRPr="00CC6BB0">
              <w:rPr>
                <w:b/>
                <w:bCs/>
                <w:sz w:val="20"/>
                <w:szCs w:val="20"/>
              </w:rPr>
              <w:t xml:space="preserve">Раздел 1. </w:t>
            </w:r>
            <w:r w:rsidR="00B956F0" w:rsidRPr="00B956F0">
              <w:rPr>
                <w:b/>
                <w:bCs/>
                <w:sz w:val="20"/>
                <w:szCs w:val="20"/>
              </w:rPr>
              <w:t>Социально-трудовые отношения с позицией экономики труда и трудового права</w:t>
            </w:r>
          </w:p>
        </w:tc>
        <w:tc>
          <w:tcPr>
            <w:tcW w:w="992" w:type="dxa"/>
            <w:vAlign w:val="center"/>
          </w:tcPr>
          <w:p w14:paraId="787E0280" w14:textId="1303ED73" w:rsidR="003E5A00" w:rsidRPr="00F93467" w:rsidRDefault="003E5A00" w:rsidP="005A7260">
            <w:pPr>
              <w:widowControl w:val="0"/>
              <w:autoSpaceDE w:val="0"/>
              <w:autoSpaceDN w:val="0"/>
              <w:adjustRightInd w:val="0"/>
              <w:jc w:val="center"/>
              <w:rPr>
                <w:bCs/>
                <w:sz w:val="20"/>
                <w:szCs w:val="20"/>
              </w:rPr>
            </w:pPr>
          </w:p>
        </w:tc>
      </w:tr>
      <w:tr w:rsidR="003E5A00" w14:paraId="017E4B97" w14:textId="77777777" w:rsidTr="00434630">
        <w:tc>
          <w:tcPr>
            <w:tcW w:w="644" w:type="dxa"/>
            <w:vAlign w:val="center"/>
          </w:tcPr>
          <w:p w14:paraId="5DFEE896" w14:textId="77777777" w:rsidR="003E5A00" w:rsidRPr="00CC6BB0" w:rsidRDefault="003E5A00" w:rsidP="00F95DBD">
            <w:pPr>
              <w:jc w:val="center"/>
              <w:rPr>
                <w:sz w:val="20"/>
                <w:szCs w:val="20"/>
              </w:rPr>
            </w:pPr>
            <w:r w:rsidRPr="00CC6BB0">
              <w:rPr>
                <w:sz w:val="20"/>
                <w:szCs w:val="20"/>
              </w:rPr>
              <w:t>1.1</w:t>
            </w:r>
          </w:p>
        </w:tc>
        <w:tc>
          <w:tcPr>
            <w:tcW w:w="5406" w:type="dxa"/>
            <w:vAlign w:val="center"/>
          </w:tcPr>
          <w:p w14:paraId="172DA759" w14:textId="285C0F4A" w:rsidR="003E5A00" w:rsidRPr="006A2F26" w:rsidRDefault="00B34F3C" w:rsidP="006F1C23">
            <w:pPr>
              <w:tabs>
                <w:tab w:val="left" w:pos="567"/>
              </w:tabs>
              <w:jc w:val="both"/>
              <w:textAlignment w:val="baseline"/>
              <w:rPr>
                <w:sz w:val="20"/>
                <w:szCs w:val="20"/>
                <w:lang w:eastAsia="en-US"/>
              </w:rPr>
            </w:pPr>
            <w:r w:rsidRPr="00B34F3C">
              <w:rPr>
                <w:sz w:val="20"/>
                <w:szCs w:val="20"/>
                <w:lang w:eastAsia="en-US"/>
              </w:rPr>
              <w:t xml:space="preserve">Предмет, метод и содержание </w:t>
            </w:r>
            <w:r>
              <w:rPr>
                <w:sz w:val="20"/>
                <w:szCs w:val="20"/>
                <w:lang w:eastAsia="en-US"/>
              </w:rPr>
              <w:t>экономико-правового</w:t>
            </w:r>
            <w:r w:rsidR="00B956F0" w:rsidRPr="00B956F0">
              <w:rPr>
                <w:sz w:val="20"/>
                <w:szCs w:val="20"/>
                <w:lang w:eastAsia="en-US"/>
              </w:rPr>
              <w:t xml:space="preserve"> регули</w:t>
            </w:r>
            <w:r>
              <w:rPr>
                <w:sz w:val="20"/>
                <w:szCs w:val="20"/>
                <w:lang w:eastAsia="en-US"/>
              </w:rPr>
              <w:t>рования</w:t>
            </w:r>
            <w:r w:rsidR="00B956F0" w:rsidRPr="00B956F0">
              <w:rPr>
                <w:sz w:val="20"/>
                <w:szCs w:val="20"/>
                <w:lang w:eastAsia="en-US"/>
              </w:rPr>
              <w:t xml:space="preserve"> социально-трудовых отношений</w:t>
            </w:r>
          </w:p>
        </w:tc>
        <w:tc>
          <w:tcPr>
            <w:tcW w:w="989" w:type="dxa"/>
            <w:vAlign w:val="center"/>
          </w:tcPr>
          <w:p w14:paraId="4D79C78A" w14:textId="1F898B94" w:rsidR="003E5A00" w:rsidRPr="00E22DE9" w:rsidRDefault="00993368" w:rsidP="00993368">
            <w:pPr>
              <w:widowControl w:val="0"/>
              <w:autoSpaceDE w:val="0"/>
              <w:autoSpaceDN w:val="0"/>
              <w:adjustRightInd w:val="0"/>
              <w:jc w:val="center"/>
              <w:rPr>
                <w:sz w:val="20"/>
                <w:szCs w:val="20"/>
              </w:rPr>
            </w:pPr>
            <w:r>
              <w:rPr>
                <w:sz w:val="20"/>
                <w:szCs w:val="20"/>
              </w:rPr>
              <w:t>4</w:t>
            </w:r>
          </w:p>
        </w:tc>
        <w:tc>
          <w:tcPr>
            <w:tcW w:w="570" w:type="dxa"/>
            <w:vAlign w:val="center"/>
          </w:tcPr>
          <w:p w14:paraId="53E8DA8A" w14:textId="1748D21A" w:rsidR="003E5A00" w:rsidRPr="00E22DE9" w:rsidRDefault="00993368" w:rsidP="003247A8">
            <w:pPr>
              <w:widowControl w:val="0"/>
              <w:autoSpaceDE w:val="0"/>
              <w:autoSpaceDN w:val="0"/>
              <w:adjustRightInd w:val="0"/>
              <w:jc w:val="center"/>
              <w:rPr>
                <w:sz w:val="20"/>
                <w:szCs w:val="20"/>
              </w:rPr>
            </w:pPr>
            <w:r>
              <w:rPr>
                <w:sz w:val="20"/>
                <w:szCs w:val="20"/>
              </w:rPr>
              <w:t>2</w:t>
            </w:r>
          </w:p>
        </w:tc>
        <w:tc>
          <w:tcPr>
            <w:tcW w:w="572" w:type="dxa"/>
            <w:vAlign w:val="center"/>
          </w:tcPr>
          <w:p w14:paraId="2714BF12" w14:textId="45BC7EDB" w:rsidR="003E5A00" w:rsidRPr="00E22DE9" w:rsidRDefault="00993368" w:rsidP="006F1C23">
            <w:pPr>
              <w:widowControl w:val="0"/>
              <w:autoSpaceDE w:val="0"/>
              <w:autoSpaceDN w:val="0"/>
              <w:adjustRightInd w:val="0"/>
              <w:jc w:val="center"/>
              <w:rPr>
                <w:sz w:val="20"/>
                <w:szCs w:val="20"/>
              </w:rPr>
            </w:pPr>
            <w:r>
              <w:rPr>
                <w:sz w:val="20"/>
                <w:szCs w:val="20"/>
              </w:rPr>
              <w:t>4</w:t>
            </w:r>
          </w:p>
        </w:tc>
        <w:tc>
          <w:tcPr>
            <w:tcW w:w="564" w:type="dxa"/>
            <w:vAlign w:val="center"/>
          </w:tcPr>
          <w:p w14:paraId="61F2CE55" w14:textId="77777777" w:rsidR="003E5A00" w:rsidRPr="00E22DE9" w:rsidRDefault="003E5A00" w:rsidP="00AC7DCD">
            <w:pPr>
              <w:widowControl w:val="0"/>
              <w:autoSpaceDE w:val="0"/>
              <w:autoSpaceDN w:val="0"/>
              <w:adjustRightInd w:val="0"/>
              <w:jc w:val="center"/>
              <w:rPr>
                <w:sz w:val="20"/>
                <w:szCs w:val="20"/>
              </w:rPr>
            </w:pPr>
          </w:p>
        </w:tc>
        <w:tc>
          <w:tcPr>
            <w:tcW w:w="570" w:type="dxa"/>
            <w:vAlign w:val="center"/>
          </w:tcPr>
          <w:p w14:paraId="3AE286F2" w14:textId="11C3AA36" w:rsidR="003E5A00" w:rsidRPr="00E22DE9" w:rsidRDefault="00993368" w:rsidP="00E07AF8">
            <w:pPr>
              <w:widowControl w:val="0"/>
              <w:autoSpaceDE w:val="0"/>
              <w:autoSpaceDN w:val="0"/>
              <w:adjustRightInd w:val="0"/>
              <w:jc w:val="center"/>
              <w:rPr>
                <w:sz w:val="20"/>
                <w:szCs w:val="20"/>
              </w:rPr>
            </w:pPr>
            <w:r>
              <w:rPr>
                <w:sz w:val="20"/>
                <w:szCs w:val="20"/>
              </w:rPr>
              <w:t>12</w:t>
            </w:r>
          </w:p>
        </w:tc>
        <w:tc>
          <w:tcPr>
            <w:tcW w:w="992" w:type="dxa"/>
            <w:vAlign w:val="center"/>
          </w:tcPr>
          <w:p w14:paraId="36036FF9" w14:textId="77777777" w:rsidR="00993368" w:rsidRPr="00993368" w:rsidRDefault="00993368" w:rsidP="00993368">
            <w:pPr>
              <w:widowControl w:val="0"/>
              <w:autoSpaceDE w:val="0"/>
              <w:autoSpaceDN w:val="0"/>
              <w:adjustRightInd w:val="0"/>
              <w:jc w:val="center"/>
              <w:rPr>
                <w:sz w:val="18"/>
                <w:szCs w:val="18"/>
              </w:rPr>
            </w:pPr>
            <w:r w:rsidRPr="00993368">
              <w:rPr>
                <w:sz w:val="18"/>
                <w:szCs w:val="18"/>
              </w:rPr>
              <w:t xml:space="preserve">ОПК-1.2 </w:t>
            </w:r>
          </w:p>
          <w:p w14:paraId="463BDC46" w14:textId="166F0A39" w:rsidR="003E5A00" w:rsidRPr="00E20997" w:rsidRDefault="003E5A00" w:rsidP="00993368">
            <w:pPr>
              <w:widowControl w:val="0"/>
              <w:autoSpaceDE w:val="0"/>
              <w:autoSpaceDN w:val="0"/>
              <w:adjustRightInd w:val="0"/>
              <w:jc w:val="center"/>
              <w:rPr>
                <w:sz w:val="18"/>
                <w:szCs w:val="18"/>
              </w:rPr>
            </w:pPr>
          </w:p>
        </w:tc>
      </w:tr>
      <w:tr w:rsidR="00197F8C" w14:paraId="44F69482" w14:textId="77777777" w:rsidTr="00434630">
        <w:tc>
          <w:tcPr>
            <w:tcW w:w="644" w:type="dxa"/>
            <w:vAlign w:val="center"/>
          </w:tcPr>
          <w:p w14:paraId="65269162" w14:textId="77777777" w:rsidR="00197F8C" w:rsidRPr="00CC6BB0" w:rsidRDefault="00197F8C" w:rsidP="00197F8C">
            <w:pPr>
              <w:jc w:val="center"/>
              <w:rPr>
                <w:sz w:val="20"/>
                <w:szCs w:val="20"/>
              </w:rPr>
            </w:pPr>
            <w:r w:rsidRPr="00CC6BB0">
              <w:rPr>
                <w:sz w:val="20"/>
                <w:szCs w:val="20"/>
              </w:rPr>
              <w:t>1.2</w:t>
            </w:r>
          </w:p>
        </w:tc>
        <w:tc>
          <w:tcPr>
            <w:tcW w:w="5406" w:type="dxa"/>
            <w:vAlign w:val="center"/>
          </w:tcPr>
          <w:p w14:paraId="13A438EB" w14:textId="7DE09273" w:rsidR="00197F8C" w:rsidRPr="006A2F26" w:rsidRDefault="00B34F3C" w:rsidP="00197F8C">
            <w:pPr>
              <w:widowControl w:val="0"/>
              <w:autoSpaceDE w:val="0"/>
              <w:autoSpaceDN w:val="0"/>
              <w:adjustRightInd w:val="0"/>
              <w:jc w:val="both"/>
              <w:rPr>
                <w:sz w:val="20"/>
                <w:szCs w:val="20"/>
              </w:rPr>
            </w:pPr>
            <w:r w:rsidRPr="00B34F3C">
              <w:rPr>
                <w:sz w:val="20"/>
                <w:szCs w:val="20"/>
              </w:rPr>
              <w:t>Система нормативно-правовых актов, регулирующих социально-трудовые отношения в РФ</w:t>
            </w:r>
          </w:p>
        </w:tc>
        <w:tc>
          <w:tcPr>
            <w:tcW w:w="989" w:type="dxa"/>
            <w:vAlign w:val="center"/>
          </w:tcPr>
          <w:p w14:paraId="1E2845EC" w14:textId="2A010276" w:rsidR="00197F8C" w:rsidRPr="00E22DE9" w:rsidRDefault="00993368" w:rsidP="00993368">
            <w:pPr>
              <w:widowControl w:val="0"/>
              <w:autoSpaceDE w:val="0"/>
              <w:autoSpaceDN w:val="0"/>
              <w:adjustRightInd w:val="0"/>
              <w:jc w:val="center"/>
              <w:rPr>
                <w:sz w:val="20"/>
                <w:szCs w:val="20"/>
              </w:rPr>
            </w:pPr>
            <w:r>
              <w:rPr>
                <w:sz w:val="20"/>
                <w:szCs w:val="20"/>
              </w:rPr>
              <w:t>4</w:t>
            </w:r>
          </w:p>
        </w:tc>
        <w:tc>
          <w:tcPr>
            <w:tcW w:w="570" w:type="dxa"/>
            <w:vAlign w:val="center"/>
          </w:tcPr>
          <w:p w14:paraId="0A0F2B35" w14:textId="1F5D50A7" w:rsidR="00197F8C" w:rsidRPr="00E22DE9" w:rsidRDefault="00993368" w:rsidP="00197F8C">
            <w:pPr>
              <w:widowControl w:val="0"/>
              <w:autoSpaceDE w:val="0"/>
              <w:autoSpaceDN w:val="0"/>
              <w:adjustRightInd w:val="0"/>
              <w:jc w:val="center"/>
              <w:rPr>
                <w:sz w:val="20"/>
                <w:szCs w:val="20"/>
              </w:rPr>
            </w:pPr>
            <w:r>
              <w:rPr>
                <w:sz w:val="20"/>
                <w:szCs w:val="20"/>
              </w:rPr>
              <w:t>2</w:t>
            </w:r>
          </w:p>
        </w:tc>
        <w:tc>
          <w:tcPr>
            <w:tcW w:w="572" w:type="dxa"/>
            <w:vAlign w:val="center"/>
          </w:tcPr>
          <w:p w14:paraId="02F933C6" w14:textId="2CCCB6BB" w:rsidR="00197F8C" w:rsidRPr="00E22DE9" w:rsidRDefault="00993368" w:rsidP="00197F8C">
            <w:pPr>
              <w:widowControl w:val="0"/>
              <w:autoSpaceDE w:val="0"/>
              <w:autoSpaceDN w:val="0"/>
              <w:adjustRightInd w:val="0"/>
              <w:jc w:val="center"/>
              <w:rPr>
                <w:sz w:val="20"/>
                <w:szCs w:val="20"/>
              </w:rPr>
            </w:pPr>
            <w:r>
              <w:rPr>
                <w:sz w:val="20"/>
                <w:szCs w:val="20"/>
              </w:rPr>
              <w:t>4</w:t>
            </w:r>
          </w:p>
        </w:tc>
        <w:tc>
          <w:tcPr>
            <w:tcW w:w="564" w:type="dxa"/>
            <w:vAlign w:val="center"/>
          </w:tcPr>
          <w:p w14:paraId="2D43EA27"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217AAEFE" w14:textId="1A65A273" w:rsidR="00197F8C" w:rsidRPr="00E22DE9" w:rsidRDefault="00993368" w:rsidP="00197F8C">
            <w:pPr>
              <w:widowControl w:val="0"/>
              <w:autoSpaceDE w:val="0"/>
              <w:autoSpaceDN w:val="0"/>
              <w:adjustRightInd w:val="0"/>
              <w:jc w:val="center"/>
              <w:rPr>
                <w:sz w:val="20"/>
                <w:szCs w:val="20"/>
              </w:rPr>
            </w:pPr>
            <w:r>
              <w:rPr>
                <w:sz w:val="20"/>
                <w:szCs w:val="20"/>
              </w:rPr>
              <w:t>12</w:t>
            </w:r>
          </w:p>
        </w:tc>
        <w:tc>
          <w:tcPr>
            <w:tcW w:w="992" w:type="dxa"/>
            <w:vAlign w:val="center"/>
          </w:tcPr>
          <w:p w14:paraId="7EC37C38" w14:textId="77777777" w:rsidR="00993368" w:rsidRPr="00993368" w:rsidRDefault="00993368" w:rsidP="00993368">
            <w:pPr>
              <w:widowControl w:val="0"/>
              <w:autoSpaceDE w:val="0"/>
              <w:autoSpaceDN w:val="0"/>
              <w:adjustRightInd w:val="0"/>
              <w:jc w:val="center"/>
              <w:rPr>
                <w:sz w:val="18"/>
                <w:szCs w:val="18"/>
              </w:rPr>
            </w:pPr>
            <w:r w:rsidRPr="00993368">
              <w:rPr>
                <w:sz w:val="18"/>
                <w:szCs w:val="18"/>
              </w:rPr>
              <w:t xml:space="preserve">ОПК-1.2 </w:t>
            </w:r>
          </w:p>
          <w:p w14:paraId="5F9A7E92" w14:textId="3CE7D76B" w:rsidR="00197F8C" w:rsidRPr="00E20997" w:rsidRDefault="00197F8C" w:rsidP="00993368">
            <w:pPr>
              <w:widowControl w:val="0"/>
              <w:autoSpaceDE w:val="0"/>
              <w:autoSpaceDN w:val="0"/>
              <w:adjustRightInd w:val="0"/>
              <w:jc w:val="center"/>
              <w:rPr>
                <w:sz w:val="18"/>
                <w:szCs w:val="18"/>
              </w:rPr>
            </w:pPr>
          </w:p>
        </w:tc>
      </w:tr>
      <w:tr w:rsidR="00434630" w14:paraId="355E43DE" w14:textId="77777777" w:rsidTr="0050141D">
        <w:tc>
          <w:tcPr>
            <w:tcW w:w="644" w:type="dxa"/>
            <w:vAlign w:val="center"/>
          </w:tcPr>
          <w:p w14:paraId="31898D2C" w14:textId="4B7B345D" w:rsidR="00434630" w:rsidRPr="00CD634A" w:rsidRDefault="00434630" w:rsidP="0050141D">
            <w:pPr>
              <w:jc w:val="center"/>
              <w:rPr>
                <w:b/>
                <w:sz w:val="20"/>
                <w:szCs w:val="20"/>
              </w:rPr>
            </w:pPr>
            <w:r>
              <w:rPr>
                <w:b/>
                <w:sz w:val="20"/>
                <w:szCs w:val="20"/>
              </w:rPr>
              <w:t>2</w:t>
            </w:r>
            <w:r w:rsidRPr="00CD634A">
              <w:rPr>
                <w:b/>
                <w:sz w:val="20"/>
                <w:szCs w:val="20"/>
              </w:rPr>
              <w:t>.0</w:t>
            </w:r>
          </w:p>
        </w:tc>
        <w:tc>
          <w:tcPr>
            <w:tcW w:w="8671" w:type="dxa"/>
            <w:gridSpan w:val="6"/>
            <w:vAlign w:val="center"/>
          </w:tcPr>
          <w:p w14:paraId="04F9A103" w14:textId="07643571" w:rsidR="00434630" w:rsidRDefault="00434630" w:rsidP="00B34F3C">
            <w:pPr>
              <w:widowControl w:val="0"/>
              <w:autoSpaceDE w:val="0"/>
              <w:autoSpaceDN w:val="0"/>
              <w:adjustRightInd w:val="0"/>
              <w:rPr>
                <w:sz w:val="20"/>
                <w:szCs w:val="20"/>
              </w:rPr>
            </w:pPr>
            <w:r w:rsidRPr="00CC6BB0">
              <w:rPr>
                <w:b/>
                <w:bCs/>
                <w:sz w:val="20"/>
                <w:szCs w:val="20"/>
              </w:rPr>
              <w:t xml:space="preserve">Раздел </w:t>
            </w:r>
            <w:r>
              <w:rPr>
                <w:b/>
                <w:bCs/>
                <w:sz w:val="20"/>
                <w:szCs w:val="20"/>
              </w:rPr>
              <w:t>2</w:t>
            </w:r>
            <w:r w:rsidRPr="00CC6BB0">
              <w:rPr>
                <w:b/>
                <w:bCs/>
                <w:sz w:val="20"/>
                <w:szCs w:val="20"/>
              </w:rPr>
              <w:t xml:space="preserve">. </w:t>
            </w:r>
            <w:r w:rsidR="00B34F3C" w:rsidRPr="00B34F3C">
              <w:rPr>
                <w:b/>
                <w:bCs/>
                <w:sz w:val="20"/>
                <w:szCs w:val="20"/>
              </w:rPr>
              <w:t>Нормы трудового права в регулировании социально-трудовых отношений</w:t>
            </w:r>
          </w:p>
        </w:tc>
        <w:tc>
          <w:tcPr>
            <w:tcW w:w="992" w:type="dxa"/>
            <w:vAlign w:val="center"/>
          </w:tcPr>
          <w:p w14:paraId="77A2A343" w14:textId="77777777" w:rsidR="00434630" w:rsidRPr="00F93467" w:rsidRDefault="00434630" w:rsidP="0050141D">
            <w:pPr>
              <w:widowControl w:val="0"/>
              <w:autoSpaceDE w:val="0"/>
              <w:autoSpaceDN w:val="0"/>
              <w:adjustRightInd w:val="0"/>
              <w:jc w:val="center"/>
              <w:rPr>
                <w:bCs/>
                <w:sz w:val="20"/>
                <w:szCs w:val="20"/>
              </w:rPr>
            </w:pPr>
          </w:p>
        </w:tc>
      </w:tr>
      <w:tr w:rsidR="002D7014" w14:paraId="18D53642" w14:textId="77777777" w:rsidTr="0050141D">
        <w:tc>
          <w:tcPr>
            <w:tcW w:w="644" w:type="dxa"/>
            <w:vAlign w:val="center"/>
          </w:tcPr>
          <w:p w14:paraId="0ECCFACC" w14:textId="77777777" w:rsidR="002D7014" w:rsidRDefault="002D7014" w:rsidP="002D7014">
            <w:pPr>
              <w:jc w:val="center"/>
            </w:pPr>
            <w:r>
              <w:rPr>
                <w:sz w:val="20"/>
                <w:szCs w:val="20"/>
              </w:rPr>
              <w:t>2</w:t>
            </w:r>
            <w:r w:rsidRPr="00D50E80">
              <w:rPr>
                <w:sz w:val="20"/>
                <w:szCs w:val="20"/>
              </w:rPr>
              <w:t>.</w:t>
            </w:r>
            <w:r>
              <w:rPr>
                <w:sz w:val="20"/>
                <w:szCs w:val="20"/>
              </w:rPr>
              <w:t>1</w:t>
            </w:r>
          </w:p>
        </w:tc>
        <w:tc>
          <w:tcPr>
            <w:tcW w:w="5406" w:type="dxa"/>
            <w:vAlign w:val="center"/>
          </w:tcPr>
          <w:p w14:paraId="68BE16AF" w14:textId="660C3CD1" w:rsidR="002D7014" w:rsidRPr="00B34F3C" w:rsidRDefault="00B34F3C" w:rsidP="002D7014">
            <w:pPr>
              <w:widowControl w:val="0"/>
              <w:autoSpaceDE w:val="0"/>
              <w:autoSpaceDN w:val="0"/>
              <w:adjustRightInd w:val="0"/>
              <w:jc w:val="both"/>
              <w:rPr>
                <w:sz w:val="20"/>
                <w:szCs w:val="20"/>
              </w:rPr>
            </w:pPr>
            <w:r w:rsidRPr="00B34F3C">
              <w:rPr>
                <w:sz w:val="20"/>
                <w:szCs w:val="20"/>
              </w:rPr>
              <w:t>Принципы, источники и субъекты трудового права</w:t>
            </w:r>
          </w:p>
        </w:tc>
        <w:tc>
          <w:tcPr>
            <w:tcW w:w="989" w:type="dxa"/>
            <w:vAlign w:val="center"/>
          </w:tcPr>
          <w:p w14:paraId="5F7928B7" w14:textId="327AC509" w:rsidR="002D7014" w:rsidRPr="00E22DE9" w:rsidRDefault="00993368" w:rsidP="002D7014">
            <w:pPr>
              <w:widowControl w:val="0"/>
              <w:autoSpaceDE w:val="0"/>
              <w:autoSpaceDN w:val="0"/>
              <w:adjustRightInd w:val="0"/>
              <w:jc w:val="center"/>
              <w:rPr>
                <w:sz w:val="20"/>
                <w:szCs w:val="20"/>
              </w:rPr>
            </w:pPr>
            <w:r>
              <w:rPr>
                <w:sz w:val="20"/>
                <w:szCs w:val="20"/>
              </w:rPr>
              <w:t>4</w:t>
            </w:r>
          </w:p>
        </w:tc>
        <w:tc>
          <w:tcPr>
            <w:tcW w:w="570" w:type="dxa"/>
            <w:vAlign w:val="center"/>
          </w:tcPr>
          <w:p w14:paraId="461BD8F6" w14:textId="2966969D" w:rsidR="002D7014" w:rsidRPr="00E22DE9" w:rsidRDefault="002D7014" w:rsidP="002D7014">
            <w:pPr>
              <w:widowControl w:val="0"/>
              <w:autoSpaceDE w:val="0"/>
              <w:autoSpaceDN w:val="0"/>
              <w:adjustRightInd w:val="0"/>
              <w:jc w:val="center"/>
              <w:rPr>
                <w:sz w:val="20"/>
                <w:szCs w:val="20"/>
              </w:rPr>
            </w:pPr>
            <w:r>
              <w:rPr>
                <w:sz w:val="20"/>
                <w:szCs w:val="20"/>
              </w:rPr>
              <w:t>2</w:t>
            </w:r>
          </w:p>
        </w:tc>
        <w:tc>
          <w:tcPr>
            <w:tcW w:w="572" w:type="dxa"/>
            <w:vAlign w:val="center"/>
          </w:tcPr>
          <w:p w14:paraId="355F1F19" w14:textId="20118AD1" w:rsidR="002D7014" w:rsidRPr="00E22DE9" w:rsidRDefault="00993368" w:rsidP="002D7014">
            <w:pPr>
              <w:widowControl w:val="0"/>
              <w:autoSpaceDE w:val="0"/>
              <w:autoSpaceDN w:val="0"/>
              <w:adjustRightInd w:val="0"/>
              <w:jc w:val="center"/>
              <w:rPr>
                <w:sz w:val="20"/>
                <w:szCs w:val="20"/>
              </w:rPr>
            </w:pPr>
            <w:r>
              <w:rPr>
                <w:sz w:val="20"/>
                <w:szCs w:val="20"/>
              </w:rPr>
              <w:t>4</w:t>
            </w:r>
          </w:p>
        </w:tc>
        <w:tc>
          <w:tcPr>
            <w:tcW w:w="564" w:type="dxa"/>
            <w:vAlign w:val="center"/>
          </w:tcPr>
          <w:p w14:paraId="1D38D1BC" w14:textId="77777777" w:rsidR="002D7014" w:rsidRPr="00E22DE9" w:rsidRDefault="002D7014" w:rsidP="002D7014">
            <w:pPr>
              <w:widowControl w:val="0"/>
              <w:autoSpaceDE w:val="0"/>
              <w:autoSpaceDN w:val="0"/>
              <w:adjustRightInd w:val="0"/>
              <w:jc w:val="center"/>
              <w:rPr>
                <w:sz w:val="20"/>
                <w:szCs w:val="20"/>
              </w:rPr>
            </w:pPr>
          </w:p>
        </w:tc>
        <w:tc>
          <w:tcPr>
            <w:tcW w:w="570" w:type="dxa"/>
            <w:vAlign w:val="center"/>
          </w:tcPr>
          <w:p w14:paraId="27D2CFFF" w14:textId="4815DE88" w:rsidR="002D7014" w:rsidRPr="00E22DE9" w:rsidRDefault="00993368" w:rsidP="002D7014">
            <w:pPr>
              <w:widowControl w:val="0"/>
              <w:autoSpaceDE w:val="0"/>
              <w:autoSpaceDN w:val="0"/>
              <w:adjustRightInd w:val="0"/>
              <w:jc w:val="center"/>
              <w:rPr>
                <w:sz w:val="20"/>
                <w:szCs w:val="20"/>
              </w:rPr>
            </w:pPr>
            <w:r>
              <w:rPr>
                <w:sz w:val="20"/>
                <w:szCs w:val="20"/>
              </w:rPr>
              <w:t>12</w:t>
            </w:r>
          </w:p>
        </w:tc>
        <w:tc>
          <w:tcPr>
            <w:tcW w:w="992" w:type="dxa"/>
          </w:tcPr>
          <w:p w14:paraId="6264C62E" w14:textId="77777777" w:rsidR="00993368" w:rsidRPr="00993368" w:rsidRDefault="00993368" w:rsidP="00993368">
            <w:pPr>
              <w:widowControl w:val="0"/>
              <w:autoSpaceDE w:val="0"/>
              <w:autoSpaceDN w:val="0"/>
              <w:adjustRightInd w:val="0"/>
              <w:jc w:val="center"/>
              <w:rPr>
                <w:bCs/>
                <w:sz w:val="20"/>
                <w:szCs w:val="20"/>
              </w:rPr>
            </w:pPr>
            <w:r w:rsidRPr="00993368">
              <w:rPr>
                <w:bCs/>
                <w:sz w:val="20"/>
                <w:szCs w:val="20"/>
              </w:rPr>
              <w:t xml:space="preserve">ОПК-1.2 </w:t>
            </w:r>
          </w:p>
          <w:p w14:paraId="4F13BA56" w14:textId="77777777" w:rsidR="00993368" w:rsidRPr="00993368" w:rsidRDefault="00993368" w:rsidP="00993368">
            <w:pPr>
              <w:widowControl w:val="0"/>
              <w:autoSpaceDE w:val="0"/>
              <w:autoSpaceDN w:val="0"/>
              <w:adjustRightInd w:val="0"/>
              <w:jc w:val="center"/>
              <w:rPr>
                <w:bCs/>
                <w:sz w:val="20"/>
                <w:szCs w:val="20"/>
              </w:rPr>
            </w:pPr>
            <w:r w:rsidRPr="00993368">
              <w:rPr>
                <w:bCs/>
                <w:sz w:val="20"/>
                <w:szCs w:val="20"/>
              </w:rPr>
              <w:t>ОПК-4.1</w:t>
            </w:r>
          </w:p>
          <w:p w14:paraId="600E1F57" w14:textId="42E05719" w:rsidR="002D7014" w:rsidRPr="00197F8C" w:rsidRDefault="00993368" w:rsidP="00993368">
            <w:pPr>
              <w:widowControl w:val="0"/>
              <w:autoSpaceDE w:val="0"/>
              <w:autoSpaceDN w:val="0"/>
              <w:adjustRightInd w:val="0"/>
              <w:jc w:val="center"/>
              <w:rPr>
                <w:bCs/>
                <w:sz w:val="20"/>
                <w:szCs w:val="20"/>
              </w:rPr>
            </w:pPr>
            <w:r w:rsidRPr="00993368">
              <w:rPr>
                <w:bCs/>
                <w:sz w:val="20"/>
                <w:szCs w:val="20"/>
              </w:rPr>
              <w:t>ОПК-4.2</w:t>
            </w:r>
          </w:p>
        </w:tc>
      </w:tr>
      <w:tr w:rsidR="00197F8C" w14:paraId="393C6A67" w14:textId="77777777" w:rsidTr="0050141D">
        <w:tc>
          <w:tcPr>
            <w:tcW w:w="644" w:type="dxa"/>
            <w:vAlign w:val="center"/>
          </w:tcPr>
          <w:p w14:paraId="468F39CC" w14:textId="77777777" w:rsidR="00197F8C" w:rsidRDefault="00197F8C" w:rsidP="00197F8C">
            <w:pPr>
              <w:jc w:val="center"/>
            </w:pPr>
            <w:r>
              <w:rPr>
                <w:sz w:val="20"/>
                <w:szCs w:val="20"/>
              </w:rPr>
              <w:t>2</w:t>
            </w:r>
            <w:r w:rsidRPr="00D50E80">
              <w:rPr>
                <w:sz w:val="20"/>
                <w:szCs w:val="20"/>
              </w:rPr>
              <w:t>.</w:t>
            </w:r>
            <w:r>
              <w:rPr>
                <w:sz w:val="20"/>
                <w:szCs w:val="20"/>
              </w:rPr>
              <w:t>2</w:t>
            </w:r>
          </w:p>
        </w:tc>
        <w:tc>
          <w:tcPr>
            <w:tcW w:w="5406" w:type="dxa"/>
            <w:vAlign w:val="center"/>
          </w:tcPr>
          <w:p w14:paraId="7FA92D4F" w14:textId="7830F3AF" w:rsidR="00197F8C" w:rsidRPr="00B34F3C" w:rsidRDefault="00B34F3C" w:rsidP="00993368">
            <w:pPr>
              <w:widowControl w:val="0"/>
              <w:autoSpaceDE w:val="0"/>
              <w:autoSpaceDN w:val="0"/>
              <w:adjustRightInd w:val="0"/>
              <w:spacing w:line="218" w:lineRule="exact"/>
              <w:ind w:right="-108"/>
              <w:rPr>
                <w:sz w:val="20"/>
                <w:szCs w:val="20"/>
              </w:rPr>
            </w:pPr>
            <w:r w:rsidRPr="00B34F3C">
              <w:rPr>
                <w:sz w:val="20"/>
                <w:szCs w:val="20"/>
              </w:rPr>
              <w:t>Трудовой договор</w:t>
            </w:r>
          </w:p>
        </w:tc>
        <w:tc>
          <w:tcPr>
            <w:tcW w:w="989" w:type="dxa"/>
            <w:vAlign w:val="center"/>
          </w:tcPr>
          <w:p w14:paraId="183C269D" w14:textId="475CE8FD" w:rsidR="00197F8C" w:rsidRPr="00E22DE9" w:rsidRDefault="00993368" w:rsidP="00197F8C">
            <w:pPr>
              <w:widowControl w:val="0"/>
              <w:autoSpaceDE w:val="0"/>
              <w:autoSpaceDN w:val="0"/>
              <w:adjustRightInd w:val="0"/>
              <w:jc w:val="center"/>
              <w:rPr>
                <w:sz w:val="20"/>
                <w:szCs w:val="20"/>
              </w:rPr>
            </w:pPr>
            <w:r>
              <w:rPr>
                <w:sz w:val="20"/>
                <w:szCs w:val="20"/>
              </w:rPr>
              <w:t>4</w:t>
            </w:r>
          </w:p>
        </w:tc>
        <w:tc>
          <w:tcPr>
            <w:tcW w:w="570" w:type="dxa"/>
            <w:vAlign w:val="center"/>
          </w:tcPr>
          <w:p w14:paraId="56A212B3" w14:textId="05091366" w:rsidR="00197F8C" w:rsidRPr="00E22DE9" w:rsidRDefault="00197F8C" w:rsidP="00197F8C">
            <w:pPr>
              <w:widowControl w:val="0"/>
              <w:autoSpaceDE w:val="0"/>
              <w:autoSpaceDN w:val="0"/>
              <w:adjustRightInd w:val="0"/>
              <w:jc w:val="center"/>
              <w:rPr>
                <w:sz w:val="20"/>
                <w:szCs w:val="20"/>
              </w:rPr>
            </w:pPr>
            <w:r>
              <w:rPr>
                <w:sz w:val="20"/>
                <w:szCs w:val="20"/>
              </w:rPr>
              <w:t>2</w:t>
            </w:r>
          </w:p>
        </w:tc>
        <w:tc>
          <w:tcPr>
            <w:tcW w:w="572" w:type="dxa"/>
            <w:vAlign w:val="center"/>
          </w:tcPr>
          <w:p w14:paraId="22B449AD" w14:textId="19E127B2" w:rsidR="00197F8C" w:rsidRPr="00E22DE9" w:rsidRDefault="00993368" w:rsidP="00197F8C">
            <w:pPr>
              <w:widowControl w:val="0"/>
              <w:autoSpaceDE w:val="0"/>
              <w:autoSpaceDN w:val="0"/>
              <w:adjustRightInd w:val="0"/>
              <w:jc w:val="center"/>
              <w:rPr>
                <w:sz w:val="20"/>
                <w:szCs w:val="20"/>
              </w:rPr>
            </w:pPr>
            <w:r>
              <w:rPr>
                <w:sz w:val="20"/>
                <w:szCs w:val="20"/>
              </w:rPr>
              <w:t>4</w:t>
            </w:r>
          </w:p>
        </w:tc>
        <w:tc>
          <w:tcPr>
            <w:tcW w:w="564" w:type="dxa"/>
            <w:vAlign w:val="center"/>
          </w:tcPr>
          <w:p w14:paraId="797B33DB"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068159BD" w14:textId="0A06EF8F" w:rsidR="00197F8C" w:rsidRPr="00E22DE9" w:rsidRDefault="00993368" w:rsidP="00197F8C">
            <w:pPr>
              <w:widowControl w:val="0"/>
              <w:autoSpaceDE w:val="0"/>
              <w:autoSpaceDN w:val="0"/>
              <w:adjustRightInd w:val="0"/>
              <w:jc w:val="center"/>
              <w:rPr>
                <w:sz w:val="20"/>
                <w:szCs w:val="20"/>
              </w:rPr>
            </w:pPr>
            <w:r>
              <w:rPr>
                <w:sz w:val="20"/>
                <w:szCs w:val="20"/>
              </w:rPr>
              <w:t>12</w:t>
            </w:r>
          </w:p>
        </w:tc>
        <w:tc>
          <w:tcPr>
            <w:tcW w:w="992" w:type="dxa"/>
          </w:tcPr>
          <w:p w14:paraId="3C2DC16A" w14:textId="77777777" w:rsidR="00993368" w:rsidRPr="00993368" w:rsidRDefault="00993368" w:rsidP="00993368">
            <w:pPr>
              <w:widowControl w:val="0"/>
              <w:autoSpaceDE w:val="0"/>
              <w:autoSpaceDN w:val="0"/>
              <w:adjustRightInd w:val="0"/>
              <w:jc w:val="center"/>
              <w:rPr>
                <w:sz w:val="18"/>
                <w:szCs w:val="18"/>
              </w:rPr>
            </w:pPr>
            <w:r w:rsidRPr="00993368">
              <w:rPr>
                <w:sz w:val="18"/>
                <w:szCs w:val="18"/>
              </w:rPr>
              <w:t xml:space="preserve">ОПК-1.2 </w:t>
            </w:r>
          </w:p>
          <w:p w14:paraId="4261D9A6" w14:textId="77777777" w:rsidR="00993368" w:rsidRPr="00993368" w:rsidRDefault="00993368" w:rsidP="00993368">
            <w:pPr>
              <w:widowControl w:val="0"/>
              <w:autoSpaceDE w:val="0"/>
              <w:autoSpaceDN w:val="0"/>
              <w:adjustRightInd w:val="0"/>
              <w:jc w:val="center"/>
              <w:rPr>
                <w:sz w:val="18"/>
                <w:szCs w:val="18"/>
              </w:rPr>
            </w:pPr>
            <w:r w:rsidRPr="00993368">
              <w:rPr>
                <w:sz w:val="18"/>
                <w:szCs w:val="18"/>
              </w:rPr>
              <w:t>ОПК-4.1</w:t>
            </w:r>
          </w:p>
          <w:p w14:paraId="27EFE54C" w14:textId="3EE77C7D" w:rsidR="00197F8C" w:rsidRPr="00E20997" w:rsidRDefault="00993368" w:rsidP="00993368">
            <w:pPr>
              <w:widowControl w:val="0"/>
              <w:autoSpaceDE w:val="0"/>
              <w:autoSpaceDN w:val="0"/>
              <w:adjustRightInd w:val="0"/>
              <w:jc w:val="center"/>
              <w:rPr>
                <w:sz w:val="18"/>
                <w:szCs w:val="18"/>
              </w:rPr>
            </w:pPr>
            <w:r w:rsidRPr="00993368">
              <w:rPr>
                <w:sz w:val="18"/>
                <w:szCs w:val="18"/>
              </w:rPr>
              <w:t>ОПК-4.2</w:t>
            </w:r>
          </w:p>
        </w:tc>
      </w:tr>
      <w:tr w:rsidR="00197F8C" w14:paraId="37373558" w14:textId="77777777" w:rsidTr="0050141D">
        <w:tc>
          <w:tcPr>
            <w:tcW w:w="644" w:type="dxa"/>
            <w:vAlign w:val="center"/>
          </w:tcPr>
          <w:p w14:paraId="50E9264F" w14:textId="73119AAA" w:rsidR="00197F8C" w:rsidRDefault="00197F8C" w:rsidP="00197F8C">
            <w:pPr>
              <w:jc w:val="center"/>
              <w:rPr>
                <w:sz w:val="20"/>
                <w:szCs w:val="20"/>
              </w:rPr>
            </w:pPr>
            <w:r>
              <w:rPr>
                <w:sz w:val="20"/>
                <w:szCs w:val="20"/>
              </w:rPr>
              <w:t>2.</w:t>
            </w:r>
            <w:r w:rsidR="00ED4566">
              <w:rPr>
                <w:sz w:val="20"/>
                <w:szCs w:val="20"/>
              </w:rPr>
              <w:t>3</w:t>
            </w:r>
            <w:r>
              <w:rPr>
                <w:sz w:val="20"/>
                <w:szCs w:val="20"/>
              </w:rPr>
              <w:t xml:space="preserve"> </w:t>
            </w:r>
          </w:p>
        </w:tc>
        <w:tc>
          <w:tcPr>
            <w:tcW w:w="5406" w:type="dxa"/>
            <w:vAlign w:val="center"/>
          </w:tcPr>
          <w:p w14:paraId="1B6F84C3" w14:textId="1E853F8A" w:rsidR="00197F8C" w:rsidRPr="00B34F3C" w:rsidRDefault="00B34F3C" w:rsidP="00197F8C">
            <w:pPr>
              <w:widowControl w:val="0"/>
              <w:autoSpaceDE w:val="0"/>
              <w:autoSpaceDN w:val="0"/>
              <w:adjustRightInd w:val="0"/>
              <w:jc w:val="both"/>
              <w:rPr>
                <w:sz w:val="20"/>
                <w:szCs w:val="20"/>
              </w:rPr>
            </w:pPr>
            <w:r w:rsidRPr="00B34F3C">
              <w:rPr>
                <w:sz w:val="20"/>
                <w:szCs w:val="20"/>
              </w:rPr>
              <w:t>Коллективный договор</w:t>
            </w:r>
          </w:p>
        </w:tc>
        <w:tc>
          <w:tcPr>
            <w:tcW w:w="989" w:type="dxa"/>
            <w:vAlign w:val="center"/>
          </w:tcPr>
          <w:p w14:paraId="2044DB13" w14:textId="3BACE319" w:rsidR="00197F8C" w:rsidRDefault="00993368" w:rsidP="00197F8C">
            <w:pPr>
              <w:widowControl w:val="0"/>
              <w:autoSpaceDE w:val="0"/>
              <w:autoSpaceDN w:val="0"/>
              <w:adjustRightInd w:val="0"/>
              <w:jc w:val="center"/>
              <w:rPr>
                <w:sz w:val="20"/>
                <w:szCs w:val="20"/>
              </w:rPr>
            </w:pPr>
            <w:r>
              <w:rPr>
                <w:sz w:val="20"/>
                <w:szCs w:val="20"/>
              </w:rPr>
              <w:t>4</w:t>
            </w:r>
          </w:p>
        </w:tc>
        <w:tc>
          <w:tcPr>
            <w:tcW w:w="570" w:type="dxa"/>
            <w:vAlign w:val="center"/>
          </w:tcPr>
          <w:p w14:paraId="0C951E27" w14:textId="1F4735E2" w:rsidR="00197F8C" w:rsidRDefault="00197F8C" w:rsidP="00197F8C">
            <w:pPr>
              <w:widowControl w:val="0"/>
              <w:autoSpaceDE w:val="0"/>
              <w:autoSpaceDN w:val="0"/>
              <w:adjustRightInd w:val="0"/>
              <w:jc w:val="center"/>
              <w:rPr>
                <w:sz w:val="20"/>
                <w:szCs w:val="20"/>
              </w:rPr>
            </w:pPr>
            <w:r>
              <w:rPr>
                <w:sz w:val="20"/>
                <w:szCs w:val="20"/>
              </w:rPr>
              <w:t>2</w:t>
            </w:r>
          </w:p>
        </w:tc>
        <w:tc>
          <w:tcPr>
            <w:tcW w:w="572" w:type="dxa"/>
            <w:vAlign w:val="center"/>
          </w:tcPr>
          <w:p w14:paraId="4FB28520" w14:textId="77211F81" w:rsidR="00197F8C" w:rsidRDefault="00993368" w:rsidP="00197F8C">
            <w:pPr>
              <w:widowControl w:val="0"/>
              <w:autoSpaceDE w:val="0"/>
              <w:autoSpaceDN w:val="0"/>
              <w:adjustRightInd w:val="0"/>
              <w:jc w:val="center"/>
              <w:rPr>
                <w:sz w:val="20"/>
                <w:szCs w:val="20"/>
              </w:rPr>
            </w:pPr>
            <w:r>
              <w:rPr>
                <w:sz w:val="20"/>
                <w:szCs w:val="20"/>
              </w:rPr>
              <w:t>4</w:t>
            </w:r>
          </w:p>
        </w:tc>
        <w:tc>
          <w:tcPr>
            <w:tcW w:w="564" w:type="dxa"/>
            <w:vAlign w:val="center"/>
          </w:tcPr>
          <w:p w14:paraId="0EA9F6FE"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29752400" w14:textId="472106DB" w:rsidR="00197F8C" w:rsidRDefault="00993368" w:rsidP="00197F8C">
            <w:pPr>
              <w:widowControl w:val="0"/>
              <w:autoSpaceDE w:val="0"/>
              <w:autoSpaceDN w:val="0"/>
              <w:adjustRightInd w:val="0"/>
              <w:jc w:val="center"/>
              <w:rPr>
                <w:sz w:val="20"/>
                <w:szCs w:val="20"/>
              </w:rPr>
            </w:pPr>
            <w:r>
              <w:rPr>
                <w:sz w:val="20"/>
                <w:szCs w:val="20"/>
              </w:rPr>
              <w:t>12</w:t>
            </w:r>
          </w:p>
        </w:tc>
        <w:tc>
          <w:tcPr>
            <w:tcW w:w="992" w:type="dxa"/>
          </w:tcPr>
          <w:p w14:paraId="416764FB" w14:textId="1B6BF5FB" w:rsidR="00197F8C" w:rsidRDefault="00993368" w:rsidP="00197F8C">
            <w:pPr>
              <w:widowControl w:val="0"/>
              <w:autoSpaceDE w:val="0"/>
              <w:autoSpaceDN w:val="0"/>
              <w:adjustRightInd w:val="0"/>
              <w:jc w:val="center"/>
            </w:pPr>
            <w:r>
              <w:rPr>
                <w:bCs/>
                <w:sz w:val="20"/>
                <w:szCs w:val="20"/>
              </w:rPr>
              <w:t>ОПК-1.2</w:t>
            </w:r>
            <w:r w:rsidR="00197F8C">
              <w:t xml:space="preserve"> </w:t>
            </w:r>
          </w:p>
          <w:p w14:paraId="3699DA29" w14:textId="3A47E6E4" w:rsidR="00197F8C" w:rsidRDefault="00993368" w:rsidP="00197F8C">
            <w:pPr>
              <w:widowControl w:val="0"/>
              <w:autoSpaceDE w:val="0"/>
              <w:autoSpaceDN w:val="0"/>
              <w:adjustRightInd w:val="0"/>
              <w:jc w:val="center"/>
              <w:rPr>
                <w:bCs/>
                <w:sz w:val="20"/>
                <w:szCs w:val="20"/>
              </w:rPr>
            </w:pPr>
            <w:r>
              <w:rPr>
                <w:bCs/>
                <w:sz w:val="20"/>
                <w:szCs w:val="20"/>
              </w:rPr>
              <w:t>ОПК-4.1</w:t>
            </w:r>
          </w:p>
          <w:p w14:paraId="0DF2D08C" w14:textId="47531CBA" w:rsidR="00197F8C" w:rsidRPr="00E20997" w:rsidRDefault="00197F8C" w:rsidP="00197F8C">
            <w:pPr>
              <w:widowControl w:val="0"/>
              <w:autoSpaceDE w:val="0"/>
              <w:autoSpaceDN w:val="0"/>
              <w:adjustRightInd w:val="0"/>
              <w:jc w:val="center"/>
              <w:rPr>
                <w:sz w:val="18"/>
                <w:szCs w:val="18"/>
              </w:rPr>
            </w:pPr>
            <w:r>
              <w:rPr>
                <w:bCs/>
                <w:sz w:val="20"/>
                <w:szCs w:val="20"/>
              </w:rPr>
              <w:t>ОПК-4.2</w:t>
            </w:r>
          </w:p>
        </w:tc>
      </w:tr>
      <w:tr w:rsidR="00B34F3C" w14:paraId="73473A96" w14:textId="77777777" w:rsidTr="00AA37B0">
        <w:tc>
          <w:tcPr>
            <w:tcW w:w="644" w:type="dxa"/>
            <w:vAlign w:val="center"/>
          </w:tcPr>
          <w:p w14:paraId="0849DAAC" w14:textId="63E0FD0C" w:rsidR="00B34F3C" w:rsidRPr="00CD21B9" w:rsidRDefault="00B34F3C" w:rsidP="00197F8C">
            <w:pPr>
              <w:jc w:val="center"/>
              <w:rPr>
                <w:b/>
                <w:bCs/>
                <w:sz w:val="20"/>
                <w:szCs w:val="20"/>
              </w:rPr>
            </w:pPr>
            <w:r w:rsidRPr="00CD21B9">
              <w:rPr>
                <w:b/>
                <w:bCs/>
                <w:sz w:val="20"/>
                <w:szCs w:val="20"/>
              </w:rPr>
              <w:t>3.0</w:t>
            </w:r>
          </w:p>
        </w:tc>
        <w:tc>
          <w:tcPr>
            <w:tcW w:w="9663" w:type="dxa"/>
            <w:gridSpan w:val="7"/>
            <w:vAlign w:val="center"/>
          </w:tcPr>
          <w:p w14:paraId="334B8557" w14:textId="1DF7526D" w:rsidR="00B34F3C" w:rsidRPr="00993368" w:rsidRDefault="00993368" w:rsidP="00993368">
            <w:pPr>
              <w:widowControl w:val="0"/>
              <w:autoSpaceDE w:val="0"/>
              <w:autoSpaceDN w:val="0"/>
              <w:adjustRightInd w:val="0"/>
              <w:rPr>
                <w:b/>
                <w:bCs/>
                <w:sz w:val="20"/>
                <w:szCs w:val="20"/>
              </w:rPr>
            </w:pPr>
            <w:r w:rsidRPr="00993368">
              <w:rPr>
                <w:b/>
                <w:bCs/>
                <w:sz w:val="20"/>
                <w:szCs w:val="20"/>
              </w:rPr>
              <w:t>Раздел 3. Экономико-правовые методы регулирования социально-трудовых отношений</w:t>
            </w:r>
          </w:p>
        </w:tc>
      </w:tr>
      <w:tr w:rsidR="00B34F3C" w14:paraId="7E928120" w14:textId="77777777" w:rsidTr="0050141D">
        <w:tc>
          <w:tcPr>
            <w:tcW w:w="644" w:type="dxa"/>
            <w:vAlign w:val="center"/>
          </w:tcPr>
          <w:p w14:paraId="33D41F53" w14:textId="4EC8C5BF" w:rsidR="00B34F3C" w:rsidRDefault="00993368" w:rsidP="00197F8C">
            <w:pPr>
              <w:jc w:val="center"/>
              <w:rPr>
                <w:sz w:val="20"/>
                <w:szCs w:val="20"/>
              </w:rPr>
            </w:pPr>
            <w:r>
              <w:rPr>
                <w:sz w:val="20"/>
                <w:szCs w:val="20"/>
              </w:rPr>
              <w:t>3.1</w:t>
            </w:r>
          </w:p>
        </w:tc>
        <w:tc>
          <w:tcPr>
            <w:tcW w:w="5406" w:type="dxa"/>
            <w:vAlign w:val="center"/>
          </w:tcPr>
          <w:p w14:paraId="6BC28618" w14:textId="32FAD131" w:rsidR="00B34F3C" w:rsidRPr="00B34F3C" w:rsidRDefault="00993368" w:rsidP="00197F8C">
            <w:pPr>
              <w:widowControl w:val="0"/>
              <w:autoSpaceDE w:val="0"/>
              <w:autoSpaceDN w:val="0"/>
              <w:adjustRightInd w:val="0"/>
              <w:jc w:val="both"/>
              <w:rPr>
                <w:sz w:val="20"/>
                <w:szCs w:val="20"/>
              </w:rPr>
            </w:pPr>
            <w:r w:rsidRPr="00993368">
              <w:rPr>
                <w:sz w:val="20"/>
                <w:szCs w:val="20"/>
              </w:rPr>
              <w:t>Регулирование занятости и трудоустройства</w:t>
            </w:r>
          </w:p>
        </w:tc>
        <w:tc>
          <w:tcPr>
            <w:tcW w:w="989" w:type="dxa"/>
            <w:vAlign w:val="center"/>
          </w:tcPr>
          <w:p w14:paraId="209F49D8" w14:textId="7290FD56" w:rsidR="00B34F3C" w:rsidRDefault="00993368" w:rsidP="00197F8C">
            <w:pPr>
              <w:widowControl w:val="0"/>
              <w:autoSpaceDE w:val="0"/>
              <w:autoSpaceDN w:val="0"/>
              <w:adjustRightInd w:val="0"/>
              <w:jc w:val="center"/>
              <w:rPr>
                <w:sz w:val="20"/>
                <w:szCs w:val="20"/>
              </w:rPr>
            </w:pPr>
            <w:r>
              <w:rPr>
                <w:sz w:val="20"/>
                <w:szCs w:val="20"/>
              </w:rPr>
              <w:t>4</w:t>
            </w:r>
          </w:p>
        </w:tc>
        <w:tc>
          <w:tcPr>
            <w:tcW w:w="570" w:type="dxa"/>
            <w:vAlign w:val="center"/>
          </w:tcPr>
          <w:p w14:paraId="19E0B884" w14:textId="650EF8AA" w:rsidR="00B34F3C" w:rsidRDefault="00993368" w:rsidP="00197F8C">
            <w:pPr>
              <w:widowControl w:val="0"/>
              <w:autoSpaceDE w:val="0"/>
              <w:autoSpaceDN w:val="0"/>
              <w:adjustRightInd w:val="0"/>
              <w:jc w:val="center"/>
              <w:rPr>
                <w:sz w:val="20"/>
                <w:szCs w:val="20"/>
              </w:rPr>
            </w:pPr>
            <w:r>
              <w:rPr>
                <w:sz w:val="20"/>
                <w:szCs w:val="20"/>
              </w:rPr>
              <w:t>2</w:t>
            </w:r>
          </w:p>
        </w:tc>
        <w:tc>
          <w:tcPr>
            <w:tcW w:w="572" w:type="dxa"/>
            <w:vAlign w:val="center"/>
          </w:tcPr>
          <w:p w14:paraId="5D1359A5" w14:textId="4CC2857C" w:rsidR="00B34F3C" w:rsidRDefault="00993368" w:rsidP="00197F8C">
            <w:pPr>
              <w:widowControl w:val="0"/>
              <w:autoSpaceDE w:val="0"/>
              <w:autoSpaceDN w:val="0"/>
              <w:adjustRightInd w:val="0"/>
              <w:jc w:val="center"/>
              <w:rPr>
                <w:sz w:val="20"/>
                <w:szCs w:val="20"/>
              </w:rPr>
            </w:pPr>
            <w:r>
              <w:rPr>
                <w:sz w:val="20"/>
                <w:szCs w:val="20"/>
              </w:rPr>
              <w:t>4</w:t>
            </w:r>
          </w:p>
        </w:tc>
        <w:tc>
          <w:tcPr>
            <w:tcW w:w="564" w:type="dxa"/>
            <w:vAlign w:val="center"/>
          </w:tcPr>
          <w:p w14:paraId="4A6309E6" w14:textId="77777777" w:rsidR="00B34F3C" w:rsidRPr="00E22DE9" w:rsidRDefault="00B34F3C" w:rsidP="00197F8C">
            <w:pPr>
              <w:widowControl w:val="0"/>
              <w:autoSpaceDE w:val="0"/>
              <w:autoSpaceDN w:val="0"/>
              <w:adjustRightInd w:val="0"/>
              <w:jc w:val="center"/>
              <w:rPr>
                <w:sz w:val="20"/>
                <w:szCs w:val="20"/>
              </w:rPr>
            </w:pPr>
          </w:p>
        </w:tc>
        <w:tc>
          <w:tcPr>
            <w:tcW w:w="570" w:type="dxa"/>
            <w:vAlign w:val="center"/>
          </w:tcPr>
          <w:p w14:paraId="547F992A" w14:textId="5910EB74" w:rsidR="00B34F3C" w:rsidRDefault="00993368" w:rsidP="00197F8C">
            <w:pPr>
              <w:widowControl w:val="0"/>
              <w:autoSpaceDE w:val="0"/>
              <w:autoSpaceDN w:val="0"/>
              <w:adjustRightInd w:val="0"/>
              <w:jc w:val="center"/>
              <w:rPr>
                <w:sz w:val="20"/>
                <w:szCs w:val="20"/>
              </w:rPr>
            </w:pPr>
            <w:r>
              <w:rPr>
                <w:sz w:val="20"/>
                <w:szCs w:val="20"/>
              </w:rPr>
              <w:t>12</w:t>
            </w:r>
          </w:p>
        </w:tc>
        <w:tc>
          <w:tcPr>
            <w:tcW w:w="992" w:type="dxa"/>
          </w:tcPr>
          <w:p w14:paraId="13409676" w14:textId="77777777" w:rsidR="00993368" w:rsidRPr="00993368" w:rsidRDefault="00993368" w:rsidP="00993368">
            <w:pPr>
              <w:widowControl w:val="0"/>
              <w:autoSpaceDE w:val="0"/>
              <w:autoSpaceDN w:val="0"/>
              <w:adjustRightInd w:val="0"/>
              <w:jc w:val="center"/>
              <w:rPr>
                <w:bCs/>
                <w:sz w:val="20"/>
                <w:szCs w:val="20"/>
              </w:rPr>
            </w:pPr>
            <w:r w:rsidRPr="00993368">
              <w:rPr>
                <w:bCs/>
                <w:sz w:val="20"/>
                <w:szCs w:val="20"/>
              </w:rPr>
              <w:t xml:space="preserve">ОПК-1.2 </w:t>
            </w:r>
          </w:p>
          <w:p w14:paraId="2FD8FA32" w14:textId="77777777" w:rsidR="00993368" w:rsidRPr="00993368" w:rsidRDefault="00993368" w:rsidP="00993368">
            <w:pPr>
              <w:widowControl w:val="0"/>
              <w:autoSpaceDE w:val="0"/>
              <w:autoSpaceDN w:val="0"/>
              <w:adjustRightInd w:val="0"/>
              <w:jc w:val="center"/>
              <w:rPr>
                <w:bCs/>
                <w:sz w:val="20"/>
                <w:szCs w:val="20"/>
              </w:rPr>
            </w:pPr>
            <w:r w:rsidRPr="00993368">
              <w:rPr>
                <w:bCs/>
                <w:sz w:val="20"/>
                <w:szCs w:val="20"/>
              </w:rPr>
              <w:t>ОПК-4.1</w:t>
            </w:r>
          </w:p>
          <w:p w14:paraId="3E23CD94" w14:textId="32031506" w:rsidR="00B34F3C" w:rsidRPr="00E746D8" w:rsidRDefault="00993368" w:rsidP="00993368">
            <w:pPr>
              <w:widowControl w:val="0"/>
              <w:autoSpaceDE w:val="0"/>
              <w:autoSpaceDN w:val="0"/>
              <w:adjustRightInd w:val="0"/>
              <w:jc w:val="center"/>
              <w:rPr>
                <w:bCs/>
                <w:sz w:val="20"/>
                <w:szCs w:val="20"/>
              </w:rPr>
            </w:pPr>
            <w:r w:rsidRPr="00993368">
              <w:rPr>
                <w:bCs/>
                <w:sz w:val="20"/>
                <w:szCs w:val="20"/>
              </w:rPr>
              <w:t>ОПК-4.2</w:t>
            </w:r>
          </w:p>
        </w:tc>
      </w:tr>
      <w:tr w:rsidR="00993368" w14:paraId="7247FD2E" w14:textId="77777777" w:rsidTr="0050141D">
        <w:tc>
          <w:tcPr>
            <w:tcW w:w="644" w:type="dxa"/>
            <w:vAlign w:val="center"/>
          </w:tcPr>
          <w:p w14:paraId="4964C032" w14:textId="075709EE" w:rsidR="00993368" w:rsidRDefault="00993368" w:rsidP="00197F8C">
            <w:pPr>
              <w:jc w:val="center"/>
              <w:rPr>
                <w:sz w:val="20"/>
                <w:szCs w:val="20"/>
              </w:rPr>
            </w:pPr>
            <w:r>
              <w:rPr>
                <w:sz w:val="20"/>
                <w:szCs w:val="20"/>
              </w:rPr>
              <w:t>3.2</w:t>
            </w:r>
          </w:p>
        </w:tc>
        <w:tc>
          <w:tcPr>
            <w:tcW w:w="5406" w:type="dxa"/>
            <w:vAlign w:val="center"/>
          </w:tcPr>
          <w:p w14:paraId="392E250B" w14:textId="6E31041A" w:rsidR="00993368" w:rsidRPr="00B34F3C" w:rsidRDefault="00993368" w:rsidP="00197F8C">
            <w:pPr>
              <w:widowControl w:val="0"/>
              <w:autoSpaceDE w:val="0"/>
              <w:autoSpaceDN w:val="0"/>
              <w:adjustRightInd w:val="0"/>
              <w:jc w:val="both"/>
              <w:rPr>
                <w:sz w:val="20"/>
                <w:szCs w:val="20"/>
              </w:rPr>
            </w:pPr>
            <w:r w:rsidRPr="00993368">
              <w:rPr>
                <w:sz w:val="20"/>
                <w:szCs w:val="20"/>
              </w:rPr>
              <w:t>Экономические методы (расчёты) регулирования на предприятии</w:t>
            </w:r>
          </w:p>
        </w:tc>
        <w:tc>
          <w:tcPr>
            <w:tcW w:w="989" w:type="dxa"/>
            <w:vAlign w:val="center"/>
          </w:tcPr>
          <w:p w14:paraId="3A4FD988" w14:textId="3F53C27B" w:rsidR="00993368" w:rsidRDefault="00993368" w:rsidP="00197F8C">
            <w:pPr>
              <w:widowControl w:val="0"/>
              <w:autoSpaceDE w:val="0"/>
              <w:autoSpaceDN w:val="0"/>
              <w:adjustRightInd w:val="0"/>
              <w:jc w:val="center"/>
              <w:rPr>
                <w:sz w:val="20"/>
                <w:szCs w:val="20"/>
              </w:rPr>
            </w:pPr>
            <w:r>
              <w:rPr>
                <w:sz w:val="20"/>
                <w:szCs w:val="20"/>
              </w:rPr>
              <w:t>4</w:t>
            </w:r>
          </w:p>
        </w:tc>
        <w:tc>
          <w:tcPr>
            <w:tcW w:w="570" w:type="dxa"/>
            <w:vAlign w:val="center"/>
          </w:tcPr>
          <w:p w14:paraId="24591BA3" w14:textId="0B58B471" w:rsidR="00993368" w:rsidRDefault="00993368" w:rsidP="00197F8C">
            <w:pPr>
              <w:widowControl w:val="0"/>
              <w:autoSpaceDE w:val="0"/>
              <w:autoSpaceDN w:val="0"/>
              <w:adjustRightInd w:val="0"/>
              <w:jc w:val="center"/>
              <w:rPr>
                <w:sz w:val="20"/>
                <w:szCs w:val="20"/>
              </w:rPr>
            </w:pPr>
            <w:r>
              <w:rPr>
                <w:sz w:val="20"/>
                <w:szCs w:val="20"/>
              </w:rPr>
              <w:t>5</w:t>
            </w:r>
          </w:p>
        </w:tc>
        <w:tc>
          <w:tcPr>
            <w:tcW w:w="572" w:type="dxa"/>
            <w:vAlign w:val="center"/>
          </w:tcPr>
          <w:p w14:paraId="0985FEE8" w14:textId="5D87B5FE" w:rsidR="00993368" w:rsidRDefault="00993368" w:rsidP="00197F8C">
            <w:pPr>
              <w:widowControl w:val="0"/>
              <w:autoSpaceDE w:val="0"/>
              <w:autoSpaceDN w:val="0"/>
              <w:adjustRightInd w:val="0"/>
              <w:jc w:val="center"/>
              <w:rPr>
                <w:sz w:val="20"/>
                <w:szCs w:val="20"/>
              </w:rPr>
            </w:pPr>
            <w:r>
              <w:rPr>
                <w:sz w:val="20"/>
                <w:szCs w:val="20"/>
              </w:rPr>
              <w:t>10</w:t>
            </w:r>
          </w:p>
        </w:tc>
        <w:tc>
          <w:tcPr>
            <w:tcW w:w="564" w:type="dxa"/>
            <w:vAlign w:val="center"/>
          </w:tcPr>
          <w:p w14:paraId="7490B0B7" w14:textId="77777777" w:rsidR="00993368" w:rsidRPr="00E22DE9" w:rsidRDefault="00993368" w:rsidP="00197F8C">
            <w:pPr>
              <w:widowControl w:val="0"/>
              <w:autoSpaceDE w:val="0"/>
              <w:autoSpaceDN w:val="0"/>
              <w:adjustRightInd w:val="0"/>
              <w:jc w:val="center"/>
              <w:rPr>
                <w:sz w:val="20"/>
                <w:szCs w:val="20"/>
              </w:rPr>
            </w:pPr>
          </w:p>
        </w:tc>
        <w:tc>
          <w:tcPr>
            <w:tcW w:w="570" w:type="dxa"/>
            <w:vAlign w:val="center"/>
          </w:tcPr>
          <w:p w14:paraId="6DD863A6" w14:textId="7925B08E" w:rsidR="00993368" w:rsidRDefault="00993368" w:rsidP="00197F8C">
            <w:pPr>
              <w:widowControl w:val="0"/>
              <w:autoSpaceDE w:val="0"/>
              <w:autoSpaceDN w:val="0"/>
              <w:adjustRightInd w:val="0"/>
              <w:jc w:val="center"/>
              <w:rPr>
                <w:sz w:val="20"/>
                <w:szCs w:val="20"/>
              </w:rPr>
            </w:pPr>
            <w:r>
              <w:rPr>
                <w:sz w:val="20"/>
                <w:szCs w:val="20"/>
              </w:rPr>
              <w:t>12</w:t>
            </w:r>
          </w:p>
        </w:tc>
        <w:tc>
          <w:tcPr>
            <w:tcW w:w="992" w:type="dxa"/>
          </w:tcPr>
          <w:p w14:paraId="51457064" w14:textId="77777777" w:rsidR="00993368" w:rsidRPr="00993368" w:rsidRDefault="00993368" w:rsidP="00993368">
            <w:pPr>
              <w:widowControl w:val="0"/>
              <w:autoSpaceDE w:val="0"/>
              <w:autoSpaceDN w:val="0"/>
              <w:adjustRightInd w:val="0"/>
              <w:jc w:val="center"/>
              <w:rPr>
                <w:bCs/>
                <w:sz w:val="20"/>
                <w:szCs w:val="20"/>
              </w:rPr>
            </w:pPr>
            <w:r w:rsidRPr="00993368">
              <w:rPr>
                <w:bCs/>
                <w:sz w:val="20"/>
                <w:szCs w:val="20"/>
              </w:rPr>
              <w:t xml:space="preserve">ОПК-1.2 </w:t>
            </w:r>
          </w:p>
          <w:p w14:paraId="6FF57C46" w14:textId="77777777" w:rsidR="00993368" w:rsidRPr="00993368" w:rsidRDefault="00993368" w:rsidP="00993368">
            <w:pPr>
              <w:widowControl w:val="0"/>
              <w:autoSpaceDE w:val="0"/>
              <w:autoSpaceDN w:val="0"/>
              <w:adjustRightInd w:val="0"/>
              <w:jc w:val="center"/>
              <w:rPr>
                <w:bCs/>
                <w:sz w:val="20"/>
                <w:szCs w:val="20"/>
              </w:rPr>
            </w:pPr>
            <w:r w:rsidRPr="00993368">
              <w:rPr>
                <w:bCs/>
                <w:sz w:val="20"/>
                <w:szCs w:val="20"/>
              </w:rPr>
              <w:t>ОПК-4.1</w:t>
            </w:r>
          </w:p>
          <w:p w14:paraId="2173CB39" w14:textId="37AD825D" w:rsidR="00993368" w:rsidRPr="00E746D8" w:rsidRDefault="00993368" w:rsidP="00993368">
            <w:pPr>
              <w:widowControl w:val="0"/>
              <w:autoSpaceDE w:val="0"/>
              <w:autoSpaceDN w:val="0"/>
              <w:adjustRightInd w:val="0"/>
              <w:jc w:val="center"/>
              <w:rPr>
                <w:bCs/>
                <w:sz w:val="20"/>
                <w:szCs w:val="20"/>
              </w:rPr>
            </w:pPr>
            <w:r w:rsidRPr="00993368">
              <w:rPr>
                <w:bCs/>
                <w:sz w:val="20"/>
                <w:szCs w:val="20"/>
              </w:rPr>
              <w:t>ОПК-4.2</w:t>
            </w:r>
          </w:p>
        </w:tc>
      </w:tr>
    </w:tbl>
    <w:p w14:paraId="1E460471" w14:textId="77777777" w:rsidR="00BC5F3A" w:rsidRPr="00BC5F3A" w:rsidRDefault="00BC5F3A" w:rsidP="00832315">
      <w:pPr>
        <w:widowControl w:val="0"/>
        <w:autoSpaceDE w:val="0"/>
        <w:autoSpaceDN w:val="0"/>
        <w:adjustRightInd w:val="0"/>
        <w:jc w:val="both"/>
        <w:rPr>
          <w:i/>
          <w:i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9"/>
      </w:tblGrid>
      <w:tr w:rsidR="00653B9E" w:rsidRPr="000C7F49" w14:paraId="43F17E7E" w14:textId="77777777" w:rsidTr="00993368">
        <w:tc>
          <w:tcPr>
            <w:tcW w:w="10279" w:type="dxa"/>
            <w:shd w:val="clear" w:color="auto" w:fill="F2F2F2"/>
            <w:vAlign w:val="center"/>
          </w:tcPr>
          <w:p w14:paraId="11E21CCA"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2A773771"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A96BD86"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50BE8DD1" w14:textId="77777777" w:rsidTr="00993368">
        <w:tc>
          <w:tcPr>
            <w:tcW w:w="10279" w:type="dxa"/>
            <w:vAlign w:val="center"/>
          </w:tcPr>
          <w:p w14:paraId="228E862F" w14:textId="253FEBE1" w:rsidR="00653B9E" w:rsidRPr="00D74627" w:rsidRDefault="00653B9E" w:rsidP="00993368">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w:t>
            </w:r>
            <w:r w:rsidRPr="00993368">
              <w:rPr>
                <w:sz w:val="20"/>
                <w:szCs w:val="20"/>
              </w:rPr>
              <w:t xml:space="preserve">среде </w:t>
            </w:r>
            <w:r w:rsidR="00DE3946" w:rsidRPr="00993368">
              <w:rPr>
                <w:sz w:val="20"/>
                <w:szCs w:val="20"/>
              </w:rPr>
              <w:t>КрИЖТ ИрГУПС</w:t>
            </w:r>
            <w:r w:rsidRPr="00993368">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39537579" w14:textId="77777777" w:rsidR="00653B9E" w:rsidRPr="00091FBC"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9"/>
        <w:gridCol w:w="139"/>
        <w:gridCol w:w="4168"/>
        <w:gridCol w:w="84"/>
        <w:gridCol w:w="1513"/>
        <w:gridCol w:w="69"/>
        <w:gridCol w:w="1611"/>
      </w:tblGrid>
      <w:tr w:rsidR="00653B9E" w14:paraId="388D30A5" w14:textId="77777777" w:rsidTr="00DE3946">
        <w:tc>
          <w:tcPr>
            <w:tcW w:w="10370" w:type="dxa"/>
            <w:gridSpan w:val="8"/>
            <w:shd w:val="clear" w:color="auto" w:fill="F2F2F2"/>
          </w:tcPr>
          <w:p w14:paraId="51CE8809"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B459C61"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7FDF5676" w14:textId="77777777" w:rsidTr="00DE3946">
        <w:tc>
          <w:tcPr>
            <w:tcW w:w="10370" w:type="dxa"/>
            <w:gridSpan w:val="8"/>
            <w:shd w:val="clear" w:color="auto" w:fill="F2F2F2"/>
          </w:tcPr>
          <w:p w14:paraId="1B900A14"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75D3DF9C" w14:textId="77777777" w:rsidTr="00DE3946">
        <w:tc>
          <w:tcPr>
            <w:tcW w:w="10370" w:type="dxa"/>
            <w:gridSpan w:val="8"/>
            <w:shd w:val="clear" w:color="auto" w:fill="FFFFFF"/>
          </w:tcPr>
          <w:p w14:paraId="3604EBB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34A5E754" w14:textId="77777777" w:rsidTr="0088324F">
        <w:tc>
          <w:tcPr>
            <w:tcW w:w="767" w:type="dxa"/>
            <w:vAlign w:val="center"/>
          </w:tcPr>
          <w:p w14:paraId="5C3667D8" w14:textId="77777777" w:rsidR="00653B9E" w:rsidRPr="002B2E91" w:rsidRDefault="00653B9E" w:rsidP="00DD2831">
            <w:pPr>
              <w:widowControl w:val="0"/>
              <w:autoSpaceDE w:val="0"/>
              <w:autoSpaceDN w:val="0"/>
              <w:adjustRightInd w:val="0"/>
              <w:jc w:val="center"/>
              <w:rPr>
                <w:sz w:val="20"/>
                <w:szCs w:val="20"/>
              </w:rPr>
            </w:pPr>
          </w:p>
        </w:tc>
        <w:tc>
          <w:tcPr>
            <w:tcW w:w="2158" w:type="dxa"/>
            <w:gridSpan w:val="2"/>
            <w:vAlign w:val="center"/>
          </w:tcPr>
          <w:p w14:paraId="2E3AB33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252" w:type="dxa"/>
            <w:gridSpan w:val="2"/>
            <w:vAlign w:val="center"/>
          </w:tcPr>
          <w:p w14:paraId="1CF943F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82" w:type="dxa"/>
            <w:gridSpan w:val="2"/>
            <w:vAlign w:val="center"/>
          </w:tcPr>
          <w:p w14:paraId="21B0C9B9"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16378F2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611" w:type="dxa"/>
            <w:vAlign w:val="center"/>
          </w:tcPr>
          <w:p w14:paraId="6C7AC56B"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3CF4914F"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D774BDC"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97F8C" w14:paraId="772AC59D" w14:textId="77777777" w:rsidTr="0088324F">
        <w:tc>
          <w:tcPr>
            <w:tcW w:w="767" w:type="dxa"/>
            <w:vAlign w:val="center"/>
          </w:tcPr>
          <w:p w14:paraId="5BA84207" w14:textId="36FF7744" w:rsidR="00197F8C" w:rsidRPr="002B2E91" w:rsidRDefault="00197F8C" w:rsidP="00197F8C">
            <w:pPr>
              <w:widowControl w:val="0"/>
              <w:autoSpaceDE w:val="0"/>
              <w:autoSpaceDN w:val="0"/>
              <w:adjustRightInd w:val="0"/>
              <w:jc w:val="center"/>
              <w:rPr>
                <w:sz w:val="20"/>
                <w:szCs w:val="20"/>
              </w:rPr>
            </w:pPr>
            <w:r w:rsidRPr="00EA5D50">
              <w:rPr>
                <w:sz w:val="20"/>
                <w:szCs w:val="20"/>
              </w:rPr>
              <w:t>6.1.1.1</w:t>
            </w:r>
          </w:p>
        </w:tc>
        <w:tc>
          <w:tcPr>
            <w:tcW w:w="2158" w:type="dxa"/>
            <w:gridSpan w:val="2"/>
            <w:vAlign w:val="center"/>
          </w:tcPr>
          <w:p w14:paraId="60F9EF71" w14:textId="7DCA43CF" w:rsidR="00197F8C" w:rsidRPr="00405902" w:rsidRDefault="00B30455" w:rsidP="00197F8C">
            <w:pPr>
              <w:jc w:val="center"/>
              <w:rPr>
                <w:sz w:val="19"/>
                <w:szCs w:val="19"/>
              </w:rPr>
            </w:pPr>
            <w:r w:rsidRPr="00B30455">
              <w:rPr>
                <w:sz w:val="19"/>
                <w:szCs w:val="19"/>
              </w:rPr>
              <w:t xml:space="preserve">Буянова, М. О.  </w:t>
            </w:r>
          </w:p>
        </w:tc>
        <w:tc>
          <w:tcPr>
            <w:tcW w:w="4252" w:type="dxa"/>
            <w:gridSpan w:val="2"/>
            <w:vAlign w:val="center"/>
          </w:tcPr>
          <w:p w14:paraId="6F63A747" w14:textId="76585DF7" w:rsidR="00197F8C" w:rsidRPr="0088324F" w:rsidRDefault="00B30455" w:rsidP="00B30455">
            <w:pPr>
              <w:jc w:val="both"/>
              <w:rPr>
                <w:sz w:val="20"/>
                <w:szCs w:val="20"/>
              </w:rPr>
            </w:pPr>
            <w:r w:rsidRPr="0088324F">
              <w:rPr>
                <w:sz w:val="20"/>
                <w:szCs w:val="20"/>
              </w:rPr>
              <w:t>Трудовое право. Общая часть : учебник для вузов. – Режим доступа</w:t>
            </w:r>
            <w:r w:rsidR="0088324F" w:rsidRPr="0088324F">
              <w:rPr>
                <w:sz w:val="20"/>
                <w:szCs w:val="20"/>
              </w:rPr>
              <w:t xml:space="preserve"> </w:t>
            </w:r>
            <w:hyperlink r:id="rId8" w:history="1">
              <w:r w:rsidR="0088324F" w:rsidRPr="0088324F">
                <w:rPr>
                  <w:rStyle w:val="a9"/>
                  <w:sz w:val="20"/>
                  <w:szCs w:val="20"/>
                </w:rPr>
                <w:t>https://urait.ru/bcode/543881</w:t>
              </w:r>
            </w:hyperlink>
            <w:r w:rsidR="0088324F" w:rsidRPr="0088324F">
              <w:rPr>
                <w:sz w:val="20"/>
                <w:szCs w:val="20"/>
              </w:rPr>
              <w:t xml:space="preserve"> </w:t>
            </w:r>
            <w:r w:rsidRPr="0088324F">
              <w:rPr>
                <w:sz w:val="20"/>
                <w:szCs w:val="20"/>
              </w:rPr>
              <w:t xml:space="preserve">  </w:t>
            </w:r>
          </w:p>
        </w:tc>
        <w:tc>
          <w:tcPr>
            <w:tcW w:w="1582" w:type="dxa"/>
            <w:gridSpan w:val="2"/>
            <w:vAlign w:val="center"/>
          </w:tcPr>
          <w:p w14:paraId="5D1537D7" w14:textId="3D3402AC" w:rsidR="00197F8C" w:rsidRPr="0088324F" w:rsidRDefault="00B30455" w:rsidP="00197F8C">
            <w:pPr>
              <w:jc w:val="center"/>
              <w:rPr>
                <w:sz w:val="20"/>
                <w:szCs w:val="20"/>
              </w:rPr>
            </w:pPr>
            <w:r w:rsidRPr="0088324F">
              <w:rPr>
                <w:sz w:val="20"/>
                <w:szCs w:val="20"/>
              </w:rPr>
              <w:t>Москва : Издательство Юрайт, 202</w:t>
            </w:r>
            <w:r w:rsidR="0088324F" w:rsidRPr="0088324F">
              <w:rPr>
                <w:sz w:val="20"/>
                <w:szCs w:val="20"/>
              </w:rPr>
              <w:t>4</w:t>
            </w:r>
          </w:p>
        </w:tc>
        <w:tc>
          <w:tcPr>
            <w:tcW w:w="1611" w:type="dxa"/>
            <w:vAlign w:val="center"/>
          </w:tcPr>
          <w:p w14:paraId="120C266C" w14:textId="0766D59E" w:rsidR="00197F8C" w:rsidRDefault="00197F8C" w:rsidP="00197F8C">
            <w:pPr>
              <w:jc w:val="center"/>
              <w:rPr>
                <w:sz w:val="19"/>
                <w:szCs w:val="19"/>
              </w:rPr>
            </w:pPr>
            <w:r w:rsidRPr="00EA5D50">
              <w:rPr>
                <w:sz w:val="20"/>
                <w:szCs w:val="20"/>
              </w:rPr>
              <w:t>100% онлайн</w:t>
            </w:r>
          </w:p>
        </w:tc>
      </w:tr>
      <w:tr w:rsidR="00197F8C" w14:paraId="7F5E6C7A" w14:textId="77777777" w:rsidTr="0088324F">
        <w:tc>
          <w:tcPr>
            <w:tcW w:w="767" w:type="dxa"/>
            <w:vAlign w:val="center"/>
          </w:tcPr>
          <w:p w14:paraId="3EEC03B5" w14:textId="0305672A" w:rsidR="00197F8C" w:rsidRPr="002B2E91" w:rsidRDefault="00197F8C" w:rsidP="00197F8C">
            <w:pPr>
              <w:widowControl w:val="0"/>
              <w:autoSpaceDE w:val="0"/>
              <w:autoSpaceDN w:val="0"/>
              <w:adjustRightInd w:val="0"/>
              <w:jc w:val="center"/>
              <w:rPr>
                <w:sz w:val="20"/>
                <w:szCs w:val="20"/>
              </w:rPr>
            </w:pPr>
            <w:r w:rsidRPr="00B42774">
              <w:rPr>
                <w:sz w:val="20"/>
                <w:szCs w:val="20"/>
              </w:rPr>
              <w:t>6.1.1.2</w:t>
            </w:r>
          </w:p>
        </w:tc>
        <w:tc>
          <w:tcPr>
            <w:tcW w:w="2158" w:type="dxa"/>
            <w:gridSpan w:val="2"/>
            <w:vAlign w:val="center"/>
          </w:tcPr>
          <w:p w14:paraId="7F571157" w14:textId="1B922133" w:rsidR="00197F8C" w:rsidRPr="00405902" w:rsidRDefault="00B30455" w:rsidP="00197F8C">
            <w:pPr>
              <w:jc w:val="center"/>
              <w:rPr>
                <w:sz w:val="19"/>
                <w:szCs w:val="19"/>
              </w:rPr>
            </w:pPr>
            <w:r w:rsidRPr="00B30455">
              <w:rPr>
                <w:sz w:val="19"/>
                <w:szCs w:val="19"/>
              </w:rPr>
              <w:t xml:space="preserve">Буянова </w:t>
            </w:r>
            <w:r w:rsidR="00F6438A" w:rsidRPr="00B30455">
              <w:rPr>
                <w:sz w:val="19"/>
                <w:szCs w:val="19"/>
              </w:rPr>
              <w:t xml:space="preserve">М. О. </w:t>
            </w:r>
            <w:r w:rsidRPr="00B30455">
              <w:rPr>
                <w:sz w:val="19"/>
                <w:szCs w:val="19"/>
              </w:rPr>
              <w:t>[и др.] ; ответственный редактор Буянова</w:t>
            </w:r>
            <w:r w:rsidR="00F6438A" w:rsidRPr="00B30455">
              <w:rPr>
                <w:sz w:val="19"/>
                <w:szCs w:val="19"/>
              </w:rPr>
              <w:t xml:space="preserve"> М. О.</w:t>
            </w:r>
          </w:p>
        </w:tc>
        <w:tc>
          <w:tcPr>
            <w:tcW w:w="4252" w:type="dxa"/>
            <w:gridSpan w:val="2"/>
            <w:vAlign w:val="center"/>
          </w:tcPr>
          <w:p w14:paraId="4A412799" w14:textId="1AA16867" w:rsidR="00197F8C" w:rsidRPr="0088324F" w:rsidRDefault="00B30455" w:rsidP="00B30455">
            <w:pPr>
              <w:jc w:val="both"/>
              <w:rPr>
                <w:sz w:val="20"/>
                <w:szCs w:val="20"/>
              </w:rPr>
            </w:pPr>
            <w:r w:rsidRPr="0088324F">
              <w:rPr>
                <w:sz w:val="20"/>
                <w:szCs w:val="20"/>
              </w:rPr>
              <w:t xml:space="preserve">Трудовое право. Особенная часть : учебник для вузов. – Режим доступа: </w:t>
            </w:r>
            <w:hyperlink r:id="rId9" w:history="1">
              <w:r w:rsidR="0088324F" w:rsidRPr="0088324F">
                <w:rPr>
                  <w:rStyle w:val="a9"/>
                  <w:sz w:val="20"/>
                  <w:szCs w:val="20"/>
                </w:rPr>
                <w:t>https://urait.ru/bcode/543919</w:t>
              </w:r>
            </w:hyperlink>
            <w:r w:rsidR="0088324F" w:rsidRPr="0088324F">
              <w:rPr>
                <w:sz w:val="20"/>
                <w:szCs w:val="20"/>
              </w:rPr>
              <w:t xml:space="preserve"> </w:t>
            </w:r>
            <w:r w:rsidRPr="0088324F">
              <w:rPr>
                <w:sz w:val="20"/>
                <w:szCs w:val="20"/>
              </w:rPr>
              <w:t xml:space="preserve"> </w:t>
            </w:r>
          </w:p>
        </w:tc>
        <w:tc>
          <w:tcPr>
            <w:tcW w:w="1582" w:type="dxa"/>
            <w:gridSpan w:val="2"/>
            <w:vAlign w:val="center"/>
          </w:tcPr>
          <w:p w14:paraId="4098EF20" w14:textId="40242519" w:rsidR="00197F8C" w:rsidRPr="0088324F" w:rsidRDefault="00B30455" w:rsidP="00197F8C">
            <w:pPr>
              <w:jc w:val="center"/>
              <w:rPr>
                <w:sz w:val="20"/>
                <w:szCs w:val="20"/>
              </w:rPr>
            </w:pPr>
            <w:r w:rsidRPr="0088324F">
              <w:rPr>
                <w:sz w:val="20"/>
                <w:szCs w:val="20"/>
              </w:rPr>
              <w:t>Москва : Издательство Юрайт, 202</w:t>
            </w:r>
            <w:r w:rsidR="0088324F" w:rsidRPr="0088324F">
              <w:rPr>
                <w:sz w:val="20"/>
                <w:szCs w:val="20"/>
              </w:rPr>
              <w:t>4</w:t>
            </w:r>
          </w:p>
        </w:tc>
        <w:tc>
          <w:tcPr>
            <w:tcW w:w="1611" w:type="dxa"/>
            <w:vAlign w:val="center"/>
          </w:tcPr>
          <w:p w14:paraId="461A7099" w14:textId="19E7092A" w:rsidR="00197F8C" w:rsidRDefault="00197F8C" w:rsidP="00197F8C">
            <w:pPr>
              <w:jc w:val="center"/>
              <w:rPr>
                <w:sz w:val="19"/>
                <w:szCs w:val="19"/>
              </w:rPr>
            </w:pPr>
            <w:r w:rsidRPr="00B42774">
              <w:rPr>
                <w:sz w:val="20"/>
                <w:szCs w:val="20"/>
              </w:rPr>
              <w:t>100% онлайн</w:t>
            </w:r>
          </w:p>
        </w:tc>
      </w:tr>
      <w:tr w:rsidR="00197F8C" w14:paraId="465ADB3E" w14:textId="77777777" w:rsidTr="0088324F">
        <w:tc>
          <w:tcPr>
            <w:tcW w:w="767" w:type="dxa"/>
            <w:vAlign w:val="center"/>
          </w:tcPr>
          <w:p w14:paraId="64748EC9" w14:textId="62D3E933" w:rsidR="00197F8C" w:rsidRPr="002B2E91" w:rsidRDefault="00197F8C" w:rsidP="00197F8C">
            <w:pPr>
              <w:widowControl w:val="0"/>
              <w:autoSpaceDE w:val="0"/>
              <w:autoSpaceDN w:val="0"/>
              <w:adjustRightInd w:val="0"/>
              <w:jc w:val="center"/>
              <w:rPr>
                <w:sz w:val="20"/>
                <w:szCs w:val="20"/>
              </w:rPr>
            </w:pPr>
            <w:r>
              <w:rPr>
                <w:sz w:val="20"/>
                <w:szCs w:val="20"/>
              </w:rPr>
              <w:t>6.1.1.3</w:t>
            </w:r>
          </w:p>
        </w:tc>
        <w:tc>
          <w:tcPr>
            <w:tcW w:w="2158" w:type="dxa"/>
            <w:gridSpan w:val="2"/>
            <w:vAlign w:val="center"/>
          </w:tcPr>
          <w:p w14:paraId="6696A8A2" w14:textId="34E5B007" w:rsidR="00197F8C" w:rsidRPr="00825A37" w:rsidRDefault="00B30455" w:rsidP="00AF2D53">
            <w:pPr>
              <w:ind w:left="-70"/>
              <w:jc w:val="center"/>
              <w:rPr>
                <w:sz w:val="19"/>
                <w:szCs w:val="19"/>
              </w:rPr>
            </w:pPr>
            <w:r w:rsidRPr="00B30455">
              <w:rPr>
                <w:sz w:val="19"/>
                <w:szCs w:val="19"/>
              </w:rPr>
              <w:t xml:space="preserve">Буянова </w:t>
            </w:r>
            <w:r w:rsidR="00F6438A" w:rsidRPr="00B30455">
              <w:rPr>
                <w:sz w:val="19"/>
                <w:szCs w:val="19"/>
              </w:rPr>
              <w:t xml:space="preserve">М. О. </w:t>
            </w:r>
            <w:r w:rsidRPr="00B30455">
              <w:rPr>
                <w:sz w:val="19"/>
                <w:szCs w:val="19"/>
              </w:rPr>
              <w:t>[и др.] ; ответственный редактор Буянова</w:t>
            </w:r>
            <w:r w:rsidR="00F6438A" w:rsidRPr="00B30455">
              <w:rPr>
                <w:sz w:val="19"/>
                <w:szCs w:val="19"/>
              </w:rPr>
              <w:t xml:space="preserve"> М. О.</w:t>
            </w:r>
          </w:p>
        </w:tc>
        <w:tc>
          <w:tcPr>
            <w:tcW w:w="4252" w:type="dxa"/>
            <w:gridSpan w:val="2"/>
            <w:vAlign w:val="center"/>
          </w:tcPr>
          <w:p w14:paraId="3CD0331B" w14:textId="309A5D18" w:rsidR="00197F8C" w:rsidRPr="0088324F" w:rsidRDefault="00B30455" w:rsidP="00B30455">
            <w:pPr>
              <w:rPr>
                <w:sz w:val="20"/>
                <w:szCs w:val="20"/>
              </w:rPr>
            </w:pPr>
            <w:r w:rsidRPr="0088324F">
              <w:rPr>
                <w:sz w:val="20"/>
                <w:szCs w:val="20"/>
              </w:rPr>
              <w:t xml:space="preserve">Трудовое право. Специальная часть : учебник для вузов – Режим доступа: </w:t>
            </w:r>
            <w:hyperlink r:id="rId10" w:history="1">
              <w:r w:rsidR="0088324F" w:rsidRPr="0088324F">
                <w:rPr>
                  <w:rStyle w:val="a9"/>
                  <w:sz w:val="20"/>
                  <w:szCs w:val="20"/>
                </w:rPr>
                <w:t>https://urait.ru/bcode/534635</w:t>
              </w:r>
            </w:hyperlink>
            <w:r w:rsidR="0088324F" w:rsidRPr="0088324F">
              <w:rPr>
                <w:sz w:val="20"/>
                <w:szCs w:val="20"/>
              </w:rPr>
              <w:t xml:space="preserve"> </w:t>
            </w:r>
            <w:r w:rsidRPr="0088324F">
              <w:rPr>
                <w:sz w:val="20"/>
                <w:szCs w:val="20"/>
              </w:rPr>
              <w:t xml:space="preserve"> </w:t>
            </w:r>
          </w:p>
        </w:tc>
        <w:tc>
          <w:tcPr>
            <w:tcW w:w="1582" w:type="dxa"/>
            <w:gridSpan w:val="2"/>
            <w:vAlign w:val="center"/>
          </w:tcPr>
          <w:p w14:paraId="1A456E00" w14:textId="0B152FF5" w:rsidR="00197F8C" w:rsidRPr="0088324F" w:rsidRDefault="00B30455" w:rsidP="00197F8C">
            <w:pPr>
              <w:jc w:val="center"/>
              <w:rPr>
                <w:sz w:val="20"/>
                <w:szCs w:val="20"/>
              </w:rPr>
            </w:pPr>
            <w:r w:rsidRPr="0088324F">
              <w:rPr>
                <w:sz w:val="20"/>
                <w:szCs w:val="20"/>
              </w:rPr>
              <w:t>Москва : Издательство Юрайт, 202</w:t>
            </w:r>
            <w:r w:rsidR="0088324F" w:rsidRPr="0088324F">
              <w:rPr>
                <w:sz w:val="20"/>
                <w:szCs w:val="20"/>
              </w:rPr>
              <w:t>4</w:t>
            </w:r>
          </w:p>
        </w:tc>
        <w:tc>
          <w:tcPr>
            <w:tcW w:w="1611" w:type="dxa"/>
            <w:vAlign w:val="center"/>
          </w:tcPr>
          <w:p w14:paraId="7499ABA5" w14:textId="558E10A5" w:rsidR="00197F8C" w:rsidRPr="00825A37" w:rsidRDefault="00197F8C" w:rsidP="00197F8C">
            <w:pPr>
              <w:jc w:val="center"/>
              <w:rPr>
                <w:sz w:val="19"/>
                <w:szCs w:val="19"/>
              </w:rPr>
            </w:pPr>
            <w:r w:rsidRPr="00B42774">
              <w:rPr>
                <w:sz w:val="20"/>
                <w:szCs w:val="20"/>
              </w:rPr>
              <w:t>100% онлайн</w:t>
            </w:r>
          </w:p>
        </w:tc>
      </w:tr>
      <w:tr w:rsidR="00FD5AC1" w14:paraId="1E36B625" w14:textId="77777777" w:rsidTr="00DE3946">
        <w:tc>
          <w:tcPr>
            <w:tcW w:w="10370" w:type="dxa"/>
            <w:gridSpan w:val="8"/>
            <w:shd w:val="clear" w:color="auto" w:fill="FFFFFF"/>
          </w:tcPr>
          <w:p w14:paraId="163F8750" w14:textId="77777777" w:rsidR="00FD5AC1" w:rsidRPr="002B2E91" w:rsidRDefault="00FD5AC1" w:rsidP="00DD2831">
            <w:pPr>
              <w:widowControl w:val="0"/>
              <w:autoSpaceDE w:val="0"/>
              <w:autoSpaceDN w:val="0"/>
              <w:adjustRightInd w:val="0"/>
              <w:jc w:val="center"/>
              <w:rPr>
                <w:sz w:val="20"/>
                <w:szCs w:val="20"/>
              </w:rPr>
            </w:pPr>
            <w:r>
              <w:rPr>
                <w:b/>
                <w:bCs/>
                <w:sz w:val="20"/>
                <w:szCs w:val="20"/>
              </w:rPr>
              <w:t>6.1.2 Дополнительная литература</w:t>
            </w:r>
          </w:p>
        </w:tc>
      </w:tr>
      <w:tr w:rsidR="00FD5AC1" w14:paraId="48CE54E7" w14:textId="77777777" w:rsidTr="0088324F">
        <w:tc>
          <w:tcPr>
            <w:tcW w:w="767" w:type="dxa"/>
          </w:tcPr>
          <w:p w14:paraId="33F6781E" w14:textId="77777777" w:rsidR="00FD5AC1" w:rsidRDefault="00FD5AC1" w:rsidP="00DD2831">
            <w:pPr>
              <w:widowControl w:val="0"/>
              <w:autoSpaceDE w:val="0"/>
              <w:autoSpaceDN w:val="0"/>
              <w:adjustRightInd w:val="0"/>
              <w:rPr>
                <w:sz w:val="20"/>
                <w:szCs w:val="20"/>
              </w:rPr>
            </w:pPr>
          </w:p>
        </w:tc>
        <w:tc>
          <w:tcPr>
            <w:tcW w:w="2158" w:type="dxa"/>
            <w:gridSpan w:val="2"/>
            <w:vAlign w:val="center"/>
          </w:tcPr>
          <w:p w14:paraId="116AE61A" w14:textId="77777777" w:rsidR="00FD5AC1" w:rsidRPr="002B2E91" w:rsidRDefault="00FD5AC1" w:rsidP="00DD2831">
            <w:pPr>
              <w:widowControl w:val="0"/>
              <w:autoSpaceDE w:val="0"/>
              <w:autoSpaceDN w:val="0"/>
              <w:adjustRightInd w:val="0"/>
              <w:jc w:val="center"/>
              <w:rPr>
                <w:sz w:val="20"/>
                <w:szCs w:val="20"/>
              </w:rPr>
            </w:pPr>
            <w:r w:rsidRPr="002B2E91">
              <w:rPr>
                <w:sz w:val="20"/>
                <w:szCs w:val="20"/>
              </w:rPr>
              <w:t>Авторы, составители</w:t>
            </w:r>
          </w:p>
        </w:tc>
        <w:tc>
          <w:tcPr>
            <w:tcW w:w="4252" w:type="dxa"/>
            <w:gridSpan w:val="2"/>
            <w:vAlign w:val="center"/>
          </w:tcPr>
          <w:p w14:paraId="4D0A26B2" w14:textId="77777777" w:rsidR="00FD5AC1" w:rsidRPr="002B2E91" w:rsidRDefault="00FD5AC1" w:rsidP="00DD2831">
            <w:pPr>
              <w:widowControl w:val="0"/>
              <w:autoSpaceDE w:val="0"/>
              <w:autoSpaceDN w:val="0"/>
              <w:adjustRightInd w:val="0"/>
              <w:jc w:val="center"/>
              <w:rPr>
                <w:sz w:val="20"/>
                <w:szCs w:val="20"/>
              </w:rPr>
            </w:pPr>
            <w:r w:rsidRPr="002B2E91">
              <w:rPr>
                <w:sz w:val="20"/>
                <w:szCs w:val="20"/>
              </w:rPr>
              <w:t>Заглавие</w:t>
            </w:r>
          </w:p>
        </w:tc>
        <w:tc>
          <w:tcPr>
            <w:tcW w:w="1582" w:type="dxa"/>
            <w:gridSpan w:val="2"/>
            <w:vAlign w:val="center"/>
          </w:tcPr>
          <w:p w14:paraId="197B5DCC" w14:textId="77777777" w:rsidR="00FD5AC1" w:rsidRPr="002B2E91" w:rsidRDefault="00FD5AC1" w:rsidP="00DD2831">
            <w:pPr>
              <w:widowControl w:val="0"/>
              <w:autoSpaceDE w:val="0"/>
              <w:autoSpaceDN w:val="0"/>
              <w:adjustRightInd w:val="0"/>
              <w:jc w:val="center"/>
              <w:rPr>
                <w:sz w:val="20"/>
                <w:szCs w:val="20"/>
              </w:rPr>
            </w:pPr>
            <w:r w:rsidRPr="002B2E91">
              <w:rPr>
                <w:sz w:val="20"/>
                <w:szCs w:val="20"/>
              </w:rPr>
              <w:t>Издательство,</w:t>
            </w:r>
          </w:p>
          <w:p w14:paraId="2CCA1A80" w14:textId="77777777" w:rsidR="00FD5AC1" w:rsidRPr="002B2E91" w:rsidRDefault="00FD5AC1"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611" w:type="dxa"/>
            <w:vAlign w:val="center"/>
          </w:tcPr>
          <w:p w14:paraId="60676D99" w14:textId="77777777" w:rsidR="00FD5AC1" w:rsidRPr="002B2E91" w:rsidRDefault="00FD5AC1" w:rsidP="00DD2831">
            <w:pPr>
              <w:widowControl w:val="0"/>
              <w:autoSpaceDE w:val="0"/>
              <w:autoSpaceDN w:val="0"/>
              <w:adjustRightInd w:val="0"/>
              <w:jc w:val="center"/>
              <w:rPr>
                <w:sz w:val="20"/>
                <w:szCs w:val="20"/>
              </w:rPr>
            </w:pPr>
            <w:r w:rsidRPr="002B2E91">
              <w:rPr>
                <w:sz w:val="20"/>
                <w:szCs w:val="20"/>
              </w:rPr>
              <w:t>Кол-во экз.</w:t>
            </w:r>
          </w:p>
          <w:p w14:paraId="7AE48342" w14:textId="77777777" w:rsidR="00FD5AC1" w:rsidRDefault="00FD5AC1"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B8C84C5" w14:textId="77777777" w:rsidR="00FD5AC1" w:rsidRPr="002B2E91" w:rsidRDefault="00FD5AC1" w:rsidP="00DD2831">
            <w:pPr>
              <w:widowControl w:val="0"/>
              <w:autoSpaceDE w:val="0"/>
              <w:autoSpaceDN w:val="0"/>
              <w:adjustRightInd w:val="0"/>
              <w:jc w:val="center"/>
              <w:rPr>
                <w:sz w:val="20"/>
                <w:szCs w:val="20"/>
              </w:rPr>
            </w:pPr>
            <w:r>
              <w:rPr>
                <w:sz w:val="20"/>
                <w:szCs w:val="20"/>
              </w:rPr>
              <w:t>100% онлайн</w:t>
            </w:r>
          </w:p>
        </w:tc>
      </w:tr>
      <w:tr w:rsidR="00197F8C" w14:paraId="2923C092" w14:textId="77777777" w:rsidTr="0088324F">
        <w:trPr>
          <w:trHeight w:val="880"/>
        </w:trPr>
        <w:tc>
          <w:tcPr>
            <w:tcW w:w="767" w:type="dxa"/>
            <w:vAlign w:val="center"/>
          </w:tcPr>
          <w:p w14:paraId="2E9C0BDE" w14:textId="0E8BB889" w:rsidR="00197F8C" w:rsidRPr="002B2E91" w:rsidRDefault="00197F8C" w:rsidP="00197F8C">
            <w:pPr>
              <w:widowControl w:val="0"/>
              <w:autoSpaceDE w:val="0"/>
              <w:autoSpaceDN w:val="0"/>
              <w:adjustRightInd w:val="0"/>
              <w:jc w:val="center"/>
              <w:rPr>
                <w:sz w:val="20"/>
                <w:szCs w:val="20"/>
              </w:rPr>
            </w:pPr>
            <w:r w:rsidRPr="00EA5D50">
              <w:rPr>
                <w:sz w:val="20"/>
                <w:szCs w:val="20"/>
              </w:rPr>
              <w:t>6.1.2.1</w:t>
            </w:r>
          </w:p>
        </w:tc>
        <w:tc>
          <w:tcPr>
            <w:tcW w:w="2158" w:type="dxa"/>
            <w:gridSpan w:val="2"/>
            <w:vAlign w:val="center"/>
          </w:tcPr>
          <w:p w14:paraId="33801758" w14:textId="0EE482A6" w:rsidR="00197F8C" w:rsidRPr="00FF40E1" w:rsidRDefault="00FF40E1" w:rsidP="00197F8C">
            <w:pPr>
              <w:widowControl w:val="0"/>
              <w:autoSpaceDE w:val="0"/>
              <w:autoSpaceDN w:val="0"/>
              <w:adjustRightInd w:val="0"/>
              <w:ind w:left="30" w:right="30"/>
              <w:jc w:val="center"/>
              <w:rPr>
                <w:sz w:val="20"/>
                <w:szCs w:val="20"/>
              </w:rPr>
            </w:pPr>
            <w:r w:rsidRPr="00FF40E1">
              <w:rPr>
                <w:rFonts w:eastAsia="Calibri"/>
                <w:sz w:val="20"/>
                <w:szCs w:val="20"/>
                <w:lang w:eastAsia="en-US"/>
              </w:rPr>
              <w:t xml:space="preserve">Буянова </w:t>
            </w:r>
            <w:r w:rsidR="00F6438A" w:rsidRPr="00FF40E1">
              <w:rPr>
                <w:rFonts w:eastAsia="Calibri"/>
                <w:sz w:val="20"/>
                <w:szCs w:val="20"/>
                <w:lang w:eastAsia="en-US"/>
              </w:rPr>
              <w:t xml:space="preserve">М. О. </w:t>
            </w:r>
            <w:r w:rsidRPr="00FF40E1">
              <w:rPr>
                <w:rFonts w:eastAsia="Calibri"/>
                <w:sz w:val="20"/>
                <w:szCs w:val="20"/>
                <w:lang w:eastAsia="en-US"/>
              </w:rPr>
              <w:t>[и др.]; под редакцией Буяновой</w:t>
            </w:r>
            <w:r w:rsidR="00F6438A" w:rsidRPr="00FF40E1">
              <w:rPr>
                <w:rFonts w:eastAsia="Calibri"/>
                <w:sz w:val="20"/>
                <w:szCs w:val="20"/>
                <w:lang w:eastAsia="en-US"/>
              </w:rPr>
              <w:t xml:space="preserve"> М. О.</w:t>
            </w:r>
          </w:p>
        </w:tc>
        <w:tc>
          <w:tcPr>
            <w:tcW w:w="4252" w:type="dxa"/>
            <w:gridSpan w:val="2"/>
            <w:vAlign w:val="center"/>
          </w:tcPr>
          <w:p w14:paraId="0A4CC66B" w14:textId="192C361C" w:rsidR="00197F8C" w:rsidRPr="0088324F" w:rsidRDefault="00FF40E1" w:rsidP="00F6762E">
            <w:pPr>
              <w:ind w:left="-32" w:right="-41"/>
              <w:jc w:val="both"/>
              <w:rPr>
                <w:sz w:val="20"/>
                <w:szCs w:val="20"/>
              </w:rPr>
            </w:pPr>
            <w:r w:rsidRPr="0088324F">
              <w:rPr>
                <w:rFonts w:eastAsia="Calibri"/>
                <w:sz w:val="20"/>
                <w:szCs w:val="20"/>
                <w:lang w:eastAsia="en-US"/>
              </w:rPr>
              <w:t xml:space="preserve">Защита трудовых прав : учебное пособие для вузов. – Режим доступа: </w:t>
            </w:r>
            <w:hyperlink r:id="rId11" w:history="1">
              <w:r w:rsidR="0088324F" w:rsidRPr="0088324F">
                <w:rPr>
                  <w:rStyle w:val="a9"/>
                  <w:sz w:val="20"/>
                  <w:szCs w:val="20"/>
                </w:rPr>
                <w:t>https://urait.ru/bcode/543150</w:t>
              </w:r>
            </w:hyperlink>
            <w:r w:rsidR="0088324F" w:rsidRPr="0088324F">
              <w:rPr>
                <w:sz w:val="20"/>
                <w:szCs w:val="20"/>
              </w:rPr>
              <w:t xml:space="preserve"> </w:t>
            </w:r>
            <w:r w:rsidRPr="0088324F">
              <w:rPr>
                <w:rFonts w:eastAsia="Calibri"/>
                <w:sz w:val="20"/>
                <w:szCs w:val="20"/>
                <w:lang w:eastAsia="en-US"/>
              </w:rPr>
              <w:t xml:space="preserve"> </w:t>
            </w:r>
          </w:p>
        </w:tc>
        <w:tc>
          <w:tcPr>
            <w:tcW w:w="1582" w:type="dxa"/>
            <w:gridSpan w:val="2"/>
            <w:vAlign w:val="center"/>
          </w:tcPr>
          <w:p w14:paraId="3E64B0A4" w14:textId="714E1BDF" w:rsidR="00197F8C" w:rsidRPr="00E81D73" w:rsidRDefault="00FF40E1" w:rsidP="00197F8C">
            <w:pPr>
              <w:widowControl w:val="0"/>
              <w:autoSpaceDE w:val="0"/>
              <w:autoSpaceDN w:val="0"/>
              <w:adjustRightInd w:val="0"/>
              <w:ind w:left="30" w:right="30"/>
              <w:jc w:val="center"/>
              <w:rPr>
                <w:sz w:val="20"/>
                <w:szCs w:val="20"/>
              </w:rPr>
            </w:pPr>
            <w:r w:rsidRPr="00FF40E1">
              <w:rPr>
                <w:rFonts w:eastAsia="Calibri"/>
                <w:sz w:val="20"/>
                <w:szCs w:val="20"/>
                <w:lang w:eastAsia="en-US"/>
              </w:rPr>
              <w:t>Москва : Издательство Юрайт, 202</w:t>
            </w:r>
            <w:r w:rsidR="0088324F">
              <w:rPr>
                <w:rFonts w:eastAsia="Calibri"/>
                <w:sz w:val="20"/>
                <w:szCs w:val="20"/>
                <w:lang w:eastAsia="en-US"/>
              </w:rPr>
              <w:t>4</w:t>
            </w:r>
          </w:p>
        </w:tc>
        <w:tc>
          <w:tcPr>
            <w:tcW w:w="1611" w:type="dxa"/>
            <w:vAlign w:val="center"/>
          </w:tcPr>
          <w:p w14:paraId="37D95F24" w14:textId="7733F78D" w:rsidR="00197F8C" w:rsidRPr="00E81D73" w:rsidRDefault="00FF40E1" w:rsidP="00197F8C">
            <w:pPr>
              <w:widowControl w:val="0"/>
              <w:autoSpaceDE w:val="0"/>
              <w:autoSpaceDN w:val="0"/>
              <w:adjustRightInd w:val="0"/>
              <w:ind w:left="30" w:right="30"/>
              <w:jc w:val="center"/>
              <w:rPr>
                <w:sz w:val="20"/>
                <w:szCs w:val="20"/>
              </w:rPr>
            </w:pPr>
            <w:r w:rsidRPr="00FF40E1">
              <w:rPr>
                <w:sz w:val="20"/>
                <w:szCs w:val="20"/>
              </w:rPr>
              <w:t>100% онлайн</w:t>
            </w:r>
          </w:p>
        </w:tc>
      </w:tr>
      <w:tr w:rsidR="00F6438A" w14:paraId="1981656B" w14:textId="77777777" w:rsidTr="0088324F">
        <w:tc>
          <w:tcPr>
            <w:tcW w:w="767" w:type="dxa"/>
            <w:vAlign w:val="center"/>
          </w:tcPr>
          <w:p w14:paraId="5B9F685F" w14:textId="23B3A36E" w:rsidR="00F6438A" w:rsidRPr="002B2E91" w:rsidRDefault="00F6438A" w:rsidP="00F6438A">
            <w:pPr>
              <w:widowControl w:val="0"/>
              <w:autoSpaceDE w:val="0"/>
              <w:autoSpaceDN w:val="0"/>
              <w:adjustRightInd w:val="0"/>
              <w:jc w:val="center"/>
              <w:rPr>
                <w:sz w:val="20"/>
                <w:szCs w:val="20"/>
              </w:rPr>
            </w:pPr>
            <w:r w:rsidRPr="00EA5D50">
              <w:rPr>
                <w:sz w:val="20"/>
                <w:szCs w:val="20"/>
              </w:rPr>
              <w:lastRenderedPageBreak/>
              <w:t>6.1.2.3</w:t>
            </w:r>
          </w:p>
        </w:tc>
        <w:tc>
          <w:tcPr>
            <w:tcW w:w="2158" w:type="dxa"/>
            <w:gridSpan w:val="2"/>
            <w:vAlign w:val="center"/>
          </w:tcPr>
          <w:p w14:paraId="0D73DB5B" w14:textId="6F74D605" w:rsidR="00F6438A" w:rsidRPr="00405902" w:rsidRDefault="00F6438A" w:rsidP="00F6438A">
            <w:pPr>
              <w:jc w:val="center"/>
              <w:rPr>
                <w:sz w:val="19"/>
                <w:szCs w:val="19"/>
              </w:rPr>
            </w:pPr>
            <w:r w:rsidRPr="00FF40E1">
              <w:rPr>
                <w:rFonts w:eastAsia="Calibri"/>
                <w:sz w:val="20"/>
                <w:szCs w:val="20"/>
                <w:lang w:eastAsia="en-US"/>
              </w:rPr>
              <w:t>Буянова М. О. [и др.]; под редакцией Буяновой М. О.</w:t>
            </w:r>
          </w:p>
        </w:tc>
        <w:tc>
          <w:tcPr>
            <w:tcW w:w="4252" w:type="dxa"/>
            <w:gridSpan w:val="2"/>
            <w:vAlign w:val="center"/>
          </w:tcPr>
          <w:p w14:paraId="30B2F98B" w14:textId="0D999BE1" w:rsidR="00F6438A" w:rsidRPr="00405902" w:rsidRDefault="00F6438A" w:rsidP="00F6438A">
            <w:pPr>
              <w:jc w:val="both"/>
              <w:rPr>
                <w:sz w:val="19"/>
                <w:szCs w:val="19"/>
              </w:rPr>
            </w:pPr>
            <w:r w:rsidRPr="0099100E">
              <w:rPr>
                <w:sz w:val="20"/>
                <w:szCs w:val="20"/>
              </w:rPr>
              <w:t>Защита социально-трудовых прав. Теоретико-</w:t>
            </w:r>
            <w:r w:rsidRPr="0088324F">
              <w:rPr>
                <w:sz w:val="20"/>
                <w:szCs w:val="20"/>
              </w:rPr>
              <w:t xml:space="preserve">правовой аспект : монография. – Режим доступа: </w:t>
            </w:r>
            <w:hyperlink r:id="rId12" w:history="1">
              <w:r w:rsidR="0088324F" w:rsidRPr="0088324F">
                <w:rPr>
                  <w:rStyle w:val="a9"/>
                  <w:sz w:val="20"/>
                  <w:szCs w:val="20"/>
                </w:rPr>
                <w:t>https://urait.ru/bcode/543150</w:t>
              </w:r>
            </w:hyperlink>
            <w:r w:rsidR="0088324F">
              <w:t xml:space="preserve"> </w:t>
            </w:r>
            <w:r>
              <w:rPr>
                <w:sz w:val="20"/>
                <w:szCs w:val="20"/>
              </w:rPr>
              <w:t xml:space="preserve"> </w:t>
            </w:r>
          </w:p>
        </w:tc>
        <w:tc>
          <w:tcPr>
            <w:tcW w:w="1582" w:type="dxa"/>
            <w:gridSpan w:val="2"/>
            <w:vAlign w:val="center"/>
          </w:tcPr>
          <w:p w14:paraId="5D1C07E9" w14:textId="7342BDF5" w:rsidR="00F6438A" w:rsidRDefault="00F6438A" w:rsidP="00F6438A">
            <w:pPr>
              <w:jc w:val="center"/>
              <w:rPr>
                <w:sz w:val="19"/>
                <w:szCs w:val="19"/>
              </w:rPr>
            </w:pPr>
            <w:r w:rsidRPr="0099100E">
              <w:rPr>
                <w:sz w:val="20"/>
                <w:szCs w:val="20"/>
              </w:rPr>
              <w:t>Москва : Издательство Юрайт, 202</w:t>
            </w:r>
            <w:r w:rsidR="0088324F">
              <w:rPr>
                <w:sz w:val="20"/>
                <w:szCs w:val="20"/>
              </w:rPr>
              <w:t>4</w:t>
            </w:r>
          </w:p>
        </w:tc>
        <w:tc>
          <w:tcPr>
            <w:tcW w:w="1611" w:type="dxa"/>
            <w:vAlign w:val="center"/>
          </w:tcPr>
          <w:p w14:paraId="17685B40" w14:textId="754365EC" w:rsidR="00F6438A" w:rsidRDefault="00F6438A" w:rsidP="00F6438A">
            <w:pPr>
              <w:jc w:val="center"/>
              <w:rPr>
                <w:sz w:val="19"/>
                <w:szCs w:val="19"/>
              </w:rPr>
            </w:pPr>
            <w:r w:rsidRPr="00B42774">
              <w:rPr>
                <w:sz w:val="20"/>
                <w:szCs w:val="20"/>
              </w:rPr>
              <w:t>100% онлайн</w:t>
            </w:r>
          </w:p>
        </w:tc>
      </w:tr>
      <w:tr w:rsidR="00CD21B9" w:rsidRPr="002B2E91" w14:paraId="3C336CDA" w14:textId="77777777" w:rsidTr="004843B9">
        <w:tc>
          <w:tcPr>
            <w:tcW w:w="10370" w:type="dxa"/>
            <w:gridSpan w:val="8"/>
            <w:shd w:val="clear" w:color="auto" w:fill="FFFFFF"/>
          </w:tcPr>
          <w:p w14:paraId="68450DE8" w14:textId="77777777" w:rsidR="00CD21B9" w:rsidRPr="002B2E91" w:rsidRDefault="00CD21B9" w:rsidP="004843B9">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CD21B9" w:rsidRPr="002B2E91" w14:paraId="446FEA04" w14:textId="77777777" w:rsidTr="0088324F">
        <w:tc>
          <w:tcPr>
            <w:tcW w:w="767" w:type="dxa"/>
          </w:tcPr>
          <w:p w14:paraId="1BE3BA12" w14:textId="77777777" w:rsidR="00CD21B9" w:rsidRDefault="00CD21B9" w:rsidP="004843B9">
            <w:pPr>
              <w:widowControl w:val="0"/>
              <w:autoSpaceDE w:val="0"/>
              <w:autoSpaceDN w:val="0"/>
              <w:adjustRightInd w:val="0"/>
              <w:rPr>
                <w:sz w:val="20"/>
                <w:szCs w:val="20"/>
              </w:rPr>
            </w:pPr>
          </w:p>
        </w:tc>
        <w:tc>
          <w:tcPr>
            <w:tcW w:w="2019" w:type="dxa"/>
            <w:vAlign w:val="center"/>
          </w:tcPr>
          <w:p w14:paraId="0A65F3F9" w14:textId="77777777" w:rsidR="00CD21B9" w:rsidRPr="002B2E91" w:rsidRDefault="00CD21B9" w:rsidP="004843B9">
            <w:pPr>
              <w:widowControl w:val="0"/>
              <w:autoSpaceDE w:val="0"/>
              <w:autoSpaceDN w:val="0"/>
              <w:adjustRightInd w:val="0"/>
              <w:jc w:val="center"/>
              <w:rPr>
                <w:sz w:val="20"/>
                <w:szCs w:val="20"/>
              </w:rPr>
            </w:pPr>
            <w:r w:rsidRPr="002B2E91">
              <w:rPr>
                <w:sz w:val="20"/>
                <w:szCs w:val="20"/>
              </w:rPr>
              <w:t>Авторы, составители</w:t>
            </w:r>
          </w:p>
        </w:tc>
        <w:tc>
          <w:tcPr>
            <w:tcW w:w="4307" w:type="dxa"/>
            <w:gridSpan w:val="2"/>
            <w:vAlign w:val="center"/>
          </w:tcPr>
          <w:p w14:paraId="044D4A1D" w14:textId="77777777" w:rsidR="00CD21B9" w:rsidRPr="002B2E91" w:rsidRDefault="00CD21B9" w:rsidP="004843B9">
            <w:pPr>
              <w:widowControl w:val="0"/>
              <w:autoSpaceDE w:val="0"/>
              <w:autoSpaceDN w:val="0"/>
              <w:adjustRightInd w:val="0"/>
              <w:jc w:val="center"/>
              <w:rPr>
                <w:sz w:val="20"/>
                <w:szCs w:val="20"/>
              </w:rPr>
            </w:pPr>
            <w:r w:rsidRPr="002B2E91">
              <w:rPr>
                <w:sz w:val="20"/>
                <w:szCs w:val="20"/>
              </w:rPr>
              <w:t>Заглавие</w:t>
            </w:r>
          </w:p>
        </w:tc>
        <w:tc>
          <w:tcPr>
            <w:tcW w:w="1597" w:type="dxa"/>
            <w:gridSpan w:val="2"/>
            <w:vAlign w:val="center"/>
          </w:tcPr>
          <w:p w14:paraId="2420E5EC" w14:textId="77777777" w:rsidR="00CD21B9" w:rsidRPr="002B2E91" w:rsidRDefault="00CD21B9" w:rsidP="004843B9">
            <w:pPr>
              <w:widowControl w:val="0"/>
              <w:autoSpaceDE w:val="0"/>
              <w:autoSpaceDN w:val="0"/>
              <w:adjustRightInd w:val="0"/>
              <w:jc w:val="center"/>
              <w:rPr>
                <w:sz w:val="20"/>
                <w:szCs w:val="20"/>
              </w:rPr>
            </w:pPr>
            <w:r w:rsidRPr="002B2E91">
              <w:rPr>
                <w:sz w:val="20"/>
                <w:szCs w:val="20"/>
              </w:rPr>
              <w:t>Издательство,</w:t>
            </w:r>
          </w:p>
          <w:p w14:paraId="1D2148BB" w14:textId="77777777" w:rsidR="00CD21B9" w:rsidRDefault="00CD21B9" w:rsidP="004843B9">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20EFF80A" w14:textId="77777777" w:rsidR="00CD21B9" w:rsidRDefault="00CD21B9" w:rsidP="004843B9">
            <w:pPr>
              <w:widowControl w:val="0"/>
              <w:autoSpaceDE w:val="0"/>
              <w:autoSpaceDN w:val="0"/>
              <w:adjustRightInd w:val="0"/>
              <w:jc w:val="center"/>
              <w:rPr>
                <w:sz w:val="20"/>
                <w:szCs w:val="20"/>
              </w:rPr>
            </w:pPr>
            <w:r>
              <w:rPr>
                <w:sz w:val="20"/>
                <w:szCs w:val="20"/>
              </w:rPr>
              <w:t>Личный</w:t>
            </w:r>
          </w:p>
          <w:p w14:paraId="310B63C3" w14:textId="77777777" w:rsidR="00CD21B9" w:rsidRDefault="00CD21B9" w:rsidP="004843B9">
            <w:pPr>
              <w:widowControl w:val="0"/>
              <w:autoSpaceDE w:val="0"/>
              <w:autoSpaceDN w:val="0"/>
              <w:adjustRightInd w:val="0"/>
              <w:jc w:val="center"/>
              <w:rPr>
                <w:sz w:val="20"/>
                <w:szCs w:val="20"/>
              </w:rPr>
            </w:pPr>
            <w:r>
              <w:rPr>
                <w:sz w:val="20"/>
                <w:szCs w:val="20"/>
              </w:rPr>
              <w:t>кабинет</w:t>
            </w:r>
          </w:p>
          <w:p w14:paraId="1CFEF84C" w14:textId="77777777" w:rsidR="00CD21B9" w:rsidRPr="002B2E91" w:rsidRDefault="00CD21B9" w:rsidP="004843B9">
            <w:pPr>
              <w:widowControl w:val="0"/>
              <w:autoSpaceDE w:val="0"/>
              <w:autoSpaceDN w:val="0"/>
              <w:adjustRightInd w:val="0"/>
              <w:jc w:val="center"/>
              <w:rPr>
                <w:sz w:val="20"/>
                <w:szCs w:val="20"/>
              </w:rPr>
            </w:pPr>
            <w:r>
              <w:rPr>
                <w:sz w:val="20"/>
                <w:szCs w:val="20"/>
              </w:rPr>
              <w:t>обучающегося</w:t>
            </w:r>
          </w:p>
        </w:tc>
        <w:tc>
          <w:tcPr>
            <w:tcW w:w="1680" w:type="dxa"/>
            <w:gridSpan w:val="2"/>
            <w:vAlign w:val="center"/>
          </w:tcPr>
          <w:p w14:paraId="7C8847E2" w14:textId="77777777" w:rsidR="00CD21B9" w:rsidRPr="002B2E91" w:rsidRDefault="00CD21B9" w:rsidP="004843B9">
            <w:pPr>
              <w:widowControl w:val="0"/>
              <w:autoSpaceDE w:val="0"/>
              <w:autoSpaceDN w:val="0"/>
              <w:adjustRightInd w:val="0"/>
              <w:jc w:val="center"/>
              <w:rPr>
                <w:sz w:val="20"/>
                <w:szCs w:val="20"/>
              </w:rPr>
            </w:pPr>
            <w:r w:rsidRPr="002B2E91">
              <w:rPr>
                <w:sz w:val="20"/>
                <w:szCs w:val="20"/>
              </w:rPr>
              <w:t>Кол-во экз.</w:t>
            </w:r>
          </w:p>
          <w:p w14:paraId="133AA5DC" w14:textId="77777777" w:rsidR="00CD21B9" w:rsidRDefault="00CD21B9" w:rsidP="004843B9">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BF9AD08" w14:textId="77777777" w:rsidR="00CD21B9" w:rsidRPr="002B2E91" w:rsidRDefault="00CD21B9" w:rsidP="004843B9">
            <w:pPr>
              <w:widowControl w:val="0"/>
              <w:autoSpaceDE w:val="0"/>
              <w:autoSpaceDN w:val="0"/>
              <w:adjustRightInd w:val="0"/>
              <w:jc w:val="center"/>
              <w:rPr>
                <w:sz w:val="20"/>
                <w:szCs w:val="20"/>
              </w:rPr>
            </w:pPr>
            <w:r>
              <w:rPr>
                <w:sz w:val="20"/>
                <w:szCs w:val="20"/>
              </w:rPr>
              <w:t>100% онлайн</w:t>
            </w:r>
          </w:p>
        </w:tc>
      </w:tr>
      <w:tr w:rsidR="005B5BA2" w:rsidRPr="00E81D73" w14:paraId="3D4570C7" w14:textId="77777777" w:rsidTr="0088324F">
        <w:tc>
          <w:tcPr>
            <w:tcW w:w="767" w:type="dxa"/>
            <w:vAlign w:val="center"/>
          </w:tcPr>
          <w:p w14:paraId="14717AB1" w14:textId="77777777" w:rsidR="005B5BA2" w:rsidRPr="002B2E91" w:rsidRDefault="005B5BA2" w:rsidP="005B5BA2">
            <w:pPr>
              <w:widowControl w:val="0"/>
              <w:autoSpaceDE w:val="0"/>
              <w:autoSpaceDN w:val="0"/>
              <w:adjustRightInd w:val="0"/>
              <w:jc w:val="center"/>
              <w:rPr>
                <w:sz w:val="20"/>
                <w:szCs w:val="20"/>
              </w:rPr>
            </w:pPr>
            <w:r>
              <w:rPr>
                <w:sz w:val="18"/>
                <w:szCs w:val="18"/>
              </w:rPr>
              <w:t>6.1.3.1</w:t>
            </w:r>
          </w:p>
        </w:tc>
        <w:tc>
          <w:tcPr>
            <w:tcW w:w="2019" w:type="dxa"/>
            <w:vAlign w:val="center"/>
          </w:tcPr>
          <w:p w14:paraId="607C869B" w14:textId="1FF67F82" w:rsidR="005B5BA2" w:rsidRPr="00E81D73" w:rsidRDefault="005B5BA2" w:rsidP="005B5BA2">
            <w:pPr>
              <w:widowControl w:val="0"/>
              <w:autoSpaceDE w:val="0"/>
              <w:autoSpaceDN w:val="0"/>
              <w:adjustRightInd w:val="0"/>
              <w:ind w:left="30" w:right="30"/>
              <w:jc w:val="center"/>
              <w:rPr>
                <w:sz w:val="20"/>
                <w:szCs w:val="20"/>
              </w:rPr>
            </w:pPr>
            <w:r>
              <w:rPr>
                <w:sz w:val="20"/>
                <w:szCs w:val="20"/>
              </w:rPr>
              <w:t>Рублев Г.В., Захарова Е.Н.</w:t>
            </w:r>
          </w:p>
        </w:tc>
        <w:tc>
          <w:tcPr>
            <w:tcW w:w="4307" w:type="dxa"/>
            <w:gridSpan w:val="2"/>
            <w:vAlign w:val="center"/>
          </w:tcPr>
          <w:p w14:paraId="2444CBE4" w14:textId="734B9BE1" w:rsidR="005B5BA2" w:rsidRPr="00E81D73" w:rsidRDefault="005B5BA2" w:rsidP="005B5BA2">
            <w:pPr>
              <w:widowControl w:val="0"/>
              <w:autoSpaceDE w:val="0"/>
              <w:autoSpaceDN w:val="0"/>
              <w:adjustRightInd w:val="0"/>
              <w:ind w:left="30" w:right="30"/>
              <w:jc w:val="center"/>
              <w:rPr>
                <w:sz w:val="20"/>
                <w:szCs w:val="20"/>
              </w:rPr>
            </w:pPr>
            <w:r>
              <w:rPr>
                <w:color w:val="000000"/>
                <w:sz w:val="20"/>
                <w:szCs w:val="20"/>
              </w:rPr>
              <w:t xml:space="preserve">Методические материалы и указания по изучению дисциплины </w:t>
            </w:r>
          </w:p>
        </w:tc>
        <w:tc>
          <w:tcPr>
            <w:tcW w:w="1597" w:type="dxa"/>
            <w:gridSpan w:val="2"/>
            <w:vAlign w:val="center"/>
          </w:tcPr>
          <w:p w14:paraId="7E4EACA9" w14:textId="0C0400A5" w:rsidR="005B5BA2" w:rsidRPr="00E81D73" w:rsidRDefault="005B5BA2" w:rsidP="005B5BA2">
            <w:pPr>
              <w:widowControl w:val="0"/>
              <w:autoSpaceDE w:val="0"/>
              <w:autoSpaceDN w:val="0"/>
              <w:adjustRightInd w:val="0"/>
              <w:ind w:left="30" w:right="30"/>
              <w:jc w:val="center"/>
              <w:rPr>
                <w:sz w:val="20"/>
                <w:szCs w:val="20"/>
              </w:rPr>
            </w:pPr>
            <w:r>
              <w:rPr>
                <w:sz w:val="20"/>
                <w:szCs w:val="20"/>
              </w:rPr>
              <w:t xml:space="preserve">Личный кабинет обучающегося, </w:t>
            </w:r>
            <w:r w:rsidR="00FF191E">
              <w:rPr>
                <w:sz w:val="20"/>
                <w:szCs w:val="20"/>
              </w:rPr>
              <w:t>ЭОИС</w:t>
            </w:r>
          </w:p>
        </w:tc>
        <w:tc>
          <w:tcPr>
            <w:tcW w:w="1680" w:type="dxa"/>
            <w:gridSpan w:val="2"/>
            <w:vAlign w:val="center"/>
          </w:tcPr>
          <w:p w14:paraId="2B42D07F" w14:textId="77777777" w:rsidR="005B5BA2" w:rsidRPr="00E81D73" w:rsidRDefault="005B5BA2" w:rsidP="005B5BA2">
            <w:pPr>
              <w:widowControl w:val="0"/>
              <w:autoSpaceDE w:val="0"/>
              <w:autoSpaceDN w:val="0"/>
              <w:adjustRightInd w:val="0"/>
              <w:ind w:left="30" w:right="30"/>
              <w:jc w:val="center"/>
              <w:rPr>
                <w:sz w:val="20"/>
                <w:szCs w:val="20"/>
              </w:rPr>
            </w:pPr>
            <w:r w:rsidRPr="00500FF4">
              <w:rPr>
                <w:sz w:val="20"/>
                <w:szCs w:val="20"/>
              </w:rPr>
              <w:t xml:space="preserve">100% </w:t>
            </w:r>
            <w:r>
              <w:rPr>
                <w:color w:val="000000"/>
                <w:sz w:val="20"/>
                <w:szCs w:val="20"/>
                <w:lang w:val="en-US"/>
              </w:rPr>
              <w:t>online</w:t>
            </w:r>
          </w:p>
        </w:tc>
      </w:tr>
      <w:tr w:rsidR="00E93E3E" w14:paraId="5CB0BA09" w14:textId="77777777" w:rsidTr="00DE3946">
        <w:tc>
          <w:tcPr>
            <w:tcW w:w="10370" w:type="dxa"/>
            <w:gridSpan w:val="8"/>
            <w:shd w:val="clear" w:color="auto" w:fill="F2F2F2"/>
          </w:tcPr>
          <w:p w14:paraId="33479876" w14:textId="77777777" w:rsidR="00E93E3E" w:rsidRPr="002B2E91" w:rsidRDefault="00E93E3E" w:rsidP="00DD283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88324F" w14:paraId="3E896087" w14:textId="77777777" w:rsidTr="0088324F">
        <w:tc>
          <w:tcPr>
            <w:tcW w:w="767" w:type="dxa"/>
            <w:vAlign w:val="center"/>
          </w:tcPr>
          <w:p w14:paraId="337CF3F2" w14:textId="7FE52E73" w:rsidR="0088324F" w:rsidRPr="002B2E91" w:rsidRDefault="0088324F" w:rsidP="0088324F">
            <w:pPr>
              <w:widowControl w:val="0"/>
              <w:autoSpaceDE w:val="0"/>
              <w:autoSpaceDN w:val="0"/>
              <w:adjustRightInd w:val="0"/>
              <w:jc w:val="center"/>
              <w:rPr>
                <w:sz w:val="20"/>
                <w:szCs w:val="20"/>
              </w:rPr>
            </w:pPr>
            <w:r w:rsidRPr="00244DBD">
              <w:rPr>
                <w:sz w:val="20"/>
                <w:szCs w:val="20"/>
              </w:rPr>
              <w:t>6.2.1</w:t>
            </w:r>
          </w:p>
        </w:tc>
        <w:tc>
          <w:tcPr>
            <w:tcW w:w="9603" w:type="dxa"/>
            <w:gridSpan w:val="7"/>
          </w:tcPr>
          <w:p w14:paraId="5BA75C36" w14:textId="602AAF46"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3"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88324F" w14:paraId="6A874F32" w14:textId="77777777" w:rsidTr="0088324F">
        <w:tc>
          <w:tcPr>
            <w:tcW w:w="767" w:type="dxa"/>
            <w:vAlign w:val="center"/>
          </w:tcPr>
          <w:p w14:paraId="3748FDE0" w14:textId="01403313" w:rsidR="0088324F" w:rsidRPr="002B2E91" w:rsidRDefault="0088324F" w:rsidP="0088324F">
            <w:pPr>
              <w:widowControl w:val="0"/>
              <w:autoSpaceDE w:val="0"/>
              <w:autoSpaceDN w:val="0"/>
              <w:adjustRightInd w:val="0"/>
              <w:jc w:val="center"/>
              <w:rPr>
                <w:sz w:val="20"/>
                <w:szCs w:val="20"/>
              </w:rPr>
            </w:pPr>
            <w:r w:rsidRPr="00244DBD">
              <w:rPr>
                <w:sz w:val="20"/>
                <w:szCs w:val="20"/>
              </w:rPr>
              <w:t>6.2.2</w:t>
            </w:r>
          </w:p>
        </w:tc>
        <w:tc>
          <w:tcPr>
            <w:tcW w:w="9603" w:type="dxa"/>
            <w:gridSpan w:val="7"/>
          </w:tcPr>
          <w:p w14:paraId="06404442" w14:textId="2E7E0C0E"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4"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88324F" w14:paraId="6347FF01" w14:textId="77777777" w:rsidTr="0088324F">
        <w:tc>
          <w:tcPr>
            <w:tcW w:w="767" w:type="dxa"/>
            <w:vAlign w:val="center"/>
          </w:tcPr>
          <w:p w14:paraId="63F62C58" w14:textId="2C2292EA" w:rsidR="0088324F" w:rsidRPr="002B2E91" w:rsidRDefault="0088324F" w:rsidP="0088324F">
            <w:pPr>
              <w:widowControl w:val="0"/>
              <w:autoSpaceDE w:val="0"/>
              <w:autoSpaceDN w:val="0"/>
              <w:adjustRightInd w:val="0"/>
              <w:jc w:val="center"/>
              <w:rPr>
                <w:sz w:val="20"/>
                <w:szCs w:val="20"/>
              </w:rPr>
            </w:pPr>
            <w:r w:rsidRPr="00244DBD">
              <w:rPr>
                <w:sz w:val="20"/>
                <w:szCs w:val="20"/>
              </w:rPr>
              <w:t>6.2.3</w:t>
            </w:r>
          </w:p>
        </w:tc>
        <w:tc>
          <w:tcPr>
            <w:tcW w:w="9603" w:type="dxa"/>
            <w:gridSpan w:val="7"/>
          </w:tcPr>
          <w:p w14:paraId="76101D7B" w14:textId="2E3F641F"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Znanium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5" w:history="1">
              <w:r w:rsidRPr="00244DBD">
                <w:rPr>
                  <w:color w:val="0000FF"/>
                  <w:sz w:val="20"/>
                  <w:szCs w:val="20"/>
                  <w:u w:val="single"/>
                </w:rPr>
                <w:t>http://znanium.</w:t>
              </w:r>
              <w:r w:rsidRPr="00244DBD">
                <w:rPr>
                  <w:color w:val="0000FF"/>
                  <w:sz w:val="20"/>
                  <w:szCs w:val="20"/>
                  <w:u w:val="single"/>
                  <w:lang w:val="en-US"/>
                </w:rPr>
                <w:t>ru</w:t>
              </w:r>
            </w:hyperlink>
            <w:r w:rsidRPr="00244DBD">
              <w:rPr>
                <w:color w:val="000000"/>
                <w:sz w:val="20"/>
                <w:szCs w:val="20"/>
              </w:rPr>
              <w:t>. – Режим доступа: по подписке. – Текст : электронный.</w:t>
            </w:r>
          </w:p>
        </w:tc>
      </w:tr>
      <w:tr w:rsidR="0088324F" w14:paraId="0A360215" w14:textId="77777777" w:rsidTr="0088324F">
        <w:tc>
          <w:tcPr>
            <w:tcW w:w="767" w:type="dxa"/>
            <w:vAlign w:val="center"/>
          </w:tcPr>
          <w:p w14:paraId="5C0EA500" w14:textId="3E1C6971" w:rsidR="0088324F" w:rsidRPr="002B2E91" w:rsidRDefault="0088324F" w:rsidP="0088324F">
            <w:pPr>
              <w:widowControl w:val="0"/>
              <w:autoSpaceDE w:val="0"/>
              <w:autoSpaceDN w:val="0"/>
              <w:adjustRightInd w:val="0"/>
              <w:jc w:val="center"/>
              <w:rPr>
                <w:sz w:val="20"/>
                <w:szCs w:val="20"/>
              </w:rPr>
            </w:pPr>
            <w:r w:rsidRPr="00244DBD">
              <w:rPr>
                <w:sz w:val="20"/>
                <w:szCs w:val="20"/>
              </w:rPr>
              <w:t>6.2.4</w:t>
            </w:r>
          </w:p>
        </w:tc>
        <w:tc>
          <w:tcPr>
            <w:tcW w:w="9603" w:type="dxa"/>
            <w:gridSpan w:val="7"/>
          </w:tcPr>
          <w:p w14:paraId="38DCD076" w14:textId="755EB72E"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6"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88324F" w14:paraId="41B181E6" w14:textId="77777777" w:rsidTr="0088324F">
        <w:tc>
          <w:tcPr>
            <w:tcW w:w="767" w:type="dxa"/>
            <w:vAlign w:val="center"/>
          </w:tcPr>
          <w:p w14:paraId="54FA907B" w14:textId="7F30EE6A" w:rsidR="0088324F" w:rsidRPr="002B2E91" w:rsidRDefault="0088324F" w:rsidP="0088324F">
            <w:pPr>
              <w:widowControl w:val="0"/>
              <w:autoSpaceDE w:val="0"/>
              <w:autoSpaceDN w:val="0"/>
              <w:adjustRightInd w:val="0"/>
              <w:jc w:val="center"/>
              <w:rPr>
                <w:sz w:val="20"/>
                <w:szCs w:val="20"/>
              </w:rPr>
            </w:pPr>
            <w:r w:rsidRPr="00244DBD">
              <w:rPr>
                <w:sz w:val="20"/>
                <w:szCs w:val="20"/>
              </w:rPr>
              <w:t>6.2.5</w:t>
            </w:r>
          </w:p>
        </w:tc>
        <w:tc>
          <w:tcPr>
            <w:tcW w:w="9603" w:type="dxa"/>
            <w:gridSpan w:val="7"/>
          </w:tcPr>
          <w:p w14:paraId="2B85A902" w14:textId="4C533B73"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7"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88324F" w14:paraId="7EBCD346" w14:textId="77777777" w:rsidTr="0088324F">
        <w:tc>
          <w:tcPr>
            <w:tcW w:w="767" w:type="dxa"/>
            <w:vAlign w:val="center"/>
          </w:tcPr>
          <w:p w14:paraId="51D13C08" w14:textId="509718E4" w:rsidR="0088324F" w:rsidRPr="002B2E91" w:rsidRDefault="0088324F" w:rsidP="0088324F">
            <w:pPr>
              <w:widowControl w:val="0"/>
              <w:autoSpaceDE w:val="0"/>
              <w:autoSpaceDN w:val="0"/>
              <w:adjustRightInd w:val="0"/>
              <w:jc w:val="center"/>
              <w:rPr>
                <w:sz w:val="20"/>
                <w:szCs w:val="20"/>
              </w:rPr>
            </w:pPr>
            <w:r w:rsidRPr="00244DBD">
              <w:rPr>
                <w:sz w:val="20"/>
                <w:szCs w:val="20"/>
              </w:rPr>
              <w:t>6.2.6</w:t>
            </w:r>
          </w:p>
        </w:tc>
        <w:tc>
          <w:tcPr>
            <w:tcW w:w="9603" w:type="dxa"/>
            <w:gridSpan w:val="7"/>
          </w:tcPr>
          <w:p w14:paraId="62F8D2D3" w14:textId="30272990"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8" w:history="1">
              <w:r w:rsidRPr="00244DBD">
                <w:rPr>
                  <w:color w:val="0000FF"/>
                  <w:sz w:val="20"/>
                  <w:szCs w:val="20"/>
                  <w:u w:val="single"/>
                </w:rPr>
                <w:t>http://sdo1.krsk.irgups.ru/</w:t>
              </w:r>
            </w:hyperlink>
            <w:r w:rsidRPr="00244DBD">
              <w:rPr>
                <w:color w:val="000000"/>
                <w:sz w:val="20"/>
                <w:szCs w:val="20"/>
              </w:rPr>
              <w:t>. – Текст : электронный.</w:t>
            </w:r>
          </w:p>
        </w:tc>
      </w:tr>
      <w:tr w:rsidR="0088324F" w14:paraId="67D58517" w14:textId="77777777" w:rsidTr="0088324F">
        <w:tc>
          <w:tcPr>
            <w:tcW w:w="767" w:type="dxa"/>
            <w:vAlign w:val="center"/>
          </w:tcPr>
          <w:p w14:paraId="02DDDCF1" w14:textId="6091007D" w:rsidR="0088324F" w:rsidRPr="002B2E91" w:rsidRDefault="0088324F" w:rsidP="0088324F">
            <w:pPr>
              <w:widowControl w:val="0"/>
              <w:autoSpaceDE w:val="0"/>
              <w:autoSpaceDN w:val="0"/>
              <w:adjustRightInd w:val="0"/>
              <w:jc w:val="center"/>
              <w:rPr>
                <w:sz w:val="20"/>
                <w:szCs w:val="20"/>
              </w:rPr>
            </w:pPr>
            <w:r w:rsidRPr="00244DBD">
              <w:rPr>
                <w:sz w:val="20"/>
                <w:szCs w:val="20"/>
              </w:rPr>
              <w:t>6.2.7</w:t>
            </w:r>
          </w:p>
        </w:tc>
        <w:tc>
          <w:tcPr>
            <w:tcW w:w="9603" w:type="dxa"/>
            <w:gridSpan w:val="7"/>
          </w:tcPr>
          <w:p w14:paraId="1471ABB9" w14:textId="04726AD5"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19"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88324F" w14:paraId="23EC189C" w14:textId="77777777" w:rsidTr="0088324F">
        <w:tc>
          <w:tcPr>
            <w:tcW w:w="767" w:type="dxa"/>
            <w:vAlign w:val="center"/>
          </w:tcPr>
          <w:p w14:paraId="055FACA2" w14:textId="246FF46F" w:rsidR="0088324F" w:rsidRPr="002B2E91" w:rsidRDefault="0088324F" w:rsidP="0088324F">
            <w:pPr>
              <w:widowControl w:val="0"/>
              <w:autoSpaceDE w:val="0"/>
              <w:autoSpaceDN w:val="0"/>
              <w:adjustRightInd w:val="0"/>
              <w:jc w:val="center"/>
              <w:rPr>
                <w:sz w:val="20"/>
                <w:szCs w:val="20"/>
              </w:rPr>
            </w:pPr>
            <w:r w:rsidRPr="00244DBD">
              <w:rPr>
                <w:sz w:val="20"/>
                <w:szCs w:val="20"/>
              </w:rPr>
              <w:t>6.2.8</w:t>
            </w:r>
          </w:p>
        </w:tc>
        <w:tc>
          <w:tcPr>
            <w:tcW w:w="9603" w:type="dxa"/>
            <w:gridSpan w:val="7"/>
          </w:tcPr>
          <w:p w14:paraId="426E7E32" w14:textId="20114CE9" w:rsidR="0088324F" w:rsidRPr="00621077" w:rsidRDefault="0088324F" w:rsidP="0088324F">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Российские железные дороги : официальный сайт / ОАО «РЖД». – Москва, 2003 – </w:t>
            </w:r>
            <w:r>
              <w:rPr>
                <w:color w:val="000000"/>
                <w:sz w:val="20"/>
                <w:szCs w:val="20"/>
              </w:rPr>
              <w:t>2024</w:t>
            </w:r>
            <w:r w:rsidRPr="00244DBD">
              <w:rPr>
                <w:color w:val="000000"/>
                <w:sz w:val="20"/>
                <w:szCs w:val="20"/>
              </w:rPr>
              <w:t xml:space="preserve">. – URL: </w:t>
            </w:r>
            <w:hyperlink r:id="rId20"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Текст : электронный.</w:t>
            </w:r>
          </w:p>
        </w:tc>
      </w:tr>
      <w:tr w:rsidR="00E93E3E" w14:paraId="40501088" w14:textId="77777777" w:rsidTr="00DE3946">
        <w:tc>
          <w:tcPr>
            <w:tcW w:w="10370" w:type="dxa"/>
            <w:gridSpan w:val="8"/>
            <w:shd w:val="clear" w:color="auto" w:fill="F2F2F2"/>
            <w:vAlign w:val="center"/>
          </w:tcPr>
          <w:p w14:paraId="3378E759" w14:textId="77777777" w:rsidR="00E93E3E" w:rsidRPr="002D3D1D" w:rsidRDefault="00E93E3E" w:rsidP="00122E87">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E93E3E" w14:paraId="6F8EA1F2" w14:textId="77777777" w:rsidTr="00DE3946">
        <w:tc>
          <w:tcPr>
            <w:tcW w:w="10370" w:type="dxa"/>
            <w:gridSpan w:val="8"/>
            <w:shd w:val="clear" w:color="auto" w:fill="F2F2F2"/>
            <w:vAlign w:val="center"/>
          </w:tcPr>
          <w:p w14:paraId="5A970B05" w14:textId="77777777" w:rsidR="00E93E3E" w:rsidRPr="002B2E91" w:rsidRDefault="00E93E3E" w:rsidP="00DD283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E93E3E" w:rsidRPr="009112F6" w14:paraId="2A22D377" w14:textId="77777777" w:rsidTr="0088324F">
        <w:tc>
          <w:tcPr>
            <w:tcW w:w="767" w:type="dxa"/>
            <w:vAlign w:val="center"/>
          </w:tcPr>
          <w:p w14:paraId="4DE7A6AB" w14:textId="77777777" w:rsidR="00E93E3E" w:rsidRPr="00F42D02" w:rsidRDefault="00E93E3E" w:rsidP="003625D5">
            <w:pPr>
              <w:widowControl w:val="0"/>
              <w:autoSpaceDE w:val="0"/>
              <w:autoSpaceDN w:val="0"/>
              <w:adjustRightInd w:val="0"/>
              <w:jc w:val="center"/>
              <w:rPr>
                <w:sz w:val="20"/>
                <w:szCs w:val="20"/>
              </w:rPr>
            </w:pPr>
            <w:r w:rsidRPr="00F42D02">
              <w:rPr>
                <w:sz w:val="20"/>
                <w:szCs w:val="20"/>
              </w:rPr>
              <w:t>6.3.1.1</w:t>
            </w:r>
          </w:p>
        </w:tc>
        <w:tc>
          <w:tcPr>
            <w:tcW w:w="9603" w:type="dxa"/>
            <w:gridSpan w:val="7"/>
          </w:tcPr>
          <w:p w14:paraId="2E78376E" w14:textId="77777777" w:rsidR="00DE3946" w:rsidRPr="00EA5D50" w:rsidRDefault="00DE3946" w:rsidP="00DE3946">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475F328B" w14:textId="385C5111" w:rsidR="00E93E3E" w:rsidRPr="00DE3946" w:rsidRDefault="00DE3946" w:rsidP="00DE3946">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88324F">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E93E3E" w14:paraId="08F81BEB" w14:textId="77777777" w:rsidTr="00DE3946">
        <w:tc>
          <w:tcPr>
            <w:tcW w:w="10370" w:type="dxa"/>
            <w:gridSpan w:val="8"/>
            <w:shd w:val="clear" w:color="auto" w:fill="F2F2F2"/>
            <w:vAlign w:val="center"/>
          </w:tcPr>
          <w:p w14:paraId="44CD09A7" w14:textId="77777777" w:rsidR="00E93E3E" w:rsidRPr="002B2E91" w:rsidRDefault="00E93E3E" w:rsidP="00DD283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E93E3E" w14:paraId="3C516D30" w14:textId="77777777" w:rsidTr="0088324F">
        <w:tc>
          <w:tcPr>
            <w:tcW w:w="767" w:type="dxa"/>
            <w:vAlign w:val="center"/>
          </w:tcPr>
          <w:p w14:paraId="3153CE74" w14:textId="77777777" w:rsidR="00E93E3E" w:rsidRPr="002B2E91" w:rsidRDefault="00E93E3E" w:rsidP="00DD2831">
            <w:pPr>
              <w:widowControl w:val="0"/>
              <w:autoSpaceDE w:val="0"/>
              <w:autoSpaceDN w:val="0"/>
              <w:adjustRightInd w:val="0"/>
              <w:jc w:val="center"/>
              <w:rPr>
                <w:sz w:val="20"/>
                <w:szCs w:val="20"/>
              </w:rPr>
            </w:pPr>
            <w:r w:rsidRPr="002B2E91">
              <w:rPr>
                <w:sz w:val="20"/>
                <w:szCs w:val="20"/>
              </w:rPr>
              <w:t>6.</w:t>
            </w:r>
            <w:r>
              <w:rPr>
                <w:sz w:val="20"/>
                <w:szCs w:val="20"/>
              </w:rPr>
              <w:t>3.2.1</w:t>
            </w:r>
          </w:p>
        </w:tc>
        <w:tc>
          <w:tcPr>
            <w:tcW w:w="9603" w:type="dxa"/>
            <w:gridSpan w:val="7"/>
          </w:tcPr>
          <w:p w14:paraId="772407F0" w14:textId="77777777" w:rsidR="00E93E3E" w:rsidRPr="002B2E91" w:rsidRDefault="00E93E3E" w:rsidP="00907A92">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E93E3E" w14:paraId="33DCB255" w14:textId="77777777" w:rsidTr="00DE3946">
        <w:tc>
          <w:tcPr>
            <w:tcW w:w="10370" w:type="dxa"/>
            <w:gridSpan w:val="8"/>
            <w:shd w:val="clear" w:color="auto" w:fill="F2F2F2"/>
            <w:vAlign w:val="center"/>
          </w:tcPr>
          <w:p w14:paraId="1AD68C9A" w14:textId="77777777" w:rsidR="00E93E3E" w:rsidRPr="002B2E91" w:rsidRDefault="00E93E3E" w:rsidP="00DD283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DE3946" w14:paraId="25641C88" w14:textId="77777777" w:rsidTr="0088324F">
        <w:tc>
          <w:tcPr>
            <w:tcW w:w="767" w:type="dxa"/>
            <w:vAlign w:val="center"/>
          </w:tcPr>
          <w:p w14:paraId="27BD984D" w14:textId="0DAAEDCE" w:rsidR="00DE3946" w:rsidRPr="002B2E91" w:rsidRDefault="00DE3946" w:rsidP="00DE3946">
            <w:pPr>
              <w:widowControl w:val="0"/>
              <w:autoSpaceDE w:val="0"/>
              <w:autoSpaceDN w:val="0"/>
              <w:adjustRightInd w:val="0"/>
              <w:jc w:val="center"/>
              <w:rPr>
                <w:sz w:val="20"/>
                <w:szCs w:val="20"/>
              </w:rPr>
            </w:pPr>
            <w:r w:rsidRPr="00EA5D50">
              <w:rPr>
                <w:sz w:val="20"/>
                <w:szCs w:val="20"/>
              </w:rPr>
              <w:t>6.3.3.</w:t>
            </w:r>
            <w:r w:rsidR="0088324F">
              <w:rPr>
                <w:sz w:val="20"/>
                <w:szCs w:val="20"/>
              </w:rPr>
              <w:t>1</w:t>
            </w:r>
          </w:p>
        </w:tc>
        <w:tc>
          <w:tcPr>
            <w:tcW w:w="9603" w:type="dxa"/>
            <w:gridSpan w:val="7"/>
          </w:tcPr>
          <w:p w14:paraId="2F88925F" w14:textId="791FF709" w:rsidR="00DE3946" w:rsidRPr="00621077" w:rsidRDefault="00DE3946" w:rsidP="00DE3946">
            <w:pPr>
              <w:widowControl w:val="0"/>
              <w:autoSpaceDE w:val="0"/>
              <w:autoSpaceDN w:val="0"/>
              <w:adjustRightInd w:val="0"/>
              <w:rPr>
                <w:sz w:val="20"/>
                <w:szCs w:val="20"/>
              </w:rPr>
            </w:pPr>
            <w:r w:rsidRPr="00EA5D50">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DE3946" w14:paraId="3D784AF5" w14:textId="77777777" w:rsidTr="0088324F">
        <w:tc>
          <w:tcPr>
            <w:tcW w:w="767" w:type="dxa"/>
            <w:vAlign w:val="center"/>
          </w:tcPr>
          <w:p w14:paraId="34429A93" w14:textId="30A36F4A" w:rsidR="00DE3946" w:rsidRDefault="00DE3946" w:rsidP="00DE3946">
            <w:pPr>
              <w:widowControl w:val="0"/>
              <w:autoSpaceDE w:val="0"/>
              <w:autoSpaceDN w:val="0"/>
              <w:adjustRightInd w:val="0"/>
              <w:jc w:val="center"/>
              <w:rPr>
                <w:sz w:val="20"/>
                <w:szCs w:val="20"/>
              </w:rPr>
            </w:pPr>
            <w:r>
              <w:rPr>
                <w:sz w:val="20"/>
                <w:szCs w:val="20"/>
              </w:rPr>
              <w:t>6.3.3.</w:t>
            </w:r>
            <w:r w:rsidR="0088324F">
              <w:rPr>
                <w:sz w:val="20"/>
                <w:szCs w:val="20"/>
              </w:rPr>
              <w:t>2</w:t>
            </w:r>
          </w:p>
        </w:tc>
        <w:tc>
          <w:tcPr>
            <w:tcW w:w="9603" w:type="dxa"/>
            <w:gridSpan w:val="7"/>
          </w:tcPr>
          <w:p w14:paraId="7A30CEBE" w14:textId="0A6A1574" w:rsidR="00DE3946" w:rsidRPr="00621077" w:rsidRDefault="00DE3946" w:rsidP="00DE3946">
            <w:pPr>
              <w:widowControl w:val="0"/>
              <w:autoSpaceDE w:val="0"/>
              <w:autoSpaceDN w:val="0"/>
              <w:adjustRightInd w:val="0"/>
              <w:rPr>
                <w:color w:val="000000"/>
                <w:sz w:val="19"/>
                <w:szCs w:val="19"/>
              </w:rPr>
            </w:pPr>
            <w:r w:rsidRPr="0090171B">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E93E3E" w14:paraId="0A734D1E" w14:textId="77777777" w:rsidTr="00DE3946">
        <w:tc>
          <w:tcPr>
            <w:tcW w:w="10370" w:type="dxa"/>
            <w:gridSpan w:val="8"/>
            <w:shd w:val="clear" w:color="auto" w:fill="F2F2F2"/>
            <w:vAlign w:val="center"/>
          </w:tcPr>
          <w:p w14:paraId="0CA754F7" w14:textId="4A672480" w:rsidR="00E93E3E" w:rsidRPr="00C9184D" w:rsidRDefault="00E93E3E" w:rsidP="00DD2831">
            <w:pPr>
              <w:widowControl w:val="0"/>
              <w:autoSpaceDE w:val="0"/>
              <w:autoSpaceDN w:val="0"/>
              <w:adjustRightInd w:val="0"/>
              <w:jc w:val="center"/>
              <w:rPr>
                <w:b/>
                <w:bCs/>
                <w:sz w:val="20"/>
                <w:szCs w:val="20"/>
              </w:rPr>
            </w:pPr>
            <w:r w:rsidRPr="00C9184D">
              <w:rPr>
                <w:b/>
                <w:bCs/>
                <w:sz w:val="20"/>
                <w:szCs w:val="20"/>
              </w:rPr>
              <w:t>6.4</w:t>
            </w:r>
            <w:r w:rsidR="00815F08">
              <w:rPr>
                <w:b/>
                <w:bCs/>
                <w:sz w:val="20"/>
                <w:szCs w:val="20"/>
              </w:rPr>
              <w:t xml:space="preserve"> </w:t>
            </w:r>
            <w:r w:rsidRPr="00C9184D">
              <w:rPr>
                <w:b/>
                <w:bCs/>
                <w:sz w:val="20"/>
                <w:szCs w:val="20"/>
              </w:rPr>
              <w:t>Правовые и нормативные документы</w:t>
            </w:r>
          </w:p>
        </w:tc>
      </w:tr>
      <w:tr w:rsidR="00E93E3E" w:rsidRPr="00AF2D53" w14:paraId="6D9CAC18" w14:textId="77777777" w:rsidTr="0088324F">
        <w:tc>
          <w:tcPr>
            <w:tcW w:w="767" w:type="dxa"/>
            <w:vAlign w:val="center"/>
          </w:tcPr>
          <w:p w14:paraId="04623305" w14:textId="77777777" w:rsidR="00E93E3E" w:rsidRPr="00AF2D53" w:rsidRDefault="00E93E3E" w:rsidP="00DD2831">
            <w:pPr>
              <w:widowControl w:val="0"/>
              <w:autoSpaceDE w:val="0"/>
              <w:autoSpaceDN w:val="0"/>
              <w:adjustRightInd w:val="0"/>
              <w:jc w:val="center"/>
              <w:rPr>
                <w:sz w:val="20"/>
                <w:szCs w:val="20"/>
              </w:rPr>
            </w:pPr>
            <w:r w:rsidRPr="00AF2D53">
              <w:rPr>
                <w:sz w:val="20"/>
                <w:szCs w:val="20"/>
              </w:rPr>
              <w:t>6.4.1</w:t>
            </w:r>
          </w:p>
        </w:tc>
        <w:tc>
          <w:tcPr>
            <w:tcW w:w="9603" w:type="dxa"/>
            <w:gridSpan w:val="7"/>
          </w:tcPr>
          <w:p w14:paraId="464C065B" w14:textId="29485058" w:rsidR="00E93E3E" w:rsidRPr="00AF2D53" w:rsidRDefault="0088324F" w:rsidP="0070070E">
            <w:pPr>
              <w:widowControl w:val="0"/>
              <w:autoSpaceDE w:val="0"/>
              <w:autoSpaceDN w:val="0"/>
              <w:adjustRightInd w:val="0"/>
              <w:jc w:val="both"/>
              <w:rPr>
                <w:sz w:val="20"/>
                <w:szCs w:val="20"/>
              </w:rPr>
            </w:pPr>
            <w:r w:rsidRPr="00AE32C9">
              <w:rPr>
                <w:color w:val="000000"/>
                <w:sz w:val="20"/>
                <w:szCs w:val="20"/>
              </w:rPr>
              <w:t>"Трудовой кодекс Российской Федерации" от 30.12.2001 N 197-ФЗ (ред. от 06.04.2024)</w:t>
            </w:r>
          </w:p>
        </w:tc>
      </w:tr>
      <w:tr w:rsidR="00E93E3E" w14:paraId="3995FC2F" w14:textId="77777777" w:rsidTr="00DE3946">
        <w:tc>
          <w:tcPr>
            <w:tcW w:w="10370" w:type="dxa"/>
            <w:gridSpan w:val="8"/>
            <w:shd w:val="clear" w:color="auto" w:fill="F2F2F2"/>
            <w:vAlign w:val="center"/>
          </w:tcPr>
          <w:p w14:paraId="41E72143" w14:textId="77777777" w:rsidR="00E93E3E" w:rsidRPr="002B2E91" w:rsidRDefault="00E93E3E"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5AF3E945" w14:textId="77777777" w:rsidR="00E93E3E" w:rsidRDefault="00E93E3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5A48E56A" w14:textId="77777777" w:rsidR="00E93E3E" w:rsidRPr="002B2E91" w:rsidRDefault="00E93E3E" w:rsidP="000651A0">
            <w:pPr>
              <w:widowControl w:val="0"/>
              <w:autoSpaceDE w:val="0"/>
              <w:autoSpaceDN w:val="0"/>
              <w:adjustRightInd w:val="0"/>
              <w:jc w:val="center"/>
              <w:rPr>
                <w:sz w:val="20"/>
                <w:szCs w:val="20"/>
              </w:rPr>
            </w:pPr>
            <w:r>
              <w:rPr>
                <w:b/>
                <w:bCs/>
              </w:rPr>
              <w:t>ПО ДИСЦИПЛИНЕ</w:t>
            </w:r>
          </w:p>
        </w:tc>
      </w:tr>
      <w:tr w:rsidR="00912353" w14:paraId="70E96E7C" w14:textId="77777777" w:rsidTr="0088324F">
        <w:tc>
          <w:tcPr>
            <w:tcW w:w="767" w:type="dxa"/>
            <w:vAlign w:val="center"/>
          </w:tcPr>
          <w:p w14:paraId="49F86766" w14:textId="77777777" w:rsidR="00912353" w:rsidRPr="002B2E91" w:rsidRDefault="00912353" w:rsidP="00912353">
            <w:pPr>
              <w:widowControl w:val="0"/>
              <w:autoSpaceDE w:val="0"/>
              <w:autoSpaceDN w:val="0"/>
              <w:adjustRightInd w:val="0"/>
              <w:jc w:val="center"/>
              <w:rPr>
                <w:sz w:val="20"/>
                <w:szCs w:val="20"/>
              </w:rPr>
            </w:pPr>
            <w:r>
              <w:rPr>
                <w:sz w:val="20"/>
                <w:szCs w:val="20"/>
              </w:rPr>
              <w:t>1</w:t>
            </w:r>
          </w:p>
        </w:tc>
        <w:tc>
          <w:tcPr>
            <w:tcW w:w="9603" w:type="dxa"/>
            <w:gridSpan w:val="7"/>
          </w:tcPr>
          <w:p w14:paraId="33941B18" w14:textId="77777777" w:rsidR="00912353" w:rsidRPr="007269CF" w:rsidRDefault="00912353" w:rsidP="00912353">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53E03126" w14:textId="77777777" w:rsidR="00912353" w:rsidRPr="007269CF" w:rsidRDefault="00912353" w:rsidP="00912353">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5ACA58F1" w14:textId="77777777" w:rsidR="00912353" w:rsidRPr="007269CF" w:rsidRDefault="00912353" w:rsidP="00912353">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59A3831A" w14:textId="1FC30319" w:rsidR="00912353" w:rsidRPr="00C05127" w:rsidRDefault="00912353" w:rsidP="00912353">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912353" w14:paraId="4161455F" w14:textId="77777777" w:rsidTr="0088324F">
        <w:tc>
          <w:tcPr>
            <w:tcW w:w="767" w:type="dxa"/>
            <w:vAlign w:val="center"/>
          </w:tcPr>
          <w:p w14:paraId="4640766B" w14:textId="77777777" w:rsidR="00912353" w:rsidRPr="002B2E91" w:rsidRDefault="00912353" w:rsidP="00912353">
            <w:pPr>
              <w:widowControl w:val="0"/>
              <w:autoSpaceDE w:val="0"/>
              <w:autoSpaceDN w:val="0"/>
              <w:adjustRightInd w:val="0"/>
              <w:jc w:val="center"/>
              <w:rPr>
                <w:sz w:val="20"/>
                <w:szCs w:val="20"/>
              </w:rPr>
            </w:pPr>
            <w:r>
              <w:rPr>
                <w:sz w:val="20"/>
                <w:szCs w:val="20"/>
              </w:rPr>
              <w:t>2</w:t>
            </w:r>
          </w:p>
        </w:tc>
        <w:tc>
          <w:tcPr>
            <w:tcW w:w="9603" w:type="dxa"/>
            <w:gridSpan w:val="7"/>
          </w:tcPr>
          <w:p w14:paraId="099C0465" w14:textId="260D0551" w:rsidR="00912353" w:rsidRPr="00CB67EB" w:rsidRDefault="00912353" w:rsidP="00912353">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912353" w14:paraId="21C00C6F" w14:textId="77777777" w:rsidTr="0088324F">
        <w:tc>
          <w:tcPr>
            <w:tcW w:w="767" w:type="dxa"/>
            <w:vAlign w:val="center"/>
          </w:tcPr>
          <w:p w14:paraId="4BAF2D92" w14:textId="77777777" w:rsidR="00912353" w:rsidRPr="002B2E91" w:rsidRDefault="00912353" w:rsidP="00912353">
            <w:pPr>
              <w:widowControl w:val="0"/>
              <w:autoSpaceDE w:val="0"/>
              <w:autoSpaceDN w:val="0"/>
              <w:adjustRightInd w:val="0"/>
              <w:jc w:val="center"/>
              <w:rPr>
                <w:sz w:val="20"/>
                <w:szCs w:val="20"/>
              </w:rPr>
            </w:pPr>
            <w:r>
              <w:rPr>
                <w:sz w:val="20"/>
                <w:szCs w:val="20"/>
              </w:rPr>
              <w:lastRenderedPageBreak/>
              <w:t>3</w:t>
            </w:r>
          </w:p>
        </w:tc>
        <w:tc>
          <w:tcPr>
            <w:tcW w:w="9603" w:type="dxa"/>
            <w:gridSpan w:val="7"/>
          </w:tcPr>
          <w:p w14:paraId="4A883D62" w14:textId="77777777" w:rsidR="00912353" w:rsidRPr="00780D84" w:rsidRDefault="00912353" w:rsidP="00912353">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67A7C0F9" w14:textId="77777777" w:rsidR="00912353" w:rsidRPr="00780D84" w:rsidRDefault="00912353" w:rsidP="00912353">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29A311A3" w14:textId="77777777" w:rsidR="00912353" w:rsidRDefault="00912353" w:rsidP="00912353">
            <w:pPr>
              <w:widowControl w:val="0"/>
              <w:spacing w:before="15" w:after="15" w:line="219" w:lineRule="exact"/>
              <w:ind w:right="15"/>
              <w:rPr>
                <w:sz w:val="20"/>
                <w:szCs w:val="20"/>
              </w:rPr>
            </w:pPr>
            <w:r w:rsidRPr="00780D84">
              <w:rPr>
                <w:sz w:val="20"/>
                <w:szCs w:val="20"/>
              </w:rPr>
              <w:t>– читальный зал библиотеки;</w:t>
            </w:r>
          </w:p>
          <w:p w14:paraId="118E78E1" w14:textId="5C91BBD5" w:rsidR="00912353" w:rsidRPr="000B7E02" w:rsidRDefault="00912353" w:rsidP="00912353">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0769A8">
              <w:rPr>
                <w:sz w:val="20"/>
                <w:szCs w:val="20"/>
                <w:lang w:eastAsia="hi-IN" w:bidi="hi-IN"/>
              </w:rPr>
              <w:t>лаборатория электронной техники, информатики, компьютерного моделирования А-414</w:t>
            </w:r>
          </w:p>
        </w:tc>
      </w:tr>
    </w:tbl>
    <w:p w14:paraId="5FA9B6BE" w14:textId="77777777" w:rsidR="00653B9E" w:rsidRDefault="00653B9E"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761"/>
      </w:tblGrid>
      <w:tr w:rsidR="00653B9E" w14:paraId="490989FD" w14:textId="77777777" w:rsidTr="00DE3946">
        <w:tc>
          <w:tcPr>
            <w:tcW w:w="10449" w:type="dxa"/>
            <w:gridSpan w:val="2"/>
            <w:shd w:val="clear" w:color="auto" w:fill="F2F2F2"/>
            <w:vAlign w:val="center"/>
          </w:tcPr>
          <w:p w14:paraId="0CD48E9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516FCC9D"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5AB67F75" w14:textId="77777777" w:rsidTr="00BC5F3A">
        <w:tc>
          <w:tcPr>
            <w:tcW w:w="1519" w:type="dxa"/>
            <w:vAlign w:val="center"/>
          </w:tcPr>
          <w:p w14:paraId="0DFF786B"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930" w:type="dxa"/>
            <w:vAlign w:val="center"/>
          </w:tcPr>
          <w:p w14:paraId="1CBB5B9E"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64F7C152" w14:textId="77777777" w:rsidTr="00BC5F3A">
        <w:tc>
          <w:tcPr>
            <w:tcW w:w="1519" w:type="dxa"/>
            <w:vAlign w:val="center"/>
          </w:tcPr>
          <w:p w14:paraId="26449B26"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930" w:type="dxa"/>
            <w:vAlign w:val="center"/>
          </w:tcPr>
          <w:p w14:paraId="3100CD02"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06C59528" w14:textId="77777777" w:rsidR="00653B9E" w:rsidRPr="00D22E1F" w:rsidRDefault="00653B9E" w:rsidP="00E3475C">
            <w:pPr>
              <w:autoSpaceDE w:val="0"/>
              <w:autoSpaceDN w:val="0"/>
              <w:adjustRightInd w:val="0"/>
              <w:ind w:firstLine="614"/>
              <w:jc w:val="both"/>
              <w:rPr>
                <w:sz w:val="20"/>
                <w:szCs w:val="20"/>
              </w:rPr>
            </w:pPr>
            <w:r w:rsidRPr="000F4DC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70576A5C" w14:textId="77777777" w:rsidTr="00BC5F3A">
        <w:tc>
          <w:tcPr>
            <w:tcW w:w="1519" w:type="dxa"/>
            <w:vAlign w:val="center"/>
          </w:tcPr>
          <w:p w14:paraId="0FC063EC" w14:textId="77777777" w:rsidR="005F64E8" w:rsidRPr="00E84D71" w:rsidRDefault="005F64E8" w:rsidP="006F1C23">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930" w:type="dxa"/>
          </w:tcPr>
          <w:p w14:paraId="62C6153F" w14:textId="77777777" w:rsidR="005F64E8" w:rsidRPr="000F4DCD" w:rsidRDefault="005F64E8" w:rsidP="006F1C23">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429FAC9" w14:textId="77777777" w:rsidR="005F64E8" w:rsidRPr="000F4DCD" w:rsidRDefault="005F64E8" w:rsidP="006F1C23">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9E6A0D" w14:textId="30157B89" w:rsidR="005F64E8" w:rsidRPr="00093842" w:rsidRDefault="005F64E8" w:rsidP="00093842">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AF2D53" w:rsidRPr="00AF2D53">
              <w:rPr>
                <w:iCs/>
                <w:color w:val="FF0000"/>
                <w:sz w:val="20"/>
                <w:szCs w:val="20"/>
              </w:rPr>
              <w:t xml:space="preserve"> </w:t>
            </w:r>
          </w:p>
        </w:tc>
      </w:tr>
      <w:tr w:rsidR="00653B9E" w14:paraId="609F6CFA" w14:textId="77777777" w:rsidTr="00BC5F3A">
        <w:tc>
          <w:tcPr>
            <w:tcW w:w="1519" w:type="dxa"/>
            <w:vAlign w:val="center"/>
          </w:tcPr>
          <w:p w14:paraId="64982C27" w14:textId="77777777" w:rsidR="00653B9E" w:rsidRPr="0030165A" w:rsidRDefault="00653B9E" w:rsidP="000651A0">
            <w:pPr>
              <w:autoSpaceDE w:val="0"/>
              <w:autoSpaceDN w:val="0"/>
              <w:adjustRightInd w:val="0"/>
              <w:jc w:val="center"/>
              <w:rPr>
                <w:sz w:val="20"/>
                <w:szCs w:val="20"/>
              </w:rPr>
            </w:pPr>
            <w:r>
              <w:rPr>
                <w:sz w:val="20"/>
                <w:szCs w:val="20"/>
              </w:rPr>
              <w:t>Самостоятельная работа</w:t>
            </w:r>
          </w:p>
        </w:tc>
        <w:tc>
          <w:tcPr>
            <w:tcW w:w="8930" w:type="dxa"/>
            <w:vAlign w:val="center"/>
          </w:tcPr>
          <w:p w14:paraId="0D936296" w14:textId="5DDFB830" w:rsidR="00B85B25" w:rsidRDefault="00653B9E" w:rsidP="00B85B25">
            <w:pPr>
              <w:autoSpaceDE w:val="0"/>
              <w:autoSpaceDN w:val="0"/>
              <w:adjustRightInd w:val="0"/>
              <w:ind w:firstLine="614"/>
              <w:jc w:val="both"/>
              <w:rPr>
                <w:iCs/>
                <w:sz w:val="20"/>
                <w:szCs w:val="20"/>
              </w:rPr>
            </w:pPr>
            <w:r w:rsidRPr="000F4DCD">
              <w:rPr>
                <w:iCs/>
                <w:sz w:val="20"/>
                <w:szCs w:val="20"/>
              </w:rPr>
              <w:t>Обучение по дисциплине «</w:t>
            </w:r>
            <w:r w:rsidR="00093842" w:rsidRPr="00093842">
              <w:rPr>
                <w:iCs/>
                <w:sz w:val="20"/>
                <w:szCs w:val="20"/>
              </w:rPr>
              <w:t>Эк</w:t>
            </w:r>
            <w:r w:rsidR="00093842">
              <w:rPr>
                <w:iCs/>
                <w:sz w:val="20"/>
                <w:szCs w:val="20"/>
              </w:rPr>
              <w:t xml:space="preserve">ономико-правовое регулирование </w:t>
            </w:r>
            <w:r w:rsidR="00093842" w:rsidRPr="00093842">
              <w:rPr>
                <w:iCs/>
                <w:sz w:val="20"/>
                <w:szCs w:val="20"/>
              </w:rPr>
              <w:t>социально-трудовых отношений</w:t>
            </w:r>
            <w:r w:rsidRPr="000F4DCD">
              <w:rPr>
                <w:iCs/>
                <w:sz w:val="20"/>
                <w:szCs w:val="20"/>
              </w:rPr>
              <w:t xml:space="preserve">» </w:t>
            </w:r>
            <w:r w:rsidRPr="00093842">
              <w:rPr>
                <w:iCs/>
                <w:sz w:val="20"/>
                <w:szCs w:val="20"/>
              </w:rPr>
              <w:t xml:space="preserve">предусматривает активную самостоятельную работу обучающегося. На самостоятельную работу отводится </w:t>
            </w:r>
            <w:r w:rsidR="00093842" w:rsidRPr="00093842">
              <w:rPr>
                <w:iCs/>
                <w:sz w:val="20"/>
                <w:szCs w:val="20"/>
              </w:rPr>
              <w:t>84</w:t>
            </w:r>
            <w:r w:rsidR="000F4DCD" w:rsidRPr="00093842">
              <w:rPr>
                <w:iCs/>
                <w:sz w:val="20"/>
                <w:szCs w:val="20"/>
              </w:rPr>
              <w:t xml:space="preserve"> час</w:t>
            </w:r>
            <w:r w:rsidR="00093842" w:rsidRPr="00093842">
              <w:rPr>
                <w:iCs/>
                <w:sz w:val="20"/>
                <w:szCs w:val="20"/>
              </w:rPr>
              <w:t>а</w:t>
            </w:r>
            <w:r w:rsidR="000F4DCD" w:rsidRPr="000F4DCD">
              <w:rPr>
                <w:iCs/>
                <w:sz w:val="20"/>
                <w:szCs w:val="20"/>
              </w:rPr>
              <w:t xml:space="preserve"> по очно-заочной форме обучения</w:t>
            </w:r>
            <w:r w:rsidRPr="000F4DCD">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88324F" w:rsidRPr="000F4DCD">
              <w:rPr>
                <w:iCs/>
                <w:sz w:val="20"/>
                <w:szCs w:val="20"/>
              </w:rPr>
              <w:t>также</w:t>
            </w:r>
            <w:r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0F4DCD">
              <w:rPr>
                <w:iCs/>
                <w:sz w:val="20"/>
                <w:szCs w:val="20"/>
              </w:rPr>
              <w:t xml:space="preserve">ми, приведенными в разделе 6.1 </w:t>
            </w:r>
            <w:r w:rsidRPr="000F4DCD">
              <w:rPr>
                <w:iCs/>
                <w:sz w:val="20"/>
                <w:szCs w:val="20"/>
              </w:rPr>
              <w:t xml:space="preserve">«Учебная литература». Если, несмотря на изученный материал, задание выполнить не удается, то в </w:t>
            </w:r>
            <w:r w:rsidRPr="000F4DCD">
              <w:rPr>
                <w:iCs/>
                <w:sz w:val="20"/>
                <w:szCs w:val="20"/>
              </w:rPr>
              <w:lastRenderedPageBreak/>
              <w:t>обязательном порядке необходимо посетить консультацию преподавателя, ведущего практические занятия, и/или консультацию лектора</w:t>
            </w:r>
          </w:p>
          <w:p w14:paraId="621A334A" w14:textId="6A39DAB3" w:rsidR="00653B9E" w:rsidRPr="00AC26FA" w:rsidRDefault="00653B9E" w:rsidP="00B85B25">
            <w:pPr>
              <w:autoSpaceDE w:val="0"/>
              <w:autoSpaceDN w:val="0"/>
              <w:adjustRightInd w:val="0"/>
              <w:ind w:firstLine="614"/>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1B7E8ACC" w14:textId="0E9CB6C3" w:rsidR="0017426E" w:rsidRPr="00AF2D53" w:rsidRDefault="00653B9E" w:rsidP="00B85B25">
            <w:pPr>
              <w:autoSpaceDE w:val="0"/>
              <w:autoSpaceDN w:val="0"/>
              <w:adjustRightInd w:val="0"/>
              <w:ind w:firstLine="686"/>
              <w:jc w:val="both"/>
              <w:rPr>
                <w:bCs/>
                <w:iCs/>
                <w:sz w:val="20"/>
                <w:szCs w:val="20"/>
              </w:rPr>
            </w:pPr>
            <w:r w:rsidRPr="00AC26FA">
              <w:rPr>
                <w:b/>
                <w:bCs/>
                <w:iCs/>
                <w:sz w:val="20"/>
                <w:szCs w:val="20"/>
              </w:rPr>
              <w:t>Обучающ</w:t>
            </w:r>
            <w:r w:rsidR="00AC26FA" w:rsidRPr="00AC26FA">
              <w:rPr>
                <w:b/>
                <w:bCs/>
                <w:iCs/>
                <w:sz w:val="20"/>
                <w:szCs w:val="20"/>
              </w:rPr>
              <w:t>ий</w:t>
            </w:r>
            <w:r w:rsidRPr="00AC26FA">
              <w:rPr>
                <w:b/>
                <w:bCs/>
                <w:iCs/>
                <w:sz w:val="20"/>
                <w:szCs w:val="20"/>
              </w:rPr>
              <w:t xml:space="preserve">ся </w:t>
            </w:r>
            <w:r w:rsidR="00C73545" w:rsidRPr="00AC26FA">
              <w:rPr>
                <w:b/>
                <w:bCs/>
                <w:iCs/>
                <w:sz w:val="20"/>
                <w:szCs w:val="20"/>
              </w:rPr>
              <w:t>очно-</w:t>
            </w:r>
            <w:r w:rsidRPr="00AC26FA">
              <w:rPr>
                <w:b/>
                <w:bCs/>
                <w:iCs/>
                <w:sz w:val="20"/>
                <w:szCs w:val="20"/>
              </w:rPr>
              <w:t xml:space="preserve">заочной формы </w:t>
            </w:r>
            <w:r w:rsidRPr="00093842">
              <w:rPr>
                <w:b/>
                <w:bCs/>
                <w:iCs/>
                <w:sz w:val="20"/>
                <w:szCs w:val="20"/>
              </w:rPr>
              <w:t>обучения</w:t>
            </w:r>
            <w:r w:rsidR="00AC26FA" w:rsidRPr="00093842">
              <w:rPr>
                <w:b/>
                <w:bCs/>
                <w:iCs/>
                <w:sz w:val="20"/>
                <w:szCs w:val="20"/>
              </w:rPr>
              <w:t xml:space="preserve"> выполняет </w:t>
            </w:r>
            <w:r w:rsidR="00AC26FA" w:rsidRPr="00093842">
              <w:rPr>
                <w:bCs/>
                <w:iCs/>
                <w:sz w:val="20"/>
                <w:szCs w:val="20"/>
              </w:rPr>
              <w:t xml:space="preserve">ИДЗ. </w:t>
            </w:r>
            <w:r w:rsidR="00AC26FA" w:rsidRPr="00093842">
              <w:rPr>
                <w:iCs/>
                <w:sz w:val="20"/>
                <w:szCs w:val="20"/>
              </w:rPr>
              <w:t>Задания размещены в электронной информационно-образовательной среде</w:t>
            </w:r>
            <w:r w:rsidR="00AF2D53" w:rsidRPr="00093842">
              <w:rPr>
                <w:iCs/>
                <w:sz w:val="20"/>
                <w:szCs w:val="20"/>
              </w:rPr>
              <w:t xml:space="preserve"> КрИЖТ </w:t>
            </w:r>
            <w:r w:rsidR="00AC26FA" w:rsidRPr="00093842">
              <w:rPr>
                <w:iCs/>
                <w:sz w:val="20"/>
                <w:szCs w:val="20"/>
              </w:rPr>
              <w:t>ИрГУПС, доступной</w:t>
            </w:r>
            <w:r w:rsidR="00AC26FA" w:rsidRPr="00AC26FA">
              <w:rPr>
                <w:iCs/>
                <w:sz w:val="20"/>
                <w:szCs w:val="20"/>
              </w:rPr>
              <w:t xml:space="preserve"> обучающемуся через его личный кабинет</w:t>
            </w:r>
          </w:p>
        </w:tc>
      </w:tr>
      <w:tr w:rsidR="00D908BE" w14:paraId="3B7C3EEF" w14:textId="77777777" w:rsidTr="00BC5F3A">
        <w:tc>
          <w:tcPr>
            <w:tcW w:w="1519" w:type="dxa"/>
            <w:vAlign w:val="center"/>
          </w:tcPr>
          <w:p w14:paraId="0DD27606" w14:textId="2997953C" w:rsidR="00D908BE" w:rsidRDefault="00D908BE" w:rsidP="000651A0">
            <w:pPr>
              <w:autoSpaceDE w:val="0"/>
              <w:autoSpaceDN w:val="0"/>
              <w:adjustRightInd w:val="0"/>
              <w:jc w:val="center"/>
              <w:rPr>
                <w:sz w:val="20"/>
                <w:szCs w:val="20"/>
              </w:rPr>
            </w:pPr>
            <w:r>
              <w:rPr>
                <w:sz w:val="20"/>
                <w:szCs w:val="20"/>
              </w:rPr>
              <w:lastRenderedPageBreak/>
              <w:t xml:space="preserve">Зачет </w:t>
            </w:r>
          </w:p>
        </w:tc>
        <w:tc>
          <w:tcPr>
            <w:tcW w:w="8930" w:type="dxa"/>
            <w:vAlign w:val="center"/>
          </w:tcPr>
          <w:p w14:paraId="5E06872A" w14:textId="1B042D2D" w:rsidR="00D908BE" w:rsidRPr="00D908BE" w:rsidRDefault="00D908BE" w:rsidP="00B85B25">
            <w:pPr>
              <w:autoSpaceDE w:val="0"/>
              <w:autoSpaceDN w:val="0"/>
              <w:adjustRightInd w:val="0"/>
              <w:ind w:firstLine="614"/>
              <w:jc w:val="both"/>
              <w:rPr>
                <w:iCs/>
                <w:sz w:val="20"/>
                <w:szCs w:val="20"/>
              </w:rPr>
            </w:pPr>
            <w:r w:rsidRPr="00D908BE">
              <w:rPr>
                <w:color w:val="000000"/>
                <w:sz w:val="20"/>
                <w:szCs w:val="20"/>
              </w:rPr>
              <w:t>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653B9E" w14:paraId="1D2E67C7" w14:textId="77777777" w:rsidTr="00DE3946">
        <w:tc>
          <w:tcPr>
            <w:tcW w:w="10449" w:type="dxa"/>
            <w:gridSpan w:val="2"/>
            <w:vAlign w:val="center"/>
          </w:tcPr>
          <w:p w14:paraId="5F24ADDA" w14:textId="6AA9F329" w:rsidR="00653B9E" w:rsidRPr="00671D02" w:rsidRDefault="00653B9E"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093842">
              <w:rPr>
                <w:sz w:val="20"/>
                <w:szCs w:val="20"/>
              </w:rPr>
              <w:t xml:space="preserve">среде </w:t>
            </w:r>
            <w:r w:rsidR="00AF2D53" w:rsidRPr="00093842">
              <w:rPr>
                <w:sz w:val="20"/>
                <w:szCs w:val="20"/>
              </w:rPr>
              <w:t xml:space="preserve">КрИЖТ </w:t>
            </w:r>
            <w:r w:rsidRPr="00093842">
              <w:rPr>
                <w:sz w:val="20"/>
                <w:szCs w:val="20"/>
              </w:rPr>
              <w:t>ИрГУПС, доступной</w:t>
            </w:r>
            <w:r>
              <w:rPr>
                <w:sz w:val="20"/>
                <w:szCs w:val="20"/>
              </w:rPr>
              <w:t xml:space="preserve"> </w:t>
            </w:r>
            <w:r w:rsidRPr="00671D02">
              <w:rPr>
                <w:sz w:val="20"/>
                <w:szCs w:val="20"/>
              </w:rPr>
              <w:t>обучающемуся через его личный кабинет</w:t>
            </w:r>
          </w:p>
        </w:tc>
      </w:tr>
    </w:tbl>
    <w:p w14:paraId="18500022" w14:textId="77777777" w:rsidR="00653B9E" w:rsidRDefault="00653B9E" w:rsidP="007C3204">
      <w:pPr>
        <w:pStyle w:val="af1"/>
        <w:spacing w:after="0" w:line="240" w:lineRule="auto"/>
        <w:rPr>
          <w:highlight w:val="yellow"/>
        </w:rPr>
      </w:pPr>
    </w:p>
    <w:p w14:paraId="21A750B0" w14:textId="13B7D469" w:rsidR="003E5A00" w:rsidRDefault="003E5A00">
      <w:pPr>
        <w:rPr>
          <w:rFonts w:ascii="Times New Roman CYR" w:hAnsi="Times New Roman CYR" w:cs="Times New Roman CYR"/>
          <w:color w:val="000000"/>
        </w:rPr>
      </w:pPr>
    </w:p>
    <w:p w14:paraId="20A00F43" w14:textId="77777777" w:rsidR="00B85B25" w:rsidRDefault="00B85B25">
      <w:pPr>
        <w:rPr>
          <w:rFonts w:ascii="Times New Roman CYR" w:hAnsi="Times New Roman CYR" w:cs="Times New Roman CYR"/>
          <w:color w:val="000000"/>
        </w:rPr>
      </w:pPr>
      <w:r>
        <w:rPr>
          <w:rFonts w:ascii="Times New Roman CYR" w:hAnsi="Times New Roman CYR" w:cs="Times New Roman CYR"/>
          <w:color w:val="000000"/>
        </w:rPr>
        <w:br w:type="page"/>
      </w:r>
    </w:p>
    <w:p w14:paraId="4CBD6222" w14:textId="4887E66F"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1A72113" w14:textId="06465108" w:rsidR="003556AA" w:rsidRPr="003556AA" w:rsidRDefault="00DE3946" w:rsidP="00DE3946">
      <w:pPr>
        <w:jc w:val="center"/>
        <w:rPr>
          <w:sz w:val="26"/>
          <w:szCs w:val="26"/>
        </w:rPr>
      </w:pPr>
      <w:r w:rsidRPr="00F96AB0">
        <w:rPr>
          <w:rFonts w:ascii="Times New Roman CYR" w:hAnsi="Times New Roman CYR" w:cs="Times New Roman CYR"/>
          <w:lang w:eastAsia="hi-IN" w:bidi="hi-IN"/>
        </w:rPr>
        <w:t>(КрИЖТ ИрГУПС)</w:t>
      </w: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4A414B4C" w14:textId="77777777" w:rsidR="0099100E" w:rsidRPr="0099100E" w:rsidRDefault="0099100E" w:rsidP="0099100E">
      <w:pPr>
        <w:jc w:val="center"/>
        <w:rPr>
          <w:b/>
          <w:bCs/>
          <w:iCs/>
          <w:sz w:val="32"/>
          <w:szCs w:val="32"/>
        </w:rPr>
      </w:pPr>
      <w:r w:rsidRPr="0099100E">
        <w:rPr>
          <w:b/>
          <w:bCs/>
          <w:iCs/>
          <w:sz w:val="32"/>
          <w:szCs w:val="32"/>
        </w:rPr>
        <w:t xml:space="preserve">Б1.О.11 Экономико-правовое регулирование </w:t>
      </w:r>
    </w:p>
    <w:p w14:paraId="52B16FB1" w14:textId="45F27482" w:rsidR="003556AA" w:rsidRPr="0099100E" w:rsidRDefault="0099100E" w:rsidP="0099100E">
      <w:pPr>
        <w:tabs>
          <w:tab w:val="right" w:leader="underscore" w:pos="9639"/>
        </w:tabs>
        <w:jc w:val="center"/>
        <w:rPr>
          <w:bCs/>
          <w:sz w:val="32"/>
          <w:szCs w:val="32"/>
        </w:rPr>
      </w:pPr>
      <w:r w:rsidRPr="0099100E">
        <w:rPr>
          <w:b/>
          <w:bCs/>
          <w:iCs/>
          <w:sz w:val="32"/>
          <w:szCs w:val="32"/>
        </w:rPr>
        <w:t>социально-трудовых отношений</w:t>
      </w:r>
    </w:p>
    <w:p w14:paraId="7C16BCCD" w14:textId="77777777" w:rsidR="003556AA" w:rsidRDefault="003556AA" w:rsidP="003556AA">
      <w:pPr>
        <w:jc w:val="both"/>
        <w:rPr>
          <w:sz w:val="32"/>
          <w:szCs w:val="32"/>
        </w:rPr>
      </w:pPr>
    </w:p>
    <w:p w14:paraId="3E534C5B" w14:textId="77777777" w:rsidR="0099100E" w:rsidRPr="003556AA" w:rsidRDefault="0099100E"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B85B25">
      <w:pPr>
        <w:ind w:left="284"/>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77777777" w:rsidR="000F4B79" w:rsidRPr="000F4B79" w:rsidRDefault="003556AA" w:rsidP="00B85B25">
      <w:pPr>
        <w:ind w:left="284"/>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56E5915" w14:textId="77777777" w:rsidR="003556AA" w:rsidRPr="003556AA" w:rsidRDefault="003556AA" w:rsidP="00B85B25">
      <w:pPr>
        <w:ind w:left="284"/>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1A9A43F6"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r w:rsidRPr="0099100E">
        <w:rPr>
          <w:sz w:val="26"/>
          <w:szCs w:val="26"/>
        </w:rPr>
        <w:t>КРАСНОЯРСК</w:t>
      </w:r>
    </w:p>
    <w:p w14:paraId="2AC7E74C" w14:textId="77777777" w:rsidR="00732A0D" w:rsidRDefault="00732A0D">
      <w:pPr>
        <w:rPr>
          <w:b/>
          <w:bCs/>
          <w:sz w:val="28"/>
          <w:szCs w:val="28"/>
        </w:rPr>
      </w:pPr>
      <w:r>
        <w:rPr>
          <w:b/>
          <w:bCs/>
          <w:sz w:val="28"/>
          <w:szCs w:val="28"/>
        </w:rPr>
        <w:br w:type="page"/>
      </w:r>
    </w:p>
    <w:p w14:paraId="410BBB5C" w14:textId="6621690C" w:rsidR="003556AA" w:rsidRPr="003556AA" w:rsidRDefault="003556AA" w:rsidP="003556AA">
      <w:pPr>
        <w:jc w:val="center"/>
        <w:rPr>
          <w:sz w:val="28"/>
          <w:szCs w:val="28"/>
        </w:rPr>
      </w:pPr>
      <w:r w:rsidRPr="003556AA">
        <w:rPr>
          <w:b/>
          <w:bCs/>
          <w:sz w:val="28"/>
          <w:szCs w:val="28"/>
        </w:rPr>
        <w:lastRenderedPageBreak/>
        <w:t>1. Общие положения</w:t>
      </w:r>
    </w:p>
    <w:p w14:paraId="697C4768" w14:textId="77777777" w:rsidR="00D908BE" w:rsidRDefault="00D908BE" w:rsidP="003247A8">
      <w:pPr>
        <w:ind w:right="-47" w:firstLine="720"/>
        <w:jc w:val="both"/>
      </w:pPr>
    </w:p>
    <w:p w14:paraId="7A1F91BC" w14:textId="75195FC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w:t>
      </w:r>
      <w:r w:rsidRPr="0099100E">
        <w:t xml:space="preserve">оценочных средств предназначен для использования обучающимися, преподавателями, администрацией </w:t>
      </w:r>
      <w:r w:rsidR="00ED4566" w:rsidRPr="0099100E">
        <w:t>КрИЖТ ИрГУПС</w:t>
      </w:r>
      <w:r w:rsidRPr="0099100E">
        <w:t xml:space="preserve">, а </w:t>
      </w:r>
      <w:r w:rsidR="00BC5F3A" w:rsidRPr="0099100E">
        <w:t>также</w:t>
      </w:r>
      <w:r w:rsidRPr="0099100E">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146E8DBD" w14:textId="77777777" w:rsidR="00CD21B9" w:rsidRDefault="00CD21B9" w:rsidP="00F7785A">
      <w:pPr>
        <w:ind w:firstLine="709"/>
        <w:jc w:val="both"/>
      </w:pPr>
    </w:p>
    <w:p w14:paraId="6971BBD7" w14:textId="4E86621B" w:rsidR="003556AA" w:rsidRPr="003556AA" w:rsidRDefault="003556AA" w:rsidP="00F7785A">
      <w:pPr>
        <w:ind w:firstLine="709"/>
        <w:jc w:val="both"/>
      </w:pPr>
      <w:r w:rsidRPr="003556AA">
        <w:t>Дисциплина «</w:t>
      </w:r>
      <w:r w:rsidR="00F7785A">
        <w:t>Экономико-правовое регулирование социально-трудовых отношений</w:t>
      </w:r>
      <w:r w:rsidRPr="003556AA">
        <w:t>» участвует в формировании компетенций:</w:t>
      </w:r>
    </w:p>
    <w:p w14:paraId="4B400C09" w14:textId="6778BBB7" w:rsidR="003556AA" w:rsidRPr="00CD21B9" w:rsidRDefault="00F7785A" w:rsidP="00F7785A">
      <w:pPr>
        <w:ind w:firstLine="709"/>
        <w:jc w:val="both"/>
      </w:pPr>
      <w:r w:rsidRPr="00CD21B9">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p w14:paraId="492B8D5F" w14:textId="3CA69C22" w:rsidR="0010488B" w:rsidRDefault="00F7785A" w:rsidP="00E4354A">
      <w:pPr>
        <w:ind w:firstLine="709"/>
        <w:jc w:val="both"/>
      </w:pPr>
      <w:r w:rsidRPr="00CD21B9">
        <w:t>ОПК-4:</w:t>
      </w:r>
      <w:r>
        <w:t xml:space="preserve"> с</w:t>
      </w:r>
      <w:r w:rsidRPr="00F7785A">
        <w:t>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r w:rsidR="00BC5F3A">
        <w:t>.</w:t>
      </w:r>
    </w:p>
    <w:p w14:paraId="357565D9" w14:textId="77777777" w:rsidR="00BC5F3A" w:rsidRPr="003556AA" w:rsidRDefault="00BC5F3A" w:rsidP="00E4354A">
      <w:pPr>
        <w:ind w:firstLine="709"/>
        <w:jc w:val="both"/>
      </w:pPr>
    </w:p>
    <w:p w14:paraId="731A8271" w14:textId="1D426F8C" w:rsidR="003556AA" w:rsidRDefault="003556AA" w:rsidP="003556AA">
      <w:pPr>
        <w:jc w:val="center"/>
        <w:rPr>
          <w:b/>
          <w:bCs/>
        </w:rPr>
      </w:pPr>
      <w:r w:rsidRPr="003556AA">
        <w:rPr>
          <w:b/>
          <w:bCs/>
        </w:rPr>
        <w:t xml:space="preserve">Программа контрольно-оценочных мероприятий </w:t>
      </w:r>
      <w:r w:rsidR="00BC5F3A">
        <w:rPr>
          <w:b/>
          <w:bCs/>
        </w:rPr>
        <w:t xml:space="preserve"> (</w:t>
      </w:r>
      <w:r w:rsidRPr="003556AA">
        <w:rPr>
          <w:b/>
          <w:bCs/>
        </w:rPr>
        <w:t>очно-заочная форма обучения</w:t>
      </w:r>
      <w:r w:rsidR="00BC5F3A">
        <w:rPr>
          <w:b/>
          <w:bCs/>
        </w:rPr>
        <w:t>)</w:t>
      </w:r>
    </w:p>
    <w:p w14:paraId="18BE1B30" w14:textId="1CA50BF0" w:rsidR="00BC5F3A" w:rsidRPr="00BC5F3A" w:rsidRDefault="00BC5F3A" w:rsidP="003556AA">
      <w:pPr>
        <w:jc w:val="center"/>
        <w:rPr>
          <w:i/>
          <w:iCs/>
          <w:color w:val="FF000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984"/>
        <w:gridCol w:w="2622"/>
        <w:gridCol w:w="1631"/>
        <w:gridCol w:w="2296"/>
      </w:tblGrid>
      <w:tr w:rsidR="000F2634" w:rsidRPr="00F6438A" w14:paraId="077986A4" w14:textId="77777777" w:rsidTr="00D908BE">
        <w:trPr>
          <w:tblHeader/>
        </w:trPr>
        <w:tc>
          <w:tcPr>
            <w:tcW w:w="567" w:type="dxa"/>
            <w:vAlign w:val="center"/>
          </w:tcPr>
          <w:p w14:paraId="5B0B2CB3" w14:textId="77777777" w:rsidR="000F2634" w:rsidRPr="00F6438A" w:rsidRDefault="000F2634" w:rsidP="00C01F61">
            <w:pPr>
              <w:jc w:val="center"/>
              <w:rPr>
                <w:sz w:val="20"/>
                <w:szCs w:val="20"/>
              </w:rPr>
            </w:pPr>
            <w:r w:rsidRPr="00F6438A">
              <w:rPr>
                <w:sz w:val="20"/>
                <w:szCs w:val="20"/>
              </w:rPr>
              <w:t>№</w:t>
            </w:r>
          </w:p>
        </w:tc>
        <w:tc>
          <w:tcPr>
            <w:tcW w:w="993" w:type="dxa"/>
            <w:vAlign w:val="center"/>
          </w:tcPr>
          <w:p w14:paraId="56BEAE69" w14:textId="77777777" w:rsidR="000F2634" w:rsidRPr="00F6438A" w:rsidRDefault="000F2634" w:rsidP="00C01F61">
            <w:pPr>
              <w:jc w:val="center"/>
              <w:rPr>
                <w:sz w:val="20"/>
                <w:szCs w:val="20"/>
              </w:rPr>
            </w:pPr>
            <w:r w:rsidRPr="00F6438A">
              <w:rPr>
                <w:sz w:val="20"/>
                <w:szCs w:val="20"/>
              </w:rPr>
              <w:t>Неделя</w:t>
            </w:r>
          </w:p>
        </w:tc>
        <w:tc>
          <w:tcPr>
            <w:tcW w:w="1984" w:type="dxa"/>
            <w:vAlign w:val="center"/>
          </w:tcPr>
          <w:p w14:paraId="6C35D4BF" w14:textId="77777777" w:rsidR="000F2634" w:rsidRPr="00F6438A" w:rsidRDefault="000F2634" w:rsidP="00C01F61">
            <w:pPr>
              <w:jc w:val="center"/>
              <w:rPr>
                <w:sz w:val="20"/>
                <w:szCs w:val="20"/>
              </w:rPr>
            </w:pPr>
            <w:r w:rsidRPr="00F6438A">
              <w:rPr>
                <w:sz w:val="20"/>
                <w:szCs w:val="20"/>
              </w:rPr>
              <w:t>Наименование</w:t>
            </w:r>
          </w:p>
          <w:p w14:paraId="682FA516" w14:textId="77777777" w:rsidR="000F2634" w:rsidRPr="00F6438A" w:rsidRDefault="000F2634" w:rsidP="00C01F61">
            <w:pPr>
              <w:jc w:val="center"/>
              <w:rPr>
                <w:sz w:val="20"/>
                <w:szCs w:val="20"/>
              </w:rPr>
            </w:pPr>
            <w:r w:rsidRPr="00F6438A">
              <w:rPr>
                <w:sz w:val="20"/>
                <w:szCs w:val="20"/>
              </w:rPr>
              <w:t>контрольно-оценочного</w:t>
            </w:r>
          </w:p>
          <w:p w14:paraId="06DD2705" w14:textId="77777777" w:rsidR="000F2634" w:rsidRPr="00F6438A" w:rsidRDefault="000F2634" w:rsidP="00C01F61">
            <w:pPr>
              <w:jc w:val="center"/>
              <w:rPr>
                <w:sz w:val="20"/>
                <w:szCs w:val="20"/>
              </w:rPr>
            </w:pPr>
            <w:r w:rsidRPr="00F6438A">
              <w:rPr>
                <w:sz w:val="20"/>
                <w:szCs w:val="20"/>
              </w:rPr>
              <w:t>мероприятия</w:t>
            </w:r>
          </w:p>
        </w:tc>
        <w:tc>
          <w:tcPr>
            <w:tcW w:w="2622" w:type="dxa"/>
            <w:vAlign w:val="center"/>
          </w:tcPr>
          <w:p w14:paraId="6D2E9F1D" w14:textId="77777777" w:rsidR="000F2634" w:rsidRPr="00F6438A" w:rsidRDefault="000F2634" w:rsidP="00C01F61">
            <w:pPr>
              <w:jc w:val="center"/>
              <w:rPr>
                <w:sz w:val="20"/>
                <w:szCs w:val="20"/>
              </w:rPr>
            </w:pPr>
            <w:r w:rsidRPr="00F6438A">
              <w:rPr>
                <w:sz w:val="20"/>
                <w:szCs w:val="20"/>
              </w:rPr>
              <w:t>Объект контроля</w:t>
            </w:r>
          </w:p>
          <w:p w14:paraId="309B137F" w14:textId="77777777" w:rsidR="000F2634" w:rsidRPr="00F6438A" w:rsidRDefault="000F2634" w:rsidP="00C01F61">
            <w:pPr>
              <w:jc w:val="center"/>
              <w:rPr>
                <w:sz w:val="20"/>
                <w:szCs w:val="20"/>
              </w:rPr>
            </w:pPr>
            <w:r w:rsidRPr="00F6438A">
              <w:rPr>
                <w:sz w:val="20"/>
                <w:szCs w:val="20"/>
              </w:rPr>
              <w:t>(понятие/тем/раздел и т.д. дисциплины)</w:t>
            </w:r>
          </w:p>
        </w:tc>
        <w:tc>
          <w:tcPr>
            <w:tcW w:w="1631" w:type="dxa"/>
            <w:vAlign w:val="center"/>
          </w:tcPr>
          <w:p w14:paraId="4847C1A2" w14:textId="77777777" w:rsidR="000F2634" w:rsidRPr="00F6438A" w:rsidRDefault="000F2634" w:rsidP="00C01F61">
            <w:pPr>
              <w:jc w:val="center"/>
              <w:rPr>
                <w:sz w:val="20"/>
                <w:szCs w:val="20"/>
              </w:rPr>
            </w:pPr>
            <w:r w:rsidRPr="00F6438A">
              <w:rPr>
                <w:sz w:val="20"/>
                <w:szCs w:val="20"/>
              </w:rPr>
              <w:t>Код индикатора достижения компетенции</w:t>
            </w:r>
          </w:p>
        </w:tc>
        <w:tc>
          <w:tcPr>
            <w:tcW w:w="2296" w:type="dxa"/>
            <w:vAlign w:val="center"/>
          </w:tcPr>
          <w:p w14:paraId="03DC3D2C" w14:textId="77777777" w:rsidR="000F2634" w:rsidRPr="00F6438A" w:rsidRDefault="000F2634" w:rsidP="00C01F61">
            <w:pPr>
              <w:jc w:val="center"/>
              <w:rPr>
                <w:sz w:val="20"/>
                <w:szCs w:val="20"/>
              </w:rPr>
            </w:pPr>
            <w:r w:rsidRPr="00F6438A">
              <w:rPr>
                <w:sz w:val="20"/>
                <w:szCs w:val="20"/>
              </w:rPr>
              <w:t>Наименование</w:t>
            </w:r>
          </w:p>
          <w:p w14:paraId="332361E1" w14:textId="77777777" w:rsidR="000F2634" w:rsidRPr="00F6438A" w:rsidRDefault="000F2634" w:rsidP="00C01F61">
            <w:pPr>
              <w:jc w:val="center"/>
              <w:rPr>
                <w:sz w:val="20"/>
                <w:szCs w:val="20"/>
              </w:rPr>
            </w:pPr>
            <w:r w:rsidRPr="00F6438A">
              <w:rPr>
                <w:sz w:val="20"/>
                <w:szCs w:val="20"/>
              </w:rPr>
              <w:t>оценочного средства</w:t>
            </w:r>
          </w:p>
          <w:p w14:paraId="6F6EC49C" w14:textId="77777777" w:rsidR="000F2634" w:rsidRPr="00F6438A" w:rsidRDefault="000F2634" w:rsidP="00C01F61">
            <w:pPr>
              <w:jc w:val="center"/>
              <w:rPr>
                <w:i/>
                <w:iCs/>
                <w:sz w:val="20"/>
                <w:szCs w:val="20"/>
              </w:rPr>
            </w:pPr>
            <w:r w:rsidRPr="00F6438A">
              <w:rPr>
                <w:sz w:val="20"/>
                <w:szCs w:val="20"/>
              </w:rPr>
              <w:t>(форма проведения)</w:t>
            </w:r>
          </w:p>
        </w:tc>
      </w:tr>
      <w:tr w:rsidR="000F2634" w:rsidRPr="00F6438A" w14:paraId="12141966" w14:textId="77777777" w:rsidTr="00333071">
        <w:tc>
          <w:tcPr>
            <w:tcW w:w="10093" w:type="dxa"/>
            <w:gridSpan w:val="6"/>
            <w:vAlign w:val="center"/>
          </w:tcPr>
          <w:p w14:paraId="5C2EFFB1" w14:textId="73DA3503" w:rsidR="000F2634" w:rsidRPr="00F6438A" w:rsidRDefault="0099100E" w:rsidP="0099100E">
            <w:pPr>
              <w:jc w:val="center"/>
              <w:rPr>
                <w:i/>
                <w:iCs/>
                <w:sz w:val="20"/>
                <w:szCs w:val="20"/>
              </w:rPr>
            </w:pPr>
            <w:r w:rsidRPr="00F6438A">
              <w:rPr>
                <w:b/>
                <w:bCs/>
                <w:sz w:val="20"/>
                <w:szCs w:val="20"/>
              </w:rPr>
              <w:t>4</w:t>
            </w:r>
            <w:r w:rsidR="000F2634" w:rsidRPr="00F6438A">
              <w:rPr>
                <w:b/>
                <w:bCs/>
                <w:sz w:val="20"/>
                <w:szCs w:val="20"/>
              </w:rPr>
              <w:t xml:space="preserve"> семестр</w:t>
            </w:r>
            <w:r w:rsidR="00BC5F3A" w:rsidRPr="00F6438A">
              <w:rPr>
                <w:b/>
                <w:bCs/>
                <w:sz w:val="20"/>
                <w:szCs w:val="20"/>
              </w:rPr>
              <w:t xml:space="preserve"> </w:t>
            </w:r>
          </w:p>
        </w:tc>
      </w:tr>
      <w:tr w:rsidR="00ED4566" w:rsidRPr="00F6438A" w14:paraId="0DE0C084" w14:textId="77777777" w:rsidTr="00D908BE">
        <w:tc>
          <w:tcPr>
            <w:tcW w:w="567" w:type="dxa"/>
            <w:vAlign w:val="center"/>
          </w:tcPr>
          <w:p w14:paraId="192FECC1" w14:textId="79202F06" w:rsidR="00ED4566" w:rsidRPr="00F6438A" w:rsidRDefault="00ED4566" w:rsidP="00C01F61">
            <w:pPr>
              <w:widowControl w:val="0"/>
              <w:autoSpaceDE w:val="0"/>
              <w:autoSpaceDN w:val="0"/>
              <w:adjustRightInd w:val="0"/>
              <w:jc w:val="center"/>
              <w:rPr>
                <w:sz w:val="20"/>
                <w:szCs w:val="20"/>
              </w:rPr>
            </w:pPr>
          </w:p>
        </w:tc>
        <w:tc>
          <w:tcPr>
            <w:tcW w:w="993" w:type="dxa"/>
            <w:vAlign w:val="center"/>
          </w:tcPr>
          <w:p w14:paraId="5E9A663A" w14:textId="0699F26D" w:rsidR="00ED4566" w:rsidRPr="00F6438A" w:rsidRDefault="00ED4566" w:rsidP="00C01F61">
            <w:pPr>
              <w:widowControl w:val="0"/>
              <w:autoSpaceDE w:val="0"/>
              <w:autoSpaceDN w:val="0"/>
              <w:adjustRightInd w:val="0"/>
              <w:jc w:val="center"/>
              <w:rPr>
                <w:sz w:val="20"/>
                <w:szCs w:val="20"/>
              </w:rPr>
            </w:pPr>
            <w:r w:rsidRPr="00F6438A">
              <w:rPr>
                <w:sz w:val="20"/>
                <w:szCs w:val="20"/>
              </w:rPr>
              <w:t>1-3</w:t>
            </w:r>
          </w:p>
        </w:tc>
        <w:tc>
          <w:tcPr>
            <w:tcW w:w="6237" w:type="dxa"/>
            <w:gridSpan w:val="3"/>
            <w:vAlign w:val="center"/>
          </w:tcPr>
          <w:p w14:paraId="2C887A58" w14:textId="6BCA2226" w:rsidR="00ED4566" w:rsidRPr="00F6438A" w:rsidRDefault="00ED4566" w:rsidP="00E3029B">
            <w:pPr>
              <w:jc w:val="both"/>
              <w:rPr>
                <w:rFonts w:eastAsia="Calibri"/>
                <w:sz w:val="20"/>
                <w:szCs w:val="20"/>
                <w:lang w:eastAsia="en-US"/>
              </w:rPr>
            </w:pPr>
            <w:r w:rsidRPr="00F6438A">
              <w:rPr>
                <w:sz w:val="20"/>
                <w:szCs w:val="20"/>
              </w:rPr>
              <w:t>Раздел 1.</w:t>
            </w:r>
            <w:r w:rsidR="00E3029B" w:rsidRPr="00F6438A">
              <w:rPr>
                <w:rFonts w:eastAsia="Calibri"/>
                <w:sz w:val="20"/>
                <w:szCs w:val="20"/>
                <w:lang w:eastAsia="en-US"/>
              </w:rPr>
              <w:t xml:space="preserve"> Социально-трудовые отношения с позицией экономики труда и трудового права</w:t>
            </w:r>
            <w:r w:rsidRPr="00F6438A">
              <w:rPr>
                <w:sz w:val="20"/>
                <w:szCs w:val="20"/>
              </w:rPr>
              <w:t xml:space="preserve"> </w:t>
            </w:r>
          </w:p>
        </w:tc>
        <w:tc>
          <w:tcPr>
            <w:tcW w:w="2296" w:type="dxa"/>
            <w:vAlign w:val="center"/>
          </w:tcPr>
          <w:p w14:paraId="0ACA4C60" w14:textId="77777777" w:rsidR="00ED4566" w:rsidRPr="00F6438A" w:rsidRDefault="00ED4566" w:rsidP="00C01F61">
            <w:pPr>
              <w:jc w:val="center"/>
              <w:rPr>
                <w:sz w:val="20"/>
                <w:szCs w:val="20"/>
              </w:rPr>
            </w:pPr>
          </w:p>
        </w:tc>
      </w:tr>
      <w:tr w:rsidR="00ED4566" w:rsidRPr="00F6438A" w14:paraId="6DBF0964" w14:textId="77777777" w:rsidTr="00D908BE">
        <w:tc>
          <w:tcPr>
            <w:tcW w:w="567" w:type="dxa"/>
            <w:vAlign w:val="center"/>
          </w:tcPr>
          <w:p w14:paraId="281F0758" w14:textId="62B8E5D3" w:rsidR="00ED4566" w:rsidRPr="00F6438A" w:rsidRDefault="00ED4566" w:rsidP="00C01F61">
            <w:pPr>
              <w:widowControl w:val="0"/>
              <w:autoSpaceDE w:val="0"/>
              <w:autoSpaceDN w:val="0"/>
              <w:adjustRightInd w:val="0"/>
              <w:jc w:val="center"/>
              <w:rPr>
                <w:sz w:val="20"/>
                <w:szCs w:val="20"/>
              </w:rPr>
            </w:pPr>
            <w:r w:rsidRPr="00F6438A">
              <w:rPr>
                <w:sz w:val="20"/>
                <w:szCs w:val="20"/>
              </w:rPr>
              <w:t>1</w:t>
            </w:r>
          </w:p>
        </w:tc>
        <w:tc>
          <w:tcPr>
            <w:tcW w:w="993" w:type="dxa"/>
            <w:vAlign w:val="center"/>
          </w:tcPr>
          <w:p w14:paraId="496971AB" w14:textId="173BF581" w:rsidR="00ED4566" w:rsidRPr="00F6438A" w:rsidRDefault="0054182D" w:rsidP="00C01F61">
            <w:pPr>
              <w:widowControl w:val="0"/>
              <w:autoSpaceDE w:val="0"/>
              <w:autoSpaceDN w:val="0"/>
              <w:adjustRightInd w:val="0"/>
              <w:jc w:val="center"/>
              <w:rPr>
                <w:sz w:val="20"/>
                <w:szCs w:val="20"/>
              </w:rPr>
            </w:pPr>
            <w:r>
              <w:rPr>
                <w:sz w:val="20"/>
                <w:szCs w:val="20"/>
              </w:rPr>
              <w:t>1</w:t>
            </w:r>
          </w:p>
        </w:tc>
        <w:tc>
          <w:tcPr>
            <w:tcW w:w="1984" w:type="dxa"/>
            <w:vAlign w:val="center"/>
          </w:tcPr>
          <w:p w14:paraId="5CF89E16" w14:textId="77777777" w:rsidR="00ED4566" w:rsidRPr="00F6438A" w:rsidRDefault="00ED4566" w:rsidP="00C01F61">
            <w:pPr>
              <w:jc w:val="center"/>
              <w:rPr>
                <w:sz w:val="20"/>
                <w:szCs w:val="20"/>
              </w:rPr>
            </w:pPr>
            <w:r w:rsidRPr="00F6438A">
              <w:rPr>
                <w:sz w:val="20"/>
                <w:szCs w:val="20"/>
              </w:rPr>
              <w:t xml:space="preserve">Текущий </w:t>
            </w:r>
          </w:p>
          <w:p w14:paraId="6D3A7786" w14:textId="48D598B8" w:rsidR="00ED4566" w:rsidRPr="00F6438A" w:rsidRDefault="00ED4566" w:rsidP="00C01F61">
            <w:pPr>
              <w:jc w:val="center"/>
              <w:rPr>
                <w:sz w:val="20"/>
                <w:szCs w:val="20"/>
              </w:rPr>
            </w:pPr>
            <w:r w:rsidRPr="00F6438A">
              <w:rPr>
                <w:sz w:val="20"/>
                <w:szCs w:val="20"/>
              </w:rPr>
              <w:t>контроль</w:t>
            </w:r>
          </w:p>
        </w:tc>
        <w:tc>
          <w:tcPr>
            <w:tcW w:w="2622" w:type="dxa"/>
            <w:vAlign w:val="center"/>
          </w:tcPr>
          <w:p w14:paraId="770837AD" w14:textId="233D0204" w:rsidR="00ED4566" w:rsidRPr="00F6438A" w:rsidRDefault="00ED4566" w:rsidP="00E3029B">
            <w:pPr>
              <w:widowControl w:val="0"/>
              <w:autoSpaceDE w:val="0"/>
              <w:autoSpaceDN w:val="0"/>
              <w:adjustRightInd w:val="0"/>
              <w:ind w:left="30" w:right="30"/>
              <w:jc w:val="both"/>
              <w:rPr>
                <w:sz w:val="20"/>
                <w:szCs w:val="20"/>
              </w:rPr>
            </w:pPr>
            <w:r w:rsidRPr="00F6438A">
              <w:rPr>
                <w:sz w:val="20"/>
                <w:szCs w:val="20"/>
              </w:rPr>
              <w:t>1.1</w:t>
            </w:r>
            <w:r w:rsidR="00E3029B" w:rsidRPr="00F6438A">
              <w:rPr>
                <w:sz w:val="20"/>
                <w:szCs w:val="20"/>
              </w:rPr>
              <w:t xml:space="preserve"> Предмет, метод и содержание курса</w:t>
            </w:r>
          </w:p>
        </w:tc>
        <w:tc>
          <w:tcPr>
            <w:tcW w:w="1631" w:type="dxa"/>
            <w:vAlign w:val="center"/>
          </w:tcPr>
          <w:p w14:paraId="114CEC8D" w14:textId="3CDE0DB6" w:rsidR="00ED4566" w:rsidRPr="00F6438A" w:rsidRDefault="00B85B25" w:rsidP="00C01F61">
            <w:pPr>
              <w:widowControl w:val="0"/>
              <w:autoSpaceDE w:val="0"/>
              <w:autoSpaceDN w:val="0"/>
              <w:adjustRightInd w:val="0"/>
              <w:jc w:val="center"/>
              <w:rPr>
                <w:bCs/>
                <w:sz w:val="20"/>
                <w:szCs w:val="20"/>
              </w:rPr>
            </w:pPr>
            <w:r w:rsidRPr="00F6438A">
              <w:rPr>
                <w:bCs/>
                <w:sz w:val="20"/>
                <w:szCs w:val="20"/>
              </w:rPr>
              <w:t>ОПК-1.2</w:t>
            </w:r>
          </w:p>
        </w:tc>
        <w:tc>
          <w:tcPr>
            <w:tcW w:w="2296" w:type="dxa"/>
            <w:vAlign w:val="center"/>
          </w:tcPr>
          <w:p w14:paraId="4F1B84B6" w14:textId="5EE7A215" w:rsidR="00ED4566" w:rsidRPr="00F6438A" w:rsidRDefault="00B85B25" w:rsidP="00C01F61">
            <w:pPr>
              <w:jc w:val="center"/>
              <w:rPr>
                <w:sz w:val="20"/>
                <w:szCs w:val="20"/>
              </w:rPr>
            </w:pPr>
            <w:r w:rsidRPr="00F6438A">
              <w:rPr>
                <w:sz w:val="20"/>
                <w:szCs w:val="20"/>
              </w:rPr>
              <w:t>Собеседование (уст</w:t>
            </w:r>
            <w:r w:rsidR="00E3029B" w:rsidRPr="00F6438A">
              <w:rPr>
                <w:sz w:val="20"/>
                <w:szCs w:val="20"/>
              </w:rPr>
              <w:t>но)</w:t>
            </w:r>
          </w:p>
        </w:tc>
      </w:tr>
      <w:tr w:rsidR="00ED4566" w:rsidRPr="00F6438A" w14:paraId="387A6CB0" w14:textId="77777777" w:rsidTr="00D908BE">
        <w:tc>
          <w:tcPr>
            <w:tcW w:w="567" w:type="dxa"/>
            <w:vAlign w:val="center"/>
          </w:tcPr>
          <w:p w14:paraId="54D821E9" w14:textId="6A55B82D" w:rsidR="00ED4566" w:rsidRPr="00F6438A" w:rsidRDefault="00ED4566" w:rsidP="00C01F61">
            <w:pPr>
              <w:widowControl w:val="0"/>
              <w:autoSpaceDE w:val="0"/>
              <w:autoSpaceDN w:val="0"/>
              <w:adjustRightInd w:val="0"/>
              <w:jc w:val="center"/>
              <w:rPr>
                <w:sz w:val="20"/>
                <w:szCs w:val="20"/>
              </w:rPr>
            </w:pPr>
            <w:r w:rsidRPr="00F6438A">
              <w:rPr>
                <w:sz w:val="20"/>
                <w:szCs w:val="20"/>
              </w:rPr>
              <w:t>2</w:t>
            </w:r>
          </w:p>
        </w:tc>
        <w:tc>
          <w:tcPr>
            <w:tcW w:w="993" w:type="dxa"/>
            <w:vAlign w:val="center"/>
          </w:tcPr>
          <w:p w14:paraId="0299C6BC" w14:textId="220518B5" w:rsidR="00ED4566" w:rsidRPr="00F6438A" w:rsidRDefault="0054182D" w:rsidP="00C01F61">
            <w:pPr>
              <w:widowControl w:val="0"/>
              <w:autoSpaceDE w:val="0"/>
              <w:autoSpaceDN w:val="0"/>
              <w:adjustRightInd w:val="0"/>
              <w:jc w:val="center"/>
              <w:rPr>
                <w:sz w:val="20"/>
                <w:szCs w:val="20"/>
              </w:rPr>
            </w:pPr>
            <w:r>
              <w:rPr>
                <w:sz w:val="20"/>
                <w:szCs w:val="20"/>
              </w:rPr>
              <w:t>2-3</w:t>
            </w:r>
          </w:p>
        </w:tc>
        <w:tc>
          <w:tcPr>
            <w:tcW w:w="1984" w:type="dxa"/>
          </w:tcPr>
          <w:p w14:paraId="1BDE5137" w14:textId="77777777" w:rsidR="00ED4566" w:rsidRPr="00F6438A" w:rsidRDefault="00ED4566" w:rsidP="00C01F61">
            <w:pPr>
              <w:jc w:val="center"/>
              <w:rPr>
                <w:sz w:val="20"/>
                <w:szCs w:val="20"/>
              </w:rPr>
            </w:pPr>
            <w:r w:rsidRPr="00F6438A">
              <w:rPr>
                <w:sz w:val="20"/>
                <w:szCs w:val="20"/>
              </w:rPr>
              <w:t xml:space="preserve">Текущий </w:t>
            </w:r>
          </w:p>
          <w:p w14:paraId="6069BAAA" w14:textId="3ADE6653" w:rsidR="00ED4566" w:rsidRPr="00F6438A" w:rsidRDefault="00ED4566" w:rsidP="00C01F61">
            <w:pPr>
              <w:jc w:val="center"/>
              <w:rPr>
                <w:sz w:val="20"/>
                <w:szCs w:val="20"/>
              </w:rPr>
            </w:pPr>
            <w:r w:rsidRPr="00F6438A">
              <w:rPr>
                <w:sz w:val="20"/>
                <w:szCs w:val="20"/>
              </w:rPr>
              <w:t>контроль</w:t>
            </w:r>
          </w:p>
        </w:tc>
        <w:tc>
          <w:tcPr>
            <w:tcW w:w="2622" w:type="dxa"/>
            <w:vAlign w:val="center"/>
          </w:tcPr>
          <w:p w14:paraId="532AF795" w14:textId="7630BFC1" w:rsidR="00ED4566" w:rsidRPr="00F6438A" w:rsidRDefault="00ED4566" w:rsidP="00E3029B">
            <w:pPr>
              <w:jc w:val="both"/>
              <w:rPr>
                <w:sz w:val="20"/>
                <w:szCs w:val="20"/>
              </w:rPr>
            </w:pPr>
            <w:r w:rsidRPr="00F6438A">
              <w:rPr>
                <w:sz w:val="20"/>
                <w:szCs w:val="20"/>
              </w:rPr>
              <w:t xml:space="preserve">1.2 </w:t>
            </w:r>
            <w:r w:rsidR="00E3029B" w:rsidRPr="00F6438A">
              <w:rPr>
                <w:sz w:val="20"/>
                <w:szCs w:val="20"/>
              </w:rPr>
              <w:t xml:space="preserve">Система нормативно-правовых актов, </w:t>
            </w:r>
            <w:r w:rsidR="00E3029B" w:rsidRPr="00F6438A">
              <w:rPr>
                <w:sz w:val="20"/>
                <w:szCs w:val="20"/>
              </w:rPr>
              <w:lastRenderedPageBreak/>
              <w:t xml:space="preserve">регулирующих социально-трудовые отношения в РФ </w:t>
            </w:r>
          </w:p>
        </w:tc>
        <w:tc>
          <w:tcPr>
            <w:tcW w:w="1631" w:type="dxa"/>
            <w:vAlign w:val="center"/>
          </w:tcPr>
          <w:p w14:paraId="3268E838" w14:textId="5B554062" w:rsidR="00ED4566" w:rsidRPr="00F6438A" w:rsidRDefault="00B85B25" w:rsidP="00C01F61">
            <w:pPr>
              <w:jc w:val="center"/>
              <w:rPr>
                <w:sz w:val="20"/>
                <w:szCs w:val="20"/>
              </w:rPr>
            </w:pPr>
            <w:r w:rsidRPr="00F6438A">
              <w:rPr>
                <w:sz w:val="20"/>
                <w:szCs w:val="20"/>
              </w:rPr>
              <w:lastRenderedPageBreak/>
              <w:t>ОПК-1.2</w:t>
            </w:r>
          </w:p>
        </w:tc>
        <w:tc>
          <w:tcPr>
            <w:tcW w:w="2296" w:type="dxa"/>
            <w:vAlign w:val="center"/>
          </w:tcPr>
          <w:p w14:paraId="7DA1850E" w14:textId="757B8451" w:rsidR="00ED4566" w:rsidRPr="00F6438A" w:rsidRDefault="00B85B25" w:rsidP="00C01F61">
            <w:pPr>
              <w:jc w:val="center"/>
              <w:rPr>
                <w:sz w:val="20"/>
                <w:szCs w:val="20"/>
              </w:rPr>
            </w:pPr>
            <w:r w:rsidRPr="00F6438A">
              <w:rPr>
                <w:sz w:val="20"/>
                <w:szCs w:val="20"/>
              </w:rPr>
              <w:t>Собеседование (уст</w:t>
            </w:r>
            <w:r w:rsidR="00E3029B" w:rsidRPr="00F6438A">
              <w:rPr>
                <w:sz w:val="20"/>
                <w:szCs w:val="20"/>
              </w:rPr>
              <w:t>но)</w:t>
            </w:r>
          </w:p>
        </w:tc>
      </w:tr>
      <w:tr w:rsidR="00ED4566" w:rsidRPr="00F6438A" w14:paraId="4784AB52" w14:textId="77777777" w:rsidTr="00D908BE">
        <w:tc>
          <w:tcPr>
            <w:tcW w:w="567" w:type="dxa"/>
            <w:vAlign w:val="center"/>
          </w:tcPr>
          <w:p w14:paraId="4BA8667E" w14:textId="778B62E0" w:rsidR="00ED4566" w:rsidRPr="00F6438A" w:rsidRDefault="00ED4566" w:rsidP="00C01F61">
            <w:pPr>
              <w:widowControl w:val="0"/>
              <w:autoSpaceDE w:val="0"/>
              <w:autoSpaceDN w:val="0"/>
              <w:adjustRightInd w:val="0"/>
              <w:jc w:val="center"/>
              <w:rPr>
                <w:sz w:val="20"/>
                <w:szCs w:val="20"/>
              </w:rPr>
            </w:pPr>
          </w:p>
        </w:tc>
        <w:tc>
          <w:tcPr>
            <w:tcW w:w="993" w:type="dxa"/>
            <w:vAlign w:val="center"/>
          </w:tcPr>
          <w:p w14:paraId="1670BF5A" w14:textId="2F137372" w:rsidR="00ED4566" w:rsidRPr="00F6438A" w:rsidRDefault="00D508EC" w:rsidP="00C01F61">
            <w:pPr>
              <w:widowControl w:val="0"/>
              <w:autoSpaceDE w:val="0"/>
              <w:autoSpaceDN w:val="0"/>
              <w:adjustRightInd w:val="0"/>
              <w:jc w:val="center"/>
              <w:rPr>
                <w:sz w:val="20"/>
                <w:szCs w:val="20"/>
              </w:rPr>
            </w:pPr>
            <w:r w:rsidRPr="00F6438A">
              <w:rPr>
                <w:sz w:val="20"/>
                <w:szCs w:val="20"/>
              </w:rPr>
              <w:t>4-9</w:t>
            </w:r>
          </w:p>
        </w:tc>
        <w:tc>
          <w:tcPr>
            <w:tcW w:w="6237" w:type="dxa"/>
            <w:gridSpan w:val="3"/>
            <w:vAlign w:val="center"/>
          </w:tcPr>
          <w:p w14:paraId="0193D153" w14:textId="59B8E091" w:rsidR="00ED4566" w:rsidRPr="00F6438A" w:rsidRDefault="00ED4566" w:rsidP="00E3029B">
            <w:pPr>
              <w:rPr>
                <w:sz w:val="20"/>
                <w:szCs w:val="20"/>
              </w:rPr>
            </w:pPr>
            <w:r w:rsidRPr="00F6438A">
              <w:rPr>
                <w:sz w:val="20"/>
                <w:szCs w:val="20"/>
              </w:rPr>
              <w:t xml:space="preserve">Раздел 2. </w:t>
            </w:r>
            <w:r w:rsidR="00E3029B" w:rsidRPr="00F6438A">
              <w:rPr>
                <w:sz w:val="20"/>
                <w:szCs w:val="20"/>
              </w:rPr>
              <w:t>Нормы трудового права в регулировании социально-трудовых отношений</w:t>
            </w:r>
          </w:p>
        </w:tc>
        <w:tc>
          <w:tcPr>
            <w:tcW w:w="2296" w:type="dxa"/>
            <w:vAlign w:val="center"/>
          </w:tcPr>
          <w:p w14:paraId="7D1C736A" w14:textId="240EE023" w:rsidR="00ED4566" w:rsidRPr="00F6438A" w:rsidRDefault="00ED4566" w:rsidP="00C01F61">
            <w:pPr>
              <w:jc w:val="center"/>
              <w:rPr>
                <w:sz w:val="20"/>
                <w:szCs w:val="20"/>
              </w:rPr>
            </w:pPr>
          </w:p>
        </w:tc>
      </w:tr>
      <w:tr w:rsidR="00ED4566" w:rsidRPr="00F6438A" w14:paraId="1E55DFED" w14:textId="77777777" w:rsidTr="00D908BE">
        <w:tc>
          <w:tcPr>
            <w:tcW w:w="567" w:type="dxa"/>
            <w:vAlign w:val="center"/>
          </w:tcPr>
          <w:p w14:paraId="47AD4A1F" w14:textId="20B14392" w:rsidR="00ED4566" w:rsidRPr="00F6438A" w:rsidRDefault="0054182D" w:rsidP="00C01F61">
            <w:pPr>
              <w:widowControl w:val="0"/>
              <w:autoSpaceDE w:val="0"/>
              <w:autoSpaceDN w:val="0"/>
              <w:adjustRightInd w:val="0"/>
              <w:jc w:val="center"/>
              <w:rPr>
                <w:sz w:val="20"/>
                <w:szCs w:val="20"/>
              </w:rPr>
            </w:pPr>
            <w:r>
              <w:rPr>
                <w:sz w:val="20"/>
                <w:szCs w:val="20"/>
              </w:rPr>
              <w:t>3</w:t>
            </w:r>
          </w:p>
        </w:tc>
        <w:tc>
          <w:tcPr>
            <w:tcW w:w="993" w:type="dxa"/>
            <w:vAlign w:val="center"/>
          </w:tcPr>
          <w:p w14:paraId="5E015F3A" w14:textId="27B068FB" w:rsidR="00ED4566" w:rsidRPr="00F6438A" w:rsidRDefault="0054182D" w:rsidP="00C01F61">
            <w:pPr>
              <w:widowControl w:val="0"/>
              <w:autoSpaceDE w:val="0"/>
              <w:autoSpaceDN w:val="0"/>
              <w:adjustRightInd w:val="0"/>
              <w:jc w:val="center"/>
              <w:rPr>
                <w:sz w:val="20"/>
                <w:szCs w:val="20"/>
              </w:rPr>
            </w:pPr>
            <w:r>
              <w:rPr>
                <w:sz w:val="20"/>
                <w:szCs w:val="20"/>
              </w:rPr>
              <w:t>4-5</w:t>
            </w:r>
          </w:p>
        </w:tc>
        <w:tc>
          <w:tcPr>
            <w:tcW w:w="1984" w:type="dxa"/>
            <w:vAlign w:val="center"/>
          </w:tcPr>
          <w:p w14:paraId="675D14E1" w14:textId="77777777" w:rsidR="00ED4566" w:rsidRPr="00F6438A" w:rsidRDefault="00ED4566" w:rsidP="00C01F61">
            <w:pPr>
              <w:jc w:val="center"/>
              <w:rPr>
                <w:sz w:val="20"/>
                <w:szCs w:val="20"/>
              </w:rPr>
            </w:pPr>
            <w:r w:rsidRPr="00F6438A">
              <w:rPr>
                <w:sz w:val="20"/>
                <w:szCs w:val="20"/>
              </w:rPr>
              <w:t xml:space="preserve">Текущий </w:t>
            </w:r>
          </w:p>
          <w:p w14:paraId="75AF1759" w14:textId="2B012E61" w:rsidR="00ED4566" w:rsidRPr="00F6438A" w:rsidRDefault="00ED4566" w:rsidP="00C01F61">
            <w:pPr>
              <w:jc w:val="center"/>
              <w:rPr>
                <w:sz w:val="20"/>
                <w:szCs w:val="20"/>
              </w:rPr>
            </w:pPr>
            <w:r w:rsidRPr="00F6438A">
              <w:rPr>
                <w:sz w:val="20"/>
                <w:szCs w:val="20"/>
              </w:rPr>
              <w:t>контроль</w:t>
            </w:r>
          </w:p>
        </w:tc>
        <w:tc>
          <w:tcPr>
            <w:tcW w:w="2622" w:type="dxa"/>
            <w:vAlign w:val="center"/>
          </w:tcPr>
          <w:p w14:paraId="591FA505" w14:textId="1E014248" w:rsidR="00ED4566" w:rsidRPr="00F6438A" w:rsidRDefault="00ED4566" w:rsidP="00E3029B">
            <w:pPr>
              <w:jc w:val="both"/>
              <w:rPr>
                <w:sz w:val="20"/>
                <w:szCs w:val="20"/>
              </w:rPr>
            </w:pPr>
            <w:r w:rsidRPr="00F6438A">
              <w:rPr>
                <w:sz w:val="20"/>
                <w:szCs w:val="20"/>
              </w:rPr>
              <w:t xml:space="preserve">2.1 </w:t>
            </w:r>
            <w:r w:rsidR="00E3029B" w:rsidRPr="00F6438A">
              <w:rPr>
                <w:rFonts w:eastAsia="Calibri"/>
                <w:sz w:val="20"/>
                <w:szCs w:val="20"/>
                <w:lang w:eastAsia="en-US"/>
              </w:rPr>
              <w:t>Принципы, источники и субъекты трудового права</w:t>
            </w:r>
          </w:p>
        </w:tc>
        <w:tc>
          <w:tcPr>
            <w:tcW w:w="1631" w:type="dxa"/>
          </w:tcPr>
          <w:p w14:paraId="5FF765CE" w14:textId="77777777" w:rsidR="00B85B25" w:rsidRPr="00F6438A" w:rsidRDefault="00B85B25" w:rsidP="00B85B25">
            <w:pPr>
              <w:jc w:val="center"/>
              <w:rPr>
                <w:sz w:val="20"/>
                <w:szCs w:val="20"/>
              </w:rPr>
            </w:pPr>
            <w:r w:rsidRPr="00F6438A">
              <w:rPr>
                <w:sz w:val="20"/>
                <w:szCs w:val="20"/>
              </w:rPr>
              <w:t xml:space="preserve">ОПК-1.2 </w:t>
            </w:r>
          </w:p>
          <w:p w14:paraId="31097644" w14:textId="77777777" w:rsidR="00B85B25" w:rsidRPr="00F6438A" w:rsidRDefault="00B85B25" w:rsidP="00B85B25">
            <w:pPr>
              <w:jc w:val="center"/>
              <w:rPr>
                <w:sz w:val="20"/>
                <w:szCs w:val="20"/>
              </w:rPr>
            </w:pPr>
            <w:r w:rsidRPr="00F6438A">
              <w:rPr>
                <w:sz w:val="20"/>
                <w:szCs w:val="20"/>
              </w:rPr>
              <w:t>ОПК-4.1</w:t>
            </w:r>
          </w:p>
          <w:p w14:paraId="681102B3" w14:textId="530ACDCB" w:rsidR="00ED4566" w:rsidRPr="00F6438A" w:rsidRDefault="00B85B25" w:rsidP="00B85B25">
            <w:pPr>
              <w:jc w:val="center"/>
              <w:rPr>
                <w:sz w:val="20"/>
                <w:szCs w:val="20"/>
              </w:rPr>
            </w:pPr>
            <w:r w:rsidRPr="00F6438A">
              <w:rPr>
                <w:sz w:val="20"/>
                <w:szCs w:val="20"/>
              </w:rPr>
              <w:t>ОПК-4.2</w:t>
            </w:r>
          </w:p>
        </w:tc>
        <w:tc>
          <w:tcPr>
            <w:tcW w:w="2296" w:type="dxa"/>
            <w:vAlign w:val="center"/>
          </w:tcPr>
          <w:p w14:paraId="6FA16969" w14:textId="295DE7A0" w:rsidR="00ED4566" w:rsidRPr="00F6438A" w:rsidRDefault="00B85B25" w:rsidP="00C01F61">
            <w:pPr>
              <w:jc w:val="center"/>
              <w:rPr>
                <w:sz w:val="20"/>
                <w:szCs w:val="20"/>
              </w:rPr>
            </w:pPr>
            <w:r w:rsidRPr="00F6438A">
              <w:rPr>
                <w:sz w:val="20"/>
                <w:szCs w:val="20"/>
              </w:rPr>
              <w:t>Собеседование (уст</w:t>
            </w:r>
            <w:r w:rsidR="0016499D" w:rsidRPr="00F6438A">
              <w:rPr>
                <w:sz w:val="20"/>
                <w:szCs w:val="20"/>
              </w:rPr>
              <w:t>но)</w:t>
            </w:r>
          </w:p>
        </w:tc>
      </w:tr>
      <w:tr w:rsidR="00C01F61" w:rsidRPr="00F6438A" w14:paraId="551D0819" w14:textId="77777777" w:rsidTr="00D908BE">
        <w:tc>
          <w:tcPr>
            <w:tcW w:w="567" w:type="dxa"/>
            <w:vAlign w:val="center"/>
          </w:tcPr>
          <w:p w14:paraId="5F7C4776" w14:textId="223B36E0" w:rsidR="00C01F61" w:rsidRPr="00F6438A" w:rsidRDefault="0054182D" w:rsidP="00C01F61">
            <w:pPr>
              <w:widowControl w:val="0"/>
              <w:autoSpaceDE w:val="0"/>
              <w:autoSpaceDN w:val="0"/>
              <w:adjustRightInd w:val="0"/>
              <w:jc w:val="center"/>
              <w:rPr>
                <w:sz w:val="20"/>
                <w:szCs w:val="20"/>
              </w:rPr>
            </w:pPr>
            <w:r>
              <w:rPr>
                <w:sz w:val="20"/>
                <w:szCs w:val="20"/>
              </w:rPr>
              <w:t>4</w:t>
            </w:r>
          </w:p>
        </w:tc>
        <w:tc>
          <w:tcPr>
            <w:tcW w:w="993" w:type="dxa"/>
            <w:vAlign w:val="center"/>
          </w:tcPr>
          <w:p w14:paraId="3DCE54D5" w14:textId="2F8577C2" w:rsidR="00C01F61" w:rsidRPr="00F6438A" w:rsidRDefault="0054182D" w:rsidP="00C01F61">
            <w:pPr>
              <w:widowControl w:val="0"/>
              <w:autoSpaceDE w:val="0"/>
              <w:autoSpaceDN w:val="0"/>
              <w:adjustRightInd w:val="0"/>
              <w:jc w:val="center"/>
              <w:rPr>
                <w:sz w:val="20"/>
                <w:szCs w:val="20"/>
              </w:rPr>
            </w:pPr>
            <w:r>
              <w:rPr>
                <w:sz w:val="20"/>
                <w:szCs w:val="20"/>
              </w:rPr>
              <w:t>6-7</w:t>
            </w:r>
          </w:p>
        </w:tc>
        <w:tc>
          <w:tcPr>
            <w:tcW w:w="1984" w:type="dxa"/>
            <w:vAlign w:val="center"/>
          </w:tcPr>
          <w:p w14:paraId="04C8EB8D" w14:textId="77777777" w:rsidR="00C01F61" w:rsidRPr="00F6438A" w:rsidRDefault="00C01F61" w:rsidP="00C01F61">
            <w:pPr>
              <w:jc w:val="center"/>
              <w:rPr>
                <w:sz w:val="20"/>
                <w:szCs w:val="20"/>
              </w:rPr>
            </w:pPr>
            <w:r w:rsidRPr="00F6438A">
              <w:rPr>
                <w:sz w:val="20"/>
                <w:szCs w:val="20"/>
              </w:rPr>
              <w:t>Текущий</w:t>
            </w:r>
          </w:p>
          <w:p w14:paraId="2F99367D" w14:textId="24204377" w:rsidR="00C01F61" w:rsidRPr="00F6438A" w:rsidRDefault="00C01F61" w:rsidP="00C01F61">
            <w:pPr>
              <w:jc w:val="center"/>
              <w:rPr>
                <w:sz w:val="20"/>
                <w:szCs w:val="20"/>
              </w:rPr>
            </w:pPr>
            <w:r w:rsidRPr="00F6438A">
              <w:rPr>
                <w:sz w:val="20"/>
                <w:szCs w:val="20"/>
              </w:rPr>
              <w:t xml:space="preserve"> контроль</w:t>
            </w:r>
          </w:p>
        </w:tc>
        <w:tc>
          <w:tcPr>
            <w:tcW w:w="2622" w:type="dxa"/>
            <w:vAlign w:val="center"/>
          </w:tcPr>
          <w:p w14:paraId="23CC1B59" w14:textId="7ADAD939" w:rsidR="00C01F61" w:rsidRPr="00F6438A" w:rsidRDefault="00C01F61" w:rsidP="00E3029B">
            <w:pPr>
              <w:jc w:val="both"/>
              <w:rPr>
                <w:bCs/>
                <w:sz w:val="20"/>
                <w:szCs w:val="20"/>
              </w:rPr>
            </w:pPr>
            <w:r w:rsidRPr="00F6438A">
              <w:rPr>
                <w:color w:val="000000"/>
                <w:sz w:val="20"/>
                <w:szCs w:val="20"/>
              </w:rPr>
              <w:t xml:space="preserve">2.2 </w:t>
            </w:r>
            <w:r w:rsidR="00E3029B" w:rsidRPr="00F6438A">
              <w:rPr>
                <w:color w:val="000000"/>
                <w:sz w:val="20"/>
                <w:szCs w:val="20"/>
              </w:rPr>
              <w:t>Трудовой договор</w:t>
            </w:r>
          </w:p>
        </w:tc>
        <w:tc>
          <w:tcPr>
            <w:tcW w:w="1631" w:type="dxa"/>
          </w:tcPr>
          <w:p w14:paraId="504B60BE" w14:textId="77777777" w:rsidR="00B85B25" w:rsidRPr="00F6438A" w:rsidRDefault="00B85B25" w:rsidP="00B85B25">
            <w:pPr>
              <w:jc w:val="center"/>
              <w:rPr>
                <w:bCs/>
                <w:sz w:val="20"/>
                <w:szCs w:val="20"/>
              </w:rPr>
            </w:pPr>
            <w:r w:rsidRPr="00F6438A">
              <w:rPr>
                <w:bCs/>
                <w:sz w:val="20"/>
                <w:szCs w:val="20"/>
              </w:rPr>
              <w:t xml:space="preserve">ОПК-1.2 </w:t>
            </w:r>
          </w:p>
          <w:p w14:paraId="76CB49DD" w14:textId="77777777" w:rsidR="00B85B25" w:rsidRPr="00F6438A" w:rsidRDefault="00B85B25" w:rsidP="00B85B25">
            <w:pPr>
              <w:jc w:val="center"/>
              <w:rPr>
                <w:bCs/>
                <w:sz w:val="20"/>
                <w:szCs w:val="20"/>
              </w:rPr>
            </w:pPr>
            <w:r w:rsidRPr="00F6438A">
              <w:rPr>
                <w:bCs/>
                <w:sz w:val="20"/>
                <w:szCs w:val="20"/>
              </w:rPr>
              <w:t>ОПК-4.1</w:t>
            </w:r>
          </w:p>
          <w:p w14:paraId="46011701" w14:textId="6FDD9240" w:rsidR="00C01F61" w:rsidRPr="00F6438A" w:rsidRDefault="00B85B25" w:rsidP="00B85B25">
            <w:pPr>
              <w:jc w:val="center"/>
              <w:rPr>
                <w:bCs/>
                <w:sz w:val="20"/>
                <w:szCs w:val="20"/>
              </w:rPr>
            </w:pPr>
            <w:r w:rsidRPr="00F6438A">
              <w:rPr>
                <w:bCs/>
                <w:sz w:val="20"/>
                <w:szCs w:val="20"/>
              </w:rPr>
              <w:t>ОПК-4.2</w:t>
            </w:r>
          </w:p>
        </w:tc>
        <w:tc>
          <w:tcPr>
            <w:tcW w:w="2296" w:type="dxa"/>
            <w:vAlign w:val="center"/>
          </w:tcPr>
          <w:p w14:paraId="483C873D" w14:textId="0468A123" w:rsidR="00C01F61" w:rsidRPr="00F6438A" w:rsidRDefault="00C01F61" w:rsidP="00C01F61">
            <w:pPr>
              <w:jc w:val="center"/>
              <w:rPr>
                <w:sz w:val="20"/>
                <w:szCs w:val="20"/>
              </w:rPr>
            </w:pPr>
            <w:r w:rsidRPr="00F6438A">
              <w:rPr>
                <w:sz w:val="20"/>
                <w:szCs w:val="20"/>
              </w:rPr>
              <w:t>Задачи реконструктивного и творческого уровней (письменно)</w:t>
            </w:r>
          </w:p>
        </w:tc>
      </w:tr>
      <w:tr w:rsidR="00C01F61" w:rsidRPr="00F6438A" w14:paraId="74D6F820" w14:textId="77777777" w:rsidTr="00D908BE">
        <w:tc>
          <w:tcPr>
            <w:tcW w:w="567" w:type="dxa"/>
            <w:vAlign w:val="center"/>
          </w:tcPr>
          <w:p w14:paraId="55CC9839" w14:textId="3A27BA1A" w:rsidR="00C01F61" w:rsidRPr="00F6438A" w:rsidRDefault="0054182D" w:rsidP="00C01F61">
            <w:pPr>
              <w:widowControl w:val="0"/>
              <w:autoSpaceDE w:val="0"/>
              <w:autoSpaceDN w:val="0"/>
              <w:adjustRightInd w:val="0"/>
              <w:jc w:val="center"/>
              <w:rPr>
                <w:sz w:val="20"/>
                <w:szCs w:val="20"/>
              </w:rPr>
            </w:pPr>
            <w:r>
              <w:rPr>
                <w:sz w:val="20"/>
                <w:szCs w:val="20"/>
              </w:rPr>
              <w:t>5</w:t>
            </w:r>
          </w:p>
        </w:tc>
        <w:tc>
          <w:tcPr>
            <w:tcW w:w="993" w:type="dxa"/>
            <w:vAlign w:val="center"/>
          </w:tcPr>
          <w:p w14:paraId="24F8A730" w14:textId="0FB52147" w:rsidR="00C01F61" w:rsidRPr="00F6438A" w:rsidRDefault="0054182D" w:rsidP="00C01F61">
            <w:pPr>
              <w:widowControl w:val="0"/>
              <w:autoSpaceDE w:val="0"/>
              <w:autoSpaceDN w:val="0"/>
              <w:adjustRightInd w:val="0"/>
              <w:jc w:val="center"/>
              <w:rPr>
                <w:sz w:val="20"/>
                <w:szCs w:val="20"/>
              </w:rPr>
            </w:pPr>
            <w:r>
              <w:rPr>
                <w:sz w:val="20"/>
                <w:szCs w:val="20"/>
              </w:rPr>
              <w:t>8-9</w:t>
            </w:r>
          </w:p>
        </w:tc>
        <w:tc>
          <w:tcPr>
            <w:tcW w:w="1984" w:type="dxa"/>
            <w:vAlign w:val="center"/>
          </w:tcPr>
          <w:p w14:paraId="003FA16B" w14:textId="77777777" w:rsidR="00C01F61" w:rsidRPr="00F6438A" w:rsidRDefault="00C01F61" w:rsidP="00C01F61">
            <w:pPr>
              <w:jc w:val="center"/>
              <w:rPr>
                <w:sz w:val="20"/>
                <w:szCs w:val="20"/>
              </w:rPr>
            </w:pPr>
            <w:r w:rsidRPr="00F6438A">
              <w:rPr>
                <w:sz w:val="20"/>
                <w:szCs w:val="20"/>
              </w:rPr>
              <w:t xml:space="preserve">Текущий </w:t>
            </w:r>
          </w:p>
          <w:p w14:paraId="7232A62A" w14:textId="450F8A76" w:rsidR="00C01F61" w:rsidRPr="00F6438A" w:rsidRDefault="00C01F61" w:rsidP="00C01F61">
            <w:pPr>
              <w:jc w:val="center"/>
              <w:rPr>
                <w:sz w:val="20"/>
                <w:szCs w:val="20"/>
              </w:rPr>
            </w:pPr>
            <w:r w:rsidRPr="00F6438A">
              <w:rPr>
                <w:sz w:val="20"/>
                <w:szCs w:val="20"/>
              </w:rPr>
              <w:t>контроль</w:t>
            </w:r>
          </w:p>
        </w:tc>
        <w:tc>
          <w:tcPr>
            <w:tcW w:w="2622" w:type="dxa"/>
            <w:vAlign w:val="center"/>
          </w:tcPr>
          <w:p w14:paraId="1C1D8F46" w14:textId="6F4EC05C" w:rsidR="00C01F61" w:rsidRPr="00F6438A" w:rsidRDefault="00C01F61" w:rsidP="00E3029B">
            <w:pPr>
              <w:jc w:val="both"/>
              <w:rPr>
                <w:bCs/>
                <w:sz w:val="20"/>
                <w:szCs w:val="20"/>
              </w:rPr>
            </w:pPr>
            <w:r w:rsidRPr="00F6438A">
              <w:rPr>
                <w:sz w:val="20"/>
                <w:szCs w:val="20"/>
              </w:rPr>
              <w:t xml:space="preserve">2.3 </w:t>
            </w:r>
            <w:r w:rsidR="00E3029B" w:rsidRPr="00F6438A">
              <w:rPr>
                <w:sz w:val="20"/>
                <w:szCs w:val="20"/>
              </w:rPr>
              <w:t>Коллективный договор</w:t>
            </w:r>
          </w:p>
        </w:tc>
        <w:tc>
          <w:tcPr>
            <w:tcW w:w="1631" w:type="dxa"/>
          </w:tcPr>
          <w:p w14:paraId="3ADCB2B7" w14:textId="77777777" w:rsidR="00B85B25" w:rsidRPr="00F6438A" w:rsidRDefault="00B85B25" w:rsidP="00B85B25">
            <w:pPr>
              <w:jc w:val="center"/>
              <w:rPr>
                <w:bCs/>
                <w:sz w:val="20"/>
                <w:szCs w:val="20"/>
              </w:rPr>
            </w:pPr>
            <w:r w:rsidRPr="00F6438A">
              <w:rPr>
                <w:bCs/>
                <w:sz w:val="20"/>
                <w:szCs w:val="20"/>
              </w:rPr>
              <w:t xml:space="preserve">ОПК-1.2 </w:t>
            </w:r>
          </w:p>
          <w:p w14:paraId="3FC0D831" w14:textId="77777777" w:rsidR="00B85B25" w:rsidRPr="00F6438A" w:rsidRDefault="00B85B25" w:rsidP="00B85B25">
            <w:pPr>
              <w:jc w:val="center"/>
              <w:rPr>
                <w:bCs/>
                <w:sz w:val="20"/>
                <w:szCs w:val="20"/>
              </w:rPr>
            </w:pPr>
            <w:r w:rsidRPr="00F6438A">
              <w:rPr>
                <w:bCs/>
                <w:sz w:val="20"/>
                <w:szCs w:val="20"/>
              </w:rPr>
              <w:t>ОПК-4.1</w:t>
            </w:r>
          </w:p>
          <w:p w14:paraId="7B02C742" w14:textId="6432B51A" w:rsidR="00C01F61" w:rsidRPr="00F6438A" w:rsidRDefault="00B85B25" w:rsidP="00B85B25">
            <w:pPr>
              <w:jc w:val="center"/>
              <w:rPr>
                <w:bCs/>
                <w:sz w:val="20"/>
                <w:szCs w:val="20"/>
              </w:rPr>
            </w:pPr>
            <w:r w:rsidRPr="00F6438A">
              <w:rPr>
                <w:bCs/>
                <w:sz w:val="20"/>
                <w:szCs w:val="20"/>
              </w:rPr>
              <w:t>ОПК-4.2</w:t>
            </w:r>
          </w:p>
        </w:tc>
        <w:tc>
          <w:tcPr>
            <w:tcW w:w="2296" w:type="dxa"/>
            <w:vAlign w:val="center"/>
          </w:tcPr>
          <w:p w14:paraId="34A33938" w14:textId="1558566C" w:rsidR="00C01F61" w:rsidRPr="00F6438A" w:rsidRDefault="00C01F61" w:rsidP="00C01F61">
            <w:pPr>
              <w:jc w:val="center"/>
              <w:rPr>
                <w:sz w:val="20"/>
                <w:szCs w:val="20"/>
              </w:rPr>
            </w:pPr>
            <w:r w:rsidRPr="00F6438A">
              <w:rPr>
                <w:sz w:val="20"/>
                <w:szCs w:val="20"/>
              </w:rPr>
              <w:t>Задачи реконструктивного и творческого уровней (письменно)</w:t>
            </w:r>
          </w:p>
        </w:tc>
      </w:tr>
      <w:tr w:rsidR="0016499D" w:rsidRPr="00F6438A" w14:paraId="2CC6E68B" w14:textId="77777777" w:rsidTr="00D908BE">
        <w:tc>
          <w:tcPr>
            <w:tcW w:w="567" w:type="dxa"/>
            <w:vAlign w:val="center"/>
          </w:tcPr>
          <w:p w14:paraId="18E92738" w14:textId="77777777" w:rsidR="0016499D" w:rsidRPr="00F6438A" w:rsidRDefault="0016499D" w:rsidP="00C01F61">
            <w:pPr>
              <w:widowControl w:val="0"/>
              <w:autoSpaceDE w:val="0"/>
              <w:autoSpaceDN w:val="0"/>
              <w:adjustRightInd w:val="0"/>
              <w:jc w:val="center"/>
              <w:rPr>
                <w:sz w:val="20"/>
                <w:szCs w:val="20"/>
              </w:rPr>
            </w:pPr>
          </w:p>
        </w:tc>
        <w:tc>
          <w:tcPr>
            <w:tcW w:w="993" w:type="dxa"/>
            <w:vAlign w:val="center"/>
          </w:tcPr>
          <w:p w14:paraId="439241EC" w14:textId="7312E425" w:rsidR="0016499D" w:rsidRPr="00F6438A" w:rsidRDefault="00D508EC" w:rsidP="00C01F61">
            <w:pPr>
              <w:widowControl w:val="0"/>
              <w:autoSpaceDE w:val="0"/>
              <w:autoSpaceDN w:val="0"/>
              <w:adjustRightInd w:val="0"/>
              <w:ind w:left="-108" w:right="-108"/>
              <w:jc w:val="center"/>
              <w:rPr>
                <w:sz w:val="20"/>
                <w:szCs w:val="20"/>
              </w:rPr>
            </w:pPr>
            <w:r w:rsidRPr="00F6438A">
              <w:rPr>
                <w:sz w:val="20"/>
                <w:szCs w:val="20"/>
              </w:rPr>
              <w:t>10-17</w:t>
            </w:r>
          </w:p>
        </w:tc>
        <w:tc>
          <w:tcPr>
            <w:tcW w:w="6237" w:type="dxa"/>
            <w:gridSpan w:val="3"/>
            <w:vAlign w:val="center"/>
          </w:tcPr>
          <w:p w14:paraId="2FBED745" w14:textId="0F08D898" w:rsidR="0016499D" w:rsidRPr="00F6438A" w:rsidRDefault="00212D82" w:rsidP="00212D82">
            <w:pPr>
              <w:jc w:val="both"/>
              <w:rPr>
                <w:sz w:val="20"/>
                <w:szCs w:val="20"/>
              </w:rPr>
            </w:pPr>
            <w:r w:rsidRPr="00F6438A">
              <w:rPr>
                <w:sz w:val="20"/>
                <w:szCs w:val="20"/>
              </w:rPr>
              <w:t>Раздел 3. Экономико-правовые методы регулирования социально-трудовых отношений</w:t>
            </w:r>
          </w:p>
        </w:tc>
        <w:tc>
          <w:tcPr>
            <w:tcW w:w="2296" w:type="dxa"/>
            <w:vAlign w:val="center"/>
          </w:tcPr>
          <w:p w14:paraId="475541B7" w14:textId="77777777" w:rsidR="0016499D" w:rsidRPr="00F6438A" w:rsidRDefault="0016499D" w:rsidP="00C01F61">
            <w:pPr>
              <w:jc w:val="center"/>
              <w:rPr>
                <w:sz w:val="20"/>
                <w:szCs w:val="20"/>
              </w:rPr>
            </w:pPr>
          </w:p>
        </w:tc>
      </w:tr>
      <w:tr w:rsidR="00C01F61" w:rsidRPr="00F6438A" w14:paraId="0916A20D" w14:textId="77777777" w:rsidTr="00D908BE">
        <w:tc>
          <w:tcPr>
            <w:tcW w:w="567" w:type="dxa"/>
            <w:vAlign w:val="center"/>
          </w:tcPr>
          <w:p w14:paraId="34D74571" w14:textId="2E2A24CA" w:rsidR="00C01F61" w:rsidRPr="00F6438A" w:rsidRDefault="0054182D" w:rsidP="00C01F61">
            <w:pPr>
              <w:widowControl w:val="0"/>
              <w:autoSpaceDE w:val="0"/>
              <w:autoSpaceDN w:val="0"/>
              <w:adjustRightInd w:val="0"/>
              <w:jc w:val="center"/>
              <w:rPr>
                <w:sz w:val="20"/>
                <w:szCs w:val="20"/>
              </w:rPr>
            </w:pPr>
            <w:r>
              <w:rPr>
                <w:sz w:val="20"/>
                <w:szCs w:val="20"/>
              </w:rPr>
              <w:t>6</w:t>
            </w:r>
          </w:p>
        </w:tc>
        <w:tc>
          <w:tcPr>
            <w:tcW w:w="993" w:type="dxa"/>
            <w:vAlign w:val="center"/>
          </w:tcPr>
          <w:p w14:paraId="418FE2E2" w14:textId="0DC6C11F" w:rsidR="00C01F61" w:rsidRPr="00F6438A" w:rsidRDefault="0054182D" w:rsidP="00C01F61">
            <w:pPr>
              <w:widowControl w:val="0"/>
              <w:autoSpaceDE w:val="0"/>
              <w:autoSpaceDN w:val="0"/>
              <w:adjustRightInd w:val="0"/>
              <w:ind w:left="-108" w:right="-108"/>
              <w:jc w:val="center"/>
              <w:rPr>
                <w:sz w:val="20"/>
                <w:szCs w:val="20"/>
              </w:rPr>
            </w:pPr>
            <w:r>
              <w:rPr>
                <w:sz w:val="20"/>
                <w:szCs w:val="20"/>
              </w:rPr>
              <w:t>10-13</w:t>
            </w:r>
          </w:p>
        </w:tc>
        <w:tc>
          <w:tcPr>
            <w:tcW w:w="1984" w:type="dxa"/>
            <w:vAlign w:val="center"/>
          </w:tcPr>
          <w:p w14:paraId="20FDCEC6" w14:textId="77777777" w:rsidR="00C01F61" w:rsidRPr="00F6438A" w:rsidRDefault="00C01F61" w:rsidP="00C01F61">
            <w:pPr>
              <w:jc w:val="center"/>
              <w:rPr>
                <w:sz w:val="20"/>
                <w:szCs w:val="20"/>
              </w:rPr>
            </w:pPr>
            <w:r w:rsidRPr="00F6438A">
              <w:rPr>
                <w:sz w:val="20"/>
                <w:szCs w:val="20"/>
              </w:rPr>
              <w:t xml:space="preserve">Текущий </w:t>
            </w:r>
          </w:p>
          <w:p w14:paraId="47FFC1FB" w14:textId="16A70880" w:rsidR="00C01F61" w:rsidRPr="00F6438A" w:rsidRDefault="00C01F61" w:rsidP="00C01F61">
            <w:pPr>
              <w:jc w:val="center"/>
              <w:rPr>
                <w:sz w:val="20"/>
                <w:szCs w:val="20"/>
              </w:rPr>
            </w:pPr>
            <w:r w:rsidRPr="00F6438A">
              <w:rPr>
                <w:sz w:val="20"/>
                <w:szCs w:val="20"/>
              </w:rPr>
              <w:t>контроль</w:t>
            </w:r>
          </w:p>
        </w:tc>
        <w:tc>
          <w:tcPr>
            <w:tcW w:w="2622" w:type="dxa"/>
            <w:vAlign w:val="center"/>
          </w:tcPr>
          <w:p w14:paraId="39C197C5" w14:textId="6ABD4AA1" w:rsidR="00C01F61" w:rsidRPr="00F6438A" w:rsidRDefault="00D508EC" w:rsidP="00D508EC">
            <w:pPr>
              <w:jc w:val="both"/>
              <w:rPr>
                <w:sz w:val="20"/>
                <w:szCs w:val="20"/>
              </w:rPr>
            </w:pPr>
            <w:r w:rsidRPr="00F6438A">
              <w:rPr>
                <w:sz w:val="20"/>
                <w:szCs w:val="20"/>
              </w:rPr>
              <w:t>3.1</w:t>
            </w:r>
            <w:r w:rsidR="00C01F61" w:rsidRPr="00F6438A">
              <w:rPr>
                <w:sz w:val="20"/>
                <w:szCs w:val="20"/>
              </w:rPr>
              <w:t xml:space="preserve"> </w:t>
            </w:r>
            <w:r w:rsidRPr="00F6438A">
              <w:rPr>
                <w:sz w:val="20"/>
                <w:szCs w:val="20"/>
              </w:rPr>
              <w:t>Регулирование занятости и трудоустройства</w:t>
            </w:r>
          </w:p>
        </w:tc>
        <w:tc>
          <w:tcPr>
            <w:tcW w:w="1631" w:type="dxa"/>
          </w:tcPr>
          <w:p w14:paraId="2EAD21D9" w14:textId="77777777" w:rsidR="00B85B25" w:rsidRPr="00F6438A" w:rsidRDefault="00B85B25" w:rsidP="00B85B25">
            <w:pPr>
              <w:jc w:val="center"/>
              <w:rPr>
                <w:sz w:val="20"/>
                <w:szCs w:val="20"/>
              </w:rPr>
            </w:pPr>
            <w:r w:rsidRPr="00F6438A">
              <w:rPr>
                <w:sz w:val="20"/>
                <w:szCs w:val="20"/>
              </w:rPr>
              <w:t xml:space="preserve">ОПК-1.2 </w:t>
            </w:r>
          </w:p>
          <w:p w14:paraId="42F83FB9" w14:textId="77777777" w:rsidR="00B85B25" w:rsidRPr="00F6438A" w:rsidRDefault="00B85B25" w:rsidP="00B85B25">
            <w:pPr>
              <w:jc w:val="center"/>
              <w:rPr>
                <w:sz w:val="20"/>
                <w:szCs w:val="20"/>
              </w:rPr>
            </w:pPr>
            <w:r w:rsidRPr="00F6438A">
              <w:rPr>
                <w:sz w:val="20"/>
                <w:szCs w:val="20"/>
              </w:rPr>
              <w:t>ОПК-4.1</w:t>
            </w:r>
          </w:p>
          <w:p w14:paraId="3154E21F" w14:textId="48B17765" w:rsidR="00C01F61" w:rsidRPr="00F6438A" w:rsidRDefault="00B85B25" w:rsidP="00B85B25">
            <w:pPr>
              <w:jc w:val="center"/>
              <w:rPr>
                <w:sz w:val="20"/>
                <w:szCs w:val="20"/>
              </w:rPr>
            </w:pPr>
            <w:r w:rsidRPr="00F6438A">
              <w:rPr>
                <w:sz w:val="20"/>
                <w:szCs w:val="20"/>
              </w:rPr>
              <w:t>ОПК-4.2</w:t>
            </w:r>
          </w:p>
        </w:tc>
        <w:tc>
          <w:tcPr>
            <w:tcW w:w="2296" w:type="dxa"/>
            <w:vAlign w:val="center"/>
          </w:tcPr>
          <w:p w14:paraId="207379DC" w14:textId="7FF88EA7" w:rsidR="00C01F61" w:rsidRPr="00F6438A" w:rsidRDefault="00C01F61" w:rsidP="00C01F61">
            <w:pPr>
              <w:jc w:val="center"/>
              <w:rPr>
                <w:sz w:val="20"/>
                <w:szCs w:val="20"/>
              </w:rPr>
            </w:pPr>
            <w:r w:rsidRPr="00F6438A">
              <w:rPr>
                <w:sz w:val="20"/>
                <w:szCs w:val="20"/>
              </w:rPr>
              <w:t>Задачи реконструктивного и творческого уровней (письменно)</w:t>
            </w:r>
          </w:p>
        </w:tc>
      </w:tr>
      <w:tr w:rsidR="00D508EC" w:rsidRPr="00F6438A" w14:paraId="484DFACB" w14:textId="77777777" w:rsidTr="00D908BE">
        <w:tc>
          <w:tcPr>
            <w:tcW w:w="567" w:type="dxa"/>
            <w:vAlign w:val="center"/>
          </w:tcPr>
          <w:p w14:paraId="5B25AEE5" w14:textId="1799882B" w:rsidR="00D508EC" w:rsidRPr="00F6438A" w:rsidRDefault="0054182D" w:rsidP="00C01F61">
            <w:pPr>
              <w:widowControl w:val="0"/>
              <w:autoSpaceDE w:val="0"/>
              <w:autoSpaceDN w:val="0"/>
              <w:adjustRightInd w:val="0"/>
              <w:jc w:val="center"/>
              <w:rPr>
                <w:sz w:val="20"/>
                <w:szCs w:val="20"/>
              </w:rPr>
            </w:pPr>
            <w:r>
              <w:rPr>
                <w:sz w:val="20"/>
                <w:szCs w:val="20"/>
              </w:rPr>
              <w:t>7</w:t>
            </w:r>
          </w:p>
        </w:tc>
        <w:tc>
          <w:tcPr>
            <w:tcW w:w="993" w:type="dxa"/>
            <w:vAlign w:val="center"/>
          </w:tcPr>
          <w:p w14:paraId="4FB36321" w14:textId="217D65CC" w:rsidR="00D508EC" w:rsidRPr="00F6438A" w:rsidRDefault="0054182D" w:rsidP="00C01F61">
            <w:pPr>
              <w:widowControl w:val="0"/>
              <w:autoSpaceDE w:val="0"/>
              <w:autoSpaceDN w:val="0"/>
              <w:adjustRightInd w:val="0"/>
              <w:ind w:left="-108" w:right="-108"/>
              <w:jc w:val="center"/>
              <w:rPr>
                <w:sz w:val="20"/>
                <w:szCs w:val="20"/>
              </w:rPr>
            </w:pPr>
            <w:r>
              <w:rPr>
                <w:sz w:val="20"/>
                <w:szCs w:val="20"/>
              </w:rPr>
              <w:t>14-17</w:t>
            </w:r>
          </w:p>
        </w:tc>
        <w:tc>
          <w:tcPr>
            <w:tcW w:w="1984" w:type="dxa"/>
            <w:vAlign w:val="center"/>
          </w:tcPr>
          <w:p w14:paraId="3D178F19" w14:textId="77777777" w:rsidR="00D508EC" w:rsidRPr="00F6438A" w:rsidRDefault="00D508EC" w:rsidP="00D508EC">
            <w:pPr>
              <w:jc w:val="center"/>
              <w:rPr>
                <w:sz w:val="20"/>
                <w:szCs w:val="20"/>
              </w:rPr>
            </w:pPr>
            <w:r w:rsidRPr="00F6438A">
              <w:rPr>
                <w:sz w:val="20"/>
                <w:szCs w:val="20"/>
              </w:rPr>
              <w:t xml:space="preserve">Текущий </w:t>
            </w:r>
          </w:p>
          <w:p w14:paraId="2FEEBDF5" w14:textId="4BD9833B" w:rsidR="00D508EC" w:rsidRPr="00F6438A" w:rsidRDefault="00D508EC" w:rsidP="00D508EC">
            <w:pPr>
              <w:jc w:val="center"/>
              <w:rPr>
                <w:sz w:val="20"/>
                <w:szCs w:val="20"/>
              </w:rPr>
            </w:pPr>
            <w:r w:rsidRPr="00F6438A">
              <w:rPr>
                <w:sz w:val="20"/>
                <w:szCs w:val="20"/>
              </w:rPr>
              <w:t>контроль</w:t>
            </w:r>
          </w:p>
        </w:tc>
        <w:tc>
          <w:tcPr>
            <w:tcW w:w="2622" w:type="dxa"/>
            <w:vAlign w:val="center"/>
          </w:tcPr>
          <w:p w14:paraId="74FA3917" w14:textId="6915E86E" w:rsidR="00D508EC" w:rsidRPr="00F6438A" w:rsidRDefault="00D508EC" w:rsidP="00D508EC">
            <w:pPr>
              <w:jc w:val="both"/>
              <w:rPr>
                <w:sz w:val="20"/>
                <w:szCs w:val="20"/>
              </w:rPr>
            </w:pPr>
            <w:r w:rsidRPr="00F6438A">
              <w:rPr>
                <w:sz w:val="20"/>
                <w:szCs w:val="20"/>
              </w:rPr>
              <w:t>3.2 Экономические методы (расчёты) регулирования на предприятии</w:t>
            </w:r>
          </w:p>
        </w:tc>
        <w:tc>
          <w:tcPr>
            <w:tcW w:w="1631" w:type="dxa"/>
          </w:tcPr>
          <w:p w14:paraId="36AD679E" w14:textId="77777777" w:rsidR="00B85B25" w:rsidRPr="00F6438A" w:rsidRDefault="00B85B25" w:rsidP="00B85B25">
            <w:pPr>
              <w:widowControl w:val="0"/>
              <w:autoSpaceDE w:val="0"/>
              <w:autoSpaceDN w:val="0"/>
              <w:adjustRightInd w:val="0"/>
              <w:jc w:val="center"/>
              <w:rPr>
                <w:bCs/>
                <w:sz w:val="20"/>
                <w:szCs w:val="20"/>
              </w:rPr>
            </w:pPr>
            <w:r w:rsidRPr="00F6438A">
              <w:rPr>
                <w:bCs/>
                <w:sz w:val="20"/>
                <w:szCs w:val="20"/>
              </w:rPr>
              <w:t xml:space="preserve">ОПК-1.2 </w:t>
            </w:r>
          </w:p>
          <w:p w14:paraId="356CD8B0" w14:textId="77777777" w:rsidR="00B85B25" w:rsidRPr="00F6438A" w:rsidRDefault="00B85B25" w:rsidP="00B85B25">
            <w:pPr>
              <w:widowControl w:val="0"/>
              <w:autoSpaceDE w:val="0"/>
              <w:autoSpaceDN w:val="0"/>
              <w:adjustRightInd w:val="0"/>
              <w:jc w:val="center"/>
              <w:rPr>
                <w:bCs/>
                <w:sz w:val="20"/>
                <w:szCs w:val="20"/>
              </w:rPr>
            </w:pPr>
            <w:r w:rsidRPr="00F6438A">
              <w:rPr>
                <w:bCs/>
                <w:sz w:val="20"/>
                <w:szCs w:val="20"/>
              </w:rPr>
              <w:t>ОПК-4.1</w:t>
            </w:r>
          </w:p>
          <w:p w14:paraId="3E6D266F" w14:textId="2BC1ABEF" w:rsidR="00D508EC" w:rsidRPr="00F6438A" w:rsidRDefault="00B85B25" w:rsidP="00B85B25">
            <w:pPr>
              <w:widowControl w:val="0"/>
              <w:autoSpaceDE w:val="0"/>
              <w:autoSpaceDN w:val="0"/>
              <w:adjustRightInd w:val="0"/>
              <w:jc w:val="center"/>
              <w:rPr>
                <w:bCs/>
                <w:sz w:val="20"/>
                <w:szCs w:val="20"/>
              </w:rPr>
            </w:pPr>
            <w:r w:rsidRPr="00F6438A">
              <w:rPr>
                <w:bCs/>
                <w:sz w:val="20"/>
                <w:szCs w:val="20"/>
              </w:rPr>
              <w:t>ОПК-4.2</w:t>
            </w:r>
          </w:p>
        </w:tc>
        <w:tc>
          <w:tcPr>
            <w:tcW w:w="2296" w:type="dxa"/>
            <w:vAlign w:val="center"/>
          </w:tcPr>
          <w:p w14:paraId="7C684C8F" w14:textId="66B1FB86" w:rsidR="00D508EC" w:rsidRPr="00F6438A" w:rsidRDefault="00B85B25" w:rsidP="00C01F61">
            <w:pPr>
              <w:jc w:val="center"/>
              <w:rPr>
                <w:sz w:val="20"/>
                <w:szCs w:val="20"/>
              </w:rPr>
            </w:pPr>
            <w:r w:rsidRPr="00F6438A">
              <w:rPr>
                <w:sz w:val="20"/>
                <w:szCs w:val="20"/>
              </w:rPr>
              <w:t>Задачи реконструк</w:t>
            </w:r>
            <w:r w:rsidR="00D508EC" w:rsidRPr="00F6438A">
              <w:rPr>
                <w:sz w:val="20"/>
                <w:szCs w:val="20"/>
              </w:rPr>
              <w:t>тивного и творческого уровней (письменно)</w:t>
            </w:r>
          </w:p>
        </w:tc>
      </w:tr>
      <w:tr w:rsidR="00ED4566" w:rsidRPr="00F6438A" w14:paraId="2625317D" w14:textId="77777777" w:rsidTr="00D908BE">
        <w:tc>
          <w:tcPr>
            <w:tcW w:w="567" w:type="dxa"/>
            <w:vAlign w:val="center"/>
          </w:tcPr>
          <w:p w14:paraId="445377E2" w14:textId="21402C37" w:rsidR="00ED4566" w:rsidRPr="00F6438A" w:rsidRDefault="0054182D" w:rsidP="00C01F61">
            <w:pPr>
              <w:widowControl w:val="0"/>
              <w:autoSpaceDE w:val="0"/>
              <w:autoSpaceDN w:val="0"/>
              <w:adjustRightInd w:val="0"/>
              <w:jc w:val="center"/>
              <w:rPr>
                <w:sz w:val="20"/>
                <w:szCs w:val="20"/>
              </w:rPr>
            </w:pPr>
            <w:r>
              <w:rPr>
                <w:sz w:val="20"/>
                <w:szCs w:val="20"/>
              </w:rPr>
              <w:t>8</w:t>
            </w:r>
          </w:p>
        </w:tc>
        <w:tc>
          <w:tcPr>
            <w:tcW w:w="993" w:type="dxa"/>
            <w:vAlign w:val="center"/>
          </w:tcPr>
          <w:p w14:paraId="512AE48E" w14:textId="5203FAFA" w:rsidR="00ED4566" w:rsidRPr="00F6438A" w:rsidRDefault="00D508EC" w:rsidP="00C01F61">
            <w:pPr>
              <w:widowControl w:val="0"/>
              <w:autoSpaceDE w:val="0"/>
              <w:autoSpaceDN w:val="0"/>
              <w:adjustRightInd w:val="0"/>
              <w:jc w:val="center"/>
              <w:rPr>
                <w:sz w:val="20"/>
                <w:szCs w:val="20"/>
              </w:rPr>
            </w:pPr>
            <w:r w:rsidRPr="00F6438A">
              <w:rPr>
                <w:sz w:val="20"/>
                <w:szCs w:val="20"/>
              </w:rPr>
              <w:t>1</w:t>
            </w:r>
            <w:r w:rsidR="0054182D">
              <w:rPr>
                <w:sz w:val="20"/>
                <w:szCs w:val="20"/>
              </w:rPr>
              <w:t>8</w:t>
            </w:r>
            <w:r w:rsidR="003A5DA9">
              <w:rPr>
                <w:sz w:val="20"/>
                <w:szCs w:val="20"/>
              </w:rPr>
              <w:t>-20</w:t>
            </w:r>
          </w:p>
        </w:tc>
        <w:tc>
          <w:tcPr>
            <w:tcW w:w="1984" w:type="dxa"/>
            <w:vAlign w:val="center"/>
          </w:tcPr>
          <w:p w14:paraId="14A417E6" w14:textId="77777777" w:rsidR="00ED4566" w:rsidRPr="00F6438A" w:rsidRDefault="00ED4566" w:rsidP="00C01F61">
            <w:pPr>
              <w:jc w:val="center"/>
              <w:rPr>
                <w:sz w:val="20"/>
                <w:szCs w:val="20"/>
              </w:rPr>
            </w:pPr>
            <w:r w:rsidRPr="00F6438A">
              <w:rPr>
                <w:sz w:val="20"/>
                <w:szCs w:val="20"/>
              </w:rPr>
              <w:t xml:space="preserve">Промежуточная аттестация – </w:t>
            </w:r>
          </w:p>
          <w:p w14:paraId="758EF20D" w14:textId="6A92967D" w:rsidR="00ED4566" w:rsidRPr="00F6438A" w:rsidRDefault="00ED4566" w:rsidP="00C01F61">
            <w:pPr>
              <w:jc w:val="center"/>
              <w:rPr>
                <w:sz w:val="20"/>
                <w:szCs w:val="20"/>
              </w:rPr>
            </w:pPr>
            <w:r w:rsidRPr="00F6438A">
              <w:rPr>
                <w:sz w:val="20"/>
                <w:szCs w:val="20"/>
              </w:rPr>
              <w:t>зачет</w:t>
            </w:r>
          </w:p>
        </w:tc>
        <w:tc>
          <w:tcPr>
            <w:tcW w:w="2622" w:type="dxa"/>
            <w:vAlign w:val="center"/>
          </w:tcPr>
          <w:p w14:paraId="7559C453" w14:textId="0B0B9AF2" w:rsidR="00ED4566" w:rsidRPr="00F6438A" w:rsidRDefault="00255FD6" w:rsidP="00C01F61">
            <w:pPr>
              <w:jc w:val="both"/>
              <w:rPr>
                <w:bCs/>
                <w:sz w:val="20"/>
                <w:szCs w:val="20"/>
              </w:rPr>
            </w:pPr>
            <w:r w:rsidRPr="00F6438A">
              <w:rPr>
                <w:sz w:val="20"/>
                <w:szCs w:val="20"/>
              </w:rPr>
              <w:t>Разделы 1-3</w:t>
            </w:r>
          </w:p>
        </w:tc>
        <w:tc>
          <w:tcPr>
            <w:tcW w:w="1631" w:type="dxa"/>
            <w:vAlign w:val="center"/>
          </w:tcPr>
          <w:p w14:paraId="0A5C09A6" w14:textId="77777777" w:rsidR="00B85B25" w:rsidRPr="00F6438A" w:rsidRDefault="00B85B25" w:rsidP="00B85B25">
            <w:pPr>
              <w:jc w:val="center"/>
              <w:rPr>
                <w:sz w:val="20"/>
                <w:szCs w:val="20"/>
              </w:rPr>
            </w:pPr>
            <w:r w:rsidRPr="00F6438A">
              <w:rPr>
                <w:sz w:val="20"/>
                <w:szCs w:val="20"/>
              </w:rPr>
              <w:t xml:space="preserve">ОПК-1.2 </w:t>
            </w:r>
          </w:p>
          <w:p w14:paraId="07EAEBAB" w14:textId="77777777" w:rsidR="00B85B25" w:rsidRPr="00F6438A" w:rsidRDefault="00B85B25" w:rsidP="00B85B25">
            <w:pPr>
              <w:jc w:val="center"/>
              <w:rPr>
                <w:sz w:val="20"/>
                <w:szCs w:val="20"/>
              </w:rPr>
            </w:pPr>
            <w:r w:rsidRPr="00F6438A">
              <w:rPr>
                <w:sz w:val="20"/>
                <w:szCs w:val="20"/>
              </w:rPr>
              <w:t>ОПК-4.1</w:t>
            </w:r>
          </w:p>
          <w:p w14:paraId="4B5FA8B9" w14:textId="5A5FA1BD" w:rsidR="00ED4566" w:rsidRPr="00F6438A" w:rsidRDefault="00B85B25" w:rsidP="00B85B25">
            <w:pPr>
              <w:jc w:val="center"/>
              <w:rPr>
                <w:sz w:val="20"/>
                <w:szCs w:val="20"/>
              </w:rPr>
            </w:pPr>
            <w:r w:rsidRPr="00F6438A">
              <w:rPr>
                <w:sz w:val="20"/>
                <w:szCs w:val="20"/>
              </w:rPr>
              <w:t>ОПК-4.2</w:t>
            </w:r>
          </w:p>
        </w:tc>
        <w:tc>
          <w:tcPr>
            <w:tcW w:w="2296" w:type="dxa"/>
            <w:vAlign w:val="center"/>
          </w:tcPr>
          <w:p w14:paraId="4D5D893E" w14:textId="77777777" w:rsidR="00713819" w:rsidRPr="00F6438A" w:rsidRDefault="00ED4566" w:rsidP="00C01F61">
            <w:pPr>
              <w:widowControl w:val="0"/>
              <w:autoSpaceDE w:val="0"/>
              <w:autoSpaceDN w:val="0"/>
              <w:adjustRightInd w:val="0"/>
              <w:jc w:val="center"/>
              <w:rPr>
                <w:sz w:val="20"/>
                <w:szCs w:val="20"/>
              </w:rPr>
            </w:pPr>
            <w:r w:rsidRPr="00F6438A">
              <w:rPr>
                <w:sz w:val="20"/>
                <w:szCs w:val="20"/>
              </w:rPr>
              <w:t xml:space="preserve">Тест (компьютерные </w:t>
            </w:r>
          </w:p>
          <w:p w14:paraId="2FD8AB02" w14:textId="3F3BC4CF" w:rsidR="00ED4566" w:rsidRPr="00F6438A" w:rsidRDefault="00ED4566" w:rsidP="00C6413F">
            <w:pPr>
              <w:widowControl w:val="0"/>
              <w:autoSpaceDE w:val="0"/>
              <w:autoSpaceDN w:val="0"/>
              <w:adjustRightInd w:val="0"/>
              <w:jc w:val="center"/>
              <w:rPr>
                <w:sz w:val="20"/>
                <w:szCs w:val="20"/>
              </w:rPr>
            </w:pPr>
            <w:r w:rsidRPr="00F6438A">
              <w:rPr>
                <w:sz w:val="20"/>
                <w:szCs w:val="20"/>
              </w:rPr>
              <w:t>технологии)</w:t>
            </w:r>
          </w:p>
        </w:tc>
      </w:tr>
    </w:tbl>
    <w:p w14:paraId="0505B80E" w14:textId="77777777" w:rsidR="00713819" w:rsidRDefault="00713819" w:rsidP="003556AA">
      <w:pPr>
        <w:jc w:val="center"/>
        <w:rPr>
          <w:b/>
          <w:bCs/>
        </w:rPr>
      </w:pPr>
    </w:p>
    <w:p w14:paraId="3FAAFDC2" w14:textId="77777777" w:rsidR="00D908BE" w:rsidRDefault="00D908BE" w:rsidP="003556AA">
      <w:pPr>
        <w:jc w:val="center"/>
        <w:rPr>
          <w:b/>
        </w:rPr>
      </w:pPr>
    </w:p>
    <w:p w14:paraId="63CB8ABE" w14:textId="14B35AB1"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Pr="003556AA" w:rsidRDefault="003556AA" w:rsidP="003556AA">
      <w:pPr>
        <w:jc w:val="center"/>
      </w:pPr>
      <w:r w:rsidRPr="003556AA">
        <w:rPr>
          <w:b/>
        </w:rPr>
        <w:t>Описание шкал оценивания</w:t>
      </w:r>
    </w:p>
    <w:p w14:paraId="3195DCE1" w14:textId="77777777" w:rsidR="00D908BE" w:rsidRDefault="00D908BE" w:rsidP="003556AA">
      <w:pPr>
        <w:ind w:firstLine="540"/>
        <w:jc w:val="both"/>
      </w:pPr>
    </w:p>
    <w:p w14:paraId="30EE7561" w14:textId="1DD5E3EE"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319" w:type="dxa"/>
        <w:tblInd w:w="-5" w:type="dxa"/>
        <w:tblLayout w:type="fixed"/>
        <w:tblLook w:val="01E0" w:firstRow="1" w:lastRow="1" w:firstColumn="1" w:lastColumn="1" w:noHBand="0" w:noVBand="0"/>
      </w:tblPr>
      <w:tblGrid>
        <w:gridCol w:w="426"/>
        <w:gridCol w:w="1955"/>
        <w:gridCol w:w="5983"/>
        <w:gridCol w:w="1955"/>
      </w:tblGrid>
      <w:tr w:rsidR="003556AA" w:rsidRPr="00F6438A" w14:paraId="5069D17A" w14:textId="77777777" w:rsidTr="00C01F61">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Наименование</w:t>
            </w:r>
          </w:p>
          <w:p w14:paraId="69219B60"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оценочного</w:t>
            </w:r>
          </w:p>
          <w:p w14:paraId="4952A723"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средства</w:t>
            </w:r>
          </w:p>
        </w:tc>
        <w:tc>
          <w:tcPr>
            <w:tcW w:w="5983"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Краткая характеристика</w:t>
            </w:r>
          </w:p>
          <w:p w14:paraId="51FEBE8A"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Представление</w:t>
            </w:r>
          </w:p>
          <w:p w14:paraId="27430028"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оценочного средства в ФОС</w:t>
            </w:r>
          </w:p>
        </w:tc>
      </w:tr>
      <w:tr w:rsidR="003556AA" w:rsidRPr="00F6438A" w14:paraId="5CBBA2C1"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F6438A" w:rsidRDefault="003556AA" w:rsidP="003556AA">
            <w:pPr>
              <w:widowControl w:val="0"/>
              <w:jc w:val="center"/>
              <w:rPr>
                <w:rFonts w:eastAsia="Arial Unicode MS"/>
                <w:color w:val="000000"/>
                <w:sz w:val="20"/>
                <w:szCs w:val="20"/>
              </w:rPr>
            </w:pPr>
            <w:r w:rsidRPr="00F6438A">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68473344" w:rsidR="003556AA" w:rsidRPr="00F6438A" w:rsidRDefault="00C01F61" w:rsidP="003556AA">
            <w:pPr>
              <w:widowControl w:val="0"/>
              <w:jc w:val="center"/>
              <w:rPr>
                <w:rFonts w:eastAsia="Arial Unicode MS"/>
                <w:color w:val="000000"/>
                <w:sz w:val="20"/>
                <w:szCs w:val="20"/>
              </w:rPr>
            </w:pPr>
            <w:r w:rsidRPr="00F6438A">
              <w:rPr>
                <w:sz w:val="20"/>
                <w:szCs w:val="20"/>
              </w:rPr>
              <w:t>Задачи реконструктивного уровня</w:t>
            </w:r>
          </w:p>
        </w:tc>
        <w:tc>
          <w:tcPr>
            <w:tcW w:w="5983" w:type="dxa"/>
            <w:tcBorders>
              <w:top w:val="single" w:sz="4" w:space="0" w:color="auto"/>
              <w:left w:val="single" w:sz="4" w:space="0" w:color="auto"/>
              <w:bottom w:val="single" w:sz="4" w:space="0" w:color="auto"/>
              <w:right w:val="single" w:sz="4" w:space="0" w:color="auto"/>
            </w:tcBorders>
          </w:tcPr>
          <w:p w14:paraId="67DC4B50" w14:textId="23EDA8A7" w:rsidR="003556AA" w:rsidRPr="00F6438A" w:rsidRDefault="00C01F61" w:rsidP="003556AA">
            <w:pPr>
              <w:ind w:left="64" w:right="122" w:firstLine="8"/>
              <w:jc w:val="both"/>
              <w:rPr>
                <w:sz w:val="20"/>
                <w:szCs w:val="20"/>
              </w:rPr>
            </w:pPr>
            <w:r w:rsidRPr="00F6438A">
              <w:rPr>
                <w:sz w:val="20"/>
                <w:szCs w:val="20"/>
              </w:rPr>
              <w:t xml:space="preserve">Средство позволяет </w:t>
            </w:r>
            <w:r w:rsidR="003556AA" w:rsidRPr="00F6438A">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F6438A" w:rsidRDefault="00C01F61" w:rsidP="00C01F61">
            <w:pPr>
              <w:ind w:left="64" w:right="122" w:firstLine="8"/>
              <w:jc w:val="both"/>
              <w:rPr>
                <w:sz w:val="20"/>
                <w:szCs w:val="20"/>
                <w:highlight w:val="yellow"/>
              </w:rPr>
            </w:pPr>
            <w:r w:rsidRPr="00F6438A">
              <w:rPr>
                <w:sz w:val="20"/>
                <w:szCs w:val="20"/>
              </w:rPr>
              <w:t xml:space="preserve">может быть </w:t>
            </w:r>
            <w:r w:rsidR="003556AA" w:rsidRPr="00F6438A">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3DF72291" w:rsidR="003556AA" w:rsidRPr="00F6438A" w:rsidRDefault="00713819" w:rsidP="0078141B">
            <w:pPr>
              <w:ind w:right="70"/>
              <w:jc w:val="center"/>
              <w:rPr>
                <w:sz w:val="20"/>
                <w:szCs w:val="20"/>
                <w:highlight w:val="yellow"/>
              </w:rPr>
            </w:pPr>
            <w:r w:rsidRPr="00F6438A">
              <w:rPr>
                <w:sz w:val="20"/>
                <w:szCs w:val="20"/>
              </w:rPr>
              <w:t>Типовые</w:t>
            </w:r>
            <w:r w:rsidR="003556AA" w:rsidRPr="00F6438A">
              <w:rPr>
                <w:sz w:val="20"/>
                <w:szCs w:val="20"/>
              </w:rPr>
              <w:t xml:space="preserve"> задач</w:t>
            </w:r>
            <w:r w:rsidRPr="00F6438A">
              <w:rPr>
                <w:sz w:val="20"/>
                <w:szCs w:val="20"/>
              </w:rPr>
              <w:t>и</w:t>
            </w:r>
            <w:r w:rsidR="003556AA" w:rsidRPr="00F6438A">
              <w:rPr>
                <w:sz w:val="20"/>
                <w:szCs w:val="20"/>
              </w:rPr>
              <w:t xml:space="preserve"> </w:t>
            </w:r>
            <w:r w:rsidRPr="00F6438A">
              <w:rPr>
                <w:sz w:val="20"/>
                <w:szCs w:val="20"/>
              </w:rPr>
              <w:t>по темам</w:t>
            </w:r>
          </w:p>
        </w:tc>
      </w:tr>
      <w:tr w:rsidR="00C01F61" w:rsidRPr="00F6438A" w14:paraId="7637B83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36982419" w14:textId="54F385AC"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lastRenderedPageBreak/>
              <w:t>2</w:t>
            </w:r>
          </w:p>
        </w:tc>
        <w:tc>
          <w:tcPr>
            <w:tcW w:w="1955" w:type="dxa"/>
            <w:tcBorders>
              <w:top w:val="single" w:sz="4" w:space="0" w:color="auto"/>
              <w:left w:val="single" w:sz="4" w:space="0" w:color="auto"/>
              <w:bottom w:val="single" w:sz="4" w:space="0" w:color="auto"/>
              <w:right w:val="single" w:sz="4" w:space="0" w:color="auto"/>
            </w:tcBorders>
            <w:vAlign w:val="center"/>
          </w:tcPr>
          <w:p w14:paraId="05ADAB6D" w14:textId="783EE8BC" w:rsidR="00C01F61" w:rsidRPr="00F6438A" w:rsidRDefault="00C01F61" w:rsidP="00C01F61">
            <w:pPr>
              <w:widowControl w:val="0"/>
              <w:jc w:val="center"/>
              <w:rPr>
                <w:sz w:val="20"/>
                <w:szCs w:val="20"/>
              </w:rPr>
            </w:pPr>
            <w:r w:rsidRPr="00F6438A">
              <w:rPr>
                <w:sz w:val="20"/>
                <w:szCs w:val="20"/>
              </w:rPr>
              <w:t>Задачи творческого уровня</w:t>
            </w:r>
          </w:p>
        </w:tc>
        <w:tc>
          <w:tcPr>
            <w:tcW w:w="5983" w:type="dxa"/>
            <w:tcBorders>
              <w:top w:val="single" w:sz="4" w:space="0" w:color="auto"/>
              <w:left w:val="single" w:sz="4" w:space="0" w:color="auto"/>
              <w:bottom w:val="single" w:sz="4" w:space="0" w:color="auto"/>
              <w:right w:val="single" w:sz="4" w:space="0" w:color="auto"/>
            </w:tcBorders>
          </w:tcPr>
          <w:p w14:paraId="2BECDAFE" w14:textId="0B683311" w:rsidR="00C01F61" w:rsidRPr="00F6438A" w:rsidRDefault="00C01F61" w:rsidP="00C01F61">
            <w:pPr>
              <w:ind w:left="64" w:right="122" w:firstLine="8"/>
              <w:jc w:val="both"/>
              <w:rPr>
                <w:sz w:val="20"/>
                <w:szCs w:val="20"/>
              </w:rPr>
            </w:pPr>
            <w:r w:rsidRPr="00F6438A">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2962DFD" w14:textId="3899FF57" w:rsidR="00C01F61" w:rsidRPr="00F6438A" w:rsidRDefault="00C01F61" w:rsidP="00C01F61">
            <w:pPr>
              <w:ind w:left="64" w:right="122" w:firstLine="8"/>
              <w:jc w:val="both"/>
              <w:rPr>
                <w:sz w:val="20"/>
                <w:szCs w:val="20"/>
              </w:rPr>
            </w:pPr>
            <w:r w:rsidRPr="00F6438A">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66F485C" w14:textId="6D0E5833" w:rsidR="00C01F61" w:rsidRPr="00F6438A" w:rsidRDefault="00C01F61" w:rsidP="0078141B">
            <w:pPr>
              <w:ind w:right="70"/>
              <w:jc w:val="center"/>
              <w:rPr>
                <w:sz w:val="20"/>
                <w:szCs w:val="20"/>
              </w:rPr>
            </w:pPr>
            <w:r w:rsidRPr="00F6438A">
              <w:rPr>
                <w:sz w:val="20"/>
                <w:szCs w:val="20"/>
              </w:rPr>
              <w:t>Типовые задачи по темам</w:t>
            </w:r>
          </w:p>
        </w:tc>
      </w:tr>
      <w:tr w:rsidR="00C01F61" w:rsidRPr="00F6438A" w14:paraId="5689EDF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255FA7E6" w14:textId="023F611E"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Собеседование</w:t>
            </w:r>
          </w:p>
        </w:tc>
        <w:tc>
          <w:tcPr>
            <w:tcW w:w="5983"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F6438A" w:rsidRDefault="00C01F61" w:rsidP="00C01F61">
            <w:pPr>
              <w:jc w:val="both"/>
              <w:rPr>
                <w:sz w:val="20"/>
                <w:szCs w:val="20"/>
              </w:rPr>
            </w:pPr>
            <w:r w:rsidRPr="00F6438A">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F6438A" w:rsidRDefault="00C01F61" w:rsidP="00C01F61">
            <w:pPr>
              <w:jc w:val="both"/>
              <w:rPr>
                <w:sz w:val="20"/>
                <w:szCs w:val="20"/>
              </w:rPr>
            </w:pPr>
            <w:r w:rsidRPr="00F6438A">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0B140EC5" w:rsidR="00C01F61" w:rsidRPr="00F6438A" w:rsidRDefault="00C01F61" w:rsidP="0078141B">
            <w:pPr>
              <w:jc w:val="center"/>
              <w:rPr>
                <w:sz w:val="20"/>
                <w:szCs w:val="20"/>
              </w:rPr>
            </w:pPr>
            <w:r w:rsidRPr="00F6438A">
              <w:rPr>
                <w:sz w:val="20"/>
                <w:szCs w:val="20"/>
              </w:rPr>
              <w:t>Вопросы по</w:t>
            </w:r>
          </w:p>
          <w:p w14:paraId="33DA3E04" w14:textId="7B4FC8CF" w:rsidR="00C01F61" w:rsidRPr="00F6438A" w:rsidRDefault="00C01F61" w:rsidP="0078141B">
            <w:pPr>
              <w:jc w:val="center"/>
              <w:rPr>
                <w:sz w:val="20"/>
                <w:szCs w:val="20"/>
              </w:rPr>
            </w:pPr>
            <w:r w:rsidRPr="00F6438A">
              <w:rPr>
                <w:sz w:val="20"/>
                <w:szCs w:val="20"/>
              </w:rPr>
              <w:t>темам</w:t>
            </w:r>
          </w:p>
        </w:tc>
      </w:tr>
      <w:tr w:rsidR="00C01F61" w:rsidRPr="00F6438A" w14:paraId="6892F93F"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47B7773" w14:textId="6CC474ED"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77777777"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Тест</w:t>
            </w:r>
          </w:p>
        </w:tc>
        <w:tc>
          <w:tcPr>
            <w:tcW w:w="5983" w:type="dxa"/>
            <w:tcBorders>
              <w:top w:val="single" w:sz="4" w:space="0" w:color="auto"/>
              <w:left w:val="single" w:sz="4" w:space="0" w:color="auto"/>
              <w:bottom w:val="single" w:sz="4" w:space="0" w:color="auto"/>
              <w:right w:val="single" w:sz="4" w:space="0" w:color="auto"/>
            </w:tcBorders>
          </w:tcPr>
          <w:p w14:paraId="3846F936" w14:textId="34E868F7" w:rsidR="00C01F61" w:rsidRPr="00F6438A" w:rsidRDefault="00C01F61" w:rsidP="00C01F61">
            <w:pPr>
              <w:ind w:left="64" w:right="22" w:firstLine="8"/>
              <w:jc w:val="both"/>
              <w:rPr>
                <w:sz w:val="20"/>
                <w:szCs w:val="20"/>
              </w:rPr>
            </w:pPr>
            <w:r w:rsidRPr="00F6438A">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35ECEEA8" w:rsidR="00C01F61" w:rsidRPr="00F6438A" w:rsidRDefault="00C01F61" w:rsidP="0078141B">
            <w:pPr>
              <w:jc w:val="center"/>
              <w:rPr>
                <w:sz w:val="20"/>
                <w:szCs w:val="20"/>
              </w:rPr>
            </w:pPr>
            <w:r w:rsidRPr="00F6438A">
              <w:rPr>
                <w:sz w:val="20"/>
                <w:szCs w:val="20"/>
              </w:rPr>
              <w:t xml:space="preserve">Типовые тестовые задания </w:t>
            </w:r>
          </w:p>
        </w:tc>
      </w:tr>
      <w:tr w:rsidR="00C01F61" w:rsidRPr="00F6438A" w14:paraId="2CC88885"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40376EB1" w14:textId="2622FDF9" w:rsidR="00C01F61" w:rsidRPr="00F6438A" w:rsidRDefault="00C01F61" w:rsidP="00C01F61">
            <w:pPr>
              <w:widowControl w:val="0"/>
              <w:jc w:val="center"/>
              <w:rPr>
                <w:rFonts w:eastAsia="Arial Unicode MS"/>
                <w:color w:val="000000"/>
                <w:sz w:val="20"/>
                <w:szCs w:val="20"/>
              </w:rPr>
            </w:pPr>
            <w:r w:rsidRPr="00F6438A">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C01F61" w:rsidRPr="00F6438A" w:rsidRDefault="00C01F61" w:rsidP="00C01F61">
            <w:pPr>
              <w:jc w:val="center"/>
              <w:rPr>
                <w:sz w:val="20"/>
                <w:szCs w:val="20"/>
              </w:rPr>
            </w:pPr>
            <w:r w:rsidRPr="00F6438A">
              <w:rPr>
                <w:sz w:val="20"/>
                <w:szCs w:val="20"/>
              </w:rPr>
              <w:t>Зачет</w:t>
            </w:r>
          </w:p>
        </w:tc>
        <w:tc>
          <w:tcPr>
            <w:tcW w:w="5983" w:type="dxa"/>
            <w:tcBorders>
              <w:top w:val="single" w:sz="4" w:space="0" w:color="auto"/>
              <w:left w:val="single" w:sz="4" w:space="0" w:color="auto"/>
              <w:bottom w:val="single" w:sz="4" w:space="0" w:color="auto"/>
              <w:right w:val="single" w:sz="4" w:space="0" w:color="auto"/>
            </w:tcBorders>
            <w:vAlign w:val="center"/>
          </w:tcPr>
          <w:p w14:paraId="3C977B04" w14:textId="77777777" w:rsidR="00C01F61" w:rsidRPr="00F6438A" w:rsidRDefault="00C01F61" w:rsidP="00C01F61">
            <w:pPr>
              <w:jc w:val="both"/>
              <w:rPr>
                <w:sz w:val="20"/>
                <w:szCs w:val="20"/>
              </w:rPr>
            </w:pPr>
            <w:r w:rsidRPr="00F6438A">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C01F61" w:rsidRPr="00F6438A" w:rsidRDefault="00C01F61" w:rsidP="00C01F61">
            <w:pPr>
              <w:jc w:val="both"/>
              <w:rPr>
                <w:sz w:val="20"/>
                <w:szCs w:val="20"/>
              </w:rPr>
            </w:pPr>
            <w:r w:rsidRPr="00F6438A">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C01F61" w:rsidRPr="00F6438A" w:rsidRDefault="00C01F61" w:rsidP="0078141B">
            <w:pPr>
              <w:jc w:val="center"/>
              <w:rPr>
                <w:sz w:val="20"/>
                <w:szCs w:val="20"/>
              </w:rPr>
            </w:pPr>
            <w:r w:rsidRPr="00F6438A">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5D477F26" w:rsidR="00C01F61" w:rsidRPr="0078141B" w:rsidRDefault="00333071" w:rsidP="00333071">
      <w:pPr>
        <w:ind w:firstLine="720"/>
        <w:jc w:val="center"/>
        <w:rPr>
          <w:b/>
          <w:bCs/>
        </w:rPr>
      </w:pPr>
      <w:r w:rsidRPr="0078141B">
        <w:rPr>
          <w:b/>
          <w:bCs/>
        </w:rPr>
        <w:t xml:space="preserve">Критерии и шкала оценивания тестовых заданий при промежуточной аттестации </w:t>
      </w:r>
    </w:p>
    <w:p w14:paraId="4FB1C60E" w14:textId="2775FDA5" w:rsidR="003556AA" w:rsidRPr="0078141B" w:rsidRDefault="00333071" w:rsidP="00333071">
      <w:pPr>
        <w:ind w:firstLine="720"/>
        <w:jc w:val="center"/>
        <w:rPr>
          <w:b/>
        </w:rPr>
      </w:pPr>
      <w:r w:rsidRPr="0078141B">
        <w:rPr>
          <w:b/>
          <w:bCs/>
        </w:rPr>
        <w:t>в форме зачета</w:t>
      </w:r>
    </w:p>
    <w:tbl>
      <w:tblPr>
        <w:tblW w:w="5000" w:type="pct"/>
        <w:jc w:val="center"/>
        <w:tblLook w:val="01E0" w:firstRow="1" w:lastRow="1" w:firstColumn="1" w:lastColumn="1" w:noHBand="0" w:noVBand="0"/>
      </w:tblPr>
      <w:tblGrid>
        <w:gridCol w:w="2643"/>
        <w:gridCol w:w="7553"/>
      </w:tblGrid>
      <w:tr w:rsidR="00333071" w:rsidRPr="00F6438A" w14:paraId="7BAB2334"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F6438A" w:rsidRDefault="00333071" w:rsidP="0050141D">
            <w:pPr>
              <w:jc w:val="center"/>
              <w:rPr>
                <w:color w:val="000000"/>
                <w:sz w:val="20"/>
                <w:szCs w:val="20"/>
              </w:rPr>
            </w:pPr>
            <w:r w:rsidRPr="00F6438A">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F6438A" w:rsidRDefault="00333071" w:rsidP="0050141D">
            <w:pPr>
              <w:jc w:val="center"/>
              <w:rPr>
                <w:color w:val="000000"/>
                <w:sz w:val="20"/>
                <w:szCs w:val="20"/>
              </w:rPr>
            </w:pPr>
            <w:r w:rsidRPr="00F6438A">
              <w:rPr>
                <w:color w:val="000000"/>
                <w:sz w:val="20"/>
                <w:szCs w:val="20"/>
              </w:rPr>
              <w:t>Критерии оценивания</w:t>
            </w:r>
          </w:p>
        </w:tc>
      </w:tr>
      <w:tr w:rsidR="00333071" w:rsidRPr="00F6438A" w14:paraId="4D19E7EA"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F6438A" w:rsidRDefault="00333071" w:rsidP="0050141D">
            <w:pPr>
              <w:jc w:val="center"/>
              <w:rPr>
                <w:color w:val="000000"/>
                <w:sz w:val="20"/>
                <w:szCs w:val="20"/>
              </w:rPr>
            </w:pPr>
            <w:r w:rsidRPr="00F6438A">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723A266" w14:textId="77777777" w:rsidR="00333071" w:rsidRPr="00F6438A" w:rsidRDefault="00333071" w:rsidP="0050141D">
            <w:pPr>
              <w:jc w:val="both"/>
              <w:rPr>
                <w:color w:val="000000"/>
                <w:sz w:val="20"/>
                <w:szCs w:val="20"/>
              </w:rPr>
            </w:pPr>
            <w:r w:rsidRPr="00F6438A">
              <w:rPr>
                <w:color w:val="000000"/>
                <w:sz w:val="20"/>
                <w:szCs w:val="20"/>
              </w:rPr>
              <w:t>Обучающийся верно ответил на 70 % и более тестовых заданий при прохождении тестирования</w:t>
            </w:r>
          </w:p>
        </w:tc>
      </w:tr>
      <w:tr w:rsidR="00333071" w:rsidRPr="00F6438A" w14:paraId="36895B60"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F6438A" w:rsidRDefault="00333071" w:rsidP="0050141D">
            <w:pPr>
              <w:jc w:val="center"/>
              <w:rPr>
                <w:color w:val="000000"/>
                <w:sz w:val="20"/>
                <w:szCs w:val="20"/>
              </w:rPr>
            </w:pPr>
            <w:r w:rsidRPr="00F6438A">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9C85C4B" w14:textId="77777777" w:rsidR="00333071" w:rsidRPr="00F6438A" w:rsidRDefault="00333071" w:rsidP="0050141D">
            <w:pPr>
              <w:jc w:val="both"/>
              <w:rPr>
                <w:color w:val="000000"/>
                <w:sz w:val="20"/>
                <w:szCs w:val="20"/>
              </w:rPr>
            </w:pPr>
            <w:r w:rsidRPr="00F6438A">
              <w:rPr>
                <w:color w:val="000000"/>
                <w:sz w:val="20"/>
                <w:szCs w:val="20"/>
              </w:rPr>
              <w:t>Обучающийся верно ответил на 69 % и менее тестовых заданий при прохождении тестирования</w:t>
            </w:r>
          </w:p>
        </w:tc>
      </w:tr>
    </w:tbl>
    <w:p w14:paraId="41A0E6CD" w14:textId="77777777" w:rsidR="00214C5C" w:rsidRDefault="00214C5C" w:rsidP="0078141B">
      <w:pPr>
        <w:rPr>
          <w:b/>
        </w:rPr>
      </w:pPr>
    </w:p>
    <w:p w14:paraId="1CBDBB0E" w14:textId="74E2F369"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5BDC77A" w14:textId="77777777" w:rsidR="003556AA" w:rsidRPr="003556AA" w:rsidRDefault="003556AA" w:rsidP="003556AA">
      <w:pPr>
        <w:ind w:firstLine="567"/>
        <w:jc w:val="center"/>
        <w:rPr>
          <w:b/>
        </w:rPr>
      </w:pPr>
      <w:r w:rsidRPr="003556AA">
        <w:rPr>
          <w:b/>
        </w:rPr>
        <w:t>текущего контроля успеваемости</w:t>
      </w:r>
    </w:p>
    <w:p w14:paraId="6C0E1A23" w14:textId="703A27F4" w:rsidR="003556AA" w:rsidRPr="003556AA" w:rsidRDefault="00D360CF" w:rsidP="00D360CF">
      <w:pPr>
        <w:ind w:firstLine="709"/>
      </w:pPr>
      <w:r w:rsidRPr="00D360CF">
        <w:t xml:space="preserve">Критерии и шкалы оценивания </w:t>
      </w:r>
      <w:r>
        <w:t>з</w:t>
      </w:r>
      <w:r w:rsidR="00214C5C">
        <w:t>адачи реконструктивного и творческого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941"/>
      </w:tblGrid>
      <w:tr w:rsidR="003556AA" w:rsidRPr="00F6438A" w14:paraId="1EB009DD" w14:textId="77777777" w:rsidTr="00333071">
        <w:trPr>
          <w:tblHeader/>
        </w:trPr>
        <w:tc>
          <w:tcPr>
            <w:tcW w:w="2248" w:type="dxa"/>
            <w:vAlign w:val="center"/>
          </w:tcPr>
          <w:p w14:paraId="65285FCC" w14:textId="77777777" w:rsidR="00333071" w:rsidRPr="00F6438A" w:rsidRDefault="003556AA" w:rsidP="003556AA">
            <w:pPr>
              <w:jc w:val="center"/>
              <w:rPr>
                <w:sz w:val="20"/>
                <w:szCs w:val="20"/>
              </w:rPr>
            </w:pPr>
            <w:r w:rsidRPr="00F6438A">
              <w:rPr>
                <w:sz w:val="20"/>
                <w:szCs w:val="20"/>
              </w:rPr>
              <w:t xml:space="preserve">Шкала </w:t>
            </w:r>
          </w:p>
          <w:p w14:paraId="740DAFDE" w14:textId="71B91A07" w:rsidR="003556AA" w:rsidRPr="00F6438A" w:rsidRDefault="003556AA" w:rsidP="003556AA">
            <w:pPr>
              <w:jc w:val="center"/>
              <w:rPr>
                <w:sz w:val="20"/>
                <w:szCs w:val="20"/>
              </w:rPr>
            </w:pPr>
            <w:r w:rsidRPr="00F6438A">
              <w:rPr>
                <w:sz w:val="20"/>
                <w:szCs w:val="20"/>
              </w:rPr>
              <w:t>оценивания</w:t>
            </w:r>
          </w:p>
        </w:tc>
        <w:tc>
          <w:tcPr>
            <w:tcW w:w="7953" w:type="dxa"/>
          </w:tcPr>
          <w:p w14:paraId="4C20BAEE" w14:textId="77777777" w:rsidR="003556AA" w:rsidRPr="00F6438A" w:rsidRDefault="003556AA" w:rsidP="003556AA">
            <w:pPr>
              <w:jc w:val="center"/>
              <w:rPr>
                <w:sz w:val="20"/>
                <w:szCs w:val="20"/>
              </w:rPr>
            </w:pPr>
            <w:r w:rsidRPr="00F6438A">
              <w:rPr>
                <w:sz w:val="20"/>
                <w:szCs w:val="20"/>
              </w:rPr>
              <w:t>Критерии оценивания</w:t>
            </w:r>
          </w:p>
        </w:tc>
      </w:tr>
      <w:tr w:rsidR="00214C5C" w:rsidRPr="00F6438A" w14:paraId="5B04D172" w14:textId="77777777" w:rsidTr="00333071">
        <w:tc>
          <w:tcPr>
            <w:tcW w:w="2248" w:type="dxa"/>
            <w:vAlign w:val="center"/>
          </w:tcPr>
          <w:p w14:paraId="62772F1C" w14:textId="77777777" w:rsidR="00214C5C" w:rsidRPr="00F6438A" w:rsidRDefault="00214C5C" w:rsidP="00214C5C">
            <w:pPr>
              <w:jc w:val="center"/>
              <w:rPr>
                <w:sz w:val="20"/>
                <w:szCs w:val="20"/>
              </w:rPr>
            </w:pPr>
            <w:r w:rsidRPr="00F6438A">
              <w:rPr>
                <w:sz w:val="20"/>
                <w:szCs w:val="20"/>
              </w:rPr>
              <w:t>«отлично»</w:t>
            </w:r>
          </w:p>
        </w:tc>
        <w:tc>
          <w:tcPr>
            <w:tcW w:w="7953" w:type="dxa"/>
          </w:tcPr>
          <w:p w14:paraId="11573E7C" w14:textId="52FDA43F" w:rsidR="00214C5C" w:rsidRPr="00F6438A" w:rsidRDefault="00214C5C" w:rsidP="00214C5C">
            <w:pPr>
              <w:jc w:val="both"/>
              <w:rPr>
                <w:sz w:val="20"/>
                <w:szCs w:val="20"/>
              </w:rPr>
            </w:pPr>
            <w:r w:rsidRPr="00F6438A">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 выводах содержится развернутая экономическая оценка результатов расчетов. Вывод логически структурирован. Работа оформлена аккуратно и в соответствии с предъявляемыми требованиями</w:t>
            </w:r>
          </w:p>
        </w:tc>
      </w:tr>
      <w:tr w:rsidR="00214C5C" w:rsidRPr="00F6438A" w14:paraId="5FB02C20" w14:textId="77777777" w:rsidTr="00333071">
        <w:tc>
          <w:tcPr>
            <w:tcW w:w="2248" w:type="dxa"/>
            <w:vAlign w:val="center"/>
          </w:tcPr>
          <w:p w14:paraId="62E3D74E" w14:textId="77777777" w:rsidR="00214C5C" w:rsidRPr="00F6438A" w:rsidRDefault="00214C5C" w:rsidP="00214C5C">
            <w:pPr>
              <w:jc w:val="center"/>
              <w:rPr>
                <w:sz w:val="20"/>
                <w:szCs w:val="20"/>
              </w:rPr>
            </w:pPr>
            <w:r w:rsidRPr="00F6438A">
              <w:rPr>
                <w:sz w:val="20"/>
                <w:szCs w:val="20"/>
              </w:rPr>
              <w:t>«хорошо»</w:t>
            </w:r>
          </w:p>
        </w:tc>
        <w:tc>
          <w:tcPr>
            <w:tcW w:w="7953" w:type="dxa"/>
          </w:tcPr>
          <w:p w14:paraId="59C7C3D2" w14:textId="0897014A" w:rsidR="00214C5C" w:rsidRPr="00F6438A" w:rsidRDefault="00214C5C" w:rsidP="00214C5C">
            <w:pPr>
              <w:jc w:val="both"/>
              <w:rPr>
                <w:sz w:val="20"/>
                <w:szCs w:val="20"/>
              </w:rPr>
            </w:pPr>
            <w:r w:rsidRPr="00F6438A">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 и/или недочеты в написании выводов</w:t>
            </w:r>
          </w:p>
        </w:tc>
      </w:tr>
      <w:tr w:rsidR="00214C5C" w:rsidRPr="00F6438A" w14:paraId="7573D065" w14:textId="77777777" w:rsidTr="00333071">
        <w:tc>
          <w:tcPr>
            <w:tcW w:w="2248" w:type="dxa"/>
            <w:vAlign w:val="center"/>
          </w:tcPr>
          <w:p w14:paraId="0499A37E" w14:textId="77777777" w:rsidR="00214C5C" w:rsidRPr="00F6438A" w:rsidRDefault="00214C5C" w:rsidP="00214C5C">
            <w:pPr>
              <w:jc w:val="center"/>
              <w:rPr>
                <w:sz w:val="20"/>
                <w:szCs w:val="20"/>
              </w:rPr>
            </w:pPr>
            <w:r w:rsidRPr="00F6438A">
              <w:rPr>
                <w:sz w:val="20"/>
                <w:szCs w:val="20"/>
              </w:rPr>
              <w:t>«удовлетворительно»</w:t>
            </w:r>
          </w:p>
        </w:tc>
        <w:tc>
          <w:tcPr>
            <w:tcW w:w="7953" w:type="dxa"/>
          </w:tcPr>
          <w:p w14:paraId="4ADF595B" w14:textId="71B7A0BB" w:rsidR="00214C5C" w:rsidRPr="00F6438A" w:rsidRDefault="00214C5C" w:rsidP="00214C5C">
            <w:pPr>
              <w:jc w:val="both"/>
              <w:rPr>
                <w:sz w:val="20"/>
                <w:szCs w:val="20"/>
                <w:u w:val="single"/>
              </w:rPr>
            </w:pPr>
            <w:r w:rsidRPr="00F6438A">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214C5C" w:rsidRPr="00F6438A" w14:paraId="240D80DB" w14:textId="77777777" w:rsidTr="00333071">
        <w:tc>
          <w:tcPr>
            <w:tcW w:w="2248" w:type="dxa"/>
            <w:vAlign w:val="center"/>
          </w:tcPr>
          <w:p w14:paraId="770EB8CF" w14:textId="77777777" w:rsidR="00214C5C" w:rsidRPr="00F6438A" w:rsidRDefault="00214C5C" w:rsidP="00214C5C">
            <w:pPr>
              <w:jc w:val="center"/>
              <w:rPr>
                <w:sz w:val="20"/>
                <w:szCs w:val="20"/>
              </w:rPr>
            </w:pPr>
            <w:r w:rsidRPr="00F6438A">
              <w:rPr>
                <w:sz w:val="20"/>
                <w:szCs w:val="20"/>
              </w:rPr>
              <w:t>«неудовлетворительно»</w:t>
            </w:r>
          </w:p>
        </w:tc>
        <w:tc>
          <w:tcPr>
            <w:tcW w:w="7953" w:type="dxa"/>
          </w:tcPr>
          <w:p w14:paraId="0AD4E2CD" w14:textId="4AD656B4" w:rsidR="00214C5C" w:rsidRPr="00F6438A" w:rsidRDefault="00214C5C" w:rsidP="00214C5C">
            <w:pPr>
              <w:jc w:val="both"/>
              <w:rPr>
                <w:sz w:val="20"/>
                <w:szCs w:val="20"/>
              </w:rPr>
            </w:pPr>
            <w:r w:rsidRPr="00F6438A">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0B9FD74" w14:textId="77777777" w:rsidR="00D360CF" w:rsidRDefault="00D360CF" w:rsidP="00D7434C"/>
    <w:p w14:paraId="1FE9F19E" w14:textId="7DC02CB2" w:rsidR="00D360CF" w:rsidRDefault="00D360CF" w:rsidP="00D7434C"/>
    <w:p w14:paraId="507FADBC" w14:textId="4D38F5EA" w:rsidR="003A5DA9" w:rsidRDefault="003A5DA9" w:rsidP="00D7434C"/>
    <w:p w14:paraId="1D3EEC13" w14:textId="11F3551E" w:rsidR="003A5DA9" w:rsidRDefault="003A5DA9" w:rsidP="00D7434C"/>
    <w:p w14:paraId="3F152CED" w14:textId="2A694F73" w:rsidR="003A5DA9" w:rsidRDefault="003A5DA9" w:rsidP="00D7434C"/>
    <w:p w14:paraId="2519AFF8" w14:textId="77777777" w:rsidR="003A5DA9" w:rsidRDefault="003A5DA9" w:rsidP="00D7434C"/>
    <w:p w14:paraId="5511C32D" w14:textId="7C3CED79" w:rsidR="00D7434C" w:rsidRPr="00D7434C" w:rsidRDefault="00D360CF" w:rsidP="00D360CF">
      <w:pPr>
        <w:ind w:firstLine="709"/>
      </w:pPr>
      <w:r w:rsidRPr="00D360CF">
        <w:lastRenderedPageBreak/>
        <w:t xml:space="preserve">Критерии и шкалы оценивания </w:t>
      </w:r>
      <w:r>
        <w:t>с</w:t>
      </w:r>
      <w:r w:rsidR="00D7434C" w:rsidRPr="00D7434C">
        <w:t>обеседовани</w:t>
      </w:r>
      <w:r>
        <w:t>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941"/>
      </w:tblGrid>
      <w:tr w:rsidR="00D7434C" w:rsidRPr="00F6438A" w14:paraId="39D73DDB" w14:textId="77777777" w:rsidTr="00C5732D">
        <w:trPr>
          <w:tblHeader/>
        </w:trPr>
        <w:tc>
          <w:tcPr>
            <w:tcW w:w="2122" w:type="dxa"/>
            <w:vAlign w:val="center"/>
          </w:tcPr>
          <w:p w14:paraId="6CF1A888" w14:textId="77777777" w:rsidR="00C01F61" w:rsidRPr="00F6438A" w:rsidRDefault="00D7434C" w:rsidP="00D7434C">
            <w:pPr>
              <w:jc w:val="center"/>
              <w:rPr>
                <w:sz w:val="20"/>
                <w:szCs w:val="20"/>
              </w:rPr>
            </w:pPr>
            <w:r w:rsidRPr="00F6438A">
              <w:rPr>
                <w:sz w:val="20"/>
                <w:szCs w:val="20"/>
              </w:rPr>
              <w:t xml:space="preserve">Шкала </w:t>
            </w:r>
          </w:p>
          <w:p w14:paraId="257984EB" w14:textId="0C0312B7" w:rsidR="00D7434C" w:rsidRPr="00F6438A" w:rsidRDefault="00D7434C" w:rsidP="00D7434C">
            <w:pPr>
              <w:jc w:val="center"/>
              <w:rPr>
                <w:sz w:val="20"/>
                <w:szCs w:val="20"/>
              </w:rPr>
            </w:pPr>
            <w:r w:rsidRPr="00F6438A">
              <w:rPr>
                <w:sz w:val="20"/>
                <w:szCs w:val="20"/>
              </w:rPr>
              <w:t>оценивания</w:t>
            </w:r>
          </w:p>
        </w:tc>
        <w:tc>
          <w:tcPr>
            <w:tcW w:w="8079" w:type="dxa"/>
          </w:tcPr>
          <w:p w14:paraId="41ECF09B" w14:textId="77777777" w:rsidR="00D7434C" w:rsidRPr="00F6438A" w:rsidRDefault="00D7434C" w:rsidP="00D7434C">
            <w:pPr>
              <w:jc w:val="center"/>
              <w:rPr>
                <w:sz w:val="20"/>
                <w:szCs w:val="20"/>
              </w:rPr>
            </w:pPr>
            <w:r w:rsidRPr="00F6438A">
              <w:rPr>
                <w:sz w:val="20"/>
                <w:szCs w:val="20"/>
              </w:rPr>
              <w:t>Критерии оценивания</w:t>
            </w:r>
          </w:p>
        </w:tc>
      </w:tr>
      <w:tr w:rsidR="00D7434C" w:rsidRPr="00F6438A" w14:paraId="02E6EF50" w14:textId="77777777" w:rsidTr="00C01F61">
        <w:tc>
          <w:tcPr>
            <w:tcW w:w="2122" w:type="dxa"/>
            <w:vAlign w:val="center"/>
          </w:tcPr>
          <w:p w14:paraId="116CC258" w14:textId="77777777" w:rsidR="00D7434C" w:rsidRPr="00F6438A" w:rsidRDefault="00D7434C" w:rsidP="00D7434C">
            <w:pPr>
              <w:jc w:val="center"/>
              <w:rPr>
                <w:sz w:val="20"/>
                <w:szCs w:val="20"/>
              </w:rPr>
            </w:pPr>
            <w:r w:rsidRPr="00F6438A">
              <w:rPr>
                <w:sz w:val="20"/>
                <w:szCs w:val="20"/>
              </w:rPr>
              <w:t>«отлично»</w:t>
            </w:r>
          </w:p>
        </w:tc>
        <w:tc>
          <w:tcPr>
            <w:tcW w:w="8079" w:type="dxa"/>
          </w:tcPr>
          <w:p w14:paraId="14685DE6" w14:textId="77777777" w:rsidR="00D7434C" w:rsidRPr="00F6438A" w:rsidRDefault="00D7434C" w:rsidP="00D7434C">
            <w:pPr>
              <w:jc w:val="both"/>
              <w:rPr>
                <w:sz w:val="20"/>
                <w:szCs w:val="20"/>
              </w:rPr>
            </w:pPr>
            <w:r w:rsidRPr="00F6438A">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7434C" w:rsidRPr="00F6438A" w14:paraId="06269A10" w14:textId="77777777" w:rsidTr="00C01F61">
        <w:tc>
          <w:tcPr>
            <w:tcW w:w="2122" w:type="dxa"/>
            <w:vAlign w:val="center"/>
          </w:tcPr>
          <w:p w14:paraId="707790B9" w14:textId="77777777" w:rsidR="00D7434C" w:rsidRPr="00F6438A" w:rsidRDefault="00D7434C" w:rsidP="00D7434C">
            <w:pPr>
              <w:jc w:val="center"/>
              <w:rPr>
                <w:sz w:val="20"/>
                <w:szCs w:val="20"/>
              </w:rPr>
            </w:pPr>
            <w:r w:rsidRPr="00F6438A">
              <w:rPr>
                <w:sz w:val="20"/>
                <w:szCs w:val="20"/>
              </w:rPr>
              <w:t>«хорошо»</w:t>
            </w:r>
          </w:p>
        </w:tc>
        <w:tc>
          <w:tcPr>
            <w:tcW w:w="8079" w:type="dxa"/>
          </w:tcPr>
          <w:p w14:paraId="35F8000C" w14:textId="77777777" w:rsidR="00D7434C" w:rsidRPr="00F6438A" w:rsidRDefault="00D7434C" w:rsidP="00D7434C">
            <w:pPr>
              <w:jc w:val="both"/>
              <w:rPr>
                <w:sz w:val="20"/>
                <w:szCs w:val="20"/>
              </w:rPr>
            </w:pPr>
            <w:r w:rsidRPr="00F6438A">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7434C" w:rsidRPr="00F6438A" w14:paraId="28D8398F" w14:textId="77777777" w:rsidTr="00C01F61">
        <w:tc>
          <w:tcPr>
            <w:tcW w:w="2122" w:type="dxa"/>
            <w:vAlign w:val="center"/>
          </w:tcPr>
          <w:p w14:paraId="11F11927" w14:textId="77777777" w:rsidR="00D7434C" w:rsidRPr="00F6438A" w:rsidRDefault="00D7434C" w:rsidP="00D7434C">
            <w:pPr>
              <w:jc w:val="center"/>
              <w:rPr>
                <w:sz w:val="20"/>
                <w:szCs w:val="20"/>
              </w:rPr>
            </w:pPr>
            <w:r w:rsidRPr="00F6438A">
              <w:rPr>
                <w:sz w:val="20"/>
                <w:szCs w:val="20"/>
              </w:rPr>
              <w:t>«удовлетворительно»</w:t>
            </w:r>
          </w:p>
        </w:tc>
        <w:tc>
          <w:tcPr>
            <w:tcW w:w="8079" w:type="dxa"/>
          </w:tcPr>
          <w:p w14:paraId="695EAFA1" w14:textId="77777777" w:rsidR="00D7434C" w:rsidRPr="00F6438A" w:rsidRDefault="00D7434C" w:rsidP="00D7434C">
            <w:pPr>
              <w:jc w:val="both"/>
              <w:rPr>
                <w:color w:val="000000"/>
                <w:sz w:val="20"/>
                <w:szCs w:val="20"/>
                <w:shd w:val="clear" w:color="auto" w:fill="FFFFFF"/>
              </w:rPr>
            </w:pPr>
            <w:r w:rsidRPr="00F6438A">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08491BF" w14:textId="77777777" w:rsidR="00D7434C" w:rsidRPr="00F6438A" w:rsidRDefault="00D7434C" w:rsidP="00D7434C">
            <w:pPr>
              <w:jc w:val="both"/>
              <w:rPr>
                <w:sz w:val="20"/>
                <w:szCs w:val="20"/>
                <w:u w:val="single"/>
              </w:rPr>
            </w:pPr>
            <w:r w:rsidRPr="00F6438A">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D7434C" w:rsidRPr="00F6438A" w14:paraId="7B4088EF" w14:textId="77777777" w:rsidTr="00C01F61">
        <w:tc>
          <w:tcPr>
            <w:tcW w:w="2122" w:type="dxa"/>
            <w:vAlign w:val="center"/>
          </w:tcPr>
          <w:p w14:paraId="0A24EF74" w14:textId="77777777" w:rsidR="00D7434C" w:rsidRPr="00F6438A" w:rsidRDefault="00D7434C" w:rsidP="00D7434C">
            <w:pPr>
              <w:jc w:val="center"/>
              <w:rPr>
                <w:sz w:val="20"/>
                <w:szCs w:val="20"/>
              </w:rPr>
            </w:pPr>
            <w:r w:rsidRPr="00F6438A">
              <w:rPr>
                <w:sz w:val="20"/>
                <w:szCs w:val="20"/>
              </w:rPr>
              <w:t>«неудовлетворительно»</w:t>
            </w:r>
          </w:p>
        </w:tc>
        <w:tc>
          <w:tcPr>
            <w:tcW w:w="8079" w:type="dxa"/>
          </w:tcPr>
          <w:p w14:paraId="4602FA13" w14:textId="319E0364" w:rsidR="00D7434C" w:rsidRPr="00F6438A" w:rsidRDefault="00D7434C" w:rsidP="00D7434C">
            <w:pPr>
              <w:jc w:val="both"/>
              <w:rPr>
                <w:sz w:val="20"/>
                <w:szCs w:val="20"/>
              </w:rPr>
            </w:pPr>
            <w:r w:rsidRPr="00F6438A">
              <w:rPr>
                <w:color w:val="000000"/>
                <w:sz w:val="20"/>
                <w:szCs w:val="20"/>
                <w:shd w:val="clear" w:color="auto" w:fill="FFFFFF"/>
              </w:rPr>
              <w:t>Не было попытки выполнить задание</w:t>
            </w:r>
            <w:r w:rsidR="00C01F61" w:rsidRPr="00F6438A">
              <w:rPr>
                <w:rStyle w:val="210pt"/>
                <w:szCs w:val="20"/>
              </w:rPr>
              <w:t>; отказ в ответе на поставленный вопрос</w:t>
            </w:r>
          </w:p>
        </w:tc>
      </w:tr>
    </w:tbl>
    <w:p w14:paraId="75D23773" w14:textId="77777777" w:rsidR="00D7434C" w:rsidRDefault="00D7434C" w:rsidP="003556AA"/>
    <w:p w14:paraId="491C908E"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3C35A384" w:rsidR="00C747B3" w:rsidRPr="00C747B3" w:rsidRDefault="00C747B3" w:rsidP="00214C5C">
      <w:pPr>
        <w:tabs>
          <w:tab w:val="left" w:leader="underscore" w:pos="9365"/>
        </w:tabs>
        <w:jc w:val="center"/>
        <w:rPr>
          <w:b/>
        </w:rPr>
      </w:pPr>
      <w:r w:rsidRPr="00C747B3">
        <w:rPr>
          <w:b/>
        </w:rPr>
        <w:t xml:space="preserve">3.1 Типовые </w:t>
      </w:r>
      <w:r w:rsidR="00214C5C">
        <w:rPr>
          <w:b/>
        </w:rPr>
        <w:t>задачи реконструктивного уровня</w:t>
      </w:r>
    </w:p>
    <w:p w14:paraId="5FBA533E" w14:textId="77777777" w:rsidR="00214C5C" w:rsidRDefault="00214C5C" w:rsidP="00214C5C">
      <w:pPr>
        <w:jc w:val="center"/>
        <w:rPr>
          <w:rFonts w:eastAsiaTheme="minorHAnsi"/>
          <w:i/>
          <w:iCs/>
          <w:lang w:eastAsia="en-US"/>
        </w:rPr>
      </w:pPr>
    </w:p>
    <w:p w14:paraId="2DBF5506" w14:textId="62BD3D6D"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0078141B">
        <w:rPr>
          <w:i/>
          <w:iCs/>
        </w:rPr>
        <w:t>1</w:t>
      </w:r>
      <w:r w:rsidRPr="00214C5C">
        <w:rPr>
          <w:i/>
          <w:iCs/>
        </w:rPr>
        <w:t xml:space="preserve"> «</w:t>
      </w:r>
      <w:r w:rsidR="000958BD" w:rsidRPr="000958BD">
        <w:rPr>
          <w:i/>
          <w:iCs/>
        </w:rPr>
        <w:t>Предмет, метод и содержание курса</w:t>
      </w:r>
      <w:r w:rsidRPr="00214C5C">
        <w:rPr>
          <w:i/>
          <w:iCs/>
        </w:rPr>
        <w:t>»</w:t>
      </w:r>
    </w:p>
    <w:p w14:paraId="79F1D8A4" w14:textId="77777777" w:rsidR="00214C5C" w:rsidRDefault="00214C5C" w:rsidP="00214C5C">
      <w:pPr>
        <w:ind w:firstLine="709"/>
        <w:rPr>
          <w:i/>
        </w:rPr>
      </w:pPr>
    </w:p>
    <w:p w14:paraId="107F8664" w14:textId="41C4B3E9" w:rsidR="000958BD" w:rsidRDefault="0093634E" w:rsidP="000958BD">
      <w:pPr>
        <w:ind w:firstLine="709"/>
        <w:jc w:val="both"/>
      </w:pPr>
      <w:r>
        <w:rPr>
          <w:i/>
        </w:rPr>
        <w:t>Задача</w:t>
      </w:r>
      <w:r w:rsidR="00214C5C" w:rsidRPr="000958BD">
        <w:rPr>
          <w:i/>
        </w:rPr>
        <w:t xml:space="preserve"> 1.</w:t>
      </w:r>
      <w:r w:rsidR="00214C5C">
        <w:t xml:space="preserve"> </w:t>
      </w:r>
      <w:r w:rsidR="000958BD">
        <w:t>На совещании в администрации Екатеринбурга представитель юридической фирмы Суворов заявил, что трудовые отношения руководителей муниципальных унитарных предприятий регулируются гражданским законодательством и не относятся к сфере действия трудового права. Ссылаясь в обоснование своей позиции на ст. 53 ГК РФ, он рассматривал директора муниципального унитарного предприятия в качестве единоличного исполнительного органа юридического лица, деятельность которого регулируется уставом предприятия и договором гражданско-правового характера, заключаемым между директором и представителем собственника. Прокомментируйте данное мнение с точки зрения действующего законодательства и оцените его аргументацию.</w:t>
      </w:r>
    </w:p>
    <w:p w14:paraId="0753769C" w14:textId="10321046" w:rsidR="000958BD" w:rsidRDefault="0093634E" w:rsidP="0093634E">
      <w:pPr>
        <w:ind w:firstLine="709"/>
        <w:jc w:val="both"/>
      </w:pPr>
      <w:r>
        <w:rPr>
          <w:i/>
        </w:rPr>
        <w:t>Задача</w:t>
      </w:r>
      <w:r w:rsidRPr="0093634E">
        <w:rPr>
          <w:i/>
        </w:rPr>
        <w:t xml:space="preserve"> 2.</w:t>
      </w:r>
      <w:r>
        <w:t xml:space="preserve"> Работник предприятия Ефремов неоднократно шел на конфликт с директором, отстаивая свои права. Через некоторое время Ефремов подал заявление об увольнении по собственному желанию. Получив в последний день работы трудовую книжку, он увидел в ней запись об увольнении по подп. «б» п. 6 ст. 81 ТК РФ (появление на работе в состоянии алкогольного, наркотического или иного токсического опьянения). Начальник отдела кадров, к которому он обратился, сказала, что это случайная ошибка и исправила запись в трудовой книжке. Считая, что ошибка не случайна, Ефремов решил обратиться за защитой своих прав в суд. В исковом заявлении он указал, что в отношении его нарушены основные принципы трудового права. О каких принципах может идти речь в данном случае? В каких нормативных правовых актах они сформулированы?</w:t>
      </w:r>
    </w:p>
    <w:p w14:paraId="15B321A1" w14:textId="77777777" w:rsidR="0093634E" w:rsidRDefault="0093634E" w:rsidP="003E4D82">
      <w:pPr>
        <w:jc w:val="center"/>
        <w:rPr>
          <w:rFonts w:eastAsiaTheme="minorHAnsi"/>
          <w:i/>
          <w:iCs/>
          <w:lang w:eastAsia="en-US"/>
        </w:rPr>
      </w:pPr>
    </w:p>
    <w:p w14:paraId="5DCE7176" w14:textId="078F0DF0" w:rsidR="003E4D82" w:rsidRDefault="00214C5C" w:rsidP="0076018E">
      <w:pPr>
        <w:jc w:val="center"/>
        <w:rPr>
          <w:i/>
        </w:rPr>
      </w:pPr>
      <w:r w:rsidRPr="00214C5C">
        <w:rPr>
          <w:rFonts w:eastAsiaTheme="minorHAnsi"/>
          <w:i/>
          <w:iCs/>
          <w:lang w:eastAsia="en-US"/>
        </w:rPr>
        <w:t xml:space="preserve">Образец типовой задачи по теме </w:t>
      </w:r>
      <w:r w:rsidRPr="00214C5C">
        <w:rPr>
          <w:i/>
          <w:iCs/>
        </w:rPr>
        <w:t>2 «</w:t>
      </w:r>
      <w:r w:rsidR="000958BD" w:rsidRPr="000958BD">
        <w:rPr>
          <w:i/>
          <w:iCs/>
        </w:rPr>
        <w:t>Система нормативно-правовых актов, регулирующих социально-трудовые отношения в РФ</w:t>
      </w:r>
      <w:r w:rsidRPr="00214C5C">
        <w:rPr>
          <w:i/>
          <w:iCs/>
        </w:rPr>
        <w:t>»</w:t>
      </w:r>
    </w:p>
    <w:p w14:paraId="4019EBF0" w14:textId="329F35AB" w:rsidR="0093634E" w:rsidRDefault="0093634E" w:rsidP="0093634E">
      <w:pPr>
        <w:pStyle w:val="af7"/>
        <w:ind w:firstLine="709"/>
        <w:jc w:val="both"/>
        <w:rPr>
          <w:color w:val="000000"/>
        </w:rPr>
      </w:pPr>
      <w:r>
        <w:rPr>
          <w:i/>
        </w:rPr>
        <w:t>Задача</w:t>
      </w:r>
      <w:r w:rsidR="00214C5C" w:rsidRPr="0093634E">
        <w:rPr>
          <w:i/>
        </w:rPr>
        <w:t xml:space="preserve"> 1. </w:t>
      </w:r>
      <w:r w:rsidRPr="0093634E">
        <w:rPr>
          <w:color w:val="000000"/>
        </w:rPr>
        <w:t xml:space="preserve">Постановлением Правительства РФ было произведено повышение межразрядных тарифных коэффициентов Единой тарифной сетки по оплате труда работнике организаций бюджетной сферы. При этом для организаций, финансируемых из местных бюджетов, данное повышение должно было производиться за счет средств указанных бюджетов. Во исполнение постановления Правительства РФ глава муниципального образования «Целинский район» издал распоряжение, согласно которому в связи с тем, что необходимые дополнительные мы не были </w:t>
      </w:r>
      <w:r w:rsidRPr="0093634E">
        <w:rPr>
          <w:color w:val="000000"/>
        </w:rPr>
        <w:lastRenderedPageBreak/>
        <w:t xml:space="preserve">предусмотрены в местном бюджете, повышение тарифных ставок производилось в меньшем размере на три месяца позднее </w:t>
      </w:r>
      <w:r>
        <w:rPr>
          <w:color w:val="000000"/>
        </w:rPr>
        <w:t xml:space="preserve">даты, указанной в постановлении. </w:t>
      </w:r>
      <w:r w:rsidRPr="0093634E">
        <w:rPr>
          <w:color w:val="000000"/>
        </w:rPr>
        <w:t>Дайте оценку правомерности распоряжения главы муниципального образования. Каково соотношение актов органов местного самоуправления и иных нормативных актов, содержащих нормы трудового права?</w:t>
      </w:r>
    </w:p>
    <w:p w14:paraId="435DBEAB" w14:textId="33C72FF7" w:rsidR="0093634E" w:rsidRDefault="0093634E" w:rsidP="0093634E">
      <w:pPr>
        <w:pStyle w:val="af7"/>
        <w:spacing w:before="0" w:beforeAutospacing="0" w:after="0" w:afterAutospacing="0"/>
        <w:ind w:firstLine="709"/>
        <w:jc w:val="both"/>
        <w:rPr>
          <w:color w:val="000000"/>
        </w:rPr>
      </w:pPr>
      <w:r>
        <w:rPr>
          <w:i/>
          <w:color w:val="000000"/>
        </w:rPr>
        <w:t xml:space="preserve">Задача </w:t>
      </w:r>
      <w:r w:rsidRPr="0093634E">
        <w:rPr>
          <w:i/>
          <w:color w:val="000000"/>
        </w:rPr>
        <w:t>2.</w:t>
      </w:r>
      <w:r>
        <w:rPr>
          <w:color w:val="000000"/>
        </w:rPr>
        <w:t xml:space="preserve"> </w:t>
      </w:r>
      <w:r w:rsidRPr="0093634E">
        <w:rPr>
          <w:color w:val="000000"/>
        </w:rPr>
        <w:t>В период проведения переговоров по заключению коллективного договора директор завода «Прогр</w:t>
      </w:r>
      <w:r>
        <w:rPr>
          <w:color w:val="000000"/>
        </w:rPr>
        <w:t>есс» в со</w:t>
      </w:r>
      <w:r w:rsidRPr="0093634E">
        <w:rPr>
          <w:color w:val="000000"/>
        </w:rPr>
        <w:t>ответствии со ст. 135 ТК РФ направил в профсоюзный комитет для учета мнения проект приказа о введении на заводе через два месяца</w:t>
      </w:r>
      <w:r>
        <w:rPr>
          <w:color w:val="000000"/>
        </w:rPr>
        <w:t xml:space="preserve"> нового положения об оплате тру</w:t>
      </w:r>
      <w:r w:rsidRPr="0093634E">
        <w:rPr>
          <w:color w:val="000000"/>
        </w:rPr>
        <w:t xml:space="preserve">да, существенно ухудшающего положение работников. Профком письменно выразил свое несогласие с проектом приказа. Но после проведения в соответствии со ст. 372 ТК РФ дополнительных консультаций с профкомом директор все же </w:t>
      </w:r>
      <w:r>
        <w:rPr>
          <w:color w:val="000000"/>
        </w:rPr>
        <w:t>подписал вышеупомянутый приказ.</w:t>
      </w:r>
    </w:p>
    <w:p w14:paraId="2F86A94F" w14:textId="6B8168AE" w:rsidR="0093634E" w:rsidRDefault="0093634E" w:rsidP="0093634E">
      <w:pPr>
        <w:pStyle w:val="af7"/>
        <w:spacing w:before="0" w:beforeAutospacing="0" w:after="0" w:afterAutospacing="0"/>
        <w:ind w:firstLine="709"/>
        <w:jc w:val="both"/>
        <w:rPr>
          <w:color w:val="000000"/>
        </w:rPr>
      </w:pPr>
      <w:r w:rsidRPr="0093634E">
        <w:rPr>
          <w:color w:val="000000"/>
        </w:rPr>
        <w:t>Вскоре на заводе был заключен новый коллективный договор, в котором указывалось, что он д</w:t>
      </w:r>
      <w:r>
        <w:rPr>
          <w:color w:val="000000"/>
        </w:rPr>
        <w:t>ействует с мо</w:t>
      </w:r>
      <w:r w:rsidRPr="0093634E">
        <w:rPr>
          <w:color w:val="000000"/>
        </w:rPr>
        <w:t>мента подписания и что установление системы оплаты и стимулирования труда о</w:t>
      </w:r>
      <w:r>
        <w:rPr>
          <w:color w:val="000000"/>
        </w:rPr>
        <w:t>существляется с согласия профко</w:t>
      </w:r>
      <w:r w:rsidRPr="0093634E">
        <w:rPr>
          <w:color w:val="000000"/>
        </w:rPr>
        <w:t>ма. После подписания коллективного договора профком обратился к директору с требованием отмены приказа об утверждении положения об оплате труда, поскольку оно было принято без согласия профкома.</w:t>
      </w:r>
    </w:p>
    <w:p w14:paraId="0FA81F33" w14:textId="3DA3962D" w:rsidR="0093634E" w:rsidRPr="0093634E" w:rsidRDefault="0093634E" w:rsidP="0093634E">
      <w:pPr>
        <w:pStyle w:val="af7"/>
        <w:spacing w:before="0" w:beforeAutospacing="0" w:after="0" w:afterAutospacing="0"/>
        <w:ind w:firstLine="709"/>
        <w:jc w:val="both"/>
        <w:rPr>
          <w:color w:val="000000"/>
        </w:rPr>
      </w:pPr>
      <w:r w:rsidRPr="0093634E">
        <w:rPr>
          <w:color w:val="000000"/>
        </w:rPr>
        <w:t>Правомерно ли требование профкома в случаях, когда: а) приказ вступил в силу</w:t>
      </w:r>
      <w:r>
        <w:rPr>
          <w:color w:val="000000"/>
        </w:rPr>
        <w:t xml:space="preserve"> до подписания коллективного до</w:t>
      </w:r>
      <w:r w:rsidRPr="0093634E">
        <w:rPr>
          <w:color w:val="000000"/>
        </w:rPr>
        <w:t>говора; б) приказ вступил</w:t>
      </w:r>
      <w:r>
        <w:rPr>
          <w:color w:val="000000"/>
        </w:rPr>
        <w:t xml:space="preserve"> в силу после подписания коллек</w:t>
      </w:r>
      <w:r w:rsidRPr="0093634E">
        <w:rPr>
          <w:color w:val="000000"/>
        </w:rPr>
        <w:t>тивного договора? Как действуют нормативные правовые акты, содержащие нормы трудового права, во времени?</w:t>
      </w:r>
    </w:p>
    <w:p w14:paraId="32D1D62E" w14:textId="2A4E4689" w:rsidR="00214C5C" w:rsidRDefault="00214C5C" w:rsidP="0093634E">
      <w:pPr>
        <w:pStyle w:val="24"/>
        <w:spacing w:after="0" w:line="240" w:lineRule="auto"/>
        <w:ind w:firstLine="567"/>
        <w:rPr>
          <w:rFonts w:eastAsiaTheme="minorHAnsi"/>
          <w:i/>
          <w:iCs/>
          <w:lang w:eastAsia="en-US"/>
        </w:rPr>
      </w:pPr>
    </w:p>
    <w:p w14:paraId="6BCF6753" w14:textId="0E0579DA"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0093634E">
        <w:rPr>
          <w:i/>
          <w:iCs/>
          <w:color w:val="000000"/>
        </w:rPr>
        <w:t xml:space="preserve">3 </w:t>
      </w:r>
      <w:r w:rsidRPr="00214C5C">
        <w:rPr>
          <w:i/>
          <w:iCs/>
          <w:color w:val="000000"/>
        </w:rPr>
        <w:t>«</w:t>
      </w:r>
      <w:r w:rsidR="0093634E" w:rsidRPr="0093634E">
        <w:rPr>
          <w:i/>
          <w:iCs/>
          <w:color w:val="000000"/>
        </w:rPr>
        <w:t>Принципы, источники и субъекты трудового права</w:t>
      </w:r>
      <w:r w:rsidRPr="00214C5C">
        <w:rPr>
          <w:i/>
          <w:iCs/>
          <w:color w:val="000000"/>
        </w:rPr>
        <w:t>»</w:t>
      </w:r>
    </w:p>
    <w:p w14:paraId="59EDCE27" w14:textId="77777777" w:rsidR="00214C5C" w:rsidRDefault="00214C5C" w:rsidP="00214C5C">
      <w:pPr>
        <w:jc w:val="center"/>
        <w:rPr>
          <w:rFonts w:eastAsiaTheme="minorHAnsi"/>
          <w:i/>
          <w:iCs/>
          <w:lang w:eastAsia="en-US"/>
        </w:rPr>
      </w:pPr>
    </w:p>
    <w:p w14:paraId="00F03294" w14:textId="77777777" w:rsidR="0093634E" w:rsidRDefault="0093634E" w:rsidP="0093634E">
      <w:pPr>
        <w:ind w:firstLine="709"/>
        <w:jc w:val="both"/>
      </w:pPr>
      <w:r>
        <w:rPr>
          <w:i/>
        </w:rPr>
        <w:t xml:space="preserve">Задача </w:t>
      </w:r>
      <w:r w:rsidR="003E4D82">
        <w:rPr>
          <w:i/>
        </w:rPr>
        <w:t>1</w:t>
      </w:r>
      <w:r w:rsidR="003E4D82" w:rsidRPr="00A55091">
        <w:rPr>
          <w:i/>
        </w:rPr>
        <w:t>.</w:t>
      </w:r>
      <w:r w:rsidR="003E4D82">
        <w:t xml:space="preserve"> </w:t>
      </w:r>
      <w:r>
        <w:t>15-летний Воробьев поступил на работу в качестве ученика слесаря. Его отец потребовал от директора завода увольнения своего сына, так как тот поступил на работу вопреки запрету родителей. Семья материально обеспечена, и подросток, как заявил отец Воробьева, должен учиться в дневной общеобразовательной школе и получить среднее образование.</w:t>
      </w:r>
    </w:p>
    <w:p w14:paraId="3EA57529" w14:textId="018F9EE2" w:rsidR="0093634E" w:rsidRDefault="0093634E" w:rsidP="0093634E">
      <w:pPr>
        <w:ind w:firstLine="709"/>
        <w:jc w:val="both"/>
      </w:pPr>
      <w:r>
        <w:t>Вызванный в кабинет директора завода Воробьев заявил отцу и директору завода, что он желает приобрести рабочую квалификацию и намеревается продолжить учебу, поступив в вечернюю школу рабочей молодежи.</w:t>
      </w:r>
    </w:p>
    <w:p w14:paraId="0265DA36" w14:textId="4A984294" w:rsidR="0093634E" w:rsidRDefault="0093634E" w:rsidP="0093634E">
      <w:pPr>
        <w:ind w:firstLine="709"/>
        <w:jc w:val="both"/>
      </w:pPr>
      <w:r>
        <w:t>Как должен поступить директор завода? Могут ли родители потребовать прекращения трудовых правоотношений их несовершеннолетних детей?</w:t>
      </w:r>
    </w:p>
    <w:p w14:paraId="1870EE09" w14:textId="77777777" w:rsidR="0093634E" w:rsidRDefault="0093634E" w:rsidP="0093634E">
      <w:pPr>
        <w:ind w:firstLine="709"/>
        <w:jc w:val="both"/>
      </w:pPr>
    </w:p>
    <w:p w14:paraId="1A1B03C1" w14:textId="6577D6DD" w:rsidR="008927BF" w:rsidRDefault="0093634E" w:rsidP="0093634E">
      <w:pPr>
        <w:ind w:firstLine="709"/>
        <w:jc w:val="both"/>
        <w:rPr>
          <w:bCs/>
          <w:iCs/>
        </w:rPr>
      </w:pPr>
      <w:r>
        <w:rPr>
          <w:i/>
        </w:rPr>
        <w:t xml:space="preserve">Задача </w:t>
      </w:r>
      <w:r w:rsidR="003E4D82">
        <w:rPr>
          <w:i/>
        </w:rPr>
        <w:t>2</w:t>
      </w:r>
      <w:r w:rsidR="003E4D82" w:rsidRPr="00A55091">
        <w:rPr>
          <w:i/>
        </w:rPr>
        <w:t>.</w:t>
      </w:r>
      <w:r w:rsidR="003E4D82">
        <w:t xml:space="preserve"> </w:t>
      </w:r>
      <w:r>
        <w:t>Работник одной из организаций обратился в суд с иском о взыскании недоплаченной части заработной платы за пять лет работы. В судебном заседании представитель ответчика настаивал на применении трехлетнего срока исковой давности, установленного ГК РФ, и взыска­нии реальной задолженности, образовавшейся только за три последних года. Кроме того, представителем ответчика было указано, что задолженность образовалась до вступления в силу ТК РФ, а согласно нормам ранее действовавшего КЗоТ РФ орган, рассматривающий трудовой спор, может выносить решения о взыскании задолженности не более чем за три года. Работник настаивал на взыскании задолженности в полном объеме.</w:t>
      </w:r>
    </w:p>
    <w:p w14:paraId="6123615C" w14:textId="77777777" w:rsidR="003E4D82" w:rsidRDefault="003E4D82" w:rsidP="003E4D82">
      <w:pPr>
        <w:jc w:val="center"/>
      </w:pPr>
    </w:p>
    <w:p w14:paraId="0EBBD8E3" w14:textId="1021F82D" w:rsidR="00214C5C" w:rsidRPr="00214C5C" w:rsidRDefault="00214C5C" w:rsidP="003E4D82">
      <w:pPr>
        <w:jc w:val="center"/>
        <w:rPr>
          <w:i/>
          <w:iCs/>
        </w:rPr>
      </w:pPr>
      <w:r w:rsidRPr="00214C5C">
        <w:rPr>
          <w:rFonts w:eastAsiaTheme="minorHAnsi"/>
          <w:i/>
          <w:iCs/>
          <w:lang w:eastAsia="en-US"/>
        </w:rPr>
        <w:t xml:space="preserve">Образец типовой задачи по теме </w:t>
      </w:r>
      <w:r w:rsidR="0093634E">
        <w:rPr>
          <w:i/>
          <w:iCs/>
        </w:rPr>
        <w:t>4</w:t>
      </w:r>
      <w:r w:rsidRPr="00214C5C">
        <w:rPr>
          <w:i/>
          <w:iCs/>
        </w:rPr>
        <w:t xml:space="preserve"> «</w:t>
      </w:r>
      <w:r w:rsidR="008330C9" w:rsidRPr="008330C9">
        <w:rPr>
          <w:i/>
          <w:iCs/>
        </w:rPr>
        <w:t>Трудовой договор</w:t>
      </w:r>
      <w:r w:rsidRPr="00214C5C">
        <w:rPr>
          <w:i/>
          <w:iCs/>
        </w:rPr>
        <w:t>»</w:t>
      </w:r>
    </w:p>
    <w:p w14:paraId="19E1DA6E" w14:textId="79F5B78C" w:rsidR="00214C5C" w:rsidRDefault="00214C5C" w:rsidP="00214C5C">
      <w:pPr>
        <w:jc w:val="center"/>
        <w:rPr>
          <w:rFonts w:eastAsiaTheme="minorHAnsi"/>
          <w:i/>
          <w:iCs/>
          <w:lang w:eastAsia="en-US"/>
        </w:rPr>
      </w:pPr>
    </w:p>
    <w:p w14:paraId="3C500901" w14:textId="68D1FCFD" w:rsidR="008330C9" w:rsidRDefault="008330C9" w:rsidP="004D6F0F">
      <w:pPr>
        <w:ind w:firstLine="709"/>
        <w:jc w:val="both"/>
      </w:pPr>
      <w:r>
        <w:rPr>
          <w:i/>
        </w:rPr>
        <w:t xml:space="preserve">Задача </w:t>
      </w:r>
      <w:r w:rsidR="002667B0">
        <w:rPr>
          <w:i/>
        </w:rPr>
        <w:t>1</w:t>
      </w:r>
      <w:r w:rsidR="002667B0" w:rsidRPr="00A55091">
        <w:rPr>
          <w:i/>
        </w:rPr>
        <w:t>.</w:t>
      </w:r>
      <w:r w:rsidR="002667B0">
        <w:t xml:space="preserve"> </w:t>
      </w:r>
      <w:r>
        <w:t>Проанализируйте объявление и найдите в нем нарушения:</w:t>
      </w:r>
    </w:p>
    <w:p w14:paraId="6576486C" w14:textId="77777777" w:rsidR="008330C9" w:rsidRDefault="008330C9" w:rsidP="008330C9">
      <w:pPr>
        <w:ind w:firstLine="709"/>
        <w:jc w:val="both"/>
      </w:pPr>
      <w:r>
        <w:t>«Организации требуются:</w:t>
      </w:r>
    </w:p>
    <w:p w14:paraId="3F3AAE56" w14:textId="61935B16" w:rsidR="008330C9" w:rsidRDefault="008330C9" w:rsidP="004D6F0F">
      <w:pPr>
        <w:ind w:firstLine="709"/>
        <w:jc w:val="both"/>
      </w:pPr>
      <w:r>
        <w:t xml:space="preserve">Сторож – мужчина не старше 35 </w:t>
      </w:r>
      <w:r w:rsidR="004D6F0F">
        <w:t>лет, прошедший воинскую службу,</w:t>
      </w:r>
    </w:p>
    <w:p w14:paraId="0D3452FF" w14:textId="25467491" w:rsidR="008330C9" w:rsidRDefault="008330C9" w:rsidP="004D6F0F">
      <w:pPr>
        <w:ind w:firstLine="709"/>
        <w:jc w:val="both"/>
      </w:pPr>
      <w:r>
        <w:t>Охранник – водитель – мужчина от 18 до 40 лет, имеющий свой автомо</w:t>
      </w:r>
      <w:r w:rsidR="004D6F0F">
        <w:t>биль, опыт вождения автомобиля,</w:t>
      </w:r>
    </w:p>
    <w:p w14:paraId="38ED4292" w14:textId="67173140" w:rsidR="008330C9" w:rsidRDefault="008330C9" w:rsidP="004D6F0F">
      <w:pPr>
        <w:ind w:firstLine="709"/>
        <w:jc w:val="both"/>
      </w:pPr>
      <w:r>
        <w:t>Бухгалтер – женщина 25-45 лет, имеющая стаж работы по специальности не менее 5 ле</w:t>
      </w:r>
      <w:r w:rsidR="004D6F0F">
        <w:t>т, владеющая английским языком,</w:t>
      </w:r>
    </w:p>
    <w:p w14:paraId="34829A6B" w14:textId="6B33D26A" w:rsidR="008330C9" w:rsidRDefault="008330C9" w:rsidP="004D6F0F">
      <w:pPr>
        <w:ind w:firstLine="709"/>
        <w:jc w:val="both"/>
      </w:pPr>
      <w:r>
        <w:lastRenderedPageBreak/>
        <w:t>Кассир – женщина не старше 40 лет, опыт работы не менее 3-х лет, р</w:t>
      </w:r>
      <w:r w:rsidR="004D6F0F">
        <w:t>егистрация в г.Ростове-на-Дону.</w:t>
      </w:r>
    </w:p>
    <w:p w14:paraId="7C3E36A8" w14:textId="116ABC96" w:rsidR="008927BF" w:rsidRDefault="008330C9" w:rsidP="008330C9">
      <w:pPr>
        <w:ind w:firstLine="709"/>
        <w:jc w:val="both"/>
        <w:rPr>
          <w:bCs/>
          <w:iCs/>
        </w:rPr>
      </w:pPr>
      <w:r>
        <w:t>Секретарь – женщина, русская, 18-25 лет, владеющая английским языком, внешние данные, не имеющая детей».</w:t>
      </w:r>
    </w:p>
    <w:p w14:paraId="2FF220E4" w14:textId="79C3B906" w:rsidR="002667B0" w:rsidRDefault="002667B0" w:rsidP="008330C9">
      <w:pPr>
        <w:ind w:firstLine="709"/>
        <w:rPr>
          <w:i/>
        </w:rPr>
      </w:pPr>
    </w:p>
    <w:p w14:paraId="3A757702" w14:textId="525F9FC8" w:rsidR="004D6F0F" w:rsidRDefault="008330C9" w:rsidP="004D6F0F">
      <w:pPr>
        <w:ind w:firstLine="709"/>
        <w:jc w:val="both"/>
      </w:pPr>
      <w:r>
        <w:rPr>
          <w:i/>
        </w:rPr>
        <w:t xml:space="preserve">Задача </w:t>
      </w:r>
      <w:r w:rsidR="002667B0">
        <w:rPr>
          <w:i/>
        </w:rPr>
        <w:t>2</w:t>
      </w:r>
      <w:r w:rsidR="002667B0" w:rsidRPr="00A55091">
        <w:rPr>
          <w:i/>
        </w:rPr>
        <w:t>.</w:t>
      </w:r>
      <w:r w:rsidR="002667B0">
        <w:t xml:space="preserve"> </w:t>
      </w:r>
      <w:r w:rsidR="004D6F0F">
        <w:t>Гражданин Вакулин пришел трудоустраиваться работу на завод «Сигнал». В отделе кадров он сказал, что трудовую книжку потерял, и попросил завести ему дубликат.</w:t>
      </w:r>
    </w:p>
    <w:p w14:paraId="628F766F" w14:textId="47635F78" w:rsidR="002667B0" w:rsidRDefault="004D6F0F" w:rsidP="004D6F0F">
      <w:pPr>
        <w:ind w:firstLine="709"/>
        <w:jc w:val="both"/>
      </w:pPr>
      <w:r>
        <w:t>Как должны поступить в отделе кадров завода «Сигнал» и на основании каких норм права?</w:t>
      </w:r>
    </w:p>
    <w:p w14:paraId="3FDD06A6" w14:textId="77777777" w:rsidR="002667B0" w:rsidRDefault="002667B0" w:rsidP="002667B0">
      <w:pPr>
        <w:jc w:val="center"/>
        <w:rPr>
          <w:rFonts w:eastAsiaTheme="minorHAnsi"/>
          <w:i/>
          <w:iCs/>
          <w:lang w:eastAsia="en-US"/>
        </w:rPr>
      </w:pPr>
    </w:p>
    <w:p w14:paraId="577C2826" w14:textId="5DDD124D"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004D6F0F">
        <w:rPr>
          <w:i/>
          <w:iCs/>
        </w:rPr>
        <w:t>5</w:t>
      </w:r>
      <w:r w:rsidRPr="00214C5C">
        <w:rPr>
          <w:i/>
          <w:iCs/>
        </w:rPr>
        <w:t xml:space="preserve"> «</w:t>
      </w:r>
      <w:r w:rsidR="004D6F0F" w:rsidRPr="004D6F0F">
        <w:rPr>
          <w:i/>
          <w:iCs/>
        </w:rPr>
        <w:t>Коллективный договор</w:t>
      </w:r>
      <w:r w:rsidRPr="00214C5C">
        <w:rPr>
          <w:i/>
          <w:iCs/>
        </w:rPr>
        <w:t>»</w:t>
      </w:r>
    </w:p>
    <w:p w14:paraId="02A3F895" w14:textId="77777777" w:rsidR="00214C5C" w:rsidRDefault="00214C5C" w:rsidP="00214C5C">
      <w:pPr>
        <w:jc w:val="center"/>
        <w:rPr>
          <w:rFonts w:eastAsiaTheme="minorHAnsi"/>
          <w:i/>
          <w:iCs/>
          <w:lang w:eastAsia="en-US"/>
        </w:rPr>
      </w:pPr>
    </w:p>
    <w:p w14:paraId="373143F5" w14:textId="1A99F6B6" w:rsidR="004D6F0F" w:rsidRPr="004D6F0F" w:rsidRDefault="004D6F0F" w:rsidP="004D6F0F">
      <w:pPr>
        <w:ind w:firstLine="709"/>
        <w:jc w:val="both"/>
        <w:rPr>
          <w:bCs/>
          <w:iCs/>
        </w:rPr>
      </w:pPr>
      <w:r>
        <w:rPr>
          <w:bCs/>
          <w:i/>
        </w:rPr>
        <w:t>Задача</w:t>
      </w:r>
      <w:r w:rsidR="008927BF" w:rsidRPr="008927BF">
        <w:rPr>
          <w:bCs/>
          <w:i/>
        </w:rPr>
        <w:t xml:space="preserve"> 1.</w:t>
      </w:r>
      <w:r w:rsidR="008927BF">
        <w:rPr>
          <w:bCs/>
          <w:iCs/>
        </w:rPr>
        <w:t xml:space="preserve"> </w:t>
      </w:r>
      <w:r w:rsidRPr="004D6F0F">
        <w:rPr>
          <w:bCs/>
          <w:iCs/>
        </w:rPr>
        <w:t>Студент – заочник, получив экзаменационный билет с вопросом «Социальное партнёрство в Трудовом кодексе РФ», обрадовался и к удивлению экзаменатора, стал отвечать без подготовки.</w:t>
      </w:r>
    </w:p>
    <w:p w14:paraId="08BBBAC2" w14:textId="7EEE5616" w:rsidR="004D6F0F" w:rsidRPr="004D6F0F" w:rsidRDefault="004D6F0F" w:rsidP="004D6F0F">
      <w:pPr>
        <w:ind w:firstLine="709"/>
        <w:jc w:val="both"/>
        <w:rPr>
          <w:bCs/>
          <w:iCs/>
        </w:rPr>
      </w:pPr>
      <w:r w:rsidRPr="004D6F0F">
        <w:rPr>
          <w:bCs/>
          <w:iCs/>
        </w:rPr>
        <w:t>Студ</w:t>
      </w:r>
      <w:r>
        <w:rPr>
          <w:bCs/>
          <w:iCs/>
        </w:rPr>
        <w:t>ент произнёс несколько тезисов:</w:t>
      </w:r>
    </w:p>
    <w:p w14:paraId="646A534C" w14:textId="22D65E20" w:rsidR="004D6F0F" w:rsidRPr="004D6F0F" w:rsidRDefault="004D6F0F" w:rsidP="004D6F0F">
      <w:pPr>
        <w:ind w:firstLine="709"/>
        <w:jc w:val="both"/>
        <w:rPr>
          <w:bCs/>
          <w:iCs/>
        </w:rPr>
      </w:pPr>
      <w:r w:rsidRPr="004D6F0F">
        <w:rPr>
          <w:bCs/>
          <w:iCs/>
        </w:rPr>
        <w:t>1.Примером социального партнерства является процедура заключения трудового договора, где стороны</w:t>
      </w:r>
      <w:r>
        <w:rPr>
          <w:bCs/>
          <w:iCs/>
        </w:rPr>
        <w:t xml:space="preserve"> равны как социальные партнёры.</w:t>
      </w:r>
    </w:p>
    <w:p w14:paraId="512C50E5" w14:textId="037829B3" w:rsidR="004D6F0F" w:rsidRPr="004D6F0F" w:rsidRDefault="004D6F0F" w:rsidP="004D6F0F">
      <w:pPr>
        <w:ind w:firstLine="709"/>
        <w:jc w:val="both"/>
        <w:rPr>
          <w:bCs/>
          <w:iCs/>
        </w:rPr>
      </w:pPr>
      <w:r w:rsidRPr="004D6F0F">
        <w:rPr>
          <w:bCs/>
          <w:iCs/>
        </w:rPr>
        <w:t>2.Поня</w:t>
      </w:r>
      <w:r>
        <w:rPr>
          <w:bCs/>
          <w:iCs/>
        </w:rPr>
        <w:t>тия: «партнёрство», «партнёр»</w:t>
      </w:r>
      <w:r w:rsidRPr="004D6F0F">
        <w:rPr>
          <w:bCs/>
          <w:iCs/>
        </w:rPr>
        <w:t xml:space="preserve"> иностранного происхождения и не свойственны русскому языку</w:t>
      </w:r>
      <w:r>
        <w:rPr>
          <w:bCs/>
          <w:iCs/>
        </w:rPr>
        <w:t xml:space="preserve"> и российскому трудовому праву.</w:t>
      </w:r>
    </w:p>
    <w:p w14:paraId="1FCC23CD" w14:textId="1AFCE13F" w:rsidR="004D6F0F" w:rsidRPr="004D6F0F" w:rsidRDefault="004D6F0F" w:rsidP="004D6F0F">
      <w:pPr>
        <w:ind w:firstLine="709"/>
        <w:jc w:val="both"/>
        <w:rPr>
          <w:bCs/>
          <w:iCs/>
        </w:rPr>
      </w:pPr>
      <w:r w:rsidRPr="004D6F0F">
        <w:rPr>
          <w:bCs/>
          <w:iCs/>
        </w:rPr>
        <w:t>3.Работник как сторона трудового договора в экономи</w:t>
      </w:r>
      <w:r>
        <w:rPr>
          <w:bCs/>
          <w:iCs/>
        </w:rPr>
        <w:t xml:space="preserve">ческом и социальном отношении  - </w:t>
      </w:r>
      <w:r w:rsidRPr="004D6F0F">
        <w:rPr>
          <w:bCs/>
          <w:iCs/>
        </w:rPr>
        <w:t>более слабая сторона, и не может быть подлинно равных возможностей сторон. К тому же отсутствуют как</w:t>
      </w:r>
      <w:r>
        <w:rPr>
          <w:bCs/>
          <w:iCs/>
        </w:rPr>
        <w:t>ие-либо гарантии для работника.</w:t>
      </w:r>
    </w:p>
    <w:p w14:paraId="3B0ADB7F" w14:textId="7DDC964E" w:rsidR="004D6F0F" w:rsidRPr="004D6F0F" w:rsidRDefault="004D6F0F" w:rsidP="004D6F0F">
      <w:pPr>
        <w:ind w:firstLine="709"/>
        <w:jc w:val="both"/>
        <w:rPr>
          <w:bCs/>
          <w:iCs/>
        </w:rPr>
      </w:pPr>
      <w:r w:rsidRPr="004D6F0F">
        <w:rPr>
          <w:bCs/>
          <w:iCs/>
        </w:rPr>
        <w:t>4.Трудовое право не содержит понятия «представительство», так как представительство предполагает выдачу дов</w:t>
      </w:r>
      <w:r>
        <w:rPr>
          <w:bCs/>
          <w:iCs/>
        </w:rPr>
        <w:t>еренности уполномоченному лицу.</w:t>
      </w:r>
    </w:p>
    <w:p w14:paraId="2A935B66" w14:textId="77777777" w:rsidR="004D6F0F" w:rsidRPr="004D6F0F" w:rsidRDefault="004D6F0F" w:rsidP="004D6F0F">
      <w:pPr>
        <w:ind w:firstLine="709"/>
        <w:jc w:val="both"/>
        <w:rPr>
          <w:bCs/>
          <w:iCs/>
        </w:rPr>
      </w:pPr>
      <w:r w:rsidRPr="004D6F0F">
        <w:rPr>
          <w:bCs/>
          <w:iCs/>
        </w:rPr>
        <w:t>Выскажите свои возражения.</w:t>
      </w:r>
    </w:p>
    <w:p w14:paraId="72261DBC" w14:textId="77777777" w:rsidR="004D6F0F" w:rsidRPr="004D6F0F" w:rsidRDefault="004D6F0F" w:rsidP="004D6F0F">
      <w:pPr>
        <w:ind w:firstLine="709"/>
        <w:jc w:val="both"/>
        <w:rPr>
          <w:bCs/>
          <w:iCs/>
        </w:rPr>
      </w:pPr>
    </w:p>
    <w:p w14:paraId="533E0577" w14:textId="77777777" w:rsidR="004D6F0F" w:rsidRDefault="004D6F0F" w:rsidP="004D6F0F">
      <w:pPr>
        <w:ind w:firstLine="709"/>
        <w:jc w:val="both"/>
        <w:rPr>
          <w:bCs/>
          <w:iCs/>
        </w:rPr>
      </w:pPr>
      <w:r w:rsidRPr="004D6F0F">
        <w:rPr>
          <w:bCs/>
          <w:i/>
          <w:iCs/>
        </w:rPr>
        <w:t>Задача 2.</w:t>
      </w:r>
      <w:r w:rsidRPr="004D6F0F">
        <w:rPr>
          <w:bCs/>
          <w:iCs/>
        </w:rPr>
        <w:t xml:space="preserve"> Представители работников пришли на приём к руководителю муниципального унитарного предприятия (МУП). Здесь были представители трех профсоюзных организа</w:t>
      </w:r>
      <w:r>
        <w:rPr>
          <w:bCs/>
          <w:iCs/>
        </w:rPr>
        <w:t>ций, действующих на предприятии</w:t>
      </w:r>
      <w:r w:rsidRPr="004D6F0F">
        <w:rPr>
          <w:bCs/>
          <w:iCs/>
        </w:rPr>
        <w:t>: председатель комиссии по трудовым спорам, председатель крайкома профсоюза работников автомобильного транспорта, председатель комиссии предприят</w:t>
      </w:r>
      <w:r>
        <w:rPr>
          <w:bCs/>
          <w:iCs/>
        </w:rPr>
        <w:t xml:space="preserve">ия по охране труда предприятия. </w:t>
      </w:r>
    </w:p>
    <w:p w14:paraId="491F16BA" w14:textId="6BE1FAD6" w:rsidR="008927BF" w:rsidRDefault="004D6F0F" w:rsidP="004D6F0F">
      <w:pPr>
        <w:ind w:firstLine="709"/>
        <w:jc w:val="both"/>
        <w:rPr>
          <w:bCs/>
          <w:iCs/>
        </w:rPr>
      </w:pPr>
      <w:r w:rsidRPr="004D6F0F">
        <w:rPr>
          <w:bCs/>
          <w:iCs/>
        </w:rPr>
        <w:t>Все они явились по поводу разрабо</w:t>
      </w:r>
      <w:r>
        <w:rPr>
          <w:bCs/>
          <w:iCs/>
        </w:rPr>
        <w:t xml:space="preserve">тки коллективного договора МУП. </w:t>
      </w:r>
      <w:r w:rsidRPr="004D6F0F">
        <w:rPr>
          <w:bCs/>
          <w:iCs/>
        </w:rPr>
        <w:t>Директор МУП попросил подтвердить полном</w:t>
      </w:r>
      <w:r>
        <w:rPr>
          <w:bCs/>
          <w:iCs/>
        </w:rPr>
        <w:t xml:space="preserve">очия представителей работников. </w:t>
      </w:r>
      <w:r w:rsidRPr="004D6F0F">
        <w:rPr>
          <w:bCs/>
          <w:iCs/>
        </w:rPr>
        <w:t>Представьте, что Вы директор МУП. Представители работников - в вашем кабинете. Продолжите беседу, ведь Вы знаете трудовое законодательство.</w:t>
      </w:r>
    </w:p>
    <w:p w14:paraId="2F47B2D0" w14:textId="77777777" w:rsidR="008927BF" w:rsidRDefault="008927BF" w:rsidP="00214C5C">
      <w:pPr>
        <w:jc w:val="center"/>
        <w:rPr>
          <w:rFonts w:eastAsiaTheme="minorHAnsi"/>
          <w:i/>
          <w:iCs/>
          <w:lang w:eastAsia="en-US"/>
        </w:rPr>
      </w:pPr>
    </w:p>
    <w:p w14:paraId="511D0FAC" w14:textId="05F1A4D5" w:rsidR="00214C5C" w:rsidRDefault="00214C5C" w:rsidP="00214C5C">
      <w:pPr>
        <w:jc w:val="center"/>
      </w:pPr>
      <w:r w:rsidRPr="00214C5C">
        <w:rPr>
          <w:rFonts w:eastAsiaTheme="minorHAnsi"/>
          <w:i/>
          <w:iCs/>
          <w:lang w:eastAsia="en-US"/>
        </w:rPr>
        <w:t xml:space="preserve">Образец типовой задачи по теме </w:t>
      </w:r>
      <w:r w:rsidR="004D6F0F">
        <w:rPr>
          <w:i/>
          <w:iCs/>
        </w:rPr>
        <w:t xml:space="preserve">6 </w:t>
      </w:r>
      <w:r w:rsidRPr="00214C5C">
        <w:rPr>
          <w:i/>
          <w:iCs/>
        </w:rPr>
        <w:t>«</w:t>
      </w:r>
      <w:r w:rsidR="00E108D8" w:rsidRPr="00E108D8">
        <w:rPr>
          <w:i/>
          <w:iCs/>
        </w:rPr>
        <w:t>Регулирование занятости и трудоустройства</w:t>
      </w:r>
      <w:r>
        <w:t>»</w:t>
      </w:r>
    </w:p>
    <w:p w14:paraId="4903E511" w14:textId="6ADA2344" w:rsidR="00214C5C" w:rsidRDefault="00214C5C" w:rsidP="00C747B3">
      <w:pPr>
        <w:jc w:val="center"/>
        <w:rPr>
          <w:b/>
        </w:rPr>
      </w:pPr>
    </w:p>
    <w:p w14:paraId="1D5E450D" w14:textId="0FFAC32A" w:rsidR="00E108D8" w:rsidRDefault="00E108D8" w:rsidP="00E108D8">
      <w:pPr>
        <w:pStyle w:val="af"/>
        <w:widowControl w:val="0"/>
        <w:tabs>
          <w:tab w:val="left" w:pos="0"/>
        </w:tabs>
        <w:ind w:firstLine="709"/>
      </w:pPr>
      <w:r>
        <w:rPr>
          <w:i/>
        </w:rPr>
        <w:t>Задача</w:t>
      </w:r>
      <w:r w:rsidR="002667B0">
        <w:rPr>
          <w:i/>
        </w:rPr>
        <w:t xml:space="preserve"> 1</w:t>
      </w:r>
      <w:r w:rsidR="002667B0" w:rsidRPr="00A55091">
        <w:rPr>
          <w:i/>
        </w:rPr>
        <w:t>.</w:t>
      </w:r>
      <w:r w:rsidR="002667B0">
        <w:t xml:space="preserve"> </w:t>
      </w:r>
      <w:r>
        <w:t>Глухов, зарегистрированный в службе занятости и признанный в установленном порядке безработным, обратился за получением пособия по безработице. Однако инспектор службы занятости сказала ему, что деньги он должен получить по прежнему месту работы в СМУ №4, поскольку он был уволен по сокращению штатов. При обращении в бухгалтерию СМУ№4, Глухов также получил отказ в получении денег. Бухгалтер объяснила Глухову, что он является безработным и поэтому по закону он должен получать пособие по безработице, а предприятие это пособие не выплачивает. Глухов подал жалобу на инспектора службы занятости в областной центр занятости. Проанализируйте ситуацию. Прав ли инспектор службы занятости?</w:t>
      </w:r>
    </w:p>
    <w:p w14:paraId="448BBB3F" w14:textId="77777777" w:rsidR="00E108D8" w:rsidRDefault="00E108D8" w:rsidP="00E108D8">
      <w:pPr>
        <w:pStyle w:val="af"/>
        <w:widowControl w:val="0"/>
        <w:tabs>
          <w:tab w:val="left" w:pos="0"/>
        </w:tabs>
        <w:ind w:firstLine="709"/>
      </w:pPr>
    </w:p>
    <w:p w14:paraId="0AA3ED74" w14:textId="77777777" w:rsidR="00E108D8" w:rsidRDefault="00E108D8" w:rsidP="00E108D8">
      <w:pPr>
        <w:jc w:val="center"/>
        <w:rPr>
          <w:i/>
          <w:iCs/>
        </w:rPr>
      </w:pPr>
      <w:r w:rsidRPr="00E108D8">
        <w:rPr>
          <w:rFonts w:eastAsiaTheme="minorHAnsi"/>
          <w:i/>
          <w:iCs/>
          <w:lang w:eastAsia="en-US"/>
        </w:rPr>
        <w:t xml:space="preserve">Образец типовой задачи по теме </w:t>
      </w:r>
      <w:r>
        <w:rPr>
          <w:i/>
          <w:iCs/>
        </w:rPr>
        <w:t>7</w:t>
      </w:r>
      <w:r w:rsidRPr="00E108D8">
        <w:rPr>
          <w:i/>
          <w:iCs/>
        </w:rPr>
        <w:t xml:space="preserve"> </w:t>
      </w:r>
    </w:p>
    <w:p w14:paraId="1DD09C31" w14:textId="4DD93AC1" w:rsidR="00E108D8" w:rsidRPr="00E108D8" w:rsidRDefault="00E108D8" w:rsidP="00E108D8">
      <w:pPr>
        <w:jc w:val="center"/>
      </w:pPr>
      <w:r w:rsidRPr="00E108D8">
        <w:rPr>
          <w:i/>
          <w:iCs/>
        </w:rPr>
        <w:t>«Экономические методы (расчёты) регулирования на предприятии</w:t>
      </w:r>
      <w:r w:rsidRPr="00E108D8">
        <w:t>»</w:t>
      </w:r>
    </w:p>
    <w:p w14:paraId="6704BD92" w14:textId="77777777" w:rsidR="00E108D8" w:rsidRPr="00E108D8" w:rsidRDefault="00E108D8" w:rsidP="00E108D8">
      <w:pPr>
        <w:jc w:val="center"/>
        <w:rPr>
          <w:b/>
        </w:rPr>
      </w:pPr>
    </w:p>
    <w:p w14:paraId="38DF0B3B" w14:textId="77777777" w:rsid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E108D8">
        <w:rPr>
          <w:rFonts w:eastAsia="Calibri"/>
          <w:i/>
          <w:color w:val="000000"/>
          <w:lang w:eastAsia="ar-SA"/>
        </w:rPr>
        <w:t>Задача 1.</w:t>
      </w:r>
      <w:r w:rsidRPr="00E108D8">
        <w:rPr>
          <w:rFonts w:eastAsia="Calibri"/>
          <w:color w:val="000000"/>
          <w:lang w:eastAsia="ar-SA"/>
        </w:rPr>
        <w:t xml:space="preserve"> По инициативе профкома ОАО «Васильевский глинозем» в коллективный договор было включено положение о том, что с согласия профсоюзной организаций работники по своему </w:t>
      </w:r>
      <w:r w:rsidRPr="00E108D8">
        <w:rPr>
          <w:rFonts w:eastAsia="Calibri"/>
          <w:color w:val="000000"/>
          <w:lang w:eastAsia="ar-SA"/>
        </w:rPr>
        <w:lastRenderedPageBreak/>
        <w:t>желанию, выраженному в письменной форме, вправе получить до 25% заработной платы в виде привилегированных акций ОАО с 10%-ной скидкой от их номинальной стоимости либо до 15% - в виде акций иных предприятий, не вхо</w:t>
      </w:r>
      <w:r>
        <w:rPr>
          <w:rFonts w:eastAsia="Calibri"/>
          <w:color w:val="000000"/>
          <w:lang w:eastAsia="ar-SA"/>
        </w:rPr>
        <w:t xml:space="preserve">дящих в ОАО, но уже без скидки. </w:t>
      </w:r>
    </w:p>
    <w:p w14:paraId="3BE9659A" w14:textId="5FBE9E97"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E108D8">
        <w:rPr>
          <w:rFonts w:eastAsia="Calibri"/>
          <w:color w:val="000000"/>
          <w:lang w:eastAsia="ar-SA"/>
        </w:rPr>
        <w:t>После подписания коллективный договор был направлен для регистрации в орган по труду администрации г. Васильевска.</w:t>
      </w:r>
      <w:r>
        <w:rPr>
          <w:rFonts w:eastAsia="Calibri"/>
          <w:color w:val="000000"/>
          <w:lang w:eastAsia="ar-SA"/>
        </w:rPr>
        <w:t xml:space="preserve"> </w:t>
      </w:r>
      <w:r w:rsidRPr="00E108D8">
        <w:rPr>
          <w:rFonts w:eastAsia="Calibri"/>
          <w:color w:val="000000"/>
          <w:lang w:eastAsia="ar-SA"/>
        </w:rPr>
        <w:t>Дайте заключение органа по труду городской администрации по данному пункту коллективного договора.</w:t>
      </w:r>
    </w:p>
    <w:p w14:paraId="03EB9D71" w14:textId="77777777"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p>
    <w:p w14:paraId="420B4B71" w14:textId="21B98843"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E108D8">
        <w:rPr>
          <w:rFonts w:eastAsia="Calibri"/>
          <w:i/>
          <w:color w:val="000000"/>
          <w:lang w:eastAsia="ar-SA"/>
        </w:rPr>
        <w:t>Задача 2.</w:t>
      </w:r>
      <w:r w:rsidRPr="00E108D8">
        <w:rPr>
          <w:rFonts w:eastAsia="Calibri"/>
          <w:color w:val="000000"/>
          <w:lang w:eastAsia="ar-SA"/>
        </w:rPr>
        <w:t xml:space="preserve"> Зара</w:t>
      </w:r>
      <w:r>
        <w:rPr>
          <w:rFonts w:eastAsia="Calibri"/>
          <w:color w:val="000000"/>
          <w:lang w:eastAsia="ar-SA"/>
        </w:rPr>
        <w:t xml:space="preserve">ботная плата старшего инженера </w:t>
      </w:r>
      <w:r w:rsidRPr="00E108D8">
        <w:rPr>
          <w:rFonts w:eastAsia="Calibri"/>
          <w:color w:val="000000"/>
          <w:lang w:eastAsia="ar-SA"/>
        </w:rPr>
        <w:t xml:space="preserve">АО «Прогресс» Смирнитского </w:t>
      </w:r>
      <w:r>
        <w:rPr>
          <w:rFonts w:eastAsia="Calibri"/>
          <w:color w:val="000000"/>
          <w:lang w:eastAsia="ar-SA"/>
        </w:rPr>
        <w:t xml:space="preserve">в соответствии с действующей в </w:t>
      </w:r>
      <w:r w:rsidRPr="00E108D8">
        <w:rPr>
          <w:rFonts w:eastAsia="Calibri"/>
          <w:color w:val="000000"/>
          <w:lang w:eastAsia="ar-SA"/>
        </w:rPr>
        <w:t xml:space="preserve">АО системой оплаты труда включала месячный оклад и ежемесячные надбавки за выслугу лет и качественное выполнение особо важных и ответственных работ. Получив очередной расчетный листок, Смирнитский обнаружил, что за работу в выходные и нерабочие праздничные дни, к которой он привлекался, оплата произведена без учета указанных надбавок. Работник решил отстаивать свои права, но прежде обратился за </w:t>
      </w:r>
      <w:r>
        <w:rPr>
          <w:rFonts w:eastAsia="Calibri"/>
          <w:color w:val="000000"/>
          <w:lang w:eastAsia="ar-SA"/>
        </w:rPr>
        <w:t>разъяснением в обком профсоюза.</w:t>
      </w:r>
    </w:p>
    <w:p w14:paraId="02122BAA" w14:textId="465A0558" w:rsidR="00E108D8" w:rsidRPr="00E108D8" w:rsidRDefault="00E108D8" w:rsidP="00E108D8">
      <w:pPr>
        <w:widowControl w:val="0"/>
        <w:shd w:val="clear" w:color="auto" w:fill="FFFFFF"/>
        <w:tabs>
          <w:tab w:val="left" w:pos="0"/>
          <w:tab w:val="left" w:pos="989"/>
          <w:tab w:val="left" w:pos="1310"/>
        </w:tabs>
        <w:suppressAutoHyphens/>
        <w:ind w:firstLine="709"/>
        <w:jc w:val="both"/>
        <w:rPr>
          <w:rFonts w:eastAsia="Calibri"/>
          <w:bCs/>
          <w:i/>
          <w:iCs/>
          <w:color w:val="000000"/>
          <w:lang w:eastAsia="ar-SA"/>
        </w:rPr>
      </w:pPr>
      <w:r w:rsidRPr="00E108D8">
        <w:rPr>
          <w:rFonts w:eastAsia="Calibri"/>
          <w:color w:val="000000"/>
          <w:lang w:eastAsia="ar-SA"/>
        </w:rPr>
        <w:t>Сформулируйте обоснованный ответ юриста правового отдела обкома профсоюза.</w:t>
      </w:r>
    </w:p>
    <w:p w14:paraId="77A1EB36" w14:textId="77777777" w:rsidR="002667B0" w:rsidRDefault="002667B0" w:rsidP="00C747B3">
      <w:pPr>
        <w:jc w:val="center"/>
        <w:rPr>
          <w:b/>
        </w:rPr>
      </w:pPr>
    </w:p>
    <w:p w14:paraId="26730F92" w14:textId="2BB270E6" w:rsidR="00C747B3" w:rsidRPr="00C747B3" w:rsidRDefault="00C747B3" w:rsidP="00C747B3">
      <w:pPr>
        <w:jc w:val="center"/>
        <w:rPr>
          <w:rFonts w:eastAsiaTheme="minorHAnsi"/>
          <w:lang w:eastAsia="en-US"/>
        </w:rPr>
      </w:pPr>
      <w:r w:rsidRPr="00C747B3">
        <w:rPr>
          <w:b/>
        </w:rPr>
        <w:t xml:space="preserve">3.2 Типовые задания </w:t>
      </w:r>
      <w:r w:rsidR="00214C5C">
        <w:rPr>
          <w:rFonts w:eastAsiaTheme="minorHAnsi"/>
          <w:b/>
          <w:lang w:eastAsia="en-US"/>
        </w:rPr>
        <w:t>творческого уровня</w:t>
      </w:r>
    </w:p>
    <w:p w14:paraId="5314E7AE" w14:textId="77777777" w:rsidR="00E108D8" w:rsidRDefault="00E108D8" w:rsidP="00E108D8">
      <w:pPr>
        <w:jc w:val="center"/>
        <w:rPr>
          <w:rFonts w:eastAsiaTheme="minorHAnsi"/>
          <w:i/>
          <w:iCs/>
          <w:lang w:eastAsia="en-US"/>
        </w:rPr>
      </w:pPr>
    </w:p>
    <w:p w14:paraId="2F58FBF2"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rPr>
        <w:t>1</w:t>
      </w:r>
      <w:r w:rsidRPr="00214C5C">
        <w:rPr>
          <w:i/>
          <w:iCs/>
        </w:rPr>
        <w:t xml:space="preserve"> «</w:t>
      </w:r>
      <w:r w:rsidRPr="000958BD">
        <w:rPr>
          <w:i/>
          <w:iCs/>
        </w:rPr>
        <w:t>Предмет, метод и содержание курса</w:t>
      </w:r>
      <w:r w:rsidRPr="00214C5C">
        <w:rPr>
          <w:i/>
          <w:iCs/>
        </w:rPr>
        <w:t>»</w:t>
      </w:r>
    </w:p>
    <w:p w14:paraId="03C63C7F" w14:textId="77777777" w:rsidR="00E108D8" w:rsidRDefault="00E108D8" w:rsidP="00E108D8">
      <w:pPr>
        <w:ind w:firstLine="709"/>
        <w:rPr>
          <w:i/>
        </w:rPr>
      </w:pPr>
    </w:p>
    <w:p w14:paraId="0714579F" w14:textId="7511C6FA" w:rsidR="00466292" w:rsidRDefault="00466292" w:rsidP="00466292">
      <w:pPr>
        <w:ind w:firstLine="709"/>
        <w:jc w:val="both"/>
      </w:pPr>
      <w:r>
        <w:rPr>
          <w:i/>
        </w:rPr>
        <w:t>Задание</w:t>
      </w:r>
      <w:r w:rsidR="00E108D8" w:rsidRPr="000958BD">
        <w:rPr>
          <w:i/>
        </w:rPr>
        <w:t xml:space="preserve"> 1.</w:t>
      </w:r>
      <w:r w:rsidR="00E108D8">
        <w:t xml:space="preserve"> </w:t>
      </w:r>
      <w:r>
        <w:t>Поясните, о каких правоотношениях идет речь в перечисленных случаях? Есть ли среди них трудовые отношения?</w:t>
      </w:r>
    </w:p>
    <w:p w14:paraId="32722529" w14:textId="77777777" w:rsidR="00466292" w:rsidRDefault="00466292" w:rsidP="00466292">
      <w:pPr>
        <w:ind w:firstLine="709"/>
        <w:jc w:val="both"/>
      </w:pPr>
      <w:r>
        <w:t xml:space="preserve">1) сварщик акционерного общества получил на работе травму и </w:t>
      </w:r>
    </w:p>
    <w:p w14:paraId="60086AC9" w14:textId="04C861BD" w:rsidR="00466292" w:rsidRDefault="00466292" w:rsidP="00466292">
      <w:pPr>
        <w:ind w:firstLine="709"/>
        <w:jc w:val="both"/>
      </w:pPr>
      <w:r>
        <w:t>обратился к директору с заявлением о компенсации вреда, причиненного здоровью;</w:t>
      </w:r>
    </w:p>
    <w:p w14:paraId="3DF59981" w14:textId="1E055BF4" w:rsidR="00466292" w:rsidRDefault="00466292" w:rsidP="00466292">
      <w:pPr>
        <w:ind w:firstLine="709"/>
        <w:jc w:val="both"/>
      </w:pPr>
      <w:r>
        <w:t>2) работники автотранспортного предприятия провели в коллективе сбор подписей о проведении забастовки в связи с задержкой выплаты заработной платы;</w:t>
      </w:r>
    </w:p>
    <w:p w14:paraId="120EC6B4" w14:textId="37D7130B" w:rsidR="00466292" w:rsidRDefault="00466292" w:rsidP="00466292">
      <w:pPr>
        <w:ind w:firstLine="709"/>
        <w:jc w:val="both"/>
      </w:pPr>
      <w:r>
        <w:t>3) акционерное общество «Рассвет» приняло решение о вступлении в областное объединение работодателей;</w:t>
      </w:r>
    </w:p>
    <w:p w14:paraId="42808B23" w14:textId="17ECCB96" w:rsidR="00E108D8" w:rsidRDefault="00466292" w:rsidP="00466292">
      <w:pPr>
        <w:ind w:firstLine="709"/>
        <w:jc w:val="both"/>
      </w:pPr>
      <w:r>
        <w:t>4) инженер обувной фабрики обратился в службу занятости с просьбой подыскать ему работу с более высоким заработком, и был поставлен на учет.</w:t>
      </w:r>
    </w:p>
    <w:p w14:paraId="5866875E" w14:textId="77777777" w:rsidR="00E108D8" w:rsidRDefault="00E108D8" w:rsidP="00E108D8">
      <w:pPr>
        <w:jc w:val="center"/>
        <w:rPr>
          <w:rFonts w:eastAsiaTheme="minorHAnsi"/>
          <w:i/>
          <w:iCs/>
          <w:lang w:eastAsia="en-US"/>
        </w:rPr>
      </w:pPr>
    </w:p>
    <w:p w14:paraId="70641031"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sidRPr="00214C5C">
        <w:rPr>
          <w:i/>
          <w:iCs/>
        </w:rPr>
        <w:t>2 «</w:t>
      </w:r>
      <w:r w:rsidRPr="000958BD">
        <w:rPr>
          <w:i/>
          <w:iCs/>
        </w:rPr>
        <w:t>Система нормативно-правовых актов, регулирующих социально-трудовые отношения в РФ</w:t>
      </w:r>
      <w:r w:rsidRPr="00214C5C">
        <w:rPr>
          <w:i/>
          <w:iCs/>
        </w:rPr>
        <w:t>»</w:t>
      </w:r>
    </w:p>
    <w:p w14:paraId="49CE08FC" w14:textId="77777777" w:rsidR="00E108D8" w:rsidRDefault="00E108D8" w:rsidP="00E108D8">
      <w:pPr>
        <w:pStyle w:val="24"/>
        <w:spacing w:after="0" w:line="240" w:lineRule="auto"/>
        <w:ind w:firstLine="567"/>
        <w:rPr>
          <w:i/>
        </w:rPr>
      </w:pPr>
    </w:p>
    <w:p w14:paraId="329C0986" w14:textId="77777777" w:rsidR="00146F0A" w:rsidRDefault="00146F0A" w:rsidP="00146F0A">
      <w:pPr>
        <w:pStyle w:val="af7"/>
        <w:spacing w:before="0" w:beforeAutospacing="0" w:after="0" w:afterAutospacing="0"/>
        <w:ind w:firstLine="709"/>
        <w:jc w:val="both"/>
      </w:pPr>
      <w:r>
        <w:rPr>
          <w:i/>
        </w:rPr>
        <w:t>Задание</w:t>
      </w:r>
      <w:r w:rsidR="00E108D8" w:rsidRPr="0093634E">
        <w:rPr>
          <w:i/>
        </w:rPr>
        <w:t xml:space="preserve"> 1. </w:t>
      </w:r>
      <w:r>
        <w:t xml:space="preserve">Какие из приведенных ниже отношений регулируются трудовым законодательством? Нарушены ли нормы трудового права в каких-то случаях? </w:t>
      </w:r>
    </w:p>
    <w:p w14:paraId="7F260BE6" w14:textId="77777777" w:rsidR="00146F0A" w:rsidRDefault="00146F0A" w:rsidP="00146F0A">
      <w:pPr>
        <w:pStyle w:val="af7"/>
        <w:spacing w:before="0" w:beforeAutospacing="0" w:after="0" w:afterAutospacing="0"/>
        <w:ind w:firstLine="709"/>
        <w:jc w:val="both"/>
      </w:pPr>
      <w:r>
        <w:t xml:space="preserve">1) капитану полиции объявили строгий выговор за грубое нарушение служебной дисциплины; </w:t>
      </w:r>
    </w:p>
    <w:p w14:paraId="27773D92" w14:textId="77777777" w:rsidR="00146F0A" w:rsidRDefault="00146F0A" w:rsidP="00146F0A">
      <w:pPr>
        <w:pStyle w:val="af7"/>
        <w:spacing w:before="0" w:beforeAutospacing="0" w:after="0" w:afterAutospacing="0"/>
        <w:ind w:firstLine="709"/>
        <w:jc w:val="both"/>
      </w:pPr>
      <w:r>
        <w:t xml:space="preserve">2) индивидуальный предприниматель Петров отказался от услуг няни своего трехлетнего сына без предупреждения, объяснения причин и выплаты заработка за 2 месяца; </w:t>
      </w:r>
    </w:p>
    <w:p w14:paraId="2210AE74" w14:textId="77777777" w:rsidR="00146F0A" w:rsidRDefault="00146F0A" w:rsidP="00146F0A">
      <w:pPr>
        <w:pStyle w:val="af7"/>
        <w:spacing w:before="0" w:beforeAutospacing="0" w:after="0" w:afterAutospacing="0"/>
        <w:ind w:firstLine="709"/>
        <w:jc w:val="both"/>
      </w:pPr>
      <w:r>
        <w:t xml:space="preserve">3) студента экономического факультета университета отчислили за пропуски занятий и неоплату обучения в срок; </w:t>
      </w:r>
    </w:p>
    <w:p w14:paraId="7E036106" w14:textId="77777777" w:rsidR="00146F0A" w:rsidRDefault="00146F0A" w:rsidP="00146F0A">
      <w:pPr>
        <w:pStyle w:val="af7"/>
        <w:spacing w:before="0" w:beforeAutospacing="0" w:after="0" w:afterAutospacing="0"/>
        <w:ind w:firstLine="709"/>
        <w:jc w:val="both"/>
      </w:pPr>
      <w:r>
        <w:t xml:space="preserve">4) помощник адвоката был уволен в связи с уходом адвоката на пенсию по возрасту; </w:t>
      </w:r>
    </w:p>
    <w:p w14:paraId="4CB2E262" w14:textId="77777777" w:rsidR="00146F0A" w:rsidRDefault="00146F0A" w:rsidP="00146F0A">
      <w:pPr>
        <w:pStyle w:val="af7"/>
        <w:spacing w:before="0" w:beforeAutospacing="0" w:after="0" w:afterAutospacing="0"/>
        <w:ind w:firstLine="709"/>
        <w:jc w:val="both"/>
      </w:pPr>
      <w:r>
        <w:t xml:space="preserve">5) капитану пассажирского судна директор речного порта предоставил беспроцентную ссуду на лечение ребенка; </w:t>
      </w:r>
    </w:p>
    <w:p w14:paraId="6F9730AE" w14:textId="77777777" w:rsidR="00146F0A" w:rsidRDefault="00146F0A" w:rsidP="00146F0A">
      <w:pPr>
        <w:pStyle w:val="af7"/>
        <w:spacing w:before="0" w:beforeAutospacing="0" w:after="0" w:afterAutospacing="0"/>
        <w:ind w:firstLine="709"/>
        <w:jc w:val="both"/>
      </w:pPr>
      <w:r>
        <w:t xml:space="preserve">6) главному специалисту управления судебного департамента отказано в присвоении классного чина по результатам аттестации; </w:t>
      </w:r>
    </w:p>
    <w:p w14:paraId="7BADBB55" w14:textId="163378B4" w:rsidR="00E108D8" w:rsidRDefault="00146F0A" w:rsidP="00146F0A">
      <w:pPr>
        <w:pStyle w:val="af7"/>
        <w:spacing w:before="0" w:beforeAutospacing="0" w:after="0" w:afterAutospacing="0"/>
        <w:ind w:firstLine="709"/>
        <w:jc w:val="both"/>
        <w:rPr>
          <w:rFonts w:eastAsiaTheme="minorHAnsi"/>
          <w:i/>
          <w:iCs/>
          <w:lang w:eastAsia="en-US"/>
        </w:rPr>
      </w:pPr>
      <w:r>
        <w:t>7) частный нотариус предоставила себе отпуск по беременности и родам.</w:t>
      </w:r>
    </w:p>
    <w:p w14:paraId="7BA3C45E" w14:textId="77777777" w:rsidR="00466292" w:rsidRDefault="00466292" w:rsidP="00E108D8">
      <w:pPr>
        <w:jc w:val="center"/>
        <w:rPr>
          <w:rFonts w:eastAsiaTheme="minorHAnsi"/>
          <w:i/>
          <w:iCs/>
          <w:lang w:eastAsia="en-US"/>
        </w:rPr>
      </w:pPr>
    </w:p>
    <w:p w14:paraId="52F89C45"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color w:val="000000"/>
        </w:rPr>
        <w:t xml:space="preserve">3 </w:t>
      </w:r>
      <w:r w:rsidRPr="00214C5C">
        <w:rPr>
          <w:i/>
          <w:iCs/>
          <w:color w:val="000000"/>
        </w:rPr>
        <w:t>«</w:t>
      </w:r>
      <w:r w:rsidRPr="0093634E">
        <w:rPr>
          <w:i/>
          <w:iCs/>
          <w:color w:val="000000"/>
        </w:rPr>
        <w:t>Принципы, источники и субъекты трудового права</w:t>
      </w:r>
      <w:r w:rsidRPr="00214C5C">
        <w:rPr>
          <w:i/>
          <w:iCs/>
          <w:color w:val="000000"/>
        </w:rPr>
        <w:t>»</w:t>
      </w:r>
    </w:p>
    <w:p w14:paraId="268FEE97" w14:textId="77777777" w:rsidR="00E108D8" w:rsidRDefault="00E108D8" w:rsidP="00E108D8">
      <w:pPr>
        <w:jc w:val="center"/>
        <w:rPr>
          <w:rFonts w:eastAsiaTheme="minorHAnsi"/>
          <w:i/>
          <w:iCs/>
          <w:lang w:eastAsia="en-US"/>
        </w:rPr>
      </w:pPr>
    </w:p>
    <w:p w14:paraId="526029AC" w14:textId="77777777" w:rsidR="00146F0A" w:rsidRDefault="00146F0A" w:rsidP="00146F0A">
      <w:pPr>
        <w:ind w:firstLine="709"/>
        <w:jc w:val="both"/>
      </w:pPr>
      <w:r w:rsidRPr="00146F0A">
        <w:rPr>
          <w:i/>
        </w:rPr>
        <w:t>Задание 1.</w:t>
      </w:r>
      <w:r>
        <w:t xml:space="preserve"> На основе анализа ТК РФ назовите пять локальных нормативных актов, принимаемых с учетом мнения выборного органа первичной профсоюзной организации.</w:t>
      </w:r>
    </w:p>
    <w:p w14:paraId="584F4FA2" w14:textId="77777777" w:rsidR="00146F0A" w:rsidRDefault="00146F0A" w:rsidP="00146F0A">
      <w:pPr>
        <w:ind w:firstLine="709"/>
        <w:jc w:val="both"/>
      </w:pPr>
      <w:r w:rsidRPr="00146F0A">
        <w:rPr>
          <w:i/>
        </w:rPr>
        <w:lastRenderedPageBreak/>
        <w:t>Задание 2.</w:t>
      </w:r>
      <w:r>
        <w:t xml:space="preserve"> Сделайте блок-схему порядка разработки и принятия локального нормативного акта в соответствии со ст. 372 ТК РФ. </w:t>
      </w:r>
    </w:p>
    <w:p w14:paraId="5D265A70" w14:textId="77777777" w:rsidR="00146F0A" w:rsidRDefault="00146F0A" w:rsidP="00146F0A">
      <w:pPr>
        <w:ind w:firstLine="709"/>
        <w:jc w:val="both"/>
      </w:pPr>
      <w:r w:rsidRPr="00146F0A">
        <w:rPr>
          <w:i/>
        </w:rPr>
        <w:t>Задание 3.</w:t>
      </w:r>
      <w:r w:rsidRPr="00146F0A">
        <w:t xml:space="preserve"> </w:t>
      </w:r>
      <w:r>
        <w:t xml:space="preserve">Разъясните, в каком порядке, согласно ТК РФ, принимается: </w:t>
      </w:r>
    </w:p>
    <w:p w14:paraId="74FB2B27" w14:textId="77777777" w:rsidR="00146F0A" w:rsidRDefault="00146F0A" w:rsidP="00146F0A">
      <w:pPr>
        <w:ind w:firstLine="709"/>
        <w:jc w:val="both"/>
      </w:pPr>
      <w:r>
        <w:t xml:space="preserve">а) положение, закрепляющее перечень сведений, составляющих коммерческую тайну; </w:t>
      </w:r>
    </w:p>
    <w:p w14:paraId="1656D2F5" w14:textId="77777777" w:rsidR="00146F0A" w:rsidRDefault="00146F0A" w:rsidP="00146F0A">
      <w:pPr>
        <w:ind w:firstLine="709"/>
        <w:jc w:val="both"/>
      </w:pPr>
      <w:r>
        <w:t xml:space="preserve">б) кодекс этики и служебного поведения работников; </w:t>
      </w:r>
    </w:p>
    <w:p w14:paraId="26F496F7" w14:textId="77777777" w:rsidR="00146F0A" w:rsidRDefault="00146F0A" w:rsidP="00146F0A">
      <w:pPr>
        <w:ind w:firstLine="709"/>
        <w:jc w:val="both"/>
      </w:pPr>
      <w:r>
        <w:t xml:space="preserve">в) положение о порядке обработки персональных данных работников;  </w:t>
      </w:r>
    </w:p>
    <w:p w14:paraId="06381B31" w14:textId="77777777" w:rsidR="00146F0A" w:rsidRDefault="00146F0A" w:rsidP="00146F0A">
      <w:pPr>
        <w:ind w:firstLine="709"/>
        <w:jc w:val="both"/>
      </w:pPr>
      <w:r>
        <w:t xml:space="preserve">г) перечень должностей работников с ненормированным рабочим днем. </w:t>
      </w:r>
    </w:p>
    <w:p w14:paraId="1FE89835" w14:textId="77777777" w:rsidR="00146F0A" w:rsidRDefault="00146F0A" w:rsidP="00146F0A">
      <w:pPr>
        <w:ind w:firstLine="709"/>
        <w:jc w:val="both"/>
      </w:pPr>
      <w:r w:rsidRPr="00146F0A">
        <w:rPr>
          <w:i/>
        </w:rPr>
        <w:t>Задание 4.</w:t>
      </w:r>
      <w:r>
        <w:t xml:space="preserve"> Что будет применяться в случае противоречия между ТК РФ и иным федеральным законом, содержащим нормы трудового права? Проанализируйте нормы ст. 252 ТК РФ. </w:t>
      </w:r>
    </w:p>
    <w:p w14:paraId="241CDD95" w14:textId="77777777" w:rsidR="00146F0A" w:rsidRDefault="00146F0A" w:rsidP="00146F0A">
      <w:pPr>
        <w:ind w:firstLine="709"/>
        <w:jc w:val="both"/>
      </w:pPr>
      <w:r w:rsidRPr="00146F0A">
        <w:rPr>
          <w:i/>
        </w:rPr>
        <w:t>Задание 5.</w:t>
      </w:r>
      <w:r>
        <w:t xml:space="preserve"> Приведите нормы ТК РФ, предусматривающие в случае коллизии правовых норм применение условий, более благоприятных для работника. </w:t>
      </w:r>
    </w:p>
    <w:p w14:paraId="777137A6" w14:textId="77777777" w:rsidR="00146F0A" w:rsidRDefault="00146F0A" w:rsidP="00146F0A">
      <w:pPr>
        <w:ind w:firstLine="709"/>
        <w:jc w:val="both"/>
      </w:pPr>
      <w:r w:rsidRPr="00146F0A">
        <w:rPr>
          <w:i/>
        </w:rPr>
        <w:t>Задание 6.</w:t>
      </w:r>
      <w:r>
        <w:t xml:space="preserve"> Назовите непоименованные принципы трудового права. </w:t>
      </w:r>
    </w:p>
    <w:p w14:paraId="351D49CA" w14:textId="3E4716BB" w:rsidR="00146F0A" w:rsidRDefault="00146F0A" w:rsidP="00146F0A">
      <w:pPr>
        <w:ind w:firstLine="709"/>
        <w:jc w:val="both"/>
        <w:rPr>
          <w:i/>
        </w:rPr>
      </w:pPr>
      <w:r w:rsidRPr="00146F0A">
        <w:rPr>
          <w:i/>
        </w:rPr>
        <w:t>Задание 7.</w:t>
      </w:r>
      <w:r>
        <w:t xml:space="preserve"> Используя СПС «КонсультантПлюс», «Гарант», приведите акты, в которых суд устанавливает нарушение права работника на защиту своего человеческого достоинства в период трудовой деятельности.</w:t>
      </w:r>
    </w:p>
    <w:p w14:paraId="483FE99C" w14:textId="77777777" w:rsidR="00146F0A" w:rsidRDefault="00146F0A" w:rsidP="00E108D8">
      <w:pPr>
        <w:jc w:val="center"/>
        <w:rPr>
          <w:rFonts w:eastAsiaTheme="minorHAnsi"/>
          <w:i/>
          <w:iCs/>
          <w:lang w:eastAsia="en-US"/>
        </w:rPr>
      </w:pPr>
    </w:p>
    <w:p w14:paraId="3E00059B"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rPr>
        <w:t>4</w:t>
      </w:r>
      <w:r w:rsidRPr="00214C5C">
        <w:rPr>
          <w:i/>
          <w:iCs/>
        </w:rPr>
        <w:t xml:space="preserve"> «</w:t>
      </w:r>
      <w:r w:rsidRPr="008330C9">
        <w:rPr>
          <w:i/>
          <w:iCs/>
        </w:rPr>
        <w:t>Трудовой договор</w:t>
      </w:r>
      <w:r w:rsidRPr="00214C5C">
        <w:rPr>
          <w:i/>
          <w:iCs/>
        </w:rPr>
        <w:t>»</w:t>
      </w:r>
    </w:p>
    <w:p w14:paraId="21E3D75D" w14:textId="77777777" w:rsidR="00E108D8" w:rsidRDefault="00E108D8" w:rsidP="00E108D8">
      <w:pPr>
        <w:jc w:val="center"/>
        <w:rPr>
          <w:rFonts w:eastAsiaTheme="minorHAnsi"/>
          <w:i/>
          <w:iCs/>
          <w:lang w:eastAsia="en-US"/>
        </w:rPr>
      </w:pPr>
    </w:p>
    <w:p w14:paraId="4BDCBD6F" w14:textId="008C3223" w:rsidR="00466292" w:rsidRDefault="00466292" w:rsidP="00FF4A79">
      <w:pPr>
        <w:ind w:firstLine="709"/>
        <w:jc w:val="both"/>
      </w:pPr>
      <w:r>
        <w:rPr>
          <w:i/>
        </w:rPr>
        <w:t>Задание</w:t>
      </w:r>
      <w:r w:rsidR="00E108D8">
        <w:rPr>
          <w:i/>
        </w:rPr>
        <w:t xml:space="preserve"> 1</w:t>
      </w:r>
      <w:r w:rsidR="00E108D8" w:rsidRPr="00A55091">
        <w:rPr>
          <w:i/>
        </w:rPr>
        <w:t>.</w:t>
      </w:r>
      <w:r w:rsidR="00E108D8">
        <w:t xml:space="preserve"> </w:t>
      </w:r>
      <w:r>
        <w:t>15-летний школьник Никонов обратился к руководителю ООО «Север» с заявлением о приеме его на работу системным администратором, пояснив, что имеет необходимые навыки, подтвержденные сертификатом, и работать будет из дома в свободное от учебы время, а оплату поп</w:t>
      </w:r>
      <w:r w:rsidR="00FF4A79">
        <w:t xml:space="preserve">росил в размере половины МРОТ.  </w:t>
      </w:r>
      <w:r>
        <w:t xml:space="preserve">Поскольку других желающих </w:t>
      </w:r>
      <w:r w:rsidR="00FF4A79">
        <w:t xml:space="preserve">на данную вакансию не нашлось, </w:t>
      </w:r>
      <w:r>
        <w:t>директор согласился.</w:t>
      </w:r>
    </w:p>
    <w:p w14:paraId="6E5C2E60" w14:textId="55A80AD0" w:rsidR="00466292" w:rsidRDefault="00466292" w:rsidP="00466292">
      <w:pPr>
        <w:ind w:firstLine="709"/>
        <w:jc w:val="both"/>
      </w:pPr>
      <w:r>
        <w:t>Составьте перечень документов, которые необходимы дл</w:t>
      </w:r>
      <w:r w:rsidR="00FF4A79">
        <w:t>я за</w:t>
      </w:r>
      <w:r>
        <w:t>ключения трудового договора, и проект трудового договора.</w:t>
      </w:r>
    </w:p>
    <w:p w14:paraId="2AB3A7E4" w14:textId="77777777" w:rsidR="00FF4A79" w:rsidRDefault="00FF4A79" w:rsidP="00466292">
      <w:pPr>
        <w:ind w:firstLine="709"/>
        <w:jc w:val="both"/>
      </w:pPr>
    </w:p>
    <w:p w14:paraId="416FF3B7" w14:textId="3A08BDD0" w:rsidR="00466292" w:rsidRDefault="00FF4A79" w:rsidP="00FF4A79">
      <w:pPr>
        <w:ind w:firstLine="709"/>
        <w:jc w:val="both"/>
      </w:pPr>
      <w:r w:rsidRPr="00FF4A79">
        <w:rPr>
          <w:i/>
        </w:rPr>
        <w:t>Задание 2.</w:t>
      </w:r>
      <w:r>
        <w:t xml:space="preserve"> </w:t>
      </w:r>
      <w:r w:rsidR="00466292">
        <w:t>Слесарь третьего разряда Сидо</w:t>
      </w:r>
      <w:r>
        <w:t xml:space="preserve">ров был принят на работу после </w:t>
      </w:r>
      <w:r w:rsidR="00466292">
        <w:t>собеседования с мастером учас</w:t>
      </w:r>
      <w:r>
        <w:t>тка 21 октября. Ему выдали спец</w:t>
      </w:r>
      <w:r w:rsidR="00466292">
        <w:t xml:space="preserve">одежду, индивидуальные средства защиты и показали станок, на котором он должен работать. На </w:t>
      </w:r>
      <w:r>
        <w:t>вопрос о том, когда будут оформ</w:t>
      </w:r>
      <w:r w:rsidR="00466292">
        <w:t>лены документы, – мастер сказал</w:t>
      </w:r>
      <w:r>
        <w:t>, что директор в отпуске и дого</w:t>
      </w:r>
      <w:r w:rsidR="00466292">
        <w:t>вор подпишут сразу после его в</w:t>
      </w:r>
      <w:r>
        <w:t>озвращения. 25 ноября мастер со</w:t>
      </w:r>
      <w:r w:rsidR="00466292">
        <w:t>общил Сидорову, что директор договор подписывать отказался, и Сидоров больше не работает в орг</w:t>
      </w:r>
      <w:r>
        <w:t xml:space="preserve">анизации. Сидоров обратился за </w:t>
      </w:r>
      <w:r w:rsidR="00466292">
        <w:t>консультацией к адвокату.</w:t>
      </w:r>
    </w:p>
    <w:p w14:paraId="46AD9CFF" w14:textId="5EEF9B47" w:rsidR="00466292" w:rsidRDefault="00466292" w:rsidP="00FF4A79">
      <w:pPr>
        <w:ind w:firstLine="709"/>
        <w:jc w:val="both"/>
      </w:pPr>
      <w:r>
        <w:t>Оцените действия сторон. Сос</w:t>
      </w:r>
      <w:r w:rsidR="00FF4A79">
        <w:t xml:space="preserve">тавьте для Сидорова письменный </w:t>
      </w:r>
      <w:r>
        <w:t>ответ.</w:t>
      </w:r>
    </w:p>
    <w:p w14:paraId="0C195419" w14:textId="77777777" w:rsidR="00E108D8" w:rsidRDefault="00E108D8" w:rsidP="00FF4A79">
      <w:pPr>
        <w:rPr>
          <w:rFonts w:eastAsiaTheme="minorHAnsi"/>
          <w:i/>
          <w:iCs/>
          <w:lang w:eastAsia="en-US"/>
        </w:rPr>
      </w:pPr>
    </w:p>
    <w:p w14:paraId="42BBF31C" w14:textId="77777777" w:rsidR="00E108D8" w:rsidRPr="00214C5C" w:rsidRDefault="00E108D8" w:rsidP="00E108D8">
      <w:pPr>
        <w:jc w:val="center"/>
        <w:rPr>
          <w:i/>
          <w:iCs/>
        </w:rPr>
      </w:pPr>
      <w:r w:rsidRPr="00214C5C">
        <w:rPr>
          <w:rFonts w:eastAsiaTheme="minorHAnsi"/>
          <w:i/>
          <w:iCs/>
          <w:lang w:eastAsia="en-US"/>
        </w:rPr>
        <w:t xml:space="preserve">Образец типовой задачи по теме </w:t>
      </w:r>
      <w:r>
        <w:rPr>
          <w:i/>
          <w:iCs/>
        </w:rPr>
        <w:t>5</w:t>
      </w:r>
      <w:r w:rsidRPr="00214C5C">
        <w:rPr>
          <w:i/>
          <w:iCs/>
        </w:rPr>
        <w:t xml:space="preserve"> «</w:t>
      </w:r>
      <w:r w:rsidRPr="004D6F0F">
        <w:rPr>
          <w:i/>
          <w:iCs/>
        </w:rPr>
        <w:t>Коллективный договор</w:t>
      </w:r>
      <w:r w:rsidRPr="00214C5C">
        <w:rPr>
          <w:i/>
          <w:iCs/>
        </w:rPr>
        <w:t>»</w:t>
      </w:r>
    </w:p>
    <w:p w14:paraId="3F6A6392" w14:textId="77777777" w:rsidR="00E108D8" w:rsidRDefault="00E108D8" w:rsidP="00E108D8">
      <w:pPr>
        <w:jc w:val="center"/>
        <w:rPr>
          <w:rFonts w:eastAsiaTheme="minorHAnsi"/>
          <w:i/>
          <w:iCs/>
          <w:lang w:eastAsia="en-US"/>
        </w:rPr>
      </w:pPr>
    </w:p>
    <w:p w14:paraId="3F7A78E6" w14:textId="0B2821BB" w:rsidR="00FF4A79" w:rsidRPr="00FF4A79" w:rsidRDefault="00466292" w:rsidP="00FF4A79">
      <w:pPr>
        <w:ind w:firstLine="709"/>
        <w:jc w:val="both"/>
        <w:rPr>
          <w:bCs/>
          <w:iCs/>
        </w:rPr>
      </w:pPr>
      <w:r>
        <w:rPr>
          <w:bCs/>
          <w:i/>
        </w:rPr>
        <w:t xml:space="preserve">Задание </w:t>
      </w:r>
      <w:r w:rsidR="00E108D8" w:rsidRPr="008927BF">
        <w:rPr>
          <w:bCs/>
          <w:i/>
        </w:rPr>
        <w:t>1.</w:t>
      </w:r>
      <w:r w:rsidR="00E108D8">
        <w:rPr>
          <w:bCs/>
          <w:iCs/>
        </w:rPr>
        <w:t xml:space="preserve"> </w:t>
      </w:r>
      <w:r w:rsidR="00FF4A79" w:rsidRPr="00FF4A79">
        <w:rPr>
          <w:bCs/>
          <w:iCs/>
        </w:rPr>
        <w:t xml:space="preserve">Проанализируйте Отраслевое </w:t>
      </w:r>
      <w:r w:rsidR="00FF4A79">
        <w:rPr>
          <w:bCs/>
          <w:iCs/>
        </w:rPr>
        <w:t xml:space="preserve">соглашение и выпишите условия, </w:t>
      </w:r>
      <w:r w:rsidR="00FF4A79" w:rsidRPr="00FF4A79">
        <w:rPr>
          <w:bCs/>
          <w:iCs/>
        </w:rPr>
        <w:t>улучшающие положение работн</w:t>
      </w:r>
      <w:r w:rsidR="00FF4A79">
        <w:rPr>
          <w:bCs/>
          <w:iCs/>
        </w:rPr>
        <w:t xml:space="preserve">иков по сравнению с действующим </w:t>
      </w:r>
      <w:r w:rsidR="00FF4A79" w:rsidRPr="00FF4A79">
        <w:rPr>
          <w:bCs/>
          <w:iCs/>
        </w:rPr>
        <w:t xml:space="preserve">трудовым законодательством, </w:t>
      </w:r>
      <w:r w:rsidR="00FF4A79">
        <w:rPr>
          <w:bCs/>
          <w:iCs/>
        </w:rPr>
        <w:t>составьте проект условий коллек</w:t>
      </w:r>
      <w:r w:rsidR="00FF4A79" w:rsidRPr="00FF4A79">
        <w:rPr>
          <w:bCs/>
          <w:iCs/>
        </w:rPr>
        <w:t>тивного договора на основе Ген</w:t>
      </w:r>
      <w:r w:rsidR="00FF4A79">
        <w:rPr>
          <w:bCs/>
          <w:iCs/>
        </w:rPr>
        <w:t>ерального и Отраслевого соглаше</w:t>
      </w:r>
      <w:r w:rsidR="00FF4A79" w:rsidRPr="00FF4A79">
        <w:rPr>
          <w:bCs/>
          <w:iCs/>
        </w:rPr>
        <w:t>ний (минимум три нормативных у</w:t>
      </w:r>
      <w:r w:rsidR="00FF4A79">
        <w:rPr>
          <w:bCs/>
          <w:iCs/>
        </w:rPr>
        <w:t xml:space="preserve">словия и три обязательственных </w:t>
      </w:r>
      <w:r w:rsidR="00FF4A79" w:rsidRPr="00FF4A79">
        <w:rPr>
          <w:bCs/>
          <w:iCs/>
        </w:rPr>
        <w:t xml:space="preserve">условия). </w:t>
      </w:r>
    </w:p>
    <w:p w14:paraId="28466046" w14:textId="08AC6FC2" w:rsidR="00E108D8" w:rsidRDefault="00FF4A79" w:rsidP="00FF4A79">
      <w:pPr>
        <w:ind w:firstLine="709"/>
        <w:jc w:val="both"/>
        <w:rPr>
          <w:bCs/>
          <w:iCs/>
        </w:rPr>
      </w:pPr>
      <w:r w:rsidRPr="00FF4A79">
        <w:rPr>
          <w:bCs/>
          <w:iCs/>
        </w:rPr>
        <w:t>Укажите вид каждого из усл</w:t>
      </w:r>
      <w:r>
        <w:rPr>
          <w:bCs/>
          <w:iCs/>
        </w:rPr>
        <w:t>овий: какие являются нормативны</w:t>
      </w:r>
      <w:r w:rsidRPr="00FF4A79">
        <w:rPr>
          <w:bCs/>
          <w:iCs/>
        </w:rPr>
        <w:t>ми, а какие – обязательственными.</w:t>
      </w:r>
    </w:p>
    <w:p w14:paraId="2EE81A7F" w14:textId="77777777" w:rsidR="00E108D8" w:rsidRDefault="00E108D8" w:rsidP="00E108D8">
      <w:pPr>
        <w:jc w:val="center"/>
        <w:rPr>
          <w:rFonts w:eastAsiaTheme="minorHAnsi"/>
          <w:i/>
          <w:iCs/>
          <w:lang w:eastAsia="en-US"/>
        </w:rPr>
      </w:pPr>
    </w:p>
    <w:p w14:paraId="194D5567" w14:textId="4F21DE36" w:rsidR="00E108D8" w:rsidRDefault="00E108D8" w:rsidP="00E108D8">
      <w:pPr>
        <w:jc w:val="center"/>
      </w:pPr>
      <w:r w:rsidRPr="00214C5C">
        <w:rPr>
          <w:rFonts w:eastAsiaTheme="minorHAnsi"/>
          <w:i/>
          <w:iCs/>
          <w:lang w:eastAsia="en-US"/>
        </w:rPr>
        <w:t xml:space="preserve">Образец типовой задачи по теме </w:t>
      </w:r>
      <w:r>
        <w:rPr>
          <w:i/>
          <w:iCs/>
        </w:rPr>
        <w:t xml:space="preserve">6 </w:t>
      </w:r>
      <w:r w:rsidRPr="00214C5C">
        <w:rPr>
          <w:i/>
          <w:iCs/>
        </w:rPr>
        <w:t>«</w:t>
      </w:r>
      <w:r w:rsidRPr="00E108D8">
        <w:rPr>
          <w:i/>
          <w:iCs/>
        </w:rPr>
        <w:t>Регулирование занятости и трудоустройства</w:t>
      </w:r>
      <w:r>
        <w:t>»</w:t>
      </w:r>
    </w:p>
    <w:p w14:paraId="46D20D09" w14:textId="77777777" w:rsidR="00E108D8" w:rsidRDefault="00E108D8" w:rsidP="00E108D8">
      <w:pPr>
        <w:jc w:val="center"/>
        <w:rPr>
          <w:b/>
        </w:rPr>
      </w:pPr>
    </w:p>
    <w:p w14:paraId="1BCA01F8" w14:textId="15A24D82" w:rsidR="00FF4A79" w:rsidRDefault="00466292" w:rsidP="00FF4A79">
      <w:pPr>
        <w:pStyle w:val="af"/>
        <w:widowControl w:val="0"/>
        <w:tabs>
          <w:tab w:val="left" w:pos="0"/>
        </w:tabs>
        <w:ind w:firstLine="709"/>
      </w:pPr>
      <w:r>
        <w:rPr>
          <w:i/>
        </w:rPr>
        <w:t>Задание</w:t>
      </w:r>
      <w:r w:rsidR="00E108D8">
        <w:rPr>
          <w:i/>
        </w:rPr>
        <w:t xml:space="preserve"> 1</w:t>
      </w:r>
      <w:r w:rsidR="00E108D8" w:rsidRPr="00A55091">
        <w:rPr>
          <w:i/>
        </w:rPr>
        <w:t>.</w:t>
      </w:r>
      <w:r w:rsidR="00E108D8">
        <w:t xml:space="preserve"> </w:t>
      </w:r>
      <w:r w:rsidR="00FF4A79">
        <w:t>Красина Л.Н. в установленном порядке была признана безработной и получала пособие по безработице. Получив уведомление центра занятости о необходимости немедленной явки для получения направления на работу, Красина в назначенное время не явилась, так как уезжала в сельскую местность навестить престарелых родителей и помочь им по хозяйству.</w:t>
      </w:r>
    </w:p>
    <w:p w14:paraId="2FBA357A" w14:textId="77777777" w:rsidR="00FF4A79" w:rsidRDefault="00FF4A79" w:rsidP="00FF4A79">
      <w:pPr>
        <w:pStyle w:val="af"/>
        <w:widowControl w:val="0"/>
        <w:tabs>
          <w:tab w:val="left" w:pos="0"/>
        </w:tabs>
        <w:ind w:firstLine="709"/>
        <w:rPr>
          <w:bCs/>
          <w:i/>
          <w:iCs/>
        </w:rPr>
      </w:pPr>
      <w:r>
        <w:t>Придя через неделю к инспектору центра занятости, она узнала, что за неявку она лишена пособия по безработице. Правомерно ли решение центра занятости? Какие санкции вправе применять центр занятости населения?</w:t>
      </w:r>
    </w:p>
    <w:p w14:paraId="012159C1" w14:textId="36A81084" w:rsidR="00E108D8" w:rsidRDefault="00E108D8" w:rsidP="00466292">
      <w:pPr>
        <w:pStyle w:val="af"/>
        <w:widowControl w:val="0"/>
        <w:tabs>
          <w:tab w:val="left" w:pos="0"/>
        </w:tabs>
        <w:ind w:firstLine="709"/>
        <w:rPr>
          <w:bCs/>
          <w:i/>
          <w:iCs/>
        </w:rPr>
      </w:pPr>
    </w:p>
    <w:p w14:paraId="101372C8" w14:textId="77777777" w:rsidR="00E108D8" w:rsidRDefault="00E108D8" w:rsidP="00E108D8">
      <w:pPr>
        <w:jc w:val="center"/>
        <w:rPr>
          <w:i/>
          <w:iCs/>
        </w:rPr>
      </w:pPr>
      <w:r w:rsidRPr="00E108D8">
        <w:rPr>
          <w:rFonts w:eastAsiaTheme="minorHAnsi"/>
          <w:i/>
          <w:iCs/>
          <w:lang w:eastAsia="en-US"/>
        </w:rPr>
        <w:t xml:space="preserve">Образец типовой задачи по теме </w:t>
      </w:r>
      <w:r>
        <w:rPr>
          <w:i/>
          <w:iCs/>
        </w:rPr>
        <w:t>7</w:t>
      </w:r>
      <w:r w:rsidRPr="00E108D8">
        <w:rPr>
          <w:i/>
          <w:iCs/>
        </w:rPr>
        <w:t xml:space="preserve"> </w:t>
      </w:r>
    </w:p>
    <w:p w14:paraId="55271CE0" w14:textId="77777777" w:rsidR="00E108D8" w:rsidRPr="00E108D8" w:rsidRDefault="00E108D8" w:rsidP="00E108D8">
      <w:pPr>
        <w:jc w:val="center"/>
      </w:pPr>
      <w:r w:rsidRPr="00E108D8">
        <w:rPr>
          <w:i/>
          <w:iCs/>
        </w:rPr>
        <w:t>«Экономические методы (расчёты) регулирования на предприятии</w:t>
      </w:r>
      <w:r w:rsidRPr="00E108D8">
        <w:t>»</w:t>
      </w:r>
    </w:p>
    <w:p w14:paraId="588B9C62" w14:textId="77777777" w:rsidR="00E108D8" w:rsidRPr="00E108D8" w:rsidRDefault="00E108D8" w:rsidP="00E108D8">
      <w:pPr>
        <w:jc w:val="center"/>
        <w:rPr>
          <w:b/>
        </w:rPr>
      </w:pPr>
    </w:p>
    <w:p w14:paraId="34143799" w14:textId="792342B2" w:rsidR="00FF4A79" w:rsidRPr="00FF4A79" w:rsidRDefault="00466292" w:rsidP="00FF4A79">
      <w:pPr>
        <w:widowControl w:val="0"/>
        <w:shd w:val="clear" w:color="auto" w:fill="FFFFFF"/>
        <w:tabs>
          <w:tab w:val="left" w:pos="0"/>
          <w:tab w:val="left" w:pos="989"/>
          <w:tab w:val="left" w:pos="1310"/>
        </w:tabs>
        <w:suppressAutoHyphens/>
        <w:ind w:firstLine="709"/>
        <w:jc w:val="both"/>
        <w:rPr>
          <w:rFonts w:eastAsia="Calibri"/>
          <w:color w:val="000000"/>
          <w:lang w:eastAsia="ar-SA"/>
        </w:rPr>
      </w:pPr>
      <w:r>
        <w:rPr>
          <w:rFonts w:eastAsia="Calibri"/>
          <w:i/>
          <w:color w:val="000000"/>
          <w:lang w:eastAsia="ar-SA"/>
        </w:rPr>
        <w:t xml:space="preserve">Задание </w:t>
      </w:r>
      <w:r w:rsidR="00E108D8" w:rsidRPr="00E108D8">
        <w:rPr>
          <w:rFonts w:eastAsia="Calibri"/>
          <w:i/>
          <w:color w:val="000000"/>
          <w:lang w:eastAsia="ar-SA"/>
        </w:rPr>
        <w:t>1.</w:t>
      </w:r>
      <w:r w:rsidR="00E108D8" w:rsidRPr="00E108D8">
        <w:rPr>
          <w:rFonts w:eastAsia="Calibri"/>
          <w:color w:val="000000"/>
          <w:lang w:eastAsia="ar-SA"/>
        </w:rPr>
        <w:t xml:space="preserve"> </w:t>
      </w:r>
      <w:r w:rsidR="00FF4A79" w:rsidRPr="00FF4A79">
        <w:rPr>
          <w:rFonts w:eastAsia="Calibri"/>
          <w:color w:val="000000"/>
          <w:lang w:eastAsia="ar-SA"/>
        </w:rPr>
        <w:t>Приказом начальника механос</w:t>
      </w:r>
      <w:r w:rsidR="00FF4A79">
        <w:rPr>
          <w:rFonts w:eastAsia="Calibri"/>
          <w:color w:val="000000"/>
          <w:lang w:eastAsia="ar-SA"/>
        </w:rPr>
        <w:t xml:space="preserve">борочного цеха от 12 июля были </w:t>
      </w:r>
      <w:r w:rsidR="00FF4A79" w:rsidRPr="00FF4A79">
        <w:rPr>
          <w:rFonts w:eastAsia="Calibri"/>
          <w:color w:val="000000"/>
          <w:lang w:eastAsia="ar-SA"/>
        </w:rPr>
        <w:t xml:space="preserve">депремированы (полностью или </w:t>
      </w:r>
      <w:r w:rsidR="00FF4A79">
        <w:rPr>
          <w:rFonts w:eastAsia="Calibri"/>
          <w:color w:val="000000"/>
          <w:lang w:eastAsia="ar-SA"/>
        </w:rPr>
        <w:t xml:space="preserve">частично) следующие работники: </w:t>
      </w:r>
      <w:r w:rsidR="00FF4A79" w:rsidRPr="00FF4A79">
        <w:rPr>
          <w:rFonts w:eastAsia="Calibri"/>
          <w:color w:val="000000"/>
          <w:lang w:eastAsia="ar-SA"/>
        </w:rPr>
        <w:t>сборщики на конвейере – пол</w:t>
      </w:r>
      <w:r w:rsidR="00FF4A79">
        <w:rPr>
          <w:rFonts w:eastAsia="Calibri"/>
          <w:color w:val="000000"/>
          <w:lang w:eastAsia="ar-SA"/>
        </w:rPr>
        <w:t>ностью в виду перерасхода преми</w:t>
      </w:r>
      <w:r w:rsidR="00FF4A79" w:rsidRPr="00FF4A79">
        <w:rPr>
          <w:rFonts w:eastAsia="Calibri"/>
          <w:color w:val="000000"/>
          <w:lang w:eastAsia="ar-SA"/>
        </w:rPr>
        <w:t>ального фонда; токарь Сергеев – на 15% за то, что систематически оставлял рабочее место неубранн</w:t>
      </w:r>
      <w:r w:rsidR="00FF4A79">
        <w:rPr>
          <w:rFonts w:eastAsia="Calibri"/>
          <w:color w:val="000000"/>
          <w:lang w:eastAsia="ar-SA"/>
        </w:rPr>
        <w:t xml:space="preserve">ым; сварщик Иванов – полностью </w:t>
      </w:r>
      <w:r w:rsidR="00FF4A79" w:rsidRPr="00FF4A79">
        <w:rPr>
          <w:rFonts w:eastAsia="Calibri"/>
          <w:color w:val="000000"/>
          <w:lang w:eastAsia="ar-SA"/>
        </w:rPr>
        <w:t>за прогул, совершенный 2 ию</w:t>
      </w:r>
      <w:r w:rsidR="00FF4A79">
        <w:rPr>
          <w:rFonts w:eastAsia="Calibri"/>
          <w:color w:val="000000"/>
          <w:lang w:eastAsia="ar-SA"/>
        </w:rPr>
        <w:t xml:space="preserve">ля; шлифовщик Антонов – на 50% </w:t>
      </w:r>
      <w:r w:rsidR="00FF4A79" w:rsidRPr="00FF4A79">
        <w:rPr>
          <w:rFonts w:eastAsia="Calibri"/>
          <w:color w:val="000000"/>
          <w:lang w:eastAsia="ar-SA"/>
        </w:rPr>
        <w:t xml:space="preserve">за неоднократное допущение брака; слесарь Горюнов – на 25% за </w:t>
      </w:r>
    </w:p>
    <w:p w14:paraId="06A5C619" w14:textId="77777777" w:rsidR="00FF4A79" w:rsidRPr="00FF4A79" w:rsidRDefault="00FF4A79" w:rsidP="00FF4A79">
      <w:pPr>
        <w:widowControl w:val="0"/>
        <w:shd w:val="clear" w:color="auto" w:fill="FFFFFF"/>
        <w:tabs>
          <w:tab w:val="left" w:pos="0"/>
          <w:tab w:val="left" w:pos="989"/>
          <w:tab w:val="left" w:pos="1310"/>
        </w:tabs>
        <w:suppressAutoHyphens/>
        <w:ind w:firstLine="709"/>
        <w:jc w:val="both"/>
        <w:rPr>
          <w:rFonts w:eastAsia="Calibri"/>
          <w:color w:val="000000"/>
          <w:lang w:eastAsia="ar-SA"/>
        </w:rPr>
      </w:pPr>
      <w:r w:rsidRPr="00FF4A79">
        <w:rPr>
          <w:rFonts w:eastAsia="Calibri"/>
          <w:color w:val="000000"/>
          <w:lang w:eastAsia="ar-SA"/>
        </w:rPr>
        <w:t xml:space="preserve">грубость и пререкания с мастером. </w:t>
      </w:r>
    </w:p>
    <w:p w14:paraId="68E391E5" w14:textId="38F06181" w:rsidR="00E108D8" w:rsidRPr="007575D8" w:rsidRDefault="00FF4A79" w:rsidP="007575D8">
      <w:pPr>
        <w:widowControl w:val="0"/>
        <w:shd w:val="clear" w:color="auto" w:fill="FFFFFF"/>
        <w:tabs>
          <w:tab w:val="left" w:pos="0"/>
          <w:tab w:val="left" w:pos="989"/>
          <w:tab w:val="left" w:pos="1310"/>
        </w:tabs>
        <w:suppressAutoHyphens/>
        <w:ind w:firstLine="709"/>
        <w:jc w:val="both"/>
        <w:rPr>
          <w:rFonts w:eastAsia="Calibri"/>
          <w:bCs/>
          <w:i/>
          <w:iCs/>
          <w:color w:val="000000"/>
          <w:lang w:eastAsia="ar-SA"/>
        </w:rPr>
      </w:pPr>
      <w:r w:rsidRPr="00FF4A79">
        <w:rPr>
          <w:rFonts w:eastAsia="Calibri"/>
          <w:color w:val="000000"/>
          <w:lang w:eastAsia="ar-SA"/>
        </w:rPr>
        <w:t>Что является основанием для</w:t>
      </w:r>
      <w:r>
        <w:rPr>
          <w:rFonts w:eastAsia="Calibri"/>
          <w:color w:val="000000"/>
          <w:lang w:eastAsia="ar-SA"/>
        </w:rPr>
        <w:t xml:space="preserve"> депремирования и в каком поряд</w:t>
      </w:r>
      <w:r w:rsidRPr="00FF4A79">
        <w:rPr>
          <w:rFonts w:eastAsia="Calibri"/>
          <w:color w:val="000000"/>
          <w:lang w:eastAsia="ar-SA"/>
        </w:rPr>
        <w:t>ке оно производится? Оцените правомерность данного приказа.</w:t>
      </w:r>
      <w:r w:rsidRPr="00FF4A79">
        <w:rPr>
          <w:rFonts w:eastAsia="Calibri"/>
          <w:color w:val="000000"/>
          <w:lang w:eastAsia="ar-SA"/>
        </w:rPr>
        <w:cr/>
      </w:r>
    </w:p>
    <w:p w14:paraId="218E029C" w14:textId="432F2260" w:rsidR="00C747B3" w:rsidRPr="000558C2" w:rsidRDefault="00C747B3" w:rsidP="00C747B3">
      <w:pPr>
        <w:jc w:val="center"/>
        <w:rPr>
          <w:b/>
        </w:rPr>
      </w:pPr>
      <w:r w:rsidRPr="00C747B3">
        <w:rPr>
          <w:b/>
        </w:rPr>
        <w:t>3.</w:t>
      </w:r>
      <w:r w:rsidR="008927BF">
        <w:rPr>
          <w:b/>
        </w:rPr>
        <w:t>3</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2338FD">
      <w:pPr>
        <w:jc w:val="center"/>
        <w:rPr>
          <w:i/>
          <w:iCs/>
        </w:rPr>
      </w:pPr>
    </w:p>
    <w:p w14:paraId="7E7853C8" w14:textId="77777777" w:rsidR="002338FD" w:rsidRDefault="002338FD" w:rsidP="002338FD">
      <w:pPr>
        <w:pStyle w:val="af1"/>
        <w:spacing w:after="0" w:line="240" w:lineRule="auto"/>
        <w:ind w:left="0"/>
        <w:jc w:val="center"/>
        <w:rPr>
          <w:i/>
          <w:sz w:val="24"/>
          <w:szCs w:val="24"/>
        </w:rPr>
      </w:pPr>
      <w:r>
        <w:rPr>
          <w:i/>
          <w:sz w:val="24"/>
          <w:szCs w:val="24"/>
        </w:rPr>
        <w:t xml:space="preserve">Типовые вопросы к собеседованию по теме </w:t>
      </w:r>
      <w:r w:rsidRPr="002338FD">
        <w:rPr>
          <w:i/>
          <w:sz w:val="24"/>
          <w:szCs w:val="24"/>
        </w:rPr>
        <w:t xml:space="preserve">1. </w:t>
      </w:r>
    </w:p>
    <w:p w14:paraId="613FE19F" w14:textId="4949BA7B" w:rsidR="002338FD" w:rsidRPr="002338FD" w:rsidRDefault="002338FD" w:rsidP="00F628BA">
      <w:pPr>
        <w:pStyle w:val="af1"/>
        <w:spacing w:after="0" w:line="240" w:lineRule="auto"/>
        <w:ind w:left="0"/>
        <w:jc w:val="center"/>
        <w:rPr>
          <w:i/>
          <w:sz w:val="24"/>
          <w:szCs w:val="24"/>
        </w:rPr>
      </w:pPr>
      <w:r>
        <w:rPr>
          <w:i/>
          <w:sz w:val="24"/>
          <w:szCs w:val="24"/>
        </w:rPr>
        <w:t>«</w:t>
      </w:r>
      <w:r w:rsidRPr="002338FD">
        <w:rPr>
          <w:i/>
          <w:sz w:val="24"/>
          <w:szCs w:val="24"/>
        </w:rPr>
        <w:t>Предмет, метод и содержание курса</w:t>
      </w:r>
      <w:r>
        <w:rPr>
          <w:i/>
          <w:sz w:val="24"/>
          <w:szCs w:val="24"/>
        </w:rPr>
        <w:t>»</w:t>
      </w:r>
    </w:p>
    <w:p w14:paraId="6ABF899E" w14:textId="54CA0AF5" w:rsidR="002338FD" w:rsidRPr="002338FD" w:rsidRDefault="002338FD" w:rsidP="00F628BA">
      <w:pPr>
        <w:pStyle w:val="af1"/>
        <w:numPr>
          <w:ilvl w:val="0"/>
          <w:numId w:val="25"/>
        </w:numPr>
        <w:spacing w:after="0" w:line="240" w:lineRule="auto"/>
        <w:ind w:left="709" w:hanging="349"/>
        <w:jc w:val="both"/>
        <w:rPr>
          <w:sz w:val="24"/>
          <w:szCs w:val="24"/>
        </w:rPr>
      </w:pPr>
      <w:r w:rsidRPr="002338FD">
        <w:rPr>
          <w:sz w:val="24"/>
          <w:szCs w:val="24"/>
        </w:rPr>
        <w:t xml:space="preserve">Отношения между людьми по их участию в общественном труде, общественная форма труда, его социальное устройство. </w:t>
      </w:r>
    </w:p>
    <w:p w14:paraId="510F7213" w14:textId="5B3A0AC5" w:rsidR="002338FD" w:rsidRPr="002338FD" w:rsidRDefault="002338FD" w:rsidP="00F628BA">
      <w:pPr>
        <w:pStyle w:val="af1"/>
        <w:numPr>
          <w:ilvl w:val="0"/>
          <w:numId w:val="25"/>
        </w:numPr>
        <w:spacing w:after="0" w:line="240" w:lineRule="auto"/>
        <w:ind w:left="709" w:hanging="349"/>
        <w:jc w:val="both"/>
        <w:rPr>
          <w:sz w:val="24"/>
          <w:szCs w:val="24"/>
        </w:rPr>
      </w:pPr>
      <w:r w:rsidRPr="002338FD">
        <w:rPr>
          <w:sz w:val="24"/>
          <w:szCs w:val="24"/>
        </w:rPr>
        <w:t>Цель и задачи законодательства о труде Российской Федерации.</w:t>
      </w:r>
    </w:p>
    <w:p w14:paraId="6DE8C182" w14:textId="5CBBFD6F" w:rsidR="00F43A56" w:rsidRDefault="002338FD" w:rsidP="00F628BA">
      <w:pPr>
        <w:pStyle w:val="af1"/>
        <w:numPr>
          <w:ilvl w:val="0"/>
          <w:numId w:val="25"/>
        </w:numPr>
        <w:spacing w:after="0" w:line="240" w:lineRule="auto"/>
        <w:ind w:left="709" w:hanging="349"/>
        <w:jc w:val="both"/>
        <w:rPr>
          <w:sz w:val="24"/>
          <w:szCs w:val="24"/>
        </w:rPr>
      </w:pPr>
      <w:r w:rsidRPr="002338FD">
        <w:rPr>
          <w:sz w:val="24"/>
          <w:szCs w:val="24"/>
        </w:rPr>
        <w:t>Принципы регулирования трудовых отношений и иных (социальных) непосредственно связанных с ними отношений.</w:t>
      </w:r>
    </w:p>
    <w:p w14:paraId="72EA05EE" w14:textId="77777777" w:rsidR="002338FD" w:rsidRPr="002338FD" w:rsidRDefault="002338FD" w:rsidP="00F628BA">
      <w:pPr>
        <w:pStyle w:val="af1"/>
        <w:spacing w:after="0" w:line="240" w:lineRule="auto"/>
        <w:ind w:left="709"/>
        <w:jc w:val="both"/>
        <w:rPr>
          <w:sz w:val="24"/>
          <w:szCs w:val="24"/>
        </w:rPr>
      </w:pPr>
    </w:p>
    <w:p w14:paraId="16F25F31" w14:textId="77777777" w:rsidR="002338FD" w:rsidRDefault="002338FD" w:rsidP="00F628BA">
      <w:pPr>
        <w:jc w:val="center"/>
        <w:rPr>
          <w:rFonts w:eastAsia="Calibri"/>
          <w:i/>
          <w:lang w:eastAsia="en-US"/>
        </w:rPr>
      </w:pPr>
      <w:r>
        <w:rPr>
          <w:i/>
        </w:rPr>
        <w:t>Типовые вопросы к собеседованию по теме</w:t>
      </w:r>
      <w:r w:rsidRPr="002338FD">
        <w:rPr>
          <w:rFonts w:eastAsia="Calibri"/>
          <w:i/>
          <w:lang w:eastAsia="en-US"/>
        </w:rPr>
        <w:t xml:space="preserve"> 2. </w:t>
      </w:r>
    </w:p>
    <w:p w14:paraId="3D93CF49" w14:textId="558FDAE5" w:rsidR="002338FD" w:rsidRDefault="002338FD" w:rsidP="00F628BA">
      <w:pPr>
        <w:jc w:val="center"/>
        <w:rPr>
          <w:rFonts w:eastAsia="Calibri"/>
          <w:i/>
          <w:lang w:eastAsia="en-US"/>
        </w:rPr>
      </w:pPr>
      <w:r>
        <w:rPr>
          <w:rFonts w:eastAsia="Calibri"/>
          <w:i/>
          <w:lang w:eastAsia="en-US"/>
        </w:rPr>
        <w:t>«</w:t>
      </w:r>
      <w:r w:rsidRPr="002338FD">
        <w:rPr>
          <w:rFonts w:eastAsia="Calibri"/>
          <w:i/>
          <w:lang w:eastAsia="en-US"/>
        </w:rPr>
        <w:t>Система нормативно-правовых актов,</w:t>
      </w:r>
    </w:p>
    <w:p w14:paraId="6A29FBF2" w14:textId="03682B2E" w:rsidR="002338FD" w:rsidRPr="002338FD" w:rsidRDefault="002338FD" w:rsidP="00F628BA">
      <w:pPr>
        <w:jc w:val="center"/>
        <w:rPr>
          <w:rFonts w:eastAsia="Calibri"/>
          <w:i/>
          <w:lang w:eastAsia="en-US"/>
        </w:rPr>
      </w:pPr>
      <w:r w:rsidRPr="002338FD">
        <w:rPr>
          <w:rFonts w:eastAsia="Calibri"/>
          <w:i/>
          <w:lang w:eastAsia="en-US"/>
        </w:rPr>
        <w:t xml:space="preserve"> регулирующих социально-трудовые отношения в РФ</w:t>
      </w:r>
      <w:r>
        <w:rPr>
          <w:rFonts w:eastAsia="Calibri"/>
          <w:i/>
          <w:lang w:eastAsia="en-US"/>
        </w:rPr>
        <w:t>»</w:t>
      </w:r>
    </w:p>
    <w:p w14:paraId="4AC0A8D6" w14:textId="67B36D92" w:rsidR="002338FD" w:rsidRPr="002338FD" w:rsidRDefault="002338FD" w:rsidP="00F628BA">
      <w:pPr>
        <w:pStyle w:val="af1"/>
        <w:numPr>
          <w:ilvl w:val="0"/>
          <w:numId w:val="26"/>
        </w:numPr>
        <w:spacing w:after="0" w:line="240" w:lineRule="auto"/>
        <w:ind w:left="709" w:hanging="284"/>
        <w:jc w:val="both"/>
      </w:pPr>
      <w:r w:rsidRPr="002338FD">
        <w:t>Конституция Российской Федерации о социально-трудовых отношениях и их регулировании.</w:t>
      </w:r>
    </w:p>
    <w:p w14:paraId="5C19FB13"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 xml:space="preserve">Структура и особенности отраслей права, обеспечивающих регулирование социально-трудовых отношений. </w:t>
      </w:r>
    </w:p>
    <w:p w14:paraId="6BC1DFDE"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 xml:space="preserve">Трудовое право и его роль в регулировании социально-трудовых отношений. </w:t>
      </w:r>
    </w:p>
    <w:p w14:paraId="07B62AEF" w14:textId="2199EEB7" w:rsidR="002338FD" w:rsidRPr="002338FD" w:rsidRDefault="00F628BA" w:rsidP="00F628BA">
      <w:pPr>
        <w:numPr>
          <w:ilvl w:val="0"/>
          <w:numId w:val="26"/>
        </w:numPr>
        <w:ind w:left="709" w:hanging="284"/>
        <w:contextualSpacing/>
        <w:jc w:val="both"/>
        <w:rPr>
          <w:rFonts w:eastAsia="Calibri"/>
          <w:lang w:eastAsia="en-US"/>
        </w:rPr>
      </w:pPr>
      <w:r>
        <w:rPr>
          <w:rFonts w:eastAsia="Calibri"/>
          <w:lang w:eastAsia="en-US"/>
        </w:rPr>
        <w:t xml:space="preserve">Право </w:t>
      </w:r>
      <w:r w:rsidR="002338FD" w:rsidRPr="002338FD">
        <w:rPr>
          <w:rFonts w:eastAsia="Calibri"/>
          <w:lang w:eastAsia="en-US"/>
        </w:rPr>
        <w:t xml:space="preserve">социального обеспечения в системе экономико-правового регулирования социальнотрудовых отношений. </w:t>
      </w:r>
    </w:p>
    <w:p w14:paraId="7299B9DC"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Законы и подзаконные нормативно-правовые акты, регулирующие социально-трудовые отношения.</w:t>
      </w:r>
    </w:p>
    <w:p w14:paraId="0E7C1F1E" w14:textId="77777777" w:rsidR="002338FD" w:rsidRPr="002338FD" w:rsidRDefault="002338FD" w:rsidP="00F628BA">
      <w:pPr>
        <w:numPr>
          <w:ilvl w:val="0"/>
          <w:numId w:val="26"/>
        </w:numPr>
        <w:ind w:left="709" w:hanging="284"/>
        <w:contextualSpacing/>
        <w:jc w:val="both"/>
        <w:rPr>
          <w:rFonts w:eastAsia="Calibri"/>
          <w:lang w:eastAsia="en-US"/>
        </w:rPr>
      </w:pPr>
      <w:r w:rsidRPr="002338FD">
        <w:rPr>
          <w:rFonts w:eastAsia="Calibri"/>
          <w:lang w:eastAsia="en-US"/>
        </w:rPr>
        <w:t>Международное право и экономико-правовое регулирование социальнотрудовых отношений.</w:t>
      </w:r>
    </w:p>
    <w:p w14:paraId="4AC26E7B" w14:textId="77777777" w:rsidR="002338FD" w:rsidRPr="002338FD" w:rsidRDefault="002338FD" w:rsidP="00F628BA">
      <w:pPr>
        <w:jc w:val="both"/>
        <w:rPr>
          <w:rFonts w:eastAsia="Calibri"/>
          <w:lang w:eastAsia="en-US"/>
        </w:rPr>
      </w:pPr>
    </w:p>
    <w:p w14:paraId="317299F3" w14:textId="3E3A4DFC" w:rsidR="002338FD" w:rsidRDefault="002338FD" w:rsidP="00F628BA">
      <w:pPr>
        <w:jc w:val="center"/>
        <w:rPr>
          <w:rFonts w:eastAsia="Calibri"/>
          <w:i/>
          <w:lang w:eastAsia="en-US"/>
        </w:rPr>
      </w:pPr>
      <w:r w:rsidRPr="002338FD">
        <w:rPr>
          <w:rFonts w:eastAsia="Calibri"/>
          <w:i/>
          <w:lang w:eastAsia="en-US"/>
        </w:rPr>
        <w:t xml:space="preserve">Типовые вопросы к собеседованию по теме 3 </w:t>
      </w:r>
    </w:p>
    <w:p w14:paraId="465FB3D2" w14:textId="4CAC063E" w:rsidR="002338FD" w:rsidRPr="002338FD" w:rsidRDefault="002338FD" w:rsidP="00F628BA">
      <w:pPr>
        <w:jc w:val="center"/>
        <w:rPr>
          <w:rFonts w:eastAsia="Calibri"/>
          <w:i/>
          <w:lang w:eastAsia="en-US"/>
        </w:rPr>
      </w:pPr>
      <w:r>
        <w:rPr>
          <w:rFonts w:eastAsia="Calibri"/>
          <w:i/>
          <w:lang w:eastAsia="en-US"/>
        </w:rPr>
        <w:t>«</w:t>
      </w:r>
      <w:r w:rsidRPr="002338FD">
        <w:rPr>
          <w:rFonts w:eastAsia="Calibri"/>
          <w:i/>
          <w:lang w:eastAsia="en-US"/>
        </w:rPr>
        <w:t>Принципы, источники и субъекты трудового права</w:t>
      </w:r>
      <w:r>
        <w:rPr>
          <w:rFonts w:eastAsia="Calibri"/>
          <w:i/>
          <w:lang w:eastAsia="en-US"/>
        </w:rPr>
        <w:t>»</w:t>
      </w:r>
    </w:p>
    <w:p w14:paraId="60825C20"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 xml:space="preserve">Понятие принципов трудового права. </w:t>
      </w:r>
    </w:p>
    <w:p w14:paraId="0415137E"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 xml:space="preserve">Понятие и виды источников трудового права. </w:t>
      </w:r>
    </w:p>
    <w:p w14:paraId="37997069"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Действие нормативных актов во времени, в пространстве и по категориям работников.</w:t>
      </w:r>
    </w:p>
    <w:p w14:paraId="147A495C" w14:textId="77777777" w:rsidR="002338FD" w:rsidRPr="002338FD" w:rsidRDefault="002338FD" w:rsidP="00F628BA">
      <w:pPr>
        <w:numPr>
          <w:ilvl w:val="0"/>
          <w:numId w:val="21"/>
        </w:numPr>
        <w:contextualSpacing/>
        <w:jc w:val="both"/>
        <w:rPr>
          <w:rFonts w:eastAsia="Calibri"/>
          <w:lang w:eastAsia="en-US"/>
        </w:rPr>
      </w:pPr>
      <w:r w:rsidRPr="002338FD">
        <w:rPr>
          <w:rFonts w:eastAsia="Calibri"/>
          <w:lang w:eastAsia="en-US"/>
        </w:rPr>
        <w:t xml:space="preserve">Субъекты трудового права: граждане, организации (работодатели), кооперативные организации (кооперативы), акционерные общества, администрация государственного и муниципального унитарного предприятия. </w:t>
      </w:r>
    </w:p>
    <w:p w14:paraId="325D0066" w14:textId="77777777" w:rsidR="002338FD" w:rsidRDefault="002338FD" w:rsidP="00F628BA">
      <w:pPr>
        <w:numPr>
          <w:ilvl w:val="0"/>
          <w:numId w:val="21"/>
        </w:numPr>
        <w:contextualSpacing/>
        <w:jc w:val="both"/>
        <w:rPr>
          <w:rFonts w:eastAsia="Calibri"/>
          <w:lang w:eastAsia="en-US"/>
        </w:rPr>
      </w:pPr>
      <w:r w:rsidRPr="002338FD">
        <w:rPr>
          <w:rFonts w:eastAsia="Calibri"/>
          <w:lang w:eastAsia="en-US"/>
        </w:rPr>
        <w:t>Трудовой коллектив организации и профсоюзные органы как субъекты трудового права.</w:t>
      </w:r>
    </w:p>
    <w:p w14:paraId="0C14DD37" w14:textId="77777777" w:rsidR="007A3DC5" w:rsidRPr="007A3DC5" w:rsidRDefault="007A3DC5" w:rsidP="007A3DC5">
      <w:pPr>
        <w:numPr>
          <w:ilvl w:val="0"/>
          <w:numId w:val="21"/>
        </w:numPr>
        <w:contextualSpacing/>
        <w:jc w:val="both"/>
        <w:rPr>
          <w:rFonts w:eastAsia="Calibri"/>
          <w:lang w:eastAsia="en-US"/>
        </w:rPr>
      </w:pPr>
      <w:r w:rsidRPr="007A3DC5">
        <w:rPr>
          <w:rFonts w:eastAsia="Calibri"/>
          <w:lang w:eastAsia="en-US"/>
        </w:rPr>
        <w:t>Что такое труд и какова его роль в обществе?</w:t>
      </w:r>
    </w:p>
    <w:p w14:paraId="54C543C5" w14:textId="4C73AFE9" w:rsidR="007A3DC5" w:rsidRPr="007A3DC5" w:rsidRDefault="007A3DC5" w:rsidP="007A3DC5">
      <w:pPr>
        <w:numPr>
          <w:ilvl w:val="0"/>
          <w:numId w:val="21"/>
        </w:numPr>
        <w:contextualSpacing/>
        <w:jc w:val="both"/>
        <w:rPr>
          <w:rFonts w:eastAsia="Calibri"/>
          <w:lang w:eastAsia="en-US"/>
        </w:rPr>
      </w:pPr>
      <w:r w:rsidRPr="007A3DC5">
        <w:rPr>
          <w:rFonts w:eastAsia="Calibri"/>
          <w:lang w:eastAsia="en-US"/>
        </w:rPr>
        <w:t>Дайте понятие и соотношение технической и общественной организации труда.</w:t>
      </w:r>
    </w:p>
    <w:p w14:paraId="6FB2DF8C" w14:textId="4F68FCC8" w:rsidR="007A3DC5" w:rsidRPr="002338FD" w:rsidRDefault="007A3DC5" w:rsidP="007A3DC5">
      <w:pPr>
        <w:numPr>
          <w:ilvl w:val="0"/>
          <w:numId w:val="21"/>
        </w:numPr>
        <w:contextualSpacing/>
        <w:jc w:val="both"/>
        <w:rPr>
          <w:rFonts w:eastAsia="Calibri"/>
          <w:lang w:eastAsia="en-US"/>
        </w:rPr>
      </w:pPr>
      <w:r w:rsidRPr="007A3DC5">
        <w:rPr>
          <w:rFonts w:eastAsia="Calibri"/>
          <w:lang w:eastAsia="en-US"/>
        </w:rPr>
        <w:t>В чем различие самостоятельного и несамостоятельного (наемного) труда?</w:t>
      </w:r>
    </w:p>
    <w:p w14:paraId="34E528D0" w14:textId="6580719E" w:rsidR="002338FD" w:rsidRDefault="002338FD" w:rsidP="00F628BA">
      <w:pPr>
        <w:jc w:val="both"/>
        <w:rPr>
          <w:rFonts w:eastAsia="Calibri"/>
          <w:lang w:eastAsia="en-US"/>
        </w:rPr>
      </w:pPr>
    </w:p>
    <w:p w14:paraId="0B93A0E7" w14:textId="399083FA" w:rsidR="003A5DA9" w:rsidRDefault="003A5DA9" w:rsidP="00F628BA">
      <w:pPr>
        <w:jc w:val="both"/>
        <w:rPr>
          <w:rFonts w:eastAsia="Calibri"/>
          <w:lang w:eastAsia="en-US"/>
        </w:rPr>
      </w:pPr>
    </w:p>
    <w:p w14:paraId="7823E14A" w14:textId="77777777" w:rsidR="003A5DA9" w:rsidRPr="002338FD" w:rsidRDefault="003A5DA9" w:rsidP="00F628BA">
      <w:pPr>
        <w:jc w:val="both"/>
        <w:rPr>
          <w:rFonts w:eastAsia="Calibri"/>
          <w:lang w:eastAsia="en-US"/>
        </w:rPr>
      </w:pPr>
    </w:p>
    <w:p w14:paraId="4B12221F" w14:textId="77777777" w:rsidR="00F628BA" w:rsidRDefault="00F628BA" w:rsidP="00F628BA">
      <w:pPr>
        <w:jc w:val="center"/>
        <w:rPr>
          <w:rFonts w:eastAsia="Calibri"/>
          <w:i/>
          <w:lang w:eastAsia="en-US"/>
        </w:rPr>
      </w:pPr>
      <w:r w:rsidRPr="00F628BA">
        <w:rPr>
          <w:rFonts w:eastAsia="Calibri"/>
          <w:i/>
          <w:lang w:eastAsia="en-US"/>
        </w:rPr>
        <w:lastRenderedPageBreak/>
        <w:t xml:space="preserve">Типовые вопросы к собеседованию по теме </w:t>
      </w:r>
      <w:r w:rsidR="002338FD" w:rsidRPr="002338FD">
        <w:rPr>
          <w:rFonts w:eastAsia="Calibri"/>
          <w:i/>
          <w:lang w:eastAsia="en-US"/>
        </w:rPr>
        <w:t>4</w:t>
      </w:r>
      <w:r>
        <w:rPr>
          <w:rFonts w:eastAsia="Calibri"/>
          <w:i/>
          <w:lang w:eastAsia="en-US"/>
        </w:rPr>
        <w:t xml:space="preserve"> </w:t>
      </w:r>
      <w:r w:rsidR="002338FD" w:rsidRPr="002338FD">
        <w:rPr>
          <w:rFonts w:eastAsia="Calibri"/>
          <w:i/>
          <w:lang w:eastAsia="en-US"/>
        </w:rPr>
        <w:t xml:space="preserve"> </w:t>
      </w:r>
    </w:p>
    <w:p w14:paraId="565B92A5" w14:textId="11B3EA90" w:rsidR="002338FD" w:rsidRPr="002338FD" w:rsidRDefault="00F628BA" w:rsidP="00F628BA">
      <w:pPr>
        <w:jc w:val="center"/>
        <w:rPr>
          <w:rFonts w:eastAsia="Calibri"/>
          <w:i/>
          <w:lang w:eastAsia="en-US"/>
        </w:rPr>
      </w:pPr>
      <w:r>
        <w:rPr>
          <w:rFonts w:eastAsia="Calibri"/>
          <w:i/>
          <w:lang w:eastAsia="en-US"/>
        </w:rPr>
        <w:t>«</w:t>
      </w:r>
      <w:r w:rsidR="002338FD" w:rsidRPr="002338FD">
        <w:rPr>
          <w:rFonts w:eastAsia="Calibri"/>
          <w:i/>
          <w:lang w:eastAsia="en-US"/>
        </w:rPr>
        <w:t>Трудовой договор</w:t>
      </w:r>
      <w:r>
        <w:rPr>
          <w:rFonts w:eastAsia="Calibri"/>
          <w:i/>
          <w:lang w:eastAsia="en-US"/>
        </w:rPr>
        <w:t>»</w:t>
      </w:r>
    </w:p>
    <w:p w14:paraId="22D49454" w14:textId="77777777" w:rsidR="002338FD" w:rsidRDefault="002338FD" w:rsidP="00F628BA">
      <w:pPr>
        <w:numPr>
          <w:ilvl w:val="0"/>
          <w:numId w:val="20"/>
        </w:numPr>
        <w:contextualSpacing/>
        <w:jc w:val="both"/>
        <w:rPr>
          <w:rFonts w:eastAsia="Calibri"/>
          <w:lang w:eastAsia="en-US"/>
        </w:rPr>
      </w:pPr>
      <w:r w:rsidRPr="002338FD">
        <w:rPr>
          <w:rFonts w:eastAsia="Calibri"/>
          <w:lang w:eastAsia="en-US"/>
        </w:rPr>
        <w:t xml:space="preserve">Содержание трудового договора. </w:t>
      </w:r>
    </w:p>
    <w:p w14:paraId="1215B10A" w14:textId="504B14A9"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Отдельные виды трудовых договоров.</w:t>
      </w:r>
    </w:p>
    <w:p w14:paraId="65359217" w14:textId="77777777"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Изменения трудового договора.</w:t>
      </w:r>
    </w:p>
    <w:p w14:paraId="533264CE" w14:textId="77777777"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Трудовые отношения при смене собственника имущества организации, изменении подведомственности организации, её реорганизации.</w:t>
      </w:r>
    </w:p>
    <w:p w14:paraId="4F52149E" w14:textId="77777777" w:rsidR="002338FD" w:rsidRPr="002338FD" w:rsidRDefault="002338FD" w:rsidP="00F628BA">
      <w:pPr>
        <w:numPr>
          <w:ilvl w:val="0"/>
          <w:numId w:val="20"/>
        </w:numPr>
        <w:contextualSpacing/>
        <w:jc w:val="both"/>
        <w:rPr>
          <w:rFonts w:eastAsia="Calibri"/>
          <w:lang w:eastAsia="en-US"/>
        </w:rPr>
      </w:pPr>
      <w:r w:rsidRPr="002338FD">
        <w:rPr>
          <w:rFonts w:eastAsia="Calibri"/>
          <w:lang w:eastAsia="en-US"/>
        </w:rPr>
        <w:t>Прекращение трудового договора.</w:t>
      </w:r>
    </w:p>
    <w:p w14:paraId="1AEDCCD0" w14:textId="77777777" w:rsidR="002338FD" w:rsidRDefault="002338FD" w:rsidP="00F628BA">
      <w:pPr>
        <w:numPr>
          <w:ilvl w:val="0"/>
          <w:numId w:val="20"/>
        </w:numPr>
        <w:contextualSpacing/>
        <w:jc w:val="both"/>
        <w:rPr>
          <w:rFonts w:eastAsia="Calibri"/>
          <w:lang w:eastAsia="en-US"/>
        </w:rPr>
      </w:pPr>
      <w:r w:rsidRPr="002338FD">
        <w:rPr>
          <w:rFonts w:eastAsia="Calibri"/>
          <w:lang w:eastAsia="en-US"/>
        </w:rPr>
        <w:t>Защита персональных данных работник</w:t>
      </w:r>
    </w:p>
    <w:p w14:paraId="6627A2E9" w14:textId="71D5D175"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Назовите отличия трудов</w:t>
      </w:r>
      <w:r>
        <w:rPr>
          <w:rFonts w:eastAsia="Calibri"/>
          <w:lang w:eastAsia="en-US"/>
        </w:rPr>
        <w:t>ого договора от смежных граждан</w:t>
      </w:r>
      <w:r w:rsidRPr="00E967BA">
        <w:rPr>
          <w:rFonts w:eastAsia="Calibri"/>
          <w:lang w:eastAsia="en-US"/>
        </w:rPr>
        <w:t>ско-правовых договоров в области трудовой деятельности.</w:t>
      </w:r>
    </w:p>
    <w:p w14:paraId="19A1A707" w14:textId="32D15DCE"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Является ли трудовой договор сделкой?</w:t>
      </w:r>
    </w:p>
    <w:p w14:paraId="69917DF9" w14:textId="2D784E55"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 соотносятся рабочее место и место работы?</w:t>
      </w:r>
    </w:p>
    <w:p w14:paraId="0255EB24" w14:textId="5A709BFB"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Назовите сведения, которые вносятся в трудовую книжку и которые нельзя вносить в трудовую книжку.</w:t>
      </w:r>
    </w:p>
    <w:p w14:paraId="352A7E00" w14:textId="0A1C3425"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Какие юридические гарант</w:t>
      </w:r>
      <w:r>
        <w:rPr>
          <w:rFonts w:eastAsia="Calibri"/>
          <w:lang w:eastAsia="en-US"/>
        </w:rPr>
        <w:t>ии и запреты установлены при за</w:t>
      </w:r>
      <w:r w:rsidRPr="00E967BA">
        <w:rPr>
          <w:rFonts w:eastAsia="Calibri"/>
          <w:lang w:eastAsia="en-US"/>
        </w:rPr>
        <w:t>ключении трудового договора?</w:t>
      </w:r>
    </w:p>
    <w:p w14:paraId="3A308924" w14:textId="412995D9"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Что такое перемещение?</w:t>
      </w:r>
    </w:p>
    <w:p w14:paraId="7309EAF7" w14:textId="77777777"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Трудовое право</w:t>
      </w:r>
    </w:p>
    <w:p w14:paraId="1F5361DF" w14:textId="736681B1"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В чем отличие совмещения и совместительства?</w:t>
      </w:r>
    </w:p>
    <w:p w14:paraId="5CDE738A" w14:textId="11FFD5EB"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Назовите виды временных переводов на другую работу.</w:t>
      </w:r>
    </w:p>
    <w:p w14:paraId="5D035291" w14:textId="14CE40D2"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Чем отличается отстранен</w:t>
      </w:r>
      <w:r>
        <w:rPr>
          <w:rFonts w:eastAsia="Calibri"/>
          <w:lang w:eastAsia="en-US"/>
        </w:rPr>
        <w:t>ие от работы от перевода на дру</w:t>
      </w:r>
      <w:r w:rsidRPr="00E967BA">
        <w:rPr>
          <w:rFonts w:eastAsia="Calibri"/>
          <w:lang w:eastAsia="en-US"/>
        </w:rPr>
        <w:t>гую работу?</w:t>
      </w:r>
    </w:p>
    <w:p w14:paraId="638371EB" w14:textId="599127E1"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Какие быть правовые пос</w:t>
      </w:r>
      <w:r>
        <w:rPr>
          <w:rFonts w:eastAsia="Calibri"/>
          <w:lang w:eastAsia="en-US"/>
        </w:rPr>
        <w:t>ледствия влечет незаконный пере</w:t>
      </w:r>
      <w:r w:rsidRPr="00E967BA">
        <w:rPr>
          <w:rFonts w:eastAsia="Calibri"/>
          <w:lang w:eastAsia="en-US"/>
        </w:rPr>
        <w:t>вод на другую работу?</w:t>
      </w:r>
    </w:p>
    <w:p w14:paraId="1E7A5833" w14:textId="4EEAC4D0" w:rsidR="00E967BA" w:rsidRPr="00E967BA" w:rsidRDefault="00E967BA" w:rsidP="00E967BA">
      <w:pPr>
        <w:numPr>
          <w:ilvl w:val="0"/>
          <w:numId w:val="20"/>
        </w:numPr>
        <w:contextualSpacing/>
        <w:jc w:val="both"/>
        <w:rPr>
          <w:rFonts w:eastAsia="Calibri"/>
          <w:lang w:eastAsia="en-US"/>
        </w:rPr>
      </w:pPr>
      <w:r w:rsidRPr="00E967BA">
        <w:rPr>
          <w:rFonts w:eastAsia="Calibri"/>
          <w:lang w:eastAsia="en-US"/>
        </w:rPr>
        <w:t>Какие особенности имеет заключение трудового договора с лицом, ранее занимавшим до</w:t>
      </w:r>
      <w:r>
        <w:rPr>
          <w:rFonts w:eastAsia="Calibri"/>
          <w:lang w:eastAsia="en-US"/>
        </w:rPr>
        <w:t>лжность государственной граждан</w:t>
      </w:r>
      <w:r w:rsidRPr="00E967BA">
        <w:rPr>
          <w:rFonts w:eastAsia="Calibri"/>
          <w:lang w:eastAsia="en-US"/>
        </w:rPr>
        <w:t>ской или муниципальной службы?</w:t>
      </w:r>
    </w:p>
    <w:p w14:paraId="06C0C23B" w14:textId="65748368" w:rsidR="00E967BA" w:rsidRPr="002338FD" w:rsidRDefault="00E967BA" w:rsidP="00E967BA">
      <w:pPr>
        <w:numPr>
          <w:ilvl w:val="0"/>
          <w:numId w:val="20"/>
        </w:numPr>
        <w:contextualSpacing/>
        <w:jc w:val="both"/>
        <w:rPr>
          <w:rFonts w:eastAsia="Calibri"/>
          <w:lang w:eastAsia="en-US"/>
        </w:rPr>
      </w:pPr>
      <w:r w:rsidRPr="00E967BA">
        <w:rPr>
          <w:rFonts w:eastAsia="Calibri"/>
          <w:lang w:eastAsia="en-US"/>
        </w:rPr>
        <w:t>С какими актами необходимо ознакомить работника при приеме на работу?</w:t>
      </w:r>
    </w:p>
    <w:p w14:paraId="2FD7121E" w14:textId="77777777" w:rsidR="002338FD" w:rsidRPr="002338FD" w:rsidRDefault="002338FD" w:rsidP="00F628BA">
      <w:pPr>
        <w:jc w:val="both"/>
        <w:rPr>
          <w:rFonts w:eastAsia="Calibri"/>
          <w:lang w:eastAsia="en-US"/>
        </w:rPr>
      </w:pPr>
    </w:p>
    <w:p w14:paraId="4C1DFA0C" w14:textId="0509A684" w:rsidR="00F628BA" w:rsidRPr="00F628BA" w:rsidRDefault="00F628BA" w:rsidP="00F628BA">
      <w:pPr>
        <w:jc w:val="center"/>
        <w:rPr>
          <w:rFonts w:eastAsia="Calibri"/>
          <w:i/>
          <w:lang w:eastAsia="en-US"/>
        </w:rPr>
      </w:pPr>
      <w:r w:rsidRPr="00F628BA">
        <w:rPr>
          <w:rFonts w:eastAsia="Calibri"/>
          <w:i/>
          <w:lang w:eastAsia="en-US"/>
        </w:rPr>
        <w:t xml:space="preserve">Типовые вопросы к собеседованию по теме </w:t>
      </w:r>
      <w:r w:rsidR="002338FD" w:rsidRPr="002338FD">
        <w:rPr>
          <w:rFonts w:eastAsia="Calibri"/>
          <w:i/>
          <w:lang w:eastAsia="en-US"/>
        </w:rPr>
        <w:t>5</w:t>
      </w:r>
    </w:p>
    <w:p w14:paraId="68DED878" w14:textId="350E6A1D" w:rsidR="002338FD" w:rsidRPr="002338FD" w:rsidRDefault="00F628BA" w:rsidP="00F628BA">
      <w:pPr>
        <w:jc w:val="center"/>
        <w:rPr>
          <w:rFonts w:eastAsia="Calibri"/>
          <w:i/>
          <w:lang w:eastAsia="en-US"/>
        </w:rPr>
      </w:pPr>
      <w:r w:rsidRPr="00F628BA">
        <w:rPr>
          <w:rFonts w:eastAsia="Calibri"/>
          <w:i/>
          <w:lang w:eastAsia="en-US"/>
        </w:rPr>
        <w:t>«</w:t>
      </w:r>
      <w:r w:rsidR="002338FD" w:rsidRPr="002338FD">
        <w:rPr>
          <w:rFonts w:eastAsia="Calibri"/>
          <w:i/>
          <w:lang w:eastAsia="en-US"/>
        </w:rPr>
        <w:t>Коллективный договор</w:t>
      </w:r>
      <w:r w:rsidRPr="00F628BA">
        <w:rPr>
          <w:rFonts w:eastAsia="Calibri"/>
          <w:i/>
          <w:lang w:eastAsia="en-US"/>
        </w:rPr>
        <w:t>»</w:t>
      </w:r>
    </w:p>
    <w:p w14:paraId="4823700D"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Коллективный договор как правовой акт, регулирующий социально-трудовые отношения </w:t>
      </w:r>
    </w:p>
    <w:p w14:paraId="128E7140"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Содержание и структура коллективного договора </w:t>
      </w:r>
    </w:p>
    <w:p w14:paraId="7D9B6582"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Экономическое обоснование разделов коллективного договора, регулирующих социально-трудовые отношения </w:t>
      </w:r>
    </w:p>
    <w:p w14:paraId="4D923472"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 xml:space="preserve">Общая и индивидуальная цена коллективного договора. </w:t>
      </w:r>
    </w:p>
    <w:p w14:paraId="7CF2DBF1"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Показатель эффективности коллективного договора.</w:t>
      </w:r>
    </w:p>
    <w:p w14:paraId="0BECA749" w14:textId="77777777" w:rsidR="002338FD" w:rsidRPr="002338FD" w:rsidRDefault="002338FD" w:rsidP="00F628BA">
      <w:pPr>
        <w:numPr>
          <w:ilvl w:val="0"/>
          <w:numId w:val="19"/>
        </w:numPr>
        <w:contextualSpacing/>
        <w:jc w:val="both"/>
        <w:rPr>
          <w:rFonts w:eastAsia="Calibri"/>
          <w:lang w:eastAsia="en-US"/>
        </w:rPr>
      </w:pPr>
      <w:r w:rsidRPr="002338FD">
        <w:rPr>
          <w:rFonts w:eastAsia="Calibri"/>
          <w:lang w:eastAsia="en-US"/>
        </w:rPr>
        <w:t>Регистрационная карта коллективного договора: структура и показатели.</w:t>
      </w:r>
    </w:p>
    <w:p w14:paraId="10DA6361" w14:textId="77777777" w:rsidR="002338FD" w:rsidRPr="002338FD" w:rsidRDefault="002338FD" w:rsidP="00F628BA">
      <w:pPr>
        <w:jc w:val="both"/>
        <w:rPr>
          <w:rFonts w:eastAsia="Calibri"/>
          <w:lang w:eastAsia="en-US"/>
        </w:rPr>
      </w:pPr>
    </w:p>
    <w:p w14:paraId="3C5C5EDC" w14:textId="7EDACFDB" w:rsidR="00F628BA" w:rsidRPr="00F628BA" w:rsidRDefault="00F628BA" w:rsidP="00F628BA">
      <w:pPr>
        <w:jc w:val="center"/>
        <w:rPr>
          <w:rFonts w:eastAsia="Calibri"/>
          <w:i/>
          <w:lang w:eastAsia="en-US"/>
        </w:rPr>
      </w:pPr>
      <w:r w:rsidRPr="00F628BA">
        <w:rPr>
          <w:rFonts w:eastAsia="Calibri"/>
          <w:i/>
          <w:lang w:eastAsia="en-US"/>
        </w:rPr>
        <w:t>Типовые вопросы к собеседованию по теме 6</w:t>
      </w:r>
    </w:p>
    <w:p w14:paraId="60F0D95F" w14:textId="3EAFF1C4" w:rsidR="00F628BA" w:rsidRPr="00F628BA" w:rsidRDefault="00F628BA" w:rsidP="00F628BA">
      <w:pPr>
        <w:jc w:val="center"/>
        <w:rPr>
          <w:rFonts w:eastAsia="Calibri"/>
          <w:i/>
          <w:lang w:eastAsia="en-US"/>
        </w:rPr>
      </w:pPr>
      <w:r w:rsidRPr="00F628BA">
        <w:rPr>
          <w:rFonts w:eastAsia="Calibri"/>
          <w:i/>
          <w:lang w:eastAsia="en-US"/>
        </w:rPr>
        <w:t>«</w:t>
      </w:r>
      <w:r w:rsidR="002338FD" w:rsidRPr="002338FD">
        <w:rPr>
          <w:rFonts w:eastAsia="Calibri"/>
          <w:i/>
          <w:lang w:eastAsia="en-US"/>
        </w:rPr>
        <w:t>Регулирование занятости и трудоустройства</w:t>
      </w:r>
      <w:r w:rsidRPr="00F628BA">
        <w:rPr>
          <w:rFonts w:eastAsia="Calibri"/>
          <w:i/>
          <w:lang w:eastAsia="en-US"/>
        </w:rPr>
        <w:t>»</w:t>
      </w:r>
    </w:p>
    <w:p w14:paraId="0A9C3A40" w14:textId="12D002F5" w:rsidR="002338FD" w:rsidRPr="00F628BA" w:rsidRDefault="002338FD" w:rsidP="00F628BA">
      <w:pPr>
        <w:pStyle w:val="af1"/>
        <w:numPr>
          <w:ilvl w:val="0"/>
          <w:numId w:val="28"/>
        </w:numPr>
        <w:spacing w:after="0" w:line="240" w:lineRule="auto"/>
        <w:ind w:left="709" w:hanging="284"/>
        <w:jc w:val="both"/>
        <w:rPr>
          <w:sz w:val="24"/>
          <w:szCs w:val="24"/>
        </w:rPr>
      </w:pPr>
      <w:r w:rsidRPr="00F628BA">
        <w:rPr>
          <w:sz w:val="24"/>
          <w:szCs w:val="24"/>
        </w:rPr>
        <w:t>Общие положения о занятости и трудоустройстве</w:t>
      </w:r>
    </w:p>
    <w:p w14:paraId="267371A2" w14:textId="77777777" w:rsidR="002338FD" w:rsidRPr="00F628BA" w:rsidRDefault="002338FD" w:rsidP="00F628BA">
      <w:pPr>
        <w:pStyle w:val="af1"/>
        <w:numPr>
          <w:ilvl w:val="0"/>
          <w:numId w:val="28"/>
        </w:numPr>
        <w:spacing w:after="0" w:line="240" w:lineRule="auto"/>
        <w:ind w:left="709" w:hanging="284"/>
        <w:contextualSpacing/>
        <w:jc w:val="both"/>
        <w:rPr>
          <w:sz w:val="24"/>
          <w:szCs w:val="24"/>
        </w:rPr>
      </w:pPr>
      <w:r w:rsidRPr="00F628BA">
        <w:rPr>
          <w:sz w:val="24"/>
          <w:szCs w:val="24"/>
        </w:rPr>
        <w:t>Государственная политика в области содействия занятости населения</w:t>
      </w:r>
    </w:p>
    <w:p w14:paraId="35DB1929" w14:textId="77777777" w:rsidR="002338FD" w:rsidRPr="00F628BA" w:rsidRDefault="002338FD" w:rsidP="00F628BA">
      <w:pPr>
        <w:pStyle w:val="af1"/>
        <w:numPr>
          <w:ilvl w:val="0"/>
          <w:numId w:val="28"/>
        </w:numPr>
        <w:spacing w:after="0" w:line="240" w:lineRule="auto"/>
        <w:ind w:left="709" w:hanging="284"/>
        <w:contextualSpacing/>
        <w:jc w:val="both"/>
        <w:rPr>
          <w:sz w:val="24"/>
          <w:szCs w:val="24"/>
        </w:rPr>
      </w:pPr>
      <w:r w:rsidRPr="00F628BA">
        <w:rPr>
          <w:sz w:val="24"/>
          <w:szCs w:val="24"/>
        </w:rPr>
        <w:t>Условия признания граждан безработными. Порядок назначения и выплаты пособий по безработице</w:t>
      </w:r>
    </w:p>
    <w:p w14:paraId="31611469" w14:textId="5516917B" w:rsidR="002338FD" w:rsidRDefault="002338FD" w:rsidP="00F628BA">
      <w:pPr>
        <w:jc w:val="both"/>
        <w:rPr>
          <w:rFonts w:eastAsia="Calibri"/>
          <w:lang w:eastAsia="en-US"/>
        </w:rPr>
      </w:pPr>
    </w:p>
    <w:p w14:paraId="5DD8028F" w14:textId="42E710D9" w:rsidR="00D360CF" w:rsidRDefault="00D360CF" w:rsidP="00F628BA">
      <w:pPr>
        <w:jc w:val="both"/>
        <w:rPr>
          <w:rFonts w:eastAsia="Calibri"/>
          <w:lang w:eastAsia="en-US"/>
        </w:rPr>
      </w:pPr>
    </w:p>
    <w:p w14:paraId="357E3A10" w14:textId="77777777" w:rsidR="00D360CF" w:rsidRPr="002338FD" w:rsidRDefault="00D360CF" w:rsidP="00F628BA">
      <w:pPr>
        <w:jc w:val="both"/>
        <w:rPr>
          <w:rFonts w:eastAsia="Calibri"/>
          <w:lang w:eastAsia="en-US"/>
        </w:rPr>
      </w:pPr>
    </w:p>
    <w:p w14:paraId="28A6D766" w14:textId="1EBDB370" w:rsidR="00FB1CAC" w:rsidRPr="00FB1CAC" w:rsidRDefault="00F628BA" w:rsidP="00FB1CAC">
      <w:pPr>
        <w:jc w:val="center"/>
        <w:rPr>
          <w:rFonts w:eastAsia="Calibri"/>
          <w:i/>
          <w:lang w:eastAsia="en-US"/>
        </w:rPr>
      </w:pPr>
      <w:r w:rsidRPr="00FB1CAC">
        <w:rPr>
          <w:rFonts w:eastAsia="Calibri"/>
          <w:i/>
          <w:lang w:eastAsia="en-US"/>
        </w:rPr>
        <w:t>Типовые вопросы к собеседованию по теме 7</w:t>
      </w:r>
    </w:p>
    <w:p w14:paraId="7458C3CD" w14:textId="23A226F8" w:rsidR="002338FD" w:rsidRPr="002338FD" w:rsidRDefault="00F628BA" w:rsidP="00FB1CAC">
      <w:pPr>
        <w:jc w:val="center"/>
        <w:rPr>
          <w:rFonts w:eastAsia="Calibri"/>
          <w:i/>
          <w:lang w:eastAsia="en-US"/>
        </w:rPr>
      </w:pPr>
      <w:r w:rsidRPr="00FB1CAC">
        <w:rPr>
          <w:rFonts w:eastAsia="Calibri"/>
          <w:i/>
          <w:lang w:eastAsia="en-US"/>
        </w:rPr>
        <w:t>«</w:t>
      </w:r>
      <w:r w:rsidR="002338FD" w:rsidRPr="002338FD">
        <w:rPr>
          <w:rFonts w:eastAsia="Calibri"/>
          <w:i/>
          <w:lang w:eastAsia="en-US"/>
        </w:rPr>
        <w:t>Экономические методы (расчёты) регулирования на предприятии</w:t>
      </w:r>
      <w:r w:rsidRPr="00FB1CAC">
        <w:rPr>
          <w:rFonts w:eastAsia="Calibri"/>
          <w:i/>
          <w:lang w:eastAsia="en-US"/>
        </w:rPr>
        <w:t>»</w:t>
      </w:r>
    </w:p>
    <w:p w14:paraId="0C5C9081" w14:textId="77777777" w:rsidR="002338FD" w:rsidRPr="002338FD" w:rsidRDefault="002338FD" w:rsidP="00F628BA">
      <w:pPr>
        <w:numPr>
          <w:ilvl w:val="0"/>
          <w:numId w:val="18"/>
        </w:numPr>
        <w:contextualSpacing/>
        <w:jc w:val="both"/>
        <w:rPr>
          <w:rFonts w:eastAsia="Calibri"/>
          <w:lang w:eastAsia="en-US"/>
        </w:rPr>
      </w:pPr>
      <w:r w:rsidRPr="002338FD">
        <w:rPr>
          <w:rFonts w:eastAsia="Calibri"/>
          <w:lang w:eastAsia="en-US"/>
        </w:rPr>
        <w:t>Рабочее время и его социально-экономическая сущность</w:t>
      </w:r>
    </w:p>
    <w:p w14:paraId="5620503F" w14:textId="77777777" w:rsidR="002338FD" w:rsidRPr="002338FD" w:rsidRDefault="002338FD" w:rsidP="00F628BA">
      <w:pPr>
        <w:numPr>
          <w:ilvl w:val="0"/>
          <w:numId w:val="18"/>
        </w:numPr>
        <w:contextualSpacing/>
        <w:jc w:val="both"/>
        <w:rPr>
          <w:rFonts w:eastAsia="Calibri"/>
          <w:lang w:eastAsia="en-US"/>
        </w:rPr>
      </w:pPr>
      <w:r w:rsidRPr="002338FD">
        <w:rPr>
          <w:rFonts w:eastAsia="Calibri"/>
          <w:lang w:eastAsia="en-US"/>
        </w:rPr>
        <w:t>Время отдыха</w:t>
      </w:r>
    </w:p>
    <w:p w14:paraId="30B3613F" w14:textId="77777777" w:rsidR="002338FD" w:rsidRPr="002338FD" w:rsidRDefault="002338FD" w:rsidP="00F628BA">
      <w:pPr>
        <w:numPr>
          <w:ilvl w:val="0"/>
          <w:numId w:val="18"/>
        </w:numPr>
        <w:contextualSpacing/>
        <w:jc w:val="both"/>
        <w:rPr>
          <w:rFonts w:eastAsia="Calibri"/>
          <w:lang w:eastAsia="en-US"/>
        </w:rPr>
      </w:pPr>
      <w:r w:rsidRPr="002338FD">
        <w:rPr>
          <w:rFonts w:eastAsia="Calibri"/>
          <w:lang w:eastAsia="en-US"/>
        </w:rPr>
        <w:t>Заработная плата</w:t>
      </w:r>
    </w:p>
    <w:p w14:paraId="6CA677FD" w14:textId="77777777" w:rsidR="002338FD" w:rsidRDefault="002338FD" w:rsidP="00F628BA">
      <w:pPr>
        <w:numPr>
          <w:ilvl w:val="0"/>
          <w:numId w:val="18"/>
        </w:numPr>
        <w:contextualSpacing/>
        <w:jc w:val="both"/>
        <w:rPr>
          <w:rFonts w:eastAsia="Calibri"/>
          <w:lang w:eastAsia="en-US"/>
        </w:rPr>
      </w:pPr>
      <w:r w:rsidRPr="002338FD">
        <w:rPr>
          <w:rFonts w:eastAsia="Calibri"/>
          <w:lang w:eastAsia="en-US"/>
        </w:rPr>
        <w:t>Гарантийные выплаты и компенсации</w:t>
      </w:r>
    </w:p>
    <w:p w14:paraId="52F810A7" w14:textId="4391A3ED" w:rsidR="00E967BA" w:rsidRPr="00E967BA" w:rsidRDefault="00E967BA" w:rsidP="00E967BA">
      <w:pPr>
        <w:numPr>
          <w:ilvl w:val="0"/>
          <w:numId w:val="18"/>
        </w:numPr>
        <w:contextualSpacing/>
        <w:jc w:val="both"/>
        <w:rPr>
          <w:rFonts w:eastAsia="Calibri"/>
          <w:lang w:eastAsia="en-US"/>
        </w:rPr>
      </w:pPr>
      <w:r w:rsidRPr="00E967BA">
        <w:rPr>
          <w:rFonts w:eastAsia="Calibri"/>
          <w:lang w:eastAsia="en-US"/>
        </w:rPr>
        <w:t>Как соотносятся категории «рабочее время» и «нормативы рабочего времени»?</w:t>
      </w:r>
    </w:p>
    <w:p w14:paraId="11A3B53B" w14:textId="38905338" w:rsidR="00E967BA" w:rsidRPr="00E967BA" w:rsidRDefault="00E967BA" w:rsidP="00E967BA">
      <w:pPr>
        <w:numPr>
          <w:ilvl w:val="0"/>
          <w:numId w:val="18"/>
        </w:numPr>
        <w:contextualSpacing/>
        <w:jc w:val="both"/>
        <w:rPr>
          <w:rFonts w:eastAsia="Calibri"/>
          <w:lang w:eastAsia="en-US"/>
        </w:rPr>
      </w:pPr>
      <w:r w:rsidRPr="00E967BA">
        <w:rPr>
          <w:rFonts w:eastAsia="Calibri"/>
          <w:lang w:eastAsia="en-US"/>
        </w:rPr>
        <w:lastRenderedPageBreak/>
        <w:t>В каком порядке работник</w:t>
      </w:r>
      <w:r>
        <w:rPr>
          <w:rFonts w:eastAsia="Calibri"/>
          <w:lang w:eastAsia="en-US"/>
        </w:rPr>
        <w:t xml:space="preserve"> привлекается к сверхурочной ра</w:t>
      </w:r>
      <w:r w:rsidRPr="00E967BA">
        <w:rPr>
          <w:rFonts w:eastAsia="Calibri"/>
          <w:lang w:eastAsia="en-US"/>
        </w:rPr>
        <w:t>боте?</w:t>
      </w:r>
    </w:p>
    <w:p w14:paraId="506C54C0" w14:textId="2E7AFCF5" w:rsidR="00E967BA" w:rsidRPr="00E967BA" w:rsidRDefault="00E967BA" w:rsidP="00E967BA">
      <w:pPr>
        <w:numPr>
          <w:ilvl w:val="0"/>
          <w:numId w:val="18"/>
        </w:numPr>
        <w:contextualSpacing/>
        <w:jc w:val="both"/>
        <w:rPr>
          <w:rFonts w:eastAsia="Calibri"/>
          <w:lang w:eastAsia="en-US"/>
        </w:rPr>
      </w:pPr>
      <w:r w:rsidRPr="00E967BA">
        <w:rPr>
          <w:rFonts w:eastAsia="Calibri"/>
          <w:lang w:eastAsia="en-US"/>
        </w:rPr>
        <w:t>Какие режимы рабочего вр</w:t>
      </w:r>
      <w:r>
        <w:rPr>
          <w:rFonts w:eastAsia="Calibri"/>
          <w:lang w:eastAsia="en-US"/>
        </w:rPr>
        <w:t>емени закреплены в законодатель</w:t>
      </w:r>
      <w:r w:rsidRPr="00E967BA">
        <w:rPr>
          <w:rFonts w:eastAsia="Calibri"/>
          <w:lang w:eastAsia="en-US"/>
        </w:rPr>
        <w:t>стве о труде? Чем обусловлен выбор определенного режима?</w:t>
      </w:r>
    </w:p>
    <w:p w14:paraId="41E22B56" w14:textId="1386BB10" w:rsidR="00E967BA" w:rsidRDefault="00E967BA" w:rsidP="00E967BA">
      <w:pPr>
        <w:numPr>
          <w:ilvl w:val="0"/>
          <w:numId w:val="18"/>
        </w:numPr>
        <w:contextualSpacing/>
        <w:jc w:val="both"/>
        <w:rPr>
          <w:rFonts w:eastAsia="Calibri"/>
          <w:lang w:eastAsia="en-US"/>
        </w:rPr>
      </w:pPr>
      <w:r w:rsidRPr="00E967BA">
        <w:rPr>
          <w:rFonts w:eastAsia="Calibri"/>
          <w:lang w:eastAsia="en-US"/>
        </w:rPr>
        <w:t>В чем особенности суммированного учета рабочего времени?</w:t>
      </w:r>
    </w:p>
    <w:p w14:paraId="32C30CEF" w14:textId="77777777" w:rsidR="003A5DA9" w:rsidRPr="002338FD" w:rsidRDefault="003A5DA9" w:rsidP="003A5DA9">
      <w:pPr>
        <w:contextualSpacing/>
        <w:jc w:val="both"/>
        <w:rPr>
          <w:rFonts w:eastAsia="Calibri"/>
          <w:lang w:eastAsia="en-US"/>
        </w:rPr>
      </w:pPr>
    </w:p>
    <w:p w14:paraId="4DE3E93F" w14:textId="6C6C441A" w:rsidR="00FE4E6E" w:rsidRDefault="00D855B9" w:rsidP="00D855B9">
      <w:pPr>
        <w:jc w:val="center"/>
        <w:rPr>
          <w:b/>
          <w:bCs/>
        </w:rPr>
      </w:pPr>
      <w:r>
        <w:rPr>
          <w:b/>
        </w:rPr>
        <w:t>3.4</w:t>
      </w:r>
      <w:r w:rsidR="00FE4E6E">
        <w:rPr>
          <w:b/>
        </w:rPr>
        <w:t xml:space="preserve"> </w:t>
      </w:r>
      <w:r w:rsidR="00C747B3" w:rsidRPr="00C747B3">
        <w:rPr>
          <w:b/>
        </w:rPr>
        <w:t xml:space="preserve"> </w:t>
      </w:r>
      <w:r>
        <w:rPr>
          <w:b/>
          <w:bCs/>
        </w:rPr>
        <w:t>Типовые тестовые задания</w:t>
      </w:r>
    </w:p>
    <w:p w14:paraId="40F3EFBB" w14:textId="77777777" w:rsidR="00694E97" w:rsidRDefault="00694E97" w:rsidP="00D855B9">
      <w:pPr>
        <w:tabs>
          <w:tab w:val="left" w:leader="underscore" w:pos="9365"/>
        </w:tabs>
        <w:ind w:firstLine="709"/>
        <w:jc w:val="both"/>
        <w:rPr>
          <w:lang w:eastAsia="en-US"/>
        </w:rPr>
      </w:pPr>
    </w:p>
    <w:p w14:paraId="075B861C"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44C26D7" w14:textId="77777777" w:rsidR="00D855B9" w:rsidRPr="00032988" w:rsidRDefault="00D855B9" w:rsidP="00D855B9">
      <w:pPr>
        <w:widowControl w:val="0"/>
        <w:ind w:firstLine="720"/>
        <w:jc w:val="both"/>
        <w:rPr>
          <w:highlight w:val="yellow"/>
        </w:rPr>
      </w:pPr>
    </w:p>
    <w:p w14:paraId="4E013F6F" w14:textId="77777777" w:rsidR="00D855B9" w:rsidRPr="00694E97" w:rsidRDefault="00D855B9" w:rsidP="00FB1CAC">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20EB5BA5" w14:textId="24B3D756" w:rsidR="00D855B9" w:rsidRPr="00694E97" w:rsidRDefault="00D855B9" w:rsidP="00FB1CAC">
      <w:pPr>
        <w:pStyle w:val="1"/>
        <w:spacing w:before="0" w:after="0"/>
        <w:jc w:val="center"/>
        <w:rPr>
          <w:rFonts w:ascii="Times New Roman" w:hAnsi="Times New Roman"/>
          <w:sz w:val="24"/>
          <w:szCs w:val="24"/>
        </w:rPr>
      </w:pPr>
      <w:r w:rsidRPr="00694E97">
        <w:rPr>
          <w:rFonts w:ascii="Times New Roman" w:hAnsi="Times New Roman"/>
          <w:sz w:val="24"/>
          <w:szCs w:val="24"/>
        </w:rPr>
        <w:t>«</w:t>
      </w:r>
      <w:r w:rsidR="00FB1CAC" w:rsidRPr="00FB1CAC">
        <w:rPr>
          <w:rFonts w:ascii="Times New Roman" w:hAnsi="Times New Roman"/>
          <w:sz w:val="24"/>
          <w:szCs w:val="24"/>
        </w:rPr>
        <w:t>Эк</w:t>
      </w:r>
      <w:r w:rsidR="00FB1CAC">
        <w:rPr>
          <w:rFonts w:ascii="Times New Roman" w:hAnsi="Times New Roman"/>
          <w:sz w:val="24"/>
          <w:szCs w:val="24"/>
        </w:rPr>
        <w:t xml:space="preserve">ономико-правовое регулирование </w:t>
      </w:r>
      <w:r w:rsidR="00FB1CAC" w:rsidRPr="00FB1CAC">
        <w:rPr>
          <w:rFonts w:ascii="Times New Roman" w:hAnsi="Times New Roman"/>
          <w:sz w:val="24"/>
          <w:szCs w:val="24"/>
        </w:rPr>
        <w:t>социально-трудовых отношений</w:t>
      </w:r>
      <w:r w:rsidRPr="00694E97">
        <w:rPr>
          <w:rFonts w:ascii="Times New Roman" w:hAnsi="Times New Roman"/>
          <w:sz w:val="24"/>
          <w:szCs w:val="24"/>
        </w:rPr>
        <w:t>»</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386"/>
        <w:gridCol w:w="2646"/>
        <w:gridCol w:w="1559"/>
        <w:gridCol w:w="1311"/>
      </w:tblGrid>
      <w:tr w:rsidR="00383D54" w:rsidRPr="00C5732D" w14:paraId="62EC6C2F" w14:textId="77777777" w:rsidTr="00F6438A">
        <w:trPr>
          <w:tblHeader/>
        </w:trPr>
        <w:tc>
          <w:tcPr>
            <w:tcW w:w="1088" w:type="pct"/>
            <w:shd w:val="clear" w:color="auto" w:fill="auto"/>
            <w:vAlign w:val="center"/>
          </w:tcPr>
          <w:p w14:paraId="3006EA1A" w14:textId="4B1205CF" w:rsidR="00694E97" w:rsidRPr="00F6438A" w:rsidRDefault="00694E97" w:rsidP="001570B8">
            <w:pPr>
              <w:jc w:val="center"/>
              <w:rPr>
                <w:sz w:val="20"/>
                <w:szCs w:val="20"/>
              </w:rPr>
            </w:pPr>
            <w:r w:rsidRPr="00F6438A">
              <w:rPr>
                <w:rFonts w:eastAsia="Calibri"/>
                <w:sz w:val="20"/>
                <w:szCs w:val="20"/>
                <w:lang w:eastAsia="en-US"/>
              </w:rPr>
              <w:t>Индикатор достижения компетенции</w:t>
            </w:r>
          </w:p>
        </w:tc>
        <w:tc>
          <w:tcPr>
            <w:tcW w:w="1181" w:type="pct"/>
            <w:shd w:val="clear" w:color="auto" w:fill="auto"/>
            <w:vAlign w:val="center"/>
          </w:tcPr>
          <w:p w14:paraId="62287023" w14:textId="77777777" w:rsidR="00694E97" w:rsidRPr="00F6438A" w:rsidRDefault="00694E97" w:rsidP="001570B8">
            <w:pPr>
              <w:jc w:val="center"/>
              <w:rPr>
                <w:sz w:val="20"/>
                <w:szCs w:val="20"/>
              </w:rPr>
            </w:pPr>
            <w:r w:rsidRPr="00F6438A">
              <w:rPr>
                <w:sz w:val="20"/>
                <w:szCs w:val="20"/>
              </w:rPr>
              <w:t>Тема</w:t>
            </w:r>
          </w:p>
          <w:p w14:paraId="7374B2E1" w14:textId="4D0C1EC1" w:rsidR="00694E97" w:rsidRPr="00F6438A" w:rsidRDefault="00694E97" w:rsidP="00F6438A">
            <w:pPr>
              <w:jc w:val="center"/>
              <w:rPr>
                <w:b/>
                <w:sz w:val="20"/>
                <w:szCs w:val="20"/>
                <w:vertAlign w:val="superscript"/>
              </w:rPr>
            </w:pPr>
            <w:r w:rsidRPr="00F6438A">
              <w:rPr>
                <w:sz w:val="20"/>
                <w:szCs w:val="20"/>
              </w:rPr>
              <w:t>в соответствии с РПД</w:t>
            </w:r>
            <w:r w:rsidR="00F6438A" w:rsidRPr="00F6438A">
              <w:rPr>
                <w:sz w:val="20"/>
                <w:szCs w:val="20"/>
              </w:rPr>
              <w:t xml:space="preserve"> </w:t>
            </w:r>
            <w:r w:rsidRPr="00F6438A">
              <w:rPr>
                <w:sz w:val="20"/>
                <w:szCs w:val="20"/>
              </w:rPr>
              <w:t>(с соответствующим  номером)</w:t>
            </w:r>
          </w:p>
        </w:tc>
        <w:tc>
          <w:tcPr>
            <w:tcW w:w="1310" w:type="pct"/>
            <w:vAlign w:val="center"/>
          </w:tcPr>
          <w:p w14:paraId="2C82E3BF" w14:textId="3E34A467" w:rsidR="00694E97" w:rsidRPr="00F6438A" w:rsidRDefault="00694E97" w:rsidP="001570B8">
            <w:pPr>
              <w:jc w:val="center"/>
              <w:rPr>
                <w:sz w:val="20"/>
                <w:szCs w:val="20"/>
              </w:rPr>
            </w:pPr>
            <w:r w:rsidRPr="00F6438A">
              <w:rPr>
                <w:sz w:val="20"/>
                <w:szCs w:val="20"/>
              </w:rPr>
              <w:t>Содержательный элемент</w:t>
            </w:r>
          </w:p>
        </w:tc>
        <w:tc>
          <w:tcPr>
            <w:tcW w:w="772" w:type="pct"/>
            <w:shd w:val="clear" w:color="auto" w:fill="auto"/>
            <w:vAlign w:val="center"/>
          </w:tcPr>
          <w:p w14:paraId="5EFF61CA" w14:textId="21614AE4" w:rsidR="00694E97" w:rsidRPr="00F6438A" w:rsidRDefault="00694E97" w:rsidP="00F6438A">
            <w:pPr>
              <w:ind w:left="-111" w:right="-85"/>
              <w:jc w:val="center"/>
              <w:rPr>
                <w:sz w:val="20"/>
                <w:szCs w:val="20"/>
              </w:rPr>
            </w:pPr>
            <w:r w:rsidRPr="00F6438A">
              <w:rPr>
                <w:sz w:val="20"/>
                <w:szCs w:val="20"/>
              </w:rPr>
              <w:t>Характеристика содержательного элемента</w:t>
            </w:r>
          </w:p>
        </w:tc>
        <w:tc>
          <w:tcPr>
            <w:tcW w:w="649" w:type="pct"/>
            <w:shd w:val="clear" w:color="auto" w:fill="auto"/>
            <w:vAlign w:val="center"/>
          </w:tcPr>
          <w:p w14:paraId="06576C8F" w14:textId="77777777" w:rsidR="00694E97" w:rsidRPr="00F6438A" w:rsidRDefault="00694E97" w:rsidP="001570B8">
            <w:pPr>
              <w:jc w:val="center"/>
              <w:rPr>
                <w:sz w:val="20"/>
                <w:szCs w:val="20"/>
              </w:rPr>
            </w:pPr>
            <w:r w:rsidRPr="00F6438A">
              <w:rPr>
                <w:sz w:val="20"/>
                <w:szCs w:val="20"/>
              </w:rPr>
              <w:t>Количество тестовых заданий, типы ТЗ</w:t>
            </w:r>
          </w:p>
        </w:tc>
      </w:tr>
      <w:tr w:rsidR="00383D54" w:rsidRPr="00C5732D" w14:paraId="56B88C33" w14:textId="77777777" w:rsidTr="00F6438A">
        <w:trPr>
          <w:trHeight w:val="420"/>
        </w:trPr>
        <w:tc>
          <w:tcPr>
            <w:tcW w:w="1088" w:type="pct"/>
            <w:vMerge w:val="restart"/>
            <w:shd w:val="clear" w:color="auto" w:fill="auto"/>
            <w:vAlign w:val="center"/>
          </w:tcPr>
          <w:p w14:paraId="7BED91A0" w14:textId="77777777" w:rsidR="00E56EC7" w:rsidRPr="00F6438A" w:rsidRDefault="00E56EC7" w:rsidP="00FB1CAC">
            <w:pPr>
              <w:rPr>
                <w:sz w:val="20"/>
                <w:szCs w:val="20"/>
              </w:rPr>
            </w:pPr>
            <w:r w:rsidRPr="00F6438A">
              <w:rPr>
                <w:sz w:val="20"/>
                <w:szCs w:val="20"/>
              </w:rPr>
              <w:t>ОПК-1.2</w:t>
            </w:r>
          </w:p>
          <w:p w14:paraId="22FF36CB" w14:textId="63F89EDC" w:rsidR="00E56EC7" w:rsidRPr="00F6438A" w:rsidRDefault="00E56EC7" w:rsidP="00FB1CAC">
            <w:pPr>
              <w:rPr>
                <w:sz w:val="20"/>
                <w:szCs w:val="20"/>
              </w:rPr>
            </w:pPr>
            <w:r w:rsidRPr="00F6438A">
              <w:rPr>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c>
          <w:tcPr>
            <w:tcW w:w="1181" w:type="pct"/>
            <w:vMerge w:val="restart"/>
            <w:shd w:val="clear" w:color="auto" w:fill="auto"/>
            <w:vAlign w:val="center"/>
          </w:tcPr>
          <w:p w14:paraId="1458EEAD" w14:textId="462B3645" w:rsidR="00E56EC7" w:rsidRPr="00F6438A" w:rsidRDefault="00E56EC7" w:rsidP="00FB1CAC">
            <w:pPr>
              <w:rPr>
                <w:sz w:val="20"/>
                <w:szCs w:val="20"/>
              </w:rPr>
            </w:pPr>
            <w:r w:rsidRPr="00F6438A">
              <w:rPr>
                <w:sz w:val="20"/>
                <w:szCs w:val="20"/>
              </w:rPr>
              <w:t>1.1 Предмет, метод и содержание курса</w:t>
            </w:r>
          </w:p>
        </w:tc>
        <w:tc>
          <w:tcPr>
            <w:tcW w:w="1310" w:type="pct"/>
          </w:tcPr>
          <w:p w14:paraId="10C2C667" w14:textId="53FA291C" w:rsidR="00E56EC7" w:rsidRPr="00F6438A" w:rsidRDefault="00E56EC7" w:rsidP="001570B8">
            <w:pPr>
              <w:rPr>
                <w:sz w:val="20"/>
                <w:szCs w:val="20"/>
              </w:rPr>
            </w:pPr>
            <w:r w:rsidRPr="00F6438A">
              <w:rPr>
                <w:sz w:val="20"/>
                <w:szCs w:val="20"/>
              </w:rPr>
              <w:t xml:space="preserve">Отношения между людьми по их участию в общественном труде, общественная форма труда, его социальное устройство. </w:t>
            </w:r>
          </w:p>
        </w:tc>
        <w:tc>
          <w:tcPr>
            <w:tcW w:w="772" w:type="pct"/>
            <w:shd w:val="clear" w:color="auto" w:fill="auto"/>
            <w:vAlign w:val="center"/>
          </w:tcPr>
          <w:p w14:paraId="32C92B61" w14:textId="3467E4D6" w:rsidR="00E56EC7" w:rsidRPr="00F6438A" w:rsidRDefault="00E56EC7" w:rsidP="001570B8">
            <w:pPr>
              <w:rPr>
                <w:sz w:val="20"/>
                <w:szCs w:val="20"/>
              </w:rPr>
            </w:pPr>
            <w:r w:rsidRPr="00F6438A">
              <w:rPr>
                <w:sz w:val="20"/>
                <w:szCs w:val="20"/>
              </w:rPr>
              <w:t>Знание</w:t>
            </w:r>
          </w:p>
        </w:tc>
        <w:tc>
          <w:tcPr>
            <w:tcW w:w="649" w:type="pct"/>
            <w:shd w:val="clear" w:color="auto" w:fill="auto"/>
            <w:vAlign w:val="center"/>
          </w:tcPr>
          <w:p w14:paraId="6A91FB7B" w14:textId="4DF79CB0" w:rsidR="00E56EC7" w:rsidRPr="00F6438A" w:rsidRDefault="00A87690" w:rsidP="001570B8">
            <w:pPr>
              <w:rPr>
                <w:sz w:val="20"/>
                <w:szCs w:val="20"/>
              </w:rPr>
            </w:pPr>
            <w:r w:rsidRPr="00F6438A">
              <w:rPr>
                <w:sz w:val="20"/>
                <w:szCs w:val="20"/>
              </w:rPr>
              <w:t>7</w:t>
            </w:r>
            <w:r w:rsidR="00E56EC7" w:rsidRPr="00F6438A">
              <w:rPr>
                <w:sz w:val="20"/>
                <w:szCs w:val="20"/>
              </w:rPr>
              <w:t xml:space="preserve"> – ОТЗ</w:t>
            </w:r>
          </w:p>
          <w:p w14:paraId="7D699651" w14:textId="355BCA9F" w:rsidR="00E56EC7" w:rsidRPr="00F6438A" w:rsidRDefault="00A87690" w:rsidP="001570B8">
            <w:pPr>
              <w:rPr>
                <w:sz w:val="20"/>
                <w:szCs w:val="20"/>
              </w:rPr>
            </w:pPr>
            <w:r w:rsidRPr="00F6438A">
              <w:rPr>
                <w:sz w:val="20"/>
                <w:szCs w:val="20"/>
              </w:rPr>
              <w:t>7</w:t>
            </w:r>
            <w:r w:rsidR="00E56EC7" w:rsidRPr="00F6438A">
              <w:rPr>
                <w:sz w:val="20"/>
                <w:szCs w:val="20"/>
              </w:rPr>
              <w:t xml:space="preserve"> – ЗТЗ</w:t>
            </w:r>
          </w:p>
        </w:tc>
      </w:tr>
      <w:tr w:rsidR="00383D54" w:rsidRPr="00C5732D" w14:paraId="53B7C51E" w14:textId="77777777" w:rsidTr="00F6438A">
        <w:trPr>
          <w:trHeight w:val="330"/>
        </w:trPr>
        <w:tc>
          <w:tcPr>
            <w:tcW w:w="1088" w:type="pct"/>
            <w:vMerge/>
            <w:shd w:val="clear" w:color="auto" w:fill="auto"/>
            <w:vAlign w:val="center"/>
          </w:tcPr>
          <w:p w14:paraId="1D59439F" w14:textId="77777777" w:rsidR="00E56EC7" w:rsidRPr="00F6438A" w:rsidRDefault="00E56EC7" w:rsidP="005D3E53">
            <w:pPr>
              <w:widowControl w:val="0"/>
              <w:autoSpaceDE w:val="0"/>
              <w:autoSpaceDN w:val="0"/>
              <w:adjustRightInd w:val="0"/>
              <w:jc w:val="center"/>
              <w:rPr>
                <w:bCs/>
                <w:sz w:val="20"/>
                <w:szCs w:val="20"/>
              </w:rPr>
            </w:pPr>
          </w:p>
        </w:tc>
        <w:tc>
          <w:tcPr>
            <w:tcW w:w="1181" w:type="pct"/>
            <w:vMerge/>
            <w:shd w:val="clear" w:color="auto" w:fill="auto"/>
            <w:vAlign w:val="center"/>
          </w:tcPr>
          <w:p w14:paraId="0483FF0F" w14:textId="77777777" w:rsidR="00E56EC7" w:rsidRPr="00F6438A" w:rsidRDefault="00E56EC7" w:rsidP="005D3E53">
            <w:pPr>
              <w:rPr>
                <w:sz w:val="20"/>
                <w:szCs w:val="20"/>
              </w:rPr>
            </w:pPr>
          </w:p>
        </w:tc>
        <w:tc>
          <w:tcPr>
            <w:tcW w:w="1310" w:type="pct"/>
          </w:tcPr>
          <w:p w14:paraId="56DCA330" w14:textId="3F07FA87" w:rsidR="00E56EC7" w:rsidRPr="00F6438A" w:rsidRDefault="00E56EC7" w:rsidP="001570B8">
            <w:pPr>
              <w:rPr>
                <w:sz w:val="20"/>
                <w:szCs w:val="20"/>
              </w:rPr>
            </w:pPr>
            <w:r w:rsidRPr="00F6438A">
              <w:rPr>
                <w:sz w:val="20"/>
                <w:szCs w:val="20"/>
              </w:rPr>
              <w:t>Цель и задачи законодательства о труде Российской Федерации.</w:t>
            </w:r>
          </w:p>
        </w:tc>
        <w:tc>
          <w:tcPr>
            <w:tcW w:w="772" w:type="pct"/>
            <w:shd w:val="clear" w:color="auto" w:fill="auto"/>
            <w:vAlign w:val="center"/>
          </w:tcPr>
          <w:p w14:paraId="696D3FE0" w14:textId="12402C5C" w:rsidR="00E56EC7" w:rsidRPr="00F6438A" w:rsidRDefault="00720A79" w:rsidP="00720A79">
            <w:pPr>
              <w:rPr>
                <w:sz w:val="20"/>
                <w:szCs w:val="20"/>
              </w:rPr>
            </w:pPr>
            <w:r w:rsidRPr="00F6438A">
              <w:rPr>
                <w:sz w:val="20"/>
                <w:szCs w:val="20"/>
              </w:rPr>
              <w:t>Умения</w:t>
            </w:r>
          </w:p>
        </w:tc>
        <w:tc>
          <w:tcPr>
            <w:tcW w:w="649" w:type="pct"/>
            <w:shd w:val="clear" w:color="auto" w:fill="auto"/>
            <w:vAlign w:val="center"/>
          </w:tcPr>
          <w:p w14:paraId="44E69CD5" w14:textId="44DD40B5" w:rsidR="00E56EC7" w:rsidRPr="00F6438A" w:rsidRDefault="00A87690" w:rsidP="001570B8">
            <w:pPr>
              <w:rPr>
                <w:sz w:val="20"/>
                <w:szCs w:val="20"/>
              </w:rPr>
            </w:pPr>
            <w:r w:rsidRPr="00F6438A">
              <w:rPr>
                <w:sz w:val="20"/>
                <w:szCs w:val="20"/>
              </w:rPr>
              <w:t>7</w:t>
            </w:r>
            <w:r w:rsidR="00E56EC7" w:rsidRPr="00F6438A">
              <w:rPr>
                <w:sz w:val="20"/>
                <w:szCs w:val="20"/>
              </w:rPr>
              <w:t xml:space="preserve"> – ОТЗ</w:t>
            </w:r>
          </w:p>
          <w:p w14:paraId="1F38739B" w14:textId="133FBAC1" w:rsidR="00E56EC7" w:rsidRPr="00F6438A" w:rsidRDefault="00A87690" w:rsidP="001570B8">
            <w:pPr>
              <w:rPr>
                <w:sz w:val="20"/>
                <w:szCs w:val="20"/>
              </w:rPr>
            </w:pPr>
            <w:r w:rsidRPr="00F6438A">
              <w:rPr>
                <w:sz w:val="20"/>
                <w:szCs w:val="20"/>
              </w:rPr>
              <w:t>7</w:t>
            </w:r>
            <w:r w:rsidR="00E56EC7" w:rsidRPr="00F6438A">
              <w:rPr>
                <w:sz w:val="20"/>
                <w:szCs w:val="20"/>
              </w:rPr>
              <w:t xml:space="preserve"> – ЗТЗ</w:t>
            </w:r>
          </w:p>
        </w:tc>
      </w:tr>
      <w:tr w:rsidR="00383D54" w:rsidRPr="00C5732D" w14:paraId="79D98C4C" w14:textId="77777777" w:rsidTr="00F6438A">
        <w:trPr>
          <w:trHeight w:val="555"/>
        </w:trPr>
        <w:tc>
          <w:tcPr>
            <w:tcW w:w="1088" w:type="pct"/>
            <w:vMerge/>
            <w:shd w:val="clear" w:color="auto" w:fill="auto"/>
            <w:vAlign w:val="center"/>
          </w:tcPr>
          <w:p w14:paraId="20FB66DE" w14:textId="77777777" w:rsidR="005D3E53" w:rsidRPr="00F6438A" w:rsidRDefault="005D3E53" w:rsidP="005D3E53">
            <w:pPr>
              <w:widowControl w:val="0"/>
              <w:autoSpaceDE w:val="0"/>
              <w:autoSpaceDN w:val="0"/>
              <w:adjustRightInd w:val="0"/>
              <w:jc w:val="center"/>
              <w:rPr>
                <w:bCs/>
                <w:sz w:val="20"/>
                <w:szCs w:val="20"/>
              </w:rPr>
            </w:pPr>
          </w:p>
        </w:tc>
        <w:tc>
          <w:tcPr>
            <w:tcW w:w="1181" w:type="pct"/>
            <w:vMerge/>
            <w:shd w:val="clear" w:color="auto" w:fill="auto"/>
            <w:vAlign w:val="center"/>
          </w:tcPr>
          <w:p w14:paraId="67A6066C" w14:textId="77777777" w:rsidR="005D3E53" w:rsidRPr="00F6438A" w:rsidRDefault="005D3E53" w:rsidP="005D3E53">
            <w:pPr>
              <w:rPr>
                <w:sz w:val="20"/>
                <w:szCs w:val="20"/>
              </w:rPr>
            </w:pPr>
          </w:p>
        </w:tc>
        <w:tc>
          <w:tcPr>
            <w:tcW w:w="1310" w:type="pct"/>
            <w:vAlign w:val="center"/>
          </w:tcPr>
          <w:p w14:paraId="67514AC7" w14:textId="5B8ACF89" w:rsidR="005D3E53" w:rsidRPr="00F6438A" w:rsidRDefault="00720A79" w:rsidP="001570B8">
            <w:pPr>
              <w:rPr>
                <w:sz w:val="20"/>
                <w:szCs w:val="20"/>
              </w:rPr>
            </w:pPr>
            <w:r w:rsidRPr="00F6438A">
              <w:rPr>
                <w:sz w:val="20"/>
                <w:szCs w:val="20"/>
              </w:rPr>
              <w:t>Принципы регулирования трудовых отношений и иных (социальных) непосредственно связанных с ними отношений</w:t>
            </w:r>
          </w:p>
        </w:tc>
        <w:tc>
          <w:tcPr>
            <w:tcW w:w="772" w:type="pct"/>
            <w:shd w:val="clear" w:color="auto" w:fill="auto"/>
            <w:vAlign w:val="center"/>
          </w:tcPr>
          <w:p w14:paraId="34AEA390" w14:textId="6E455918" w:rsidR="005D3E53" w:rsidRPr="00F6438A" w:rsidRDefault="005D3E53" w:rsidP="001570B8">
            <w:pPr>
              <w:rPr>
                <w:sz w:val="20"/>
                <w:szCs w:val="20"/>
              </w:rPr>
            </w:pPr>
            <w:r w:rsidRPr="00F6438A">
              <w:rPr>
                <w:sz w:val="20"/>
                <w:szCs w:val="20"/>
              </w:rPr>
              <w:t>Действия</w:t>
            </w:r>
          </w:p>
        </w:tc>
        <w:tc>
          <w:tcPr>
            <w:tcW w:w="649" w:type="pct"/>
            <w:shd w:val="clear" w:color="auto" w:fill="auto"/>
            <w:vAlign w:val="center"/>
          </w:tcPr>
          <w:p w14:paraId="56155207" w14:textId="16C13953" w:rsidR="005D3E53" w:rsidRPr="00F6438A" w:rsidRDefault="00A87690" w:rsidP="001570B8">
            <w:pPr>
              <w:rPr>
                <w:sz w:val="20"/>
                <w:szCs w:val="20"/>
              </w:rPr>
            </w:pPr>
            <w:r w:rsidRPr="00F6438A">
              <w:rPr>
                <w:sz w:val="20"/>
                <w:szCs w:val="20"/>
              </w:rPr>
              <w:t>7</w:t>
            </w:r>
            <w:r w:rsidR="005D3E53" w:rsidRPr="00F6438A">
              <w:rPr>
                <w:sz w:val="20"/>
                <w:szCs w:val="20"/>
              </w:rPr>
              <w:t xml:space="preserve"> – ОТЗ</w:t>
            </w:r>
          </w:p>
          <w:p w14:paraId="2AC59B0A" w14:textId="394C3548" w:rsidR="005D3E53" w:rsidRPr="00F6438A" w:rsidRDefault="00A87690" w:rsidP="001570B8">
            <w:pPr>
              <w:rPr>
                <w:sz w:val="20"/>
                <w:szCs w:val="20"/>
              </w:rPr>
            </w:pPr>
            <w:r w:rsidRPr="00F6438A">
              <w:rPr>
                <w:sz w:val="20"/>
                <w:szCs w:val="20"/>
              </w:rPr>
              <w:t>7</w:t>
            </w:r>
            <w:r w:rsidR="005D3E53" w:rsidRPr="00F6438A">
              <w:rPr>
                <w:sz w:val="20"/>
                <w:szCs w:val="20"/>
              </w:rPr>
              <w:t xml:space="preserve"> – ЗТЗ</w:t>
            </w:r>
          </w:p>
        </w:tc>
      </w:tr>
      <w:tr w:rsidR="00B047A8" w:rsidRPr="00C5732D" w14:paraId="22A95D87" w14:textId="77777777" w:rsidTr="00F6438A">
        <w:trPr>
          <w:trHeight w:val="228"/>
        </w:trPr>
        <w:tc>
          <w:tcPr>
            <w:tcW w:w="1088" w:type="pct"/>
            <w:vMerge/>
            <w:shd w:val="clear" w:color="auto" w:fill="auto"/>
            <w:vAlign w:val="center"/>
          </w:tcPr>
          <w:p w14:paraId="00E7543A" w14:textId="77777777" w:rsidR="00720A79" w:rsidRPr="00F6438A" w:rsidRDefault="00720A79" w:rsidP="00F2179D">
            <w:pPr>
              <w:rPr>
                <w:sz w:val="20"/>
                <w:szCs w:val="20"/>
              </w:rPr>
            </w:pPr>
          </w:p>
        </w:tc>
        <w:tc>
          <w:tcPr>
            <w:tcW w:w="1181" w:type="pct"/>
            <w:vMerge w:val="restart"/>
            <w:shd w:val="clear" w:color="auto" w:fill="auto"/>
            <w:vAlign w:val="center"/>
          </w:tcPr>
          <w:p w14:paraId="48C5FBA5" w14:textId="059D44F1" w:rsidR="00720A79" w:rsidRPr="00F6438A" w:rsidRDefault="00720A79" w:rsidP="00FB1CAC">
            <w:pPr>
              <w:rPr>
                <w:sz w:val="20"/>
                <w:szCs w:val="20"/>
              </w:rPr>
            </w:pPr>
            <w:r w:rsidRPr="00F6438A">
              <w:rPr>
                <w:sz w:val="20"/>
                <w:szCs w:val="20"/>
              </w:rPr>
              <w:t>1.2 Система нормативно-правовых актов, регулирующих социально-трудовые отношения в РФ</w:t>
            </w:r>
          </w:p>
        </w:tc>
        <w:tc>
          <w:tcPr>
            <w:tcW w:w="1310" w:type="pct"/>
          </w:tcPr>
          <w:p w14:paraId="52609DE9" w14:textId="42C5EB94" w:rsidR="00720A79" w:rsidRPr="00F6438A" w:rsidRDefault="00720A79" w:rsidP="00F2179D">
            <w:pPr>
              <w:rPr>
                <w:sz w:val="20"/>
                <w:szCs w:val="20"/>
              </w:rPr>
            </w:pPr>
            <w:r w:rsidRPr="00F6438A">
              <w:rPr>
                <w:sz w:val="20"/>
                <w:szCs w:val="20"/>
              </w:rPr>
              <w:t xml:space="preserve">Структура и особенности отраслей права, обеспечивающих регулирование социально-трудовых отношений. </w:t>
            </w:r>
          </w:p>
        </w:tc>
        <w:tc>
          <w:tcPr>
            <w:tcW w:w="772" w:type="pct"/>
            <w:shd w:val="clear" w:color="auto" w:fill="auto"/>
            <w:vAlign w:val="center"/>
          </w:tcPr>
          <w:p w14:paraId="6E53CA45" w14:textId="65F9304A"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1D69FD1C" w14:textId="413F4D4F" w:rsidR="00720A79" w:rsidRPr="00F6438A" w:rsidRDefault="00A87690" w:rsidP="00F2179D">
            <w:pPr>
              <w:rPr>
                <w:sz w:val="20"/>
                <w:szCs w:val="20"/>
              </w:rPr>
            </w:pPr>
            <w:r w:rsidRPr="00F6438A">
              <w:rPr>
                <w:sz w:val="20"/>
                <w:szCs w:val="20"/>
              </w:rPr>
              <w:t>7</w:t>
            </w:r>
            <w:r w:rsidR="00720A79" w:rsidRPr="00F6438A">
              <w:rPr>
                <w:sz w:val="20"/>
                <w:szCs w:val="20"/>
              </w:rPr>
              <w:t xml:space="preserve"> – ОТЗ</w:t>
            </w:r>
          </w:p>
          <w:p w14:paraId="1B1F8120" w14:textId="040E441B" w:rsidR="00720A79" w:rsidRPr="00F6438A" w:rsidRDefault="00A87690" w:rsidP="00F2179D">
            <w:pPr>
              <w:rPr>
                <w:sz w:val="20"/>
                <w:szCs w:val="20"/>
              </w:rPr>
            </w:pPr>
            <w:r w:rsidRPr="00F6438A">
              <w:rPr>
                <w:sz w:val="20"/>
                <w:szCs w:val="20"/>
              </w:rPr>
              <w:t>7</w:t>
            </w:r>
            <w:r w:rsidR="00720A79" w:rsidRPr="00F6438A">
              <w:rPr>
                <w:sz w:val="20"/>
                <w:szCs w:val="20"/>
              </w:rPr>
              <w:t xml:space="preserve"> – ЗТЗ</w:t>
            </w:r>
          </w:p>
        </w:tc>
      </w:tr>
      <w:tr w:rsidR="00383D54" w:rsidRPr="00C5732D" w14:paraId="459A1617" w14:textId="77777777" w:rsidTr="00F6438A">
        <w:trPr>
          <w:trHeight w:val="435"/>
        </w:trPr>
        <w:tc>
          <w:tcPr>
            <w:tcW w:w="1088" w:type="pct"/>
            <w:vMerge/>
            <w:shd w:val="clear" w:color="auto" w:fill="auto"/>
            <w:vAlign w:val="center"/>
          </w:tcPr>
          <w:p w14:paraId="0E9EE107" w14:textId="77777777" w:rsidR="00720A79" w:rsidRPr="00F6438A" w:rsidRDefault="00720A79" w:rsidP="001570B8">
            <w:pPr>
              <w:rPr>
                <w:sz w:val="20"/>
                <w:szCs w:val="20"/>
              </w:rPr>
            </w:pPr>
          </w:p>
        </w:tc>
        <w:tc>
          <w:tcPr>
            <w:tcW w:w="1181" w:type="pct"/>
            <w:vMerge/>
            <w:shd w:val="clear" w:color="auto" w:fill="auto"/>
            <w:vAlign w:val="center"/>
          </w:tcPr>
          <w:p w14:paraId="002B8F88" w14:textId="77777777" w:rsidR="00720A79" w:rsidRPr="00F6438A" w:rsidRDefault="00720A79" w:rsidP="001570B8">
            <w:pPr>
              <w:rPr>
                <w:sz w:val="20"/>
                <w:szCs w:val="20"/>
              </w:rPr>
            </w:pPr>
          </w:p>
        </w:tc>
        <w:tc>
          <w:tcPr>
            <w:tcW w:w="1310" w:type="pct"/>
          </w:tcPr>
          <w:p w14:paraId="222DFA8C" w14:textId="7F0A21F7" w:rsidR="00720A79" w:rsidRPr="00F6438A" w:rsidRDefault="00720A79" w:rsidP="001570B8">
            <w:pPr>
              <w:rPr>
                <w:sz w:val="20"/>
                <w:szCs w:val="20"/>
              </w:rPr>
            </w:pPr>
            <w:r w:rsidRPr="00F6438A">
              <w:rPr>
                <w:sz w:val="20"/>
                <w:szCs w:val="20"/>
              </w:rPr>
              <w:t>Трудовое право и его роль в регулировании социально-трудовых отношений.</w:t>
            </w:r>
          </w:p>
        </w:tc>
        <w:tc>
          <w:tcPr>
            <w:tcW w:w="772" w:type="pct"/>
            <w:shd w:val="clear" w:color="auto" w:fill="auto"/>
            <w:vAlign w:val="center"/>
          </w:tcPr>
          <w:p w14:paraId="58F191CB" w14:textId="0B90C677" w:rsidR="00720A79" w:rsidRPr="00F6438A" w:rsidRDefault="00720A79" w:rsidP="001570B8">
            <w:pPr>
              <w:rPr>
                <w:sz w:val="20"/>
                <w:szCs w:val="20"/>
              </w:rPr>
            </w:pPr>
            <w:r w:rsidRPr="00F6438A">
              <w:rPr>
                <w:sz w:val="20"/>
                <w:szCs w:val="20"/>
              </w:rPr>
              <w:t>Умения</w:t>
            </w:r>
          </w:p>
        </w:tc>
        <w:tc>
          <w:tcPr>
            <w:tcW w:w="649" w:type="pct"/>
            <w:shd w:val="clear" w:color="auto" w:fill="auto"/>
            <w:vAlign w:val="center"/>
          </w:tcPr>
          <w:p w14:paraId="0897D4B3" w14:textId="5FD78A39" w:rsidR="00720A79" w:rsidRPr="00F6438A" w:rsidRDefault="00A87690" w:rsidP="001570B8">
            <w:pPr>
              <w:rPr>
                <w:sz w:val="20"/>
                <w:szCs w:val="20"/>
              </w:rPr>
            </w:pPr>
            <w:r w:rsidRPr="00F6438A">
              <w:rPr>
                <w:sz w:val="20"/>
                <w:szCs w:val="20"/>
              </w:rPr>
              <w:t>7</w:t>
            </w:r>
            <w:r w:rsidR="00720A79" w:rsidRPr="00F6438A">
              <w:rPr>
                <w:sz w:val="20"/>
                <w:szCs w:val="20"/>
              </w:rPr>
              <w:t xml:space="preserve"> – ОТЗ</w:t>
            </w:r>
          </w:p>
          <w:p w14:paraId="4673052B" w14:textId="7ABC0267" w:rsidR="00720A79" w:rsidRPr="00F6438A" w:rsidRDefault="00A87690" w:rsidP="001570B8">
            <w:pPr>
              <w:rPr>
                <w:sz w:val="20"/>
                <w:szCs w:val="20"/>
              </w:rPr>
            </w:pPr>
            <w:r w:rsidRPr="00F6438A">
              <w:rPr>
                <w:sz w:val="20"/>
                <w:szCs w:val="20"/>
              </w:rPr>
              <w:t>7</w:t>
            </w:r>
            <w:r w:rsidR="00720A79" w:rsidRPr="00F6438A">
              <w:rPr>
                <w:sz w:val="20"/>
                <w:szCs w:val="20"/>
              </w:rPr>
              <w:t xml:space="preserve"> – ЗТЗ</w:t>
            </w:r>
          </w:p>
        </w:tc>
      </w:tr>
      <w:tr w:rsidR="00B047A8" w:rsidRPr="00C5732D" w14:paraId="3076C5DF" w14:textId="77777777" w:rsidTr="00F6438A">
        <w:trPr>
          <w:trHeight w:val="450"/>
        </w:trPr>
        <w:tc>
          <w:tcPr>
            <w:tcW w:w="1088" w:type="pct"/>
            <w:vMerge/>
            <w:shd w:val="clear" w:color="auto" w:fill="auto"/>
            <w:vAlign w:val="center"/>
          </w:tcPr>
          <w:p w14:paraId="7EACF186" w14:textId="77777777" w:rsidR="00720A79" w:rsidRPr="00F6438A" w:rsidRDefault="00720A79" w:rsidP="00F2179D">
            <w:pPr>
              <w:rPr>
                <w:sz w:val="20"/>
                <w:szCs w:val="20"/>
              </w:rPr>
            </w:pPr>
          </w:p>
        </w:tc>
        <w:tc>
          <w:tcPr>
            <w:tcW w:w="1181" w:type="pct"/>
            <w:vMerge/>
            <w:shd w:val="clear" w:color="auto" w:fill="auto"/>
            <w:vAlign w:val="center"/>
          </w:tcPr>
          <w:p w14:paraId="4BBA92BF" w14:textId="77777777" w:rsidR="00720A79" w:rsidRPr="00F6438A" w:rsidRDefault="00720A79" w:rsidP="00F2179D">
            <w:pPr>
              <w:rPr>
                <w:sz w:val="20"/>
                <w:szCs w:val="20"/>
              </w:rPr>
            </w:pPr>
          </w:p>
        </w:tc>
        <w:tc>
          <w:tcPr>
            <w:tcW w:w="1310" w:type="pct"/>
          </w:tcPr>
          <w:p w14:paraId="4F9C86F9" w14:textId="3C760F33" w:rsidR="00720A79" w:rsidRPr="00F6438A" w:rsidRDefault="00720A79" w:rsidP="00F2179D">
            <w:pPr>
              <w:rPr>
                <w:sz w:val="20"/>
                <w:szCs w:val="20"/>
              </w:rPr>
            </w:pPr>
            <w:r w:rsidRPr="00F6438A">
              <w:rPr>
                <w:sz w:val="20"/>
                <w:szCs w:val="20"/>
              </w:rPr>
              <w:t xml:space="preserve">Право социального обеспечения в системе </w:t>
            </w:r>
            <w:r w:rsidRPr="00F6438A">
              <w:rPr>
                <w:sz w:val="20"/>
                <w:szCs w:val="20"/>
              </w:rPr>
              <w:lastRenderedPageBreak/>
              <w:t>экономико-правового регулирования социально трудовых отношений.</w:t>
            </w:r>
          </w:p>
        </w:tc>
        <w:tc>
          <w:tcPr>
            <w:tcW w:w="772" w:type="pct"/>
            <w:shd w:val="clear" w:color="auto" w:fill="auto"/>
            <w:vAlign w:val="center"/>
          </w:tcPr>
          <w:p w14:paraId="42F2D347" w14:textId="2E6E2DBF" w:rsidR="00720A79" w:rsidRPr="00F6438A" w:rsidRDefault="00720A79" w:rsidP="00F2179D">
            <w:pPr>
              <w:rPr>
                <w:sz w:val="20"/>
                <w:szCs w:val="20"/>
              </w:rPr>
            </w:pPr>
            <w:r w:rsidRPr="00F6438A">
              <w:rPr>
                <w:sz w:val="20"/>
                <w:szCs w:val="20"/>
              </w:rPr>
              <w:lastRenderedPageBreak/>
              <w:t>Действия</w:t>
            </w:r>
          </w:p>
        </w:tc>
        <w:tc>
          <w:tcPr>
            <w:tcW w:w="649" w:type="pct"/>
            <w:shd w:val="clear" w:color="auto" w:fill="auto"/>
            <w:vAlign w:val="center"/>
          </w:tcPr>
          <w:p w14:paraId="40EDD935" w14:textId="52673469" w:rsidR="00720A79" w:rsidRPr="00F6438A" w:rsidRDefault="00A87690" w:rsidP="00F2179D">
            <w:pPr>
              <w:rPr>
                <w:sz w:val="20"/>
                <w:szCs w:val="20"/>
              </w:rPr>
            </w:pPr>
            <w:r w:rsidRPr="00F6438A">
              <w:rPr>
                <w:sz w:val="20"/>
                <w:szCs w:val="20"/>
              </w:rPr>
              <w:t>7</w:t>
            </w:r>
            <w:r w:rsidR="00720A79" w:rsidRPr="00F6438A">
              <w:rPr>
                <w:sz w:val="20"/>
                <w:szCs w:val="20"/>
              </w:rPr>
              <w:t xml:space="preserve"> – ОТЗ</w:t>
            </w:r>
          </w:p>
          <w:p w14:paraId="78A015F1" w14:textId="62F92BE6" w:rsidR="00720A79" w:rsidRPr="00F6438A" w:rsidRDefault="00A87690" w:rsidP="00F2179D">
            <w:pPr>
              <w:rPr>
                <w:sz w:val="20"/>
                <w:szCs w:val="20"/>
              </w:rPr>
            </w:pPr>
            <w:r w:rsidRPr="00F6438A">
              <w:rPr>
                <w:sz w:val="20"/>
                <w:szCs w:val="20"/>
              </w:rPr>
              <w:t>7</w:t>
            </w:r>
            <w:r w:rsidR="00720A79" w:rsidRPr="00F6438A">
              <w:rPr>
                <w:sz w:val="20"/>
                <w:szCs w:val="20"/>
              </w:rPr>
              <w:t xml:space="preserve"> – ЗТЗ</w:t>
            </w:r>
          </w:p>
        </w:tc>
      </w:tr>
      <w:tr w:rsidR="00B047A8" w:rsidRPr="00C5732D" w14:paraId="2E7F93B2" w14:textId="77777777" w:rsidTr="00F6438A">
        <w:trPr>
          <w:trHeight w:val="183"/>
        </w:trPr>
        <w:tc>
          <w:tcPr>
            <w:tcW w:w="1088" w:type="pct"/>
            <w:vMerge w:val="restart"/>
            <w:shd w:val="clear" w:color="auto" w:fill="auto"/>
            <w:vAlign w:val="center"/>
          </w:tcPr>
          <w:p w14:paraId="4579B41F" w14:textId="77777777" w:rsidR="0054182D" w:rsidRPr="00F6438A" w:rsidRDefault="0054182D" w:rsidP="0054182D">
            <w:pPr>
              <w:rPr>
                <w:sz w:val="20"/>
                <w:szCs w:val="20"/>
              </w:rPr>
            </w:pPr>
            <w:r w:rsidRPr="00F6438A">
              <w:rPr>
                <w:sz w:val="20"/>
                <w:szCs w:val="20"/>
              </w:rPr>
              <w:t>ОПК-1.2</w:t>
            </w:r>
          </w:p>
          <w:p w14:paraId="7EE22FC5" w14:textId="77777777" w:rsidR="0054182D" w:rsidRDefault="0054182D" w:rsidP="0054182D">
            <w:pPr>
              <w:widowControl w:val="0"/>
              <w:autoSpaceDE w:val="0"/>
              <w:autoSpaceDN w:val="0"/>
              <w:adjustRightInd w:val="0"/>
              <w:rPr>
                <w:sz w:val="20"/>
                <w:szCs w:val="20"/>
              </w:rPr>
            </w:pPr>
            <w:r w:rsidRPr="00F6438A">
              <w:rPr>
                <w:sz w:val="20"/>
                <w:szCs w:val="20"/>
              </w:rPr>
              <w:t xml:space="preserve">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 </w:t>
            </w:r>
          </w:p>
          <w:p w14:paraId="1C810383" w14:textId="77777777" w:rsidR="0054182D" w:rsidRDefault="0054182D" w:rsidP="0054182D">
            <w:pPr>
              <w:widowControl w:val="0"/>
              <w:autoSpaceDE w:val="0"/>
              <w:autoSpaceDN w:val="0"/>
              <w:adjustRightInd w:val="0"/>
              <w:rPr>
                <w:sz w:val="20"/>
                <w:szCs w:val="20"/>
              </w:rPr>
            </w:pPr>
          </w:p>
          <w:p w14:paraId="5D22A1A3" w14:textId="4B873174" w:rsidR="00720A79" w:rsidRPr="00F6438A" w:rsidRDefault="00720A79" w:rsidP="0054182D">
            <w:pPr>
              <w:widowControl w:val="0"/>
              <w:autoSpaceDE w:val="0"/>
              <w:autoSpaceDN w:val="0"/>
              <w:adjustRightInd w:val="0"/>
              <w:rPr>
                <w:sz w:val="20"/>
                <w:szCs w:val="20"/>
              </w:rPr>
            </w:pPr>
            <w:r w:rsidRPr="00F6438A">
              <w:rPr>
                <w:sz w:val="20"/>
                <w:szCs w:val="20"/>
              </w:rPr>
              <w:t>ОПК-4.1 Применяет основные методы и методики экономического обоснования принимаемых организационно-управленческих решений</w:t>
            </w:r>
          </w:p>
          <w:p w14:paraId="4FBE23EE" w14:textId="77777777" w:rsidR="00720A79" w:rsidRPr="00F6438A" w:rsidRDefault="00720A79" w:rsidP="00E56EC7">
            <w:pPr>
              <w:widowControl w:val="0"/>
              <w:autoSpaceDE w:val="0"/>
              <w:autoSpaceDN w:val="0"/>
              <w:adjustRightInd w:val="0"/>
              <w:rPr>
                <w:sz w:val="20"/>
                <w:szCs w:val="20"/>
              </w:rPr>
            </w:pPr>
          </w:p>
          <w:p w14:paraId="20D3864E" w14:textId="149FC10F" w:rsidR="00720A79" w:rsidRPr="00F6438A" w:rsidRDefault="00720A79" w:rsidP="00E56EC7">
            <w:pPr>
              <w:widowControl w:val="0"/>
              <w:autoSpaceDE w:val="0"/>
              <w:autoSpaceDN w:val="0"/>
              <w:adjustRightInd w:val="0"/>
              <w:rPr>
                <w:sz w:val="20"/>
                <w:szCs w:val="20"/>
              </w:rPr>
            </w:pPr>
            <w:r w:rsidRPr="00F6438A">
              <w:rPr>
                <w:sz w:val="20"/>
                <w:szCs w:val="20"/>
              </w:rPr>
              <w:t>ОПК-4.2 Оценивает финансово-экономические последствия принятия организационно-управленческих решений</w:t>
            </w:r>
          </w:p>
        </w:tc>
        <w:tc>
          <w:tcPr>
            <w:tcW w:w="1181" w:type="pct"/>
            <w:vMerge w:val="restart"/>
            <w:shd w:val="clear" w:color="auto" w:fill="auto"/>
            <w:vAlign w:val="center"/>
          </w:tcPr>
          <w:p w14:paraId="7FDB1AC5" w14:textId="38E94188" w:rsidR="00720A79" w:rsidRPr="00F6438A" w:rsidRDefault="00720A79" w:rsidP="00FB1CAC">
            <w:pPr>
              <w:rPr>
                <w:sz w:val="20"/>
                <w:szCs w:val="20"/>
              </w:rPr>
            </w:pPr>
            <w:r w:rsidRPr="00F6438A">
              <w:rPr>
                <w:sz w:val="20"/>
                <w:szCs w:val="20"/>
              </w:rPr>
              <w:t>2.1 Принципы, источники и субъекты трудового права</w:t>
            </w:r>
          </w:p>
        </w:tc>
        <w:tc>
          <w:tcPr>
            <w:tcW w:w="1310" w:type="pct"/>
          </w:tcPr>
          <w:p w14:paraId="0F4A1BDB" w14:textId="1F3E3A08" w:rsidR="00720A79" w:rsidRPr="00F6438A" w:rsidRDefault="00720A79" w:rsidP="00F2179D">
            <w:pPr>
              <w:rPr>
                <w:sz w:val="20"/>
                <w:szCs w:val="20"/>
              </w:rPr>
            </w:pPr>
            <w:r w:rsidRPr="00F6438A">
              <w:rPr>
                <w:sz w:val="20"/>
                <w:szCs w:val="20"/>
              </w:rPr>
              <w:t>Понятие принципов трудового права</w:t>
            </w:r>
          </w:p>
        </w:tc>
        <w:tc>
          <w:tcPr>
            <w:tcW w:w="772" w:type="pct"/>
            <w:shd w:val="clear" w:color="auto" w:fill="auto"/>
            <w:vAlign w:val="center"/>
          </w:tcPr>
          <w:p w14:paraId="139EE723" w14:textId="682573AA"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6DE6779E" w14:textId="10EB2F85" w:rsidR="00720A79" w:rsidRPr="00F6438A" w:rsidRDefault="00B047A8" w:rsidP="00F2179D">
            <w:pPr>
              <w:rPr>
                <w:sz w:val="20"/>
                <w:szCs w:val="20"/>
              </w:rPr>
            </w:pPr>
            <w:r w:rsidRPr="00F6438A">
              <w:rPr>
                <w:sz w:val="20"/>
                <w:szCs w:val="20"/>
              </w:rPr>
              <w:t xml:space="preserve">4 </w:t>
            </w:r>
            <w:r w:rsidR="00720A79" w:rsidRPr="00F6438A">
              <w:rPr>
                <w:sz w:val="20"/>
                <w:szCs w:val="20"/>
              </w:rPr>
              <w:t>– ОТЗ</w:t>
            </w:r>
          </w:p>
          <w:p w14:paraId="5215EF06" w14:textId="50F55FA3" w:rsidR="00720A79" w:rsidRPr="00F6438A" w:rsidRDefault="00B047A8" w:rsidP="00F2179D">
            <w:pPr>
              <w:rPr>
                <w:sz w:val="20"/>
                <w:szCs w:val="20"/>
              </w:rPr>
            </w:pPr>
            <w:r w:rsidRPr="00F6438A">
              <w:rPr>
                <w:sz w:val="20"/>
                <w:szCs w:val="20"/>
              </w:rPr>
              <w:t xml:space="preserve">4 </w:t>
            </w:r>
            <w:r w:rsidR="00720A79" w:rsidRPr="00F6438A">
              <w:rPr>
                <w:sz w:val="20"/>
                <w:szCs w:val="20"/>
              </w:rPr>
              <w:t>– ЗТЗ</w:t>
            </w:r>
          </w:p>
        </w:tc>
      </w:tr>
      <w:tr w:rsidR="00B047A8" w:rsidRPr="00C5732D" w14:paraId="12470A94" w14:textId="77777777" w:rsidTr="00F6438A">
        <w:trPr>
          <w:trHeight w:val="315"/>
        </w:trPr>
        <w:tc>
          <w:tcPr>
            <w:tcW w:w="1088" w:type="pct"/>
            <w:vMerge/>
            <w:shd w:val="clear" w:color="auto" w:fill="auto"/>
            <w:vAlign w:val="center"/>
          </w:tcPr>
          <w:p w14:paraId="55BB0F56" w14:textId="77777777" w:rsidR="00720A79" w:rsidRPr="00F6438A" w:rsidRDefault="00720A79" w:rsidP="00F2179D">
            <w:pPr>
              <w:rPr>
                <w:sz w:val="20"/>
                <w:szCs w:val="20"/>
              </w:rPr>
            </w:pPr>
          </w:p>
        </w:tc>
        <w:tc>
          <w:tcPr>
            <w:tcW w:w="1181" w:type="pct"/>
            <w:vMerge/>
            <w:shd w:val="clear" w:color="auto" w:fill="auto"/>
            <w:vAlign w:val="center"/>
          </w:tcPr>
          <w:p w14:paraId="04482884" w14:textId="77777777" w:rsidR="00720A79" w:rsidRPr="00F6438A" w:rsidRDefault="00720A79" w:rsidP="00F2179D">
            <w:pPr>
              <w:rPr>
                <w:sz w:val="20"/>
                <w:szCs w:val="20"/>
              </w:rPr>
            </w:pPr>
          </w:p>
        </w:tc>
        <w:tc>
          <w:tcPr>
            <w:tcW w:w="1310" w:type="pct"/>
          </w:tcPr>
          <w:p w14:paraId="5F47145C" w14:textId="6649B617" w:rsidR="00720A79" w:rsidRPr="00F6438A" w:rsidRDefault="00720A79" w:rsidP="00F2179D">
            <w:pPr>
              <w:rPr>
                <w:sz w:val="20"/>
                <w:szCs w:val="20"/>
              </w:rPr>
            </w:pPr>
            <w:r w:rsidRPr="00F6438A">
              <w:rPr>
                <w:sz w:val="20"/>
                <w:szCs w:val="20"/>
              </w:rPr>
              <w:t xml:space="preserve">Понятие и виды источников трудового права. </w:t>
            </w:r>
          </w:p>
        </w:tc>
        <w:tc>
          <w:tcPr>
            <w:tcW w:w="772" w:type="pct"/>
            <w:shd w:val="clear" w:color="auto" w:fill="auto"/>
            <w:vAlign w:val="center"/>
          </w:tcPr>
          <w:p w14:paraId="44E50768" w14:textId="3D743D96" w:rsidR="00720A79" w:rsidRPr="00F6438A" w:rsidRDefault="00720A79" w:rsidP="00F2179D">
            <w:pPr>
              <w:rPr>
                <w:sz w:val="20"/>
                <w:szCs w:val="20"/>
              </w:rPr>
            </w:pPr>
            <w:r w:rsidRPr="00F6438A">
              <w:rPr>
                <w:sz w:val="20"/>
                <w:szCs w:val="20"/>
              </w:rPr>
              <w:t>Умения</w:t>
            </w:r>
          </w:p>
        </w:tc>
        <w:tc>
          <w:tcPr>
            <w:tcW w:w="649" w:type="pct"/>
            <w:shd w:val="clear" w:color="auto" w:fill="auto"/>
            <w:vAlign w:val="center"/>
          </w:tcPr>
          <w:p w14:paraId="4E605B45" w14:textId="1C1048AE"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2159EF88" w14:textId="7FAE6650"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B047A8" w:rsidRPr="00C5732D" w14:paraId="3D9A6BA3" w14:textId="77777777" w:rsidTr="00F6438A">
        <w:trPr>
          <w:trHeight w:val="128"/>
        </w:trPr>
        <w:tc>
          <w:tcPr>
            <w:tcW w:w="1088" w:type="pct"/>
            <w:vMerge/>
            <w:shd w:val="clear" w:color="auto" w:fill="auto"/>
            <w:vAlign w:val="center"/>
          </w:tcPr>
          <w:p w14:paraId="4BE1E660" w14:textId="77777777" w:rsidR="00720A79" w:rsidRPr="00F6438A" w:rsidRDefault="00720A79" w:rsidP="00F2179D">
            <w:pPr>
              <w:rPr>
                <w:sz w:val="20"/>
                <w:szCs w:val="20"/>
              </w:rPr>
            </w:pPr>
          </w:p>
        </w:tc>
        <w:tc>
          <w:tcPr>
            <w:tcW w:w="1181" w:type="pct"/>
            <w:vMerge/>
            <w:shd w:val="clear" w:color="auto" w:fill="auto"/>
            <w:vAlign w:val="center"/>
          </w:tcPr>
          <w:p w14:paraId="344FCEE9" w14:textId="77777777" w:rsidR="00720A79" w:rsidRPr="00F6438A" w:rsidRDefault="00720A79" w:rsidP="00F2179D">
            <w:pPr>
              <w:rPr>
                <w:sz w:val="20"/>
                <w:szCs w:val="20"/>
              </w:rPr>
            </w:pPr>
          </w:p>
        </w:tc>
        <w:tc>
          <w:tcPr>
            <w:tcW w:w="1310" w:type="pct"/>
          </w:tcPr>
          <w:p w14:paraId="74C198E8" w14:textId="3C5A1A0C" w:rsidR="00720A79" w:rsidRPr="00F6438A" w:rsidRDefault="00720A79" w:rsidP="00F2179D">
            <w:pPr>
              <w:rPr>
                <w:sz w:val="20"/>
                <w:szCs w:val="20"/>
              </w:rPr>
            </w:pPr>
            <w:r w:rsidRPr="00F6438A">
              <w:rPr>
                <w:sz w:val="20"/>
                <w:szCs w:val="20"/>
              </w:rPr>
              <w:t>Действие нормативных актов во времени, в пространстве и по категориям работников</w:t>
            </w:r>
          </w:p>
        </w:tc>
        <w:tc>
          <w:tcPr>
            <w:tcW w:w="772" w:type="pct"/>
            <w:shd w:val="clear" w:color="auto" w:fill="auto"/>
            <w:vAlign w:val="center"/>
          </w:tcPr>
          <w:p w14:paraId="4213FB6F" w14:textId="22FFA7F5" w:rsidR="00720A79" w:rsidRPr="00F6438A" w:rsidRDefault="00720A79" w:rsidP="00F2179D">
            <w:pPr>
              <w:rPr>
                <w:sz w:val="20"/>
                <w:szCs w:val="20"/>
              </w:rPr>
            </w:pPr>
            <w:r w:rsidRPr="00F6438A">
              <w:rPr>
                <w:sz w:val="20"/>
                <w:szCs w:val="20"/>
              </w:rPr>
              <w:t>Действия</w:t>
            </w:r>
          </w:p>
        </w:tc>
        <w:tc>
          <w:tcPr>
            <w:tcW w:w="649" w:type="pct"/>
            <w:shd w:val="clear" w:color="auto" w:fill="auto"/>
            <w:vAlign w:val="center"/>
          </w:tcPr>
          <w:p w14:paraId="4FE3A7E7" w14:textId="43768724"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13A1B49B" w14:textId="582734E5"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B047A8" w:rsidRPr="00C5732D" w14:paraId="15AE9546" w14:textId="77777777" w:rsidTr="00F6438A">
        <w:trPr>
          <w:trHeight w:val="207"/>
        </w:trPr>
        <w:tc>
          <w:tcPr>
            <w:tcW w:w="1088" w:type="pct"/>
            <w:vMerge/>
            <w:shd w:val="clear" w:color="auto" w:fill="auto"/>
            <w:vAlign w:val="center"/>
          </w:tcPr>
          <w:p w14:paraId="6F51D752" w14:textId="77777777" w:rsidR="00720A79" w:rsidRPr="00F6438A" w:rsidRDefault="00720A79" w:rsidP="00F2179D">
            <w:pPr>
              <w:jc w:val="center"/>
              <w:rPr>
                <w:sz w:val="20"/>
                <w:szCs w:val="20"/>
              </w:rPr>
            </w:pPr>
          </w:p>
        </w:tc>
        <w:tc>
          <w:tcPr>
            <w:tcW w:w="1181" w:type="pct"/>
            <w:vMerge w:val="restart"/>
            <w:shd w:val="clear" w:color="auto" w:fill="auto"/>
            <w:vAlign w:val="center"/>
          </w:tcPr>
          <w:p w14:paraId="7054D4AC" w14:textId="7C9A338E" w:rsidR="00720A79" w:rsidRPr="00F6438A" w:rsidRDefault="00720A79" w:rsidP="00E56EC7">
            <w:pPr>
              <w:rPr>
                <w:sz w:val="20"/>
                <w:szCs w:val="20"/>
              </w:rPr>
            </w:pPr>
            <w:r w:rsidRPr="00F6438A">
              <w:rPr>
                <w:color w:val="000000"/>
                <w:sz w:val="20"/>
                <w:szCs w:val="20"/>
              </w:rPr>
              <w:t>2.2 Трудовой договор</w:t>
            </w:r>
          </w:p>
        </w:tc>
        <w:tc>
          <w:tcPr>
            <w:tcW w:w="1310" w:type="pct"/>
          </w:tcPr>
          <w:p w14:paraId="18FDA8BD" w14:textId="74FC9BE0" w:rsidR="00720A79" w:rsidRPr="00F6438A" w:rsidRDefault="00720A79" w:rsidP="00F2179D">
            <w:pPr>
              <w:rPr>
                <w:sz w:val="20"/>
                <w:szCs w:val="20"/>
              </w:rPr>
            </w:pPr>
            <w:r w:rsidRPr="00F6438A">
              <w:rPr>
                <w:sz w:val="20"/>
                <w:szCs w:val="20"/>
              </w:rPr>
              <w:t>Содержание трудового договора. Отдельные виды трудовых договоров.</w:t>
            </w:r>
          </w:p>
        </w:tc>
        <w:tc>
          <w:tcPr>
            <w:tcW w:w="772" w:type="pct"/>
            <w:shd w:val="clear" w:color="auto" w:fill="auto"/>
            <w:vAlign w:val="center"/>
          </w:tcPr>
          <w:p w14:paraId="016FAAD9" w14:textId="6ADB6E14"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3A6FBFAD" w14:textId="76EB8727" w:rsidR="00720A79" w:rsidRPr="00F6438A" w:rsidRDefault="00B047A8" w:rsidP="00F2179D">
            <w:pPr>
              <w:rPr>
                <w:sz w:val="20"/>
                <w:szCs w:val="20"/>
              </w:rPr>
            </w:pPr>
            <w:r w:rsidRPr="00F6438A">
              <w:rPr>
                <w:sz w:val="20"/>
                <w:szCs w:val="20"/>
              </w:rPr>
              <w:t>3</w:t>
            </w:r>
            <w:r w:rsidR="00720A79" w:rsidRPr="00F6438A">
              <w:rPr>
                <w:sz w:val="20"/>
                <w:szCs w:val="20"/>
              </w:rPr>
              <w:t xml:space="preserve"> – ОТЗ</w:t>
            </w:r>
          </w:p>
          <w:p w14:paraId="33F9EAB9" w14:textId="360357A0" w:rsidR="00720A79" w:rsidRPr="00F6438A" w:rsidRDefault="00B047A8" w:rsidP="00F2179D">
            <w:pPr>
              <w:rPr>
                <w:sz w:val="20"/>
                <w:szCs w:val="20"/>
              </w:rPr>
            </w:pPr>
            <w:r w:rsidRPr="00F6438A">
              <w:rPr>
                <w:sz w:val="20"/>
                <w:szCs w:val="20"/>
              </w:rPr>
              <w:t>3</w:t>
            </w:r>
            <w:r w:rsidR="00720A79" w:rsidRPr="00F6438A">
              <w:rPr>
                <w:sz w:val="20"/>
                <w:szCs w:val="20"/>
              </w:rPr>
              <w:t xml:space="preserve"> – ЗТЗ</w:t>
            </w:r>
          </w:p>
        </w:tc>
      </w:tr>
      <w:tr w:rsidR="00383D54" w:rsidRPr="00C5732D" w14:paraId="0EA12C99" w14:textId="77777777" w:rsidTr="00F6438A">
        <w:trPr>
          <w:trHeight w:val="1338"/>
        </w:trPr>
        <w:tc>
          <w:tcPr>
            <w:tcW w:w="1088" w:type="pct"/>
            <w:vMerge/>
            <w:shd w:val="clear" w:color="auto" w:fill="auto"/>
            <w:vAlign w:val="center"/>
          </w:tcPr>
          <w:p w14:paraId="2F1B9479" w14:textId="77777777" w:rsidR="00720A79" w:rsidRPr="00F6438A" w:rsidRDefault="00720A79" w:rsidP="00F2179D">
            <w:pPr>
              <w:jc w:val="center"/>
              <w:rPr>
                <w:sz w:val="20"/>
                <w:szCs w:val="20"/>
              </w:rPr>
            </w:pPr>
          </w:p>
        </w:tc>
        <w:tc>
          <w:tcPr>
            <w:tcW w:w="1181" w:type="pct"/>
            <w:vMerge/>
            <w:shd w:val="clear" w:color="auto" w:fill="auto"/>
            <w:vAlign w:val="center"/>
          </w:tcPr>
          <w:p w14:paraId="501BB6BB" w14:textId="77777777" w:rsidR="00720A79" w:rsidRPr="00F6438A" w:rsidRDefault="00720A79" w:rsidP="00F2179D">
            <w:pPr>
              <w:rPr>
                <w:color w:val="000000"/>
                <w:sz w:val="20"/>
                <w:szCs w:val="20"/>
              </w:rPr>
            </w:pPr>
          </w:p>
        </w:tc>
        <w:tc>
          <w:tcPr>
            <w:tcW w:w="1310" w:type="pct"/>
            <w:vMerge w:val="restart"/>
          </w:tcPr>
          <w:p w14:paraId="523DF66E" w14:textId="13A423F0" w:rsidR="00720A79" w:rsidRPr="00F6438A" w:rsidRDefault="00720A79" w:rsidP="00F2179D">
            <w:pPr>
              <w:rPr>
                <w:sz w:val="20"/>
                <w:szCs w:val="20"/>
              </w:rPr>
            </w:pPr>
            <w:r w:rsidRPr="00F6438A">
              <w:rPr>
                <w:sz w:val="20"/>
                <w:szCs w:val="20"/>
              </w:rPr>
              <w:t>Изменения трудового договора. Трудовые отношения при смене собственника имущества организации, изменении подведомственности организации, её реорганизации.</w:t>
            </w:r>
          </w:p>
        </w:tc>
        <w:tc>
          <w:tcPr>
            <w:tcW w:w="772" w:type="pct"/>
            <w:shd w:val="clear" w:color="auto" w:fill="auto"/>
            <w:vAlign w:val="center"/>
          </w:tcPr>
          <w:p w14:paraId="2E23B347" w14:textId="723712DC" w:rsidR="00720A79" w:rsidRPr="00F6438A" w:rsidRDefault="00720A79" w:rsidP="00F2179D">
            <w:pPr>
              <w:rPr>
                <w:sz w:val="20"/>
                <w:szCs w:val="20"/>
              </w:rPr>
            </w:pPr>
            <w:r w:rsidRPr="00F6438A">
              <w:rPr>
                <w:sz w:val="20"/>
                <w:szCs w:val="20"/>
              </w:rPr>
              <w:t>Знание</w:t>
            </w:r>
          </w:p>
        </w:tc>
        <w:tc>
          <w:tcPr>
            <w:tcW w:w="649" w:type="pct"/>
            <w:shd w:val="clear" w:color="auto" w:fill="auto"/>
            <w:vAlign w:val="center"/>
          </w:tcPr>
          <w:p w14:paraId="0E02C92A" w14:textId="346ED18E" w:rsidR="00720A79" w:rsidRPr="00F6438A" w:rsidRDefault="00B047A8" w:rsidP="00F2179D">
            <w:pPr>
              <w:rPr>
                <w:sz w:val="20"/>
                <w:szCs w:val="20"/>
              </w:rPr>
            </w:pPr>
            <w:r w:rsidRPr="00F6438A">
              <w:rPr>
                <w:sz w:val="20"/>
                <w:szCs w:val="20"/>
              </w:rPr>
              <w:t>3</w:t>
            </w:r>
            <w:r w:rsidR="00720A79" w:rsidRPr="00F6438A">
              <w:rPr>
                <w:sz w:val="20"/>
                <w:szCs w:val="20"/>
              </w:rPr>
              <w:t xml:space="preserve"> – ОТЗ</w:t>
            </w:r>
          </w:p>
          <w:p w14:paraId="2AA1720D" w14:textId="6FDDF29B" w:rsidR="00720A79" w:rsidRPr="00F6438A" w:rsidRDefault="00B047A8" w:rsidP="00F2179D">
            <w:pPr>
              <w:rPr>
                <w:sz w:val="20"/>
                <w:szCs w:val="20"/>
              </w:rPr>
            </w:pPr>
            <w:r w:rsidRPr="00F6438A">
              <w:rPr>
                <w:sz w:val="20"/>
                <w:szCs w:val="20"/>
              </w:rPr>
              <w:t>3</w:t>
            </w:r>
            <w:r w:rsidR="00720A79" w:rsidRPr="00F6438A">
              <w:rPr>
                <w:sz w:val="20"/>
                <w:szCs w:val="20"/>
              </w:rPr>
              <w:t xml:space="preserve"> – ЗТЗ</w:t>
            </w:r>
          </w:p>
        </w:tc>
      </w:tr>
      <w:tr w:rsidR="00383D54" w:rsidRPr="00C5732D" w14:paraId="6CCAAB9C" w14:textId="77777777" w:rsidTr="00F6438A">
        <w:trPr>
          <w:trHeight w:val="165"/>
        </w:trPr>
        <w:tc>
          <w:tcPr>
            <w:tcW w:w="1088" w:type="pct"/>
            <w:vMerge/>
            <w:shd w:val="clear" w:color="auto" w:fill="auto"/>
            <w:vAlign w:val="center"/>
          </w:tcPr>
          <w:p w14:paraId="393F311E" w14:textId="77777777" w:rsidR="00720A79" w:rsidRPr="00F6438A" w:rsidRDefault="00720A79" w:rsidP="00F2179D">
            <w:pPr>
              <w:jc w:val="center"/>
              <w:rPr>
                <w:sz w:val="20"/>
                <w:szCs w:val="20"/>
              </w:rPr>
            </w:pPr>
          </w:p>
        </w:tc>
        <w:tc>
          <w:tcPr>
            <w:tcW w:w="1181" w:type="pct"/>
            <w:vMerge/>
            <w:shd w:val="clear" w:color="auto" w:fill="auto"/>
            <w:vAlign w:val="center"/>
          </w:tcPr>
          <w:p w14:paraId="484C30D4" w14:textId="77777777" w:rsidR="00720A79" w:rsidRPr="00F6438A" w:rsidRDefault="00720A79" w:rsidP="00F2179D">
            <w:pPr>
              <w:rPr>
                <w:color w:val="000000"/>
                <w:sz w:val="20"/>
                <w:szCs w:val="20"/>
              </w:rPr>
            </w:pPr>
          </w:p>
        </w:tc>
        <w:tc>
          <w:tcPr>
            <w:tcW w:w="1310" w:type="pct"/>
            <w:vMerge/>
          </w:tcPr>
          <w:p w14:paraId="2DFA0231" w14:textId="77777777" w:rsidR="00720A79" w:rsidRPr="00F6438A" w:rsidRDefault="00720A79" w:rsidP="00F2179D">
            <w:pPr>
              <w:rPr>
                <w:sz w:val="20"/>
                <w:szCs w:val="20"/>
              </w:rPr>
            </w:pPr>
          </w:p>
        </w:tc>
        <w:tc>
          <w:tcPr>
            <w:tcW w:w="772" w:type="pct"/>
            <w:shd w:val="clear" w:color="auto" w:fill="auto"/>
            <w:vAlign w:val="center"/>
          </w:tcPr>
          <w:p w14:paraId="6B32EF16" w14:textId="45DB6A99" w:rsidR="00720A79" w:rsidRPr="00F6438A" w:rsidRDefault="00720A79" w:rsidP="00F2179D">
            <w:pPr>
              <w:rPr>
                <w:sz w:val="20"/>
                <w:szCs w:val="20"/>
              </w:rPr>
            </w:pPr>
            <w:r w:rsidRPr="00F6438A">
              <w:rPr>
                <w:sz w:val="20"/>
                <w:szCs w:val="20"/>
              </w:rPr>
              <w:t>Умения</w:t>
            </w:r>
          </w:p>
        </w:tc>
        <w:tc>
          <w:tcPr>
            <w:tcW w:w="649" w:type="pct"/>
            <w:shd w:val="clear" w:color="auto" w:fill="auto"/>
            <w:vAlign w:val="center"/>
          </w:tcPr>
          <w:p w14:paraId="786D82DD" w14:textId="152BFA47"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1C0AFE4E" w14:textId="05503C5B"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AE2FF0" w:rsidRPr="00C5732D" w14:paraId="29C1C10C" w14:textId="77777777" w:rsidTr="00F6438A">
        <w:trPr>
          <w:trHeight w:val="258"/>
        </w:trPr>
        <w:tc>
          <w:tcPr>
            <w:tcW w:w="1088" w:type="pct"/>
            <w:vMerge/>
            <w:shd w:val="clear" w:color="auto" w:fill="auto"/>
            <w:vAlign w:val="center"/>
          </w:tcPr>
          <w:p w14:paraId="5B601E15" w14:textId="77777777" w:rsidR="00720A79" w:rsidRPr="00F6438A" w:rsidRDefault="00720A79" w:rsidP="00F2179D">
            <w:pPr>
              <w:jc w:val="center"/>
              <w:rPr>
                <w:sz w:val="20"/>
                <w:szCs w:val="20"/>
              </w:rPr>
            </w:pPr>
          </w:p>
        </w:tc>
        <w:tc>
          <w:tcPr>
            <w:tcW w:w="1181" w:type="pct"/>
            <w:vMerge/>
            <w:shd w:val="clear" w:color="auto" w:fill="auto"/>
            <w:vAlign w:val="center"/>
          </w:tcPr>
          <w:p w14:paraId="116EE6F8" w14:textId="77777777" w:rsidR="00720A79" w:rsidRPr="00F6438A" w:rsidRDefault="00720A79" w:rsidP="00F2179D">
            <w:pPr>
              <w:rPr>
                <w:color w:val="000000"/>
                <w:sz w:val="20"/>
                <w:szCs w:val="20"/>
              </w:rPr>
            </w:pPr>
          </w:p>
        </w:tc>
        <w:tc>
          <w:tcPr>
            <w:tcW w:w="1310" w:type="pct"/>
          </w:tcPr>
          <w:p w14:paraId="7E13A496" w14:textId="553B7322" w:rsidR="00720A79" w:rsidRPr="00F6438A" w:rsidRDefault="00720A79" w:rsidP="00720A79">
            <w:pPr>
              <w:ind w:left="-7"/>
              <w:rPr>
                <w:sz w:val="20"/>
                <w:szCs w:val="20"/>
              </w:rPr>
            </w:pPr>
            <w:r w:rsidRPr="00F6438A">
              <w:rPr>
                <w:sz w:val="20"/>
                <w:szCs w:val="20"/>
              </w:rPr>
              <w:t>Прекращение трудового договора.</w:t>
            </w:r>
          </w:p>
          <w:p w14:paraId="669F7BAD" w14:textId="0554DCF3" w:rsidR="00720A79" w:rsidRPr="00F6438A" w:rsidRDefault="00720A79" w:rsidP="00720A79">
            <w:pPr>
              <w:rPr>
                <w:sz w:val="20"/>
                <w:szCs w:val="20"/>
              </w:rPr>
            </w:pPr>
            <w:r w:rsidRPr="00F6438A">
              <w:rPr>
                <w:sz w:val="20"/>
                <w:szCs w:val="20"/>
              </w:rPr>
              <w:t>Защита персональных данных работник</w:t>
            </w:r>
          </w:p>
        </w:tc>
        <w:tc>
          <w:tcPr>
            <w:tcW w:w="772" w:type="pct"/>
            <w:shd w:val="clear" w:color="auto" w:fill="auto"/>
            <w:vAlign w:val="center"/>
          </w:tcPr>
          <w:p w14:paraId="0F5895E9" w14:textId="0935F039" w:rsidR="00720A79"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15E9DB2D" w14:textId="097C8B0A" w:rsidR="00720A79" w:rsidRPr="00F6438A" w:rsidRDefault="00B047A8" w:rsidP="00F2179D">
            <w:pPr>
              <w:rPr>
                <w:sz w:val="20"/>
                <w:szCs w:val="20"/>
              </w:rPr>
            </w:pPr>
            <w:r w:rsidRPr="00F6438A">
              <w:rPr>
                <w:sz w:val="20"/>
                <w:szCs w:val="20"/>
              </w:rPr>
              <w:t>4</w:t>
            </w:r>
            <w:r w:rsidR="00720A79" w:rsidRPr="00F6438A">
              <w:rPr>
                <w:sz w:val="20"/>
                <w:szCs w:val="20"/>
              </w:rPr>
              <w:t xml:space="preserve"> – ОТЗ</w:t>
            </w:r>
          </w:p>
          <w:p w14:paraId="547BBB00" w14:textId="253F2D54" w:rsidR="00720A79" w:rsidRPr="00F6438A" w:rsidRDefault="00B047A8" w:rsidP="00F2179D">
            <w:pPr>
              <w:rPr>
                <w:sz w:val="20"/>
                <w:szCs w:val="20"/>
              </w:rPr>
            </w:pPr>
            <w:r w:rsidRPr="00F6438A">
              <w:rPr>
                <w:sz w:val="20"/>
                <w:szCs w:val="20"/>
              </w:rPr>
              <w:t>4</w:t>
            </w:r>
            <w:r w:rsidR="00720A79" w:rsidRPr="00F6438A">
              <w:rPr>
                <w:sz w:val="20"/>
                <w:szCs w:val="20"/>
              </w:rPr>
              <w:t xml:space="preserve"> – ЗТЗ</w:t>
            </w:r>
          </w:p>
        </w:tc>
      </w:tr>
      <w:tr w:rsidR="00B047A8" w:rsidRPr="00C5732D" w14:paraId="3B1E8CEB" w14:textId="77777777" w:rsidTr="00F6438A">
        <w:trPr>
          <w:trHeight w:val="225"/>
        </w:trPr>
        <w:tc>
          <w:tcPr>
            <w:tcW w:w="1088" w:type="pct"/>
            <w:vMerge/>
            <w:shd w:val="clear" w:color="auto" w:fill="auto"/>
            <w:vAlign w:val="center"/>
          </w:tcPr>
          <w:p w14:paraId="65A16A25" w14:textId="77777777" w:rsidR="00AE2FF0" w:rsidRPr="00F6438A" w:rsidRDefault="00AE2FF0" w:rsidP="00F2179D">
            <w:pPr>
              <w:jc w:val="center"/>
              <w:rPr>
                <w:sz w:val="20"/>
                <w:szCs w:val="20"/>
              </w:rPr>
            </w:pPr>
          </w:p>
        </w:tc>
        <w:tc>
          <w:tcPr>
            <w:tcW w:w="1181" w:type="pct"/>
            <w:vMerge w:val="restart"/>
            <w:shd w:val="clear" w:color="auto" w:fill="auto"/>
            <w:vAlign w:val="center"/>
          </w:tcPr>
          <w:p w14:paraId="3908F39F" w14:textId="1D41E66C" w:rsidR="00AE2FF0" w:rsidRPr="00F6438A" w:rsidRDefault="00AE2FF0" w:rsidP="00E56EC7">
            <w:pPr>
              <w:rPr>
                <w:sz w:val="20"/>
                <w:szCs w:val="20"/>
              </w:rPr>
            </w:pPr>
            <w:r w:rsidRPr="00F6438A">
              <w:rPr>
                <w:sz w:val="20"/>
                <w:szCs w:val="20"/>
              </w:rPr>
              <w:t>2.3 Коллективный договор</w:t>
            </w:r>
          </w:p>
        </w:tc>
        <w:tc>
          <w:tcPr>
            <w:tcW w:w="1310" w:type="pct"/>
          </w:tcPr>
          <w:p w14:paraId="4B16F182" w14:textId="17F27DAB" w:rsidR="00AE2FF0" w:rsidRPr="00F6438A" w:rsidRDefault="00AE2FF0" w:rsidP="00F2179D">
            <w:pPr>
              <w:rPr>
                <w:sz w:val="20"/>
                <w:szCs w:val="20"/>
              </w:rPr>
            </w:pPr>
            <w:r w:rsidRPr="00F6438A">
              <w:rPr>
                <w:sz w:val="20"/>
                <w:szCs w:val="20"/>
              </w:rPr>
              <w:t xml:space="preserve">Коллективный договор как правовой акт, регулирующий социально-трудовые отношения </w:t>
            </w:r>
          </w:p>
        </w:tc>
        <w:tc>
          <w:tcPr>
            <w:tcW w:w="772" w:type="pct"/>
            <w:shd w:val="clear" w:color="auto" w:fill="auto"/>
            <w:vAlign w:val="center"/>
          </w:tcPr>
          <w:p w14:paraId="2776FECB" w14:textId="2B3AD4B3"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0C196C82" w14:textId="490F1E40" w:rsidR="00AE2FF0" w:rsidRPr="00F6438A" w:rsidRDefault="00B047A8" w:rsidP="00F2179D">
            <w:pPr>
              <w:rPr>
                <w:sz w:val="20"/>
                <w:szCs w:val="20"/>
              </w:rPr>
            </w:pPr>
            <w:r w:rsidRPr="00F6438A">
              <w:rPr>
                <w:sz w:val="20"/>
                <w:szCs w:val="20"/>
              </w:rPr>
              <w:t>3</w:t>
            </w:r>
            <w:r w:rsidR="00AE2FF0" w:rsidRPr="00F6438A">
              <w:rPr>
                <w:sz w:val="20"/>
                <w:szCs w:val="20"/>
              </w:rPr>
              <w:t xml:space="preserve"> – ОТЗ</w:t>
            </w:r>
          </w:p>
          <w:p w14:paraId="1B197808" w14:textId="2DFF2AAB" w:rsidR="00AE2FF0" w:rsidRPr="00F6438A" w:rsidRDefault="00B047A8" w:rsidP="00F2179D">
            <w:pPr>
              <w:rPr>
                <w:sz w:val="20"/>
                <w:szCs w:val="20"/>
              </w:rPr>
            </w:pPr>
            <w:r w:rsidRPr="00F6438A">
              <w:rPr>
                <w:sz w:val="20"/>
                <w:szCs w:val="20"/>
              </w:rPr>
              <w:t>3</w:t>
            </w:r>
            <w:r w:rsidR="00AE2FF0" w:rsidRPr="00F6438A">
              <w:rPr>
                <w:sz w:val="20"/>
                <w:szCs w:val="20"/>
              </w:rPr>
              <w:t xml:space="preserve"> – ЗТЗ</w:t>
            </w:r>
          </w:p>
        </w:tc>
      </w:tr>
      <w:tr w:rsidR="00383D54" w:rsidRPr="00C5732D" w14:paraId="6285844E" w14:textId="77777777" w:rsidTr="00F6438A">
        <w:trPr>
          <w:trHeight w:val="183"/>
        </w:trPr>
        <w:tc>
          <w:tcPr>
            <w:tcW w:w="1088" w:type="pct"/>
            <w:vMerge/>
            <w:shd w:val="clear" w:color="auto" w:fill="auto"/>
            <w:vAlign w:val="center"/>
          </w:tcPr>
          <w:p w14:paraId="72917740" w14:textId="77777777" w:rsidR="00AE2FF0" w:rsidRPr="00F6438A" w:rsidRDefault="00AE2FF0" w:rsidP="00F2179D">
            <w:pPr>
              <w:jc w:val="center"/>
              <w:rPr>
                <w:sz w:val="20"/>
                <w:szCs w:val="20"/>
              </w:rPr>
            </w:pPr>
          </w:p>
        </w:tc>
        <w:tc>
          <w:tcPr>
            <w:tcW w:w="1181" w:type="pct"/>
            <w:vMerge/>
            <w:shd w:val="clear" w:color="auto" w:fill="auto"/>
            <w:vAlign w:val="center"/>
          </w:tcPr>
          <w:p w14:paraId="5198C052" w14:textId="77777777" w:rsidR="00AE2FF0" w:rsidRPr="00F6438A" w:rsidRDefault="00AE2FF0" w:rsidP="00F2179D">
            <w:pPr>
              <w:rPr>
                <w:sz w:val="20"/>
                <w:szCs w:val="20"/>
              </w:rPr>
            </w:pPr>
          </w:p>
        </w:tc>
        <w:tc>
          <w:tcPr>
            <w:tcW w:w="1310" w:type="pct"/>
          </w:tcPr>
          <w:p w14:paraId="6C16DD2F" w14:textId="5BDFBB63" w:rsidR="00AE2FF0" w:rsidRPr="00F6438A" w:rsidRDefault="00AE2FF0" w:rsidP="00F2179D">
            <w:pPr>
              <w:rPr>
                <w:sz w:val="20"/>
                <w:szCs w:val="20"/>
              </w:rPr>
            </w:pPr>
            <w:r w:rsidRPr="00F6438A">
              <w:rPr>
                <w:sz w:val="20"/>
                <w:szCs w:val="20"/>
              </w:rPr>
              <w:t xml:space="preserve">Содержание и структура коллективного договора </w:t>
            </w:r>
          </w:p>
        </w:tc>
        <w:tc>
          <w:tcPr>
            <w:tcW w:w="772" w:type="pct"/>
            <w:shd w:val="clear" w:color="auto" w:fill="auto"/>
            <w:vAlign w:val="center"/>
          </w:tcPr>
          <w:p w14:paraId="44303448" w14:textId="283E0993"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6BAF3E68" w14:textId="0181B4CE" w:rsidR="00AE2FF0" w:rsidRPr="00F6438A" w:rsidRDefault="00B047A8" w:rsidP="00F2179D">
            <w:pPr>
              <w:rPr>
                <w:sz w:val="20"/>
                <w:szCs w:val="20"/>
              </w:rPr>
            </w:pPr>
            <w:r w:rsidRPr="00F6438A">
              <w:rPr>
                <w:sz w:val="20"/>
                <w:szCs w:val="20"/>
              </w:rPr>
              <w:t>3</w:t>
            </w:r>
            <w:r w:rsidR="00AE2FF0" w:rsidRPr="00F6438A">
              <w:rPr>
                <w:sz w:val="20"/>
                <w:szCs w:val="20"/>
              </w:rPr>
              <w:t xml:space="preserve"> – ОТЗ</w:t>
            </w:r>
          </w:p>
          <w:p w14:paraId="085290B1" w14:textId="2DB7F3B8" w:rsidR="00AE2FF0" w:rsidRPr="00F6438A" w:rsidRDefault="00B047A8" w:rsidP="00F2179D">
            <w:pPr>
              <w:rPr>
                <w:sz w:val="20"/>
                <w:szCs w:val="20"/>
              </w:rPr>
            </w:pPr>
            <w:r w:rsidRPr="00F6438A">
              <w:rPr>
                <w:sz w:val="20"/>
                <w:szCs w:val="20"/>
              </w:rPr>
              <w:t>3</w:t>
            </w:r>
            <w:r w:rsidR="00AE2FF0" w:rsidRPr="00F6438A">
              <w:rPr>
                <w:sz w:val="20"/>
                <w:szCs w:val="20"/>
              </w:rPr>
              <w:t xml:space="preserve"> – ЗТЗ</w:t>
            </w:r>
          </w:p>
        </w:tc>
      </w:tr>
      <w:tr w:rsidR="00B047A8" w:rsidRPr="00C5732D" w14:paraId="0A6B263D" w14:textId="77777777" w:rsidTr="00F6438A">
        <w:trPr>
          <w:trHeight w:val="426"/>
        </w:trPr>
        <w:tc>
          <w:tcPr>
            <w:tcW w:w="1088" w:type="pct"/>
            <w:vMerge/>
            <w:shd w:val="clear" w:color="auto" w:fill="auto"/>
            <w:vAlign w:val="center"/>
          </w:tcPr>
          <w:p w14:paraId="68BA10C0" w14:textId="77777777" w:rsidR="00AE2FF0" w:rsidRPr="00F6438A" w:rsidRDefault="00AE2FF0" w:rsidP="00F2179D">
            <w:pPr>
              <w:jc w:val="center"/>
              <w:rPr>
                <w:sz w:val="20"/>
                <w:szCs w:val="20"/>
              </w:rPr>
            </w:pPr>
          </w:p>
        </w:tc>
        <w:tc>
          <w:tcPr>
            <w:tcW w:w="1181" w:type="pct"/>
            <w:vMerge/>
            <w:shd w:val="clear" w:color="auto" w:fill="auto"/>
            <w:vAlign w:val="center"/>
          </w:tcPr>
          <w:p w14:paraId="452175BC" w14:textId="77777777" w:rsidR="00AE2FF0" w:rsidRPr="00F6438A" w:rsidRDefault="00AE2FF0" w:rsidP="00F2179D">
            <w:pPr>
              <w:rPr>
                <w:sz w:val="20"/>
                <w:szCs w:val="20"/>
              </w:rPr>
            </w:pPr>
          </w:p>
        </w:tc>
        <w:tc>
          <w:tcPr>
            <w:tcW w:w="1310" w:type="pct"/>
            <w:vMerge w:val="restart"/>
          </w:tcPr>
          <w:p w14:paraId="2FAE7AED" w14:textId="3124A0D4" w:rsidR="00AE2FF0" w:rsidRPr="00F6438A" w:rsidRDefault="00AE2FF0" w:rsidP="00F2179D">
            <w:pPr>
              <w:rPr>
                <w:sz w:val="20"/>
                <w:szCs w:val="20"/>
              </w:rPr>
            </w:pPr>
            <w:r w:rsidRPr="00F6438A">
              <w:rPr>
                <w:sz w:val="20"/>
                <w:szCs w:val="20"/>
              </w:rPr>
              <w:t xml:space="preserve">Коллективный договор как правовой акт, регулирующий социально-трудовые отношения </w:t>
            </w:r>
          </w:p>
        </w:tc>
        <w:tc>
          <w:tcPr>
            <w:tcW w:w="772" w:type="pct"/>
            <w:shd w:val="clear" w:color="auto" w:fill="auto"/>
            <w:vAlign w:val="center"/>
          </w:tcPr>
          <w:p w14:paraId="53AE9077" w14:textId="0CAB2478" w:rsidR="00AE2FF0" w:rsidRPr="00F6438A" w:rsidRDefault="00AE2FF0" w:rsidP="00F2179D">
            <w:pPr>
              <w:rPr>
                <w:sz w:val="20"/>
                <w:szCs w:val="20"/>
              </w:rPr>
            </w:pPr>
            <w:r w:rsidRPr="00F6438A">
              <w:rPr>
                <w:sz w:val="20"/>
                <w:szCs w:val="20"/>
              </w:rPr>
              <w:t>Умения</w:t>
            </w:r>
          </w:p>
        </w:tc>
        <w:tc>
          <w:tcPr>
            <w:tcW w:w="649" w:type="pct"/>
            <w:shd w:val="clear" w:color="auto" w:fill="auto"/>
            <w:vAlign w:val="center"/>
          </w:tcPr>
          <w:p w14:paraId="4024A5F4" w14:textId="7A346C6C" w:rsidR="00AE2FF0" w:rsidRPr="00F6438A" w:rsidRDefault="00B047A8" w:rsidP="00F2179D">
            <w:pPr>
              <w:rPr>
                <w:sz w:val="20"/>
                <w:szCs w:val="20"/>
              </w:rPr>
            </w:pPr>
            <w:r w:rsidRPr="00F6438A">
              <w:rPr>
                <w:sz w:val="20"/>
                <w:szCs w:val="20"/>
              </w:rPr>
              <w:t>4</w:t>
            </w:r>
            <w:r w:rsidR="00AE2FF0" w:rsidRPr="00F6438A">
              <w:rPr>
                <w:sz w:val="20"/>
                <w:szCs w:val="20"/>
              </w:rPr>
              <w:t xml:space="preserve"> – ОТЗ</w:t>
            </w:r>
          </w:p>
          <w:p w14:paraId="6AE9122D" w14:textId="05798F4C" w:rsidR="00AE2FF0" w:rsidRPr="00F6438A" w:rsidRDefault="00B047A8" w:rsidP="00F2179D">
            <w:pPr>
              <w:rPr>
                <w:sz w:val="20"/>
                <w:szCs w:val="20"/>
              </w:rPr>
            </w:pPr>
            <w:r w:rsidRPr="00F6438A">
              <w:rPr>
                <w:sz w:val="20"/>
                <w:szCs w:val="20"/>
              </w:rPr>
              <w:t>4</w:t>
            </w:r>
            <w:r w:rsidR="00AE2FF0" w:rsidRPr="00F6438A">
              <w:rPr>
                <w:sz w:val="20"/>
                <w:szCs w:val="20"/>
              </w:rPr>
              <w:t xml:space="preserve"> – ЗТЗ</w:t>
            </w:r>
          </w:p>
        </w:tc>
      </w:tr>
      <w:tr w:rsidR="00383D54" w:rsidRPr="00C5732D" w14:paraId="6C0F6D5E" w14:textId="77777777" w:rsidTr="00F6438A">
        <w:trPr>
          <w:trHeight w:val="165"/>
        </w:trPr>
        <w:tc>
          <w:tcPr>
            <w:tcW w:w="1088" w:type="pct"/>
            <w:vMerge/>
            <w:shd w:val="clear" w:color="auto" w:fill="auto"/>
            <w:vAlign w:val="center"/>
          </w:tcPr>
          <w:p w14:paraId="0FEE6FDF" w14:textId="77777777" w:rsidR="00AE2FF0" w:rsidRPr="00F6438A" w:rsidRDefault="00AE2FF0" w:rsidP="00F2179D">
            <w:pPr>
              <w:jc w:val="center"/>
              <w:rPr>
                <w:sz w:val="20"/>
                <w:szCs w:val="20"/>
              </w:rPr>
            </w:pPr>
          </w:p>
        </w:tc>
        <w:tc>
          <w:tcPr>
            <w:tcW w:w="1181" w:type="pct"/>
            <w:vMerge/>
            <w:shd w:val="clear" w:color="auto" w:fill="auto"/>
            <w:vAlign w:val="center"/>
          </w:tcPr>
          <w:p w14:paraId="49466FFD" w14:textId="77777777" w:rsidR="00AE2FF0" w:rsidRPr="00F6438A" w:rsidRDefault="00AE2FF0" w:rsidP="00F2179D">
            <w:pPr>
              <w:rPr>
                <w:sz w:val="20"/>
                <w:szCs w:val="20"/>
              </w:rPr>
            </w:pPr>
          </w:p>
        </w:tc>
        <w:tc>
          <w:tcPr>
            <w:tcW w:w="1310" w:type="pct"/>
            <w:vMerge/>
            <w:vAlign w:val="center"/>
          </w:tcPr>
          <w:p w14:paraId="2E431CAB" w14:textId="77777777" w:rsidR="00AE2FF0" w:rsidRPr="00F6438A" w:rsidRDefault="00AE2FF0" w:rsidP="00F2179D">
            <w:pPr>
              <w:rPr>
                <w:sz w:val="20"/>
                <w:szCs w:val="20"/>
              </w:rPr>
            </w:pPr>
          </w:p>
        </w:tc>
        <w:tc>
          <w:tcPr>
            <w:tcW w:w="772" w:type="pct"/>
            <w:shd w:val="clear" w:color="auto" w:fill="auto"/>
            <w:vAlign w:val="center"/>
          </w:tcPr>
          <w:p w14:paraId="5FAFAB34" w14:textId="1CA2C70B" w:rsidR="00AE2FF0"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5307B672" w14:textId="41786896" w:rsidR="00AE2FF0" w:rsidRPr="00F6438A" w:rsidRDefault="00B047A8" w:rsidP="00F2179D">
            <w:pPr>
              <w:rPr>
                <w:sz w:val="20"/>
                <w:szCs w:val="20"/>
              </w:rPr>
            </w:pPr>
            <w:r w:rsidRPr="00F6438A">
              <w:rPr>
                <w:sz w:val="20"/>
                <w:szCs w:val="20"/>
              </w:rPr>
              <w:t>4</w:t>
            </w:r>
            <w:r w:rsidR="00AE2FF0" w:rsidRPr="00F6438A">
              <w:rPr>
                <w:sz w:val="20"/>
                <w:szCs w:val="20"/>
              </w:rPr>
              <w:t xml:space="preserve"> – ОТЗ</w:t>
            </w:r>
          </w:p>
          <w:p w14:paraId="7147D6FC" w14:textId="1C06000B" w:rsidR="00AE2FF0" w:rsidRPr="00F6438A" w:rsidRDefault="00B047A8" w:rsidP="00F2179D">
            <w:pPr>
              <w:rPr>
                <w:sz w:val="20"/>
                <w:szCs w:val="20"/>
              </w:rPr>
            </w:pPr>
            <w:r w:rsidRPr="00F6438A">
              <w:rPr>
                <w:sz w:val="20"/>
                <w:szCs w:val="20"/>
              </w:rPr>
              <w:t>4</w:t>
            </w:r>
            <w:r w:rsidR="00AE2FF0" w:rsidRPr="00F6438A">
              <w:rPr>
                <w:sz w:val="20"/>
                <w:szCs w:val="20"/>
              </w:rPr>
              <w:t xml:space="preserve"> – ЗТЗ</w:t>
            </w:r>
          </w:p>
        </w:tc>
      </w:tr>
      <w:tr w:rsidR="00AE2FF0" w:rsidRPr="00C5732D" w14:paraId="5AB8A736" w14:textId="77777777" w:rsidTr="00F6438A">
        <w:trPr>
          <w:trHeight w:val="59"/>
        </w:trPr>
        <w:tc>
          <w:tcPr>
            <w:tcW w:w="1088" w:type="pct"/>
            <w:vMerge w:val="restart"/>
            <w:shd w:val="clear" w:color="auto" w:fill="auto"/>
            <w:vAlign w:val="center"/>
          </w:tcPr>
          <w:p w14:paraId="464F8669" w14:textId="77777777" w:rsidR="0054182D" w:rsidRPr="00F6438A" w:rsidRDefault="0054182D" w:rsidP="0054182D">
            <w:pPr>
              <w:rPr>
                <w:sz w:val="20"/>
                <w:szCs w:val="20"/>
              </w:rPr>
            </w:pPr>
            <w:r w:rsidRPr="00F6438A">
              <w:rPr>
                <w:sz w:val="20"/>
                <w:szCs w:val="20"/>
              </w:rPr>
              <w:t>ОПК-1.2</w:t>
            </w:r>
          </w:p>
          <w:p w14:paraId="2F978D46" w14:textId="77777777" w:rsidR="0054182D" w:rsidRDefault="0054182D" w:rsidP="0054182D">
            <w:pPr>
              <w:rPr>
                <w:sz w:val="20"/>
                <w:szCs w:val="20"/>
              </w:rPr>
            </w:pPr>
            <w:r w:rsidRPr="00F6438A">
              <w:rPr>
                <w:sz w:val="20"/>
                <w:szCs w:val="20"/>
              </w:rPr>
              <w:t xml:space="preserve">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 </w:t>
            </w:r>
          </w:p>
          <w:p w14:paraId="5C9B43DC" w14:textId="77777777" w:rsidR="0054182D" w:rsidRDefault="0054182D" w:rsidP="0054182D">
            <w:pPr>
              <w:rPr>
                <w:sz w:val="20"/>
                <w:szCs w:val="20"/>
              </w:rPr>
            </w:pPr>
          </w:p>
          <w:p w14:paraId="191549E2" w14:textId="641389D3" w:rsidR="00AE2FF0" w:rsidRPr="00F6438A" w:rsidRDefault="00AE2FF0" w:rsidP="0054182D">
            <w:pPr>
              <w:rPr>
                <w:sz w:val="20"/>
                <w:szCs w:val="20"/>
              </w:rPr>
            </w:pPr>
            <w:r w:rsidRPr="00F6438A">
              <w:rPr>
                <w:sz w:val="20"/>
                <w:szCs w:val="20"/>
              </w:rPr>
              <w:t>ОПК-4.1 Применяет основные методы и методики экономического обоснования принимаемых организационно-</w:t>
            </w:r>
            <w:r w:rsidRPr="00F6438A">
              <w:rPr>
                <w:sz w:val="20"/>
                <w:szCs w:val="20"/>
              </w:rPr>
              <w:lastRenderedPageBreak/>
              <w:t>управленческих решений</w:t>
            </w:r>
          </w:p>
          <w:p w14:paraId="60C02782" w14:textId="77777777" w:rsidR="00AE2FF0" w:rsidRPr="00F6438A" w:rsidRDefault="00AE2FF0" w:rsidP="00E56EC7">
            <w:pPr>
              <w:jc w:val="center"/>
              <w:rPr>
                <w:sz w:val="20"/>
                <w:szCs w:val="20"/>
              </w:rPr>
            </w:pPr>
          </w:p>
          <w:p w14:paraId="5BBE2B1E" w14:textId="46B8A036" w:rsidR="00AE2FF0" w:rsidRPr="00F6438A" w:rsidRDefault="00AE2FF0" w:rsidP="00E56EC7">
            <w:pPr>
              <w:rPr>
                <w:sz w:val="20"/>
                <w:szCs w:val="20"/>
              </w:rPr>
            </w:pPr>
            <w:r w:rsidRPr="00F6438A">
              <w:rPr>
                <w:sz w:val="20"/>
                <w:szCs w:val="20"/>
              </w:rPr>
              <w:t>ОПК-4.2 Оценивает финансово-экономические последствия принятия организационно-управленческих решений</w:t>
            </w:r>
          </w:p>
        </w:tc>
        <w:tc>
          <w:tcPr>
            <w:tcW w:w="1181" w:type="pct"/>
            <w:vMerge w:val="restart"/>
            <w:shd w:val="clear" w:color="auto" w:fill="auto"/>
            <w:vAlign w:val="center"/>
          </w:tcPr>
          <w:p w14:paraId="2988F830" w14:textId="06C7D43D" w:rsidR="00AE2FF0" w:rsidRPr="00F6438A" w:rsidRDefault="00AE2FF0" w:rsidP="00F2179D">
            <w:pPr>
              <w:rPr>
                <w:sz w:val="20"/>
                <w:szCs w:val="20"/>
              </w:rPr>
            </w:pPr>
            <w:r w:rsidRPr="00F6438A">
              <w:rPr>
                <w:sz w:val="20"/>
                <w:szCs w:val="20"/>
              </w:rPr>
              <w:lastRenderedPageBreak/>
              <w:t>3.1 Регулирование занятости и трудоустройства</w:t>
            </w:r>
          </w:p>
        </w:tc>
        <w:tc>
          <w:tcPr>
            <w:tcW w:w="1310" w:type="pct"/>
          </w:tcPr>
          <w:p w14:paraId="06A61E8F" w14:textId="6CDDFB85" w:rsidR="00AE2FF0" w:rsidRPr="00F6438A" w:rsidRDefault="00AE2FF0" w:rsidP="00F2179D">
            <w:pPr>
              <w:rPr>
                <w:sz w:val="20"/>
                <w:szCs w:val="20"/>
              </w:rPr>
            </w:pPr>
            <w:r w:rsidRPr="00F6438A">
              <w:rPr>
                <w:sz w:val="20"/>
                <w:szCs w:val="20"/>
              </w:rPr>
              <w:t>Общие положения о занятости и трудоустройстве</w:t>
            </w:r>
          </w:p>
        </w:tc>
        <w:tc>
          <w:tcPr>
            <w:tcW w:w="772" w:type="pct"/>
            <w:shd w:val="clear" w:color="auto" w:fill="auto"/>
            <w:vAlign w:val="center"/>
          </w:tcPr>
          <w:p w14:paraId="2DEF149D" w14:textId="4643B6F3"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2ECE6736" w14:textId="4C48FD78"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47F69B82" w14:textId="1220AFDB"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6FA983D3" w14:textId="77777777" w:rsidTr="00F6438A">
        <w:trPr>
          <w:trHeight w:val="325"/>
        </w:trPr>
        <w:tc>
          <w:tcPr>
            <w:tcW w:w="1088" w:type="pct"/>
            <w:vMerge/>
            <w:shd w:val="clear" w:color="auto" w:fill="auto"/>
            <w:vAlign w:val="center"/>
          </w:tcPr>
          <w:p w14:paraId="4DF0B0FB" w14:textId="77777777" w:rsidR="00AE2FF0" w:rsidRPr="00F6438A" w:rsidRDefault="00AE2FF0" w:rsidP="00F2179D">
            <w:pPr>
              <w:jc w:val="center"/>
              <w:rPr>
                <w:sz w:val="20"/>
                <w:szCs w:val="20"/>
              </w:rPr>
            </w:pPr>
          </w:p>
        </w:tc>
        <w:tc>
          <w:tcPr>
            <w:tcW w:w="1181" w:type="pct"/>
            <w:vMerge/>
            <w:shd w:val="clear" w:color="auto" w:fill="auto"/>
            <w:vAlign w:val="center"/>
          </w:tcPr>
          <w:p w14:paraId="25C2709E" w14:textId="77777777" w:rsidR="00AE2FF0" w:rsidRPr="00F6438A" w:rsidRDefault="00AE2FF0" w:rsidP="00F2179D">
            <w:pPr>
              <w:rPr>
                <w:sz w:val="20"/>
                <w:szCs w:val="20"/>
              </w:rPr>
            </w:pPr>
          </w:p>
        </w:tc>
        <w:tc>
          <w:tcPr>
            <w:tcW w:w="1310" w:type="pct"/>
          </w:tcPr>
          <w:p w14:paraId="2F67124D" w14:textId="1B07168E" w:rsidR="00AE2FF0" w:rsidRPr="00F6438A" w:rsidRDefault="00AE2FF0" w:rsidP="00F2179D">
            <w:pPr>
              <w:rPr>
                <w:sz w:val="20"/>
                <w:szCs w:val="20"/>
              </w:rPr>
            </w:pPr>
            <w:r w:rsidRPr="00F6438A">
              <w:rPr>
                <w:sz w:val="20"/>
                <w:szCs w:val="20"/>
              </w:rPr>
              <w:t>Государственная политика в области содействия занятости населения</w:t>
            </w:r>
          </w:p>
        </w:tc>
        <w:tc>
          <w:tcPr>
            <w:tcW w:w="772" w:type="pct"/>
            <w:shd w:val="clear" w:color="auto" w:fill="auto"/>
            <w:vAlign w:val="center"/>
          </w:tcPr>
          <w:p w14:paraId="2035D098" w14:textId="0965DCFF" w:rsidR="00AE2FF0" w:rsidRPr="00F6438A" w:rsidRDefault="00AE2FF0" w:rsidP="00F2179D">
            <w:pPr>
              <w:rPr>
                <w:sz w:val="20"/>
                <w:szCs w:val="20"/>
              </w:rPr>
            </w:pPr>
            <w:r w:rsidRPr="00F6438A">
              <w:rPr>
                <w:sz w:val="20"/>
                <w:szCs w:val="20"/>
              </w:rPr>
              <w:t>Умения</w:t>
            </w:r>
          </w:p>
        </w:tc>
        <w:tc>
          <w:tcPr>
            <w:tcW w:w="649" w:type="pct"/>
            <w:shd w:val="clear" w:color="auto" w:fill="auto"/>
            <w:vAlign w:val="center"/>
          </w:tcPr>
          <w:p w14:paraId="23DBE3FA" w14:textId="2B03B981"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4B9008AC" w14:textId="44459A94"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4DCA6A96" w14:textId="77777777" w:rsidTr="00F6438A">
        <w:trPr>
          <w:trHeight w:val="593"/>
        </w:trPr>
        <w:tc>
          <w:tcPr>
            <w:tcW w:w="1088" w:type="pct"/>
            <w:vMerge/>
            <w:shd w:val="clear" w:color="auto" w:fill="auto"/>
            <w:vAlign w:val="center"/>
          </w:tcPr>
          <w:p w14:paraId="260CBE1B" w14:textId="77777777" w:rsidR="00AE2FF0" w:rsidRPr="00F6438A" w:rsidRDefault="00AE2FF0" w:rsidP="00F2179D">
            <w:pPr>
              <w:jc w:val="center"/>
              <w:rPr>
                <w:sz w:val="20"/>
                <w:szCs w:val="20"/>
              </w:rPr>
            </w:pPr>
          </w:p>
        </w:tc>
        <w:tc>
          <w:tcPr>
            <w:tcW w:w="1181" w:type="pct"/>
            <w:vMerge/>
            <w:shd w:val="clear" w:color="auto" w:fill="auto"/>
            <w:vAlign w:val="center"/>
          </w:tcPr>
          <w:p w14:paraId="51E5D5D8" w14:textId="77777777" w:rsidR="00AE2FF0" w:rsidRPr="00F6438A" w:rsidRDefault="00AE2FF0" w:rsidP="00F2179D">
            <w:pPr>
              <w:rPr>
                <w:sz w:val="20"/>
                <w:szCs w:val="20"/>
              </w:rPr>
            </w:pPr>
          </w:p>
        </w:tc>
        <w:tc>
          <w:tcPr>
            <w:tcW w:w="1310" w:type="pct"/>
          </w:tcPr>
          <w:p w14:paraId="7949969B" w14:textId="79F8F52A" w:rsidR="00AE2FF0" w:rsidRPr="00F6438A" w:rsidRDefault="00AE2FF0" w:rsidP="00F2179D">
            <w:pPr>
              <w:rPr>
                <w:sz w:val="20"/>
                <w:szCs w:val="20"/>
              </w:rPr>
            </w:pPr>
            <w:r w:rsidRPr="00F6438A">
              <w:rPr>
                <w:sz w:val="20"/>
                <w:szCs w:val="20"/>
              </w:rPr>
              <w:t>Условия признания граждан безработными. Порядок назначения и выплаты пособий по безработице</w:t>
            </w:r>
          </w:p>
        </w:tc>
        <w:tc>
          <w:tcPr>
            <w:tcW w:w="772" w:type="pct"/>
            <w:shd w:val="clear" w:color="auto" w:fill="auto"/>
            <w:vAlign w:val="center"/>
          </w:tcPr>
          <w:p w14:paraId="1723C208" w14:textId="4C08986A" w:rsidR="00AE2FF0"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00CC07AF" w14:textId="0CDAE583"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51D75AFD" w14:textId="4EE83C88"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6AC8FA3D" w14:textId="77777777" w:rsidTr="00F6438A">
        <w:trPr>
          <w:trHeight w:val="556"/>
        </w:trPr>
        <w:tc>
          <w:tcPr>
            <w:tcW w:w="1088" w:type="pct"/>
            <w:vMerge/>
            <w:shd w:val="clear" w:color="auto" w:fill="auto"/>
            <w:vAlign w:val="center"/>
          </w:tcPr>
          <w:p w14:paraId="0AB77457" w14:textId="77777777" w:rsidR="00AE2FF0" w:rsidRPr="00F6438A" w:rsidRDefault="00AE2FF0" w:rsidP="00F2179D">
            <w:pPr>
              <w:jc w:val="center"/>
              <w:rPr>
                <w:sz w:val="20"/>
                <w:szCs w:val="20"/>
              </w:rPr>
            </w:pPr>
          </w:p>
        </w:tc>
        <w:tc>
          <w:tcPr>
            <w:tcW w:w="1181" w:type="pct"/>
            <w:vMerge w:val="restart"/>
            <w:shd w:val="clear" w:color="auto" w:fill="auto"/>
            <w:vAlign w:val="center"/>
          </w:tcPr>
          <w:p w14:paraId="3AF6EBB9" w14:textId="44ACDE94" w:rsidR="00AE2FF0" w:rsidRPr="00F6438A" w:rsidRDefault="00AE2FF0" w:rsidP="00F2179D">
            <w:pPr>
              <w:rPr>
                <w:sz w:val="20"/>
                <w:szCs w:val="20"/>
              </w:rPr>
            </w:pPr>
            <w:r w:rsidRPr="00F6438A">
              <w:rPr>
                <w:sz w:val="20"/>
                <w:szCs w:val="20"/>
              </w:rPr>
              <w:t>3.2 Экономические методы (расчёты) регулирования на предприятии</w:t>
            </w:r>
          </w:p>
        </w:tc>
        <w:tc>
          <w:tcPr>
            <w:tcW w:w="1310" w:type="pct"/>
            <w:vAlign w:val="center"/>
          </w:tcPr>
          <w:p w14:paraId="2DBDE1F0" w14:textId="2A37D171" w:rsidR="00AE2FF0" w:rsidRPr="00F6438A" w:rsidRDefault="00AE2FF0" w:rsidP="00AE2FF0">
            <w:pPr>
              <w:ind w:left="1"/>
              <w:rPr>
                <w:sz w:val="20"/>
                <w:szCs w:val="20"/>
              </w:rPr>
            </w:pPr>
            <w:r w:rsidRPr="00F6438A">
              <w:rPr>
                <w:sz w:val="20"/>
                <w:szCs w:val="20"/>
              </w:rPr>
              <w:t>Рабочее время и его социально-экономическая сущность</w:t>
            </w:r>
            <w:r w:rsidRPr="00F6438A">
              <w:rPr>
                <w:sz w:val="20"/>
                <w:szCs w:val="20"/>
              </w:rPr>
              <w:tab/>
            </w:r>
          </w:p>
        </w:tc>
        <w:tc>
          <w:tcPr>
            <w:tcW w:w="772" w:type="pct"/>
            <w:shd w:val="clear" w:color="auto" w:fill="auto"/>
            <w:vAlign w:val="center"/>
          </w:tcPr>
          <w:p w14:paraId="689183D6" w14:textId="66F4796D" w:rsidR="00AE2FF0" w:rsidRPr="00F6438A" w:rsidRDefault="00AE2FF0" w:rsidP="00F2179D">
            <w:pPr>
              <w:rPr>
                <w:sz w:val="20"/>
                <w:szCs w:val="20"/>
              </w:rPr>
            </w:pPr>
            <w:r w:rsidRPr="00F6438A">
              <w:rPr>
                <w:sz w:val="20"/>
                <w:szCs w:val="20"/>
              </w:rPr>
              <w:t>Знание</w:t>
            </w:r>
          </w:p>
        </w:tc>
        <w:tc>
          <w:tcPr>
            <w:tcW w:w="649" w:type="pct"/>
            <w:shd w:val="clear" w:color="auto" w:fill="auto"/>
            <w:vAlign w:val="center"/>
          </w:tcPr>
          <w:p w14:paraId="4BE335F8" w14:textId="10AAB7C7"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317B85CE" w14:textId="7439D7CF"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0A4D7DF9" w14:textId="77777777" w:rsidTr="00F6438A">
        <w:trPr>
          <w:trHeight w:val="223"/>
        </w:trPr>
        <w:tc>
          <w:tcPr>
            <w:tcW w:w="1088" w:type="pct"/>
            <w:vMerge/>
            <w:shd w:val="clear" w:color="auto" w:fill="auto"/>
            <w:vAlign w:val="center"/>
          </w:tcPr>
          <w:p w14:paraId="31D1D307" w14:textId="77777777" w:rsidR="00AE2FF0" w:rsidRPr="00F6438A" w:rsidRDefault="00AE2FF0" w:rsidP="00F2179D">
            <w:pPr>
              <w:jc w:val="center"/>
              <w:rPr>
                <w:sz w:val="20"/>
                <w:szCs w:val="20"/>
              </w:rPr>
            </w:pPr>
          </w:p>
        </w:tc>
        <w:tc>
          <w:tcPr>
            <w:tcW w:w="1181" w:type="pct"/>
            <w:vMerge/>
            <w:shd w:val="clear" w:color="auto" w:fill="auto"/>
            <w:vAlign w:val="center"/>
          </w:tcPr>
          <w:p w14:paraId="599978ED" w14:textId="77777777" w:rsidR="00AE2FF0" w:rsidRPr="00F6438A" w:rsidRDefault="00AE2FF0" w:rsidP="00F2179D">
            <w:pPr>
              <w:rPr>
                <w:sz w:val="20"/>
                <w:szCs w:val="20"/>
              </w:rPr>
            </w:pPr>
          </w:p>
        </w:tc>
        <w:tc>
          <w:tcPr>
            <w:tcW w:w="1310" w:type="pct"/>
            <w:vAlign w:val="center"/>
          </w:tcPr>
          <w:p w14:paraId="551315C0" w14:textId="77777777" w:rsidR="00AE2FF0" w:rsidRPr="00F6438A" w:rsidRDefault="00AE2FF0" w:rsidP="00AE2FF0">
            <w:pPr>
              <w:ind w:left="1"/>
              <w:rPr>
                <w:sz w:val="20"/>
                <w:szCs w:val="20"/>
              </w:rPr>
            </w:pPr>
            <w:r w:rsidRPr="00F6438A">
              <w:rPr>
                <w:sz w:val="20"/>
                <w:szCs w:val="20"/>
              </w:rPr>
              <w:t>Время отдыха</w:t>
            </w:r>
          </w:p>
          <w:p w14:paraId="6FC0FD94" w14:textId="47C89E82" w:rsidR="00AE2FF0" w:rsidRPr="00F6438A" w:rsidRDefault="00AE2FF0" w:rsidP="00AE2FF0">
            <w:pPr>
              <w:ind w:left="1"/>
              <w:rPr>
                <w:sz w:val="20"/>
                <w:szCs w:val="20"/>
              </w:rPr>
            </w:pPr>
            <w:r w:rsidRPr="00F6438A">
              <w:rPr>
                <w:sz w:val="20"/>
                <w:szCs w:val="20"/>
              </w:rPr>
              <w:t>Заработная плата</w:t>
            </w:r>
          </w:p>
        </w:tc>
        <w:tc>
          <w:tcPr>
            <w:tcW w:w="772" w:type="pct"/>
            <w:shd w:val="clear" w:color="auto" w:fill="auto"/>
            <w:vAlign w:val="center"/>
          </w:tcPr>
          <w:p w14:paraId="59CCFCAB" w14:textId="48FFA33A" w:rsidR="00AE2FF0" w:rsidRPr="00F6438A" w:rsidRDefault="00AE2FF0" w:rsidP="00F2179D">
            <w:pPr>
              <w:rPr>
                <w:sz w:val="20"/>
                <w:szCs w:val="20"/>
              </w:rPr>
            </w:pPr>
            <w:r w:rsidRPr="00F6438A">
              <w:rPr>
                <w:sz w:val="20"/>
                <w:szCs w:val="20"/>
              </w:rPr>
              <w:t>Умения</w:t>
            </w:r>
          </w:p>
        </w:tc>
        <w:tc>
          <w:tcPr>
            <w:tcW w:w="649" w:type="pct"/>
            <w:shd w:val="clear" w:color="auto" w:fill="auto"/>
            <w:vAlign w:val="center"/>
          </w:tcPr>
          <w:p w14:paraId="1225C13D" w14:textId="6053571B"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28060729" w14:textId="051944A9"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13B12EBC" w14:textId="77777777" w:rsidTr="00F6438A">
        <w:trPr>
          <w:trHeight w:val="180"/>
        </w:trPr>
        <w:tc>
          <w:tcPr>
            <w:tcW w:w="1088" w:type="pct"/>
            <w:vMerge/>
            <w:shd w:val="clear" w:color="auto" w:fill="auto"/>
            <w:vAlign w:val="center"/>
          </w:tcPr>
          <w:p w14:paraId="1A69E458" w14:textId="77777777" w:rsidR="00AE2FF0" w:rsidRPr="00F6438A" w:rsidRDefault="00AE2FF0" w:rsidP="00F2179D">
            <w:pPr>
              <w:jc w:val="center"/>
              <w:rPr>
                <w:sz w:val="20"/>
                <w:szCs w:val="20"/>
              </w:rPr>
            </w:pPr>
          </w:p>
        </w:tc>
        <w:tc>
          <w:tcPr>
            <w:tcW w:w="1181" w:type="pct"/>
            <w:vMerge/>
            <w:shd w:val="clear" w:color="auto" w:fill="auto"/>
            <w:vAlign w:val="center"/>
          </w:tcPr>
          <w:p w14:paraId="6B69C1A2" w14:textId="77777777" w:rsidR="00AE2FF0" w:rsidRPr="00F6438A" w:rsidRDefault="00AE2FF0" w:rsidP="00F2179D">
            <w:pPr>
              <w:rPr>
                <w:sz w:val="20"/>
                <w:szCs w:val="20"/>
              </w:rPr>
            </w:pPr>
          </w:p>
        </w:tc>
        <w:tc>
          <w:tcPr>
            <w:tcW w:w="1310" w:type="pct"/>
            <w:vAlign w:val="center"/>
          </w:tcPr>
          <w:p w14:paraId="5336507F" w14:textId="1D4B1172" w:rsidR="00AE2FF0" w:rsidRPr="00F6438A" w:rsidRDefault="00AE2FF0" w:rsidP="00F2179D">
            <w:pPr>
              <w:rPr>
                <w:sz w:val="20"/>
                <w:szCs w:val="20"/>
              </w:rPr>
            </w:pPr>
            <w:r w:rsidRPr="00F6438A">
              <w:rPr>
                <w:sz w:val="20"/>
                <w:szCs w:val="20"/>
              </w:rPr>
              <w:t>Гарантийные выплаты и компенсации</w:t>
            </w:r>
          </w:p>
        </w:tc>
        <w:tc>
          <w:tcPr>
            <w:tcW w:w="772" w:type="pct"/>
            <w:shd w:val="clear" w:color="auto" w:fill="auto"/>
            <w:vAlign w:val="center"/>
          </w:tcPr>
          <w:p w14:paraId="65BB00A9" w14:textId="4F0018CC" w:rsidR="00AE2FF0" w:rsidRPr="00F6438A" w:rsidRDefault="00AE2FF0" w:rsidP="00F2179D">
            <w:pPr>
              <w:rPr>
                <w:sz w:val="20"/>
                <w:szCs w:val="20"/>
              </w:rPr>
            </w:pPr>
            <w:r w:rsidRPr="00F6438A">
              <w:rPr>
                <w:sz w:val="20"/>
                <w:szCs w:val="20"/>
              </w:rPr>
              <w:t>Действия</w:t>
            </w:r>
          </w:p>
        </w:tc>
        <w:tc>
          <w:tcPr>
            <w:tcW w:w="649" w:type="pct"/>
            <w:shd w:val="clear" w:color="auto" w:fill="auto"/>
            <w:vAlign w:val="center"/>
          </w:tcPr>
          <w:p w14:paraId="51C43B53" w14:textId="007F939A" w:rsidR="00AE2FF0" w:rsidRPr="00F6438A" w:rsidRDefault="00B047A8" w:rsidP="006C1BD0">
            <w:pPr>
              <w:rPr>
                <w:sz w:val="20"/>
                <w:szCs w:val="20"/>
              </w:rPr>
            </w:pPr>
            <w:r w:rsidRPr="00F6438A">
              <w:rPr>
                <w:sz w:val="20"/>
                <w:szCs w:val="20"/>
              </w:rPr>
              <w:t>7</w:t>
            </w:r>
            <w:r w:rsidR="00AE2FF0" w:rsidRPr="00F6438A">
              <w:rPr>
                <w:sz w:val="20"/>
                <w:szCs w:val="20"/>
              </w:rPr>
              <w:t xml:space="preserve"> – ОТЗ</w:t>
            </w:r>
          </w:p>
          <w:p w14:paraId="52153C25" w14:textId="07BF3241" w:rsidR="00AE2FF0" w:rsidRPr="00F6438A" w:rsidRDefault="00B047A8" w:rsidP="00F2179D">
            <w:pPr>
              <w:rPr>
                <w:sz w:val="20"/>
                <w:szCs w:val="20"/>
              </w:rPr>
            </w:pPr>
            <w:r w:rsidRPr="00F6438A">
              <w:rPr>
                <w:sz w:val="20"/>
                <w:szCs w:val="20"/>
              </w:rPr>
              <w:t>7</w:t>
            </w:r>
            <w:r w:rsidR="00AE2FF0" w:rsidRPr="00F6438A">
              <w:rPr>
                <w:sz w:val="20"/>
                <w:szCs w:val="20"/>
              </w:rPr>
              <w:t xml:space="preserve"> – ЗТЗ</w:t>
            </w:r>
          </w:p>
        </w:tc>
      </w:tr>
      <w:tr w:rsidR="00AE2FF0" w:rsidRPr="00C5732D" w14:paraId="2F070464" w14:textId="77777777" w:rsidTr="00F6438A">
        <w:tc>
          <w:tcPr>
            <w:tcW w:w="4351" w:type="pct"/>
            <w:gridSpan w:val="4"/>
            <w:shd w:val="clear" w:color="auto" w:fill="auto"/>
            <w:vAlign w:val="center"/>
          </w:tcPr>
          <w:p w14:paraId="6B0CDC33" w14:textId="210DE65E" w:rsidR="00AE2FF0" w:rsidRPr="00F6438A" w:rsidRDefault="00AE2FF0" w:rsidP="001570B8">
            <w:pPr>
              <w:jc w:val="right"/>
              <w:rPr>
                <w:sz w:val="20"/>
                <w:szCs w:val="20"/>
              </w:rPr>
            </w:pPr>
            <w:r w:rsidRPr="00F6438A">
              <w:rPr>
                <w:sz w:val="20"/>
                <w:szCs w:val="20"/>
              </w:rPr>
              <w:t xml:space="preserve">Итого </w:t>
            </w:r>
          </w:p>
        </w:tc>
        <w:tc>
          <w:tcPr>
            <w:tcW w:w="649" w:type="pct"/>
            <w:shd w:val="clear" w:color="auto" w:fill="auto"/>
          </w:tcPr>
          <w:p w14:paraId="71AB9427" w14:textId="49B8FDE4" w:rsidR="00AE2FF0" w:rsidRPr="00F6438A" w:rsidRDefault="00383D54" w:rsidP="004409D5">
            <w:pPr>
              <w:jc w:val="both"/>
              <w:rPr>
                <w:sz w:val="20"/>
                <w:szCs w:val="20"/>
              </w:rPr>
            </w:pPr>
            <w:r w:rsidRPr="00F6438A">
              <w:rPr>
                <w:sz w:val="20"/>
                <w:szCs w:val="20"/>
              </w:rPr>
              <w:t xml:space="preserve">248 – </w:t>
            </w:r>
            <w:r w:rsidR="00AE2FF0" w:rsidRPr="00F6438A">
              <w:rPr>
                <w:sz w:val="20"/>
                <w:szCs w:val="20"/>
              </w:rPr>
              <w:t xml:space="preserve">ОТЗ </w:t>
            </w:r>
          </w:p>
          <w:p w14:paraId="67688018" w14:textId="15CF714D" w:rsidR="00AE2FF0" w:rsidRPr="00F6438A" w:rsidRDefault="00383D54" w:rsidP="004409D5">
            <w:pPr>
              <w:jc w:val="both"/>
              <w:rPr>
                <w:sz w:val="20"/>
                <w:szCs w:val="20"/>
              </w:rPr>
            </w:pPr>
            <w:r w:rsidRPr="00F6438A">
              <w:rPr>
                <w:sz w:val="20"/>
                <w:szCs w:val="20"/>
              </w:rPr>
              <w:t>248</w:t>
            </w:r>
            <w:r w:rsidR="00AE2FF0" w:rsidRPr="00F6438A">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383D54">
      <w:pPr>
        <w:ind w:firstLine="709"/>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77777777" w:rsidR="00D855B9" w:rsidRPr="00F2179D" w:rsidRDefault="00D855B9" w:rsidP="00383D54">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1A560E54" w14:textId="77777777" w:rsidR="00D855B9" w:rsidRPr="00F2179D" w:rsidRDefault="00D855B9" w:rsidP="00D855B9">
      <w:pPr>
        <w:ind w:firstLine="709"/>
        <w:rPr>
          <w:color w:val="000000"/>
        </w:rPr>
      </w:pPr>
    </w:p>
    <w:p w14:paraId="226753F8" w14:textId="77777777" w:rsidR="0054182D" w:rsidRPr="00D55269" w:rsidRDefault="0054182D" w:rsidP="0054182D">
      <w:pPr>
        <w:jc w:val="center"/>
        <w:rPr>
          <w:b/>
          <w:bCs/>
          <w:highlight w:val="green"/>
        </w:rPr>
      </w:pPr>
      <w:r w:rsidRPr="00D55269">
        <w:rPr>
          <w:b/>
          <w:bCs/>
          <w:highlight w:val="green"/>
        </w:rPr>
        <w:t xml:space="preserve">ИТОГОВЫЕ ТЕСТОВЫЕ ЗАДАНИЯ ОТКРЫТОГО И ЗАКРЫТОГО ТИПОВ </w:t>
      </w:r>
    </w:p>
    <w:p w14:paraId="710D290F" w14:textId="77777777" w:rsidR="0054182D" w:rsidRPr="003E66D2" w:rsidRDefault="0054182D" w:rsidP="0054182D">
      <w:pPr>
        <w:jc w:val="center"/>
        <w:rPr>
          <w:b/>
          <w:bCs/>
        </w:rPr>
      </w:pPr>
      <w:r w:rsidRPr="00D55269">
        <w:rPr>
          <w:b/>
          <w:bCs/>
          <w:highlight w:val="green"/>
        </w:rPr>
        <w:t>И КЛЮЧИ ОТВЕТОВ К ОЦЕНИВАНИЮ ПО КОМПЕТЕНЦИЯМ</w:t>
      </w:r>
    </w:p>
    <w:p w14:paraId="20ED07BB" w14:textId="77777777" w:rsidR="0054182D" w:rsidRPr="003E66D2" w:rsidRDefault="0054182D" w:rsidP="0054182D">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54182D" w:rsidRPr="003E0AB7" w14:paraId="2CC37D18" w14:textId="77777777" w:rsidTr="00A04935">
        <w:trPr>
          <w:tblHeader/>
        </w:trPr>
        <w:tc>
          <w:tcPr>
            <w:tcW w:w="846" w:type="dxa"/>
            <w:tcBorders>
              <w:top w:val="single" w:sz="4" w:space="0" w:color="auto"/>
            </w:tcBorders>
            <w:vAlign w:val="center"/>
          </w:tcPr>
          <w:p w14:paraId="404E5E56" w14:textId="77777777" w:rsidR="0054182D" w:rsidRPr="003E0AB7" w:rsidRDefault="0054182D" w:rsidP="00A04935">
            <w:pPr>
              <w:ind w:left="-120" w:right="-108"/>
              <w:jc w:val="center"/>
              <w:rPr>
                <w:b/>
                <w:sz w:val="22"/>
                <w:szCs w:val="22"/>
              </w:rPr>
            </w:pPr>
            <w:r w:rsidRPr="003E0AB7">
              <w:rPr>
                <w:b/>
                <w:sz w:val="22"/>
                <w:szCs w:val="22"/>
              </w:rPr>
              <w:t>Номер задания</w:t>
            </w:r>
          </w:p>
        </w:tc>
        <w:tc>
          <w:tcPr>
            <w:tcW w:w="5953" w:type="dxa"/>
            <w:tcBorders>
              <w:top w:val="single" w:sz="4" w:space="0" w:color="auto"/>
            </w:tcBorders>
            <w:vAlign w:val="center"/>
          </w:tcPr>
          <w:p w14:paraId="1985D513" w14:textId="77777777" w:rsidR="0054182D" w:rsidRPr="003E0AB7" w:rsidRDefault="0054182D" w:rsidP="00A04935">
            <w:pPr>
              <w:jc w:val="center"/>
              <w:rPr>
                <w:b/>
                <w:sz w:val="22"/>
                <w:szCs w:val="22"/>
              </w:rPr>
            </w:pPr>
            <w:r w:rsidRPr="003E0AB7">
              <w:rPr>
                <w:b/>
                <w:sz w:val="22"/>
                <w:szCs w:val="22"/>
              </w:rPr>
              <w:t xml:space="preserve">Содержание вопроса </w:t>
            </w:r>
          </w:p>
        </w:tc>
        <w:tc>
          <w:tcPr>
            <w:tcW w:w="1843" w:type="dxa"/>
            <w:tcBorders>
              <w:top w:val="single" w:sz="4" w:space="0" w:color="auto"/>
            </w:tcBorders>
            <w:vAlign w:val="center"/>
          </w:tcPr>
          <w:p w14:paraId="3E4BE67C" w14:textId="77777777" w:rsidR="0054182D" w:rsidRPr="003E0AB7" w:rsidRDefault="0054182D" w:rsidP="00A04935">
            <w:pPr>
              <w:jc w:val="center"/>
              <w:rPr>
                <w:b/>
                <w:bCs/>
                <w:sz w:val="22"/>
                <w:szCs w:val="22"/>
              </w:rPr>
            </w:pPr>
            <w:r w:rsidRPr="003E0AB7">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00D5FFD0" w14:textId="77777777" w:rsidR="0054182D" w:rsidRPr="003E0AB7" w:rsidRDefault="0054182D" w:rsidP="00A04935">
            <w:pPr>
              <w:ind w:left="-113" w:right="-105"/>
              <w:jc w:val="center"/>
              <w:rPr>
                <w:b/>
                <w:sz w:val="22"/>
                <w:szCs w:val="22"/>
              </w:rPr>
            </w:pPr>
            <w:r w:rsidRPr="003E0AB7">
              <w:rPr>
                <w:b/>
                <w:sz w:val="22"/>
                <w:szCs w:val="22"/>
              </w:rPr>
              <w:t>Компетенция, индикатор</w:t>
            </w:r>
          </w:p>
        </w:tc>
      </w:tr>
      <w:tr w:rsidR="0054182D" w:rsidRPr="003E0AB7" w14:paraId="0CB1E321" w14:textId="77777777" w:rsidTr="003E0AB7">
        <w:trPr>
          <w:trHeight w:val="854"/>
        </w:trPr>
        <w:tc>
          <w:tcPr>
            <w:tcW w:w="846" w:type="dxa"/>
            <w:tcBorders>
              <w:top w:val="single" w:sz="4" w:space="0" w:color="auto"/>
              <w:bottom w:val="single" w:sz="4" w:space="0" w:color="auto"/>
            </w:tcBorders>
          </w:tcPr>
          <w:p w14:paraId="62A2D3D7" w14:textId="77777777" w:rsidR="0054182D" w:rsidRPr="003E0AB7" w:rsidRDefault="0054182D"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1BA5C772" w14:textId="77777777" w:rsidR="0054182D" w:rsidRPr="003E0AB7" w:rsidRDefault="0054182D" w:rsidP="00A04935">
            <w:pPr>
              <w:rPr>
                <w:i/>
                <w:iCs/>
                <w:sz w:val="22"/>
                <w:szCs w:val="22"/>
              </w:rPr>
            </w:pPr>
            <w:r w:rsidRPr="003E0AB7">
              <w:rPr>
                <w:i/>
                <w:iCs/>
                <w:sz w:val="22"/>
                <w:szCs w:val="22"/>
              </w:rPr>
              <w:t>Прочитайте текст и запишите ответ</w:t>
            </w:r>
          </w:p>
          <w:p w14:paraId="41E12499" w14:textId="219E2156" w:rsidR="0054182D" w:rsidRPr="003E0AB7" w:rsidRDefault="00406A7B" w:rsidP="00A04935">
            <w:pPr>
              <w:rPr>
                <w:i/>
                <w:iCs/>
                <w:sz w:val="22"/>
                <w:szCs w:val="22"/>
              </w:rPr>
            </w:pPr>
            <w:r w:rsidRPr="003E0AB7">
              <w:rPr>
                <w:rFonts w:eastAsia="Calibri"/>
                <w:bCs/>
                <w:kern w:val="32"/>
                <w:sz w:val="22"/>
                <w:szCs w:val="22"/>
                <w:lang w:eastAsia="en-US"/>
              </w:rPr>
              <w:t>В современной России минимальный размер заработной платы устанавливается на ________________ уровне</w:t>
            </w:r>
          </w:p>
        </w:tc>
        <w:tc>
          <w:tcPr>
            <w:tcW w:w="1843" w:type="dxa"/>
            <w:tcBorders>
              <w:top w:val="single" w:sz="4" w:space="0" w:color="auto"/>
            </w:tcBorders>
            <w:vAlign w:val="center"/>
          </w:tcPr>
          <w:p w14:paraId="7545E6A8" w14:textId="40836B0B" w:rsidR="0054182D" w:rsidRPr="003E0AB7" w:rsidRDefault="00406A7B" w:rsidP="00A04935">
            <w:pPr>
              <w:jc w:val="center"/>
              <w:rPr>
                <w:sz w:val="22"/>
                <w:szCs w:val="22"/>
              </w:rPr>
            </w:pPr>
            <w:r w:rsidRPr="003E0AB7">
              <w:rPr>
                <w:rFonts w:eastAsia="Calibri"/>
                <w:kern w:val="32"/>
                <w:sz w:val="22"/>
                <w:szCs w:val="22"/>
                <w:lang w:eastAsia="en-US"/>
              </w:rPr>
              <w:t>федеральном</w:t>
            </w:r>
          </w:p>
        </w:tc>
        <w:tc>
          <w:tcPr>
            <w:tcW w:w="1559" w:type="dxa"/>
            <w:tcBorders>
              <w:top w:val="single" w:sz="4" w:space="0" w:color="auto"/>
            </w:tcBorders>
            <w:vAlign w:val="center"/>
          </w:tcPr>
          <w:p w14:paraId="6B984C44" w14:textId="77777777" w:rsidR="00406A7B" w:rsidRPr="003E0AB7" w:rsidRDefault="00406A7B" w:rsidP="00406A7B">
            <w:pPr>
              <w:jc w:val="center"/>
              <w:rPr>
                <w:bCs/>
                <w:sz w:val="22"/>
                <w:szCs w:val="22"/>
              </w:rPr>
            </w:pPr>
            <w:r w:rsidRPr="003E0AB7">
              <w:rPr>
                <w:bCs/>
                <w:sz w:val="22"/>
                <w:szCs w:val="22"/>
              </w:rPr>
              <w:t>ОПК-1</w:t>
            </w:r>
          </w:p>
          <w:p w14:paraId="6B829C45" w14:textId="45B10FF5" w:rsidR="0054182D" w:rsidRPr="003E0AB7" w:rsidRDefault="00406A7B" w:rsidP="00406A7B">
            <w:pPr>
              <w:jc w:val="center"/>
              <w:rPr>
                <w:bCs/>
                <w:sz w:val="22"/>
                <w:szCs w:val="22"/>
              </w:rPr>
            </w:pPr>
            <w:r w:rsidRPr="003E0AB7">
              <w:rPr>
                <w:bCs/>
                <w:sz w:val="22"/>
                <w:szCs w:val="22"/>
              </w:rPr>
              <w:t xml:space="preserve"> ОПК-1.2</w:t>
            </w:r>
          </w:p>
        </w:tc>
      </w:tr>
      <w:tr w:rsidR="0054182D" w:rsidRPr="003E0AB7" w14:paraId="5D304D65" w14:textId="77777777" w:rsidTr="003E0AB7">
        <w:trPr>
          <w:trHeight w:val="843"/>
        </w:trPr>
        <w:tc>
          <w:tcPr>
            <w:tcW w:w="846" w:type="dxa"/>
            <w:tcBorders>
              <w:top w:val="single" w:sz="4" w:space="0" w:color="auto"/>
              <w:bottom w:val="single" w:sz="4" w:space="0" w:color="auto"/>
            </w:tcBorders>
          </w:tcPr>
          <w:p w14:paraId="1F63175F" w14:textId="77777777" w:rsidR="0054182D" w:rsidRPr="003E0AB7" w:rsidRDefault="0054182D"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37845BB3" w14:textId="77777777" w:rsidR="0054182D" w:rsidRPr="003E0AB7" w:rsidRDefault="0054182D" w:rsidP="00A04935">
            <w:pPr>
              <w:rPr>
                <w:sz w:val="22"/>
                <w:szCs w:val="22"/>
              </w:rPr>
            </w:pPr>
            <w:r w:rsidRPr="003E0AB7">
              <w:rPr>
                <w:i/>
                <w:iCs/>
                <w:sz w:val="22"/>
                <w:szCs w:val="22"/>
              </w:rPr>
              <w:t>Прочитайте текст и запишите ответ</w:t>
            </w:r>
          </w:p>
          <w:p w14:paraId="0B297424" w14:textId="7417AB01" w:rsidR="0054182D" w:rsidRPr="003E0AB7" w:rsidRDefault="00406A7B" w:rsidP="00A04935">
            <w:pPr>
              <w:rPr>
                <w:bCs/>
                <w:i/>
                <w:iCs/>
                <w:sz w:val="22"/>
                <w:szCs w:val="22"/>
              </w:rPr>
            </w:pPr>
            <w:r w:rsidRPr="003E0AB7">
              <w:rPr>
                <w:rFonts w:eastAsia="Calibri"/>
                <w:bCs/>
                <w:kern w:val="32"/>
                <w:sz w:val="22"/>
                <w:szCs w:val="22"/>
                <w:lang w:eastAsia="en-US"/>
              </w:rPr>
              <w:t>Продолжительность еженедельного непрерывного отдыха не может быть менее ____ часов (ответ запишите цифрой)</w:t>
            </w:r>
          </w:p>
        </w:tc>
        <w:tc>
          <w:tcPr>
            <w:tcW w:w="1843" w:type="dxa"/>
            <w:tcBorders>
              <w:top w:val="single" w:sz="4" w:space="0" w:color="auto"/>
            </w:tcBorders>
            <w:vAlign w:val="center"/>
          </w:tcPr>
          <w:p w14:paraId="505937C2" w14:textId="38BEC8ED" w:rsidR="0054182D" w:rsidRPr="003E0AB7" w:rsidRDefault="00406A7B" w:rsidP="00A04935">
            <w:pPr>
              <w:jc w:val="center"/>
              <w:rPr>
                <w:bCs/>
                <w:sz w:val="22"/>
                <w:szCs w:val="22"/>
              </w:rPr>
            </w:pPr>
            <w:r w:rsidRPr="003E0AB7">
              <w:rPr>
                <w:bCs/>
                <w:sz w:val="22"/>
                <w:szCs w:val="22"/>
              </w:rPr>
              <w:t>42</w:t>
            </w:r>
          </w:p>
        </w:tc>
        <w:tc>
          <w:tcPr>
            <w:tcW w:w="1559" w:type="dxa"/>
            <w:tcBorders>
              <w:top w:val="single" w:sz="4" w:space="0" w:color="auto"/>
            </w:tcBorders>
            <w:vAlign w:val="center"/>
          </w:tcPr>
          <w:p w14:paraId="09BCED8A" w14:textId="77777777" w:rsidR="0054182D" w:rsidRPr="003E0AB7" w:rsidRDefault="0054182D" w:rsidP="00A04935">
            <w:pPr>
              <w:jc w:val="center"/>
              <w:rPr>
                <w:bCs/>
                <w:sz w:val="22"/>
                <w:szCs w:val="22"/>
              </w:rPr>
            </w:pPr>
            <w:r w:rsidRPr="003E0AB7">
              <w:rPr>
                <w:bCs/>
                <w:sz w:val="22"/>
                <w:szCs w:val="22"/>
              </w:rPr>
              <w:t>ОПК-1</w:t>
            </w:r>
          </w:p>
          <w:p w14:paraId="2FF1755D" w14:textId="457182FC" w:rsidR="0054182D" w:rsidRPr="003E0AB7" w:rsidRDefault="0054182D" w:rsidP="00A04935">
            <w:pPr>
              <w:jc w:val="center"/>
              <w:rPr>
                <w:bCs/>
                <w:sz w:val="22"/>
                <w:szCs w:val="22"/>
              </w:rPr>
            </w:pPr>
            <w:r w:rsidRPr="003E0AB7">
              <w:rPr>
                <w:bCs/>
                <w:sz w:val="22"/>
                <w:szCs w:val="22"/>
              </w:rPr>
              <w:t xml:space="preserve"> ОПК-1.</w:t>
            </w:r>
            <w:r w:rsidR="00406A7B" w:rsidRPr="003E0AB7">
              <w:rPr>
                <w:bCs/>
                <w:sz w:val="22"/>
                <w:szCs w:val="22"/>
              </w:rPr>
              <w:t>2</w:t>
            </w:r>
          </w:p>
        </w:tc>
      </w:tr>
      <w:tr w:rsidR="00406A7B" w:rsidRPr="003E0AB7" w14:paraId="77AE8E37" w14:textId="77777777" w:rsidTr="00406A7B">
        <w:trPr>
          <w:trHeight w:val="1172"/>
        </w:trPr>
        <w:tc>
          <w:tcPr>
            <w:tcW w:w="846" w:type="dxa"/>
            <w:tcBorders>
              <w:top w:val="single" w:sz="4" w:space="0" w:color="auto"/>
              <w:bottom w:val="single" w:sz="4" w:space="0" w:color="auto"/>
            </w:tcBorders>
          </w:tcPr>
          <w:p w14:paraId="5565A142"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5D27EC8C" w14:textId="77777777" w:rsidR="00406A7B" w:rsidRPr="003E0AB7" w:rsidRDefault="00406A7B" w:rsidP="00406A7B">
            <w:pPr>
              <w:rPr>
                <w:sz w:val="22"/>
                <w:szCs w:val="22"/>
              </w:rPr>
            </w:pPr>
            <w:r w:rsidRPr="003E0AB7">
              <w:rPr>
                <w:i/>
                <w:iCs/>
                <w:sz w:val="22"/>
                <w:szCs w:val="22"/>
              </w:rPr>
              <w:t>Прочитайте текст и запишите ответ</w:t>
            </w:r>
          </w:p>
          <w:p w14:paraId="36E85424" w14:textId="31F549FE" w:rsidR="00406A7B" w:rsidRPr="003E0AB7" w:rsidRDefault="00406A7B" w:rsidP="00406A7B">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 xml:space="preserve">Коллективная организация, объединяющих наемных работников с целью улучшения условий их занятости, представления их интересов – это ________. </w:t>
            </w:r>
          </w:p>
        </w:tc>
        <w:tc>
          <w:tcPr>
            <w:tcW w:w="1843" w:type="dxa"/>
            <w:tcBorders>
              <w:top w:val="single" w:sz="4" w:space="0" w:color="auto"/>
            </w:tcBorders>
            <w:vAlign w:val="center"/>
          </w:tcPr>
          <w:p w14:paraId="09F0C9E4" w14:textId="1C60B7E3" w:rsidR="00406A7B" w:rsidRPr="003E0AB7" w:rsidRDefault="00406A7B" w:rsidP="00406A7B">
            <w:pPr>
              <w:ind w:left="-110" w:right="-112"/>
              <w:jc w:val="center"/>
              <w:rPr>
                <w:sz w:val="22"/>
                <w:szCs w:val="22"/>
              </w:rPr>
            </w:pPr>
            <w:r w:rsidRPr="003E0AB7">
              <w:rPr>
                <w:rFonts w:eastAsia="Calibri"/>
                <w:kern w:val="32"/>
                <w:sz w:val="22"/>
                <w:szCs w:val="22"/>
                <w:lang w:eastAsia="en-US"/>
              </w:rPr>
              <w:t>Профсоюз (профессиональный союз)</w:t>
            </w:r>
          </w:p>
        </w:tc>
        <w:tc>
          <w:tcPr>
            <w:tcW w:w="1559" w:type="dxa"/>
            <w:tcBorders>
              <w:top w:val="single" w:sz="4" w:space="0" w:color="auto"/>
            </w:tcBorders>
            <w:vAlign w:val="center"/>
          </w:tcPr>
          <w:p w14:paraId="2182A869" w14:textId="77777777" w:rsidR="00406A7B" w:rsidRPr="003E0AB7" w:rsidRDefault="00406A7B" w:rsidP="00406A7B">
            <w:pPr>
              <w:jc w:val="center"/>
              <w:rPr>
                <w:bCs/>
                <w:sz w:val="22"/>
                <w:szCs w:val="22"/>
              </w:rPr>
            </w:pPr>
            <w:r w:rsidRPr="003E0AB7">
              <w:rPr>
                <w:bCs/>
                <w:sz w:val="22"/>
                <w:szCs w:val="22"/>
              </w:rPr>
              <w:t>ОПК-1</w:t>
            </w:r>
          </w:p>
          <w:p w14:paraId="757DD703" w14:textId="2C838FAD" w:rsidR="00406A7B" w:rsidRPr="003E0AB7" w:rsidRDefault="00406A7B" w:rsidP="00406A7B">
            <w:pPr>
              <w:jc w:val="center"/>
              <w:rPr>
                <w:bCs/>
                <w:sz w:val="22"/>
                <w:szCs w:val="22"/>
              </w:rPr>
            </w:pPr>
            <w:r w:rsidRPr="003E0AB7">
              <w:rPr>
                <w:bCs/>
                <w:sz w:val="22"/>
                <w:szCs w:val="22"/>
              </w:rPr>
              <w:t xml:space="preserve"> ОПК-1.2</w:t>
            </w:r>
          </w:p>
        </w:tc>
      </w:tr>
      <w:tr w:rsidR="00406A7B" w:rsidRPr="003E0AB7" w14:paraId="52DCEA5D" w14:textId="77777777" w:rsidTr="00A04935">
        <w:trPr>
          <w:trHeight w:val="1220"/>
        </w:trPr>
        <w:tc>
          <w:tcPr>
            <w:tcW w:w="846" w:type="dxa"/>
            <w:tcBorders>
              <w:top w:val="single" w:sz="4" w:space="0" w:color="auto"/>
              <w:bottom w:val="single" w:sz="4" w:space="0" w:color="auto"/>
            </w:tcBorders>
          </w:tcPr>
          <w:p w14:paraId="7E92C532"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11AD5230" w14:textId="77777777" w:rsidR="00406A7B" w:rsidRPr="003E0AB7" w:rsidRDefault="00406A7B" w:rsidP="00406A7B">
            <w:pPr>
              <w:rPr>
                <w:sz w:val="22"/>
                <w:szCs w:val="22"/>
              </w:rPr>
            </w:pPr>
            <w:r w:rsidRPr="003E0AB7">
              <w:rPr>
                <w:i/>
                <w:iCs/>
                <w:sz w:val="22"/>
                <w:szCs w:val="22"/>
              </w:rPr>
              <w:t>Прочитайте текст и запишите ответ</w:t>
            </w:r>
          </w:p>
          <w:p w14:paraId="5FA3FAAF" w14:textId="3C796317" w:rsidR="00406A7B" w:rsidRPr="003E0AB7" w:rsidRDefault="00406A7B" w:rsidP="00A04935">
            <w:pPr>
              <w:rPr>
                <w:i/>
                <w:iCs/>
                <w:sz w:val="22"/>
                <w:szCs w:val="22"/>
              </w:rPr>
            </w:pPr>
            <w:r w:rsidRPr="003E0AB7">
              <w:rPr>
                <w:rFonts w:eastAsia="Calibri"/>
                <w:bCs/>
                <w:kern w:val="32"/>
                <w:sz w:val="22"/>
                <w:szCs w:val="22"/>
                <w:lang w:eastAsia="en-US"/>
              </w:rPr>
              <w:t>КТС обязана рассмотреть индивидуальный трудовой спор в течение ________ календарных дней со дня подачи работником заявления (ответ запишите цифрой)</w:t>
            </w:r>
          </w:p>
        </w:tc>
        <w:tc>
          <w:tcPr>
            <w:tcW w:w="1843" w:type="dxa"/>
            <w:tcBorders>
              <w:top w:val="single" w:sz="4" w:space="0" w:color="auto"/>
            </w:tcBorders>
            <w:vAlign w:val="center"/>
          </w:tcPr>
          <w:p w14:paraId="30D4FE97" w14:textId="4FADFDDB" w:rsidR="00406A7B" w:rsidRPr="003E0AB7" w:rsidRDefault="00406A7B" w:rsidP="00A04935">
            <w:pPr>
              <w:jc w:val="center"/>
              <w:rPr>
                <w:bCs/>
                <w:sz w:val="22"/>
                <w:szCs w:val="22"/>
              </w:rPr>
            </w:pPr>
            <w:r w:rsidRPr="003E0AB7">
              <w:rPr>
                <w:bCs/>
                <w:sz w:val="22"/>
                <w:szCs w:val="22"/>
              </w:rPr>
              <w:t>10</w:t>
            </w:r>
          </w:p>
        </w:tc>
        <w:tc>
          <w:tcPr>
            <w:tcW w:w="1559" w:type="dxa"/>
            <w:tcBorders>
              <w:top w:val="single" w:sz="4" w:space="0" w:color="auto"/>
            </w:tcBorders>
            <w:vAlign w:val="center"/>
          </w:tcPr>
          <w:p w14:paraId="7F935CF2" w14:textId="77777777" w:rsidR="00406A7B" w:rsidRPr="003E0AB7" w:rsidRDefault="00406A7B" w:rsidP="00406A7B">
            <w:pPr>
              <w:jc w:val="center"/>
              <w:rPr>
                <w:bCs/>
                <w:sz w:val="22"/>
                <w:szCs w:val="22"/>
              </w:rPr>
            </w:pPr>
            <w:r w:rsidRPr="003E0AB7">
              <w:rPr>
                <w:bCs/>
                <w:sz w:val="22"/>
                <w:szCs w:val="22"/>
              </w:rPr>
              <w:t>ОПК-1</w:t>
            </w:r>
          </w:p>
          <w:p w14:paraId="7637B9B9" w14:textId="53619CA2" w:rsidR="00406A7B" w:rsidRPr="003E0AB7" w:rsidRDefault="00406A7B" w:rsidP="00406A7B">
            <w:pPr>
              <w:jc w:val="center"/>
              <w:rPr>
                <w:bCs/>
                <w:sz w:val="22"/>
                <w:szCs w:val="22"/>
              </w:rPr>
            </w:pPr>
            <w:r w:rsidRPr="003E0AB7">
              <w:rPr>
                <w:bCs/>
                <w:sz w:val="22"/>
                <w:szCs w:val="22"/>
              </w:rPr>
              <w:t xml:space="preserve"> ОПК-1.2</w:t>
            </w:r>
          </w:p>
        </w:tc>
      </w:tr>
      <w:tr w:rsidR="00406A7B" w:rsidRPr="003E0AB7" w14:paraId="6E3ABBEA" w14:textId="77777777" w:rsidTr="00A04935">
        <w:trPr>
          <w:trHeight w:val="1220"/>
        </w:trPr>
        <w:tc>
          <w:tcPr>
            <w:tcW w:w="846" w:type="dxa"/>
            <w:tcBorders>
              <w:top w:val="single" w:sz="4" w:space="0" w:color="auto"/>
              <w:bottom w:val="single" w:sz="4" w:space="0" w:color="auto"/>
            </w:tcBorders>
          </w:tcPr>
          <w:p w14:paraId="23741081" w14:textId="77777777" w:rsidR="00406A7B" w:rsidRPr="003E0AB7" w:rsidRDefault="00406A7B"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6E2C115B" w14:textId="77777777" w:rsidR="00406A7B" w:rsidRPr="003E0AB7" w:rsidRDefault="00406A7B" w:rsidP="00406A7B">
            <w:pPr>
              <w:rPr>
                <w:sz w:val="22"/>
                <w:szCs w:val="22"/>
              </w:rPr>
            </w:pPr>
            <w:r w:rsidRPr="003E0AB7">
              <w:rPr>
                <w:i/>
                <w:iCs/>
                <w:sz w:val="22"/>
                <w:szCs w:val="22"/>
              </w:rPr>
              <w:t>Прочитайте текст и запишите ответ</w:t>
            </w:r>
          </w:p>
          <w:p w14:paraId="36A9E3A7" w14:textId="21666806" w:rsidR="00406A7B" w:rsidRPr="003E0AB7" w:rsidRDefault="00406A7B" w:rsidP="00A04935">
            <w:pPr>
              <w:rPr>
                <w:i/>
                <w:iCs/>
                <w:sz w:val="22"/>
                <w:szCs w:val="22"/>
              </w:rPr>
            </w:pPr>
            <w:r w:rsidRPr="003E0AB7">
              <w:rPr>
                <w:bCs/>
                <w:kern w:val="32"/>
                <w:sz w:val="22"/>
                <w:szCs w:val="22"/>
              </w:rPr>
              <w:t xml:space="preserve">По письменному заявлению работника может быть заменена денежной компенсацией часть ежегодного оплачиваемого отпуска, превышающая _________ календарных дней </w:t>
            </w:r>
            <w:r w:rsidRPr="003E0AB7">
              <w:rPr>
                <w:rFonts w:eastAsia="Calibri"/>
                <w:bCs/>
                <w:kern w:val="32"/>
                <w:sz w:val="22"/>
                <w:szCs w:val="22"/>
                <w:lang w:eastAsia="en-US"/>
              </w:rPr>
              <w:t>(ответ запишите цифрой)</w:t>
            </w:r>
          </w:p>
        </w:tc>
        <w:tc>
          <w:tcPr>
            <w:tcW w:w="1843" w:type="dxa"/>
            <w:tcBorders>
              <w:top w:val="single" w:sz="4" w:space="0" w:color="auto"/>
            </w:tcBorders>
            <w:vAlign w:val="center"/>
          </w:tcPr>
          <w:p w14:paraId="2E8F5FC0" w14:textId="605DF74E" w:rsidR="00406A7B" w:rsidRPr="003E0AB7" w:rsidRDefault="00406A7B" w:rsidP="00A04935">
            <w:pPr>
              <w:jc w:val="center"/>
              <w:rPr>
                <w:bCs/>
                <w:sz w:val="22"/>
                <w:szCs w:val="22"/>
              </w:rPr>
            </w:pPr>
            <w:r w:rsidRPr="003E0AB7">
              <w:rPr>
                <w:bCs/>
                <w:sz w:val="22"/>
                <w:szCs w:val="22"/>
              </w:rPr>
              <w:t>28</w:t>
            </w:r>
          </w:p>
        </w:tc>
        <w:tc>
          <w:tcPr>
            <w:tcW w:w="1559" w:type="dxa"/>
            <w:tcBorders>
              <w:top w:val="single" w:sz="4" w:space="0" w:color="auto"/>
            </w:tcBorders>
            <w:vAlign w:val="center"/>
          </w:tcPr>
          <w:p w14:paraId="1B0FA06F" w14:textId="0309C46A" w:rsidR="00406A7B" w:rsidRPr="003E0AB7" w:rsidRDefault="00406A7B" w:rsidP="00406A7B">
            <w:pPr>
              <w:jc w:val="center"/>
              <w:rPr>
                <w:bCs/>
                <w:sz w:val="22"/>
                <w:szCs w:val="22"/>
              </w:rPr>
            </w:pPr>
            <w:r w:rsidRPr="003E0AB7">
              <w:rPr>
                <w:bCs/>
                <w:sz w:val="22"/>
                <w:szCs w:val="22"/>
              </w:rPr>
              <w:t>ОПК-4</w:t>
            </w:r>
          </w:p>
          <w:p w14:paraId="4D5919AC" w14:textId="0614A59B" w:rsidR="00406A7B" w:rsidRPr="003E0AB7" w:rsidRDefault="00406A7B" w:rsidP="00406A7B">
            <w:pPr>
              <w:jc w:val="center"/>
              <w:rPr>
                <w:bCs/>
                <w:sz w:val="22"/>
                <w:szCs w:val="22"/>
              </w:rPr>
            </w:pPr>
            <w:r w:rsidRPr="003E0AB7">
              <w:rPr>
                <w:bCs/>
                <w:sz w:val="22"/>
                <w:szCs w:val="22"/>
              </w:rPr>
              <w:t xml:space="preserve"> ОПК-4.2</w:t>
            </w:r>
          </w:p>
        </w:tc>
      </w:tr>
      <w:tr w:rsidR="00406A7B" w:rsidRPr="003E0AB7" w14:paraId="3211B4B5" w14:textId="77777777" w:rsidTr="00A04935">
        <w:trPr>
          <w:trHeight w:val="1220"/>
        </w:trPr>
        <w:tc>
          <w:tcPr>
            <w:tcW w:w="846" w:type="dxa"/>
            <w:tcBorders>
              <w:top w:val="single" w:sz="4" w:space="0" w:color="auto"/>
              <w:bottom w:val="single" w:sz="4" w:space="0" w:color="auto"/>
            </w:tcBorders>
          </w:tcPr>
          <w:p w14:paraId="2E757A4A" w14:textId="77777777" w:rsidR="00406A7B" w:rsidRPr="003E0AB7" w:rsidRDefault="00406A7B" w:rsidP="0054182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31DEC740" w14:textId="77777777" w:rsidR="00406A7B" w:rsidRPr="003E0AB7" w:rsidRDefault="00406A7B" w:rsidP="00406A7B">
            <w:pPr>
              <w:rPr>
                <w:sz w:val="22"/>
                <w:szCs w:val="22"/>
              </w:rPr>
            </w:pPr>
            <w:r w:rsidRPr="003E0AB7">
              <w:rPr>
                <w:i/>
                <w:iCs/>
                <w:sz w:val="22"/>
                <w:szCs w:val="22"/>
              </w:rPr>
              <w:t>Прочитайте текст и запишите ответ</w:t>
            </w:r>
          </w:p>
          <w:p w14:paraId="6BE121E7" w14:textId="098A5798" w:rsidR="00406A7B" w:rsidRPr="003E0AB7" w:rsidRDefault="00406A7B" w:rsidP="00406A7B">
            <w:pPr>
              <w:pStyle w:val="af1"/>
              <w:spacing w:after="0" w:line="240" w:lineRule="auto"/>
              <w:ind w:left="0"/>
              <w:jc w:val="both"/>
              <w:rPr>
                <w:bCs/>
              </w:rPr>
            </w:pPr>
            <w:r w:rsidRPr="003E0AB7">
              <w:rPr>
                <w:bCs/>
              </w:rPr>
              <w:t>При разрешении коллективного трудового спора обязательным является его рассмотрение __________  ___________</w:t>
            </w:r>
          </w:p>
        </w:tc>
        <w:tc>
          <w:tcPr>
            <w:tcW w:w="1843" w:type="dxa"/>
            <w:tcBorders>
              <w:top w:val="single" w:sz="4" w:space="0" w:color="auto"/>
            </w:tcBorders>
            <w:vAlign w:val="center"/>
          </w:tcPr>
          <w:p w14:paraId="36DE9487" w14:textId="01E8BA47" w:rsidR="00406A7B" w:rsidRPr="003E0AB7" w:rsidRDefault="00406A7B" w:rsidP="00BF301D">
            <w:pPr>
              <w:ind w:left="-110" w:right="-112"/>
              <w:jc w:val="center"/>
              <w:rPr>
                <w:sz w:val="22"/>
                <w:szCs w:val="22"/>
              </w:rPr>
            </w:pPr>
            <w:r w:rsidRPr="003E0AB7">
              <w:rPr>
                <w:sz w:val="22"/>
                <w:szCs w:val="22"/>
              </w:rPr>
              <w:t>примирительной комиссией</w:t>
            </w:r>
          </w:p>
        </w:tc>
        <w:tc>
          <w:tcPr>
            <w:tcW w:w="1559" w:type="dxa"/>
            <w:tcBorders>
              <w:top w:val="single" w:sz="4" w:space="0" w:color="auto"/>
            </w:tcBorders>
            <w:vAlign w:val="center"/>
          </w:tcPr>
          <w:p w14:paraId="4BC6180E" w14:textId="77777777" w:rsidR="00406A7B" w:rsidRPr="003E0AB7" w:rsidRDefault="00406A7B" w:rsidP="00406A7B">
            <w:pPr>
              <w:jc w:val="center"/>
              <w:rPr>
                <w:bCs/>
                <w:sz w:val="22"/>
                <w:szCs w:val="22"/>
              </w:rPr>
            </w:pPr>
            <w:r w:rsidRPr="003E0AB7">
              <w:rPr>
                <w:bCs/>
                <w:sz w:val="22"/>
                <w:szCs w:val="22"/>
              </w:rPr>
              <w:t>ОПК-1</w:t>
            </w:r>
          </w:p>
          <w:p w14:paraId="13F4D164" w14:textId="0995B26C" w:rsidR="00406A7B" w:rsidRPr="003E0AB7" w:rsidRDefault="00406A7B" w:rsidP="00406A7B">
            <w:pPr>
              <w:jc w:val="center"/>
              <w:rPr>
                <w:bCs/>
                <w:sz w:val="22"/>
                <w:szCs w:val="22"/>
              </w:rPr>
            </w:pPr>
            <w:r w:rsidRPr="003E0AB7">
              <w:rPr>
                <w:bCs/>
                <w:sz w:val="22"/>
                <w:szCs w:val="22"/>
              </w:rPr>
              <w:t xml:space="preserve"> ОПК-1.2</w:t>
            </w:r>
          </w:p>
        </w:tc>
      </w:tr>
      <w:tr w:rsidR="00406A7B" w:rsidRPr="003E0AB7" w14:paraId="4430FB55" w14:textId="77777777" w:rsidTr="00406A7B">
        <w:trPr>
          <w:trHeight w:val="971"/>
        </w:trPr>
        <w:tc>
          <w:tcPr>
            <w:tcW w:w="846" w:type="dxa"/>
            <w:tcBorders>
              <w:top w:val="single" w:sz="4" w:space="0" w:color="auto"/>
              <w:bottom w:val="single" w:sz="4" w:space="0" w:color="auto"/>
            </w:tcBorders>
          </w:tcPr>
          <w:p w14:paraId="524E16C6"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1095E229" w14:textId="77777777" w:rsidR="00406A7B" w:rsidRPr="003E0AB7" w:rsidRDefault="00406A7B" w:rsidP="00406A7B">
            <w:pPr>
              <w:rPr>
                <w:i/>
                <w:iCs/>
                <w:sz w:val="22"/>
                <w:szCs w:val="22"/>
              </w:rPr>
            </w:pPr>
            <w:r w:rsidRPr="003E0AB7">
              <w:rPr>
                <w:i/>
                <w:iCs/>
                <w:sz w:val="22"/>
                <w:szCs w:val="22"/>
              </w:rPr>
              <w:t>Прочитайте текст и запишите ответ</w:t>
            </w:r>
          </w:p>
          <w:p w14:paraId="18CC8B7D" w14:textId="41A1C6AE" w:rsidR="00406A7B" w:rsidRPr="003E0AB7" w:rsidRDefault="00406A7B" w:rsidP="00A04935">
            <w:pPr>
              <w:rPr>
                <w:i/>
                <w:iCs/>
                <w:sz w:val="22"/>
                <w:szCs w:val="22"/>
              </w:rPr>
            </w:pPr>
            <w:r w:rsidRPr="003E0AB7">
              <w:rPr>
                <w:rFonts w:eastAsia="Calibri"/>
                <w:bCs/>
                <w:kern w:val="32"/>
                <w:sz w:val="22"/>
                <w:szCs w:val="22"/>
                <w:lang w:eastAsia="en-US"/>
              </w:rPr>
              <w:t>Безработными не могут быть признаны граждане, не достигшие возраста ______ лет</w:t>
            </w:r>
            <w:r w:rsidR="00BF301D" w:rsidRPr="003E0AB7">
              <w:rPr>
                <w:rFonts w:eastAsia="Calibri"/>
                <w:bCs/>
                <w:kern w:val="32"/>
                <w:sz w:val="22"/>
                <w:szCs w:val="22"/>
                <w:lang w:eastAsia="en-US"/>
              </w:rPr>
              <w:t xml:space="preserve"> (ответ запишите цифрой)</w:t>
            </w:r>
          </w:p>
        </w:tc>
        <w:tc>
          <w:tcPr>
            <w:tcW w:w="1843" w:type="dxa"/>
            <w:tcBorders>
              <w:top w:val="single" w:sz="4" w:space="0" w:color="auto"/>
            </w:tcBorders>
            <w:vAlign w:val="center"/>
          </w:tcPr>
          <w:p w14:paraId="7A1000EA" w14:textId="6E968A48" w:rsidR="00406A7B" w:rsidRPr="003E0AB7" w:rsidRDefault="00BF301D" w:rsidP="00A04935">
            <w:pPr>
              <w:jc w:val="center"/>
              <w:rPr>
                <w:bCs/>
                <w:sz w:val="22"/>
                <w:szCs w:val="22"/>
              </w:rPr>
            </w:pPr>
            <w:r w:rsidRPr="003E0AB7">
              <w:rPr>
                <w:bCs/>
                <w:sz w:val="22"/>
                <w:szCs w:val="22"/>
              </w:rPr>
              <w:t>16</w:t>
            </w:r>
          </w:p>
        </w:tc>
        <w:tc>
          <w:tcPr>
            <w:tcW w:w="1559" w:type="dxa"/>
            <w:tcBorders>
              <w:top w:val="single" w:sz="4" w:space="0" w:color="auto"/>
            </w:tcBorders>
            <w:vAlign w:val="center"/>
          </w:tcPr>
          <w:p w14:paraId="1CDBC3B2" w14:textId="77777777" w:rsidR="00BF301D" w:rsidRPr="003E0AB7" w:rsidRDefault="00BF301D" w:rsidP="00BF301D">
            <w:pPr>
              <w:jc w:val="center"/>
              <w:rPr>
                <w:bCs/>
                <w:sz w:val="22"/>
                <w:szCs w:val="22"/>
              </w:rPr>
            </w:pPr>
            <w:r w:rsidRPr="003E0AB7">
              <w:rPr>
                <w:bCs/>
                <w:sz w:val="22"/>
                <w:szCs w:val="22"/>
              </w:rPr>
              <w:t>ОПК-1</w:t>
            </w:r>
          </w:p>
          <w:p w14:paraId="53000E49" w14:textId="35EF48C0" w:rsidR="00406A7B" w:rsidRPr="003E0AB7" w:rsidRDefault="00BF301D" w:rsidP="00BF301D">
            <w:pPr>
              <w:jc w:val="center"/>
              <w:rPr>
                <w:bCs/>
                <w:sz w:val="22"/>
                <w:szCs w:val="22"/>
              </w:rPr>
            </w:pPr>
            <w:r w:rsidRPr="003E0AB7">
              <w:rPr>
                <w:bCs/>
                <w:sz w:val="22"/>
                <w:szCs w:val="22"/>
              </w:rPr>
              <w:t xml:space="preserve"> ОПК-1.2</w:t>
            </w:r>
          </w:p>
        </w:tc>
      </w:tr>
      <w:tr w:rsidR="00406A7B" w:rsidRPr="003E0AB7" w14:paraId="0DB55080" w14:textId="77777777" w:rsidTr="00BF301D">
        <w:trPr>
          <w:trHeight w:val="1440"/>
        </w:trPr>
        <w:tc>
          <w:tcPr>
            <w:tcW w:w="846" w:type="dxa"/>
            <w:tcBorders>
              <w:top w:val="single" w:sz="4" w:space="0" w:color="auto"/>
              <w:bottom w:val="single" w:sz="4" w:space="0" w:color="auto"/>
            </w:tcBorders>
          </w:tcPr>
          <w:p w14:paraId="2626CC8A" w14:textId="77777777" w:rsidR="00406A7B" w:rsidRPr="003E0AB7" w:rsidRDefault="00406A7B" w:rsidP="00A04935">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08B6B0DF" w14:textId="77777777" w:rsidR="00BF301D" w:rsidRPr="003E0AB7" w:rsidRDefault="00BF301D" w:rsidP="00BF301D">
            <w:pPr>
              <w:rPr>
                <w:i/>
                <w:iCs/>
                <w:sz w:val="22"/>
                <w:szCs w:val="22"/>
              </w:rPr>
            </w:pPr>
            <w:r w:rsidRPr="003E0AB7">
              <w:rPr>
                <w:i/>
                <w:iCs/>
                <w:sz w:val="22"/>
                <w:szCs w:val="22"/>
              </w:rPr>
              <w:t>Прочитайте текст и запишите ответ</w:t>
            </w:r>
          </w:p>
          <w:p w14:paraId="398189BF" w14:textId="3480C085" w:rsidR="00406A7B" w:rsidRPr="003E0AB7" w:rsidRDefault="00BF301D" w:rsidP="00BF301D">
            <w:pPr>
              <w:jc w:val="both"/>
              <w:rPr>
                <w:rFonts w:eastAsia="Calibri"/>
                <w:bCs/>
                <w:kern w:val="32"/>
                <w:sz w:val="22"/>
                <w:szCs w:val="22"/>
                <w:lang w:eastAsia="en-US"/>
              </w:rPr>
            </w:pPr>
            <w:r w:rsidRPr="003E0AB7">
              <w:rPr>
                <w:rFonts w:eastAsia="Calibri"/>
                <w:bCs/>
                <w:kern w:val="32"/>
                <w:sz w:val="22"/>
                <w:szCs w:val="22"/>
                <w:lang w:eastAsia="en-US"/>
              </w:rPr>
              <w:t xml:space="preserve">Система коллективных отношений между наемными работниками, работодателями, исполнительной властью в ходе реализации их социально-экономических прав и интересов – это ____________. </w:t>
            </w:r>
          </w:p>
        </w:tc>
        <w:tc>
          <w:tcPr>
            <w:tcW w:w="1843" w:type="dxa"/>
            <w:tcBorders>
              <w:top w:val="single" w:sz="4" w:space="0" w:color="auto"/>
            </w:tcBorders>
            <w:vAlign w:val="center"/>
          </w:tcPr>
          <w:p w14:paraId="398E4665" w14:textId="5C95B104" w:rsidR="00406A7B" w:rsidRPr="003E0AB7" w:rsidRDefault="00BF301D" w:rsidP="00A04935">
            <w:pPr>
              <w:jc w:val="center"/>
              <w:rPr>
                <w:sz w:val="22"/>
                <w:szCs w:val="22"/>
              </w:rPr>
            </w:pPr>
            <w:r w:rsidRPr="003E0AB7">
              <w:rPr>
                <w:rFonts w:eastAsia="Calibri"/>
                <w:kern w:val="32"/>
                <w:sz w:val="22"/>
                <w:szCs w:val="22"/>
                <w:lang w:eastAsia="en-US"/>
              </w:rPr>
              <w:t>социальное партнерство</w:t>
            </w:r>
          </w:p>
        </w:tc>
        <w:tc>
          <w:tcPr>
            <w:tcW w:w="1559" w:type="dxa"/>
            <w:tcBorders>
              <w:top w:val="single" w:sz="4" w:space="0" w:color="auto"/>
            </w:tcBorders>
            <w:vAlign w:val="center"/>
          </w:tcPr>
          <w:p w14:paraId="6DA74BB7" w14:textId="77777777" w:rsidR="00BF301D" w:rsidRPr="003E0AB7" w:rsidRDefault="00BF301D" w:rsidP="00BF301D">
            <w:pPr>
              <w:jc w:val="center"/>
              <w:rPr>
                <w:bCs/>
                <w:sz w:val="22"/>
                <w:szCs w:val="22"/>
              </w:rPr>
            </w:pPr>
            <w:r w:rsidRPr="003E0AB7">
              <w:rPr>
                <w:bCs/>
                <w:sz w:val="22"/>
                <w:szCs w:val="22"/>
              </w:rPr>
              <w:t>ОПК-1</w:t>
            </w:r>
          </w:p>
          <w:p w14:paraId="222F5AA6" w14:textId="46109C8C" w:rsidR="00406A7B" w:rsidRPr="003E0AB7" w:rsidRDefault="00BF301D" w:rsidP="00BF301D">
            <w:pPr>
              <w:jc w:val="center"/>
              <w:rPr>
                <w:bCs/>
                <w:sz w:val="22"/>
                <w:szCs w:val="22"/>
              </w:rPr>
            </w:pPr>
            <w:r w:rsidRPr="003E0AB7">
              <w:rPr>
                <w:bCs/>
                <w:sz w:val="22"/>
                <w:szCs w:val="22"/>
              </w:rPr>
              <w:t xml:space="preserve"> ОПК-1.2</w:t>
            </w:r>
          </w:p>
        </w:tc>
      </w:tr>
      <w:tr w:rsidR="00406A7B" w:rsidRPr="003E0AB7" w14:paraId="547EAEBA" w14:textId="77777777" w:rsidTr="00BF301D">
        <w:trPr>
          <w:trHeight w:val="850"/>
        </w:trPr>
        <w:tc>
          <w:tcPr>
            <w:tcW w:w="846" w:type="dxa"/>
            <w:tcBorders>
              <w:top w:val="single" w:sz="4" w:space="0" w:color="auto"/>
              <w:bottom w:val="single" w:sz="4" w:space="0" w:color="auto"/>
            </w:tcBorders>
          </w:tcPr>
          <w:p w14:paraId="7FDDE8D5" w14:textId="2AF7C763" w:rsidR="00406A7B" w:rsidRPr="003E0AB7" w:rsidRDefault="00BF301D" w:rsidP="00A04935">
            <w:pPr>
              <w:pStyle w:val="af1"/>
              <w:numPr>
                <w:ilvl w:val="0"/>
                <w:numId w:val="42"/>
              </w:numPr>
              <w:spacing w:after="0" w:line="240" w:lineRule="auto"/>
              <w:ind w:left="0" w:firstLine="0"/>
              <w:jc w:val="center"/>
              <w:rPr>
                <w:bCs/>
              </w:rPr>
            </w:pPr>
            <w:r w:rsidRPr="003E0AB7">
              <w:rPr>
                <w:bCs/>
              </w:rPr>
              <w:t>-</w:t>
            </w:r>
          </w:p>
        </w:tc>
        <w:tc>
          <w:tcPr>
            <w:tcW w:w="5953" w:type="dxa"/>
            <w:tcBorders>
              <w:top w:val="single" w:sz="4" w:space="0" w:color="auto"/>
            </w:tcBorders>
            <w:vAlign w:val="center"/>
          </w:tcPr>
          <w:p w14:paraId="520EDE87" w14:textId="77777777" w:rsidR="00BF301D" w:rsidRPr="003E0AB7" w:rsidRDefault="00BF301D" w:rsidP="00BF301D">
            <w:pPr>
              <w:rPr>
                <w:i/>
                <w:iCs/>
                <w:sz w:val="22"/>
                <w:szCs w:val="22"/>
              </w:rPr>
            </w:pPr>
            <w:r w:rsidRPr="003E0AB7">
              <w:rPr>
                <w:i/>
                <w:iCs/>
                <w:sz w:val="22"/>
                <w:szCs w:val="22"/>
              </w:rPr>
              <w:t>Прочитайте текст и запишите ответ</w:t>
            </w:r>
          </w:p>
          <w:p w14:paraId="7F3A2544" w14:textId="167445AB" w:rsidR="00406A7B" w:rsidRPr="003E0AB7" w:rsidRDefault="00BF301D" w:rsidP="00A04935">
            <w:pPr>
              <w:rPr>
                <w:sz w:val="22"/>
                <w:szCs w:val="22"/>
              </w:rPr>
            </w:pPr>
            <w:r w:rsidRPr="003E0AB7">
              <w:rPr>
                <w:sz w:val="22"/>
                <w:szCs w:val="22"/>
              </w:rPr>
              <w:t>______выплаты выплачиваются в случаях, когда работник не выполняет свои трудовые обязанности</w:t>
            </w:r>
          </w:p>
        </w:tc>
        <w:tc>
          <w:tcPr>
            <w:tcW w:w="1843" w:type="dxa"/>
            <w:tcBorders>
              <w:top w:val="single" w:sz="4" w:space="0" w:color="auto"/>
            </w:tcBorders>
            <w:vAlign w:val="center"/>
          </w:tcPr>
          <w:p w14:paraId="74B4A580" w14:textId="59EC8E28" w:rsidR="00406A7B" w:rsidRPr="003E0AB7" w:rsidRDefault="00BF301D" w:rsidP="00A04935">
            <w:pPr>
              <w:jc w:val="center"/>
              <w:rPr>
                <w:bCs/>
                <w:sz w:val="22"/>
                <w:szCs w:val="22"/>
              </w:rPr>
            </w:pPr>
            <w:r w:rsidRPr="003E0AB7">
              <w:rPr>
                <w:sz w:val="22"/>
                <w:szCs w:val="22"/>
              </w:rPr>
              <w:t>Гарантийные</w:t>
            </w:r>
          </w:p>
        </w:tc>
        <w:tc>
          <w:tcPr>
            <w:tcW w:w="1559" w:type="dxa"/>
            <w:tcBorders>
              <w:top w:val="single" w:sz="4" w:space="0" w:color="auto"/>
            </w:tcBorders>
            <w:vAlign w:val="center"/>
          </w:tcPr>
          <w:p w14:paraId="37B757DA" w14:textId="77777777" w:rsidR="00BF301D" w:rsidRPr="003E0AB7" w:rsidRDefault="00BF301D" w:rsidP="00BF301D">
            <w:pPr>
              <w:jc w:val="center"/>
              <w:rPr>
                <w:bCs/>
                <w:sz w:val="22"/>
                <w:szCs w:val="22"/>
              </w:rPr>
            </w:pPr>
            <w:r w:rsidRPr="003E0AB7">
              <w:rPr>
                <w:bCs/>
                <w:sz w:val="22"/>
                <w:szCs w:val="22"/>
              </w:rPr>
              <w:t>ОПК-4</w:t>
            </w:r>
          </w:p>
          <w:p w14:paraId="513E0CD2" w14:textId="0FB20F2E" w:rsidR="00406A7B" w:rsidRPr="003E0AB7" w:rsidRDefault="00BF301D" w:rsidP="00BF301D">
            <w:pPr>
              <w:jc w:val="center"/>
              <w:rPr>
                <w:bCs/>
                <w:sz w:val="22"/>
                <w:szCs w:val="22"/>
              </w:rPr>
            </w:pPr>
            <w:r w:rsidRPr="003E0AB7">
              <w:rPr>
                <w:bCs/>
                <w:sz w:val="22"/>
                <w:szCs w:val="22"/>
              </w:rPr>
              <w:t xml:space="preserve"> ОПК-4.2</w:t>
            </w:r>
          </w:p>
        </w:tc>
      </w:tr>
      <w:tr w:rsidR="0054182D" w:rsidRPr="003E0AB7" w14:paraId="45B3A3B0" w14:textId="77777777" w:rsidTr="00406A7B">
        <w:trPr>
          <w:trHeight w:val="844"/>
        </w:trPr>
        <w:tc>
          <w:tcPr>
            <w:tcW w:w="846" w:type="dxa"/>
            <w:tcBorders>
              <w:top w:val="single" w:sz="4" w:space="0" w:color="auto"/>
              <w:bottom w:val="single" w:sz="4" w:space="0" w:color="auto"/>
            </w:tcBorders>
          </w:tcPr>
          <w:p w14:paraId="21160904" w14:textId="77777777" w:rsidR="0054182D" w:rsidRPr="003E0AB7" w:rsidRDefault="0054182D"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5649274" w14:textId="7728B049" w:rsidR="0054182D" w:rsidRPr="003E0AB7" w:rsidRDefault="0054182D" w:rsidP="00A04935">
            <w:pPr>
              <w:rPr>
                <w:i/>
                <w:iCs/>
                <w:sz w:val="22"/>
                <w:szCs w:val="22"/>
              </w:rPr>
            </w:pPr>
            <w:r w:rsidRPr="003E0AB7">
              <w:rPr>
                <w:i/>
                <w:iCs/>
                <w:sz w:val="22"/>
                <w:szCs w:val="22"/>
              </w:rPr>
              <w:t>Прочитайте текст, выберите правильны</w:t>
            </w:r>
            <w:r w:rsidR="00832909">
              <w:rPr>
                <w:i/>
                <w:iCs/>
                <w:sz w:val="22"/>
                <w:szCs w:val="22"/>
              </w:rPr>
              <w:t>й</w:t>
            </w:r>
            <w:r w:rsidRPr="003E0AB7">
              <w:rPr>
                <w:i/>
                <w:iCs/>
                <w:sz w:val="22"/>
                <w:szCs w:val="22"/>
              </w:rPr>
              <w:t xml:space="preserve"> ответ</w:t>
            </w:r>
          </w:p>
          <w:p w14:paraId="2D7C6424" w14:textId="75DD54E1" w:rsidR="0054182D" w:rsidRPr="003E0AB7" w:rsidRDefault="00AD6240" w:rsidP="0054182D">
            <w:pPr>
              <w:tabs>
                <w:tab w:val="left" w:leader="underscore" w:pos="9365"/>
              </w:tabs>
              <w:jc w:val="both"/>
              <w:rPr>
                <w:rFonts w:eastAsia="Calibri"/>
                <w:bCs/>
                <w:kern w:val="32"/>
                <w:sz w:val="22"/>
                <w:szCs w:val="22"/>
                <w:lang w:eastAsia="en-US"/>
              </w:rPr>
            </w:pPr>
            <w:r>
              <w:rPr>
                <w:rFonts w:eastAsia="Calibri"/>
                <w:bCs/>
                <w:kern w:val="32"/>
                <w:sz w:val="22"/>
                <w:szCs w:val="22"/>
                <w:lang w:eastAsia="en-US"/>
              </w:rPr>
              <w:t>Из перечисленного укажите ф</w:t>
            </w:r>
            <w:r w:rsidR="0054182D" w:rsidRPr="003E0AB7">
              <w:rPr>
                <w:rFonts w:eastAsia="Calibri"/>
                <w:bCs/>
                <w:kern w:val="32"/>
                <w:sz w:val="22"/>
                <w:szCs w:val="22"/>
                <w:lang w:eastAsia="en-US"/>
              </w:rPr>
              <w:t>ункции государства в регулировании трудовых отношений между работниками и работодателями:</w:t>
            </w:r>
          </w:p>
          <w:p w14:paraId="181A776C" w14:textId="77777777" w:rsidR="0054182D" w:rsidRPr="003E0AB7" w:rsidRDefault="0054182D" w:rsidP="0054182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а) не вмешиваться</w:t>
            </w:r>
          </w:p>
          <w:p w14:paraId="4A642281" w14:textId="77777777" w:rsidR="0054182D" w:rsidRPr="003E0AB7" w:rsidRDefault="0054182D" w:rsidP="0054182D">
            <w:pPr>
              <w:tabs>
                <w:tab w:val="left" w:leader="underscore" w:pos="9365"/>
              </w:tabs>
              <w:jc w:val="both"/>
              <w:rPr>
                <w:rFonts w:eastAsia="Calibri"/>
                <w:b/>
                <w:kern w:val="32"/>
                <w:sz w:val="22"/>
                <w:szCs w:val="22"/>
                <w:lang w:eastAsia="en-US"/>
              </w:rPr>
            </w:pPr>
            <w:r w:rsidRPr="003E0AB7">
              <w:rPr>
                <w:rFonts w:eastAsia="Calibri"/>
                <w:b/>
                <w:kern w:val="32"/>
                <w:sz w:val="22"/>
                <w:szCs w:val="22"/>
                <w:lang w:eastAsia="en-US"/>
              </w:rPr>
              <w:t>б) обеспечить создание правовой базы регулирования трудовых отношений</w:t>
            </w:r>
          </w:p>
          <w:p w14:paraId="114C1797" w14:textId="05C2B976" w:rsidR="0054182D" w:rsidRPr="00AD6240" w:rsidRDefault="0054182D" w:rsidP="00406A7B">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в) выступить гарантом выплаты минимальной заработной платы</w:t>
            </w:r>
          </w:p>
        </w:tc>
        <w:tc>
          <w:tcPr>
            <w:tcW w:w="1843" w:type="dxa"/>
            <w:tcBorders>
              <w:top w:val="single" w:sz="4" w:space="0" w:color="auto"/>
              <w:bottom w:val="single" w:sz="4" w:space="0" w:color="auto"/>
            </w:tcBorders>
            <w:vAlign w:val="center"/>
          </w:tcPr>
          <w:p w14:paraId="2F31AAB0" w14:textId="7F0CDA29" w:rsidR="0054182D" w:rsidRPr="003E0AB7" w:rsidRDefault="0054182D" w:rsidP="00A04935">
            <w:pPr>
              <w:jc w:val="center"/>
              <w:rPr>
                <w:bCs/>
                <w:sz w:val="22"/>
                <w:szCs w:val="22"/>
              </w:rPr>
            </w:pPr>
            <w:r w:rsidRPr="003E0AB7">
              <w:rPr>
                <w:bCs/>
                <w:sz w:val="22"/>
                <w:szCs w:val="22"/>
              </w:rPr>
              <w:t>б</w:t>
            </w:r>
          </w:p>
        </w:tc>
        <w:tc>
          <w:tcPr>
            <w:tcW w:w="1559" w:type="dxa"/>
            <w:tcBorders>
              <w:top w:val="single" w:sz="4" w:space="0" w:color="auto"/>
              <w:bottom w:val="single" w:sz="4" w:space="0" w:color="auto"/>
            </w:tcBorders>
            <w:vAlign w:val="center"/>
          </w:tcPr>
          <w:p w14:paraId="1C32104B" w14:textId="77777777" w:rsidR="00406A7B" w:rsidRPr="003E0AB7" w:rsidRDefault="00406A7B" w:rsidP="00406A7B">
            <w:pPr>
              <w:jc w:val="center"/>
              <w:rPr>
                <w:bCs/>
                <w:sz w:val="22"/>
                <w:szCs w:val="22"/>
              </w:rPr>
            </w:pPr>
            <w:r w:rsidRPr="003E0AB7">
              <w:rPr>
                <w:bCs/>
                <w:sz w:val="22"/>
                <w:szCs w:val="22"/>
              </w:rPr>
              <w:t>ОПК-4</w:t>
            </w:r>
          </w:p>
          <w:p w14:paraId="56A65264" w14:textId="47A7D70D" w:rsidR="0054182D" w:rsidRPr="003E0AB7" w:rsidRDefault="00406A7B" w:rsidP="00406A7B">
            <w:pPr>
              <w:jc w:val="center"/>
              <w:rPr>
                <w:bCs/>
                <w:sz w:val="22"/>
                <w:szCs w:val="22"/>
              </w:rPr>
            </w:pPr>
            <w:r w:rsidRPr="003E0AB7">
              <w:rPr>
                <w:bCs/>
                <w:sz w:val="22"/>
                <w:szCs w:val="22"/>
              </w:rPr>
              <w:t xml:space="preserve"> ОПК-4.2</w:t>
            </w:r>
          </w:p>
        </w:tc>
      </w:tr>
      <w:tr w:rsidR="00406A7B" w:rsidRPr="003E0AB7" w14:paraId="4AFE8D8C" w14:textId="77777777" w:rsidTr="00BF301D">
        <w:trPr>
          <w:trHeight w:val="844"/>
        </w:trPr>
        <w:tc>
          <w:tcPr>
            <w:tcW w:w="846" w:type="dxa"/>
            <w:tcBorders>
              <w:top w:val="single" w:sz="4" w:space="0" w:color="auto"/>
              <w:bottom w:val="single" w:sz="4" w:space="0" w:color="auto"/>
            </w:tcBorders>
          </w:tcPr>
          <w:p w14:paraId="4A0FD857" w14:textId="77777777" w:rsidR="00406A7B" w:rsidRPr="003E0AB7" w:rsidRDefault="00406A7B"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07D22BB8"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631A4878" w14:textId="77777777" w:rsidR="00BF301D" w:rsidRPr="003E0AB7" w:rsidRDefault="00BF301D" w:rsidP="00BF301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Основным документом, регламентирующим трудовые отношения, является:</w:t>
            </w:r>
          </w:p>
          <w:p w14:paraId="025B0AA0" w14:textId="77777777" w:rsidR="00BF301D" w:rsidRPr="003E0AB7" w:rsidRDefault="00BF301D" w:rsidP="00BF301D">
            <w:pPr>
              <w:tabs>
                <w:tab w:val="left" w:leader="underscore" w:pos="9365"/>
              </w:tabs>
              <w:jc w:val="both"/>
              <w:rPr>
                <w:rFonts w:eastAsia="Calibri"/>
                <w:b/>
                <w:kern w:val="32"/>
                <w:sz w:val="22"/>
                <w:szCs w:val="22"/>
                <w:lang w:eastAsia="en-US"/>
              </w:rPr>
            </w:pPr>
            <w:r w:rsidRPr="003E0AB7">
              <w:rPr>
                <w:rFonts w:eastAsia="Calibri"/>
                <w:b/>
                <w:kern w:val="32"/>
                <w:sz w:val="22"/>
                <w:szCs w:val="22"/>
                <w:lang w:eastAsia="en-US"/>
              </w:rPr>
              <w:t>а) Трудовой Кодекс</w:t>
            </w:r>
          </w:p>
          <w:p w14:paraId="79B3463B" w14:textId="77777777" w:rsidR="00BF301D" w:rsidRPr="003E0AB7" w:rsidRDefault="00BF301D" w:rsidP="00BF301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б) Коллективный договор</w:t>
            </w:r>
          </w:p>
          <w:p w14:paraId="6D9A48C8" w14:textId="77777777" w:rsidR="00BF301D" w:rsidRPr="003E0AB7" w:rsidRDefault="00BF301D" w:rsidP="00BF301D">
            <w:pPr>
              <w:tabs>
                <w:tab w:val="left" w:leader="underscore" w:pos="9365"/>
              </w:tabs>
              <w:jc w:val="both"/>
              <w:rPr>
                <w:rFonts w:eastAsia="Calibri"/>
                <w:bCs/>
                <w:kern w:val="32"/>
                <w:sz w:val="22"/>
                <w:szCs w:val="22"/>
                <w:lang w:eastAsia="en-US"/>
              </w:rPr>
            </w:pPr>
            <w:r w:rsidRPr="003E0AB7">
              <w:rPr>
                <w:rFonts w:eastAsia="Calibri"/>
                <w:bCs/>
                <w:kern w:val="32"/>
                <w:sz w:val="22"/>
                <w:szCs w:val="22"/>
                <w:lang w:eastAsia="en-US"/>
              </w:rPr>
              <w:t>в) трудовой договор</w:t>
            </w:r>
          </w:p>
          <w:p w14:paraId="5CEB5EAA" w14:textId="52E72175" w:rsidR="00406A7B" w:rsidRPr="003E0AB7" w:rsidRDefault="00BF301D" w:rsidP="00BF301D">
            <w:pPr>
              <w:rPr>
                <w:i/>
                <w:iCs/>
                <w:sz w:val="22"/>
                <w:szCs w:val="22"/>
              </w:rPr>
            </w:pPr>
            <w:r w:rsidRPr="003E0AB7">
              <w:rPr>
                <w:rFonts w:eastAsia="Calibri"/>
                <w:bCs/>
                <w:kern w:val="32"/>
                <w:sz w:val="22"/>
                <w:szCs w:val="22"/>
                <w:lang w:eastAsia="en-US"/>
              </w:rPr>
              <w:t>г) соглашение</w:t>
            </w:r>
          </w:p>
        </w:tc>
        <w:tc>
          <w:tcPr>
            <w:tcW w:w="1843" w:type="dxa"/>
            <w:tcBorders>
              <w:top w:val="single" w:sz="4" w:space="0" w:color="auto"/>
              <w:bottom w:val="single" w:sz="4" w:space="0" w:color="auto"/>
            </w:tcBorders>
            <w:vAlign w:val="center"/>
          </w:tcPr>
          <w:p w14:paraId="4C9B9086" w14:textId="5727AE33" w:rsidR="00406A7B" w:rsidRPr="003E0AB7" w:rsidRDefault="00BF301D" w:rsidP="00A04935">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07F279DF" w14:textId="77777777" w:rsidR="00BF301D" w:rsidRPr="003E0AB7" w:rsidRDefault="00BF301D" w:rsidP="00BF301D">
            <w:pPr>
              <w:jc w:val="center"/>
              <w:rPr>
                <w:bCs/>
                <w:sz w:val="22"/>
                <w:szCs w:val="22"/>
              </w:rPr>
            </w:pPr>
            <w:r w:rsidRPr="003E0AB7">
              <w:rPr>
                <w:bCs/>
                <w:sz w:val="22"/>
                <w:szCs w:val="22"/>
              </w:rPr>
              <w:t>ОПК-4</w:t>
            </w:r>
          </w:p>
          <w:p w14:paraId="07044CAF" w14:textId="7C3A21DF" w:rsidR="00406A7B" w:rsidRPr="003E0AB7" w:rsidRDefault="00BF301D" w:rsidP="00BF301D">
            <w:pPr>
              <w:jc w:val="center"/>
              <w:rPr>
                <w:bCs/>
                <w:sz w:val="22"/>
                <w:szCs w:val="22"/>
              </w:rPr>
            </w:pPr>
            <w:r w:rsidRPr="003E0AB7">
              <w:rPr>
                <w:bCs/>
                <w:sz w:val="22"/>
                <w:szCs w:val="22"/>
              </w:rPr>
              <w:t xml:space="preserve"> ОПК-4.2</w:t>
            </w:r>
          </w:p>
        </w:tc>
      </w:tr>
      <w:tr w:rsidR="00BF301D" w:rsidRPr="003E0AB7" w14:paraId="506C9A29" w14:textId="77777777" w:rsidTr="00BF301D">
        <w:trPr>
          <w:trHeight w:val="844"/>
        </w:trPr>
        <w:tc>
          <w:tcPr>
            <w:tcW w:w="846" w:type="dxa"/>
            <w:tcBorders>
              <w:top w:val="single" w:sz="4" w:space="0" w:color="auto"/>
              <w:bottom w:val="single" w:sz="4" w:space="0" w:color="auto"/>
            </w:tcBorders>
          </w:tcPr>
          <w:p w14:paraId="651E9B03" w14:textId="77777777" w:rsidR="00BF301D" w:rsidRPr="003E0AB7" w:rsidRDefault="00BF301D"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240A01F"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229E701A" w14:textId="77777777" w:rsidR="00BF301D" w:rsidRPr="003E0AB7" w:rsidRDefault="00BF301D" w:rsidP="00BF301D">
            <w:pPr>
              <w:tabs>
                <w:tab w:val="left" w:pos="316"/>
                <w:tab w:val="left" w:leader="underscore" w:pos="9365"/>
              </w:tabs>
              <w:jc w:val="both"/>
              <w:rPr>
                <w:sz w:val="22"/>
                <w:szCs w:val="22"/>
              </w:rPr>
            </w:pPr>
            <w:r w:rsidRPr="003E0AB7">
              <w:rPr>
                <w:sz w:val="22"/>
                <w:szCs w:val="22"/>
              </w:rPr>
              <w:t xml:space="preserve">По объему властных полномочий выделяют такие виды социально-трудовых отношений: </w:t>
            </w:r>
          </w:p>
          <w:p w14:paraId="333F56B5"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pPr>
            <w:r w:rsidRPr="003E0AB7">
              <w:t xml:space="preserve">межорганизационные, внутриорганизационные </w:t>
            </w:r>
          </w:p>
          <w:p w14:paraId="1FEE3F9D"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pPr>
            <w:r w:rsidRPr="003E0AB7">
              <w:t xml:space="preserve">безличностные, межличностные </w:t>
            </w:r>
          </w:p>
          <w:p w14:paraId="120B260E"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pPr>
            <w:r w:rsidRPr="003E0AB7">
              <w:t xml:space="preserve">односторонние, многосторонние </w:t>
            </w:r>
          </w:p>
          <w:p w14:paraId="50BFAD85" w14:textId="77777777" w:rsidR="00BF301D" w:rsidRPr="003E0AB7" w:rsidRDefault="00BF301D" w:rsidP="00BF301D">
            <w:pPr>
              <w:pStyle w:val="af1"/>
              <w:numPr>
                <w:ilvl w:val="0"/>
                <w:numId w:val="34"/>
              </w:numPr>
              <w:tabs>
                <w:tab w:val="left" w:pos="316"/>
                <w:tab w:val="left" w:leader="underscore" w:pos="9365"/>
              </w:tabs>
              <w:spacing w:after="0" w:line="240" w:lineRule="auto"/>
              <w:ind w:left="0" w:firstLine="0"/>
              <w:jc w:val="both"/>
              <w:rPr>
                <w:b/>
                <w:bCs/>
              </w:rPr>
            </w:pPr>
            <w:r w:rsidRPr="003E0AB7">
              <w:rPr>
                <w:b/>
                <w:bCs/>
              </w:rPr>
              <w:t>отношения по горизонтали, отношения по вертикали</w:t>
            </w:r>
          </w:p>
          <w:p w14:paraId="622DB4A7" w14:textId="1C0EC90F" w:rsidR="00BF301D" w:rsidRPr="003E0AB7" w:rsidRDefault="00BF301D" w:rsidP="00BF301D">
            <w:pPr>
              <w:tabs>
                <w:tab w:val="left" w:pos="316"/>
              </w:tabs>
              <w:rPr>
                <w:i/>
                <w:iCs/>
                <w:sz w:val="22"/>
                <w:szCs w:val="22"/>
              </w:rPr>
            </w:pPr>
            <w:r w:rsidRPr="003E0AB7">
              <w:rPr>
                <w:sz w:val="22"/>
                <w:szCs w:val="22"/>
              </w:rPr>
              <w:t>д) индивидуальные, коллективные</w:t>
            </w:r>
          </w:p>
        </w:tc>
        <w:tc>
          <w:tcPr>
            <w:tcW w:w="1843" w:type="dxa"/>
            <w:tcBorders>
              <w:top w:val="single" w:sz="4" w:space="0" w:color="auto"/>
              <w:bottom w:val="single" w:sz="4" w:space="0" w:color="auto"/>
            </w:tcBorders>
            <w:vAlign w:val="center"/>
          </w:tcPr>
          <w:p w14:paraId="0E786075" w14:textId="7E4401F6" w:rsidR="00BF301D" w:rsidRPr="003E0AB7" w:rsidRDefault="00BF301D" w:rsidP="00A04935">
            <w:pPr>
              <w:jc w:val="center"/>
              <w:rPr>
                <w:bCs/>
                <w:sz w:val="22"/>
                <w:szCs w:val="22"/>
              </w:rPr>
            </w:pPr>
            <w:r w:rsidRPr="003E0AB7">
              <w:rPr>
                <w:bCs/>
                <w:sz w:val="22"/>
                <w:szCs w:val="22"/>
              </w:rPr>
              <w:t>г</w:t>
            </w:r>
          </w:p>
        </w:tc>
        <w:tc>
          <w:tcPr>
            <w:tcW w:w="1559" w:type="dxa"/>
            <w:tcBorders>
              <w:top w:val="single" w:sz="4" w:space="0" w:color="auto"/>
              <w:bottom w:val="single" w:sz="4" w:space="0" w:color="auto"/>
            </w:tcBorders>
            <w:vAlign w:val="center"/>
          </w:tcPr>
          <w:p w14:paraId="32E2CDC8" w14:textId="77777777" w:rsidR="00BF301D" w:rsidRPr="003E0AB7" w:rsidRDefault="00BF301D" w:rsidP="00BF301D">
            <w:pPr>
              <w:jc w:val="center"/>
              <w:rPr>
                <w:bCs/>
                <w:sz w:val="22"/>
                <w:szCs w:val="22"/>
              </w:rPr>
            </w:pPr>
            <w:r w:rsidRPr="003E0AB7">
              <w:rPr>
                <w:bCs/>
                <w:sz w:val="22"/>
                <w:szCs w:val="22"/>
              </w:rPr>
              <w:t>ОПК-1</w:t>
            </w:r>
          </w:p>
          <w:p w14:paraId="3B1930A9" w14:textId="41FD4C9F" w:rsidR="00BF301D" w:rsidRPr="003E0AB7" w:rsidRDefault="00BF301D" w:rsidP="00BF301D">
            <w:pPr>
              <w:jc w:val="center"/>
              <w:rPr>
                <w:bCs/>
                <w:sz w:val="22"/>
                <w:szCs w:val="22"/>
              </w:rPr>
            </w:pPr>
            <w:r w:rsidRPr="003E0AB7">
              <w:rPr>
                <w:bCs/>
                <w:sz w:val="22"/>
                <w:szCs w:val="22"/>
              </w:rPr>
              <w:t xml:space="preserve"> ОПК-1.2</w:t>
            </w:r>
          </w:p>
        </w:tc>
      </w:tr>
      <w:tr w:rsidR="00BF301D" w:rsidRPr="003E0AB7" w14:paraId="05493E64" w14:textId="77777777" w:rsidTr="00BF301D">
        <w:trPr>
          <w:trHeight w:val="844"/>
        </w:trPr>
        <w:tc>
          <w:tcPr>
            <w:tcW w:w="846" w:type="dxa"/>
            <w:tcBorders>
              <w:top w:val="single" w:sz="4" w:space="0" w:color="auto"/>
              <w:bottom w:val="single" w:sz="4" w:space="0" w:color="auto"/>
            </w:tcBorders>
          </w:tcPr>
          <w:p w14:paraId="17CBBE43" w14:textId="77777777" w:rsidR="00BF301D" w:rsidRPr="003E0AB7" w:rsidRDefault="00BF301D" w:rsidP="0054182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644BA8FD"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4016D6C0" w14:textId="77777777" w:rsidR="00BF301D" w:rsidRPr="003E0AB7" w:rsidRDefault="00BF301D" w:rsidP="00BF301D">
            <w:pPr>
              <w:rPr>
                <w:sz w:val="22"/>
                <w:szCs w:val="22"/>
              </w:rPr>
            </w:pPr>
            <w:r w:rsidRPr="003E0AB7">
              <w:rPr>
                <w:sz w:val="22"/>
                <w:szCs w:val="22"/>
              </w:rPr>
              <w:t>Средства, способы и условия, с помощью которых обеспечивается осуществление предоставленных работникам прав в области социально-трудовых отношений – это:</w:t>
            </w:r>
          </w:p>
          <w:p w14:paraId="38424597" w14:textId="00DBDFCC" w:rsidR="00BF301D" w:rsidRPr="003E0AB7" w:rsidRDefault="00BF301D" w:rsidP="00BF301D">
            <w:pPr>
              <w:rPr>
                <w:b/>
                <w:bCs/>
                <w:sz w:val="22"/>
                <w:szCs w:val="22"/>
              </w:rPr>
            </w:pPr>
            <w:r w:rsidRPr="003E0AB7">
              <w:rPr>
                <w:b/>
                <w:bCs/>
                <w:sz w:val="22"/>
                <w:szCs w:val="22"/>
              </w:rPr>
              <w:t xml:space="preserve">а) гарантии </w:t>
            </w:r>
          </w:p>
          <w:p w14:paraId="0D75C7DE" w14:textId="77777777" w:rsidR="00BF301D" w:rsidRPr="003E0AB7" w:rsidRDefault="00BF301D" w:rsidP="00BF301D">
            <w:pPr>
              <w:rPr>
                <w:sz w:val="22"/>
                <w:szCs w:val="22"/>
              </w:rPr>
            </w:pPr>
            <w:r w:rsidRPr="003E0AB7">
              <w:rPr>
                <w:sz w:val="22"/>
                <w:szCs w:val="22"/>
              </w:rPr>
              <w:t>б) компенсации</w:t>
            </w:r>
          </w:p>
          <w:p w14:paraId="7E4EC6A9" w14:textId="463128A9" w:rsidR="00BF301D" w:rsidRPr="003E0AB7" w:rsidRDefault="00BF301D" w:rsidP="00BF301D">
            <w:pPr>
              <w:rPr>
                <w:i/>
                <w:iCs/>
                <w:sz w:val="22"/>
                <w:szCs w:val="22"/>
              </w:rPr>
            </w:pPr>
            <w:r w:rsidRPr="003E0AB7">
              <w:rPr>
                <w:sz w:val="22"/>
                <w:szCs w:val="22"/>
              </w:rPr>
              <w:t>в) материальная помощь</w:t>
            </w:r>
          </w:p>
        </w:tc>
        <w:tc>
          <w:tcPr>
            <w:tcW w:w="1843" w:type="dxa"/>
            <w:tcBorders>
              <w:top w:val="single" w:sz="4" w:space="0" w:color="auto"/>
              <w:bottom w:val="single" w:sz="4" w:space="0" w:color="auto"/>
            </w:tcBorders>
            <w:vAlign w:val="center"/>
          </w:tcPr>
          <w:p w14:paraId="2F2835AF" w14:textId="5F75BA2A" w:rsidR="00BF301D" w:rsidRPr="003E0AB7" w:rsidRDefault="00BF301D" w:rsidP="00A04935">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67EF0247" w14:textId="77777777" w:rsidR="00BF301D" w:rsidRPr="003E0AB7" w:rsidRDefault="00BF301D" w:rsidP="00BF301D">
            <w:pPr>
              <w:jc w:val="center"/>
              <w:rPr>
                <w:bCs/>
                <w:sz w:val="22"/>
                <w:szCs w:val="22"/>
              </w:rPr>
            </w:pPr>
            <w:r w:rsidRPr="003E0AB7">
              <w:rPr>
                <w:bCs/>
                <w:sz w:val="22"/>
                <w:szCs w:val="22"/>
              </w:rPr>
              <w:t>ОПК-4</w:t>
            </w:r>
          </w:p>
          <w:p w14:paraId="34A050D1" w14:textId="5737559A" w:rsidR="00BF301D" w:rsidRPr="003E0AB7" w:rsidRDefault="00BF301D" w:rsidP="00BF301D">
            <w:pPr>
              <w:jc w:val="center"/>
              <w:rPr>
                <w:bCs/>
                <w:sz w:val="22"/>
                <w:szCs w:val="22"/>
              </w:rPr>
            </w:pPr>
            <w:r w:rsidRPr="003E0AB7">
              <w:rPr>
                <w:bCs/>
                <w:sz w:val="22"/>
                <w:szCs w:val="22"/>
              </w:rPr>
              <w:t xml:space="preserve"> ОПК-4.2</w:t>
            </w:r>
          </w:p>
        </w:tc>
      </w:tr>
      <w:tr w:rsidR="00BF301D" w:rsidRPr="003E0AB7" w14:paraId="2DD5D82B" w14:textId="77777777" w:rsidTr="003E0AB7">
        <w:trPr>
          <w:trHeight w:val="262"/>
        </w:trPr>
        <w:tc>
          <w:tcPr>
            <w:tcW w:w="846" w:type="dxa"/>
            <w:tcBorders>
              <w:top w:val="single" w:sz="4" w:space="0" w:color="auto"/>
              <w:bottom w:val="single" w:sz="4" w:space="0" w:color="auto"/>
            </w:tcBorders>
          </w:tcPr>
          <w:p w14:paraId="533F5F2F" w14:textId="77777777" w:rsidR="00BF301D" w:rsidRPr="003E0AB7" w:rsidRDefault="00BF301D" w:rsidP="00BF301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152DF276"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1EBB661F" w14:textId="6E170383" w:rsidR="00BF301D" w:rsidRPr="003E0AB7" w:rsidRDefault="00BF301D" w:rsidP="00BF301D">
            <w:pPr>
              <w:rPr>
                <w:sz w:val="22"/>
                <w:szCs w:val="22"/>
              </w:rPr>
            </w:pPr>
            <w:r w:rsidRPr="003E0AB7">
              <w:rPr>
                <w:sz w:val="22"/>
                <w:szCs w:val="22"/>
              </w:rPr>
              <w:t>Денежные выплаты, предназначенные для возмещения затрат, связанных с исполнением работником трудовых обязанностей– это:</w:t>
            </w:r>
          </w:p>
          <w:p w14:paraId="16497128" w14:textId="77777777" w:rsidR="00BF301D" w:rsidRPr="003E0AB7" w:rsidRDefault="00BF301D" w:rsidP="00BF301D">
            <w:pPr>
              <w:rPr>
                <w:sz w:val="22"/>
                <w:szCs w:val="22"/>
              </w:rPr>
            </w:pPr>
            <w:r w:rsidRPr="003E0AB7">
              <w:rPr>
                <w:sz w:val="22"/>
                <w:szCs w:val="22"/>
              </w:rPr>
              <w:t xml:space="preserve">а) гарантии </w:t>
            </w:r>
          </w:p>
          <w:p w14:paraId="1A86C05C" w14:textId="77777777" w:rsidR="00BF301D" w:rsidRPr="003E0AB7" w:rsidRDefault="00BF301D" w:rsidP="00BF301D">
            <w:pPr>
              <w:rPr>
                <w:sz w:val="22"/>
                <w:szCs w:val="22"/>
              </w:rPr>
            </w:pPr>
            <w:r w:rsidRPr="003E0AB7">
              <w:rPr>
                <w:sz w:val="22"/>
                <w:szCs w:val="22"/>
              </w:rPr>
              <w:t xml:space="preserve">б) </w:t>
            </w:r>
            <w:r w:rsidRPr="003E0AB7">
              <w:rPr>
                <w:b/>
                <w:bCs/>
                <w:sz w:val="22"/>
                <w:szCs w:val="22"/>
              </w:rPr>
              <w:t>компенсации</w:t>
            </w:r>
          </w:p>
          <w:p w14:paraId="413363CB" w14:textId="3E8E3F12" w:rsidR="00BF301D" w:rsidRPr="003E0AB7" w:rsidRDefault="00BF301D" w:rsidP="00BF301D">
            <w:pPr>
              <w:rPr>
                <w:i/>
                <w:iCs/>
                <w:sz w:val="22"/>
                <w:szCs w:val="22"/>
              </w:rPr>
            </w:pPr>
            <w:r w:rsidRPr="003E0AB7">
              <w:rPr>
                <w:sz w:val="22"/>
                <w:szCs w:val="22"/>
              </w:rPr>
              <w:lastRenderedPageBreak/>
              <w:t>в) материальная помощь</w:t>
            </w:r>
          </w:p>
        </w:tc>
        <w:tc>
          <w:tcPr>
            <w:tcW w:w="1843" w:type="dxa"/>
            <w:tcBorders>
              <w:top w:val="single" w:sz="4" w:space="0" w:color="auto"/>
              <w:bottom w:val="single" w:sz="4" w:space="0" w:color="auto"/>
            </w:tcBorders>
            <w:vAlign w:val="center"/>
          </w:tcPr>
          <w:p w14:paraId="6B8834CA" w14:textId="3CA23F98" w:rsidR="00BF301D" w:rsidRPr="003E0AB7" w:rsidRDefault="00BF301D" w:rsidP="00BF301D">
            <w:pPr>
              <w:jc w:val="center"/>
              <w:rPr>
                <w:bCs/>
                <w:sz w:val="22"/>
                <w:szCs w:val="22"/>
              </w:rPr>
            </w:pPr>
            <w:r w:rsidRPr="003E0AB7">
              <w:rPr>
                <w:bCs/>
                <w:sz w:val="22"/>
                <w:szCs w:val="22"/>
              </w:rPr>
              <w:lastRenderedPageBreak/>
              <w:t>б</w:t>
            </w:r>
          </w:p>
        </w:tc>
        <w:tc>
          <w:tcPr>
            <w:tcW w:w="1559" w:type="dxa"/>
            <w:tcBorders>
              <w:top w:val="single" w:sz="4" w:space="0" w:color="auto"/>
              <w:bottom w:val="single" w:sz="4" w:space="0" w:color="auto"/>
            </w:tcBorders>
            <w:vAlign w:val="center"/>
          </w:tcPr>
          <w:p w14:paraId="620C2A4A" w14:textId="77777777" w:rsidR="00BF301D" w:rsidRPr="003E0AB7" w:rsidRDefault="00BF301D" w:rsidP="00BF301D">
            <w:pPr>
              <w:jc w:val="center"/>
              <w:rPr>
                <w:bCs/>
                <w:sz w:val="22"/>
                <w:szCs w:val="22"/>
              </w:rPr>
            </w:pPr>
            <w:r w:rsidRPr="003E0AB7">
              <w:rPr>
                <w:bCs/>
                <w:sz w:val="22"/>
                <w:szCs w:val="22"/>
              </w:rPr>
              <w:t>ОПК-4</w:t>
            </w:r>
          </w:p>
          <w:p w14:paraId="635E259D" w14:textId="07BF3220" w:rsidR="00BF301D" w:rsidRPr="003E0AB7" w:rsidRDefault="00BF301D" w:rsidP="00BF301D">
            <w:pPr>
              <w:jc w:val="center"/>
              <w:rPr>
                <w:bCs/>
                <w:sz w:val="22"/>
                <w:szCs w:val="22"/>
              </w:rPr>
            </w:pPr>
            <w:r w:rsidRPr="003E0AB7">
              <w:rPr>
                <w:bCs/>
                <w:sz w:val="22"/>
                <w:szCs w:val="22"/>
              </w:rPr>
              <w:t xml:space="preserve"> ОПК-4.2</w:t>
            </w:r>
          </w:p>
        </w:tc>
      </w:tr>
      <w:tr w:rsidR="00BF301D" w:rsidRPr="003E0AB7" w14:paraId="1342F758" w14:textId="77777777" w:rsidTr="00BF301D">
        <w:trPr>
          <w:trHeight w:val="844"/>
        </w:trPr>
        <w:tc>
          <w:tcPr>
            <w:tcW w:w="846" w:type="dxa"/>
            <w:tcBorders>
              <w:top w:val="single" w:sz="4" w:space="0" w:color="auto"/>
              <w:bottom w:val="single" w:sz="4" w:space="0" w:color="auto"/>
            </w:tcBorders>
          </w:tcPr>
          <w:p w14:paraId="08841F6A" w14:textId="77777777" w:rsidR="00BF301D" w:rsidRPr="003E0AB7" w:rsidRDefault="00BF301D" w:rsidP="00BF301D">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C5F43DA"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556EBD60" w14:textId="2C9450CB" w:rsidR="00BF301D" w:rsidRPr="003E0AB7" w:rsidRDefault="00BF301D" w:rsidP="00BF301D">
            <w:pPr>
              <w:rPr>
                <w:sz w:val="22"/>
                <w:szCs w:val="22"/>
              </w:rPr>
            </w:pPr>
            <w:r w:rsidRPr="003E0AB7">
              <w:rPr>
                <w:sz w:val="22"/>
                <w:szCs w:val="22"/>
              </w:rPr>
              <w:t>Укажите расчет выплат при увольнении:</w:t>
            </w:r>
          </w:p>
          <w:p w14:paraId="1517F31E" w14:textId="692C7FA0" w:rsidR="00BF301D" w:rsidRPr="003E0AB7" w:rsidRDefault="00BF301D" w:rsidP="00BF301D">
            <w:pPr>
              <w:rPr>
                <w:sz w:val="22"/>
                <w:szCs w:val="22"/>
              </w:rPr>
            </w:pPr>
            <w:r w:rsidRPr="003E0AB7">
              <w:rPr>
                <w:sz w:val="22"/>
                <w:szCs w:val="22"/>
              </w:rPr>
              <w:t xml:space="preserve">а) </w:t>
            </w:r>
            <w:r w:rsidRPr="003E0AB7">
              <w:rPr>
                <w:b/>
                <w:bCs/>
                <w:sz w:val="22"/>
                <w:szCs w:val="22"/>
              </w:rPr>
              <w:t>Количество рабочих дней (часов) и нерабочих праздничных дней в первом месяце после увольнения × Средний дневной (часовой) заработок</w:t>
            </w:r>
          </w:p>
          <w:p w14:paraId="1695532E" w14:textId="5B9CF627" w:rsidR="00BF301D" w:rsidRPr="003E0AB7" w:rsidRDefault="00BF301D" w:rsidP="00BF301D">
            <w:pPr>
              <w:rPr>
                <w:sz w:val="22"/>
                <w:szCs w:val="22"/>
              </w:rPr>
            </w:pPr>
            <w:r w:rsidRPr="003E0AB7">
              <w:rPr>
                <w:sz w:val="22"/>
                <w:szCs w:val="22"/>
              </w:rPr>
              <w:t xml:space="preserve">б) Количество </w:t>
            </w:r>
            <w:r w:rsidR="003E0AB7" w:rsidRPr="003E0AB7">
              <w:rPr>
                <w:sz w:val="22"/>
                <w:szCs w:val="22"/>
              </w:rPr>
              <w:t>календарных дней</w:t>
            </w:r>
            <w:r w:rsidRPr="003E0AB7">
              <w:rPr>
                <w:sz w:val="22"/>
                <w:szCs w:val="22"/>
              </w:rPr>
              <w:t xml:space="preserve"> (часов) × Средний дневной (часовой) заработок</w:t>
            </w:r>
          </w:p>
          <w:p w14:paraId="4FB5E45F" w14:textId="0DEF9980" w:rsidR="00BF301D" w:rsidRPr="003E0AB7" w:rsidRDefault="00BF301D" w:rsidP="00BF301D">
            <w:pPr>
              <w:rPr>
                <w:i/>
                <w:iCs/>
                <w:sz w:val="22"/>
                <w:szCs w:val="22"/>
              </w:rPr>
            </w:pPr>
            <w:r w:rsidRPr="003E0AB7">
              <w:rPr>
                <w:sz w:val="22"/>
                <w:szCs w:val="22"/>
              </w:rPr>
              <w:t>в)</w:t>
            </w:r>
            <w:r w:rsidR="003E0AB7" w:rsidRPr="003E0AB7">
              <w:rPr>
                <w:sz w:val="22"/>
                <w:szCs w:val="22"/>
              </w:rPr>
              <w:t xml:space="preserve"> Количество рабочих дней (часов) и нерабочих праздничных дней в первом месяце после увольнения × Дневной (часовой) заработок за последний месяц работы</w:t>
            </w:r>
          </w:p>
        </w:tc>
        <w:tc>
          <w:tcPr>
            <w:tcW w:w="1843" w:type="dxa"/>
            <w:tcBorders>
              <w:top w:val="single" w:sz="4" w:space="0" w:color="auto"/>
              <w:bottom w:val="single" w:sz="4" w:space="0" w:color="auto"/>
            </w:tcBorders>
            <w:vAlign w:val="center"/>
          </w:tcPr>
          <w:p w14:paraId="1006F990" w14:textId="4557DD36" w:rsidR="00BF301D" w:rsidRPr="003E0AB7" w:rsidRDefault="00BF301D" w:rsidP="00BF301D">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504E7A08" w14:textId="77777777" w:rsidR="00BF301D" w:rsidRPr="003E0AB7" w:rsidRDefault="00BF301D" w:rsidP="00BF301D">
            <w:pPr>
              <w:jc w:val="center"/>
              <w:rPr>
                <w:bCs/>
                <w:sz w:val="22"/>
                <w:szCs w:val="22"/>
              </w:rPr>
            </w:pPr>
            <w:r w:rsidRPr="003E0AB7">
              <w:rPr>
                <w:bCs/>
                <w:sz w:val="22"/>
                <w:szCs w:val="22"/>
              </w:rPr>
              <w:t>ОПК-4</w:t>
            </w:r>
          </w:p>
          <w:p w14:paraId="76A0D61C" w14:textId="5A17AF23" w:rsidR="00BF301D" w:rsidRPr="003E0AB7" w:rsidRDefault="00BF301D" w:rsidP="00BF301D">
            <w:pPr>
              <w:jc w:val="center"/>
              <w:rPr>
                <w:bCs/>
                <w:sz w:val="22"/>
                <w:szCs w:val="22"/>
              </w:rPr>
            </w:pPr>
            <w:r w:rsidRPr="003E0AB7">
              <w:rPr>
                <w:bCs/>
                <w:sz w:val="22"/>
                <w:szCs w:val="22"/>
              </w:rPr>
              <w:t xml:space="preserve"> ОПК-4.1</w:t>
            </w:r>
          </w:p>
        </w:tc>
      </w:tr>
      <w:tr w:rsidR="003E0AB7" w:rsidRPr="003E0AB7" w14:paraId="5ACC4C0A" w14:textId="77777777" w:rsidTr="00BF301D">
        <w:trPr>
          <w:trHeight w:val="844"/>
        </w:trPr>
        <w:tc>
          <w:tcPr>
            <w:tcW w:w="846" w:type="dxa"/>
            <w:tcBorders>
              <w:top w:val="single" w:sz="4" w:space="0" w:color="auto"/>
              <w:bottom w:val="single" w:sz="4" w:space="0" w:color="auto"/>
            </w:tcBorders>
          </w:tcPr>
          <w:p w14:paraId="69414C2D" w14:textId="77777777" w:rsidR="003E0AB7" w:rsidRPr="003E0AB7" w:rsidRDefault="003E0AB7" w:rsidP="003E0AB7">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F60F4F0" w14:textId="77777777" w:rsidR="003E0AB7" w:rsidRPr="003E0AB7" w:rsidRDefault="003E0AB7" w:rsidP="003E0AB7">
            <w:pPr>
              <w:rPr>
                <w:i/>
                <w:iCs/>
                <w:sz w:val="22"/>
                <w:szCs w:val="22"/>
              </w:rPr>
            </w:pPr>
            <w:r w:rsidRPr="003E0AB7">
              <w:rPr>
                <w:i/>
                <w:iCs/>
                <w:sz w:val="22"/>
                <w:szCs w:val="22"/>
              </w:rPr>
              <w:t>Прочитайте текст, выберите правильный ответ</w:t>
            </w:r>
          </w:p>
          <w:p w14:paraId="45A1A102" w14:textId="3562482E" w:rsidR="003E0AB7" w:rsidRPr="003E0AB7" w:rsidRDefault="003E0AB7" w:rsidP="003E0AB7">
            <w:pPr>
              <w:rPr>
                <w:sz w:val="22"/>
                <w:szCs w:val="22"/>
              </w:rPr>
            </w:pPr>
            <w:r w:rsidRPr="003E0AB7">
              <w:rPr>
                <w:sz w:val="22"/>
                <w:szCs w:val="22"/>
              </w:rPr>
              <w:t>Укажите расчет компенсации за отпуск при увольнении:</w:t>
            </w:r>
          </w:p>
          <w:p w14:paraId="64AAB373" w14:textId="6C17B9AB" w:rsidR="003E0AB7" w:rsidRPr="003E0AB7" w:rsidRDefault="003E0AB7" w:rsidP="003E0AB7">
            <w:pPr>
              <w:rPr>
                <w:sz w:val="22"/>
                <w:szCs w:val="22"/>
              </w:rPr>
            </w:pPr>
            <w:r w:rsidRPr="003E0AB7">
              <w:rPr>
                <w:sz w:val="22"/>
                <w:szCs w:val="22"/>
              </w:rPr>
              <w:t xml:space="preserve">а) </w:t>
            </w:r>
            <w:r w:rsidRPr="003E0AB7">
              <w:rPr>
                <w:b/>
                <w:bCs/>
                <w:sz w:val="22"/>
                <w:szCs w:val="22"/>
              </w:rPr>
              <w:t>среднедневной заработок, умноженный на количество неиспользованных отпускных дней</w:t>
            </w:r>
          </w:p>
          <w:p w14:paraId="03B327EF" w14:textId="024FFD31" w:rsidR="003E0AB7" w:rsidRPr="003E0AB7" w:rsidRDefault="003E0AB7" w:rsidP="003E0AB7">
            <w:pPr>
              <w:rPr>
                <w:sz w:val="22"/>
                <w:szCs w:val="22"/>
              </w:rPr>
            </w:pPr>
            <w:r w:rsidRPr="003E0AB7">
              <w:rPr>
                <w:sz w:val="22"/>
                <w:szCs w:val="22"/>
              </w:rPr>
              <w:t>б) среднедневной заработок, умноженный на количество отпускных дней</w:t>
            </w:r>
          </w:p>
          <w:p w14:paraId="09145010" w14:textId="5D6F6ABB" w:rsidR="003E0AB7" w:rsidRPr="003E0AB7" w:rsidRDefault="003E0AB7" w:rsidP="003E0AB7">
            <w:pPr>
              <w:rPr>
                <w:i/>
                <w:iCs/>
                <w:sz w:val="22"/>
                <w:szCs w:val="22"/>
              </w:rPr>
            </w:pPr>
            <w:r w:rsidRPr="003E0AB7">
              <w:rPr>
                <w:sz w:val="22"/>
                <w:szCs w:val="22"/>
              </w:rPr>
              <w:t>в) месячный заработок, умноженный на количество неиспользованных отпускных дней</w:t>
            </w:r>
          </w:p>
        </w:tc>
        <w:tc>
          <w:tcPr>
            <w:tcW w:w="1843" w:type="dxa"/>
            <w:tcBorders>
              <w:top w:val="single" w:sz="4" w:space="0" w:color="auto"/>
              <w:bottom w:val="single" w:sz="4" w:space="0" w:color="auto"/>
            </w:tcBorders>
            <w:vAlign w:val="center"/>
          </w:tcPr>
          <w:p w14:paraId="6B5036FF" w14:textId="7501206A" w:rsidR="003E0AB7" w:rsidRPr="003E0AB7" w:rsidRDefault="003E0AB7" w:rsidP="003E0AB7">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0B4B155F" w14:textId="77777777" w:rsidR="003E0AB7" w:rsidRPr="003E0AB7" w:rsidRDefault="003E0AB7" w:rsidP="003E0AB7">
            <w:pPr>
              <w:jc w:val="center"/>
              <w:rPr>
                <w:bCs/>
                <w:sz w:val="22"/>
                <w:szCs w:val="22"/>
              </w:rPr>
            </w:pPr>
            <w:r w:rsidRPr="003E0AB7">
              <w:rPr>
                <w:bCs/>
                <w:sz w:val="22"/>
                <w:szCs w:val="22"/>
              </w:rPr>
              <w:t>ОПК-4</w:t>
            </w:r>
          </w:p>
          <w:p w14:paraId="7F5AD5E2" w14:textId="5A7F855F" w:rsidR="003E0AB7" w:rsidRPr="003E0AB7" w:rsidRDefault="003E0AB7" w:rsidP="003E0AB7">
            <w:pPr>
              <w:jc w:val="center"/>
              <w:rPr>
                <w:bCs/>
                <w:sz w:val="22"/>
                <w:szCs w:val="22"/>
              </w:rPr>
            </w:pPr>
            <w:r w:rsidRPr="003E0AB7">
              <w:rPr>
                <w:bCs/>
                <w:sz w:val="22"/>
                <w:szCs w:val="22"/>
              </w:rPr>
              <w:t xml:space="preserve"> ОПК-4.1</w:t>
            </w:r>
          </w:p>
        </w:tc>
      </w:tr>
      <w:tr w:rsidR="003E0AB7" w:rsidRPr="003E0AB7" w14:paraId="429C3C61" w14:textId="77777777" w:rsidTr="00BF301D">
        <w:trPr>
          <w:trHeight w:val="844"/>
        </w:trPr>
        <w:tc>
          <w:tcPr>
            <w:tcW w:w="846" w:type="dxa"/>
            <w:tcBorders>
              <w:top w:val="single" w:sz="4" w:space="0" w:color="auto"/>
              <w:bottom w:val="single" w:sz="4" w:space="0" w:color="auto"/>
            </w:tcBorders>
          </w:tcPr>
          <w:p w14:paraId="5A7D1DAE" w14:textId="77777777" w:rsidR="003E0AB7" w:rsidRPr="003E0AB7" w:rsidRDefault="003E0AB7" w:rsidP="003E0AB7">
            <w:pPr>
              <w:pStyle w:val="af1"/>
              <w:numPr>
                <w:ilvl w:val="0"/>
                <w:numId w:val="42"/>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3A43B5A2" w14:textId="77777777" w:rsidR="003E0AB7" w:rsidRPr="003E0AB7" w:rsidRDefault="003E0AB7" w:rsidP="003E0AB7">
            <w:pPr>
              <w:rPr>
                <w:i/>
                <w:iCs/>
                <w:sz w:val="22"/>
                <w:szCs w:val="22"/>
              </w:rPr>
            </w:pPr>
            <w:r w:rsidRPr="003E0AB7">
              <w:rPr>
                <w:i/>
                <w:iCs/>
                <w:sz w:val="22"/>
                <w:szCs w:val="22"/>
              </w:rPr>
              <w:t>Прочитайте текст, выберите правильный ответ</w:t>
            </w:r>
          </w:p>
          <w:p w14:paraId="19F52975" w14:textId="13A21D54" w:rsidR="003E0AB7" w:rsidRPr="003E0AB7" w:rsidRDefault="003E0AB7" w:rsidP="003E0AB7">
            <w:pPr>
              <w:rPr>
                <w:sz w:val="22"/>
                <w:szCs w:val="22"/>
              </w:rPr>
            </w:pPr>
            <w:r w:rsidRPr="003E0AB7">
              <w:rPr>
                <w:sz w:val="22"/>
                <w:szCs w:val="22"/>
              </w:rPr>
              <w:t xml:space="preserve">Как рассчитать среднедневной заработок для расчета компенсации при увольнении? </w:t>
            </w:r>
          </w:p>
          <w:p w14:paraId="08563EBB" w14:textId="77777777" w:rsidR="003E0AB7" w:rsidRPr="003E0AB7" w:rsidRDefault="003E0AB7" w:rsidP="003E0AB7">
            <w:pPr>
              <w:rPr>
                <w:b/>
                <w:bCs/>
                <w:sz w:val="22"/>
                <w:szCs w:val="22"/>
              </w:rPr>
            </w:pPr>
            <w:r w:rsidRPr="003E0AB7">
              <w:rPr>
                <w:b/>
                <w:bCs/>
                <w:sz w:val="22"/>
                <w:szCs w:val="22"/>
              </w:rPr>
              <w:t>а) сумма всех выплат в пользу сотрудника за 12 месяцев, предшествующих увольнению, разделить на 12 и затем еще раз поделить на 29,3</w:t>
            </w:r>
          </w:p>
          <w:p w14:paraId="6CCF93D9" w14:textId="7386BB92" w:rsidR="003E0AB7" w:rsidRPr="003E0AB7" w:rsidRDefault="003E0AB7" w:rsidP="003E0AB7">
            <w:pPr>
              <w:rPr>
                <w:sz w:val="22"/>
                <w:szCs w:val="22"/>
              </w:rPr>
            </w:pPr>
            <w:r w:rsidRPr="003E0AB7">
              <w:rPr>
                <w:sz w:val="22"/>
                <w:szCs w:val="22"/>
              </w:rPr>
              <w:t>б) сумма всех выплат в пользу сотрудника за 6 месяцев, предшествующих увольнению, разделить на 12 и затем еще раз поделить на 29,3</w:t>
            </w:r>
          </w:p>
          <w:p w14:paraId="0CE87408" w14:textId="3E04BACB" w:rsidR="003E0AB7" w:rsidRPr="003E0AB7" w:rsidRDefault="003E0AB7" w:rsidP="003E0AB7">
            <w:pPr>
              <w:rPr>
                <w:sz w:val="22"/>
                <w:szCs w:val="22"/>
              </w:rPr>
            </w:pPr>
            <w:r w:rsidRPr="003E0AB7">
              <w:rPr>
                <w:sz w:val="22"/>
                <w:szCs w:val="22"/>
              </w:rPr>
              <w:t>в) сумма всех выплат в пользу сотрудника за 12 месяцев, предшествующих увольнению, разделить на 12 и затем еще раз поделить на 30</w:t>
            </w:r>
          </w:p>
        </w:tc>
        <w:tc>
          <w:tcPr>
            <w:tcW w:w="1843" w:type="dxa"/>
            <w:tcBorders>
              <w:top w:val="single" w:sz="4" w:space="0" w:color="auto"/>
              <w:bottom w:val="single" w:sz="4" w:space="0" w:color="auto"/>
            </w:tcBorders>
            <w:vAlign w:val="center"/>
          </w:tcPr>
          <w:p w14:paraId="4CB805E3" w14:textId="04500D47" w:rsidR="003E0AB7" w:rsidRPr="003E0AB7" w:rsidRDefault="003E0AB7" w:rsidP="003E0AB7">
            <w:pPr>
              <w:jc w:val="center"/>
              <w:rPr>
                <w:bCs/>
                <w:sz w:val="22"/>
                <w:szCs w:val="22"/>
              </w:rPr>
            </w:pPr>
            <w:r w:rsidRPr="003E0AB7">
              <w:rPr>
                <w:bCs/>
                <w:sz w:val="22"/>
                <w:szCs w:val="22"/>
              </w:rPr>
              <w:t>а</w:t>
            </w:r>
          </w:p>
        </w:tc>
        <w:tc>
          <w:tcPr>
            <w:tcW w:w="1559" w:type="dxa"/>
            <w:tcBorders>
              <w:top w:val="single" w:sz="4" w:space="0" w:color="auto"/>
              <w:bottom w:val="single" w:sz="4" w:space="0" w:color="auto"/>
            </w:tcBorders>
            <w:vAlign w:val="center"/>
          </w:tcPr>
          <w:p w14:paraId="0E1A221B" w14:textId="77777777" w:rsidR="003E0AB7" w:rsidRPr="003E0AB7" w:rsidRDefault="003E0AB7" w:rsidP="003E0AB7">
            <w:pPr>
              <w:jc w:val="center"/>
              <w:rPr>
                <w:bCs/>
                <w:sz w:val="22"/>
                <w:szCs w:val="22"/>
              </w:rPr>
            </w:pPr>
            <w:r w:rsidRPr="003E0AB7">
              <w:rPr>
                <w:bCs/>
                <w:sz w:val="22"/>
                <w:szCs w:val="22"/>
              </w:rPr>
              <w:t>ОПК-4</w:t>
            </w:r>
          </w:p>
          <w:p w14:paraId="4AC6AB08" w14:textId="1B9B19F6" w:rsidR="003E0AB7" w:rsidRPr="003E0AB7" w:rsidRDefault="003E0AB7" w:rsidP="003E0AB7">
            <w:pPr>
              <w:jc w:val="center"/>
              <w:rPr>
                <w:bCs/>
                <w:sz w:val="22"/>
                <w:szCs w:val="22"/>
              </w:rPr>
            </w:pPr>
            <w:r w:rsidRPr="003E0AB7">
              <w:rPr>
                <w:bCs/>
                <w:sz w:val="22"/>
                <w:szCs w:val="22"/>
              </w:rPr>
              <w:t xml:space="preserve"> ОПК-4.1</w:t>
            </w:r>
          </w:p>
        </w:tc>
      </w:tr>
      <w:tr w:rsidR="00BF301D" w:rsidRPr="003E0AB7" w14:paraId="01E46D8B" w14:textId="77777777" w:rsidTr="00A04935">
        <w:trPr>
          <w:trHeight w:val="844"/>
        </w:trPr>
        <w:tc>
          <w:tcPr>
            <w:tcW w:w="846" w:type="dxa"/>
            <w:tcBorders>
              <w:top w:val="single" w:sz="4" w:space="0" w:color="auto"/>
              <w:bottom w:val="single" w:sz="4" w:space="0" w:color="auto"/>
            </w:tcBorders>
          </w:tcPr>
          <w:p w14:paraId="29DA07D2" w14:textId="77777777" w:rsidR="00BF301D" w:rsidRPr="003E0AB7" w:rsidRDefault="00BF301D" w:rsidP="00BF301D">
            <w:pPr>
              <w:pStyle w:val="af1"/>
              <w:numPr>
                <w:ilvl w:val="0"/>
                <w:numId w:val="42"/>
              </w:numPr>
              <w:spacing w:after="0" w:line="240" w:lineRule="auto"/>
              <w:ind w:left="0" w:firstLine="0"/>
              <w:jc w:val="center"/>
              <w:rPr>
                <w:bCs/>
              </w:rPr>
            </w:pPr>
          </w:p>
        </w:tc>
        <w:tc>
          <w:tcPr>
            <w:tcW w:w="5953" w:type="dxa"/>
            <w:tcBorders>
              <w:top w:val="single" w:sz="4" w:space="0" w:color="auto"/>
            </w:tcBorders>
            <w:vAlign w:val="center"/>
          </w:tcPr>
          <w:p w14:paraId="529BD7CD" w14:textId="77777777" w:rsidR="00BF301D" w:rsidRPr="003E0AB7" w:rsidRDefault="00BF301D" w:rsidP="00BF301D">
            <w:pPr>
              <w:rPr>
                <w:i/>
                <w:iCs/>
                <w:sz w:val="22"/>
                <w:szCs w:val="22"/>
              </w:rPr>
            </w:pPr>
            <w:r w:rsidRPr="003E0AB7">
              <w:rPr>
                <w:i/>
                <w:iCs/>
                <w:sz w:val="22"/>
                <w:szCs w:val="22"/>
              </w:rPr>
              <w:t>Прочитайте текст, выберите правильный ответ</w:t>
            </w:r>
          </w:p>
          <w:p w14:paraId="77EC4BBD" w14:textId="2B2329F7" w:rsidR="003E0AB7" w:rsidRPr="003E0AB7" w:rsidRDefault="003E0AB7" w:rsidP="00BF301D">
            <w:pPr>
              <w:rPr>
                <w:sz w:val="22"/>
                <w:szCs w:val="22"/>
              </w:rPr>
            </w:pPr>
            <w:r w:rsidRPr="003E0AB7">
              <w:rPr>
                <w:sz w:val="22"/>
                <w:szCs w:val="22"/>
              </w:rPr>
              <w:t>Что не входит в расчет среднего заработка при увольнении?</w:t>
            </w:r>
          </w:p>
          <w:p w14:paraId="74EB277A" w14:textId="04ACE57B" w:rsidR="003E0AB7" w:rsidRPr="003E0AB7" w:rsidRDefault="003E0AB7" w:rsidP="00BF301D">
            <w:pPr>
              <w:rPr>
                <w:b/>
                <w:bCs/>
                <w:sz w:val="22"/>
                <w:szCs w:val="22"/>
              </w:rPr>
            </w:pPr>
            <w:r w:rsidRPr="003E0AB7">
              <w:rPr>
                <w:sz w:val="22"/>
                <w:szCs w:val="22"/>
              </w:rPr>
              <w:t>а</w:t>
            </w:r>
            <w:r w:rsidRPr="003E0AB7">
              <w:rPr>
                <w:b/>
                <w:bCs/>
                <w:sz w:val="22"/>
                <w:szCs w:val="22"/>
              </w:rPr>
              <w:t>) выплаты социального характера и иные выплаты, не относящиеся к оплате труда</w:t>
            </w:r>
          </w:p>
          <w:p w14:paraId="1DCCB408" w14:textId="0F401838" w:rsidR="003E0AB7" w:rsidRPr="003E0AB7" w:rsidRDefault="003E0AB7" w:rsidP="00BF301D">
            <w:pPr>
              <w:rPr>
                <w:sz w:val="22"/>
                <w:szCs w:val="22"/>
              </w:rPr>
            </w:pPr>
            <w:r w:rsidRPr="003E0AB7">
              <w:rPr>
                <w:sz w:val="22"/>
                <w:szCs w:val="22"/>
              </w:rPr>
              <w:t>б) оклад</w:t>
            </w:r>
          </w:p>
          <w:p w14:paraId="2C6ADA48" w14:textId="1A7FD1D1" w:rsidR="003E0AB7" w:rsidRPr="003E0AB7" w:rsidRDefault="003E0AB7" w:rsidP="00BF301D">
            <w:pPr>
              <w:rPr>
                <w:i/>
                <w:iCs/>
                <w:sz w:val="22"/>
                <w:szCs w:val="22"/>
              </w:rPr>
            </w:pPr>
            <w:r w:rsidRPr="003E0AB7">
              <w:rPr>
                <w:sz w:val="22"/>
                <w:szCs w:val="22"/>
              </w:rPr>
              <w:t>в) премиальные выплаты</w:t>
            </w:r>
          </w:p>
        </w:tc>
        <w:tc>
          <w:tcPr>
            <w:tcW w:w="1843" w:type="dxa"/>
            <w:tcBorders>
              <w:top w:val="single" w:sz="4" w:space="0" w:color="auto"/>
            </w:tcBorders>
            <w:vAlign w:val="center"/>
          </w:tcPr>
          <w:p w14:paraId="1A44D194" w14:textId="34A10416" w:rsidR="00BF301D" w:rsidRPr="003E0AB7" w:rsidRDefault="003E0AB7" w:rsidP="00BF301D">
            <w:pPr>
              <w:jc w:val="center"/>
              <w:rPr>
                <w:bCs/>
                <w:sz w:val="22"/>
                <w:szCs w:val="22"/>
              </w:rPr>
            </w:pPr>
            <w:r w:rsidRPr="003E0AB7">
              <w:rPr>
                <w:bCs/>
                <w:sz w:val="22"/>
                <w:szCs w:val="22"/>
              </w:rPr>
              <w:t>а</w:t>
            </w:r>
          </w:p>
        </w:tc>
        <w:tc>
          <w:tcPr>
            <w:tcW w:w="1559" w:type="dxa"/>
            <w:tcBorders>
              <w:top w:val="single" w:sz="4" w:space="0" w:color="auto"/>
            </w:tcBorders>
            <w:vAlign w:val="center"/>
          </w:tcPr>
          <w:p w14:paraId="1DE830E0" w14:textId="77777777" w:rsidR="003E0AB7" w:rsidRPr="003E0AB7" w:rsidRDefault="003E0AB7" w:rsidP="003E0AB7">
            <w:pPr>
              <w:jc w:val="center"/>
              <w:rPr>
                <w:bCs/>
                <w:sz w:val="22"/>
                <w:szCs w:val="22"/>
              </w:rPr>
            </w:pPr>
            <w:r w:rsidRPr="003E0AB7">
              <w:rPr>
                <w:bCs/>
                <w:sz w:val="22"/>
                <w:szCs w:val="22"/>
              </w:rPr>
              <w:t>ОПК-4</w:t>
            </w:r>
          </w:p>
          <w:p w14:paraId="5D28D0F0" w14:textId="6FA7C748" w:rsidR="00BF301D" w:rsidRPr="003E0AB7" w:rsidRDefault="003E0AB7" w:rsidP="003E0AB7">
            <w:pPr>
              <w:jc w:val="center"/>
              <w:rPr>
                <w:bCs/>
                <w:sz w:val="22"/>
                <w:szCs w:val="22"/>
              </w:rPr>
            </w:pPr>
            <w:r w:rsidRPr="003E0AB7">
              <w:rPr>
                <w:bCs/>
                <w:sz w:val="22"/>
                <w:szCs w:val="22"/>
              </w:rPr>
              <w:t xml:space="preserve"> ОПК-4.2</w:t>
            </w:r>
          </w:p>
        </w:tc>
      </w:tr>
    </w:tbl>
    <w:p w14:paraId="4D6CD288" w14:textId="77777777" w:rsidR="003E0AB7" w:rsidRDefault="003E0AB7" w:rsidP="00D855B9">
      <w:pPr>
        <w:ind w:firstLine="567"/>
        <w:jc w:val="center"/>
        <w:rPr>
          <w:i/>
          <w:iCs/>
          <w:color w:val="000000"/>
        </w:rPr>
      </w:pPr>
    </w:p>
    <w:p w14:paraId="4E5F541F" w14:textId="77777777" w:rsidR="003E0AB7" w:rsidRPr="003E66D2" w:rsidRDefault="003E0AB7" w:rsidP="003E0AB7">
      <w:pPr>
        <w:jc w:val="center"/>
        <w:rPr>
          <w:b/>
        </w:rPr>
      </w:pPr>
      <w:r w:rsidRPr="003E66D2">
        <w:rPr>
          <w:b/>
        </w:rPr>
        <w:t>Инструкция по выполнению тестовых заданий. Критерии оценивания</w:t>
      </w:r>
    </w:p>
    <w:p w14:paraId="3A2AF83D" w14:textId="77777777" w:rsidR="003E0AB7" w:rsidRPr="003E66D2" w:rsidRDefault="003E0AB7" w:rsidP="003E0AB7">
      <w:pPr>
        <w:pStyle w:val="af3"/>
        <w:kinsoku w:val="0"/>
        <w:overflowPunct w:val="0"/>
        <w:spacing w:line="308" w:lineRule="exact"/>
        <w:ind w:firstLine="709"/>
        <w:jc w:val="both"/>
        <w:rPr>
          <w:color w:val="231F20"/>
          <w:sz w:val="26"/>
          <w:szCs w:val="26"/>
        </w:rPr>
      </w:pPr>
    </w:p>
    <w:p w14:paraId="1D8200DF" w14:textId="77777777" w:rsidR="003E0AB7" w:rsidRPr="003E66D2" w:rsidRDefault="003E0AB7" w:rsidP="003E0AB7">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F683425" w14:textId="77777777" w:rsidR="003E0AB7" w:rsidRDefault="003E0AB7" w:rsidP="003E0AB7">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0AD7506C" w14:textId="77777777" w:rsidR="003E0AB7" w:rsidRPr="003E66D2" w:rsidRDefault="003E0AB7" w:rsidP="003E0AB7">
      <w:pPr>
        <w:pStyle w:val="af3"/>
        <w:kinsoku w:val="0"/>
        <w:overflowPunct w:val="0"/>
        <w:spacing w:after="0"/>
        <w:ind w:firstLine="709"/>
        <w:jc w:val="both"/>
      </w:pPr>
    </w:p>
    <w:tbl>
      <w:tblPr>
        <w:tblStyle w:val="a4"/>
        <w:tblW w:w="0" w:type="auto"/>
        <w:tblLook w:val="04A0" w:firstRow="1" w:lastRow="0" w:firstColumn="1" w:lastColumn="0" w:noHBand="0" w:noVBand="1"/>
      </w:tblPr>
      <w:tblGrid>
        <w:gridCol w:w="2909"/>
        <w:gridCol w:w="2432"/>
        <w:gridCol w:w="4855"/>
      </w:tblGrid>
      <w:tr w:rsidR="00D95291" w:rsidRPr="003E66D2" w14:paraId="61D8049D" w14:textId="77777777" w:rsidTr="00A04935">
        <w:tc>
          <w:tcPr>
            <w:tcW w:w="2938" w:type="dxa"/>
          </w:tcPr>
          <w:p w14:paraId="6B77C336" w14:textId="77777777" w:rsidR="00D95291" w:rsidRPr="00E13A48" w:rsidRDefault="00D95291" w:rsidP="00A04935">
            <w:pPr>
              <w:tabs>
                <w:tab w:val="left" w:pos="0"/>
              </w:tabs>
              <w:jc w:val="center"/>
              <w:rPr>
                <w:sz w:val="22"/>
                <w:szCs w:val="22"/>
              </w:rPr>
            </w:pPr>
            <w:r w:rsidRPr="00E13A48">
              <w:rPr>
                <w:sz w:val="22"/>
                <w:szCs w:val="22"/>
              </w:rPr>
              <w:t>Тип задания</w:t>
            </w:r>
          </w:p>
        </w:tc>
        <w:tc>
          <w:tcPr>
            <w:tcW w:w="2444" w:type="dxa"/>
          </w:tcPr>
          <w:p w14:paraId="6C88CE00" w14:textId="77777777" w:rsidR="00D95291" w:rsidRPr="00E13A48" w:rsidRDefault="00D95291" w:rsidP="00A04935">
            <w:pPr>
              <w:tabs>
                <w:tab w:val="left" w:pos="0"/>
              </w:tabs>
              <w:jc w:val="center"/>
              <w:rPr>
                <w:sz w:val="22"/>
                <w:szCs w:val="22"/>
              </w:rPr>
            </w:pPr>
            <w:r w:rsidRPr="00E13A48">
              <w:rPr>
                <w:sz w:val="22"/>
                <w:szCs w:val="22"/>
              </w:rPr>
              <w:t xml:space="preserve">Инструкция </w:t>
            </w:r>
          </w:p>
          <w:p w14:paraId="5753B8AE" w14:textId="77777777" w:rsidR="00D95291" w:rsidRPr="00E13A48" w:rsidRDefault="00D95291" w:rsidP="00A04935">
            <w:pPr>
              <w:tabs>
                <w:tab w:val="left" w:pos="0"/>
              </w:tabs>
              <w:jc w:val="center"/>
              <w:rPr>
                <w:sz w:val="22"/>
                <w:szCs w:val="22"/>
              </w:rPr>
            </w:pPr>
            <w:r w:rsidRPr="00E13A48">
              <w:rPr>
                <w:sz w:val="22"/>
                <w:szCs w:val="22"/>
              </w:rPr>
              <w:t>по выполнению</w:t>
            </w:r>
          </w:p>
        </w:tc>
        <w:tc>
          <w:tcPr>
            <w:tcW w:w="4954" w:type="dxa"/>
            <w:shd w:val="clear" w:color="auto" w:fill="auto"/>
          </w:tcPr>
          <w:p w14:paraId="41E0CD98" w14:textId="77777777" w:rsidR="00D95291" w:rsidRPr="00E13A48" w:rsidRDefault="00D95291" w:rsidP="00A04935">
            <w:pPr>
              <w:tabs>
                <w:tab w:val="left" w:pos="0"/>
              </w:tabs>
              <w:jc w:val="center"/>
              <w:rPr>
                <w:sz w:val="22"/>
                <w:szCs w:val="22"/>
              </w:rPr>
            </w:pPr>
            <w:r w:rsidRPr="00E13A48">
              <w:rPr>
                <w:sz w:val="22"/>
                <w:szCs w:val="22"/>
              </w:rPr>
              <w:t xml:space="preserve">Критерии </w:t>
            </w:r>
          </w:p>
          <w:p w14:paraId="683C06A6" w14:textId="77777777" w:rsidR="00D95291" w:rsidRPr="00E13A48" w:rsidRDefault="00D95291" w:rsidP="00A04935">
            <w:pPr>
              <w:tabs>
                <w:tab w:val="left" w:pos="0"/>
              </w:tabs>
              <w:jc w:val="center"/>
              <w:rPr>
                <w:sz w:val="22"/>
                <w:szCs w:val="22"/>
              </w:rPr>
            </w:pPr>
            <w:r w:rsidRPr="00E13A48">
              <w:rPr>
                <w:sz w:val="22"/>
                <w:szCs w:val="22"/>
              </w:rPr>
              <w:t>оценивания</w:t>
            </w:r>
          </w:p>
        </w:tc>
      </w:tr>
      <w:tr w:rsidR="00D95291" w:rsidRPr="003E66D2" w14:paraId="45DF6820" w14:textId="77777777" w:rsidTr="00A04935">
        <w:tc>
          <w:tcPr>
            <w:tcW w:w="2938" w:type="dxa"/>
          </w:tcPr>
          <w:p w14:paraId="3735F3F8" w14:textId="77777777" w:rsidR="00D95291" w:rsidRPr="00E13A48" w:rsidRDefault="00D95291" w:rsidP="00A04935">
            <w:pPr>
              <w:tabs>
                <w:tab w:val="left" w:pos="0"/>
              </w:tabs>
              <w:jc w:val="both"/>
              <w:rPr>
                <w:sz w:val="22"/>
                <w:szCs w:val="22"/>
              </w:rPr>
            </w:pPr>
            <w:r w:rsidRPr="00E13A48">
              <w:rPr>
                <w:sz w:val="22"/>
                <w:szCs w:val="22"/>
              </w:rPr>
              <w:t xml:space="preserve">Задания закрытого типа с выбором одного верного </w:t>
            </w:r>
            <w:r w:rsidRPr="00E13A48">
              <w:rPr>
                <w:sz w:val="22"/>
                <w:szCs w:val="22"/>
              </w:rPr>
              <w:lastRenderedPageBreak/>
              <w:t>варианта ответа из предложенных</w:t>
            </w:r>
          </w:p>
        </w:tc>
        <w:tc>
          <w:tcPr>
            <w:tcW w:w="2444" w:type="dxa"/>
          </w:tcPr>
          <w:p w14:paraId="2BDD5161" w14:textId="77777777" w:rsidR="00D95291" w:rsidRPr="00E13A48" w:rsidRDefault="00D95291" w:rsidP="00A04935">
            <w:pPr>
              <w:tabs>
                <w:tab w:val="left" w:pos="0"/>
              </w:tabs>
              <w:jc w:val="both"/>
              <w:rPr>
                <w:sz w:val="22"/>
                <w:szCs w:val="22"/>
              </w:rPr>
            </w:pPr>
            <w:r w:rsidRPr="00E13A48">
              <w:rPr>
                <w:sz w:val="22"/>
                <w:szCs w:val="22"/>
              </w:rPr>
              <w:lastRenderedPageBreak/>
              <w:t>Прочитайте текст, выберите правильный ответ</w:t>
            </w:r>
          </w:p>
        </w:tc>
        <w:tc>
          <w:tcPr>
            <w:tcW w:w="4954" w:type="dxa"/>
            <w:shd w:val="clear" w:color="auto" w:fill="auto"/>
          </w:tcPr>
          <w:p w14:paraId="6487B95F" w14:textId="77777777" w:rsidR="00D95291" w:rsidRPr="00E13A48" w:rsidRDefault="00D95291" w:rsidP="00A04935">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D95291" w:rsidRPr="003E66D2" w14:paraId="7C7516DE" w14:textId="77777777" w:rsidTr="00A04935">
        <w:tc>
          <w:tcPr>
            <w:tcW w:w="2938" w:type="dxa"/>
          </w:tcPr>
          <w:p w14:paraId="26AA5BB5" w14:textId="77777777" w:rsidR="00D95291" w:rsidRPr="00E13A48" w:rsidRDefault="00D95291"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44" w:type="dxa"/>
          </w:tcPr>
          <w:p w14:paraId="708CFE8D" w14:textId="77777777" w:rsidR="00D95291" w:rsidRPr="00E13A48" w:rsidRDefault="00D95291"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954" w:type="dxa"/>
            <w:shd w:val="clear" w:color="auto" w:fill="auto"/>
          </w:tcPr>
          <w:p w14:paraId="6C0E5238" w14:textId="77777777" w:rsidR="00D95291" w:rsidRPr="00E13A48" w:rsidRDefault="00D95291" w:rsidP="00A04935">
            <w:pPr>
              <w:autoSpaceDE w:val="0"/>
              <w:autoSpaceDN w:val="0"/>
              <w:adjustRightInd w:val="0"/>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D95291" w:rsidRPr="003E66D2" w14:paraId="5C42847C" w14:textId="77777777" w:rsidTr="00A04935">
        <w:tc>
          <w:tcPr>
            <w:tcW w:w="2938" w:type="dxa"/>
          </w:tcPr>
          <w:p w14:paraId="32FB2B79" w14:textId="77777777" w:rsidR="00D95291" w:rsidRPr="00E13A48" w:rsidRDefault="00D95291"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444" w:type="dxa"/>
          </w:tcPr>
          <w:p w14:paraId="68BF9F4A" w14:textId="77777777" w:rsidR="00D95291" w:rsidRPr="00E13A48" w:rsidRDefault="00D95291" w:rsidP="00A04935">
            <w:pPr>
              <w:tabs>
                <w:tab w:val="left" w:pos="0"/>
              </w:tabs>
              <w:jc w:val="both"/>
              <w:rPr>
                <w:sz w:val="22"/>
                <w:szCs w:val="22"/>
              </w:rPr>
            </w:pPr>
            <w:r w:rsidRPr="00E13A48">
              <w:rPr>
                <w:sz w:val="22"/>
                <w:szCs w:val="22"/>
              </w:rPr>
              <w:t>Прочитайте текст и установите соответствие</w:t>
            </w:r>
          </w:p>
        </w:tc>
        <w:tc>
          <w:tcPr>
            <w:tcW w:w="4954" w:type="dxa"/>
            <w:shd w:val="clear" w:color="auto" w:fill="auto"/>
          </w:tcPr>
          <w:p w14:paraId="1A4ECE06" w14:textId="77777777" w:rsidR="00D95291" w:rsidRPr="00E13A48" w:rsidRDefault="00D95291" w:rsidP="00A04935">
            <w:pPr>
              <w:autoSpaceDE w:val="0"/>
              <w:autoSpaceDN w:val="0"/>
              <w:adjustRightInd w:val="0"/>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95291" w:rsidRPr="003E66D2" w14:paraId="692ACF4E" w14:textId="77777777" w:rsidTr="00A04935">
        <w:tc>
          <w:tcPr>
            <w:tcW w:w="2938" w:type="dxa"/>
          </w:tcPr>
          <w:p w14:paraId="7EE16DBF" w14:textId="77777777" w:rsidR="00D95291" w:rsidRPr="00E13A48" w:rsidRDefault="00D95291" w:rsidP="00A04935">
            <w:pPr>
              <w:tabs>
                <w:tab w:val="left" w:pos="0"/>
              </w:tabs>
              <w:jc w:val="both"/>
              <w:rPr>
                <w:sz w:val="22"/>
                <w:szCs w:val="22"/>
              </w:rPr>
            </w:pPr>
            <w:r w:rsidRPr="00E13A48">
              <w:rPr>
                <w:sz w:val="22"/>
                <w:szCs w:val="22"/>
              </w:rPr>
              <w:t>Задания открытого типа на дополнение</w:t>
            </w:r>
          </w:p>
        </w:tc>
        <w:tc>
          <w:tcPr>
            <w:tcW w:w="2444" w:type="dxa"/>
          </w:tcPr>
          <w:p w14:paraId="293C3D63" w14:textId="77777777" w:rsidR="00D95291" w:rsidRPr="00E13A48" w:rsidRDefault="00D95291" w:rsidP="00A04935">
            <w:pPr>
              <w:tabs>
                <w:tab w:val="left" w:pos="0"/>
              </w:tabs>
              <w:jc w:val="both"/>
              <w:rPr>
                <w:sz w:val="22"/>
                <w:szCs w:val="22"/>
              </w:rPr>
            </w:pPr>
            <w:r w:rsidRPr="00E13A48">
              <w:rPr>
                <w:sz w:val="22"/>
                <w:szCs w:val="22"/>
              </w:rPr>
              <w:t>Прочитайте текст и запишите ответ</w:t>
            </w:r>
          </w:p>
        </w:tc>
        <w:tc>
          <w:tcPr>
            <w:tcW w:w="4954" w:type="dxa"/>
            <w:shd w:val="clear" w:color="auto" w:fill="auto"/>
          </w:tcPr>
          <w:p w14:paraId="070BC254" w14:textId="77777777" w:rsidR="00D95291" w:rsidRPr="00E13A48" w:rsidRDefault="00D95291" w:rsidP="00A04935">
            <w:pPr>
              <w:autoSpaceDE w:val="0"/>
              <w:autoSpaceDN w:val="0"/>
              <w:adjustRightInd w:val="0"/>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9FA73C2" w14:textId="10567996" w:rsidR="00B261F5" w:rsidRDefault="00B261F5" w:rsidP="00B261F5">
      <w:pPr>
        <w:pStyle w:val="af1"/>
        <w:spacing w:after="0" w:line="240" w:lineRule="auto"/>
        <w:ind w:left="714"/>
        <w:jc w:val="both"/>
        <w:rPr>
          <w:bCs/>
          <w:sz w:val="24"/>
          <w:szCs w:val="24"/>
        </w:rPr>
      </w:pPr>
    </w:p>
    <w:p w14:paraId="6083310E" w14:textId="77777777" w:rsidR="00990161" w:rsidRPr="00B261F5" w:rsidRDefault="00990161" w:rsidP="00B261F5">
      <w:pPr>
        <w:pStyle w:val="af1"/>
        <w:spacing w:after="0" w:line="240" w:lineRule="auto"/>
        <w:ind w:left="714"/>
        <w:jc w:val="both"/>
        <w:rPr>
          <w:bCs/>
          <w:sz w:val="24"/>
          <w:szCs w:val="24"/>
        </w:rPr>
      </w:pPr>
    </w:p>
    <w:p w14:paraId="6A45B84C" w14:textId="77777777" w:rsidR="003556AA" w:rsidRPr="003556AA" w:rsidRDefault="003556AA" w:rsidP="003556AA">
      <w:pPr>
        <w:jc w:val="center"/>
        <w:rPr>
          <w:b/>
          <w:sz w:val="28"/>
          <w:szCs w:val="28"/>
        </w:rPr>
      </w:pPr>
      <w:r w:rsidRPr="003556AA">
        <w:rPr>
          <w:b/>
          <w:bCs/>
          <w:sz w:val="28"/>
          <w:szCs w:val="28"/>
        </w:rPr>
        <w:t xml:space="preserve">4. </w:t>
      </w:r>
      <w:r w:rsidRPr="003556AA">
        <w:rPr>
          <w:b/>
          <w:sz w:val="28"/>
          <w:szCs w:val="28"/>
        </w:rPr>
        <w:t>Методические материалы, определяющие процедуру оценивания</w:t>
      </w:r>
    </w:p>
    <w:p w14:paraId="0FBC1C92" w14:textId="77777777" w:rsidR="003556AA" w:rsidRPr="003556AA" w:rsidRDefault="003556AA" w:rsidP="003556AA">
      <w:pPr>
        <w:jc w:val="center"/>
        <w:rPr>
          <w:b/>
          <w:sz w:val="28"/>
          <w:szCs w:val="28"/>
        </w:rPr>
      </w:pPr>
      <w:r w:rsidRPr="003556AA">
        <w:rPr>
          <w:b/>
          <w:sz w:val="28"/>
          <w:szCs w:val="28"/>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92701C9" w:rsidR="003556AA" w:rsidRDefault="003556AA" w:rsidP="003556AA">
      <w:pPr>
        <w:tabs>
          <w:tab w:val="num" w:pos="435"/>
        </w:tabs>
        <w:autoSpaceDE w:val="0"/>
        <w:autoSpaceDN w:val="0"/>
        <w:adjustRightInd w:val="0"/>
        <w:ind w:firstLine="709"/>
        <w:jc w:val="both"/>
        <w:rPr>
          <w:color w:val="000000" w:themeColor="text1"/>
        </w:rPr>
      </w:pPr>
      <w:r w:rsidRPr="00C6413F">
        <w:rPr>
          <w:color w:val="000000" w:themeColor="text1"/>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687C6D9C" w14:textId="77777777" w:rsidR="00990161" w:rsidRPr="00C6413F" w:rsidRDefault="00990161" w:rsidP="003556AA">
      <w:pPr>
        <w:tabs>
          <w:tab w:val="num" w:pos="435"/>
        </w:tabs>
        <w:autoSpaceDE w:val="0"/>
        <w:autoSpaceDN w:val="0"/>
        <w:adjustRightInd w:val="0"/>
        <w:ind w:firstLine="709"/>
        <w:jc w:val="both"/>
        <w:rPr>
          <w:color w:val="000000" w:themeColor="text1"/>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46"/>
      </w:tblGrid>
      <w:tr w:rsidR="003556AA" w:rsidRPr="00F6438A" w14:paraId="71E1909D" w14:textId="77777777" w:rsidTr="00D908BE">
        <w:trPr>
          <w:tblHeader/>
        </w:trPr>
        <w:tc>
          <w:tcPr>
            <w:tcW w:w="2268" w:type="dxa"/>
            <w:vAlign w:val="center"/>
          </w:tcPr>
          <w:p w14:paraId="60B6421B" w14:textId="77777777" w:rsidR="003556AA" w:rsidRPr="00F6438A" w:rsidRDefault="003556AA" w:rsidP="003556AA">
            <w:pPr>
              <w:jc w:val="center"/>
              <w:rPr>
                <w:sz w:val="20"/>
                <w:szCs w:val="20"/>
              </w:rPr>
            </w:pPr>
            <w:r w:rsidRPr="00F6438A">
              <w:rPr>
                <w:sz w:val="20"/>
                <w:szCs w:val="20"/>
              </w:rPr>
              <w:t>Наименование</w:t>
            </w:r>
          </w:p>
          <w:p w14:paraId="4B1302A4" w14:textId="77777777" w:rsidR="003556AA" w:rsidRPr="00F6438A" w:rsidRDefault="003556AA" w:rsidP="003556AA">
            <w:pPr>
              <w:jc w:val="center"/>
              <w:rPr>
                <w:sz w:val="20"/>
                <w:szCs w:val="20"/>
              </w:rPr>
            </w:pPr>
            <w:r w:rsidRPr="00F6438A">
              <w:rPr>
                <w:sz w:val="20"/>
                <w:szCs w:val="20"/>
              </w:rPr>
              <w:t>оценочного</w:t>
            </w:r>
          </w:p>
          <w:p w14:paraId="33591895" w14:textId="77777777" w:rsidR="003556AA" w:rsidRPr="00F6438A" w:rsidRDefault="003556AA" w:rsidP="003556AA">
            <w:pPr>
              <w:tabs>
                <w:tab w:val="left" w:pos="1944"/>
              </w:tabs>
              <w:ind w:right="49"/>
              <w:jc w:val="center"/>
              <w:rPr>
                <w:sz w:val="20"/>
                <w:szCs w:val="20"/>
              </w:rPr>
            </w:pPr>
            <w:r w:rsidRPr="00F6438A">
              <w:rPr>
                <w:sz w:val="20"/>
                <w:szCs w:val="20"/>
              </w:rPr>
              <w:t>средства</w:t>
            </w:r>
          </w:p>
        </w:tc>
        <w:tc>
          <w:tcPr>
            <w:tcW w:w="8046" w:type="dxa"/>
            <w:vAlign w:val="center"/>
          </w:tcPr>
          <w:p w14:paraId="7C10DF25" w14:textId="77777777" w:rsidR="003556AA" w:rsidRPr="00F6438A" w:rsidRDefault="003556AA" w:rsidP="003556AA">
            <w:pPr>
              <w:tabs>
                <w:tab w:val="num" w:pos="435"/>
              </w:tabs>
              <w:autoSpaceDE w:val="0"/>
              <w:autoSpaceDN w:val="0"/>
              <w:adjustRightInd w:val="0"/>
              <w:jc w:val="center"/>
              <w:rPr>
                <w:sz w:val="20"/>
                <w:szCs w:val="20"/>
              </w:rPr>
            </w:pPr>
            <w:r w:rsidRPr="00F6438A">
              <w:rPr>
                <w:sz w:val="20"/>
                <w:szCs w:val="20"/>
              </w:rPr>
              <w:t>Описания процедуры проведения контрольно-оценочного мероприятия</w:t>
            </w:r>
          </w:p>
          <w:p w14:paraId="2E4D9889" w14:textId="77777777" w:rsidR="003556AA" w:rsidRPr="00F6438A" w:rsidRDefault="003556AA" w:rsidP="003556AA">
            <w:pPr>
              <w:tabs>
                <w:tab w:val="num" w:pos="435"/>
              </w:tabs>
              <w:autoSpaceDE w:val="0"/>
              <w:autoSpaceDN w:val="0"/>
              <w:adjustRightInd w:val="0"/>
              <w:jc w:val="center"/>
              <w:rPr>
                <w:sz w:val="20"/>
                <w:szCs w:val="20"/>
              </w:rPr>
            </w:pPr>
            <w:r w:rsidRPr="00F6438A">
              <w:rPr>
                <w:sz w:val="20"/>
                <w:szCs w:val="20"/>
              </w:rPr>
              <w:t>и процедуры оценивания результатов обучения</w:t>
            </w:r>
          </w:p>
        </w:tc>
      </w:tr>
      <w:tr w:rsidR="00B2142A" w:rsidRPr="00F6438A" w14:paraId="40FB3A6E" w14:textId="77777777" w:rsidTr="00C6413F">
        <w:tc>
          <w:tcPr>
            <w:tcW w:w="2268" w:type="dxa"/>
            <w:vAlign w:val="center"/>
          </w:tcPr>
          <w:p w14:paraId="7575D6DC" w14:textId="77777777" w:rsidR="00B2142A" w:rsidRPr="00F6438A" w:rsidRDefault="00B2142A" w:rsidP="00444171">
            <w:pPr>
              <w:widowControl w:val="0"/>
              <w:rPr>
                <w:rFonts w:eastAsia="Arial Unicode MS"/>
                <w:color w:val="000000"/>
                <w:sz w:val="20"/>
                <w:szCs w:val="20"/>
              </w:rPr>
            </w:pPr>
            <w:r w:rsidRPr="00F6438A">
              <w:rPr>
                <w:rFonts w:eastAsia="Arial Unicode MS"/>
                <w:color w:val="000000"/>
                <w:sz w:val="20"/>
                <w:szCs w:val="20"/>
              </w:rPr>
              <w:t>Собеседование</w:t>
            </w:r>
          </w:p>
        </w:tc>
        <w:tc>
          <w:tcPr>
            <w:tcW w:w="8046" w:type="dxa"/>
            <w:vAlign w:val="center"/>
          </w:tcPr>
          <w:p w14:paraId="2F6B4322" w14:textId="3C0E9EFC" w:rsidR="00B2142A" w:rsidRPr="00F6438A" w:rsidRDefault="00444171" w:rsidP="00990161">
            <w:pPr>
              <w:ind w:firstLine="709"/>
              <w:jc w:val="both"/>
              <w:rPr>
                <w:sz w:val="20"/>
                <w:szCs w:val="20"/>
              </w:rPr>
            </w:pPr>
            <w:r w:rsidRPr="00F6438A">
              <w:rPr>
                <w:sz w:val="20"/>
                <w:szCs w:val="20"/>
              </w:rPr>
              <w:t>Собеседование проводится по темам  дисциплины в соответствии с рабочей программой на практическом занятии</w:t>
            </w:r>
            <w:r w:rsidRPr="00F6438A">
              <w:rPr>
                <w:i/>
                <w:sz w:val="20"/>
                <w:szCs w:val="20"/>
              </w:rPr>
              <w:t xml:space="preserve">. </w:t>
            </w:r>
            <w:r w:rsidRPr="00F6438A">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w:t>
            </w:r>
            <w:r w:rsidR="00D908BE" w:rsidRPr="00F6438A">
              <w:rPr>
                <w:sz w:val="20"/>
                <w:szCs w:val="20"/>
              </w:rPr>
              <w:t xml:space="preserve">, </w:t>
            </w:r>
            <w:r w:rsidRPr="00F6438A">
              <w:rPr>
                <w:sz w:val="20"/>
                <w:szCs w:val="20"/>
              </w:rPr>
              <w:t>умение пользоваться категориальным аппаратом, продемонстрировать навыки владения методами и средствами решения практических задач по теме.</w:t>
            </w:r>
          </w:p>
        </w:tc>
      </w:tr>
      <w:tr w:rsidR="00444171" w:rsidRPr="00F6438A" w14:paraId="0468EE4C" w14:textId="77777777" w:rsidTr="00C6413F">
        <w:tc>
          <w:tcPr>
            <w:tcW w:w="2268" w:type="dxa"/>
            <w:vAlign w:val="center"/>
          </w:tcPr>
          <w:p w14:paraId="00FD67F4" w14:textId="4775F9CA" w:rsidR="00444171" w:rsidRPr="00F6438A" w:rsidRDefault="00444171" w:rsidP="00444171">
            <w:pPr>
              <w:widowControl w:val="0"/>
              <w:rPr>
                <w:rFonts w:eastAsia="Arial Unicode MS"/>
                <w:color w:val="000000"/>
                <w:sz w:val="20"/>
                <w:szCs w:val="20"/>
              </w:rPr>
            </w:pPr>
            <w:r w:rsidRPr="00F6438A">
              <w:rPr>
                <w:rFonts w:eastAsia="Arial Unicode MS"/>
                <w:color w:val="000000"/>
                <w:sz w:val="20"/>
                <w:szCs w:val="20"/>
              </w:rPr>
              <w:t xml:space="preserve">Задачи реконструктивного и творческого уровня </w:t>
            </w:r>
          </w:p>
        </w:tc>
        <w:tc>
          <w:tcPr>
            <w:tcW w:w="8046" w:type="dxa"/>
          </w:tcPr>
          <w:p w14:paraId="6AE9AAAB" w14:textId="555F8DF4" w:rsidR="00444171" w:rsidRPr="00F6438A" w:rsidRDefault="00444171" w:rsidP="00990161">
            <w:pPr>
              <w:ind w:firstLine="709"/>
              <w:jc w:val="both"/>
              <w:rPr>
                <w:iCs/>
                <w:sz w:val="20"/>
                <w:szCs w:val="20"/>
              </w:rPr>
            </w:pPr>
            <w:r w:rsidRPr="00F6438A">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1D7AA06B" w14:textId="1138C925" w:rsidR="00444171" w:rsidRPr="00F6438A" w:rsidRDefault="00444171" w:rsidP="00990161">
            <w:pPr>
              <w:ind w:right="122" w:firstLine="709"/>
              <w:jc w:val="both"/>
              <w:rPr>
                <w:sz w:val="20"/>
                <w:szCs w:val="20"/>
              </w:rPr>
            </w:pPr>
            <w:r w:rsidRPr="00F6438A">
              <w:rPr>
                <w:iCs/>
                <w:sz w:val="20"/>
                <w:szCs w:val="20"/>
              </w:rPr>
              <w:t>Преподаватель на практическом занятии, предшествующем занятию проведения контроля, доводит до обучающихся тему.</w:t>
            </w:r>
          </w:p>
        </w:tc>
      </w:tr>
      <w:tr w:rsidR="00444171" w:rsidRPr="00F6438A" w14:paraId="0241DEA3" w14:textId="77777777" w:rsidTr="00C6413F">
        <w:tc>
          <w:tcPr>
            <w:tcW w:w="2268" w:type="dxa"/>
            <w:vAlign w:val="center"/>
          </w:tcPr>
          <w:p w14:paraId="448E1C83" w14:textId="77777777" w:rsidR="00444171" w:rsidRPr="00F6438A" w:rsidRDefault="00444171" w:rsidP="00444171">
            <w:pPr>
              <w:widowControl w:val="0"/>
              <w:rPr>
                <w:rFonts w:eastAsia="Arial Unicode MS"/>
                <w:color w:val="000000"/>
                <w:sz w:val="20"/>
                <w:szCs w:val="20"/>
              </w:rPr>
            </w:pPr>
            <w:r w:rsidRPr="00F6438A">
              <w:rPr>
                <w:rFonts w:eastAsia="Arial Unicode MS"/>
                <w:color w:val="000000"/>
                <w:sz w:val="20"/>
                <w:szCs w:val="20"/>
              </w:rPr>
              <w:t>Тест</w:t>
            </w:r>
          </w:p>
        </w:tc>
        <w:tc>
          <w:tcPr>
            <w:tcW w:w="8046" w:type="dxa"/>
          </w:tcPr>
          <w:p w14:paraId="6ACAD45D" w14:textId="0042F4F2" w:rsidR="00444171" w:rsidRPr="00F6438A" w:rsidRDefault="00444171" w:rsidP="00990161">
            <w:pPr>
              <w:ind w:left="64" w:right="22" w:firstLine="709"/>
              <w:jc w:val="both"/>
              <w:rPr>
                <w:sz w:val="20"/>
                <w:szCs w:val="20"/>
              </w:rPr>
            </w:pPr>
            <w:r w:rsidRPr="00F6438A">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sidR="003E0AB7">
              <w:rPr>
                <w:color w:val="000000"/>
                <w:sz w:val="20"/>
                <w:szCs w:val="20"/>
              </w:rPr>
              <w:t xml:space="preserve">Время на ответ – 60  минут. </w:t>
            </w:r>
            <w:r w:rsidRPr="00F6438A">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r w:rsidR="00444171" w:rsidRPr="00F6438A" w14:paraId="1E234138" w14:textId="77777777" w:rsidTr="00C6413F">
        <w:tc>
          <w:tcPr>
            <w:tcW w:w="2268" w:type="dxa"/>
            <w:vAlign w:val="center"/>
          </w:tcPr>
          <w:p w14:paraId="190EFF23" w14:textId="6F2B46CD" w:rsidR="00444171" w:rsidRPr="00F6438A" w:rsidRDefault="00444171" w:rsidP="00444171">
            <w:pPr>
              <w:widowControl w:val="0"/>
              <w:rPr>
                <w:rFonts w:eastAsia="Arial Unicode MS"/>
                <w:color w:val="000000"/>
                <w:sz w:val="20"/>
                <w:szCs w:val="20"/>
              </w:rPr>
            </w:pPr>
            <w:r w:rsidRPr="00F6438A">
              <w:rPr>
                <w:rFonts w:eastAsia="Arial Unicode MS"/>
                <w:color w:val="000000"/>
                <w:sz w:val="20"/>
                <w:szCs w:val="20"/>
              </w:rPr>
              <w:t xml:space="preserve">Зачет </w:t>
            </w:r>
          </w:p>
        </w:tc>
        <w:tc>
          <w:tcPr>
            <w:tcW w:w="8046" w:type="dxa"/>
          </w:tcPr>
          <w:p w14:paraId="320313FF" w14:textId="2720E209" w:rsidR="00444171" w:rsidRPr="00F6438A" w:rsidRDefault="00444171" w:rsidP="00990161">
            <w:pPr>
              <w:ind w:firstLine="709"/>
              <w:jc w:val="both"/>
              <w:rPr>
                <w:b/>
                <w:color w:val="000000"/>
                <w:sz w:val="20"/>
                <w:szCs w:val="20"/>
              </w:rPr>
            </w:pPr>
            <w:r w:rsidRPr="00F6438A">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r w:rsidRPr="00F6438A">
              <w:rPr>
                <w:color w:val="000000"/>
                <w:sz w:val="20"/>
                <w:szCs w:val="20"/>
              </w:rPr>
              <w:lastRenderedPageBreak/>
              <w:t>сформированности компетенций у обучающегося, как сумму всех полученных оценок, деленную на число этих оценок.</w:t>
            </w:r>
          </w:p>
          <w:p w14:paraId="74FB3145" w14:textId="77777777" w:rsidR="00444171" w:rsidRPr="00F6438A" w:rsidRDefault="00444171" w:rsidP="00444171">
            <w:pPr>
              <w:jc w:val="center"/>
              <w:rPr>
                <w:color w:val="000000"/>
                <w:sz w:val="20"/>
                <w:szCs w:val="20"/>
              </w:rPr>
            </w:pPr>
          </w:p>
          <w:p w14:paraId="3B22DE73" w14:textId="470DBC3C" w:rsidR="00444171" w:rsidRPr="00F6438A" w:rsidRDefault="00444171" w:rsidP="00444171">
            <w:pPr>
              <w:jc w:val="center"/>
              <w:rPr>
                <w:color w:val="000000"/>
                <w:sz w:val="20"/>
                <w:szCs w:val="20"/>
              </w:rPr>
            </w:pPr>
            <w:r w:rsidRPr="00F6438A">
              <w:rPr>
                <w:color w:val="000000"/>
                <w:sz w:val="20"/>
                <w:szCs w:val="20"/>
              </w:rPr>
              <w:t>Шкала и критерии оценивания компетенций в результате</w:t>
            </w:r>
          </w:p>
          <w:p w14:paraId="43BCC030" w14:textId="77777777" w:rsidR="00444171" w:rsidRPr="00F6438A" w:rsidRDefault="00444171" w:rsidP="00444171">
            <w:pPr>
              <w:jc w:val="center"/>
              <w:rPr>
                <w:color w:val="000000"/>
                <w:sz w:val="20"/>
                <w:szCs w:val="20"/>
              </w:rPr>
            </w:pPr>
            <w:r w:rsidRPr="00F6438A">
              <w:rPr>
                <w:color w:val="000000"/>
                <w:sz w:val="20"/>
                <w:szCs w:val="20"/>
              </w:rPr>
              <w:t>изучения дисциплины при проведении промежуточной аттестации</w:t>
            </w:r>
          </w:p>
          <w:p w14:paraId="3B25C62F" w14:textId="77777777" w:rsidR="00444171" w:rsidRPr="00F6438A" w:rsidRDefault="00444171" w:rsidP="00444171">
            <w:pPr>
              <w:jc w:val="center"/>
              <w:rPr>
                <w:color w:val="000000"/>
                <w:sz w:val="20"/>
                <w:szCs w:val="20"/>
              </w:rPr>
            </w:pPr>
            <w:r w:rsidRPr="00F6438A">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444171" w:rsidRPr="00F6438A" w14:paraId="109F9F93" w14:textId="77777777" w:rsidTr="00C6413F">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3330BD43" w14:textId="77777777" w:rsidR="00444171" w:rsidRPr="00F6438A" w:rsidRDefault="00444171" w:rsidP="00444171">
                  <w:pPr>
                    <w:jc w:val="center"/>
                    <w:rPr>
                      <w:color w:val="000000"/>
                      <w:sz w:val="20"/>
                      <w:szCs w:val="20"/>
                    </w:rPr>
                  </w:pPr>
                  <w:r w:rsidRPr="00F6438A">
                    <w:rPr>
                      <w:color w:val="000000"/>
                      <w:sz w:val="20"/>
                      <w:szCs w:val="20"/>
                    </w:rPr>
                    <w:t>Средняя оценка уровня сформированности компетенций</w:t>
                  </w:r>
                </w:p>
                <w:p w14:paraId="6FD9720D" w14:textId="77777777" w:rsidR="00444171" w:rsidRPr="00F6438A" w:rsidRDefault="00444171" w:rsidP="00444171">
                  <w:pPr>
                    <w:jc w:val="center"/>
                    <w:rPr>
                      <w:color w:val="000000"/>
                      <w:sz w:val="20"/>
                      <w:szCs w:val="20"/>
                    </w:rPr>
                  </w:pPr>
                  <w:r w:rsidRPr="00F6438A">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03F95E34" w14:textId="77777777" w:rsidR="00444171" w:rsidRPr="00F6438A" w:rsidRDefault="00444171" w:rsidP="00444171">
                  <w:pPr>
                    <w:jc w:val="center"/>
                    <w:rPr>
                      <w:color w:val="000000"/>
                      <w:sz w:val="20"/>
                      <w:szCs w:val="20"/>
                    </w:rPr>
                  </w:pPr>
                  <w:r w:rsidRPr="00F6438A">
                    <w:rPr>
                      <w:color w:val="000000"/>
                      <w:sz w:val="20"/>
                      <w:szCs w:val="20"/>
                    </w:rPr>
                    <w:t>Оценка</w:t>
                  </w:r>
                </w:p>
              </w:tc>
            </w:tr>
            <w:tr w:rsidR="00444171" w:rsidRPr="00F6438A" w14:paraId="701AD475" w14:textId="77777777" w:rsidTr="00C6413F">
              <w:trPr>
                <w:jc w:val="center"/>
              </w:trPr>
              <w:tc>
                <w:tcPr>
                  <w:tcW w:w="6661" w:type="dxa"/>
                  <w:tcBorders>
                    <w:top w:val="single" w:sz="4" w:space="0" w:color="auto"/>
                    <w:left w:val="single" w:sz="4" w:space="0" w:color="auto"/>
                    <w:bottom w:val="single" w:sz="4" w:space="0" w:color="auto"/>
                    <w:right w:val="single" w:sz="4" w:space="0" w:color="auto"/>
                  </w:tcBorders>
                </w:tcPr>
                <w:p w14:paraId="56B98419" w14:textId="77777777" w:rsidR="00444171" w:rsidRPr="00F6438A" w:rsidRDefault="00444171" w:rsidP="00444171">
                  <w:pPr>
                    <w:jc w:val="both"/>
                    <w:rPr>
                      <w:color w:val="000000"/>
                      <w:sz w:val="20"/>
                      <w:szCs w:val="20"/>
                    </w:rPr>
                  </w:pPr>
                  <w:r w:rsidRPr="00F6438A">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260D87AE" w14:textId="77777777" w:rsidR="00444171" w:rsidRPr="00F6438A" w:rsidRDefault="00444171" w:rsidP="00444171">
                  <w:pPr>
                    <w:jc w:val="center"/>
                    <w:rPr>
                      <w:color w:val="000000"/>
                      <w:sz w:val="20"/>
                      <w:szCs w:val="20"/>
                    </w:rPr>
                  </w:pPr>
                  <w:r w:rsidRPr="00F6438A">
                    <w:rPr>
                      <w:color w:val="000000"/>
                      <w:sz w:val="20"/>
                      <w:szCs w:val="20"/>
                    </w:rPr>
                    <w:t>«зачтено»</w:t>
                  </w:r>
                </w:p>
              </w:tc>
            </w:tr>
            <w:tr w:rsidR="00444171" w:rsidRPr="00F6438A" w14:paraId="089F4B6A" w14:textId="77777777" w:rsidTr="00C6413F">
              <w:trPr>
                <w:jc w:val="center"/>
              </w:trPr>
              <w:tc>
                <w:tcPr>
                  <w:tcW w:w="6661" w:type="dxa"/>
                  <w:tcBorders>
                    <w:top w:val="single" w:sz="4" w:space="0" w:color="auto"/>
                    <w:left w:val="single" w:sz="4" w:space="0" w:color="auto"/>
                    <w:bottom w:val="single" w:sz="4" w:space="0" w:color="auto"/>
                    <w:right w:val="single" w:sz="4" w:space="0" w:color="auto"/>
                  </w:tcBorders>
                </w:tcPr>
                <w:p w14:paraId="505579D3" w14:textId="77777777" w:rsidR="00444171" w:rsidRPr="00F6438A" w:rsidRDefault="00444171" w:rsidP="00444171">
                  <w:pPr>
                    <w:jc w:val="both"/>
                    <w:rPr>
                      <w:color w:val="000000"/>
                      <w:sz w:val="20"/>
                      <w:szCs w:val="20"/>
                    </w:rPr>
                  </w:pPr>
                  <w:r w:rsidRPr="00F6438A">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A2F6E16" w14:textId="77777777" w:rsidR="00444171" w:rsidRPr="00F6438A" w:rsidRDefault="00444171" w:rsidP="00444171">
                  <w:pPr>
                    <w:jc w:val="center"/>
                    <w:rPr>
                      <w:color w:val="000000"/>
                      <w:sz w:val="20"/>
                      <w:szCs w:val="20"/>
                    </w:rPr>
                  </w:pPr>
                  <w:r w:rsidRPr="00F6438A">
                    <w:rPr>
                      <w:color w:val="000000"/>
                      <w:sz w:val="20"/>
                      <w:szCs w:val="20"/>
                    </w:rPr>
                    <w:t>«не зачтено»</w:t>
                  </w:r>
                </w:p>
              </w:tc>
            </w:tr>
          </w:tbl>
          <w:p w14:paraId="621CDA14" w14:textId="77777777" w:rsidR="00444171" w:rsidRPr="00F6438A" w:rsidRDefault="00444171" w:rsidP="00444171">
            <w:pPr>
              <w:ind w:firstLine="540"/>
              <w:jc w:val="both"/>
              <w:rPr>
                <w:color w:val="000000"/>
                <w:sz w:val="20"/>
                <w:szCs w:val="20"/>
              </w:rPr>
            </w:pPr>
          </w:p>
          <w:p w14:paraId="07E7106E" w14:textId="77777777" w:rsidR="00444171" w:rsidRPr="00F6438A" w:rsidRDefault="00444171" w:rsidP="00990161">
            <w:pPr>
              <w:ind w:firstLine="709"/>
              <w:jc w:val="both"/>
              <w:rPr>
                <w:color w:val="000000"/>
                <w:sz w:val="20"/>
                <w:szCs w:val="20"/>
              </w:rPr>
            </w:pPr>
            <w:r w:rsidRPr="00F6438A">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6F5EAD17" w14:textId="0A45CDE6" w:rsidR="00444171" w:rsidRPr="00F6438A" w:rsidRDefault="00444171" w:rsidP="00C6413F">
            <w:pPr>
              <w:ind w:right="22"/>
              <w:jc w:val="both"/>
              <w:rPr>
                <w:color w:val="000000"/>
                <w:sz w:val="20"/>
                <w:szCs w:val="20"/>
              </w:rPr>
            </w:pPr>
            <w:r w:rsidRPr="00F6438A">
              <w:rPr>
                <w:color w:val="000000"/>
                <w:sz w:val="20"/>
                <w:szCs w:val="20"/>
              </w:rPr>
              <w:t>Зачет проводится в форме тестирования.</w:t>
            </w:r>
            <w:r w:rsidR="0076018E">
              <w:rPr>
                <w:color w:val="000000"/>
                <w:sz w:val="20"/>
                <w:szCs w:val="20"/>
              </w:rPr>
              <w:t xml:space="preserve"> Время на ответ – 60  минут. </w:t>
            </w:r>
            <w:r w:rsidRPr="00F6438A">
              <w:rPr>
                <w:color w:val="000000"/>
                <w:sz w:val="20"/>
                <w:szCs w:val="20"/>
              </w:rPr>
              <w:t xml:space="preserve">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21"/>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B9FC" w14:textId="77777777" w:rsidR="006B4485" w:rsidRDefault="006B4485" w:rsidP="0034318F">
      <w:r>
        <w:separator/>
      </w:r>
    </w:p>
  </w:endnote>
  <w:endnote w:type="continuationSeparator" w:id="0">
    <w:p w14:paraId="41068F2E" w14:textId="77777777" w:rsidR="006B4485" w:rsidRDefault="006B4485" w:rsidP="0034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16044"/>
      <w:docPartObj>
        <w:docPartGallery w:val="Page Numbers (Bottom of Page)"/>
        <w:docPartUnique/>
      </w:docPartObj>
    </w:sdtPr>
    <w:sdtEndPr/>
    <w:sdtContent>
      <w:p w14:paraId="0908C4F5" w14:textId="7D76C6FB" w:rsidR="0034318F" w:rsidRDefault="0034318F">
        <w:pPr>
          <w:pStyle w:val="a7"/>
          <w:jc w:val="center"/>
        </w:pPr>
        <w:r>
          <w:fldChar w:fldCharType="begin"/>
        </w:r>
        <w:r>
          <w:instrText>PAGE   \* MERGEFORMAT</w:instrText>
        </w:r>
        <w:r>
          <w:fldChar w:fldCharType="separate"/>
        </w:r>
        <w:r>
          <w:t>2</w:t>
        </w:r>
        <w:r>
          <w:fldChar w:fldCharType="end"/>
        </w:r>
      </w:p>
    </w:sdtContent>
  </w:sdt>
  <w:p w14:paraId="531F30A5" w14:textId="77777777" w:rsidR="0034318F" w:rsidRDefault="003431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0363" w14:textId="77777777" w:rsidR="006B4485" w:rsidRDefault="006B4485" w:rsidP="0034318F">
      <w:r>
        <w:separator/>
      </w:r>
    </w:p>
  </w:footnote>
  <w:footnote w:type="continuationSeparator" w:id="0">
    <w:p w14:paraId="5C464899" w14:textId="77777777" w:rsidR="006B4485" w:rsidRDefault="006B4485" w:rsidP="00343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B482E"/>
    <w:multiLevelType w:val="hybridMultilevel"/>
    <w:tmpl w:val="A91AF7DA"/>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34CD0"/>
    <w:multiLevelType w:val="hybridMultilevel"/>
    <w:tmpl w:val="342E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D7620"/>
    <w:multiLevelType w:val="hybridMultilevel"/>
    <w:tmpl w:val="D096B858"/>
    <w:lvl w:ilvl="0" w:tplc="F800B6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32E24"/>
    <w:multiLevelType w:val="hybridMultilevel"/>
    <w:tmpl w:val="88E43B9E"/>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3633CB"/>
    <w:multiLevelType w:val="hybridMultilevel"/>
    <w:tmpl w:val="4B5A3910"/>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00837"/>
    <w:multiLevelType w:val="hybridMultilevel"/>
    <w:tmpl w:val="A3047C9C"/>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657D18"/>
    <w:multiLevelType w:val="hybridMultilevel"/>
    <w:tmpl w:val="CA2EDD52"/>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61678CC"/>
    <w:multiLevelType w:val="hybridMultilevel"/>
    <w:tmpl w:val="EFC4BC7E"/>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751A3C"/>
    <w:multiLevelType w:val="hybridMultilevel"/>
    <w:tmpl w:val="B53AF0C2"/>
    <w:lvl w:ilvl="0" w:tplc="FA52B93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3B5CAF"/>
    <w:multiLevelType w:val="hybridMultilevel"/>
    <w:tmpl w:val="FB18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C3409B"/>
    <w:multiLevelType w:val="hybridMultilevel"/>
    <w:tmpl w:val="6ED2ED0A"/>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2F2ED0"/>
    <w:multiLevelType w:val="hybridMultilevel"/>
    <w:tmpl w:val="224AD41E"/>
    <w:lvl w:ilvl="0" w:tplc="F800B6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F73676"/>
    <w:multiLevelType w:val="hybridMultilevel"/>
    <w:tmpl w:val="4DEE0B38"/>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BF502C"/>
    <w:multiLevelType w:val="hybridMultilevel"/>
    <w:tmpl w:val="E0A60614"/>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06DB3"/>
    <w:multiLevelType w:val="hybridMultilevel"/>
    <w:tmpl w:val="56AA3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6BF0BF3"/>
    <w:multiLevelType w:val="hybridMultilevel"/>
    <w:tmpl w:val="5A70DCBC"/>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6E2958"/>
    <w:multiLevelType w:val="hybridMultilevel"/>
    <w:tmpl w:val="92AA21BA"/>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605FD3"/>
    <w:multiLevelType w:val="hybridMultilevel"/>
    <w:tmpl w:val="FA80BF14"/>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1D5381"/>
    <w:multiLevelType w:val="hybridMultilevel"/>
    <w:tmpl w:val="571E7F76"/>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8D5B1C"/>
    <w:multiLevelType w:val="hybridMultilevel"/>
    <w:tmpl w:val="2E722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65642A"/>
    <w:multiLevelType w:val="hybridMultilevel"/>
    <w:tmpl w:val="BDA02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752596B"/>
    <w:multiLevelType w:val="hybridMultilevel"/>
    <w:tmpl w:val="695EA568"/>
    <w:lvl w:ilvl="0" w:tplc="4C7A53A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10D269F"/>
    <w:multiLevelType w:val="hybridMultilevel"/>
    <w:tmpl w:val="CC5EA7DA"/>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3F4110"/>
    <w:multiLevelType w:val="hybridMultilevel"/>
    <w:tmpl w:val="98EE70B6"/>
    <w:lvl w:ilvl="0" w:tplc="3ED8393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113CBB"/>
    <w:multiLevelType w:val="hybridMultilevel"/>
    <w:tmpl w:val="3942F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410C5"/>
    <w:multiLevelType w:val="hybridMultilevel"/>
    <w:tmpl w:val="FF10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2C55DD"/>
    <w:multiLevelType w:val="hybridMultilevel"/>
    <w:tmpl w:val="779E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9321CCA"/>
    <w:multiLevelType w:val="hybridMultilevel"/>
    <w:tmpl w:val="46F6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20A66"/>
    <w:multiLevelType w:val="hybridMultilevel"/>
    <w:tmpl w:val="41E695AE"/>
    <w:lvl w:ilvl="0" w:tplc="4C7A53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7E56BD"/>
    <w:multiLevelType w:val="hybridMultilevel"/>
    <w:tmpl w:val="C88EAACE"/>
    <w:lvl w:ilvl="0" w:tplc="B9800070">
      <w:start w:val="1"/>
      <w:numFmt w:val="decimal"/>
      <w:lvlText w:val="%1."/>
      <w:lvlJc w:val="left"/>
      <w:pPr>
        <w:ind w:left="1065"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3E06A8"/>
    <w:multiLevelType w:val="hybridMultilevel"/>
    <w:tmpl w:val="FF46C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7"/>
  </w:num>
  <w:num w:numId="3">
    <w:abstractNumId w:val="11"/>
  </w:num>
  <w:num w:numId="4">
    <w:abstractNumId w:val="43"/>
  </w:num>
  <w:num w:numId="5">
    <w:abstractNumId w:val="20"/>
  </w:num>
  <w:num w:numId="6">
    <w:abstractNumId w:val="23"/>
  </w:num>
  <w:num w:numId="7">
    <w:abstractNumId w:val="12"/>
  </w:num>
  <w:num w:numId="8">
    <w:abstractNumId w:val="15"/>
  </w:num>
  <w:num w:numId="9">
    <w:abstractNumId w:val="40"/>
  </w:num>
  <w:num w:numId="10">
    <w:abstractNumId w:val="14"/>
  </w:num>
  <w:num w:numId="11">
    <w:abstractNumId w:val="30"/>
  </w:num>
  <w:num w:numId="12">
    <w:abstractNumId w:val="10"/>
  </w:num>
  <w:num w:numId="13">
    <w:abstractNumId w:val="35"/>
  </w:num>
  <w:num w:numId="14">
    <w:abstractNumId w:val="27"/>
  </w:num>
  <w:num w:numId="15">
    <w:abstractNumId w:val="9"/>
  </w:num>
  <w:num w:numId="16">
    <w:abstractNumId w:val="4"/>
  </w:num>
  <w:num w:numId="17">
    <w:abstractNumId w:val="28"/>
  </w:num>
  <w:num w:numId="18">
    <w:abstractNumId w:val="16"/>
  </w:num>
  <w:num w:numId="19">
    <w:abstractNumId w:val="38"/>
  </w:num>
  <w:num w:numId="20">
    <w:abstractNumId w:val="34"/>
  </w:num>
  <w:num w:numId="21">
    <w:abstractNumId w:val="44"/>
  </w:num>
  <w:num w:numId="22">
    <w:abstractNumId w:val="6"/>
  </w:num>
  <w:num w:numId="23">
    <w:abstractNumId w:val="41"/>
  </w:num>
  <w:num w:numId="24">
    <w:abstractNumId w:val="31"/>
  </w:num>
  <w:num w:numId="25">
    <w:abstractNumId w:val="19"/>
  </w:num>
  <w:num w:numId="26">
    <w:abstractNumId w:val="42"/>
  </w:num>
  <w:num w:numId="27">
    <w:abstractNumId w:val="32"/>
  </w:num>
  <w:num w:numId="28">
    <w:abstractNumId w:val="3"/>
  </w:num>
  <w:num w:numId="29">
    <w:abstractNumId w:val="13"/>
  </w:num>
  <w:num w:numId="30">
    <w:abstractNumId w:val="29"/>
  </w:num>
  <w:num w:numId="31">
    <w:abstractNumId w:val="22"/>
  </w:num>
  <w:num w:numId="32">
    <w:abstractNumId w:val="18"/>
  </w:num>
  <w:num w:numId="33">
    <w:abstractNumId w:val="5"/>
  </w:num>
  <w:num w:numId="34">
    <w:abstractNumId w:val="24"/>
  </w:num>
  <w:num w:numId="35">
    <w:abstractNumId w:val="21"/>
  </w:num>
  <w:num w:numId="36">
    <w:abstractNumId w:val="8"/>
  </w:num>
  <w:num w:numId="37">
    <w:abstractNumId w:val="36"/>
  </w:num>
  <w:num w:numId="38">
    <w:abstractNumId w:val="26"/>
  </w:num>
  <w:num w:numId="39">
    <w:abstractNumId w:val="25"/>
  </w:num>
  <w:num w:numId="40">
    <w:abstractNumId w:val="33"/>
  </w:num>
  <w:num w:numId="41">
    <w:abstractNumId w:val="17"/>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37E1"/>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62BB6"/>
    <w:rsid w:val="000651A0"/>
    <w:rsid w:val="00077A5E"/>
    <w:rsid w:val="00080F71"/>
    <w:rsid w:val="00087BA8"/>
    <w:rsid w:val="000900FD"/>
    <w:rsid w:val="00090C34"/>
    <w:rsid w:val="000911D0"/>
    <w:rsid w:val="00091462"/>
    <w:rsid w:val="00091FBC"/>
    <w:rsid w:val="00092799"/>
    <w:rsid w:val="00093842"/>
    <w:rsid w:val="000958BD"/>
    <w:rsid w:val="000967F2"/>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45A51"/>
    <w:rsid w:val="00146F0A"/>
    <w:rsid w:val="001570B8"/>
    <w:rsid w:val="00160405"/>
    <w:rsid w:val="0016092D"/>
    <w:rsid w:val="0016499D"/>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5A05"/>
    <w:rsid w:val="001E5F49"/>
    <w:rsid w:val="001E7FC3"/>
    <w:rsid w:val="0020087F"/>
    <w:rsid w:val="00212D82"/>
    <w:rsid w:val="00214C5C"/>
    <w:rsid w:val="00214EA8"/>
    <w:rsid w:val="00216D85"/>
    <w:rsid w:val="00233161"/>
    <w:rsid w:val="002338FD"/>
    <w:rsid w:val="00233EB3"/>
    <w:rsid w:val="00234A77"/>
    <w:rsid w:val="00235AED"/>
    <w:rsid w:val="00250550"/>
    <w:rsid w:val="00250770"/>
    <w:rsid w:val="002508D8"/>
    <w:rsid w:val="002512F1"/>
    <w:rsid w:val="00254101"/>
    <w:rsid w:val="00255FD6"/>
    <w:rsid w:val="00256E12"/>
    <w:rsid w:val="00260C3F"/>
    <w:rsid w:val="0026217F"/>
    <w:rsid w:val="002642EE"/>
    <w:rsid w:val="00264A3F"/>
    <w:rsid w:val="002667B0"/>
    <w:rsid w:val="00270ADF"/>
    <w:rsid w:val="00273F93"/>
    <w:rsid w:val="00276BD8"/>
    <w:rsid w:val="00277F3C"/>
    <w:rsid w:val="002817A2"/>
    <w:rsid w:val="0028388A"/>
    <w:rsid w:val="00283FBB"/>
    <w:rsid w:val="00286DE2"/>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7014"/>
    <w:rsid w:val="002E15B3"/>
    <w:rsid w:val="002E278D"/>
    <w:rsid w:val="002E77B0"/>
    <w:rsid w:val="002F3D2E"/>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8F"/>
    <w:rsid w:val="003431FE"/>
    <w:rsid w:val="00345910"/>
    <w:rsid w:val="00347059"/>
    <w:rsid w:val="00354C45"/>
    <w:rsid w:val="003556AA"/>
    <w:rsid w:val="003625D5"/>
    <w:rsid w:val="0036619C"/>
    <w:rsid w:val="0036738B"/>
    <w:rsid w:val="00370347"/>
    <w:rsid w:val="00374712"/>
    <w:rsid w:val="00375A8E"/>
    <w:rsid w:val="00377CB8"/>
    <w:rsid w:val="00383D54"/>
    <w:rsid w:val="00385DC0"/>
    <w:rsid w:val="003968CA"/>
    <w:rsid w:val="003A18BF"/>
    <w:rsid w:val="003A3204"/>
    <w:rsid w:val="003A3C7B"/>
    <w:rsid w:val="003A4D5D"/>
    <w:rsid w:val="003A5DA9"/>
    <w:rsid w:val="003B6AC8"/>
    <w:rsid w:val="003C0AFC"/>
    <w:rsid w:val="003C722D"/>
    <w:rsid w:val="003E0AB7"/>
    <w:rsid w:val="003E18F8"/>
    <w:rsid w:val="003E32DE"/>
    <w:rsid w:val="003E4D82"/>
    <w:rsid w:val="003E5A00"/>
    <w:rsid w:val="003E5DEB"/>
    <w:rsid w:val="003F1ECF"/>
    <w:rsid w:val="003F63F1"/>
    <w:rsid w:val="003F6A2D"/>
    <w:rsid w:val="004046E3"/>
    <w:rsid w:val="00406A7B"/>
    <w:rsid w:val="0041339B"/>
    <w:rsid w:val="00413D16"/>
    <w:rsid w:val="00413D5C"/>
    <w:rsid w:val="004219D0"/>
    <w:rsid w:val="00427E57"/>
    <w:rsid w:val="00433609"/>
    <w:rsid w:val="004338D9"/>
    <w:rsid w:val="00434630"/>
    <w:rsid w:val="004409D5"/>
    <w:rsid w:val="00444171"/>
    <w:rsid w:val="00445DD2"/>
    <w:rsid w:val="004541A2"/>
    <w:rsid w:val="00455DF4"/>
    <w:rsid w:val="00462073"/>
    <w:rsid w:val="00465AFD"/>
    <w:rsid w:val="00466292"/>
    <w:rsid w:val="00470D20"/>
    <w:rsid w:val="00471FA3"/>
    <w:rsid w:val="00473155"/>
    <w:rsid w:val="00480047"/>
    <w:rsid w:val="00482BBC"/>
    <w:rsid w:val="00487924"/>
    <w:rsid w:val="00490FA4"/>
    <w:rsid w:val="004920D7"/>
    <w:rsid w:val="00496588"/>
    <w:rsid w:val="004966C5"/>
    <w:rsid w:val="004A1590"/>
    <w:rsid w:val="004A456F"/>
    <w:rsid w:val="004B3701"/>
    <w:rsid w:val="004B3BFD"/>
    <w:rsid w:val="004B4EA1"/>
    <w:rsid w:val="004C7279"/>
    <w:rsid w:val="004D6F0F"/>
    <w:rsid w:val="004E1B6D"/>
    <w:rsid w:val="004F141C"/>
    <w:rsid w:val="004F243D"/>
    <w:rsid w:val="004F6DFD"/>
    <w:rsid w:val="00500279"/>
    <w:rsid w:val="0050141D"/>
    <w:rsid w:val="0050643C"/>
    <w:rsid w:val="005123BD"/>
    <w:rsid w:val="00513392"/>
    <w:rsid w:val="00515796"/>
    <w:rsid w:val="005223EB"/>
    <w:rsid w:val="00524058"/>
    <w:rsid w:val="005302C1"/>
    <w:rsid w:val="005303F4"/>
    <w:rsid w:val="00530D61"/>
    <w:rsid w:val="00535353"/>
    <w:rsid w:val="00541625"/>
    <w:rsid w:val="0054182D"/>
    <w:rsid w:val="00546D7A"/>
    <w:rsid w:val="00550AEE"/>
    <w:rsid w:val="00560BFC"/>
    <w:rsid w:val="00561B0C"/>
    <w:rsid w:val="00563AAD"/>
    <w:rsid w:val="00563B0C"/>
    <w:rsid w:val="0057159B"/>
    <w:rsid w:val="00577035"/>
    <w:rsid w:val="00585BB9"/>
    <w:rsid w:val="00591318"/>
    <w:rsid w:val="0059499A"/>
    <w:rsid w:val="005A071E"/>
    <w:rsid w:val="005A7260"/>
    <w:rsid w:val="005B33C8"/>
    <w:rsid w:val="005B5BA2"/>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25B2C"/>
    <w:rsid w:val="006316DF"/>
    <w:rsid w:val="0064544C"/>
    <w:rsid w:val="00646EC7"/>
    <w:rsid w:val="0064737E"/>
    <w:rsid w:val="00651865"/>
    <w:rsid w:val="00653B9E"/>
    <w:rsid w:val="00657577"/>
    <w:rsid w:val="006639F6"/>
    <w:rsid w:val="00670B17"/>
    <w:rsid w:val="00670E87"/>
    <w:rsid w:val="00671D02"/>
    <w:rsid w:val="00674470"/>
    <w:rsid w:val="00676767"/>
    <w:rsid w:val="0068112E"/>
    <w:rsid w:val="00685A37"/>
    <w:rsid w:val="00690DE4"/>
    <w:rsid w:val="0069248D"/>
    <w:rsid w:val="0069460F"/>
    <w:rsid w:val="00694E97"/>
    <w:rsid w:val="006A2F26"/>
    <w:rsid w:val="006A3969"/>
    <w:rsid w:val="006A5036"/>
    <w:rsid w:val="006A7060"/>
    <w:rsid w:val="006B4485"/>
    <w:rsid w:val="006C04C7"/>
    <w:rsid w:val="006C1BD0"/>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0A79"/>
    <w:rsid w:val="00722FA5"/>
    <w:rsid w:val="00724A14"/>
    <w:rsid w:val="00732A0D"/>
    <w:rsid w:val="00735DD3"/>
    <w:rsid w:val="0073600C"/>
    <w:rsid w:val="00742B91"/>
    <w:rsid w:val="007539C1"/>
    <w:rsid w:val="007563EE"/>
    <w:rsid w:val="0075749F"/>
    <w:rsid w:val="007575D8"/>
    <w:rsid w:val="0076018E"/>
    <w:rsid w:val="00761AAE"/>
    <w:rsid w:val="0076683C"/>
    <w:rsid w:val="00770EAD"/>
    <w:rsid w:val="0078141B"/>
    <w:rsid w:val="007817A8"/>
    <w:rsid w:val="00784C44"/>
    <w:rsid w:val="00786F46"/>
    <w:rsid w:val="00790FDA"/>
    <w:rsid w:val="007A157A"/>
    <w:rsid w:val="007A34B2"/>
    <w:rsid w:val="007A3683"/>
    <w:rsid w:val="007A3DC5"/>
    <w:rsid w:val="007A5221"/>
    <w:rsid w:val="007A7F3B"/>
    <w:rsid w:val="007B6CAF"/>
    <w:rsid w:val="007C0FDE"/>
    <w:rsid w:val="007C13E9"/>
    <w:rsid w:val="007C3204"/>
    <w:rsid w:val="007C3F53"/>
    <w:rsid w:val="007D0BF1"/>
    <w:rsid w:val="007D5E0A"/>
    <w:rsid w:val="007D680E"/>
    <w:rsid w:val="007F122C"/>
    <w:rsid w:val="007F295D"/>
    <w:rsid w:val="007F3608"/>
    <w:rsid w:val="007F76C8"/>
    <w:rsid w:val="00803E38"/>
    <w:rsid w:val="00811D1D"/>
    <w:rsid w:val="00815F08"/>
    <w:rsid w:val="00824A18"/>
    <w:rsid w:val="00825A37"/>
    <w:rsid w:val="008269BC"/>
    <w:rsid w:val="00832315"/>
    <w:rsid w:val="00832909"/>
    <w:rsid w:val="008330C9"/>
    <w:rsid w:val="00835043"/>
    <w:rsid w:val="00845E38"/>
    <w:rsid w:val="00852CF8"/>
    <w:rsid w:val="0086459E"/>
    <w:rsid w:val="008647C8"/>
    <w:rsid w:val="00866003"/>
    <w:rsid w:val="00870E6C"/>
    <w:rsid w:val="00875095"/>
    <w:rsid w:val="008755C6"/>
    <w:rsid w:val="00881D1D"/>
    <w:rsid w:val="0088324F"/>
    <w:rsid w:val="00890ACD"/>
    <w:rsid w:val="008927BF"/>
    <w:rsid w:val="0089435A"/>
    <w:rsid w:val="008A3F96"/>
    <w:rsid w:val="008B1CA7"/>
    <w:rsid w:val="008B1EF2"/>
    <w:rsid w:val="008B43D3"/>
    <w:rsid w:val="008B67FA"/>
    <w:rsid w:val="008C6771"/>
    <w:rsid w:val="008D1ABA"/>
    <w:rsid w:val="008D47BA"/>
    <w:rsid w:val="008D7940"/>
    <w:rsid w:val="008E67B9"/>
    <w:rsid w:val="008F6BEB"/>
    <w:rsid w:val="00907A92"/>
    <w:rsid w:val="009112F6"/>
    <w:rsid w:val="00912353"/>
    <w:rsid w:val="009234D3"/>
    <w:rsid w:val="009342C7"/>
    <w:rsid w:val="0093634E"/>
    <w:rsid w:val="00944EAB"/>
    <w:rsid w:val="0095408C"/>
    <w:rsid w:val="00956874"/>
    <w:rsid w:val="00960863"/>
    <w:rsid w:val="00962B26"/>
    <w:rsid w:val="00962E1E"/>
    <w:rsid w:val="00971481"/>
    <w:rsid w:val="00975914"/>
    <w:rsid w:val="00976E80"/>
    <w:rsid w:val="00980FB9"/>
    <w:rsid w:val="00990161"/>
    <w:rsid w:val="0099100E"/>
    <w:rsid w:val="00993368"/>
    <w:rsid w:val="009A1478"/>
    <w:rsid w:val="009A48CC"/>
    <w:rsid w:val="009B6D46"/>
    <w:rsid w:val="009C634D"/>
    <w:rsid w:val="009D5567"/>
    <w:rsid w:val="009D6808"/>
    <w:rsid w:val="009E02F2"/>
    <w:rsid w:val="009E22DB"/>
    <w:rsid w:val="009E4E57"/>
    <w:rsid w:val="009E7D19"/>
    <w:rsid w:val="009F23D8"/>
    <w:rsid w:val="00A17BB2"/>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8697B"/>
    <w:rsid w:val="00A87690"/>
    <w:rsid w:val="00A91285"/>
    <w:rsid w:val="00A9294E"/>
    <w:rsid w:val="00A93801"/>
    <w:rsid w:val="00A959F5"/>
    <w:rsid w:val="00A963E1"/>
    <w:rsid w:val="00AA0AD1"/>
    <w:rsid w:val="00AA25A2"/>
    <w:rsid w:val="00AA37B0"/>
    <w:rsid w:val="00AA4D0C"/>
    <w:rsid w:val="00AA64C6"/>
    <w:rsid w:val="00AB393C"/>
    <w:rsid w:val="00AC0CFF"/>
    <w:rsid w:val="00AC26FA"/>
    <w:rsid w:val="00AC7DCD"/>
    <w:rsid w:val="00AD332E"/>
    <w:rsid w:val="00AD5DEB"/>
    <w:rsid w:val="00AD6240"/>
    <w:rsid w:val="00AD6EB1"/>
    <w:rsid w:val="00AD7E14"/>
    <w:rsid w:val="00AE2FF0"/>
    <w:rsid w:val="00AE499A"/>
    <w:rsid w:val="00AF2D53"/>
    <w:rsid w:val="00AF34D3"/>
    <w:rsid w:val="00AF3FFE"/>
    <w:rsid w:val="00AF7BF0"/>
    <w:rsid w:val="00B047A8"/>
    <w:rsid w:val="00B07500"/>
    <w:rsid w:val="00B12907"/>
    <w:rsid w:val="00B2142A"/>
    <w:rsid w:val="00B236CE"/>
    <w:rsid w:val="00B261F5"/>
    <w:rsid w:val="00B27FDA"/>
    <w:rsid w:val="00B30455"/>
    <w:rsid w:val="00B34F3C"/>
    <w:rsid w:val="00B378A1"/>
    <w:rsid w:val="00B43236"/>
    <w:rsid w:val="00B54561"/>
    <w:rsid w:val="00B570DD"/>
    <w:rsid w:val="00B61F2F"/>
    <w:rsid w:val="00B6229A"/>
    <w:rsid w:val="00B67525"/>
    <w:rsid w:val="00B83EE5"/>
    <w:rsid w:val="00B85B25"/>
    <w:rsid w:val="00B956F0"/>
    <w:rsid w:val="00BA0307"/>
    <w:rsid w:val="00BA4120"/>
    <w:rsid w:val="00BA5841"/>
    <w:rsid w:val="00BA5A68"/>
    <w:rsid w:val="00BB2795"/>
    <w:rsid w:val="00BB688B"/>
    <w:rsid w:val="00BC139C"/>
    <w:rsid w:val="00BC5F3A"/>
    <w:rsid w:val="00BD23F9"/>
    <w:rsid w:val="00BD2626"/>
    <w:rsid w:val="00BD7E04"/>
    <w:rsid w:val="00BE395F"/>
    <w:rsid w:val="00BF11ED"/>
    <w:rsid w:val="00BF301D"/>
    <w:rsid w:val="00BF4B63"/>
    <w:rsid w:val="00C001F7"/>
    <w:rsid w:val="00C01F61"/>
    <w:rsid w:val="00C03550"/>
    <w:rsid w:val="00C05127"/>
    <w:rsid w:val="00C071E7"/>
    <w:rsid w:val="00C32FD1"/>
    <w:rsid w:val="00C364D5"/>
    <w:rsid w:val="00C406C2"/>
    <w:rsid w:val="00C4385E"/>
    <w:rsid w:val="00C5732D"/>
    <w:rsid w:val="00C630BC"/>
    <w:rsid w:val="00C6413F"/>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21B9"/>
    <w:rsid w:val="00CD634A"/>
    <w:rsid w:val="00CD6D9E"/>
    <w:rsid w:val="00CE38A0"/>
    <w:rsid w:val="00D02573"/>
    <w:rsid w:val="00D14CD7"/>
    <w:rsid w:val="00D15453"/>
    <w:rsid w:val="00D22E1F"/>
    <w:rsid w:val="00D23163"/>
    <w:rsid w:val="00D2506C"/>
    <w:rsid w:val="00D3370C"/>
    <w:rsid w:val="00D34BF3"/>
    <w:rsid w:val="00D360CF"/>
    <w:rsid w:val="00D36E8D"/>
    <w:rsid w:val="00D36F4F"/>
    <w:rsid w:val="00D441D9"/>
    <w:rsid w:val="00D508EC"/>
    <w:rsid w:val="00D540FB"/>
    <w:rsid w:val="00D56F3B"/>
    <w:rsid w:val="00D65A3D"/>
    <w:rsid w:val="00D73F8D"/>
    <w:rsid w:val="00D7434C"/>
    <w:rsid w:val="00D74627"/>
    <w:rsid w:val="00D75C51"/>
    <w:rsid w:val="00D777DF"/>
    <w:rsid w:val="00D8162C"/>
    <w:rsid w:val="00D8402C"/>
    <w:rsid w:val="00D855B9"/>
    <w:rsid w:val="00D908BE"/>
    <w:rsid w:val="00D95291"/>
    <w:rsid w:val="00D97005"/>
    <w:rsid w:val="00DA059C"/>
    <w:rsid w:val="00DA1DA0"/>
    <w:rsid w:val="00DA7684"/>
    <w:rsid w:val="00DB57F0"/>
    <w:rsid w:val="00DC118A"/>
    <w:rsid w:val="00DD1464"/>
    <w:rsid w:val="00DD166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08D8"/>
    <w:rsid w:val="00E153C3"/>
    <w:rsid w:val="00E20997"/>
    <w:rsid w:val="00E21FC3"/>
    <w:rsid w:val="00E22DE9"/>
    <w:rsid w:val="00E2631F"/>
    <w:rsid w:val="00E3029B"/>
    <w:rsid w:val="00E3475C"/>
    <w:rsid w:val="00E4354A"/>
    <w:rsid w:val="00E54514"/>
    <w:rsid w:val="00E56EC7"/>
    <w:rsid w:val="00E633AC"/>
    <w:rsid w:val="00E746D8"/>
    <w:rsid w:val="00E8209E"/>
    <w:rsid w:val="00E84D71"/>
    <w:rsid w:val="00E87870"/>
    <w:rsid w:val="00E90827"/>
    <w:rsid w:val="00E91CAC"/>
    <w:rsid w:val="00E93E3E"/>
    <w:rsid w:val="00E967BA"/>
    <w:rsid w:val="00EA1C17"/>
    <w:rsid w:val="00EA3B5E"/>
    <w:rsid w:val="00EB1481"/>
    <w:rsid w:val="00EB2E36"/>
    <w:rsid w:val="00EB5AB2"/>
    <w:rsid w:val="00EC1404"/>
    <w:rsid w:val="00EC384E"/>
    <w:rsid w:val="00ED18A7"/>
    <w:rsid w:val="00ED2DCE"/>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3A56"/>
    <w:rsid w:val="00F451B5"/>
    <w:rsid w:val="00F45E68"/>
    <w:rsid w:val="00F53F70"/>
    <w:rsid w:val="00F54126"/>
    <w:rsid w:val="00F6238C"/>
    <w:rsid w:val="00F628BA"/>
    <w:rsid w:val="00F6438A"/>
    <w:rsid w:val="00F64A3A"/>
    <w:rsid w:val="00F6762E"/>
    <w:rsid w:val="00F70A28"/>
    <w:rsid w:val="00F70FD5"/>
    <w:rsid w:val="00F722AF"/>
    <w:rsid w:val="00F7785A"/>
    <w:rsid w:val="00F779AB"/>
    <w:rsid w:val="00F77D37"/>
    <w:rsid w:val="00F8766D"/>
    <w:rsid w:val="00F95DBD"/>
    <w:rsid w:val="00FA5337"/>
    <w:rsid w:val="00FA6921"/>
    <w:rsid w:val="00FB1CAC"/>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191E"/>
    <w:rsid w:val="00FF40E1"/>
    <w:rsid w:val="00FF4A79"/>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77F2110F-B7F4-4DB2-9F40-FB44D063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100E"/>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character" w:styleId="affb">
    <w:name w:val="Unresolved Mention"/>
    <w:basedOn w:val="a1"/>
    <w:uiPriority w:val="99"/>
    <w:semiHidden/>
    <w:unhideWhenUsed/>
    <w:rsid w:val="0088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4951">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3881" TargetMode="External"/><Relationship Id="rId13" Type="http://schemas.openxmlformats.org/officeDocument/2006/relationships/hyperlink" Target="http://irbis.krsk.irgups.ru/" TargetMode="External"/><Relationship Id="rId18" Type="http://schemas.openxmlformats.org/officeDocument/2006/relationships/hyperlink" Target="http://sdo1.krsk.irgup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rait.ru/bcode/543150" TargetMode="External"/><Relationship Id="rId17" Type="http://schemas.openxmlformats.org/officeDocument/2006/relationships/hyperlink" Target="https://biblioclub.ru/"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s://company.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3150" TargetMode="External"/><Relationship Id="rId5" Type="http://schemas.openxmlformats.org/officeDocument/2006/relationships/webSettings" Target="webSettings.xml"/><Relationship Id="rId15" Type="http://schemas.openxmlformats.org/officeDocument/2006/relationships/hyperlink" Target="http://znanium.ru/" TargetMode="External"/><Relationship Id="rId23" Type="http://schemas.openxmlformats.org/officeDocument/2006/relationships/theme" Target="theme/theme1.xml"/><Relationship Id="rId10" Type="http://schemas.openxmlformats.org/officeDocument/2006/relationships/hyperlink" Target="https://urait.ru/bcode/534635" TargetMode="External"/><Relationship Id="rId19"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urait.ru/bcode/543919" TargetMode="External"/><Relationship Id="rId14" Type="http://schemas.openxmlformats.org/officeDocument/2006/relationships/hyperlink" Target="http://umczdt.ru/boo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8D22-3BBA-4FF4-8C31-3C66C84D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7712</Words>
  <Characters>56411</Characters>
  <Application>Microsoft Office Word</Application>
  <DocSecurity>0</DocSecurity>
  <Lines>470</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23</cp:revision>
  <cp:lastPrinted>2021-09-16T09:23:00Z</cp:lastPrinted>
  <dcterms:created xsi:type="dcterms:W3CDTF">2023-01-16T14:16:00Z</dcterms:created>
  <dcterms:modified xsi:type="dcterms:W3CDTF">2024-12-06T09:07:00Z</dcterms:modified>
</cp:coreProperties>
</file>