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EDF2" w14:textId="77777777" w:rsidR="0058063B" w:rsidRPr="00F96AB0" w:rsidRDefault="0058063B" w:rsidP="0058063B">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t>ФЕДЕРАЛЬНОЕ АГЕНТСТВО ЖЕЛЕЗНОДОРОЖНОГО ТРАНСПОРТА</w:t>
      </w:r>
    </w:p>
    <w:p w14:paraId="28453ABA" w14:textId="77777777" w:rsidR="0058063B" w:rsidRDefault="0058063B" w:rsidP="0058063B">
      <w:pPr>
        <w:autoSpaceDE w:val="0"/>
        <w:ind w:right="-143"/>
        <w:jc w:val="center"/>
        <w:rPr>
          <w:rFonts w:ascii="Times New Roman CYR" w:hAnsi="Times New Roman CYR" w:cs="Times New Roman CYR"/>
        </w:rPr>
      </w:pPr>
    </w:p>
    <w:p w14:paraId="02EAB4EF" w14:textId="77777777" w:rsidR="0058063B" w:rsidRPr="00F96AB0" w:rsidRDefault="0058063B" w:rsidP="0058063B">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012BF39E" w14:textId="77777777" w:rsidR="0058063B" w:rsidRPr="00F96AB0" w:rsidRDefault="0058063B" w:rsidP="0058063B">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0E2DB01F" w14:textId="77777777" w:rsidR="0058063B" w:rsidRPr="00F96AB0" w:rsidRDefault="0058063B" w:rsidP="0058063B">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09CA56D2" w14:textId="77777777" w:rsidR="0058063B" w:rsidRPr="00F96AB0" w:rsidRDefault="0058063B" w:rsidP="0058063B">
      <w:pPr>
        <w:ind w:right="-143"/>
        <w:jc w:val="center"/>
        <w:rPr>
          <w:b/>
          <w:lang w:eastAsia="hi-IN" w:bidi="hi-IN"/>
        </w:rPr>
      </w:pPr>
      <w:r w:rsidRPr="00F96AB0">
        <w:rPr>
          <w:b/>
          <w:lang w:eastAsia="hi-IN" w:bidi="hi-IN"/>
        </w:rPr>
        <w:t>Красноярский институт железнодорожного транспорта</w:t>
      </w:r>
    </w:p>
    <w:p w14:paraId="32717A88" w14:textId="77777777" w:rsidR="0058063B" w:rsidRPr="00F96AB0" w:rsidRDefault="0058063B" w:rsidP="0058063B">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467680F0" w14:textId="77777777" w:rsidR="0058063B" w:rsidRPr="00F96AB0" w:rsidRDefault="0058063B" w:rsidP="0058063B">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4B3D58D2" w14:textId="77777777" w:rsidR="0058063B" w:rsidRPr="003556AA" w:rsidRDefault="0058063B" w:rsidP="0058063B">
      <w:pPr>
        <w:jc w:val="center"/>
        <w:rPr>
          <w:sz w:val="26"/>
          <w:szCs w:val="26"/>
        </w:rPr>
      </w:pPr>
      <w:r w:rsidRPr="00F96AB0">
        <w:rPr>
          <w:rFonts w:ascii="Times New Roman CYR" w:hAnsi="Times New Roman CYR" w:cs="Times New Roman CYR"/>
          <w:lang w:eastAsia="hi-IN" w:bidi="hi-IN"/>
        </w:rPr>
        <w:t>(КрИЖТ ИрГУПС)</w:t>
      </w:r>
    </w:p>
    <w:p w14:paraId="54319E2E" w14:textId="77777777" w:rsidR="00046BD7" w:rsidRPr="00046BD7" w:rsidRDefault="00046BD7" w:rsidP="00046BD7">
      <w:pPr>
        <w:rPr>
          <w:sz w:val="26"/>
          <w:szCs w:val="26"/>
        </w:rPr>
      </w:pPr>
    </w:p>
    <w:p w14:paraId="0E8E2680" w14:textId="77777777" w:rsidR="00046BD7" w:rsidRPr="00046BD7" w:rsidRDefault="00046BD7" w:rsidP="00046BD7">
      <w:pPr>
        <w:jc w:val="center"/>
        <w:rPr>
          <w:sz w:val="26"/>
          <w:szCs w:val="26"/>
        </w:rPr>
      </w:pPr>
    </w:p>
    <w:p w14:paraId="7E67C387" w14:textId="77777777" w:rsidR="00046BD7" w:rsidRPr="00046BD7" w:rsidRDefault="00046BD7" w:rsidP="00046BD7">
      <w:pPr>
        <w:jc w:val="center"/>
        <w:rPr>
          <w:sz w:val="26"/>
          <w:szCs w:val="26"/>
        </w:rPr>
      </w:pPr>
    </w:p>
    <w:p w14:paraId="6DC519BC" w14:textId="77777777" w:rsidR="00046BD7" w:rsidRPr="00046BD7" w:rsidRDefault="00046BD7" w:rsidP="00046BD7">
      <w:pPr>
        <w:jc w:val="center"/>
        <w:rPr>
          <w:sz w:val="26"/>
          <w:szCs w:val="26"/>
        </w:rPr>
      </w:pPr>
    </w:p>
    <w:p w14:paraId="3D793FB4" w14:textId="77777777" w:rsidR="00046BD7" w:rsidRPr="00046BD7" w:rsidRDefault="00046BD7" w:rsidP="00046BD7">
      <w:pPr>
        <w:jc w:val="center"/>
        <w:rPr>
          <w:sz w:val="26"/>
          <w:szCs w:val="26"/>
        </w:rPr>
      </w:pPr>
    </w:p>
    <w:p w14:paraId="6F8DA059" w14:textId="77777777" w:rsidR="00046BD7" w:rsidRPr="00046BD7" w:rsidRDefault="00046BD7" w:rsidP="00046BD7">
      <w:pPr>
        <w:jc w:val="center"/>
        <w:rPr>
          <w:sz w:val="26"/>
          <w:szCs w:val="26"/>
        </w:rPr>
      </w:pPr>
    </w:p>
    <w:p w14:paraId="274D6CDF" w14:textId="77777777" w:rsidR="00046BD7" w:rsidRPr="00046BD7" w:rsidRDefault="00046BD7" w:rsidP="00046BD7">
      <w:pPr>
        <w:tabs>
          <w:tab w:val="left" w:pos="0"/>
        </w:tabs>
        <w:jc w:val="both"/>
        <w:outlineLvl w:val="0"/>
        <w:rPr>
          <w:sz w:val="26"/>
          <w:szCs w:val="26"/>
        </w:rPr>
      </w:pPr>
    </w:p>
    <w:p w14:paraId="60566846" w14:textId="77777777" w:rsidR="00046BD7" w:rsidRPr="00046BD7" w:rsidRDefault="00046BD7" w:rsidP="00046BD7">
      <w:pPr>
        <w:tabs>
          <w:tab w:val="left" w:pos="0"/>
        </w:tabs>
        <w:jc w:val="both"/>
        <w:outlineLvl w:val="0"/>
        <w:rPr>
          <w:sz w:val="26"/>
          <w:szCs w:val="26"/>
        </w:rPr>
      </w:pPr>
    </w:p>
    <w:p w14:paraId="6DEB2749" w14:textId="77777777" w:rsidR="00046BD7" w:rsidRPr="00046BD7" w:rsidRDefault="00046BD7" w:rsidP="00046BD7">
      <w:pPr>
        <w:tabs>
          <w:tab w:val="left" w:pos="0"/>
        </w:tabs>
        <w:jc w:val="both"/>
        <w:outlineLvl w:val="0"/>
        <w:rPr>
          <w:sz w:val="26"/>
          <w:szCs w:val="26"/>
        </w:rPr>
      </w:pPr>
    </w:p>
    <w:p w14:paraId="714EFDE6" w14:textId="77777777" w:rsidR="00046BD7" w:rsidRPr="00046BD7" w:rsidRDefault="00046BD7" w:rsidP="00046BD7">
      <w:pPr>
        <w:tabs>
          <w:tab w:val="left" w:pos="0"/>
        </w:tabs>
        <w:jc w:val="both"/>
        <w:outlineLvl w:val="0"/>
        <w:rPr>
          <w:sz w:val="26"/>
          <w:szCs w:val="26"/>
        </w:rPr>
      </w:pPr>
    </w:p>
    <w:p w14:paraId="7E6F4D6C" w14:textId="77777777" w:rsidR="00046BD7" w:rsidRPr="00046BD7" w:rsidRDefault="00046BD7" w:rsidP="00046BD7">
      <w:pPr>
        <w:tabs>
          <w:tab w:val="left" w:pos="0"/>
        </w:tabs>
        <w:jc w:val="both"/>
        <w:outlineLvl w:val="0"/>
        <w:rPr>
          <w:sz w:val="26"/>
          <w:szCs w:val="26"/>
        </w:rPr>
      </w:pPr>
    </w:p>
    <w:p w14:paraId="0EFA2598" w14:textId="77777777" w:rsidR="00046BD7" w:rsidRPr="00046BD7" w:rsidRDefault="00046BD7" w:rsidP="00046BD7">
      <w:pPr>
        <w:jc w:val="center"/>
        <w:rPr>
          <w:b/>
          <w:bCs/>
          <w:sz w:val="32"/>
          <w:szCs w:val="32"/>
        </w:rPr>
      </w:pPr>
      <w:r w:rsidRPr="00046BD7">
        <w:rPr>
          <w:b/>
          <w:bCs/>
          <w:sz w:val="32"/>
          <w:szCs w:val="32"/>
        </w:rPr>
        <w:t>ФОНД ОЦЕНОЧНЫХ СРЕДСТВ</w:t>
      </w:r>
    </w:p>
    <w:p w14:paraId="2D80E75A" w14:textId="77777777" w:rsidR="00046BD7" w:rsidRPr="00046BD7" w:rsidRDefault="00046BD7" w:rsidP="00046BD7">
      <w:pPr>
        <w:jc w:val="center"/>
        <w:rPr>
          <w:b/>
          <w:bCs/>
          <w:sz w:val="32"/>
          <w:szCs w:val="32"/>
        </w:rPr>
      </w:pPr>
    </w:p>
    <w:p w14:paraId="453824D6" w14:textId="77777777" w:rsidR="00046BD7" w:rsidRPr="00046BD7" w:rsidRDefault="00046BD7" w:rsidP="00046BD7">
      <w:pPr>
        <w:jc w:val="center"/>
        <w:rPr>
          <w:b/>
          <w:bCs/>
          <w:sz w:val="32"/>
          <w:szCs w:val="32"/>
        </w:rPr>
      </w:pPr>
      <w:r w:rsidRPr="00046BD7">
        <w:rPr>
          <w:b/>
          <w:bCs/>
          <w:sz w:val="32"/>
          <w:szCs w:val="32"/>
        </w:rPr>
        <w:t>для проведения текущего контроля успеваемости</w:t>
      </w:r>
    </w:p>
    <w:p w14:paraId="15EA07FA" w14:textId="77777777" w:rsidR="00046BD7" w:rsidRPr="00046BD7" w:rsidRDefault="00046BD7" w:rsidP="00046BD7">
      <w:pPr>
        <w:jc w:val="center"/>
        <w:rPr>
          <w:b/>
          <w:bCs/>
          <w:sz w:val="32"/>
          <w:szCs w:val="32"/>
        </w:rPr>
      </w:pPr>
      <w:r w:rsidRPr="00046BD7">
        <w:rPr>
          <w:b/>
          <w:bCs/>
          <w:sz w:val="32"/>
          <w:szCs w:val="32"/>
        </w:rPr>
        <w:t>и промежуточной аттестации по дисциплине</w:t>
      </w:r>
    </w:p>
    <w:p w14:paraId="4E40BA51" w14:textId="77777777" w:rsidR="00046BD7" w:rsidRPr="00046BD7" w:rsidRDefault="00046BD7" w:rsidP="00046BD7">
      <w:pPr>
        <w:jc w:val="center"/>
        <w:rPr>
          <w:b/>
          <w:bCs/>
          <w:iCs/>
          <w:sz w:val="32"/>
          <w:szCs w:val="32"/>
        </w:rPr>
      </w:pPr>
    </w:p>
    <w:p w14:paraId="24388D9E" w14:textId="77777777" w:rsidR="00046BD7" w:rsidRPr="00046BD7" w:rsidRDefault="00046BD7" w:rsidP="0058063B">
      <w:pPr>
        <w:tabs>
          <w:tab w:val="right" w:leader="underscore" w:pos="9639"/>
        </w:tabs>
        <w:jc w:val="center"/>
        <w:rPr>
          <w:sz w:val="36"/>
          <w:szCs w:val="36"/>
        </w:rPr>
      </w:pPr>
      <w:r w:rsidRPr="00046BD7">
        <w:rPr>
          <w:b/>
          <w:bCs/>
          <w:iCs/>
          <w:sz w:val="32"/>
          <w:szCs w:val="32"/>
        </w:rPr>
        <w:t>Б1.О.02 Основы научных исследований</w:t>
      </w:r>
    </w:p>
    <w:p w14:paraId="289DB839" w14:textId="77777777" w:rsidR="00046BD7" w:rsidRPr="00046BD7" w:rsidRDefault="00046BD7" w:rsidP="00046BD7">
      <w:pPr>
        <w:jc w:val="center"/>
      </w:pPr>
    </w:p>
    <w:p w14:paraId="45B123AB" w14:textId="77777777" w:rsidR="00046BD7" w:rsidRPr="00046BD7" w:rsidRDefault="00046BD7" w:rsidP="00046BD7">
      <w:pPr>
        <w:shd w:val="clear" w:color="auto" w:fill="FFFFFF"/>
        <w:jc w:val="right"/>
        <w:outlineLvl w:val="0"/>
        <w:rPr>
          <w:b/>
          <w:bCs/>
          <w:color w:val="000000"/>
          <w:sz w:val="32"/>
          <w:szCs w:val="32"/>
        </w:rPr>
      </w:pPr>
      <w:r w:rsidRPr="00046BD7">
        <w:rPr>
          <w:b/>
          <w:bCs/>
          <w:color w:val="000000"/>
          <w:sz w:val="32"/>
          <w:szCs w:val="32"/>
        </w:rPr>
        <w:t>Приложение № 1 к рабочей программе</w:t>
      </w:r>
    </w:p>
    <w:p w14:paraId="37B24378" w14:textId="77777777" w:rsidR="00046BD7" w:rsidRPr="00046BD7" w:rsidRDefault="00046BD7" w:rsidP="00046BD7">
      <w:pPr>
        <w:jc w:val="both"/>
      </w:pPr>
    </w:p>
    <w:p w14:paraId="4CD31F18" w14:textId="77777777" w:rsidR="00046BD7" w:rsidRPr="00046BD7" w:rsidRDefault="00046BD7" w:rsidP="00046BD7">
      <w:pPr>
        <w:jc w:val="both"/>
      </w:pPr>
    </w:p>
    <w:p w14:paraId="5A5CC704" w14:textId="77777777" w:rsidR="00046BD7" w:rsidRPr="00046BD7" w:rsidRDefault="00046BD7" w:rsidP="00046BD7">
      <w:pPr>
        <w:jc w:val="both"/>
        <w:rPr>
          <w:sz w:val="26"/>
          <w:szCs w:val="26"/>
        </w:rPr>
      </w:pPr>
    </w:p>
    <w:p w14:paraId="344BC27D" w14:textId="77777777" w:rsidR="00046BD7" w:rsidRPr="00046BD7" w:rsidRDefault="00046BD7" w:rsidP="00046BD7">
      <w:pPr>
        <w:jc w:val="both"/>
        <w:rPr>
          <w:sz w:val="26"/>
          <w:szCs w:val="26"/>
        </w:rPr>
      </w:pPr>
    </w:p>
    <w:p w14:paraId="227BC94B" w14:textId="77777777" w:rsidR="004F46B2" w:rsidRPr="00322D14" w:rsidRDefault="004F46B2" w:rsidP="004F46B2">
      <w:pPr>
        <w:rPr>
          <w:sz w:val="26"/>
          <w:szCs w:val="26"/>
        </w:rPr>
      </w:pPr>
      <w:r w:rsidRPr="00322D14">
        <w:rPr>
          <w:sz w:val="26"/>
          <w:szCs w:val="26"/>
        </w:rPr>
        <w:t xml:space="preserve">Направление подготовки – </w:t>
      </w:r>
      <w:r w:rsidRPr="00322D14">
        <w:rPr>
          <w:sz w:val="26"/>
          <w:szCs w:val="26"/>
          <w:u w:val="single"/>
        </w:rPr>
        <w:t>38.04.01 Экономика труда</w:t>
      </w:r>
      <w:r w:rsidRPr="00322D14">
        <w:rPr>
          <w:sz w:val="26"/>
          <w:szCs w:val="26"/>
        </w:rPr>
        <w:t xml:space="preserve"> </w:t>
      </w:r>
    </w:p>
    <w:p w14:paraId="61267EA3" w14:textId="01E5F6DA" w:rsidR="00046BD7" w:rsidRPr="00046BD7" w:rsidRDefault="004F46B2" w:rsidP="004F46B2">
      <w:pPr>
        <w:jc w:val="both"/>
        <w:rPr>
          <w:sz w:val="26"/>
          <w:szCs w:val="26"/>
        </w:rPr>
      </w:pPr>
      <w:r w:rsidRPr="00322D14">
        <w:rPr>
          <w:sz w:val="26"/>
          <w:szCs w:val="26"/>
        </w:rPr>
        <w:t xml:space="preserve">Профиль – </w:t>
      </w:r>
      <w:r w:rsidRPr="00322D14">
        <w:rPr>
          <w:sz w:val="26"/>
          <w:szCs w:val="26"/>
          <w:u w:val="single"/>
        </w:rPr>
        <w:t>Регламентация и нормирование труда</w:t>
      </w:r>
    </w:p>
    <w:p w14:paraId="1CD5166C" w14:textId="77777777" w:rsidR="00046BD7" w:rsidRPr="00046BD7" w:rsidRDefault="00046BD7" w:rsidP="00046BD7">
      <w:pPr>
        <w:jc w:val="both"/>
        <w:rPr>
          <w:sz w:val="26"/>
          <w:szCs w:val="26"/>
        </w:rPr>
      </w:pPr>
    </w:p>
    <w:p w14:paraId="35C9F398" w14:textId="77777777" w:rsidR="00046BD7" w:rsidRPr="00046BD7" w:rsidRDefault="00046BD7" w:rsidP="00046BD7">
      <w:pPr>
        <w:jc w:val="both"/>
        <w:rPr>
          <w:sz w:val="26"/>
          <w:szCs w:val="26"/>
        </w:rPr>
      </w:pPr>
    </w:p>
    <w:p w14:paraId="1F92D734" w14:textId="77777777" w:rsidR="00046BD7" w:rsidRPr="00046BD7" w:rsidRDefault="00046BD7" w:rsidP="00046BD7">
      <w:pPr>
        <w:widowControl w:val="0"/>
        <w:autoSpaceDE w:val="0"/>
        <w:autoSpaceDN w:val="0"/>
        <w:adjustRightInd w:val="0"/>
        <w:jc w:val="center"/>
        <w:rPr>
          <w:color w:val="000000"/>
          <w:sz w:val="26"/>
          <w:szCs w:val="26"/>
        </w:rPr>
      </w:pPr>
    </w:p>
    <w:p w14:paraId="5F569638" w14:textId="77777777" w:rsidR="00046BD7" w:rsidRPr="00046BD7" w:rsidRDefault="00046BD7" w:rsidP="00046BD7">
      <w:pPr>
        <w:widowControl w:val="0"/>
        <w:autoSpaceDE w:val="0"/>
        <w:autoSpaceDN w:val="0"/>
        <w:adjustRightInd w:val="0"/>
        <w:jc w:val="center"/>
        <w:rPr>
          <w:color w:val="000000"/>
          <w:sz w:val="26"/>
          <w:szCs w:val="26"/>
        </w:rPr>
      </w:pPr>
    </w:p>
    <w:p w14:paraId="17CDC241" w14:textId="77777777" w:rsidR="00046BD7" w:rsidRPr="00046BD7" w:rsidRDefault="00046BD7" w:rsidP="00046BD7">
      <w:pPr>
        <w:widowControl w:val="0"/>
        <w:autoSpaceDE w:val="0"/>
        <w:autoSpaceDN w:val="0"/>
        <w:adjustRightInd w:val="0"/>
        <w:jc w:val="center"/>
        <w:rPr>
          <w:color w:val="000000"/>
          <w:sz w:val="26"/>
          <w:szCs w:val="26"/>
        </w:rPr>
      </w:pPr>
    </w:p>
    <w:p w14:paraId="4BA1FE45" w14:textId="77777777" w:rsidR="00046BD7" w:rsidRPr="00046BD7" w:rsidRDefault="00046BD7" w:rsidP="00046BD7">
      <w:pPr>
        <w:widowControl w:val="0"/>
        <w:autoSpaceDE w:val="0"/>
        <w:autoSpaceDN w:val="0"/>
        <w:adjustRightInd w:val="0"/>
        <w:jc w:val="center"/>
        <w:rPr>
          <w:color w:val="000000"/>
          <w:sz w:val="26"/>
          <w:szCs w:val="26"/>
        </w:rPr>
      </w:pPr>
    </w:p>
    <w:p w14:paraId="20A481EC" w14:textId="77777777" w:rsidR="00046BD7" w:rsidRPr="00046BD7" w:rsidRDefault="00046BD7" w:rsidP="00046BD7">
      <w:pPr>
        <w:widowControl w:val="0"/>
        <w:autoSpaceDE w:val="0"/>
        <w:autoSpaceDN w:val="0"/>
        <w:adjustRightInd w:val="0"/>
        <w:jc w:val="center"/>
        <w:rPr>
          <w:color w:val="000000"/>
          <w:sz w:val="26"/>
          <w:szCs w:val="26"/>
        </w:rPr>
      </w:pPr>
    </w:p>
    <w:p w14:paraId="621900F1" w14:textId="77777777" w:rsidR="00046BD7" w:rsidRPr="00046BD7" w:rsidRDefault="00046BD7" w:rsidP="00046BD7">
      <w:pPr>
        <w:widowControl w:val="0"/>
        <w:autoSpaceDE w:val="0"/>
        <w:autoSpaceDN w:val="0"/>
        <w:adjustRightInd w:val="0"/>
        <w:jc w:val="center"/>
        <w:rPr>
          <w:color w:val="000000"/>
          <w:sz w:val="26"/>
          <w:szCs w:val="26"/>
        </w:rPr>
      </w:pPr>
    </w:p>
    <w:p w14:paraId="7445FEF4" w14:textId="77777777" w:rsidR="00046BD7" w:rsidRPr="00046BD7" w:rsidRDefault="00046BD7" w:rsidP="00046BD7">
      <w:pPr>
        <w:widowControl w:val="0"/>
        <w:autoSpaceDE w:val="0"/>
        <w:autoSpaceDN w:val="0"/>
        <w:adjustRightInd w:val="0"/>
        <w:jc w:val="center"/>
        <w:rPr>
          <w:color w:val="000000"/>
          <w:sz w:val="26"/>
          <w:szCs w:val="26"/>
        </w:rPr>
      </w:pPr>
    </w:p>
    <w:p w14:paraId="3C52DBF0" w14:textId="77777777" w:rsidR="00046BD7" w:rsidRPr="00046BD7" w:rsidRDefault="00046BD7" w:rsidP="00046BD7">
      <w:pPr>
        <w:widowControl w:val="0"/>
        <w:autoSpaceDE w:val="0"/>
        <w:autoSpaceDN w:val="0"/>
        <w:adjustRightInd w:val="0"/>
        <w:jc w:val="center"/>
        <w:rPr>
          <w:color w:val="000000"/>
          <w:sz w:val="26"/>
          <w:szCs w:val="26"/>
        </w:rPr>
      </w:pPr>
    </w:p>
    <w:p w14:paraId="51CC656C" w14:textId="119F5B01" w:rsidR="00046BD7" w:rsidRPr="00046BD7" w:rsidRDefault="0058063B" w:rsidP="00046BD7">
      <w:pPr>
        <w:widowControl w:val="0"/>
        <w:autoSpaceDE w:val="0"/>
        <w:autoSpaceDN w:val="0"/>
        <w:adjustRightInd w:val="0"/>
        <w:jc w:val="center"/>
        <w:rPr>
          <w:color w:val="000000"/>
          <w:sz w:val="26"/>
          <w:szCs w:val="26"/>
        </w:rPr>
      </w:pPr>
      <w:r>
        <w:rPr>
          <w:color w:val="000000"/>
          <w:sz w:val="26"/>
          <w:szCs w:val="26"/>
        </w:rPr>
        <w:t>КРАСНОЯРСК</w:t>
      </w:r>
    </w:p>
    <w:p w14:paraId="295BB4E8" w14:textId="77777777" w:rsidR="00046BD7" w:rsidRPr="00046BD7" w:rsidRDefault="00046BD7" w:rsidP="00046BD7"/>
    <w:p w14:paraId="1B6183D9" w14:textId="77777777" w:rsidR="00622B66" w:rsidRDefault="00046BD7" w:rsidP="00622B66">
      <w:pPr>
        <w:pStyle w:val="af"/>
        <w:snapToGrid w:val="0"/>
        <w:ind w:firstLine="0"/>
        <w:jc w:val="center"/>
        <w:rPr>
          <w:sz w:val="26"/>
          <w:szCs w:val="26"/>
        </w:rPr>
      </w:pPr>
      <w:r w:rsidRPr="00046BD7">
        <w:rPr>
          <w:b/>
          <w:bCs/>
          <w:sz w:val="28"/>
          <w:szCs w:val="28"/>
        </w:rPr>
        <w:br w:type="page"/>
      </w:r>
    </w:p>
    <w:p w14:paraId="070BD634" w14:textId="77777777" w:rsidR="00622B66" w:rsidRDefault="00622B66" w:rsidP="00622B66">
      <w:pPr>
        <w:pStyle w:val="af"/>
        <w:snapToGrid w:val="0"/>
        <w:ind w:firstLine="0"/>
        <w:jc w:val="center"/>
        <w:rPr>
          <w:sz w:val="26"/>
          <w:szCs w:val="26"/>
        </w:rPr>
      </w:pPr>
    </w:p>
    <w:p w14:paraId="599E4A69" w14:textId="77777777" w:rsidR="00622B66" w:rsidRPr="00F512DC" w:rsidRDefault="00622B66" w:rsidP="00622B66">
      <w:pPr>
        <w:jc w:val="center"/>
        <w:rPr>
          <w:sz w:val="28"/>
          <w:szCs w:val="28"/>
        </w:rPr>
      </w:pPr>
      <w:r w:rsidRPr="00F512DC">
        <w:rPr>
          <w:b/>
          <w:bCs/>
          <w:sz w:val="28"/>
          <w:szCs w:val="28"/>
        </w:rPr>
        <w:t>1. Общие положения</w:t>
      </w:r>
    </w:p>
    <w:p w14:paraId="289985FF" w14:textId="77777777" w:rsidR="00622B66" w:rsidRPr="00F512DC" w:rsidRDefault="00622B66" w:rsidP="00622B66">
      <w:pPr>
        <w:ind w:firstLine="720"/>
        <w:jc w:val="both"/>
      </w:pPr>
    </w:p>
    <w:p w14:paraId="24B65809" w14:textId="77777777" w:rsidR="00622B66" w:rsidRPr="00F512DC" w:rsidRDefault="00622B66" w:rsidP="00622B66">
      <w:pPr>
        <w:ind w:firstLine="720"/>
        <w:jc w:val="both"/>
      </w:pPr>
      <w:r w:rsidRPr="00F512DC">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025C274B" w14:textId="0FC043C6" w:rsidR="00622B66" w:rsidRPr="00F512DC" w:rsidRDefault="00622B66" w:rsidP="00622B66">
      <w:pPr>
        <w:ind w:firstLine="720"/>
        <w:jc w:val="both"/>
      </w:pPr>
      <w:r w:rsidRPr="00F512DC">
        <w:t xml:space="preserve">Фонд оценочных средств предназначен для использования обучающимися, преподавателями, администрацией </w:t>
      </w:r>
      <w:r w:rsidR="000276B6">
        <w:t>КрИЖТ ИрГУПС</w:t>
      </w:r>
      <w:r w:rsidRPr="00F512DC">
        <w:t>,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245C0971" w14:textId="77777777" w:rsidR="00622B66" w:rsidRPr="00F512DC" w:rsidRDefault="00622B66" w:rsidP="00622B66">
      <w:pPr>
        <w:widowControl w:val="0"/>
        <w:tabs>
          <w:tab w:val="left" w:pos="1289"/>
        </w:tabs>
        <w:ind w:firstLine="902"/>
        <w:jc w:val="both"/>
        <w:rPr>
          <w:color w:val="000000"/>
        </w:rPr>
      </w:pPr>
      <w:r w:rsidRPr="00F512DC">
        <w:rPr>
          <w:color w:val="000000"/>
        </w:rPr>
        <w:t>Задачами ФОС являются:</w:t>
      </w:r>
    </w:p>
    <w:p w14:paraId="79E2F96F" w14:textId="77777777" w:rsidR="00622B66" w:rsidRPr="00F512DC" w:rsidRDefault="00622B66" w:rsidP="00622B66">
      <w:pPr>
        <w:widowControl w:val="0"/>
        <w:tabs>
          <w:tab w:val="left" w:pos="1044"/>
        </w:tabs>
        <w:ind w:firstLine="902"/>
        <w:jc w:val="both"/>
        <w:rPr>
          <w:color w:val="000000"/>
        </w:rPr>
      </w:pPr>
      <w:r w:rsidRPr="00F512DC">
        <w:rPr>
          <w:color w:val="000000"/>
        </w:rPr>
        <w:t xml:space="preserve">– оценка достижений обучающихся в процессе </w:t>
      </w:r>
      <w:r w:rsidRPr="00F512DC">
        <w:rPr>
          <w:iCs/>
          <w:color w:val="000000"/>
        </w:rPr>
        <w:t>изучения дисциплины</w:t>
      </w:r>
      <w:r w:rsidRPr="00F512DC">
        <w:rPr>
          <w:color w:val="000000"/>
        </w:rPr>
        <w:t>;</w:t>
      </w:r>
    </w:p>
    <w:p w14:paraId="13880FD0" w14:textId="77777777" w:rsidR="00622B66" w:rsidRPr="00F512DC" w:rsidRDefault="00622B66" w:rsidP="00622B66">
      <w:pPr>
        <w:widowControl w:val="0"/>
        <w:tabs>
          <w:tab w:val="left" w:pos="1021"/>
        </w:tabs>
        <w:ind w:firstLine="902"/>
        <w:jc w:val="both"/>
        <w:rPr>
          <w:color w:val="000000"/>
        </w:rPr>
      </w:pPr>
      <w:r w:rsidRPr="00F512DC">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65D35509" w14:textId="77777777" w:rsidR="00622B66" w:rsidRPr="00F512DC" w:rsidRDefault="00622B66" w:rsidP="00622B66">
      <w:pPr>
        <w:widowControl w:val="0"/>
        <w:tabs>
          <w:tab w:val="left" w:pos="1044"/>
        </w:tabs>
        <w:ind w:firstLine="902"/>
        <w:jc w:val="both"/>
        <w:rPr>
          <w:color w:val="000000"/>
        </w:rPr>
      </w:pPr>
      <w:r w:rsidRPr="00F512DC">
        <w:rPr>
          <w:color w:val="000000"/>
        </w:rPr>
        <w:t>– самоподготовка и самоконтроль обучающихся в процессе обучения.</w:t>
      </w:r>
    </w:p>
    <w:p w14:paraId="77721621" w14:textId="77777777" w:rsidR="00622B66" w:rsidRPr="00F512DC" w:rsidRDefault="00622B66" w:rsidP="00622B66">
      <w:pPr>
        <w:widowControl w:val="0"/>
        <w:tabs>
          <w:tab w:val="left" w:pos="1477"/>
        </w:tabs>
        <w:ind w:firstLine="720"/>
        <w:jc w:val="both"/>
        <w:rPr>
          <w:color w:val="000000"/>
        </w:rPr>
      </w:pPr>
      <w:r w:rsidRPr="00F512DC">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6EC7E459" w14:textId="77777777" w:rsidR="00622B66" w:rsidRPr="00F512DC" w:rsidRDefault="00622B66" w:rsidP="00622B66">
      <w:pPr>
        <w:ind w:firstLine="720"/>
        <w:jc w:val="both"/>
      </w:pPr>
      <w:r w:rsidRPr="00F512DC">
        <w:t>Для оценки уровня сформированности компетенций используется трехуровневая система:</w:t>
      </w:r>
    </w:p>
    <w:p w14:paraId="05902DFC" w14:textId="77777777" w:rsidR="00622B66" w:rsidRPr="00F512DC" w:rsidRDefault="00622B66" w:rsidP="00622B66">
      <w:pPr>
        <w:autoSpaceDE w:val="0"/>
        <w:ind w:firstLine="709"/>
        <w:jc w:val="both"/>
        <w:rPr>
          <w:color w:val="000000"/>
          <w:lang w:eastAsia="en-US"/>
        </w:rPr>
      </w:pPr>
      <w:r w:rsidRPr="00F512DC">
        <w:t>– минимальный уровень освоения, обязательный для всех обучающихся по завершению освоения образовательной программы;</w:t>
      </w:r>
      <w:r w:rsidRPr="00F512DC">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0740D592" w14:textId="77777777" w:rsidR="00622B66" w:rsidRPr="00F512DC" w:rsidRDefault="00622B66" w:rsidP="00622B66">
      <w:pPr>
        <w:autoSpaceDE w:val="0"/>
        <w:ind w:firstLine="709"/>
        <w:jc w:val="both"/>
        <w:rPr>
          <w:color w:val="000000"/>
          <w:lang w:eastAsia="en-US"/>
        </w:rPr>
      </w:pPr>
      <w:r w:rsidRPr="00F512DC">
        <w:t>– базовый уровень освоения, превышение минимальных характеристик сформированности компетенций;</w:t>
      </w:r>
      <w:r w:rsidRPr="00F512DC">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5D4DFE48" w14:textId="77777777" w:rsidR="00622B66" w:rsidRPr="00F512DC" w:rsidRDefault="00622B66" w:rsidP="00622B66">
      <w:pPr>
        <w:autoSpaceDE w:val="0"/>
        <w:ind w:firstLine="709"/>
        <w:jc w:val="both"/>
        <w:rPr>
          <w:color w:val="000000"/>
        </w:rPr>
      </w:pPr>
      <w:r w:rsidRPr="00F512DC">
        <w:t>– высокий уровень освоения, максимально возможная выраженность характеристик компетенций;</w:t>
      </w:r>
      <w:r w:rsidRPr="00F512DC">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4DF72AB9" w14:textId="77777777" w:rsidR="00622B66" w:rsidRPr="00F512DC" w:rsidRDefault="00622B66" w:rsidP="00622B66">
      <w:pPr>
        <w:autoSpaceDE w:val="0"/>
        <w:ind w:firstLine="709"/>
        <w:jc w:val="both"/>
        <w:rPr>
          <w:color w:val="000000"/>
        </w:rPr>
      </w:pPr>
    </w:p>
    <w:p w14:paraId="1E2ECEE8" w14:textId="77777777" w:rsidR="00622B66" w:rsidRPr="00F512DC" w:rsidRDefault="00622B66" w:rsidP="00622B66">
      <w:pPr>
        <w:jc w:val="center"/>
        <w:rPr>
          <w:b/>
          <w:bCs/>
          <w:sz w:val="28"/>
          <w:szCs w:val="28"/>
        </w:rPr>
      </w:pPr>
      <w:r w:rsidRPr="00F512DC">
        <w:rPr>
          <w:b/>
          <w:bCs/>
          <w:sz w:val="28"/>
          <w:szCs w:val="28"/>
        </w:rPr>
        <w:t>2. Перечень компетенций, в формировании которых участвует дисциплина.</w:t>
      </w:r>
    </w:p>
    <w:p w14:paraId="04C449A4" w14:textId="77777777" w:rsidR="00622B66" w:rsidRPr="00F512DC" w:rsidRDefault="00622B66" w:rsidP="00622B66">
      <w:pPr>
        <w:jc w:val="center"/>
        <w:rPr>
          <w:b/>
          <w:bCs/>
          <w:sz w:val="28"/>
          <w:szCs w:val="28"/>
        </w:rPr>
      </w:pPr>
      <w:r w:rsidRPr="00F512DC">
        <w:rPr>
          <w:b/>
          <w:bCs/>
          <w:sz w:val="28"/>
          <w:szCs w:val="28"/>
        </w:rPr>
        <w:t>Программа контрольно-оценочных мероприятий.</w:t>
      </w:r>
    </w:p>
    <w:p w14:paraId="7949C442" w14:textId="77777777" w:rsidR="00622B66" w:rsidRDefault="00622B66" w:rsidP="00622B66">
      <w:pPr>
        <w:jc w:val="center"/>
        <w:rPr>
          <w:b/>
          <w:bCs/>
          <w:sz w:val="28"/>
          <w:szCs w:val="28"/>
        </w:rPr>
      </w:pPr>
      <w:r w:rsidRPr="00F512DC">
        <w:rPr>
          <w:b/>
          <w:bCs/>
          <w:sz w:val="28"/>
          <w:szCs w:val="28"/>
        </w:rPr>
        <w:t>Показатели оценивания компетенций, критерии оценки</w:t>
      </w:r>
    </w:p>
    <w:p w14:paraId="36B1CC91" w14:textId="77777777" w:rsidR="006879AA" w:rsidRPr="00F512DC" w:rsidRDefault="006879AA" w:rsidP="00622B66">
      <w:pPr>
        <w:jc w:val="center"/>
        <w:rPr>
          <w:b/>
          <w:bCs/>
        </w:rPr>
      </w:pPr>
    </w:p>
    <w:p w14:paraId="1DFB1436" w14:textId="77777777" w:rsidR="00622B66" w:rsidRPr="00F512DC" w:rsidRDefault="00622B66" w:rsidP="00622B66">
      <w:pPr>
        <w:ind w:firstLine="709"/>
        <w:jc w:val="both"/>
      </w:pPr>
      <w:r w:rsidRPr="00F512DC">
        <w:rPr>
          <w:iCs/>
        </w:rPr>
        <w:t xml:space="preserve">Дисциплина </w:t>
      </w:r>
      <w:r w:rsidRPr="00F512DC">
        <w:t>«Основы научных исследований» участвует в формировании компетенций:</w:t>
      </w:r>
    </w:p>
    <w:p w14:paraId="1607E55C" w14:textId="3B251796" w:rsidR="00A10FFC" w:rsidRDefault="00A10FFC" w:rsidP="00C31DB9">
      <w:pPr>
        <w:ind w:firstLine="709"/>
        <w:jc w:val="both"/>
      </w:pPr>
      <w:r>
        <w:t>УК-1 Способен осуществлять критический анализ проблемных ситуаций на основе системного подхода, вырабатывать стратегию действий;</w:t>
      </w:r>
    </w:p>
    <w:p w14:paraId="2B4EC3D8" w14:textId="451E424B" w:rsidR="00A10FFC" w:rsidRDefault="00A10FFC" w:rsidP="00C31DB9">
      <w:pPr>
        <w:ind w:firstLine="709"/>
        <w:jc w:val="both"/>
      </w:pPr>
      <w:r>
        <w:t>УК-4 Способен применять современные коммуникативные технологии, в том числе на иностранном(ых) языке(ах), для академического и п</w:t>
      </w:r>
      <w:r w:rsidR="00C31DB9">
        <w:t>рофессионального взаимодействия;</w:t>
      </w:r>
    </w:p>
    <w:p w14:paraId="529BFBF8" w14:textId="2794A7F2" w:rsidR="00C31DB9" w:rsidRDefault="00C31DB9" w:rsidP="00C31DB9">
      <w:pPr>
        <w:ind w:firstLine="709"/>
        <w:jc w:val="both"/>
      </w:pPr>
      <w:r>
        <w:t xml:space="preserve">ОПК-3 </w:t>
      </w:r>
      <w:r w:rsidRPr="00C31DB9">
        <w:t>Способен обобщать и критически оценивать н</w:t>
      </w:r>
      <w:r>
        <w:t>аучные исследования в экономике.</w:t>
      </w:r>
    </w:p>
    <w:p w14:paraId="2CEA0E91" w14:textId="2E827AC9" w:rsidR="00E24E4A" w:rsidRDefault="00E24E4A">
      <w:r>
        <w:br w:type="page"/>
      </w:r>
    </w:p>
    <w:p w14:paraId="5EAD3102" w14:textId="77777777" w:rsidR="00622B66" w:rsidRPr="00F512DC" w:rsidRDefault="00622B66" w:rsidP="00622B66">
      <w:pPr>
        <w:jc w:val="both"/>
      </w:pPr>
    </w:p>
    <w:p w14:paraId="2A3D8FEB" w14:textId="7A9613EC" w:rsidR="00622B66" w:rsidRDefault="00622B66" w:rsidP="00622B66">
      <w:pPr>
        <w:jc w:val="center"/>
        <w:rPr>
          <w:b/>
          <w:bCs/>
        </w:rPr>
      </w:pPr>
      <w:r w:rsidRPr="00F512DC">
        <w:rPr>
          <w:b/>
          <w:bCs/>
        </w:rPr>
        <w:t xml:space="preserve">Программа контрольно-оценочных мероприятий </w:t>
      </w:r>
      <w:r w:rsidR="000276B6">
        <w:rPr>
          <w:b/>
          <w:bCs/>
        </w:rPr>
        <w:t>(</w:t>
      </w:r>
      <w:r w:rsidRPr="00F512DC">
        <w:rPr>
          <w:b/>
          <w:bCs/>
        </w:rPr>
        <w:t>очно-заочная форма обучения</w:t>
      </w:r>
    </w:p>
    <w:p w14:paraId="6A874D1A" w14:textId="77777777" w:rsidR="000276B6" w:rsidRPr="00F512DC" w:rsidRDefault="000276B6" w:rsidP="00622B66">
      <w:pPr>
        <w:jc w:val="center"/>
        <w:rPr>
          <w:b/>
          <w:bCs/>
        </w:rPr>
      </w:pPr>
    </w:p>
    <w:tbl>
      <w:tblPr>
        <w:tblW w:w="96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2794"/>
        <w:gridCol w:w="1631"/>
        <w:gridCol w:w="2270"/>
      </w:tblGrid>
      <w:tr w:rsidR="00622B66" w:rsidRPr="005B678E" w14:paraId="76CC4BDF" w14:textId="77777777" w:rsidTr="004F46B2">
        <w:tc>
          <w:tcPr>
            <w:tcW w:w="426" w:type="dxa"/>
            <w:vAlign w:val="center"/>
          </w:tcPr>
          <w:p w14:paraId="16C6E98A" w14:textId="77777777" w:rsidR="00622B66" w:rsidRPr="005B678E" w:rsidRDefault="00622B66" w:rsidP="00117919">
            <w:pPr>
              <w:jc w:val="center"/>
              <w:rPr>
                <w:sz w:val="20"/>
                <w:szCs w:val="20"/>
              </w:rPr>
            </w:pPr>
            <w:r w:rsidRPr="005B678E">
              <w:rPr>
                <w:sz w:val="20"/>
                <w:szCs w:val="20"/>
              </w:rPr>
              <w:t>№</w:t>
            </w:r>
          </w:p>
        </w:tc>
        <w:tc>
          <w:tcPr>
            <w:tcW w:w="851" w:type="dxa"/>
            <w:vAlign w:val="center"/>
          </w:tcPr>
          <w:p w14:paraId="67FA0B54" w14:textId="15F075E0" w:rsidR="00622B66" w:rsidRPr="005B678E" w:rsidRDefault="00622B66" w:rsidP="00117919">
            <w:pPr>
              <w:jc w:val="center"/>
              <w:rPr>
                <w:sz w:val="20"/>
                <w:szCs w:val="20"/>
              </w:rPr>
            </w:pPr>
            <w:r w:rsidRPr="005B678E">
              <w:rPr>
                <w:sz w:val="20"/>
                <w:szCs w:val="20"/>
              </w:rPr>
              <w:t>Не</w:t>
            </w:r>
            <w:r w:rsidR="008818FD" w:rsidRPr="005B678E">
              <w:rPr>
                <w:sz w:val="20"/>
                <w:szCs w:val="20"/>
              </w:rPr>
              <w:t>-</w:t>
            </w:r>
            <w:r w:rsidRPr="005B678E">
              <w:rPr>
                <w:sz w:val="20"/>
                <w:szCs w:val="20"/>
              </w:rPr>
              <w:t>деля</w:t>
            </w:r>
          </w:p>
        </w:tc>
        <w:tc>
          <w:tcPr>
            <w:tcW w:w="1700" w:type="dxa"/>
            <w:vAlign w:val="center"/>
          </w:tcPr>
          <w:p w14:paraId="7E917831" w14:textId="33B6B769" w:rsidR="00622B66" w:rsidRPr="005B678E" w:rsidRDefault="00622B66" w:rsidP="00117919">
            <w:pPr>
              <w:jc w:val="center"/>
              <w:rPr>
                <w:sz w:val="20"/>
                <w:szCs w:val="20"/>
              </w:rPr>
            </w:pPr>
            <w:r w:rsidRPr="005B678E">
              <w:rPr>
                <w:sz w:val="20"/>
                <w:szCs w:val="20"/>
              </w:rPr>
              <w:t>Наименование</w:t>
            </w:r>
          </w:p>
          <w:p w14:paraId="2DBCF879" w14:textId="77777777" w:rsidR="00622B66" w:rsidRPr="005B678E" w:rsidRDefault="00622B66" w:rsidP="00117919">
            <w:pPr>
              <w:jc w:val="center"/>
              <w:rPr>
                <w:sz w:val="20"/>
                <w:szCs w:val="20"/>
              </w:rPr>
            </w:pPr>
            <w:r w:rsidRPr="005B678E">
              <w:rPr>
                <w:sz w:val="20"/>
                <w:szCs w:val="20"/>
              </w:rPr>
              <w:t>контрольно-оценочного</w:t>
            </w:r>
          </w:p>
          <w:p w14:paraId="4594F96C" w14:textId="77777777" w:rsidR="00622B66" w:rsidRPr="005B678E" w:rsidRDefault="00622B66" w:rsidP="00117919">
            <w:pPr>
              <w:jc w:val="center"/>
              <w:rPr>
                <w:sz w:val="20"/>
                <w:szCs w:val="20"/>
              </w:rPr>
            </w:pPr>
            <w:r w:rsidRPr="005B678E">
              <w:rPr>
                <w:sz w:val="20"/>
                <w:szCs w:val="20"/>
              </w:rPr>
              <w:t>мероприятия</w:t>
            </w:r>
          </w:p>
        </w:tc>
        <w:tc>
          <w:tcPr>
            <w:tcW w:w="2794" w:type="dxa"/>
            <w:vAlign w:val="center"/>
          </w:tcPr>
          <w:p w14:paraId="7F31784D" w14:textId="77777777" w:rsidR="00622B66" w:rsidRPr="005B678E" w:rsidRDefault="00622B66" w:rsidP="00117919">
            <w:pPr>
              <w:jc w:val="center"/>
              <w:rPr>
                <w:sz w:val="20"/>
                <w:szCs w:val="20"/>
              </w:rPr>
            </w:pPr>
            <w:r w:rsidRPr="005B678E">
              <w:rPr>
                <w:sz w:val="20"/>
                <w:szCs w:val="20"/>
              </w:rPr>
              <w:t>Объект контроля</w:t>
            </w:r>
          </w:p>
          <w:p w14:paraId="27E11A89" w14:textId="77777777" w:rsidR="00622B66" w:rsidRPr="005B678E" w:rsidRDefault="00622B66" w:rsidP="00117919">
            <w:pPr>
              <w:jc w:val="center"/>
              <w:rPr>
                <w:sz w:val="20"/>
                <w:szCs w:val="20"/>
              </w:rPr>
            </w:pPr>
            <w:r w:rsidRPr="005B678E">
              <w:rPr>
                <w:sz w:val="20"/>
                <w:szCs w:val="20"/>
              </w:rPr>
              <w:t>(понятие/тем/раздел и т.д. дисциплины)</w:t>
            </w:r>
          </w:p>
        </w:tc>
        <w:tc>
          <w:tcPr>
            <w:tcW w:w="1631" w:type="dxa"/>
            <w:vAlign w:val="center"/>
          </w:tcPr>
          <w:p w14:paraId="01C3B74A" w14:textId="03A70EBD" w:rsidR="00622B66" w:rsidRPr="005B678E" w:rsidRDefault="00622B66" w:rsidP="00117919">
            <w:pPr>
              <w:jc w:val="center"/>
              <w:rPr>
                <w:sz w:val="20"/>
                <w:szCs w:val="20"/>
              </w:rPr>
            </w:pPr>
            <w:r w:rsidRPr="005B678E">
              <w:rPr>
                <w:sz w:val="20"/>
                <w:szCs w:val="20"/>
              </w:rPr>
              <w:t>Код индикатора достижения компетенции</w:t>
            </w:r>
          </w:p>
        </w:tc>
        <w:tc>
          <w:tcPr>
            <w:tcW w:w="2268" w:type="dxa"/>
            <w:vAlign w:val="center"/>
          </w:tcPr>
          <w:p w14:paraId="4C5B4A3A" w14:textId="77777777" w:rsidR="00622B66" w:rsidRPr="005B678E" w:rsidRDefault="00622B66" w:rsidP="00117919">
            <w:pPr>
              <w:jc w:val="center"/>
              <w:rPr>
                <w:sz w:val="20"/>
                <w:szCs w:val="20"/>
              </w:rPr>
            </w:pPr>
            <w:r w:rsidRPr="005B678E">
              <w:rPr>
                <w:sz w:val="20"/>
                <w:szCs w:val="20"/>
              </w:rPr>
              <w:t>Наименование</w:t>
            </w:r>
          </w:p>
          <w:p w14:paraId="3737E801" w14:textId="1818ACFD" w:rsidR="00622B66" w:rsidRPr="005B678E" w:rsidRDefault="00622B66" w:rsidP="008818FD">
            <w:pPr>
              <w:jc w:val="center"/>
              <w:rPr>
                <w:iCs/>
                <w:sz w:val="20"/>
                <w:szCs w:val="20"/>
              </w:rPr>
            </w:pPr>
            <w:r w:rsidRPr="005B678E">
              <w:rPr>
                <w:sz w:val="20"/>
                <w:szCs w:val="20"/>
              </w:rPr>
              <w:t>оценочного средства</w:t>
            </w:r>
            <w:r w:rsidR="008818FD" w:rsidRPr="005B678E">
              <w:rPr>
                <w:sz w:val="20"/>
                <w:szCs w:val="20"/>
              </w:rPr>
              <w:t xml:space="preserve"> </w:t>
            </w:r>
            <w:r w:rsidRPr="005B678E">
              <w:rPr>
                <w:sz w:val="20"/>
                <w:szCs w:val="20"/>
              </w:rPr>
              <w:t>(форма проведения)</w:t>
            </w:r>
          </w:p>
        </w:tc>
      </w:tr>
      <w:tr w:rsidR="00622B66" w:rsidRPr="005B678E" w14:paraId="6BCDE66B" w14:textId="77777777" w:rsidTr="004F46B2">
        <w:tc>
          <w:tcPr>
            <w:tcW w:w="9672" w:type="dxa"/>
            <w:gridSpan w:val="6"/>
            <w:vAlign w:val="center"/>
          </w:tcPr>
          <w:p w14:paraId="16879E3A" w14:textId="77777777" w:rsidR="00622B66" w:rsidRPr="005B678E" w:rsidRDefault="00622B66" w:rsidP="00117919">
            <w:pPr>
              <w:jc w:val="center"/>
              <w:rPr>
                <w:iCs/>
                <w:sz w:val="20"/>
                <w:szCs w:val="20"/>
              </w:rPr>
            </w:pPr>
            <w:r w:rsidRPr="005B678E">
              <w:rPr>
                <w:b/>
                <w:bCs/>
                <w:sz w:val="20"/>
                <w:szCs w:val="20"/>
              </w:rPr>
              <w:t xml:space="preserve">1 </w:t>
            </w:r>
            <w:r w:rsidRPr="005B678E">
              <w:rPr>
                <w:b/>
                <w:bCs/>
                <w:sz w:val="20"/>
                <w:szCs w:val="20"/>
                <w:lang w:val="en-US"/>
              </w:rPr>
              <w:t>семестр</w:t>
            </w:r>
          </w:p>
        </w:tc>
      </w:tr>
      <w:tr w:rsidR="008818FD" w:rsidRPr="005B678E" w14:paraId="025087B5" w14:textId="77777777" w:rsidTr="004F46B2">
        <w:tc>
          <w:tcPr>
            <w:tcW w:w="426" w:type="dxa"/>
            <w:vAlign w:val="center"/>
          </w:tcPr>
          <w:p w14:paraId="3647D5FD" w14:textId="5C10095E" w:rsidR="008818FD" w:rsidRPr="005B678E" w:rsidRDefault="008818FD" w:rsidP="00117919">
            <w:pPr>
              <w:widowControl w:val="0"/>
              <w:autoSpaceDE w:val="0"/>
              <w:autoSpaceDN w:val="0"/>
              <w:adjustRightInd w:val="0"/>
              <w:jc w:val="center"/>
              <w:rPr>
                <w:sz w:val="20"/>
                <w:szCs w:val="20"/>
              </w:rPr>
            </w:pPr>
            <w:bookmarkStart w:id="0" w:name="_Hlk75589185"/>
            <w:r w:rsidRPr="005B678E">
              <w:rPr>
                <w:sz w:val="20"/>
                <w:szCs w:val="20"/>
              </w:rPr>
              <w:t>1</w:t>
            </w:r>
          </w:p>
        </w:tc>
        <w:tc>
          <w:tcPr>
            <w:tcW w:w="851" w:type="dxa"/>
            <w:vAlign w:val="center"/>
          </w:tcPr>
          <w:p w14:paraId="7CE92E90" w14:textId="3E569211" w:rsidR="008818FD" w:rsidRPr="005B678E" w:rsidRDefault="00F40694" w:rsidP="00117919">
            <w:pPr>
              <w:widowControl w:val="0"/>
              <w:autoSpaceDE w:val="0"/>
              <w:autoSpaceDN w:val="0"/>
              <w:adjustRightInd w:val="0"/>
              <w:jc w:val="center"/>
              <w:rPr>
                <w:sz w:val="20"/>
                <w:szCs w:val="20"/>
              </w:rPr>
            </w:pPr>
            <w:r>
              <w:rPr>
                <w:sz w:val="20"/>
                <w:szCs w:val="20"/>
              </w:rPr>
              <w:t>1</w:t>
            </w:r>
            <w:r w:rsidR="00774A34">
              <w:rPr>
                <w:sz w:val="20"/>
                <w:szCs w:val="20"/>
              </w:rPr>
              <w:t>-2</w:t>
            </w:r>
          </w:p>
        </w:tc>
        <w:tc>
          <w:tcPr>
            <w:tcW w:w="1700" w:type="dxa"/>
            <w:vAlign w:val="center"/>
          </w:tcPr>
          <w:p w14:paraId="18AC3A7C" w14:textId="4A8C15C1" w:rsidR="008818FD" w:rsidRPr="005B678E" w:rsidRDefault="008818FD" w:rsidP="00117919">
            <w:pPr>
              <w:rPr>
                <w:sz w:val="20"/>
                <w:szCs w:val="20"/>
              </w:rPr>
            </w:pPr>
            <w:r w:rsidRPr="005B678E">
              <w:rPr>
                <w:sz w:val="20"/>
                <w:szCs w:val="20"/>
              </w:rPr>
              <w:t>Текущий контроль</w:t>
            </w:r>
          </w:p>
        </w:tc>
        <w:tc>
          <w:tcPr>
            <w:tcW w:w="2794" w:type="dxa"/>
            <w:vAlign w:val="center"/>
          </w:tcPr>
          <w:p w14:paraId="224C5761" w14:textId="06338460" w:rsidR="008818FD" w:rsidRPr="005B678E" w:rsidRDefault="008818FD" w:rsidP="00117919">
            <w:pPr>
              <w:rPr>
                <w:color w:val="000000"/>
                <w:sz w:val="20"/>
                <w:szCs w:val="20"/>
                <w:lang w:eastAsia="ar-SA"/>
              </w:rPr>
            </w:pPr>
            <w:r w:rsidRPr="005B678E">
              <w:rPr>
                <w:color w:val="000000"/>
                <w:sz w:val="20"/>
                <w:szCs w:val="20"/>
              </w:rPr>
              <w:t xml:space="preserve">Тема 1.1. Наука и ее роль в становлении современного общества  </w:t>
            </w:r>
          </w:p>
        </w:tc>
        <w:tc>
          <w:tcPr>
            <w:tcW w:w="1631" w:type="dxa"/>
            <w:vAlign w:val="center"/>
          </w:tcPr>
          <w:p w14:paraId="02BCCBAE" w14:textId="77777777" w:rsidR="00C31DB9" w:rsidRPr="005B678E" w:rsidRDefault="00C31DB9" w:rsidP="00C31DB9">
            <w:pPr>
              <w:widowControl w:val="0"/>
              <w:autoSpaceDE w:val="0"/>
              <w:autoSpaceDN w:val="0"/>
              <w:adjustRightInd w:val="0"/>
              <w:jc w:val="center"/>
              <w:rPr>
                <w:sz w:val="20"/>
                <w:szCs w:val="20"/>
              </w:rPr>
            </w:pPr>
            <w:r w:rsidRPr="005B678E">
              <w:rPr>
                <w:sz w:val="20"/>
                <w:szCs w:val="20"/>
              </w:rPr>
              <w:t>ОПК-3.1</w:t>
            </w:r>
          </w:p>
          <w:p w14:paraId="65C0DDC8" w14:textId="1FDE8BC2" w:rsidR="008818FD" w:rsidRPr="005B678E" w:rsidRDefault="00C31DB9" w:rsidP="00C31DB9">
            <w:pPr>
              <w:widowControl w:val="0"/>
              <w:autoSpaceDE w:val="0"/>
              <w:autoSpaceDN w:val="0"/>
              <w:adjustRightInd w:val="0"/>
              <w:jc w:val="center"/>
              <w:rPr>
                <w:sz w:val="20"/>
                <w:szCs w:val="20"/>
              </w:rPr>
            </w:pPr>
            <w:r w:rsidRPr="005B678E">
              <w:rPr>
                <w:sz w:val="20"/>
                <w:szCs w:val="20"/>
              </w:rPr>
              <w:t>ОПК-3.2</w:t>
            </w:r>
          </w:p>
        </w:tc>
        <w:tc>
          <w:tcPr>
            <w:tcW w:w="2268" w:type="dxa"/>
            <w:vAlign w:val="center"/>
          </w:tcPr>
          <w:p w14:paraId="33092EAE" w14:textId="6DB2E0CC" w:rsidR="008818FD" w:rsidRPr="005B678E" w:rsidRDefault="008818FD" w:rsidP="008818FD">
            <w:pPr>
              <w:jc w:val="both"/>
              <w:rPr>
                <w:iCs/>
                <w:sz w:val="20"/>
                <w:szCs w:val="20"/>
              </w:rPr>
            </w:pPr>
            <w:r w:rsidRPr="005B678E">
              <w:rPr>
                <w:iCs/>
                <w:sz w:val="20"/>
                <w:szCs w:val="20"/>
              </w:rPr>
              <w:t xml:space="preserve">Собеседование (устно) </w:t>
            </w:r>
          </w:p>
        </w:tc>
      </w:tr>
      <w:tr w:rsidR="008818FD" w:rsidRPr="005B678E" w14:paraId="5AC56816" w14:textId="77777777" w:rsidTr="004F46B2">
        <w:tc>
          <w:tcPr>
            <w:tcW w:w="426" w:type="dxa"/>
            <w:vAlign w:val="center"/>
          </w:tcPr>
          <w:p w14:paraId="1600C011" w14:textId="77777777" w:rsidR="008818FD" w:rsidRPr="005B678E" w:rsidRDefault="008818FD" w:rsidP="00117919">
            <w:pPr>
              <w:widowControl w:val="0"/>
              <w:autoSpaceDE w:val="0"/>
              <w:autoSpaceDN w:val="0"/>
              <w:adjustRightInd w:val="0"/>
              <w:jc w:val="center"/>
              <w:rPr>
                <w:sz w:val="20"/>
                <w:szCs w:val="20"/>
              </w:rPr>
            </w:pPr>
            <w:r w:rsidRPr="005B678E">
              <w:rPr>
                <w:sz w:val="20"/>
                <w:szCs w:val="20"/>
              </w:rPr>
              <w:t>2</w:t>
            </w:r>
          </w:p>
        </w:tc>
        <w:tc>
          <w:tcPr>
            <w:tcW w:w="851" w:type="dxa"/>
            <w:vAlign w:val="center"/>
          </w:tcPr>
          <w:p w14:paraId="35D51B14" w14:textId="1FF80392" w:rsidR="008818FD" w:rsidRPr="005B678E" w:rsidRDefault="00774A34" w:rsidP="00117919">
            <w:pPr>
              <w:widowControl w:val="0"/>
              <w:autoSpaceDE w:val="0"/>
              <w:autoSpaceDN w:val="0"/>
              <w:adjustRightInd w:val="0"/>
              <w:jc w:val="center"/>
              <w:rPr>
                <w:sz w:val="20"/>
                <w:szCs w:val="20"/>
              </w:rPr>
            </w:pPr>
            <w:r>
              <w:rPr>
                <w:sz w:val="20"/>
                <w:szCs w:val="20"/>
              </w:rPr>
              <w:t>3-4</w:t>
            </w:r>
          </w:p>
        </w:tc>
        <w:tc>
          <w:tcPr>
            <w:tcW w:w="1700" w:type="dxa"/>
            <w:vAlign w:val="center"/>
          </w:tcPr>
          <w:p w14:paraId="4B7C8C02" w14:textId="77777777" w:rsidR="008818FD" w:rsidRPr="005B678E" w:rsidRDefault="008818FD" w:rsidP="00117919">
            <w:pPr>
              <w:rPr>
                <w:sz w:val="20"/>
                <w:szCs w:val="20"/>
              </w:rPr>
            </w:pPr>
            <w:r w:rsidRPr="005B678E">
              <w:rPr>
                <w:sz w:val="20"/>
                <w:szCs w:val="20"/>
              </w:rPr>
              <w:t>Текущий контроль</w:t>
            </w:r>
          </w:p>
        </w:tc>
        <w:tc>
          <w:tcPr>
            <w:tcW w:w="2794" w:type="dxa"/>
            <w:vAlign w:val="center"/>
          </w:tcPr>
          <w:p w14:paraId="0413F5FB" w14:textId="016A17EB" w:rsidR="008818FD" w:rsidRPr="005B678E" w:rsidRDefault="008818FD" w:rsidP="00117919">
            <w:pPr>
              <w:rPr>
                <w:sz w:val="20"/>
                <w:szCs w:val="20"/>
              </w:rPr>
            </w:pPr>
            <w:r w:rsidRPr="005B678E">
              <w:rPr>
                <w:color w:val="000000"/>
                <w:sz w:val="20"/>
                <w:szCs w:val="20"/>
              </w:rPr>
              <w:t>Тема 1.2. Методологические аспекты проведения научных исследований</w:t>
            </w:r>
          </w:p>
        </w:tc>
        <w:tc>
          <w:tcPr>
            <w:tcW w:w="1631" w:type="dxa"/>
            <w:vAlign w:val="center"/>
          </w:tcPr>
          <w:p w14:paraId="73B9C411" w14:textId="77777777" w:rsidR="00C31DB9" w:rsidRPr="005B678E" w:rsidRDefault="00C31DB9" w:rsidP="00C31DB9">
            <w:pPr>
              <w:widowControl w:val="0"/>
              <w:autoSpaceDE w:val="0"/>
              <w:autoSpaceDN w:val="0"/>
              <w:adjustRightInd w:val="0"/>
              <w:jc w:val="center"/>
              <w:rPr>
                <w:sz w:val="20"/>
                <w:szCs w:val="20"/>
              </w:rPr>
            </w:pPr>
            <w:r w:rsidRPr="005B678E">
              <w:rPr>
                <w:sz w:val="20"/>
                <w:szCs w:val="20"/>
              </w:rPr>
              <w:t>ОПК-3.1</w:t>
            </w:r>
          </w:p>
          <w:p w14:paraId="0CD05C14" w14:textId="38A3BF8E" w:rsidR="008818FD" w:rsidRPr="005B678E" w:rsidRDefault="00C31DB9" w:rsidP="00C31DB9">
            <w:pPr>
              <w:widowControl w:val="0"/>
              <w:autoSpaceDE w:val="0"/>
              <w:autoSpaceDN w:val="0"/>
              <w:adjustRightInd w:val="0"/>
              <w:jc w:val="center"/>
              <w:rPr>
                <w:sz w:val="20"/>
                <w:szCs w:val="20"/>
              </w:rPr>
            </w:pPr>
            <w:r w:rsidRPr="005B678E">
              <w:rPr>
                <w:sz w:val="20"/>
                <w:szCs w:val="20"/>
              </w:rPr>
              <w:t>ОПК-3.2</w:t>
            </w:r>
          </w:p>
        </w:tc>
        <w:tc>
          <w:tcPr>
            <w:tcW w:w="2268" w:type="dxa"/>
            <w:vAlign w:val="center"/>
          </w:tcPr>
          <w:p w14:paraId="4C00EE5E" w14:textId="5F098024" w:rsidR="008818FD" w:rsidRPr="005B678E" w:rsidRDefault="000F2458" w:rsidP="00117919">
            <w:pPr>
              <w:widowControl w:val="0"/>
              <w:autoSpaceDE w:val="0"/>
              <w:autoSpaceDN w:val="0"/>
              <w:adjustRightInd w:val="0"/>
              <w:jc w:val="both"/>
              <w:rPr>
                <w:iCs/>
                <w:sz w:val="20"/>
                <w:szCs w:val="20"/>
              </w:rPr>
            </w:pPr>
            <w:r w:rsidRPr="005B678E">
              <w:rPr>
                <w:iCs/>
                <w:sz w:val="20"/>
                <w:szCs w:val="20"/>
              </w:rPr>
              <w:t>Собеседование (устно)</w:t>
            </w:r>
          </w:p>
        </w:tc>
      </w:tr>
      <w:tr w:rsidR="00E24E4A" w:rsidRPr="005B678E" w14:paraId="545B82E0" w14:textId="77777777" w:rsidTr="004F46B2">
        <w:tc>
          <w:tcPr>
            <w:tcW w:w="426" w:type="dxa"/>
            <w:vAlign w:val="center"/>
          </w:tcPr>
          <w:p w14:paraId="6236E8F6" w14:textId="77777777" w:rsidR="00E24E4A" w:rsidRPr="005B678E" w:rsidRDefault="00E24E4A" w:rsidP="00117919">
            <w:pPr>
              <w:widowControl w:val="0"/>
              <w:autoSpaceDE w:val="0"/>
              <w:autoSpaceDN w:val="0"/>
              <w:adjustRightInd w:val="0"/>
              <w:jc w:val="center"/>
              <w:rPr>
                <w:sz w:val="20"/>
                <w:szCs w:val="20"/>
              </w:rPr>
            </w:pPr>
            <w:r w:rsidRPr="005B678E">
              <w:rPr>
                <w:sz w:val="20"/>
                <w:szCs w:val="20"/>
              </w:rPr>
              <w:t>3</w:t>
            </w:r>
          </w:p>
        </w:tc>
        <w:tc>
          <w:tcPr>
            <w:tcW w:w="851" w:type="dxa"/>
            <w:vAlign w:val="center"/>
          </w:tcPr>
          <w:p w14:paraId="6F93FE74" w14:textId="3461C30F" w:rsidR="00E24E4A" w:rsidRPr="005B678E" w:rsidRDefault="00774A34" w:rsidP="00117919">
            <w:pPr>
              <w:widowControl w:val="0"/>
              <w:autoSpaceDE w:val="0"/>
              <w:autoSpaceDN w:val="0"/>
              <w:adjustRightInd w:val="0"/>
              <w:jc w:val="center"/>
              <w:rPr>
                <w:sz w:val="20"/>
                <w:szCs w:val="20"/>
              </w:rPr>
            </w:pPr>
            <w:r>
              <w:rPr>
                <w:sz w:val="20"/>
                <w:szCs w:val="20"/>
              </w:rPr>
              <w:t>5-6</w:t>
            </w:r>
          </w:p>
        </w:tc>
        <w:tc>
          <w:tcPr>
            <w:tcW w:w="1700" w:type="dxa"/>
            <w:vAlign w:val="center"/>
          </w:tcPr>
          <w:p w14:paraId="1B95A739" w14:textId="77777777" w:rsidR="00E24E4A" w:rsidRPr="005B678E" w:rsidRDefault="00E24E4A" w:rsidP="00117919">
            <w:pPr>
              <w:rPr>
                <w:sz w:val="20"/>
                <w:szCs w:val="20"/>
              </w:rPr>
            </w:pPr>
            <w:r w:rsidRPr="005B678E">
              <w:rPr>
                <w:sz w:val="20"/>
                <w:szCs w:val="20"/>
              </w:rPr>
              <w:t>Текущий контроль</w:t>
            </w:r>
          </w:p>
        </w:tc>
        <w:tc>
          <w:tcPr>
            <w:tcW w:w="2794" w:type="dxa"/>
            <w:vAlign w:val="center"/>
          </w:tcPr>
          <w:p w14:paraId="573CEB94" w14:textId="5E2438F5" w:rsidR="00E24E4A" w:rsidRPr="005B678E" w:rsidRDefault="00E24E4A" w:rsidP="008818FD">
            <w:pPr>
              <w:rPr>
                <w:sz w:val="20"/>
                <w:szCs w:val="20"/>
              </w:rPr>
            </w:pPr>
            <w:r w:rsidRPr="005B678E">
              <w:rPr>
                <w:color w:val="000000"/>
                <w:sz w:val="20"/>
                <w:szCs w:val="20"/>
              </w:rPr>
              <w:t>Тема 1.3. Этапы создания продукта научного исследования</w:t>
            </w:r>
          </w:p>
        </w:tc>
        <w:tc>
          <w:tcPr>
            <w:tcW w:w="1631" w:type="dxa"/>
            <w:vAlign w:val="center"/>
          </w:tcPr>
          <w:p w14:paraId="46334646" w14:textId="77777777" w:rsidR="00C31DB9" w:rsidRPr="005B678E" w:rsidRDefault="00C31DB9" w:rsidP="00C31DB9">
            <w:pPr>
              <w:widowControl w:val="0"/>
              <w:autoSpaceDE w:val="0"/>
              <w:autoSpaceDN w:val="0"/>
              <w:adjustRightInd w:val="0"/>
              <w:jc w:val="center"/>
              <w:rPr>
                <w:sz w:val="20"/>
                <w:szCs w:val="20"/>
              </w:rPr>
            </w:pPr>
            <w:r w:rsidRPr="005B678E">
              <w:rPr>
                <w:sz w:val="20"/>
                <w:szCs w:val="20"/>
              </w:rPr>
              <w:t>ОПК-3.1</w:t>
            </w:r>
          </w:p>
          <w:p w14:paraId="57267D9B" w14:textId="381BD54E" w:rsidR="00E24E4A" w:rsidRPr="005B678E" w:rsidRDefault="00C31DB9" w:rsidP="00C31DB9">
            <w:pPr>
              <w:widowControl w:val="0"/>
              <w:autoSpaceDE w:val="0"/>
              <w:autoSpaceDN w:val="0"/>
              <w:adjustRightInd w:val="0"/>
              <w:jc w:val="center"/>
              <w:rPr>
                <w:sz w:val="20"/>
                <w:szCs w:val="20"/>
              </w:rPr>
            </w:pPr>
            <w:r w:rsidRPr="005B678E">
              <w:rPr>
                <w:sz w:val="20"/>
                <w:szCs w:val="20"/>
              </w:rPr>
              <w:t>ОПК-3.2</w:t>
            </w:r>
          </w:p>
        </w:tc>
        <w:tc>
          <w:tcPr>
            <w:tcW w:w="2268" w:type="dxa"/>
            <w:vAlign w:val="center"/>
          </w:tcPr>
          <w:p w14:paraId="54C77FB7" w14:textId="77777777" w:rsidR="00E24E4A" w:rsidRPr="005B678E" w:rsidRDefault="00E24E4A" w:rsidP="008818FD">
            <w:pPr>
              <w:jc w:val="both"/>
              <w:rPr>
                <w:iCs/>
                <w:sz w:val="20"/>
                <w:szCs w:val="20"/>
              </w:rPr>
            </w:pPr>
            <w:r w:rsidRPr="005B678E">
              <w:rPr>
                <w:iCs/>
                <w:sz w:val="20"/>
                <w:szCs w:val="20"/>
              </w:rPr>
              <w:t xml:space="preserve">Собеседование (устно) </w:t>
            </w:r>
          </w:p>
          <w:p w14:paraId="6FD18801" w14:textId="7409210E" w:rsidR="00E24E4A" w:rsidRPr="005B678E" w:rsidRDefault="00E24E4A" w:rsidP="008818FD">
            <w:pPr>
              <w:jc w:val="both"/>
              <w:rPr>
                <w:iCs/>
                <w:sz w:val="20"/>
                <w:szCs w:val="20"/>
              </w:rPr>
            </w:pPr>
            <w:r w:rsidRPr="005B678E">
              <w:rPr>
                <w:iCs/>
                <w:sz w:val="20"/>
                <w:szCs w:val="20"/>
              </w:rPr>
              <w:t>Задания реконструктивного уровня (реферат</w:t>
            </w:r>
            <w:r w:rsidR="00B17398">
              <w:rPr>
                <w:iCs/>
                <w:sz w:val="20"/>
                <w:szCs w:val="20"/>
              </w:rPr>
              <w:t>, письменно</w:t>
            </w:r>
            <w:r w:rsidRPr="005B678E">
              <w:rPr>
                <w:iCs/>
                <w:sz w:val="20"/>
                <w:szCs w:val="20"/>
              </w:rPr>
              <w:t>)</w:t>
            </w:r>
          </w:p>
        </w:tc>
      </w:tr>
      <w:tr w:rsidR="005B678E" w:rsidRPr="005B678E" w14:paraId="4F7E364A" w14:textId="77777777" w:rsidTr="004F46B2">
        <w:tc>
          <w:tcPr>
            <w:tcW w:w="426" w:type="dxa"/>
            <w:vAlign w:val="center"/>
          </w:tcPr>
          <w:p w14:paraId="55B8B699"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4</w:t>
            </w:r>
          </w:p>
        </w:tc>
        <w:tc>
          <w:tcPr>
            <w:tcW w:w="851" w:type="dxa"/>
            <w:vAlign w:val="center"/>
          </w:tcPr>
          <w:p w14:paraId="2A41E2A6" w14:textId="4F76BAA1" w:rsidR="005B678E" w:rsidRPr="005B678E" w:rsidRDefault="00774A34" w:rsidP="005B678E">
            <w:pPr>
              <w:widowControl w:val="0"/>
              <w:autoSpaceDE w:val="0"/>
              <w:autoSpaceDN w:val="0"/>
              <w:adjustRightInd w:val="0"/>
              <w:jc w:val="center"/>
              <w:rPr>
                <w:sz w:val="20"/>
                <w:szCs w:val="20"/>
              </w:rPr>
            </w:pPr>
            <w:r>
              <w:rPr>
                <w:sz w:val="20"/>
                <w:szCs w:val="20"/>
              </w:rPr>
              <w:t>7-8</w:t>
            </w:r>
          </w:p>
        </w:tc>
        <w:tc>
          <w:tcPr>
            <w:tcW w:w="1700" w:type="dxa"/>
            <w:vAlign w:val="center"/>
          </w:tcPr>
          <w:p w14:paraId="3CA0D6B1" w14:textId="18A8A664" w:rsidR="005B678E" w:rsidRPr="005B678E" w:rsidRDefault="005B678E" w:rsidP="005B678E">
            <w:pPr>
              <w:rPr>
                <w:sz w:val="20"/>
                <w:szCs w:val="20"/>
              </w:rPr>
            </w:pPr>
            <w:r w:rsidRPr="005B678E">
              <w:rPr>
                <w:sz w:val="20"/>
                <w:szCs w:val="20"/>
              </w:rPr>
              <w:t>Текущий контроль</w:t>
            </w:r>
          </w:p>
        </w:tc>
        <w:tc>
          <w:tcPr>
            <w:tcW w:w="2794" w:type="dxa"/>
            <w:vAlign w:val="center"/>
          </w:tcPr>
          <w:p w14:paraId="01591CB8" w14:textId="48C23E4B" w:rsidR="005B678E" w:rsidRPr="005B678E" w:rsidRDefault="005B678E" w:rsidP="005B678E">
            <w:pPr>
              <w:rPr>
                <w:sz w:val="20"/>
                <w:szCs w:val="20"/>
              </w:rPr>
            </w:pPr>
            <w:r w:rsidRPr="005B678E">
              <w:rPr>
                <w:color w:val="000000"/>
                <w:sz w:val="20"/>
                <w:szCs w:val="20"/>
              </w:rPr>
              <w:t xml:space="preserve">Тема 2.1. Место экономической науки в структуре научного знания </w:t>
            </w:r>
          </w:p>
        </w:tc>
        <w:tc>
          <w:tcPr>
            <w:tcW w:w="1631" w:type="dxa"/>
            <w:vAlign w:val="center"/>
          </w:tcPr>
          <w:p w14:paraId="504C891F"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УК-1.1</w:t>
            </w:r>
          </w:p>
          <w:p w14:paraId="2335453A"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УК-1.2</w:t>
            </w:r>
          </w:p>
          <w:p w14:paraId="4DAD892D"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УК-4.3</w:t>
            </w:r>
          </w:p>
          <w:p w14:paraId="52AF7F35" w14:textId="15746BA7" w:rsidR="005B678E" w:rsidRPr="005B678E" w:rsidRDefault="005B678E" w:rsidP="005B678E">
            <w:pPr>
              <w:widowControl w:val="0"/>
              <w:autoSpaceDE w:val="0"/>
              <w:autoSpaceDN w:val="0"/>
              <w:adjustRightInd w:val="0"/>
              <w:jc w:val="center"/>
              <w:rPr>
                <w:sz w:val="20"/>
                <w:szCs w:val="20"/>
              </w:rPr>
            </w:pPr>
            <w:r w:rsidRPr="005B678E">
              <w:rPr>
                <w:sz w:val="20"/>
                <w:szCs w:val="20"/>
              </w:rPr>
              <w:t>УК-4.4</w:t>
            </w:r>
          </w:p>
        </w:tc>
        <w:tc>
          <w:tcPr>
            <w:tcW w:w="2268" w:type="dxa"/>
            <w:vAlign w:val="center"/>
          </w:tcPr>
          <w:p w14:paraId="457909EA" w14:textId="30E3FC76" w:rsidR="005B678E" w:rsidRPr="005B678E" w:rsidRDefault="005B678E" w:rsidP="005B678E">
            <w:pPr>
              <w:widowControl w:val="0"/>
              <w:autoSpaceDE w:val="0"/>
              <w:autoSpaceDN w:val="0"/>
              <w:adjustRightInd w:val="0"/>
              <w:jc w:val="both"/>
              <w:rPr>
                <w:iCs/>
                <w:sz w:val="20"/>
                <w:szCs w:val="20"/>
              </w:rPr>
            </w:pPr>
            <w:r w:rsidRPr="005B678E">
              <w:rPr>
                <w:iCs/>
                <w:sz w:val="20"/>
                <w:szCs w:val="20"/>
              </w:rPr>
              <w:t xml:space="preserve">Собеседование (устно) </w:t>
            </w:r>
          </w:p>
        </w:tc>
      </w:tr>
      <w:tr w:rsidR="005B678E" w:rsidRPr="005B678E" w14:paraId="7D6C2682" w14:textId="77777777" w:rsidTr="004F46B2">
        <w:tc>
          <w:tcPr>
            <w:tcW w:w="426" w:type="dxa"/>
            <w:vAlign w:val="center"/>
          </w:tcPr>
          <w:p w14:paraId="37F59E62"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5</w:t>
            </w:r>
          </w:p>
        </w:tc>
        <w:tc>
          <w:tcPr>
            <w:tcW w:w="851" w:type="dxa"/>
            <w:vAlign w:val="center"/>
          </w:tcPr>
          <w:p w14:paraId="64C9E5D9" w14:textId="116E776C" w:rsidR="005B678E" w:rsidRPr="005B678E" w:rsidRDefault="00774A34" w:rsidP="005B678E">
            <w:pPr>
              <w:widowControl w:val="0"/>
              <w:autoSpaceDE w:val="0"/>
              <w:autoSpaceDN w:val="0"/>
              <w:adjustRightInd w:val="0"/>
              <w:jc w:val="center"/>
              <w:rPr>
                <w:sz w:val="20"/>
                <w:szCs w:val="20"/>
              </w:rPr>
            </w:pPr>
            <w:r>
              <w:rPr>
                <w:sz w:val="20"/>
                <w:szCs w:val="20"/>
              </w:rPr>
              <w:t>9-11</w:t>
            </w:r>
          </w:p>
        </w:tc>
        <w:tc>
          <w:tcPr>
            <w:tcW w:w="1700" w:type="dxa"/>
            <w:vAlign w:val="center"/>
          </w:tcPr>
          <w:p w14:paraId="3083A447" w14:textId="355904AC" w:rsidR="005B678E" w:rsidRPr="005B678E" w:rsidRDefault="005B678E" w:rsidP="005B678E">
            <w:pPr>
              <w:rPr>
                <w:sz w:val="20"/>
                <w:szCs w:val="20"/>
              </w:rPr>
            </w:pPr>
            <w:r w:rsidRPr="005B678E">
              <w:rPr>
                <w:sz w:val="20"/>
                <w:szCs w:val="20"/>
              </w:rPr>
              <w:t>Текущий контроль</w:t>
            </w:r>
          </w:p>
        </w:tc>
        <w:tc>
          <w:tcPr>
            <w:tcW w:w="2794" w:type="dxa"/>
            <w:vAlign w:val="center"/>
          </w:tcPr>
          <w:p w14:paraId="45420797" w14:textId="3315111A" w:rsidR="005B678E" w:rsidRPr="005B678E" w:rsidRDefault="005B678E" w:rsidP="005B678E">
            <w:pPr>
              <w:rPr>
                <w:sz w:val="20"/>
                <w:szCs w:val="20"/>
              </w:rPr>
            </w:pPr>
            <w:r w:rsidRPr="005B678E">
              <w:rPr>
                <w:color w:val="000000"/>
                <w:sz w:val="20"/>
                <w:szCs w:val="20"/>
              </w:rPr>
              <w:t>Тема 2.2. Парадигмы в становлении современных социально-экономических наук</w:t>
            </w:r>
          </w:p>
        </w:tc>
        <w:tc>
          <w:tcPr>
            <w:tcW w:w="1631" w:type="dxa"/>
            <w:vAlign w:val="center"/>
          </w:tcPr>
          <w:p w14:paraId="4A3DEB63"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УК-1.1</w:t>
            </w:r>
          </w:p>
          <w:p w14:paraId="447BFFBE"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УК-1.2</w:t>
            </w:r>
          </w:p>
          <w:p w14:paraId="640F0080"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УК-4.3</w:t>
            </w:r>
          </w:p>
          <w:p w14:paraId="112A16DB" w14:textId="2E931E98" w:rsidR="005B678E" w:rsidRPr="005B678E" w:rsidRDefault="005B678E" w:rsidP="005B678E">
            <w:pPr>
              <w:widowControl w:val="0"/>
              <w:autoSpaceDE w:val="0"/>
              <w:autoSpaceDN w:val="0"/>
              <w:adjustRightInd w:val="0"/>
              <w:jc w:val="center"/>
              <w:rPr>
                <w:sz w:val="20"/>
                <w:szCs w:val="20"/>
              </w:rPr>
            </w:pPr>
            <w:r w:rsidRPr="005B678E">
              <w:rPr>
                <w:sz w:val="20"/>
                <w:szCs w:val="20"/>
              </w:rPr>
              <w:t>УК-4.4</w:t>
            </w:r>
          </w:p>
        </w:tc>
        <w:tc>
          <w:tcPr>
            <w:tcW w:w="2268" w:type="dxa"/>
            <w:vAlign w:val="center"/>
          </w:tcPr>
          <w:p w14:paraId="5D097CDE" w14:textId="77777777" w:rsidR="005B678E" w:rsidRPr="005B678E" w:rsidRDefault="005B678E" w:rsidP="005B678E">
            <w:pPr>
              <w:widowControl w:val="0"/>
              <w:autoSpaceDE w:val="0"/>
              <w:autoSpaceDN w:val="0"/>
              <w:adjustRightInd w:val="0"/>
              <w:jc w:val="both"/>
              <w:rPr>
                <w:iCs/>
                <w:sz w:val="20"/>
                <w:szCs w:val="20"/>
              </w:rPr>
            </w:pPr>
            <w:r w:rsidRPr="005B678E">
              <w:rPr>
                <w:iCs/>
                <w:sz w:val="20"/>
                <w:szCs w:val="20"/>
              </w:rPr>
              <w:t>Собеседование (устно)</w:t>
            </w:r>
          </w:p>
          <w:p w14:paraId="34D22898" w14:textId="1D461BD6" w:rsidR="005B678E" w:rsidRPr="005B678E" w:rsidRDefault="005B678E" w:rsidP="00B17398">
            <w:pPr>
              <w:jc w:val="both"/>
              <w:rPr>
                <w:iCs/>
                <w:sz w:val="20"/>
                <w:szCs w:val="20"/>
              </w:rPr>
            </w:pPr>
            <w:r w:rsidRPr="005B678E">
              <w:rPr>
                <w:iCs/>
                <w:sz w:val="20"/>
                <w:szCs w:val="20"/>
              </w:rPr>
              <w:t>Задания реконструктивного уровня (</w:t>
            </w:r>
            <w:r w:rsidR="00B17398">
              <w:rPr>
                <w:iCs/>
                <w:sz w:val="20"/>
                <w:szCs w:val="20"/>
              </w:rPr>
              <w:t>реферат, письменно)</w:t>
            </w:r>
          </w:p>
        </w:tc>
      </w:tr>
      <w:tr w:rsidR="005B678E" w:rsidRPr="005B678E" w14:paraId="79D77F78" w14:textId="77777777" w:rsidTr="004F46B2">
        <w:tc>
          <w:tcPr>
            <w:tcW w:w="426" w:type="dxa"/>
            <w:vAlign w:val="center"/>
          </w:tcPr>
          <w:p w14:paraId="390E3A85"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6</w:t>
            </w:r>
          </w:p>
        </w:tc>
        <w:tc>
          <w:tcPr>
            <w:tcW w:w="851" w:type="dxa"/>
            <w:vAlign w:val="center"/>
          </w:tcPr>
          <w:p w14:paraId="71E7CC5E" w14:textId="4233A561" w:rsidR="005B678E" w:rsidRPr="005B678E" w:rsidRDefault="00774A34" w:rsidP="005B678E">
            <w:pPr>
              <w:widowControl w:val="0"/>
              <w:autoSpaceDE w:val="0"/>
              <w:autoSpaceDN w:val="0"/>
              <w:adjustRightInd w:val="0"/>
              <w:jc w:val="center"/>
              <w:rPr>
                <w:sz w:val="20"/>
                <w:szCs w:val="20"/>
              </w:rPr>
            </w:pPr>
            <w:r>
              <w:rPr>
                <w:sz w:val="20"/>
                <w:szCs w:val="20"/>
              </w:rPr>
              <w:t>12-1</w:t>
            </w:r>
            <w:r w:rsidR="00540078">
              <w:rPr>
                <w:sz w:val="20"/>
                <w:szCs w:val="20"/>
              </w:rPr>
              <w:t>5</w:t>
            </w:r>
          </w:p>
        </w:tc>
        <w:tc>
          <w:tcPr>
            <w:tcW w:w="1700" w:type="dxa"/>
            <w:vAlign w:val="center"/>
          </w:tcPr>
          <w:p w14:paraId="649819FF" w14:textId="64CE6985" w:rsidR="005B678E" w:rsidRPr="005B678E" w:rsidRDefault="005B678E" w:rsidP="005B678E">
            <w:pPr>
              <w:rPr>
                <w:sz w:val="20"/>
                <w:szCs w:val="20"/>
              </w:rPr>
            </w:pPr>
            <w:r w:rsidRPr="005B678E">
              <w:rPr>
                <w:sz w:val="20"/>
                <w:szCs w:val="20"/>
              </w:rPr>
              <w:t>Текущий контроль</w:t>
            </w:r>
          </w:p>
        </w:tc>
        <w:tc>
          <w:tcPr>
            <w:tcW w:w="2794" w:type="dxa"/>
            <w:vAlign w:val="center"/>
          </w:tcPr>
          <w:p w14:paraId="3A2A428C" w14:textId="5DB2FB51" w:rsidR="005B678E" w:rsidRPr="005B678E" w:rsidRDefault="005B678E" w:rsidP="005B678E">
            <w:pPr>
              <w:autoSpaceDE w:val="0"/>
              <w:autoSpaceDN w:val="0"/>
              <w:adjustRightInd w:val="0"/>
              <w:rPr>
                <w:rFonts w:eastAsia="TimesNewRoman"/>
                <w:sz w:val="20"/>
                <w:szCs w:val="20"/>
              </w:rPr>
            </w:pPr>
            <w:r w:rsidRPr="005B678E">
              <w:rPr>
                <w:color w:val="000000"/>
                <w:sz w:val="20"/>
                <w:szCs w:val="20"/>
              </w:rPr>
              <w:t xml:space="preserve">Тема 2.3. Методологические основы организации и проведения научных исследований в экономической науке </w:t>
            </w:r>
          </w:p>
        </w:tc>
        <w:tc>
          <w:tcPr>
            <w:tcW w:w="1631" w:type="dxa"/>
            <w:vAlign w:val="center"/>
          </w:tcPr>
          <w:p w14:paraId="366030C3"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УК-1.1</w:t>
            </w:r>
          </w:p>
          <w:p w14:paraId="233B769E"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УК-1.2</w:t>
            </w:r>
          </w:p>
          <w:p w14:paraId="3B4253B4"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УК-4.3</w:t>
            </w:r>
          </w:p>
          <w:p w14:paraId="0247D8D1" w14:textId="7A920517" w:rsidR="005B678E" w:rsidRPr="005B678E" w:rsidRDefault="005B678E" w:rsidP="005B678E">
            <w:pPr>
              <w:widowControl w:val="0"/>
              <w:autoSpaceDE w:val="0"/>
              <w:autoSpaceDN w:val="0"/>
              <w:adjustRightInd w:val="0"/>
              <w:jc w:val="center"/>
              <w:rPr>
                <w:sz w:val="20"/>
                <w:szCs w:val="20"/>
              </w:rPr>
            </w:pPr>
            <w:r w:rsidRPr="005B678E">
              <w:rPr>
                <w:sz w:val="20"/>
                <w:szCs w:val="20"/>
              </w:rPr>
              <w:t>УК-4.4</w:t>
            </w:r>
          </w:p>
        </w:tc>
        <w:tc>
          <w:tcPr>
            <w:tcW w:w="2268" w:type="dxa"/>
            <w:vAlign w:val="center"/>
          </w:tcPr>
          <w:p w14:paraId="4EDA485A" w14:textId="77777777" w:rsidR="005B678E" w:rsidRPr="005B678E" w:rsidRDefault="005B678E" w:rsidP="005B678E">
            <w:pPr>
              <w:jc w:val="both"/>
              <w:rPr>
                <w:iCs/>
                <w:sz w:val="20"/>
                <w:szCs w:val="20"/>
              </w:rPr>
            </w:pPr>
            <w:r w:rsidRPr="005B678E">
              <w:rPr>
                <w:iCs/>
                <w:sz w:val="20"/>
                <w:szCs w:val="20"/>
              </w:rPr>
              <w:t xml:space="preserve">Собеседование (устно) </w:t>
            </w:r>
          </w:p>
          <w:p w14:paraId="017ED5AA" w14:textId="25A69D10" w:rsidR="005B678E" w:rsidRPr="005B678E" w:rsidRDefault="005B678E" w:rsidP="005B678E">
            <w:pPr>
              <w:widowControl w:val="0"/>
              <w:autoSpaceDE w:val="0"/>
              <w:autoSpaceDN w:val="0"/>
              <w:adjustRightInd w:val="0"/>
              <w:jc w:val="both"/>
              <w:rPr>
                <w:iCs/>
                <w:sz w:val="20"/>
                <w:szCs w:val="20"/>
              </w:rPr>
            </w:pPr>
            <w:r w:rsidRPr="005B678E">
              <w:rPr>
                <w:iCs/>
                <w:sz w:val="20"/>
                <w:szCs w:val="20"/>
              </w:rPr>
              <w:t>Задания творческого уровня (</w:t>
            </w:r>
            <w:r w:rsidR="00B17398">
              <w:rPr>
                <w:iCs/>
                <w:sz w:val="20"/>
                <w:szCs w:val="20"/>
              </w:rPr>
              <w:t xml:space="preserve">статья, </w:t>
            </w:r>
            <w:r w:rsidRPr="005B678E">
              <w:rPr>
                <w:iCs/>
                <w:sz w:val="20"/>
                <w:szCs w:val="20"/>
              </w:rPr>
              <w:t>письменно)</w:t>
            </w:r>
          </w:p>
        </w:tc>
      </w:tr>
      <w:tr w:rsidR="005B678E" w:rsidRPr="005B678E" w14:paraId="28BFC166" w14:textId="77777777" w:rsidTr="004F46B2">
        <w:trPr>
          <w:trHeight w:val="1086"/>
        </w:trPr>
        <w:tc>
          <w:tcPr>
            <w:tcW w:w="426" w:type="dxa"/>
            <w:vAlign w:val="center"/>
          </w:tcPr>
          <w:p w14:paraId="5B421EF2"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7</w:t>
            </w:r>
          </w:p>
        </w:tc>
        <w:tc>
          <w:tcPr>
            <w:tcW w:w="851" w:type="dxa"/>
            <w:vAlign w:val="center"/>
          </w:tcPr>
          <w:p w14:paraId="12AA1524" w14:textId="3BA3C0CF" w:rsidR="005B678E" w:rsidRPr="005B678E" w:rsidRDefault="00540078" w:rsidP="005B678E">
            <w:pPr>
              <w:widowControl w:val="0"/>
              <w:autoSpaceDE w:val="0"/>
              <w:autoSpaceDN w:val="0"/>
              <w:adjustRightInd w:val="0"/>
              <w:jc w:val="center"/>
              <w:rPr>
                <w:sz w:val="20"/>
                <w:szCs w:val="20"/>
              </w:rPr>
            </w:pPr>
            <w:r>
              <w:rPr>
                <w:sz w:val="20"/>
                <w:szCs w:val="20"/>
              </w:rPr>
              <w:t>16</w:t>
            </w:r>
          </w:p>
        </w:tc>
        <w:tc>
          <w:tcPr>
            <w:tcW w:w="1700" w:type="dxa"/>
            <w:vAlign w:val="center"/>
          </w:tcPr>
          <w:p w14:paraId="21F9B6C9" w14:textId="3DA00811" w:rsidR="005B678E" w:rsidRPr="005B678E" w:rsidRDefault="005B678E" w:rsidP="005B678E">
            <w:pPr>
              <w:rPr>
                <w:sz w:val="20"/>
                <w:szCs w:val="20"/>
              </w:rPr>
            </w:pPr>
            <w:r w:rsidRPr="005B678E">
              <w:rPr>
                <w:sz w:val="20"/>
                <w:szCs w:val="20"/>
              </w:rPr>
              <w:t>Промежуточная аттестация –зачет</w:t>
            </w:r>
          </w:p>
        </w:tc>
        <w:tc>
          <w:tcPr>
            <w:tcW w:w="2794" w:type="dxa"/>
            <w:vAlign w:val="center"/>
          </w:tcPr>
          <w:p w14:paraId="27A9C56A" w14:textId="3F62555C" w:rsidR="005B678E" w:rsidRPr="005B678E" w:rsidRDefault="005B678E" w:rsidP="005B678E">
            <w:pPr>
              <w:autoSpaceDE w:val="0"/>
              <w:autoSpaceDN w:val="0"/>
              <w:adjustRightInd w:val="0"/>
              <w:rPr>
                <w:rFonts w:eastAsia="TimesNewRoman"/>
                <w:sz w:val="20"/>
                <w:szCs w:val="20"/>
              </w:rPr>
            </w:pPr>
            <w:bookmarkStart w:id="1" w:name="_Hlk95633199"/>
            <w:r w:rsidRPr="005B678E">
              <w:rPr>
                <w:color w:val="333333"/>
                <w:sz w:val="20"/>
                <w:szCs w:val="20"/>
              </w:rPr>
              <w:t xml:space="preserve">Разделы 1,2 </w:t>
            </w:r>
            <w:bookmarkEnd w:id="1"/>
          </w:p>
        </w:tc>
        <w:tc>
          <w:tcPr>
            <w:tcW w:w="1631" w:type="dxa"/>
            <w:vAlign w:val="center"/>
          </w:tcPr>
          <w:p w14:paraId="3A717474"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УК-1.1</w:t>
            </w:r>
          </w:p>
          <w:p w14:paraId="2D8D4B4D"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УК-1.2</w:t>
            </w:r>
          </w:p>
          <w:p w14:paraId="208E958D"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УК-4.3</w:t>
            </w:r>
          </w:p>
          <w:p w14:paraId="190C0E21"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УК-4.4</w:t>
            </w:r>
          </w:p>
          <w:p w14:paraId="7E86BB89" w14:textId="77777777" w:rsidR="005B678E" w:rsidRPr="005B678E" w:rsidRDefault="005B678E" w:rsidP="005B678E">
            <w:pPr>
              <w:widowControl w:val="0"/>
              <w:autoSpaceDE w:val="0"/>
              <w:autoSpaceDN w:val="0"/>
              <w:adjustRightInd w:val="0"/>
              <w:jc w:val="center"/>
              <w:rPr>
                <w:sz w:val="20"/>
                <w:szCs w:val="20"/>
              </w:rPr>
            </w:pPr>
            <w:r w:rsidRPr="005B678E">
              <w:rPr>
                <w:sz w:val="20"/>
                <w:szCs w:val="20"/>
              </w:rPr>
              <w:t>ОПК-3.1</w:t>
            </w:r>
          </w:p>
          <w:p w14:paraId="370733DF" w14:textId="11D575C7" w:rsidR="005B678E" w:rsidRPr="005B678E" w:rsidRDefault="005B678E" w:rsidP="005B678E">
            <w:pPr>
              <w:widowControl w:val="0"/>
              <w:autoSpaceDE w:val="0"/>
              <w:autoSpaceDN w:val="0"/>
              <w:adjustRightInd w:val="0"/>
              <w:jc w:val="center"/>
              <w:rPr>
                <w:sz w:val="20"/>
                <w:szCs w:val="20"/>
              </w:rPr>
            </w:pPr>
            <w:r w:rsidRPr="005B678E">
              <w:rPr>
                <w:sz w:val="20"/>
                <w:szCs w:val="20"/>
              </w:rPr>
              <w:t>ОПК-3.2</w:t>
            </w:r>
          </w:p>
        </w:tc>
        <w:tc>
          <w:tcPr>
            <w:tcW w:w="2268" w:type="dxa"/>
            <w:vAlign w:val="center"/>
          </w:tcPr>
          <w:p w14:paraId="6B8D59ED" w14:textId="381D0F3C" w:rsidR="005B678E" w:rsidRPr="005B678E" w:rsidRDefault="005B678E" w:rsidP="005B678E">
            <w:pPr>
              <w:jc w:val="both"/>
              <w:rPr>
                <w:iCs/>
                <w:sz w:val="20"/>
                <w:szCs w:val="20"/>
              </w:rPr>
            </w:pPr>
            <w:r w:rsidRPr="005B678E">
              <w:rPr>
                <w:iCs/>
                <w:sz w:val="20"/>
                <w:szCs w:val="20"/>
              </w:rPr>
              <w:t>Тест (компьютерные технологии)</w:t>
            </w:r>
            <w:r w:rsidR="002E0792">
              <w:rPr>
                <w:iCs/>
                <w:sz w:val="20"/>
                <w:szCs w:val="20"/>
              </w:rPr>
              <w:t>, собеседование (устно)</w:t>
            </w:r>
          </w:p>
        </w:tc>
      </w:tr>
      <w:bookmarkEnd w:id="0"/>
    </w:tbl>
    <w:p w14:paraId="76C94C6A" w14:textId="77777777" w:rsidR="00622B66" w:rsidRPr="00F512DC" w:rsidRDefault="00622B66" w:rsidP="00622B66">
      <w:pPr>
        <w:jc w:val="both"/>
      </w:pPr>
    </w:p>
    <w:p w14:paraId="349DA728" w14:textId="77777777" w:rsidR="000F2458" w:rsidRPr="003556AA" w:rsidRDefault="000F2458" w:rsidP="000F2458">
      <w:pPr>
        <w:jc w:val="center"/>
        <w:rPr>
          <w:b/>
        </w:rPr>
      </w:pPr>
      <w:r w:rsidRPr="003556AA">
        <w:rPr>
          <w:b/>
        </w:rPr>
        <w:t>Описание показателей и критериев оценивания компетенций.</w:t>
      </w:r>
    </w:p>
    <w:p w14:paraId="1F227E0D" w14:textId="77777777" w:rsidR="000F2458" w:rsidRPr="003556AA" w:rsidRDefault="000F2458" w:rsidP="000F2458">
      <w:pPr>
        <w:jc w:val="center"/>
      </w:pPr>
      <w:r w:rsidRPr="003556AA">
        <w:rPr>
          <w:b/>
        </w:rPr>
        <w:t>Описание шкал оценивания</w:t>
      </w:r>
    </w:p>
    <w:p w14:paraId="094A8E5F" w14:textId="77777777" w:rsidR="000F2458" w:rsidRPr="003556AA" w:rsidRDefault="000F2458" w:rsidP="000F2458">
      <w:pPr>
        <w:ind w:firstLine="540"/>
        <w:jc w:val="both"/>
      </w:pPr>
      <w:r w:rsidRPr="003556AA">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0C44773B" w14:textId="77777777" w:rsidR="000F2458" w:rsidRPr="003556AA" w:rsidRDefault="000F2458" w:rsidP="000F2458">
      <w:pPr>
        <w:ind w:firstLine="540"/>
        <w:jc w:val="both"/>
      </w:pPr>
      <w:r w:rsidRPr="003556AA">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399EC60F" w14:textId="77777777" w:rsidR="000F2458" w:rsidRPr="003556AA" w:rsidRDefault="000F2458" w:rsidP="000F2458">
      <w:pPr>
        <w:ind w:firstLine="540"/>
        <w:jc w:val="both"/>
      </w:pPr>
      <w:r w:rsidRPr="003556AA">
        <w:t>Перечень оценочных средств, используемых для оценивания компетенций на различных этапах их формирования, а также краткая характеристика этих средств приведены в таблице</w:t>
      </w:r>
    </w:p>
    <w:p w14:paraId="1B210D0F" w14:textId="77777777" w:rsidR="000F2458" w:rsidRPr="003556AA" w:rsidRDefault="000F2458" w:rsidP="000F2458">
      <w:pPr>
        <w:ind w:firstLine="540"/>
        <w:jc w:val="both"/>
      </w:pPr>
    </w:p>
    <w:tbl>
      <w:tblPr>
        <w:tblW w:w="10036" w:type="dxa"/>
        <w:tblInd w:w="-5" w:type="dxa"/>
        <w:tblLayout w:type="fixed"/>
        <w:tblLook w:val="01E0" w:firstRow="1" w:lastRow="1" w:firstColumn="1" w:lastColumn="1" w:noHBand="0" w:noVBand="0"/>
      </w:tblPr>
      <w:tblGrid>
        <w:gridCol w:w="426"/>
        <w:gridCol w:w="1955"/>
        <w:gridCol w:w="5812"/>
        <w:gridCol w:w="1843"/>
      </w:tblGrid>
      <w:tr w:rsidR="000F2458" w:rsidRPr="00A427ED" w14:paraId="1460344A" w14:textId="77777777" w:rsidTr="00EC7633">
        <w:trPr>
          <w:tblHeader/>
        </w:trPr>
        <w:tc>
          <w:tcPr>
            <w:tcW w:w="426" w:type="dxa"/>
            <w:tcBorders>
              <w:top w:val="single" w:sz="4" w:space="0" w:color="auto"/>
              <w:left w:val="single" w:sz="4" w:space="0" w:color="auto"/>
              <w:bottom w:val="single" w:sz="4" w:space="0" w:color="auto"/>
              <w:right w:val="single" w:sz="4" w:space="0" w:color="auto"/>
            </w:tcBorders>
            <w:vAlign w:val="center"/>
          </w:tcPr>
          <w:p w14:paraId="5DFEC998"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lastRenderedPageBreak/>
              <w:t>№</w:t>
            </w:r>
          </w:p>
        </w:tc>
        <w:tc>
          <w:tcPr>
            <w:tcW w:w="1955" w:type="dxa"/>
            <w:tcBorders>
              <w:top w:val="single" w:sz="4" w:space="0" w:color="auto"/>
              <w:left w:val="single" w:sz="4" w:space="0" w:color="auto"/>
              <w:bottom w:val="single" w:sz="4" w:space="0" w:color="auto"/>
              <w:right w:val="single" w:sz="4" w:space="0" w:color="auto"/>
            </w:tcBorders>
            <w:vAlign w:val="center"/>
          </w:tcPr>
          <w:p w14:paraId="1288C18F"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Наименование</w:t>
            </w:r>
          </w:p>
          <w:p w14:paraId="23764FA9"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оценочного</w:t>
            </w:r>
          </w:p>
          <w:p w14:paraId="0CDACF87"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средства</w:t>
            </w:r>
          </w:p>
        </w:tc>
        <w:tc>
          <w:tcPr>
            <w:tcW w:w="5812" w:type="dxa"/>
            <w:tcBorders>
              <w:top w:val="single" w:sz="4" w:space="0" w:color="auto"/>
              <w:left w:val="single" w:sz="4" w:space="0" w:color="auto"/>
              <w:bottom w:val="single" w:sz="4" w:space="0" w:color="auto"/>
              <w:right w:val="single" w:sz="4" w:space="0" w:color="auto"/>
            </w:tcBorders>
            <w:vAlign w:val="center"/>
          </w:tcPr>
          <w:p w14:paraId="41582C4F"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Краткая характеристика</w:t>
            </w:r>
          </w:p>
          <w:p w14:paraId="6EA8AA5D"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оценочного средства</w:t>
            </w:r>
          </w:p>
        </w:tc>
        <w:tc>
          <w:tcPr>
            <w:tcW w:w="1843" w:type="dxa"/>
            <w:tcBorders>
              <w:top w:val="single" w:sz="4" w:space="0" w:color="auto"/>
              <w:left w:val="single" w:sz="4" w:space="0" w:color="auto"/>
              <w:bottom w:val="single" w:sz="4" w:space="0" w:color="auto"/>
              <w:right w:val="single" w:sz="4" w:space="0" w:color="auto"/>
            </w:tcBorders>
            <w:vAlign w:val="center"/>
          </w:tcPr>
          <w:p w14:paraId="579C9F8E"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Представление</w:t>
            </w:r>
          </w:p>
          <w:p w14:paraId="2EA1E879"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оценочного средства в ФОС</w:t>
            </w:r>
          </w:p>
        </w:tc>
      </w:tr>
      <w:tr w:rsidR="000F2458" w:rsidRPr="00A427ED" w14:paraId="23840732" w14:textId="77777777" w:rsidTr="00EC7633">
        <w:tc>
          <w:tcPr>
            <w:tcW w:w="426" w:type="dxa"/>
            <w:tcBorders>
              <w:top w:val="single" w:sz="4" w:space="0" w:color="auto"/>
              <w:left w:val="single" w:sz="4" w:space="0" w:color="auto"/>
              <w:bottom w:val="single" w:sz="4" w:space="0" w:color="auto"/>
              <w:right w:val="single" w:sz="4" w:space="0" w:color="auto"/>
            </w:tcBorders>
            <w:vAlign w:val="center"/>
          </w:tcPr>
          <w:p w14:paraId="49C2B58D"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1</w:t>
            </w:r>
          </w:p>
        </w:tc>
        <w:tc>
          <w:tcPr>
            <w:tcW w:w="1955" w:type="dxa"/>
            <w:tcBorders>
              <w:top w:val="single" w:sz="4" w:space="0" w:color="auto"/>
              <w:left w:val="single" w:sz="4" w:space="0" w:color="auto"/>
              <w:bottom w:val="single" w:sz="4" w:space="0" w:color="auto"/>
              <w:right w:val="single" w:sz="4" w:space="0" w:color="auto"/>
            </w:tcBorders>
            <w:vAlign w:val="center"/>
          </w:tcPr>
          <w:p w14:paraId="4DBBC4AE" w14:textId="77777777" w:rsidR="000F2458" w:rsidRPr="00A427ED" w:rsidRDefault="000F2458" w:rsidP="00B37286">
            <w:pPr>
              <w:widowControl w:val="0"/>
              <w:rPr>
                <w:rFonts w:eastAsia="Arial Unicode MS"/>
                <w:color w:val="000000"/>
                <w:sz w:val="20"/>
                <w:szCs w:val="20"/>
              </w:rPr>
            </w:pPr>
            <w:r w:rsidRPr="00A427ED">
              <w:rPr>
                <w:sz w:val="20"/>
                <w:szCs w:val="20"/>
              </w:rPr>
              <w:t>Задачи реконструктивного уровня</w:t>
            </w:r>
          </w:p>
        </w:tc>
        <w:tc>
          <w:tcPr>
            <w:tcW w:w="5812" w:type="dxa"/>
            <w:tcBorders>
              <w:top w:val="single" w:sz="4" w:space="0" w:color="auto"/>
              <w:left w:val="single" w:sz="4" w:space="0" w:color="auto"/>
              <w:bottom w:val="single" w:sz="4" w:space="0" w:color="auto"/>
              <w:right w:val="single" w:sz="4" w:space="0" w:color="auto"/>
            </w:tcBorders>
          </w:tcPr>
          <w:p w14:paraId="3775149D" w14:textId="77777777" w:rsidR="000F2458" w:rsidRPr="00A427ED" w:rsidRDefault="000F2458" w:rsidP="000F2458">
            <w:pPr>
              <w:ind w:left="64" w:right="122" w:firstLine="8"/>
              <w:jc w:val="both"/>
              <w:rPr>
                <w:sz w:val="20"/>
                <w:szCs w:val="20"/>
              </w:rPr>
            </w:pPr>
            <w:r w:rsidRPr="00A427ED">
              <w:rPr>
                <w:sz w:val="20"/>
                <w:szCs w:val="20"/>
              </w:rPr>
              <w:t>Средство позволяет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21A496DD" w14:textId="77777777" w:rsidR="000F2458" w:rsidRPr="00A427ED" w:rsidRDefault="000F2458" w:rsidP="000F2458">
            <w:pPr>
              <w:ind w:left="64" w:right="122" w:firstLine="8"/>
              <w:jc w:val="both"/>
              <w:rPr>
                <w:sz w:val="20"/>
                <w:szCs w:val="20"/>
                <w:highlight w:val="yellow"/>
              </w:rPr>
            </w:pPr>
            <w:r w:rsidRPr="00A427ED">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423C6F3B" w14:textId="1302FD0A" w:rsidR="000F2458" w:rsidRPr="00A427ED" w:rsidRDefault="00345F80" w:rsidP="00B37286">
            <w:pPr>
              <w:ind w:right="70"/>
              <w:jc w:val="center"/>
              <w:rPr>
                <w:sz w:val="20"/>
                <w:szCs w:val="20"/>
                <w:highlight w:val="yellow"/>
              </w:rPr>
            </w:pPr>
            <w:r w:rsidRPr="00C31DB9">
              <w:rPr>
                <w:sz w:val="20"/>
                <w:szCs w:val="20"/>
              </w:rPr>
              <w:t>Типовые темы</w:t>
            </w:r>
            <w:r>
              <w:rPr>
                <w:sz w:val="20"/>
                <w:szCs w:val="20"/>
              </w:rPr>
              <w:t xml:space="preserve"> р</w:t>
            </w:r>
            <w:r w:rsidR="000F2458" w:rsidRPr="00A427ED">
              <w:rPr>
                <w:sz w:val="20"/>
                <w:szCs w:val="20"/>
              </w:rPr>
              <w:t>еферат</w:t>
            </w:r>
            <w:r>
              <w:rPr>
                <w:sz w:val="20"/>
                <w:szCs w:val="20"/>
              </w:rPr>
              <w:t>а</w:t>
            </w:r>
          </w:p>
        </w:tc>
      </w:tr>
      <w:tr w:rsidR="000F2458" w:rsidRPr="00A427ED" w14:paraId="27BD58EC" w14:textId="77777777" w:rsidTr="00EC7633">
        <w:tc>
          <w:tcPr>
            <w:tcW w:w="426" w:type="dxa"/>
            <w:tcBorders>
              <w:top w:val="single" w:sz="4" w:space="0" w:color="auto"/>
              <w:left w:val="single" w:sz="4" w:space="0" w:color="auto"/>
              <w:bottom w:val="single" w:sz="4" w:space="0" w:color="auto"/>
              <w:right w:val="single" w:sz="4" w:space="0" w:color="auto"/>
            </w:tcBorders>
            <w:vAlign w:val="center"/>
          </w:tcPr>
          <w:p w14:paraId="1B14DE0F"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2</w:t>
            </w:r>
          </w:p>
        </w:tc>
        <w:tc>
          <w:tcPr>
            <w:tcW w:w="1955" w:type="dxa"/>
            <w:tcBorders>
              <w:top w:val="single" w:sz="4" w:space="0" w:color="auto"/>
              <w:left w:val="single" w:sz="4" w:space="0" w:color="auto"/>
              <w:bottom w:val="single" w:sz="4" w:space="0" w:color="auto"/>
              <w:right w:val="single" w:sz="4" w:space="0" w:color="auto"/>
            </w:tcBorders>
            <w:vAlign w:val="center"/>
          </w:tcPr>
          <w:p w14:paraId="0A97B793" w14:textId="77777777" w:rsidR="000F2458" w:rsidRPr="00A427ED" w:rsidRDefault="000F2458" w:rsidP="00B37286">
            <w:pPr>
              <w:widowControl w:val="0"/>
              <w:rPr>
                <w:sz w:val="20"/>
                <w:szCs w:val="20"/>
              </w:rPr>
            </w:pPr>
            <w:r w:rsidRPr="00A427ED">
              <w:rPr>
                <w:sz w:val="20"/>
                <w:szCs w:val="20"/>
              </w:rPr>
              <w:t>Задачи творческого уровня</w:t>
            </w:r>
          </w:p>
        </w:tc>
        <w:tc>
          <w:tcPr>
            <w:tcW w:w="5812" w:type="dxa"/>
            <w:tcBorders>
              <w:top w:val="single" w:sz="4" w:space="0" w:color="auto"/>
              <w:left w:val="single" w:sz="4" w:space="0" w:color="auto"/>
              <w:bottom w:val="single" w:sz="4" w:space="0" w:color="auto"/>
              <w:right w:val="single" w:sz="4" w:space="0" w:color="auto"/>
            </w:tcBorders>
          </w:tcPr>
          <w:p w14:paraId="796A38DF" w14:textId="77777777" w:rsidR="000F2458" w:rsidRPr="00A427ED" w:rsidRDefault="000F2458" w:rsidP="000F2458">
            <w:pPr>
              <w:ind w:left="64" w:right="122" w:firstLine="8"/>
              <w:jc w:val="both"/>
              <w:rPr>
                <w:sz w:val="20"/>
                <w:szCs w:val="20"/>
              </w:rPr>
            </w:pPr>
            <w:r w:rsidRPr="00A427ED">
              <w:rPr>
                <w:sz w:val="20"/>
                <w:szCs w:val="20"/>
              </w:rPr>
              <w:t>Средство позволяет оценивать и диагностировать умения, интегрировать знания различных областей, аргументировать собственную точку зрения;</w:t>
            </w:r>
          </w:p>
          <w:p w14:paraId="7B14C53C" w14:textId="77777777" w:rsidR="000F2458" w:rsidRPr="00A427ED" w:rsidRDefault="000F2458" w:rsidP="000F2458">
            <w:pPr>
              <w:ind w:left="64" w:right="122" w:firstLine="8"/>
              <w:jc w:val="both"/>
              <w:rPr>
                <w:sz w:val="20"/>
                <w:szCs w:val="20"/>
              </w:rPr>
            </w:pPr>
            <w:r w:rsidRPr="00A427ED">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66DF834F" w14:textId="30887551" w:rsidR="000F2458" w:rsidRPr="00A427ED" w:rsidRDefault="00345F80" w:rsidP="00B37286">
            <w:pPr>
              <w:ind w:right="70"/>
              <w:jc w:val="center"/>
              <w:rPr>
                <w:sz w:val="20"/>
                <w:szCs w:val="20"/>
              </w:rPr>
            </w:pPr>
            <w:r w:rsidRPr="002E0792">
              <w:rPr>
                <w:sz w:val="20"/>
                <w:szCs w:val="20"/>
              </w:rPr>
              <w:t xml:space="preserve">Типовое </w:t>
            </w:r>
            <w:r>
              <w:rPr>
                <w:sz w:val="20"/>
                <w:szCs w:val="20"/>
              </w:rPr>
              <w:t>задание</w:t>
            </w:r>
          </w:p>
        </w:tc>
      </w:tr>
      <w:tr w:rsidR="000F2458" w:rsidRPr="00A427ED" w14:paraId="6ABF57F5" w14:textId="77777777" w:rsidTr="00EC7633">
        <w:tc>
          <w:tcPr>
            <w:tcW w:w="426" w:type="dxa"/>
            <w:tcBorders>
              <w:top w:val="single" w:sz="4" w:space="0" w:color="auto"/>
              <w:left w:val="single" w:sz="4" w:space="0" w:color="auto"/>
              <w:bottom w:val="single" w:sz="4" w:space="0" w:color="auto"/>
              <w:right w:val="single" w:sz="4" w:space="0" w:color="auto"/>
            </w:tcBorders>
            <w:vAlign w:val="center"/>
          </w:tcPr>
          <w:p w14:paraId="26092CCE"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3</w:t>
            </w:r>
          </w:p>
        </w:tc>
        <w:tc>
          <w:tcPr>
            <w:tcW w:w="1955" w:type="dxa"/>
            <w:tcBorders>
              <w:top w:val="single" w:sz="4" w:space="0" w:color="auto"/>
              <w:left w:val="single" w:sz="4" w:space="0" w:color="auto"/>
              <w:bottom w:val="single" w:sz="4" w:space="0" w:color="auto"/>
              <w:right w:val="single" w:sz="4" w:space="0" w:color="auto"/>
            </w:tcBorders>
            <w:vAlign w:val="center"/>
          </w:tcPr>
          <w:p w14:paraId="490890DC" w14:textId="77777777" w:rsidR="000F2458" w:rsidRPr="00A427ED" w:rsidRDefault="000F2458" w:rsidP="00B37286">
            <w:pPr>
              <w:widowControl w:val="0"/>
              <w:rPr>
                <w:rFonts w:eastAsia="Arial Unicode MS"/>
                <w:color w:val="000000"/>
                <w:sz w:val="20"/>
                <w:szCs w:val="20"/>
              </w:rPr>
            </w:pPr>
            <w:r w:rsidRPr="00A427ED">
              <w:rPr>
                <w:rFonts w:eastAsia="Arial Unicode MS"/>
                <w:color w:val="000000"/>
                <w:sz w:val="20"/>
                <w:szCs w:val="20"/>
              </w:rPr>
              <w:t>Собеседование</w:t>
            </w:r>
          </w:p>
        </w:tc>
        <w:tc>
          <w:tcPr>
            <w:tcW w:w="5812" w:type="dxa"/>
            <w:tcBorders>
              <w:top w:val="single" w:sz="4" w:space="0" w:color="auto"/>
              <w:left w:val="single" w:sz="4" w:space="0" w:color="auto"/>
              <w:bottom w:val="single" w:sz="4" w:space="0" w:color="auto"/>
              <w:right w:val="single" w:sz="4" w:space="0" w:color="auto"/>
            </w:tcBorders>
            <w:vAlign w:val="center"/>
          </w:tcPr>
          <w:p w14:paraId="68AA2056" w14:textId="77777777" w:rsidR="000F2458" w:rsidRPr="00A427ED" w:rsidRDefault="000F2458" w:rsidP="000F2458">
            <w:pPr>
              <w:jc w:val="both"/>
              <w:rPr>
                <w:sz w:val="20"/>
                <w:szCs w:val="20"/>
              </w:rPr>
            </w:pPr>
            <w:r w:rsidRPr="00A427ED">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61A769F8" w14:textId="77777777" w:rsidR="000F2458" w:rsidRPr="00A427ED" w:rsidRDefault="000F2458" w:rsidP="000F2458">
            <w:pPr>
              <w:jc w:val="both"/>
              <w:rPr>
                <w:sz w:val="20"/>
                <w:szCs w:val="20"/>
              </w:rPr>
            </w:pPr>
            <w:r w:rsidRPr="00A427ED">
              <w:rPr>
                <w:sz w:val="20"/>
                <w:szCs w:val="20"/>
              </w:rPr>
              <w:t>Может быть использовано для оценки знаний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6E992A0E" w14:textId="7E096BFB" w:rsidR="000F2458" w:rsidRPr="00A427ED" w:rsidRDefault="000F2458" w:rsidP="00B37286">
            <w:pPr>
              <w:jc w:val="center"/>
              <w:rPr>
                <w:sz w:val="20"/>
                <w:szCs w:val="20"/>
              </w:rPr>
            </w:pPr>
            <w:r w:rsidRPr="00A427ED">
              <w:rPr>
                <w:sz w:val="20"/>
                <w:szCs w:val="20"/>
              </w:rPr>
              <w:t>Вопросы по</w:t>
            </w:r>
          </w:p>
          <w:p w14:paraId="04EF488F" w14:textId="77777777" w:rsidR="000F2458" w:rsidRPr="00A427ED" w:rsidRDefault="000F2458" w:rsidP="00B37286">
            <w:pPr>
              <w:jc w:val="center"/>
              <w:rPr>
                <w:sz w:val="20"/>
                <w:szCs w:val="20"/>
              </w:rPr>
            </w:pPr>
            <w:r w:rsidRPr="00A427ED">
              <w:rPr>
                <w:sz w:val="20"/>
                <w:szCs w:val="20"/>
              </w:rPr>
              <w:t>темам</w:t>
            </w:r>
          </w:p>
        </w:tc>
      </w:tr>
      <w:tr w:rsidR="000F2458" w:rsidRPr="00A427ED" w14:paraId="1CF3AED7" w14:textId="77777777" w:rsidTr="00EC7633">
        <w:tc>
          <w:tcPr>
            <w:tcW w:w="426" w:type="dxa"/>
            <w:tcBorders>
              <w:top w:val="single" w:sz="4" w:space="0" w:color="auto"/>
              <w:left w:val="single" w:sz="4" w:space="0" w:color="auto"/>
              <w:bottom w:val="single" w:sz="4" w:space="0" w:color="auto"/>
              <w:right w:val="single" w:sz="4" w:space="0" w:color="auto"/>
            </w:tcBorders>
            <w:vAlign w:val="center"/>
          </w:tcPr>
          <w:p w14:paraId="499E532E"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4</w:t>
            </w:r>
          </w:p>
        </w:tc>
        <w:tc>
          <w:tcPr>
            <w:tcW w:w="1955" w:type="dxa"/>
            <w:tcBorders>
              <w:top w:val="single" w:sz="4" w:space="0" w:color="auto"/>
              <w:left w:val="single" w:sz="4" w:space="0" w:color="auto"/>
              <w:bottom w:val="single" w:sz="4" w:space="0" w:color="auto"/>
              <w:right w:val="single" w:sz="4" w:space="0" w:color="auto"/>
            </w:tcBorders>
            <w:vAlign w:val="center"/>
          </w:tcPr>
          <w:p w14:paraId="59E9EB3E" w14:textId="77777777" w:rsidR="000F2458" w:rsidRPr="00A427ED" w:rsidRDefault="000F2458" w:rsidP="00B37286">
            <w:pPr>
              <w:widowControl w:val="0"/>
              <w:rPr>
                <w:rFonts w:eastAsia="Arial Unicode MS"/>
                <w:color w:val="000000"/>
                <w:sz w:val="20"/>
                <w:szCs w:val="20"/>
              </w:rPr>
            </w:pPr>
            <w:r w:rsidRPr="00A427ED">
              <w:rPr>
                <w:rFonts w:eastAsia="Arial Unicode MS"/>
                <w:color w:val="000000"/>
                <w:sz w:val="20"/>
                <w:szCs w:val="20"/>
              </w:rPr>
              <w:t>Тест</w:t>
            </w:r>
          </w:p>
        </w:tc>
        <w:tc>
          <w:tcPr>
            <w:tcW w:w="5812" w:type="dxa"/>
            <w:tcBorders>
              <w:top w:val="single" w:sz="4" w:space="0" w:color="auto"/>
              <w:left w:val="single" w:sz="4" w:space="0" w:color="auto"/>
              <w:bottom w:val="single" w:sz="4" w:space="0" w:color="auto"/>
              <w:right w:val="single" w:sz="4" w:space="0" w:color="auto"/>
            </w:tcBorders>
          </w:tcPr>
          <w:p w14:paraId="7DF29A10" w14:textId="77777777" w:rsidR="000F2458" w:rsidRPr="00A427ED" w:rsidRDefault="000F2458" w:rsidP="000F2458">
            <w:pPr>
              <w:ind w:left="64" w:right="22" w:firstLine="8"/>
              <w:jc w:val="both"/>
              <w:rPr>
                <w:sz w:val="20"/>
                <w:szCs w:val="20"/>
              </w:rPr>
            </w:pPr>
            <w:r w:rsidRPr="00A427ED">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5F0D5145" w14:textId="4A8067EE" w:rsidR="000F2458" w:rsidRPr="00A427ED" w:rsidRDefault="000F2458" w:rsidP="00B37286">
            <w:pPr>
              <w:jc w:val="center"/>
              <w:rPr>
                <w:sz w:val="20"/>
                <w:szCs w:val="20"/>
              </w:rPr>
            </w:pPr>
            <w:r w:rsidRPr="00A427ED">
              <w:rPr>
                <w:sz w:val="20"/>
                <w:szCs w:val="20"/>
              </w:rPr>
              <w:t>Типовые тестовые задания по разделам</w:t>
            </w:r>
          </w:p>
        </w:tc>
      </w:tr>
      <w:tr w:rsidR="000F2458" w:rsidRPr="00A427ED" w14:paraId="01C396D0" w14:textId="77777777" w:rsidTr="00EC7633">
        <w:tc>
          <w:tcPr>
            <w:tcW w:w="426" w:type="dxa"/>
            <w:tcBorders>
              <w:top w:val="single" w:sz="4" w:space="0" w:color="auto"/>
              <w:left w:val="single" w:sz="4" w:space="0" w:color="auto"/>
              <w:bottom w:val="single" w:sz="4" w:space="0" w:color="auto"/>
              <w:right w:val="single" w:sz="4" w:space="0" w:color="auto"/>
            </w:tcBorders>
            <w:vAlign w:val="center"/>
          </w:tcPr>
          <w:p w14:paraId="4B8741BA" w14:textId="77777777" w:rsidR="000F2458" w:rsidRPr="00A427ED" w:rsidRDefault="000F2458" w:rsidP="000F2458">
            <w:pPr>
              <w:widowControl w:val="0"/>
              <w:jc w:val="center"/>
              <w:rPr>
                <w:rFonts w:eastAsia="Arial Unicode MS"/>
                <w:color w:val="000000"/>
                <w:sz w:val="20"/>
                <w:szCs w:val="20"/>
              </w:rPr>
            </w:pPr>
            <w:r w:rsidRPr="00A427ED">
              <w:rPr>
                <w:rFonts w:eastAsia="Arial Unicode MS"/>
                <w:color w:val="000000"/>
                <w:sz w:val="20"/>
                <w:szCs w:val="20"/>
              </w:rPr>
              <w:t>5</w:t>
            </w:r>
          </w:p>
        </w:tc>
        <w:tc>
          <w:tcPr>
            <w:tcW w:w="1955" w:type="dxa"/>
            <w:tcBorders>
              <w:top w:val="single" w:sz="4" w:space="0" w:color="auto"/>
              <w:left w:val="single" w:sz="4" w:space="0" w:color="auto"/>
              <w:bottom w:val="single" w:sz="4" w:space="0" w:color="auto"/>
              <w:right w:val="single" w:sz="4" w:space="0" w:color="auto"/>
            </w:tcBorders>
            <w:vAlign w:val="center"/>
          </w:tcPr>
          <w:p w14:paraId="1EF14B53" w14:textId="77777777" w:rsidR="000F2458" w:rsidRPr="00A427ED" w:rsidRDefault="000F2458" w:rsidP="00B37286">
            <w:pPr>
              <w:rPr>
                <w:sz w:val="20"/>
                <w:szCs w:val="20"/>
              </w:rPr>
            </w:pPr>
            <w:r w:rsidRPr="00A427ED">
              <w:rPr>
                <w:sz w:val="20"/>
                <w:szCs w:val="20"/>
              </w:rPr>
              <w:t>Зачет</w:t>
            </w:r>
          </w:p>
        </w:tc>
        <w:tc>
          <w:tcPr>
            <w:tcW w:w="5812" w:type="dxa"/>
            <w:tcBorders>
              <w:top w:val="single" w:sz="4" w:space="0" w:color="auto"/>
              <w:left w:val="single" w:sz="4" w:space="0" w:color="auto"/>
              <w:bottom w:val="single" w:sz="4" w:space="0" w:color="auto"/>
              <w:right w:val="single" w:sz="4" w:space="0" w:color="auto"/>
            </w:tcBorders>
            <w:vAlign w:val="center"/>
          </w:tcPr>
          <w:p w14:paraId="29E35EF5" w14:textId="77777777" w:rsidR="000F2458" w:rsidRPr="00A427ED" w:rsidRDefault="000F2458" w:rsidP="000F2458">
            <w:pPr>
              <w:jc w:val="both"/>
              <w:rPr>
                <w:sz w:val="20"/>
                <w:szCs w:val="20"/>
              </w:rPr>
            </w:pPr>
            <w:r w:rsidRPr="00A427ED">
              <w:rPr>
                <w:sz w:val="20"/>
                <w:szCs w:val="20"/>
              </w:rPr>
              <w:t>Средство, позволяющее оценить знания, умения, навыков и (или) опыта деятельности обучающегося по дисциплине.</w:t>
            </w:r>
          </w:p>
          <w:p w14:paraId="12BEB280" w14:textId="77777777" w:rsidR="000F2458" w:rsidRPr="00A427ED" w:rsidRDefault="000F2458" w:rsidP="000F2458">
            <w:pPr>
              <w:jc w:val="both"/>
              <w:rPr>
                <w:sz w:val="20"/>
                <w:szCs w:val="20"/>
              </w:rPr>
            </w:pPr>
            <w:r w:rsidRPr="00A427ED">
              <w:rPr>
                <w:sz w:val="20"/>
                <w:szCs w:val="20"/>
              </w:rPr>
              <w:t>Может быть использовано для оценки знаний, умений, навыков и (или) опыта деятельности обучающихся</w:t>
            </w:r>
          </w:p>
        </w:tc>
        <w:tc>
          <w:tcPr>
            <w:tcW w:w="1843" w:type="dxa"/>
            <w:tcBorders>
              <w:top w:val="single" w:sz="4" w:space="0" w:color="auto"/>
              <w:left w:val="single" w:sz="4" w:space="0" w:color="auto"/>
              <w:bottom w:val="single" w:sz="4" w:space="0" w:color="auto"/>
              <w:right w:val="single" w:sz="4" w:space="0" w:color="auto"/>
            </w:tcBorders>
            <w:vAlign w:val="center"/>
          </w:tcPr>
          <w:p w14:paraId="38D295A4" w14:textId="77777777" w:rsidR="000F2458" w:rsidRPr="00A427ED" w:rsidRDefault="000F2458" w:rsidP="00B37286">
            <w:pPr>
              <w:jc w:val="center"/>
              <w:rPr>
                <w:sz w:val="20"/>
                <w:szCs w:val="20"/>
              </w:rPr>
            </w:pPr>
            <w:r w:rsidRPr="00A427ED">
              <w:rPr>
                <w:sz w:val="20"/>
                <w:szCs w:val="20"/>
              </w:rPr>
              <w:t>Типовые тестовые задания по дисциплине</w:t>
            </w:r>
          </w:p>
        </w:tc>
      </w:tr>
    </w:tbl>
    <w:p w14:paraId="477D620F" w14:textId="77777777" w:rsidR="000F2458" w:rsidRPr="003556AA" w:rsidRDefault="000F2458" w:rsidP="000F2458">
      <w:pPr>
        <w:ind w:firstLine="540"/>
        <w:jc w:val="both"/>
      </w:pPr>
    </w:p>
    <w:p w14:paraId="5A247116" w14:textId="29C3C6EE" w:rsidR="000F2458" w:rsidRPr="000F2458" w:rsidRDefault="000F2458" w:rsidP="000F2458">
      <w:pPr>
        <w:ind w:firstLine="720"/>
        <w:jc w:val="center"/>
        <w:rPr>
          <w:b/>
        </w:rPr>
      </w:pPr>
      <w:r w:rsidRPr="00333071">
        <w:rPr>
          <w:b/>
          <w:bCs/>
        </w:rPr>
        <w:t xml:space="preserve">Критерии и шкала оценивания тестовых заданий при промежуточной аттестации в форме </w:t>
      </w:r>
      <w:r w:rsidRPr="000F2458">
        <w:rPr>
          <w:b/>
          <w:bCs/>
        </w:rPr>
        <w:t>зачета</w:t>
      </w:r>
    </w:p>
    <w:tbl>
      <w:tblPr>
        <w:tblW w:w="5151" w:type="pct"/>
        <w:tblLook w:val="01E0" w:firstRow="1" w:lastRow="1" w:firstColumn="1" w:lastColumn="1" w:noHBand="0" w:noVBand="0"/>
      </w:tblPr>
      <w:tblGrid>
        <w:gridCol w:w="2495"/>
        <w:gridCol w:w="7423"/>
      </w:tblGrid>
      <w:tr w:rsidR="000F2458" w:rsidRPr="005B678E" w14:paraId="02927A82" w14:textId="77777777" w:rsidTr="002D33BF">
        <w:tc>
          <w:tcPr>
            <w:tcW w:w="1258" w:type="pct"/>
            <w:tcBorders>
              <w:top w:val="single" w:sz="4" w:space="0" w:color="auto"/>
              <w:left w:val="single" w:sz="4" w:space="0" w:color="auto"/>
              <w:bottom w:val="single" w:sz="4" w:space="0" w:color="auto"/>
              <w:right w:val="single" w:sz="4" w:space="0" w:color="auto"/>
            </w:tcBorders>
            <w:vAlign w:val="center"/>
          </w:tcPr>
          <w:p w14:paraId="43135167" w14:textId="77777777" w:rsidR="000F2458" w:rsidRPr="005B678E" w:rsidRDefault="000F2458" w:rsidP="000F2458">
            <w:pPr>
              <w:jc w:val="center"/>
              <w:rPr>
                <w:color w:val="000000"/>
                <w:sz w:val="20"/>
                <w:szCs w:val="20"/>
              </w:rPr>
            </w:pPr>
            <w:r w:rsidRPr="005B678E">
              <w:rPr>
                <w:color w:val="000000"/>
                <w:sz w:val="20"/>
                <w:szCs w:val="20"/>
              </w:rPr>
              <w:t>Шкала оценивания</w:t>
            </w:r>
          </w:p>
        </w:tc>
        <w:tc>
          <w:tcPr>
            <w:tcW w:w="3742" w:type="pct"/>
            <w:tcBorders>
              <w:top w:val="single" w:sz="4" w:space="0" w:color="auto"/>
              <w:left w:val="single" w:sz="4" w:space="0" w:color="auto"/>
              <w:bottom w:val="single" w:sz="4" w:space="0" w:color="auto"/>
              <w:right w:val="single" w:sz="4" w:space="0" w:color="auto"/>
            </w:tcBorders>
            <w:vAlign w:val="center"/>
          </w:tcPr>
          <w:p w14:paraId="5726B249" w14:textId="77777777" w:rsidR="000F2458" w:rsidRPr="005B678E" w:rsidRDefault="000F2458" w:rsidP="000F2458">
            <w:pPr>
              <w:jc w:val="center"/>
              <w:rPr>
                <w:color w:val="000000"/>
                <w:sz w:val="20"/>
                <w:szCs w:val="20"/>
              </w:rPr>
            </w:pPr>
            <w:r w:rsidRPr="005B678E">
              <w:rPr>
                <w:color w:val="000000"/>
                <w:sz w:val="20"/>
                <w:szCs w:val="20"/>
              </w:rPr>
              <w:t>Критерии оценивания</w:t>
            </w:r>
          </w:p>
        </w:tc>
      </w:tr>
      <w:tr w:rsidR="000F2458" w:rsidRPr="005B678E" w14:paraId="14372908" w14:textId="77777777" w:rsidTr="002D33BF">
        <w:tc>
          <w:tcPr>
            <w:tcW w:w="1258" w:type="pct"/>
            <w:tcBorders>
              <w:top w:val="single" w:sz="4" w:space="0" w:color="auto"/>
              <w:left w:val="single" w:sz="4" w:space="0" w:color="auto"/>
              <w:bottom w:val="single" w:sz="4" w:space="0" w:color="auto"/>
              <w:right w:val="single" w:sz="4" w:space="0" w:color="auto"/>
            </w:tcBorders>
            <w:vAlign w:val="center"/>
          </w:tcPr>
          <w:p w14:paraId="4872747D" w14:textId="77777777" w:rsidR="000F2458" w:rsidRPr="005B678E" w:rsidRDefault="000F2458" w:rsidP="000F2458">
            <w:pPr>
              <w:jc w:val="center"/>
              <w:rPr>
                <w:color w:val="000000"/>
                <w:sz w:val="20"/>
                <w:szCs w:val="20"/>
              </w:rPr>
            </w:pPr>
            <w:r w:rsidRPr="005B678E">
              <w:rPr>
                <w:color w:val="000000"/>
                <w:sz w:val="20"/>
                <w:szCs w:val="20"/>
              </w:rPr>
              <w:t>«зачтено»</w:t>
            </w:r>
          </w:p>
        </w:tc>
        <w:tc>
          <w:tcPr>
            <w:tcW w:w="3742" w:type="pct"/>
            <w:tcBorders>
              <w:top w:val="single" w:sz="4" w:space="0" w:color="auto"/>
              <w:left w:val="single" w:sz="4" w:space="0" w:color="auto"/>
              <w:bottom w:val="single" w:sz="4" w:space="0" w:color="auto"/>
              <w:right w:val="single" w:sz="4" w:space="0" w:color="auto"/>
            </w:tcBorders>
          </w:tcPr>
          <w:p w14:paraId="69EBC025" w14:textId="77777777" w:rsidR="000F2458" w:rsidRPr="005B678E" w:rsidRDefault="000F2458" w:rsidP="002D33BF">
            <w:pPr>
              <w:rPr>
                <w:color w:val="000000"/>
                <w:sz w:val="20"/>
                <w:szCs w:val="20"/>
              </w:rPr>
            </w:pPr>
            <w:r w:rsidRPr="005B678E">
              <w:rPr>
                <w:color w:val="000000"/>
                <w:sz w:val="20"/>
                <w:szCs w:val="20"/>
              </w:rPr>
              <w:t>Обучающийся верно ответил на 70 % и более тестовых заданий при прохождении тестирования</w:t>
            </w:r>
          </w:p>
        </w:tc>
      </w:tr>
      <w:tr w:rsidR="000F2458" w:rsidRPr="005B678E" w14:paraId="0FA0E026" w14:textId="77777777" w:rsidTr="002D33BF">
        <w:tc>
          <w:tcPr>
            <w:tcW w:w="1258" w:type="pct"/>
            <w:tcBorders>
              <w:top w:val="single" w:sz="4" w:space="0" w:color="auto"/>
              <w:left w:val="single" w:sz="4" w:space="0" w:color="auto"/>
              <w:bottom w:val="single" w:sz="4" w:space="0" w:color="auto"/>
              <w:right w:val="single" w:sz="4" w:space="0" w:color="auto"/>
            </w:tcBorders>
            <w:vAlign w:val="center"/>
          </w:tcPr>
          <w:p w14:paraId="232DC65D" w14:textId="77777777" w:rsidR="000F2458" w:rsidRPr="005B678E" w:rsidRDefault="000F2458" w:rsidP="000F2458">
            <w:pPr>
              <w:jc w:val="center"/>
              <w:rPr>
                <w:color w:val="000000"/>
                <w:sz w:val="20"/>
                <w:szCs w:val="20"/>
              </w:rPr>
            </w:pPr>
            <w:r w:rsidRPr="005B678E">
              <w:rPr>
                <w:color w:val="000000"/>
                <w:sz w:val="20"/>
                <w:szCs w:val="20"/>
              </w:rPr>
              <w:t>«не зачтено»</w:t>
            </w:r>
          </w:p>
        </w:tc>
        <w:tc>
          <w:tcPr>
            <w:tcW w:w="3742" w:type="pct"/>
            <w:tcBorders>
              <w:top w:val="single" w:sz="4" w:space="0" w:color="auto"/>
              <w:left w:val="single" w:sz="4" w:space="0" w:color="auto"/>
              <w:bottom w:val="single" w:sz="4" w:space="0" w:color="auto"/>
              <w:right w:val="single" w:sz="4" w:space="0" w:color="auto"/>
            </w:tcBorders>
          </w:tcPr>
          <w:p w14:paraId="2E1FA8F1" w14:textId="77777777" w:rsidR="000F2458" w:rsidRPr="005B678E" w:rsidRDefault="000F2458" w:rsidP="000F2458">
            <w:pPr>
              <w:jc w:val="both"/>
              <w:rPr>
                <w:color w:val="000000"/>
                <w:sz w:val="20"/>
                <w:szCs w:val="20"/>
              </w:rPr>
            </w:pPr>
            <w:r w:rsidRPr="005B678E">
              <w:rPr>
                <w:color w:val="000000"/>
                <w:sz w:val="20"/>
                <w:szCs w:val="20"/>
              </w:rPr>
              <w:t>Обучающийся верно ответил на 69 % и менее тестовых заданий при прохождении тестирования</w:t>
            </w:r>
          </w:p>
        </w:tc>
      </w:tr>
    </w:tbl>
    <w:p w14:paraId="3027B1A5" w14:textId="77777777" w:rsidR="000F2458" w:rsidRDefault="000F2458" w:rsidP="000F2458">
      <w:pPr>
        <w:ind w:firstLine="720"/>
        <w:jc w:val="center"/>
        <w:rPr>
          <w:b/>
          <w:bCs/>
        </w:rPr>
      </w:pPr>
    </w:p>
    <w:p w14:paraId="0276A76A" w14:textId="77777777" w:rsidR="000F2458" w:rsidRPr="003556AA" w:rsidRDefault="000F2458" w:rsidP="000F2458">
      <w:pPr>
        <w:ind w:firstLine="567"/>
        <w:jc w:val="center"/>
        <w:rPr>
          <w:b/>
        </w:rPr>
      </w:pPr>
      <w:r w:rsidRPr="003556AA">
        <w:rPr>
          <w:b/>
        </w:rPr>
        <w:t>Критерии и шкалы оценивания результатов обучения при проведении</w:t>
      </w:r>
    </w:p>
    <w:p w14:paraId="1D013DB0" w14:textId="77777777" w:rsidR="000F2458" w:rsidRDefault="000F2458" w:rsidP="000F2458">
      <w:pPr>
        <w:ind w:firstLine="567"/>
        <w:jc w:val="center"/>
        <w:rPr>
          <w:b/>
        </w:rPr>
      </w:pPr>
      <w:r w:rsidRPr="003556AA">
        <w:rPr>
          <w:b/>
        </w:rPr>
        <w:t>текущего контроля успеваемости</w:t>
      </w:r>
    </w:p>
    <w:p w14:paraId="0003E347" w14:textId="22233DE4" w:rsidR="000F2458" w:rsidRPr="000F2458" w:rsidRDefault="00EB3EAF" w:rsidP="00EB3EAF">
      <w:pPr>
        <w:ind w:firstLine="709"/>
      </w:pPr>
      <w:r w:rsidRPr="00EB3EAF">
        <w:t xml:space="preserve">Критерии и шкалы оценивания </w:t>
      </w:r>
      <w:r>
        <w:t>з</w:t>
      </w:r>
      <w:r w:rsidR="000F2458" w:rsidRPr="000F2458">
        <w:t>ада</w:t>
      </w:r>
      <w:r w:rsidR="00B23BF5">
        <w:t>ни</w:t>
      </w:r>
      <w:r>
        <w:t>й</w:t>
      </w:r>
      <w:r w:rsidR="000F2458" w:rsidRPr="000F2458">
        <w:t xml:space="preserve"> реконструктивного и творческого уровня</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1536"/>
        <w:gridCol w:w="6012"/>
      </w:tblGrid>
      <w:tr w:rsidR="00A427ED" w:rsidRPr="00A427ED" w14:paraId="33EA5280" w14:textId="77777777" w:rsidTr="002D33BF">
        <w:trPr>
          <w:tblHeader/>
        </w:trPr>
        <w:tc>
          <w:tcPr>
            <w:tcW w:w="3911" w:type="dxa"/>
            <w:gridSpan w:val="2"/>
            <w:vAlign w:val="center"/>
          </w:tcPr>
          <w:p w14:paraId="67D078EF" w14:textId="77777777" w:rsidR="00A427ED" w:rsidRPr="00A427ED" w:rsidRDefault="00A427ED" w:rsidP="000F2458">
            <w:pPr>
              <w:jc w:val="center"/>
              <w:rPr>
                <w:sz w:val="20"/>
                <w:szCs w:val="20"/>
              </w:rPr>
            </w:pPr>
            <w:r w:rsidRPr="00A427ED">
              <w:rPr>
                <w:sz w:val="20"/>
                <w:szCs w:val="20"/>
              </w:rPr>
              <w:t xml:space="preserve">Шкала </w:t>
            </w:r>
          </w:p>
          <w:p w14:paraId="4F0B2D57" w14:textId="43BC503A" w:rsidR="00A427ED" w:rsidRPr="00A427ED" w:rsidRDefault="00A427ED" w:rsidP="000F2458">
            <w:pPr>
              <w:jc w:val="center"/>
              <w:rPr>
                <w:sz w:val="20"/>
                <w:szCs w:val="20"/>
              </w:rPr>
            </w:pPr>
            <w:r w:rsidRPr="00A427ED">
              <w:rPr>
                <w:sz w:val="20"/>
                <w:szCs w:val="20"/>
              </w:rPr>
              <w:t>оценивания</w:t>
            </w:r>
          </w:p>
        </w:tc>
        <w:tc>
          <w:tcPr>
            <w:tcW w:w="6012" w:type="dxa"/>
          </w:tcPr>
          <w:p w14:paraId="2B63EF91" w14:textId="2753A5C5" w:rsidR="00A427ED" w:rsidRPr="00A427ED" w:rsidRDefault="00A427ED" w:rsidP="000F2458">
            <w:pPr>
              <w:jc w:val="center"/>
              <w:rPr>
                <w:sz w:val="20"/>
                <w:szCs w:val="20"/>
              </w:rPr>
            </w:pPr>
            <w:r w:rsidRPr="00A427ED">
              <w:rPr>
                <w:sz w:val="20"/>
                <w:szCs w:val="20"/>
              </w:rPr>
              <w:t>Критерии оценивания</w:t>
            </w:r>
          </w:p>
        </w:tc>
      </w:tr>
      <w:tr w:rsidR="00A427ED" w:rsidRPr="00A427ED" w14:paraId="1F4E8058" w14:textId="77777777" w:rsidTr="002D33BF">
        <w:tc>
          <w:tcPr>
            <w:tcW w:w="2375" w:type="dxa"/>
            <w:vAlign w:val="center"/>
          </w:tcPr>
          <w:p w14:paraId="3F6BB8E7" w14:textId="77777777" w:rsidR="00A427ED" w:rsidRPr="00A427ED" w:rsidRDefault="00A427ED" w:rsidP="000F2458">
            <w:pPr>
              <w:jc w:val="center"/>
              <w:rPr>
                <w:sz w:val="20"/>
                <w:szCs w:val="20"/>
              </w:rPr>
            </w:pPr>
            <w:r w:rsidRPr="00A427ED">
              <w:rPr>
                <w:sz w:val="20"/>
                <w:szCs w:val="20"/>
              </w:rPr>
              <w:t>«отлично»</w:t>
            </w:r>
          </w:p>
        </w:tc>
        <w:tc>
          <w:tcPr>
            <w:tcW w:w="1536" w:type="dxa"/>
            <w:vMerge w:val="restart"/>
          </w:tcPr>
          <w:p w14:paraId="2CF1E1B4" w14:textId="678598A4" w:rsidR="00A427ED" w:rsidRPr="00A427ED" w:rsidRDefault="00A427ED" w:rsidP="00A427ED">
            <w:pPr>
              <w:jc w:val="center"/>
              <w:rPr>
                <w:sz w:val="20"/>
                <w:szCs w:val="20"/>
              </w:rPr>
            </w:pPr>
            <w:r w:rsidRPr="00A427ED">
              <w:rPr>
                <w:sz w:val="20"/>
                <w:szCs w:val="20"/>
              </w:rPr>
              <w:t>«зачтено»</w:t>
            </w:r>
          </w:p>
        </w:tc>
        <w:tc>
          <w:tcPr>
            <w:tcW w:w="6012" w:type="dxa"/>
          </w:tcPr>
          <w:p w14:paraId="22A14130" w14:textId="7AD733F9" w:rsidR="00A427ED" w:rsidRPr="00A427ED" w:rsidRDefault="00A427ED" w:rsidP="00B23BF5">
            <w:pPr>
              <w:jc w:val="both"/>
              <w:rPr>
                <w:sz w:val="20"/>
                <w:szCs w:val="20"/>
              </w:rPr>
            </w:pPr>
            <w:r w:rsidRPr="00A427ED">
              <w:rPr>
                <w:sz w:val="20"/>
                <w:szCs w:val="20"/>
              </w:rPr>
              <w:t>Обучающийся полностью и правильно выполнил задания. Показал отличные знания, умения и владения навыками применения их при выполнении задания в рамках усвоенного учебного материала. В выводах содержится развернутая оценка результатов научного исследования. Вывод логически структурирован. Работа оформлена аккуратно и в соответствии с предъявляемыми требованиями</w:t>
            </w:r>
          </w:p>
        </w:tc>
      </w:tr>
      <w:tr w:rsidR="00A427ED" w:rsidRPr="00A427ED" w14:paraId="0ED000EA" w14:textId="77777777" w:rsidTr="002D33BF">
        <w:tc>
          <w:tcPr>
            <w:tcW w:w="2375" w:type="dxa"/>
            <w:vAlign w:val="center"/>
          </w:tcPr>
          <w:p w14:paraId="219E6266" w14:textId="77777777" w:rsidR="00A427ED" w:rsidRPr="00A427ED" w:rsidRDefault="00A427ED" w:rsidP="000F2458">
            <w:pPr>
              <w:jc w:val="center"/>
              <w:rPr>
                <w:sz w:val="20"/>
                <w:szCs w:val="20"/>
              </w:rPr>
            </w:pPr>
            <w:r w:rsidRPr="00A427ED">
              <w:rPr>
                <w:sz w:val="20"/>
                <w:szCs w:val="20"/>
              </w:rPr>
              <w:t>«хорошо»</w:t>
            </w:r>
          </w:p>
        </w:tc>
        <w:tc>
          <w:tcPr>
            <w:tcW w:w="1536" w:type="dxa"/>
            <w:vMerge/>
          </w:tcPr>
          <w:p w14:paraId="18E3F2CA" w14:textId="77777777" w:rsidR="00A427ED" w:rsidRPr="00A427ED" w:rsidRDefault="00A427ED" w:rsidP="00A427ED">
            <w:pPr>
              <w:jc w:val="center"/>
              <w:rPr>
                <w:sz w:val="20"/>
                <w:szCs w:val="20"/>
              </w:rPr>
            </w:pPr>
          </w:p>
        </w:tc>
        <w:tc>
          <w:tcPr>
            <w:tcW w:w="6012" w:type="dxa"/>
          </w:tcPr>
          <w:p w14:paraId="54319FE5" w14:textId="566C6ED0" w:rsidR="00A427ED" w:rsidRPr="00A427ED" w:rsidRDefault="00A427ED" w:rsidP="00B23BF5">
            <w:pPr>
              <w:jc w:val="both"/>
              <w:rPr>
                <w:sz w:val="20"/>
                <w:szCs w:val="20"/>
              </w:rPr>
            </w:pPr>
            <w:r w:rsidRPr="00A427ED">
              <w:rPr>
                <w:sz w:val="20"/>
                <w:szCs w:val="20"/>
              </w:rPr>
              <w:t>Обучающийся выполнил задания с небольшими неточностями. Показал хорошие знания, умения и владения навыками применения их при выполнении задания в рамках усвоенного учебного материала. Есть недостатки в оформлении работы и/или недочеты в написании выводов</w:t>
            </w:r>
          </w:p>
        </w:tc>
      </w:tr>
      <w:tr w:rsidR="00A427ED" w:rsidRPr="00A427ED" w14:paraId="61EA14DA" w14:textId="77777777" w:rsidTr="002D33BF">
        <w:tc>
          <w:tcPr>
            <w:tcW w:w="2375" w:type="dxa"/>
            <w:vAlign w:val="center"/>
          </w:tcPr>
          <w:p w14:paraId="5CBFD9FD" w14:textId="77777777" w:rsidR="00A427ED" w:rsidRPr="00A427ED" w:rsidRDefault="00A427ED" w:rsidP="000F2458">
            <w:pPr>
              <w:jc w:val="center"/>
              <w:rPr>
                <w:sz w:val="20"/>
                <w:szCs w:val="20"/>
              </w:rPr>
            </w:pPr>
            <w:r w:rsidRPr="00A427ED">
              <w:rPr>
                <w:sz w:val="20"/>
                <w:szCs w:val="20"/>
              </w:rPr>
              <w:t>«удовлетворительно»</w:t>
            </w:r>
          </w:p>
        </w:tc>
        <w:tc>
          <w:tcPr>
            <w:tcW w:w="1536" w:type="dxa"/>
            <w:vMerge/>
          </w:tcPr>
          <w:p w14:paraId="3CA76A52" w14:textId="77777777" w:rsidR="00A427ED" w:rsidRPr="00A427ED" w:rsidRDefault="00A427ED" w:rsidP="00A427ED">
            <w:pPr>
              <w:jc w:val="center"/>
              <w:rPr>
                <w:sz w:val="20"/>
                <w:szCs w:val="20"/>
              </w:rPr>
            </w:pPr>
          </w:p>
        </w:tc>
        <w:tc>
          <w:tcPr>
            <w:tcW w:w="6012" w:type="dxa"/>
          </w:tcPr>
          <w:p w14:paraId="471A959A" w14:textId="7BE5DEF5" w:rsidR="00A427ED" w:rsidRPr="00A427ED" w:rsidRDefault="00A427ED" w:rsidP="00B23BF5">
            <w:pPr>
              <w:jc w:val="both"/>
              <w:rPr>
                <w:sz w:val="20"/>
                <w:szCs w:val="20"/>
                <w:u w:val="single"/>
              </w:rPr>
            </w:pPr>
            <w:r w:rsidRPr="00A427ED">
              <w:rPr>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выполнении задания в рамках усвоенного учебного материала. Качество оформления работы имеет недостаточный уровень. Выводы носят описательный характер и/или тезисное содержание.</w:t>
            </w:r>
          </w:p>
        </w:tc>
      </w:tr>
      <w:tr w:rsidR="00A427ED" w:rsidRPr="00A427ED" w14:paraId="421CEE1A" w14:textId="77777777" w:rsidTr="002D33BF">
        <w:tc>
          <w:tcPr>
            <w:tcW w:w="2375" w:type="dxa"/>
            <w:vAlign w:val="center"/>
          </w:tcPr>
          <w:p w14:paraId="6C2EDC37" w14:textId="77777777" w:rsidR="00A427ED" w:rsidRPr="00A427ED" w:rsidRDefault="00A427ED" w:rsidP="000F2458">
            <w:pPr>
              <w:jc w:val="center"/>
              <w:rPr>
                <w:sz w:val="20"/>
                <w:szCs w:val="20"/>
              </w:rPr>
            </w:pPr>
            <w:r w:rsidRPr="00A427ED">
              <w:rPr>
                <w:sz w:val="20"/>
                <w:szCs w:val="20"/>
              </w:rPr>
              <w:lastRenderedPageBreak/>
              <w:t>«неудовлетворительно»</w:t>
            </w:r>
          </w:p>
        </w:tc>
        <w:tc>
          <w:tcPr>
            <w:tcW w:w="1536" w:type="dxa"/>
          </w:tcPr>
          <w:p w14:paraId="7ABFFF17" w14:textId="69D516CD" w:rsidR="00A427ED" w:rsidRPr="00A427ED" w:rsidRDefault="00A427ED" w:rsidP="00A427ED">
            <w:pPr>
              <w:jc w:val="center"/>
              <w:rPr>
                <w:sz w:val="20"/>
                <w:szCs w:val="20"/>
              </w:rPr>
            </w:pPr>
            <w:r w:rsidRPr="00A427ED">
              <w:rPr>
                <w:sz w:val="20"/>
                <w:szCs w:val="20"/>
              </w:rPr>
              <w:t>«не зачтено»</w:t>
            </w:r>
          </w:p>
        </w:tc>
        <w:tc>
          <w:tcPr>
            <w:tcW w:w="6012" w:type="dxa"/>
          </w:tcPr>
          <w:p w14:paraId="5CC30ED5" w14:textId="7DA69571" w:rsidR="00A427ED" w:rsidRPr="00A427ED" w:rsidRDefault="00A427ED" w:rsidP="00B23BF5">
            <w:pPr>
              <w:jc w:val="both"/>
              <w:rPr>
                <w:sz w:val="20"/>
                <w:szCs w:val="20"/>
              </w:rPr>
            </w:pPr>
            <w:r w:rsidRPr="00A427ED">
              <w:rPr>
                <w:sz w:val="20"/>
                <w:szCs w:val="20"/>
              </w:rPr>
              <w:t>При выполнении заданий обучающийся продемонстрировал недостаточный уровень знаний, умений и владения ими при выполнении исследования в рамках усвоенного учебного материала</w:t>
            </w:r>
          </w:p>
        </w:tc>
      </w:tr>
    </w:tbl>
    <w:p w14:paraId="6AE7246C" w14:textId="77777777" w:rsidR="000F2458" w:rsidRPr="000F2458" w:rsidRDefault="000F2458" w:rsidP="000F2458"/>
    <w:p w14:paraId="406D404A" w14:textId="3C68FAEE" w:rsidR="000F2458" w:rsidRPr="000F2458" w:rsidRDefault="00EB3EAF" w:rsidP="00EB3EAF">
      <w:pPr>
        <w:ind w:firstLine="709"/>
      </w:pPr>
      <w:r w:rsidRPr="00EB3EAF">
        <w:t xml:space="preserve">Критерии и шкалы оценивания </w:t>
      </w:r>
      <w:r>
        <w:t>с</w:t>
      </w:r>
      <w:r w:rsidR="000F2458" w:rsidRPr="000F2458">
        <w:t>обеседовани</w:t>
      </w:r>
      <w:r>
        <w:t>я</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1209"/>
        <w:gridCol w:w="6343"/>
      </w:tblGrid>
      <w:tr w:rsidR="00A427ED" w:rsidRPr="00A427ED" w14:paraId="429367EA" w14:textId="77777777" w:rsidTr="005B678E">
        <w:trPr>
          <w:trHeight w:val="401"/>
          <w:tblHeader/>
        </w:trPr>
        <w:tc>
          <w:tcPr>
            <w:tcW w:w="3656" w:type="dxa"/>
            <w:gridSpan w:val="2"/>
            <w:vAlign w:val="center"/>
          </w:tcPr>
          <w:p w14:paraId="72C4E282" w14:textId="77777777" w:rsidR="00A427ED" w:rsidRPr="00A427ED" w:rsidRDefault="00A427ED" w:rsidP="000F2458">
            <w:pPr>
              <w:jc w:val="center"/>
              <w:rPr>
                <w:sz w:val="20"/>
                <w:szCs w:val="20"/>
              </w:rPr>
            </w:pPr>
            <w:r w:rsidRPr="00A427ED">
              <w:rPr>
                <w:sz w:val="20"/>
                <w:szCs w:val="20"/>
              </w:rPr>
              <w:t xml:space="preserve">Шкала </w:t>
            </w:r>
          </w:p>
          <w:p w14:paraId="4C948C2C" w14:textId="06327CDB" w:rsidR="00A427ED" w:rsidRPr="00A427ED" w:rsidRDefault="00A427ED" w:rsidP="000F2458">
            <w:pPr>
              <w:jc w:val="center"/>
              <w:rPr>
                <w:sz w:val="20"/>
                <w:szCs w:val="20"/>
              </w:rPr>
            </w:pPr>
            <w:r w:rsidRPr="00A427ED">
              <w:rPr>
                <w:sz w:val="20"/>
                <w:szCs w:val="20"/>
              </w:rPr>
              <w:t>оценивания</w:t>
            </w:r>
          </w:p>
        </w:tc>
        <w:tc>
          <w:tcPr>
            <w:tcW w:w="6343" w:type="dxa"/>
          </w:tcPr>
          <w:p w14:paraId="2E104E2A" w14:textId="05CE0B4F" w:rsidR="00A427ED" w:rsidRPr="00A427ED" w:rsidRDefault="00A427ED" w:rsidP="000F2458">
            <w:pPr>
              <w:jc w:val="center"/>
              <w:rPr>
                <w:sz w:val="20"/>
                <w:szCs w:val="20"/>
              </w:rPr>
            </w:pPr>
            <w:r w:rsidRPr="00A427ED">
              <w:rPr>
                <w:sz w:val="20"/>
                <w:szCs w:val="20"/>
              </w:rPr>
              <w:t>Критерии оценивания</w:t>
            </w:r>
          </w:p>
        </w:tc>
      </w:tr>
      <w:tr w:rsidR="00A427ED" w:rsidRPr="00A427ED" w14:paraId="3084F72E" w14:textId="77777777" w:rsidTr="005B678E">
        <w:trPr>
          <w:trHeight w:val="1030"/>
        </w:trPr>
        <w:tc>
          <w:tcPr>
            <w:tcW w:w="2447" w:type="dxa"/>
            <w:vAlign w:val="center"/>
          </w:tcPr>
          <w:p w14:paraId="2C0660DD" w14:textId="77777777" w:rsidR="00A427ED" w:rsidRPr="00A427ED" w:rsidRDefault="00A427ED" w:rsidP="00A427ED">
            <w:pPr>
              <w:jc w:val="center"/>
              <w:rPr>
                <w:sz w:val="20"/>
                <w:szCs w:val="20"/>
              </w:rPr>
            </w:pPr>
            <w:r w:rsidRPr="00A427ED">
              <w:rPr>
                <w:sz w:val="20"/>
                <w:szCs w:val="20"/>
              </w:rPr>
              <w:t>«отлично»</w:t>
            </w:r>
          </w:p>
        </w:tc>
        <w:tc>
          <w:tcPr>
            <w:tcW w:w="1209" w:type="dxa"/>
            <w:vMerge w:val="restart"/>
          </w:tcPr>
          <w:p w14:paraId="144E05D6" w14:textId="49E1B446" w:rsidR="00A427ED" w:rsidRPr="00A427ED" w:rsidRDefault="00A427ED" w:rsidP="00A427ED">
            <w:pPr>
              <w:jc w:val="center"/>
              <w:rPr>
                <w:color w:val="000000"/>
                <w:sz w:val="20"/>
                <w:szCs w:val="20"/>
                <w:shd w:val="clear" w:color="auto" w:fill="FFFFFF"/>
              </w:rPr>
            </w:pPr>
            <w:r w:rsidRPr="00A427ED">
              <w:rPr>
                <w:sz w:val="20"/>
                <w:szCs w:val="20"/>
              </w:rPr>
              <w:t>«зачтено»</w:t>
            </w:r>
          </w:p>
        </w:tc>
        <w:tc>
          <w:tcPr>
            <w:tcW w:w="6343" w:type="dxa"/>
          </w:tcPr>
          <w:p w14:paraId="0BBEC47F" w14:textId="79D24FD8" w:rsidR="00A427ED" w:rsidRPr="00A427ED" w:rsidRDefault="00A427ED" w:rsidP="00A427ED">
            <w:pPr>
              <w:jc w:val="both"/>
              <w:rPr>
                <w:sz w:val="20"/>
                <w:szCs w:val="20"/>
              </w:rPr>
            </w:pPr>
            <w:r w:rsidRPr="00A427ED">
              <w:rPr>
                <w:color w:val="000000"/>
                <w:sz w:val="20"/>
                <w:szCs w:val="20"/>
                <w:shd w:val="clear" w:color="auto" w:fill="FFFFFF"/>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A427ED" w:rsidRPr="00A427ED" w14:paraId="4B7B364C" w14:textId="77777777" w:rsidTr="005B678E">
        <w:trPr>
          <w:trHeight w:val="602"/>
        </w:trPr>
        <w:tc>
          <w:tcPr>
            <w:tcW w:w="2447" w:type="dxa"/>
            <w:vAlign w:val="center"/>
          </w:tcPr>
          <w:p w14:paraId="780B7EA4" w14:textId="77777777" w:rsidR="00A427ED" w:rsidRPr="00A427ED" w:rsidRDefault="00A427ED" w:rsidP="00A427ED">
            <w:pPr>
              <w:jc w:val="center"/>
              <w:rPr>
                <w:sz w:val="20"/>
                <w:szCs w:val="20"/>
              </w:rPr>
            </w:pPr>
            <w:r w:rsidRPr="00A427ED">
              <w:rPr>
                <w:sz w:val="20"/>
                <w:szCs w:val="20"/>
              </w:rPr>
              <w:t>«хорошо»</w:t>
            </w:r>
          </w:p>
        </w:tc>
        <w:tc>
          <w:tcPr>
            <w:tcW w:w="1209" w:type="dxa"/>
            <w:vMerge/>
          </w:tcPr>
          <w:p w14:paraId="660DEE11" w14:textId="77777777" w:rsidR="00A427ED" w:rsidRPr="00A427ED" w:rsidRDefault="00A427ED" w:rsidP="00A427ED">
            <w:pPr>
              <w:jc w:val="both"/>
              <w:rPr>
                <w:color w:val="000000"/>
                <w:sz w:val="20"/>
                <w:szCs w:val="20"/>
                <w:shd w:val="clear" w:color="auto" w:fill="FFFFFF"/>
              </w:rPr>
            </w:pPr>
          </w:p>
        </w:tc>
        <w:tc>
          <w:tcPr>
            <w:tcW w:w="6343" w:type="dxa"/>
          </w:tcPr>
          <w:p w14:paraId="6C065F19" w14:textId="104299AB" w:rsidR="00A427ED" w:rsidRPr="00A427ED" w:rsidRDefault="00A427ED" w:rsidP="00A427ED">
            <w:pPr>
              <w:jc w:val="both"/>
              <w:rPr>
                <w:sz w:val="20"/>
                <w:szCs w:val="20"/>
              </w:rPr>
            </w:pPr>
            <w:r w:rsidRPr="00A427ED">
              <w:rPr>
                <w:color w:val="000000"/>
                <w:sz w:val="20"/>
                <w:szCs w:val="20"/>
                <w:shd w:val="clear" w:color="auto" w:fill="FFFFFF"/>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A427ED" w:rsidRPr="00A427ED" w14:paraId="7C068075" w14:textId="77777777" w:rsidTr="005B678E">
        <w:trPr>
          <w:trHeight w:val="1231"/>
        </w:trPr>
        <w:tc>
          <w:tcPr>
            <w:tcW w:w="2447" w:type="dxa"/>
            <w:vAlign w:val="center"/>
          </w:tcPr>
          <w:p w14:paraId="50DED0F5" w14:textId="77777777" w:rsidR="00A427ED" w:rsidRPr="00A427ED" w:rsidRDefault="00A427ED" w:rsidP="00A427ED">
            <w:pPr>
              <w:jc w:val="center"/>
              <w:rPr>
                <w:sz w:val="20"/>
                <w:szCs w:val="20"/>
              </w:rPr>
            </w:pPr>
            <w:r w:rsidRPr="00A427ED">
              <w:rPr>
                <w:sz w:val="20"/>
                <w:szCs w:val="20"/>
              </w:rPr>
              <w:t>«удовлетворительно»</w:t>
            </w:r>
          </w:p>
        </w:tc>
        <w:tc>
          <w:tcPr>
            <w:tcW w:w="1209" w:type="dxa"/>
            <w:vMerge/>
          </w:tcPr>
          <w:p w14:paraId="34B45406" w14:textId="77777777" w:rsidR="00A427ED" w:rsidRPr="00A427ED" w:rsidRDefault="00A427ED" w:rsidP="00A427ED">
            <w:pPr>
              <w:jc w:val="both"/>
              <w:rPr>
                <w:color w:val="000000"/>
                <w:sz w:val="20"/>
                <w:szCs w:val="20"/>
                <w:shd w:val="clear" w:color="auto" w:fill="FFFFFF"/>
              </w:rPr>
            </w:pPr>
          </w:p>
        </w:tc>
        <w:tc>
          <w:tcPr>
            <w:tcW w:w="6343" w:type="dxa"/>
          </w:tcPr>
          <w:p w14:paraId="0F032E8F" w14:textId="3F72DDD0" w:rsidR="00A427ED" w:rsidRPr="00A427ED" w:rsidRDefault="00A427ED" w:rsidP="00A427ED">
            <w:pPr>
              <w:jc w:val="both"/>
              <w:rPr>
                <w:color w:val="000000"/>
                <w:sz w:val="20"/>
                <w:szCs w:val="20"/>
                <w:shd w:val="clear" w:color="auto" w:fill="FFFFFF"/>
              </w:rPr>
            </w:pPr>
            <w:r w:rsidRPr="00A427ED">
              <w:rPr>
                <w:color w:val="000000"/>
                <w:sz w:val="20"/>
                <w:szCs w:val="20"/>
                <w:shd w:val="clear" w:color="auto" w:fill="FFFFFF"/>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081DD87A" w14:textId="77777777" w:rsidR="00A427ED" w:rsidRPr="00A427ED" w:rsidRDefault="00A427ED" w:rsidP="00A427ED">
            <w:pPr>
              <w:jc w:val="both"/>
              <w:rPr>
                <w:sz w:val="20"/>
                <w:szCs w:val="20"/>
                <w:u w:val="single"/>
              </w:rPr>
            </w:pPr>
            <w:r w:rsidRPr="00A427ED">
              <w:rPr>
                <w:color w:val="000000"/>
                <w:sz w:val="20"/>
                <w:szCs w:val="20"/>
                <w:shd w:val="clear" w:color="auto" w:fill="FFFFFF"/>
              </w:rPr>
              <w:t>Слабое знание программного материала, при ответе возникают ошибки, затруднения при выполнении практических работ</w:t>
            </w:r>
          </w:p>
        </w:tc>
      </w:tr>
      <w:tr w:rsidR="00A427ED" w:rsidRPr="00A427ED" w14:paraId="7B4CB0B8" w14:textId="77777777" w:rsidTr="005B678E">
        <w:trPr>
          <w:trHeight w:val="200"/>
        </w:trPr>
        <w:tc>
          <w:tcPr>
            <w:tcW w:w="2447" w:type="dxa"/>
            <w:vAlign w:val="center"/>
          </w:tcPr>
          <w:p w14:paraId="207AF4ED" w14:textId="77777777" w:rsidR="00A427ED" w:rsidRPr="00A427ED" w:rsidRDefault="00A427ED" w:rsidP="00A427ED">
            <w:pPr>
              <w:jc w:val="center"/>
              <w:rPr>
                <w:sz w:val="20"/>
                <w:szCs w:val="20"/>
              </w:rPr>
            </w:pPr>
            <w:r w:rsidRPr="00A427ED">
              <w:rPr>
                <w:sz w:val="20"/>
                <w:szCs w:val="20"/>
              </w:rPr>
              <w:t>«неудовлетворительно»</w:t>
            </w:r>
          </w:p>
        </w:tc>
        <w:tc>
          <w:tcPr>
            <w:tcW w:w="1209" w:type="dxa"/>
          </w:tcPr>
          <w:p w14:paraId="25C22C8C" w14:textId="72CDCC59" w:rsidR="00A427ED" w:rsidRPr="00A427ED" w:rsidRDefault="00A427ED" w:rsidP="00A427ED">
            <w:pPr>
              <w:jc w:val="both"/>
              <w:rPr>
                <w:color w:val="000000"/>
                <w:sz w:val="20"/>
                <w:szCs w:val="20"/>
                <w:shd w:val="clear" w:color="auto" w:fill="FFFFFF"/>
              </w:rPr>
            </w:pPr>
            <w:r w:rsidRPr="00A427ED">
              <w:rPr>
                <w:sz w:val="20"/>
                <w:szCs w:val="20"/>
              </w:rPr>
              <w:t>«не зачтено»</w:t>
            </w:r>
          </w:p>
        </w:tc>
        <w:tc>
          <w:tcPr>
            <w:tcW w:w="6343" w:type="dxa"/>
          </w:tcPr>
          <w:p w14:paraId="2812FBA5" w14:textId="05082D65" w:rsidR="00A427ED" w:rsidRPr="00A427ED" w:rsidRDefault="00A427ED" w:rsidP="00A427ED">
            <w:pPr>
              <w:jc w:val="both"/>
              <w:rPr>
                <w:sz w:val="20"/>
                <w:szCs w:val="20"/>
              </w:rPr>
            </w:pPr>
            <w:r w:rsidRPr="00A427ED">
              <w:rPr>
                <w:color w:val="000000"/>
                <w:sz w:val="20"/>
                <w:szCs w:val="20"/>
                <w:shd w:val="clear" w:color="auto" w:fill="FFFFFF"/>
              </w:rPr>
              <w:t>Не было попытки выполнить задание; отказ в ответе на поставленный вопрос</w:t>
            </w:r>
          </w:p>
        </w:tc>
      </w:tr>
    </w:tbl>
    <w:p w14:paraId="4824837F" w14:textId="77777777" w:rsidR="000F2458" w:rsidRPr="000F2458" w:rsidRDefault="000F2458" w:rsidP="000F2458"/>
    <w:p w14:paraId="76E7A77A" w14:textId="77777777" w:rsidR="00622B66" w:rsidRPr="00F512DC" w:rsidRDefault="00622B66" w:rsidP="00622B66">
      <w:pPr>
        <w:rPr>
          <w:sz w:val="26"/>
          <w:szCs w:val="26"/>
        </w:rPr>
      </w:pPr>
    </w:p>
    <w:p w14:paraId="3010FB64" w14:textId="77777777" w:rsidR="00622B66" w:rsidRPr="00EC7633" w:rsidRDefault="00622B66" w:rsidP="00622B66">
      <w:pPr>
        <w:jc w:val="center"/>
        <w:rPr>
          <w:b/>
          <w:bCs/>
        </w:rPr>
      </w:pPr>
      <w:r w:rsidRPr="00EC7633">
        <w:rPr>
          <w:b/>
          <w:bCs/>
        </w:rPr>
        <w:t>3. Типовые контрольные задания или иные материалы, необходимые</w:t>
      </w:r>
    </w:p>
    <w:p w14:paraId="1688FFC6" w14:textId="77777777" w:rsidR="00622B66" w:rsidRPr="00EC7633" w:rsidRDefault="00622B66" w:rsidP="00622B66">
      <w:pPr>
        <w:jc w:val="center"/>
        <w:rPr>
          <w:b/>
          <w:bCs/>
        </w:rPr>
      </w:pPr>
      <w:r w:rsidRPr="00EC7633">
        <w:rPr>
          <w:b/>
          <w:bCs/>
        </w:rPr>
        <w:t>для оценки знаний, умений, навыков и (или) опыта деятельности</w:t>
      </w:r>
    </w:p>
    <w:p w14:paraId="20C91D9B" w14:textId="77777777" w:rsidR="00622B66" w:rsidRPr="00F512DC" w:rsidRDefault="00622B66" w:rsidP="00622B66">
      <w:pPr>
        <w:jc w:val="center"/>
        <w:rPr>
          <w:b/>
          <w:bCs/>
          <w:iCs/>
        </w:rPr>
      </w:pPr>
    </w:p>
    <w:p w14:paraId="5E819282" w14:textId="77777777" w:rsidR="00622B66" w:rsidRPr="00F512DC" w:rsidRDefault="00622B66" w:rsidP="00622B66">
      <w:pPr>
        <w:jc w:val="center"/>
        <w:rPr>
          <w:b/>
          <w:bCs/>
          <w:iCs/>
        </w:rPr>
      </w:pPr>
      <w:r w:rsidRPr="00F512DC">
        <w:rPr>
          <w:b/>
          <w:bCs/>
          <w:iCs/>
        </w:rPr>
        <w:t xml:space="preserve">3.1 Типовые вопросы для собеседования </w:t>
      </w:r>
    </w:p>
    <w:p w14:paraId="2BDE5ED8" w14:textId="77777777" w:rsidR="00622B66" w:rsidRPr="00F512DC" w:rsidRDefault="00622B66" w:rsidP="00622B66">
      <w:pPr>
        <w:jc w:val="center"/>
        <w:rPr>
          <w:b/>
          <w:bCs/>
          <w:iCs/>
        </w:rPr>
      </w:pPr>
    </w:p>
    <w:p w14:paraId="0CE9413D" w14:textId="77777777" w:rsidR="00622B66" w:rsidRPr="00F512DC" w:rsidRDefault="00622B66" w:rsidP="00622B66">
      <w:pPr>
        <w:jc w:val="center"/>
      </w:pPr>
      <w:r w:rsidRPr="00F512DC">
        <w:t>Образец типовых вопросов для собеседования</w:t>
      </w:r>
    </w:p>
    <w:p w14:paraId="6B78808C" w14:textId="5B410A7C" w:rsidR="00622B66" w:rsidRPr="00F512DC" w:rsidRDefault="00622B66" w:rsidP="00622B66">
      <w:pPr>
        <w:jc w:val="center"/>
      </w:pPr>
      <w:r w:rsidRPr="00F512DC">
        <w:t>по теме «</w:t>
      </w:r>
      <w:r w:rsidR="00A36B51" w:rsidRPr="00A36B51">
        <w:t>Наука и ее роль в становлении современного общества</w:t>
      </w:r>
      <w:r w:rsidRPr="00F512DC">
        <w:t>»</w:t>
      </w:r>
    </w:p>
    <w:p w14:paraId="08E86E54" w14:textId="693C0F4F" w:rsidR="00622B66" w:rsidRPr="00F512DC" w:rsidRDefault="00622B66" w:rsidP="00622B66">
      <w:r w:rsidRPr="00F512DC">
        <w:t xml:space="preserve">1. Отличительные особенности научной </w:t>
      </w:r>
      <w:r w:rsidR="00A36B51">
        <w:t xml:space="preserve">деятельности </w:t>
      </w:r>
      <w:r w:rsidRPr="00F512DC">
        <w:t>с точки зрения целей</w:t>
      </w:r>
    </w:p>
    <w:p w14:paraId="57DD3C8B" w14:textId="436B4467" w:rsidR="00622B66" w:rsidRPr="00F512DC" w:rsidRDefault="00622B66" w:rsidP="00622B66">
      <w:r w:rsidRPr="00F512DC">
        <w:t xml:space="preserve">2. Отличительные особенности научной </w:t>
      </w:r>
      <w:r w:rsidR="00A36B51">
        <w:t xml:space="preserve">деятельности </w:t>
      </w:r>
      <w:r w:rsidRPr="00F512DC">
        <w:t>с точки зрения методов реализации целей</w:t>
      </w:r>
    </w:p>
    <w:p w14:paraId="5D688AE5" w14:textId="77777777" w:rsidR="00622B66" w:rsidRPr="00F512DC" w:rsidRDefault="00622B66" w:rsidP="00622B66">
      <w:r w:rsidRPr="00F512DC">
        <w:t>3.Сущность научных исследований</w:t>
      </w:r>
    </w:p>
    <w:p w14:paraId="0EA54A56" w14:textId="77777777" w:rsidR="00622B66" w:rsidRPr="00F512DC" w:rsidRDefault="00622B66" w:rsidP="00622B66">
      <w:r w:rsidRPr="00F512DC">
        <w:t>4. Взаимосвязь науки практической деятельности</w:t>
      </w:r>
    </w:p>
    <w:p w14:paraId="7621823B" w14:textId="77777777" w:rsidR="00622B66" w:rsidRPr="00F512DC" w:rsidRDefault="00622B66" w:rsidP="00622B66">
      <w:r w:rsidRPr="00F512DC">
        <w:t>5. Научная деятельность в контексте стратегии развития транспортной отрасли</w:t>
      </w:r>
    </w:p>
    <w:p w14:paraId="7E8E0C16" w14:textId="77777777" w:rsidR="00622B66" w:rsidRPr="00F512DC" w:rsidRDefault="00622B66" w:rsidP="00622B66">
      <w:pPr>
        <w:jc w:val="center"/>
      </w:pPr>
    </w:p>
    <w:p w14:paraId="2A72B589" w14:textId="77777777" w:rsidR="00622B66" w:rsidRPr="00F512DC" w:rsidRDefault="00622B66" w:rsidP="00622B66">
      <w:pPr>
        <w:jc w:val="center"/>
      </w:pPr>
      <w:r w:rsidRPr="00F512DC">
        <w:t>Образец типовых вопросов для собеседования</w:t>
      </w:r>
    </w:p>
    <w:p w14:paraId="0DAB00E5" w14:textId="6B85D573" w:rsidR="00622B66" w:rsidRPr="00F512DC" w:rsidRDefault="00622B66" w:rsidP="00622B66">
      <w:pPr>
        <w:jc w:val="center"/>
      </w:pPr>
      <w:r w:rsidRPr="00F512DC">
        <w:t>по теме «</w:t>
      </w:r>
      <w:r w:rsidR="00A36B51" w:rsidRPr="00A36B51">
        <w:t>Методологические аспекты проведения научных исследований</w:t>
      </w:r>
      <w:r w:rsidRPr="00F512DC">
        <w:t>»</w:t>
      </w:r>
    </w:p>
    <w:p w14:paraId="744E068A" w14:textId="77777777" w:rsidR="00622B66" w:rsidRPr="00F512DC" w:rsidRDefault="00622B66" w:rsidP="00622B66">
      <w:r w:rsidRPr="00F512DC">
        <w:t>1.</w:t>
      </w:r>
      <w:r w:rsidRPr="00F512DC">
        <w:tab/>
        <w:t>Понятие тематики научных исследований.</w:t>
      </w:r>
    </w:p>
    <w:p w14:paraId="705DC28F" w14:textId="77777777" w:rsidR="00622B66" w:rsidRPr="00F512DC" w:rsidRDefault="00622B66" w:rsidP="00622B66">
      <w:r w:rsidRPr="00F512DC">
        <w:t>2.</w:t>
      </w:r>
      <w:r w:rsidRPr="00F512DC">
        <w:tab/>
        <w:t>Научная  специальность. Объект и предмет исследования в контексте научной специальности.</w:t>
      </w:r>
    </w:p>
    <w:p w14:paraId="57FDCD7A" w14:textId="77777777" w:rsidR="00622B66" w:rsidRPr="00F512DC" w:rsidRDefault="00622B66" w:rsidP="00622B66">
      <w:r w:rsidRPr="00F512DC">
        <w:t>3.</w:t>
      </w:r>
      <w:r w:rsidRPr="00F512DC">
        <w:tab/>
        <w:t>Особенности анализа в рамках теоретических исследований.</w:t>
      </w:r>
    </w:p>
    <w:p w14:paraId="3EC09FF5" w14:textId="77777777" w:rsidR="00622B66" w:rsidRPr="00F512DC" w:rsidRDefault="00622B66" w:rsidP="00622B66">
      <w:r w:rsidRPr="00F512DC">
        <w:t>4.</w:t>
      </w:r>
      <w:r w:rsidRPr="00F512DC">
        <w:tab/>
        <w:t>Анализ в экономических исследованиях.</w:t>
      </w:r>
    </w:p>
    <w:p w14:paraId="7EC53D49" w14:textId="77777777" w:rsidR="00622B66" w:rsidRPr="00F512DC" w:rsidRDefault="00622B66" w:rsidP="00622B66">
      <w:r w:rsidRPr="00F512DC">
        <w:t>5.</w:t>
      </w:r>
      <w:r w:rsidRPr="00F512DC">
        <w:tab/>
        <w:t xml:space="preserve">Оценка правомерности научной гипотезы. </w:t>
      </w:r>
    </w:p>
    <w:p w14:paraId="6FCD1E11" w14:textId="77777777" w:rsidR="00622B66" w:rsidRPr="00F512DC" w:rsidRDefault="00622B66" w:rsidP="00622B66">
      <w:r w:rsidRPr="00F512DC">
        <w:t>6.</w:t>
      </w:r>
      <w:r w:rsidRPr="00F512DC">
        <w:tab/>
        <w:t xml:space="preserve">Формулировка направления исследований в магистратуре. </w:t>
      </w:r>
    </w:p>
    <w:p w14:paraId="2B075874" w14:textId="77777777" w:rsidR="00622B66" w:rsidRPr="00F512DC" w:rsidRDefault="00622B66" w:rsidP="00622B66">
      <w:r w:rsidRPr="00F512DC">
        <w:t>7.</w:t>
      </w:r>
      <w:r w:rsidRPr="00F512DC">
        <w:tab/>
        <w:t>Понятие и ценность результата исследований</w:t>
      </w:r>
    </w:p>
    <w:p w14:paraId="53D931BB" w14:textId="77777777" w:rsidR="00622B66" w:rsidRPr="00F512DC" w:rsidRDefault="00622B66" w:rsidP="00622B66">
      <w:r w:rsidRPr="00F512DC">
        <w:t>8.</w:t>
      </w:r>
      <w:r w:rsidRPr="00F512DC">
        <w:tab/>
        <w:t>Методы оценки и обоснования актуальности исследования</w:t>
      </w:r>
    </w:p>
    <w:p w14:paraId="4E55B9BC" w14:textId="77777777" w:rsidR="00622B66" w:rsidRPr="00F512DC" w:rsidRDefault="00622B66" w:rsidP="00622B66">
      <w:pPr>
        <w:jc w:val="center"/>
      </w:pPr>
    </w:p>
    <w:p w14:paraId="49C3433A" w14:textId="77777777" w:rsidR="00622B66" w:rsidRPr="00F512DC" w:rsidRDefault="00622B66" w:rsidP="00622B66">
      <w:pPr>
        <w:jc w:val="center"/>
      </w:pPr>
      <w:r w:rsidRPr="00F512DC">
        <w:lastRenderedPageBreak/>
        <w:t>Образец типовых вопросов для собеседования</w:t>
      </w:r>
    </w:p>
    <w:p w14:paraId="62F6F16B" w14:textId="53DE76DC" w:rsidR="00622B66" w:rsidRPr="00F512DC" w:rsidRDefault="00622B66" w:rsidP="00622B66">
      <w:pPr>
        <w:jc w:val="center"/>
      </w:pPr>
      <w:r w:rsidRPr="00F512DC">
        <w:t>по теме «</w:t>
      </w:r>
      <w:r w:rsidR="00A36B51" w:rsidRPr="00A36B51">
        <w:t>Этапы создания продукта научного исследования</w:t>
      </w:r>
      <w:r w:rsidRPr="00F512DC">
        <w:t>»</w:t>
      </w:r>
    </w:p>
    <w:p w14:paraId="36987E8C" w14:textId="77777777" w:rsidR="00622B66" w:rsidRPr="00F512DC" w:rsidRDefault="00622B66" w:rsidP="00622B66">
      <w:pPr>
        <w:autoSpaceDE w:val="0"/>
        <w:autoSpaceDN w:val="0"/>
        <w:adjustRightInd w:val="0"/>
        <w:rPr>
          <w:rFonts w:eastAsia="TimesNewRoman"/>
        </w:rPr>
      </w:pPr>
      <w:r w:rsidRPr="00F512DC">
        <w:t>1. Объект экономических исследований</w:t>
      </w:r>
    </w:p>
    <w:p w14:paraId="133B9130" w14:textId="77777777" w:rsidR="00622B66" w:rsidRPr="00F512DC" w:rsidRDefault="00622B66" w:rsidP="00622B66">
      <w:pPr>
        <w:autoSpaceDE w:val="0"/>
        <w:autoSpaceDN w:val="0"/>
        <w:adjustRightInd w:val="0"/>
        <w:rPr>
          <w:rFonts w:eastAsia="TimesNewRoman"/>
        </w:rPr>
      </w:pPr>
      <w:r w:rsidRPr="00F512DC">
        <w:rPr>
          <w:rFonts w:eastAsia="TimesNewRoman"/>
        </w:rPr>
        <w:t>2. Предмет экономических исследований</w:t>
      </w:r>
    </w:p>
    <w:p w14:paraId="6F3D871F" w14:textId="77777777" w:rsidR="00622B66" w:rsidRPr="00F512DC" w:rsidRDefault="00622B66" w:rsidP="00622B66">
      <w:pPr>
        <w:autoSpaceDE w:val="0"/>
        <w:autoSpaceDN w:val="0"/>
        <w:adjustRightInd w:val="0"/>
        <w:rPr>
          <w:rFonts w:eastAsia="TimesNewRoman"/>
        </w:rPr>
      </w:pPr>
      <w:r w:rsidRPr="00F512DC">
        <w:rPr>
          <w:rFonts w:eastAsia="TimesNewRoman"/>
        </w:rPr>
        <w:t>3. Методы экономических исследований.</w:t>
      </w:r>
    </w:p>
    <w:p w14:paraId="2675A24E" w14:textId="77777777" w:rsidR="00622B66" w:rsidRPr="00F512DC" w:rsidRDefault="00622B66" w:rsidP="00622B66">
      <w:pPr>
        <w:autoSpaceDE w:val="0"/>
        <w:autoSpaceDN w:val="0"/>
        <w:adjustRightInd w:val="0"/>
        <w:rPr>
          <w:rFonts w:eastAsia="TimesNewRoman"/>
        </w:rPr>
      </w:pPr>
      <w:r w:rsidRPr="00F512DC">
        <w:rPr>
          <w:rFonts w:eastAsia="TimesNewRoman"/>
        </w:rPr>
        <w:t>4. Экономико-математические модели.</w:t>
      </w:r>
    </w:p>
    <w:p w14:paraId="09E04F80" w14:textId="77777777" w:rsidR="00622B66" w:rsidRPr="00F512DC" w:rsidRDefault="00622B66" w:rsidP="00622B66">
      <w:r w:rsidRPr="00F512DC">
        <w:rPr>
          <w:rFonts w:eastAsia="TimesNewRoman"/>
        </w:rPr>
        <w:t>5. Временная структура исследований в экономике.</w:t>
      </w:r>
    </w:p>
    <w:p w14:paraId="7BA14361" w14:textId="77777777" w:rsidR="00622B66" w:rsidRPr="00F512DC" w:rsidRDefault="00622B66" w:rsidP="00622B66">
      <w:pPr>
        <w:jc w:val="center"/>
      </w:pPr>
    </w:p>
    <w:p w14:paraId="74A2E096" w14:textId="77777777" w:rsidR="00622B66" w:rsidRPr="00F512DC" w:rsidRDefault="00622B66" w:rsidP="00622B66">
      <w:pPr>
        <w:jc w:val="center"/>
      </w:pPr>
      <w:r w:rsidRPr="00F512DC">
        <w:t>Образец типовых вопросов для собеседования</w:t>
      </w:r>
    </w:p>
    <w:p w14:paraId="278EE08A" w14:textId="70068ADB" w:rsidR="00622B66" w:rsidRPr="00F512DC" w:rsidRDefault="00622B66" w:rsidP="00622B66">
      <w:pPr>
        <w:jc w:val="center"/>
      </w:pPr>
      <w:r w:rsidRPr="00F512DC">
        <w:t>по теме «</w:t>
      </w:r>
      <w:r w:rsidR="00A36B51" w:rsidRPr="00A36B51">
        <w:t>Место экономической науки в структуре научного знания</w:t>
      </w:r>
      <w:r w:rsidRPr="00F512DC">
        <w:t>»</w:t>
      </w:r>
    </w:p>
    <w:p w14:paraId="2F48E653" w14:textId="77777777" w:rsidR="00622B66" w:rsidRPr="00F512DC" w:rsidRDefault="00622B66" w:rsidP="00622B66">
      <w:r w:rsidRPr="00F512DC">
        <w:t>1 Анализ и синтез в экономических исследованиях</w:t>
      </w:r>
    </w:p>
    <w:p w14:paraId="1AB8CFFA" w14:textId="77777777" w:rsidR="00622B66" w:rsidRPr="00F512DC" w:rsidRDefault="00622B66" w:rsidP="00622B66">
      <w:r w:rsidRPr="00F512DC">
        <w:t>2 Методы экономического анализа</w:t>
      </w:r>
    </w:p>
    <w:p w14:paraId="3F0F6AC9" w14:textId="77777777" w:rsidR="00622B66" w:rsidRPr="00F512DC" w:rsidRDefault="00622B66" w:rsidP="00622B66">
      <w:r w:rsidRPr="00F512DC">
        <w:t>3 Цели и инструменты анализа</w:t>
      </w:r>
    </w:p>
    <w:p w14:paraId="4D806701" w14:textId="77777777" w:rsidR="00622B66" w:rsidRPr="00F512DC" w:rsidRDefault="00622B66" w:rsidP="00622B66">
      <w:r w:rsidRPr="00F512DC">
        <w:t>4 Оценка результатов научных исследований</w:t>
      </w:r>
    </w:p>
    <w:p w14:paraId="51FC5DDD" w14:textId="77777777" w:rsidR="00622B66" w:rsidRPr="00F512DC" w:rsidRDefault="00622B66" w:rsidP="00622B66">
      <w:r w:rsidRPr="00F512DC">
        <w:t>5 Формы представления результатов научных исследований</w:t>
      </w:r>
    </w:p>
    <w:p w14:paraId="59A9D295" w14:textId="77777777" w:rsidR="00622B66" w:rsidRPr="00F512DC" w:rsidRDefault="00622B66" w:rsidP="00622B66"/>
    <w:p w14:paraId="4825919D" w14:textId="77777777" w:rsidR="00A36B51" w:rsidRPr="00F512DC" w:rsidRDefault="00A36B51" w:rsidP="00A36B51">
      <w:pPr>
        <w:jc w:val="center"/>
      </w:pPr>
      <w:r w:rsidRPr="00F512DC">
        <w:t>Образец типовых вопросов для собеседования</w:t>
      </w:r>
    </w:p>
    <w:p w14:paraId="645016CA" w14:textId="77777777" w:rsidR="00A36B51" w:rsidRPr="00F512DC" w:rsidRDefault="00A36B51" w:rsidP="00A36B51">
      <w:pPr>
        <w:jc w:val="center"/>
      </w:pPr>
      <w:r w:rsidRPr="00F512DC">
        <w:t>по теме «</w:t>
      </w:r>
      <w:r w:rsidRPr="00A36B51">
        <w:t>Парадигмы в становлении современных социально-экономических наук</w:t>
      </w:r>
      <w:r w:rsidRPr="00F512DC">
        <w:t>»</w:t>
      </w:r>
    </w:p>
    <w:p w14:paraId="6F872CA8" w14:textId="77777777" w:rsidR="00A36B51" w:rsidRPr="00F512DC" w:rsidRDefault="00A36B51" w:rsidP="00A36B51">
      <w:pPr>
        <w:jc w:val="center"/>
      </w:pPr>
    </w:p>
    <w:p w14:paraId="2FC90ABD" w14:textId="77777777" w:rsidR="00A36B51" w:rsidRPr="00A36B51" w:rsidRDefault="00A36B51" w:rsidP="00A36B51">
      <w:pPr>
        <w:pStyle w:val="af1"/>
        <w:numPr>
          <w:ilvl w:val="3"/>
          <w:numId w:val="19"/>
        </w:numPr>
        <w:spacing w:after="0" w:line="240" w:lineRule="auto"/>
        <w:ind w:left="426" w:hanging="357"/>
        <w:jc w:val="both"/>
        <w:rPr>
          <w:sz w:val="24"/>
          <w:szCs w:val="24"/>
        </w:rPr>
      </w:pPr>
      <w:r w:rsidRPr="00A36B51">
        <w:rPr>
          <w:sz w:val="24"/>
          <w:szCs w:val="24"/>
        </w:rPr>
        <w:t>Структура научных организаций РФ</w:t>
      </w:r>
    </w:p>
    <w:p w14:paraId="4EADC91B" w14:textId="77777777" w:rsidR="00A36B51" w:rsidRPr="00A36B51" w:rsidRDefault="00A36B51" w:rsidP="00A36B51">
      <w:pPr>
        <w:pStyle w:val="af1"/>
        <w:numPr>
          <w:ilvl w:val="3"/>
          <w:numId w:val="19"/>
        </w:numPr>
        <w:spacing w:after="0" w:line="240" w:lineRule="auto"/>
        <w:ind w:left="426" w:hanging="357"/>
        <w:jc w:val="both"/>
        <w:rPr>
          <w:sz w:val="24"/>
          <w:szCs w:val="24"/>
        </w:rPr>
      </w:pPr>
      <w:r w:rsidRPr="00A36B51">
        <w:rPr>
          <w:sz w:val="24"/>
          <w:szCs w:val="24"/>
        </w:rPr>
        <w:t>Источники финансирования научных исследований</w:t>
      </w:r>
    </w:p>
    <w:p w14:paraId="7C08DF7B" w14:textId="77777777" w:rsidR="00A36B51" w:rsidRPr="00A36B51" w:rsidRDefault="00A36B51" w:rsidP="00A36B51">
      <w:pPr>
        <w:pStyle w:val="af1"/>
        <w:numPr>
          <w:ilvl w:val="3"/>
          <w:numId w:val="19"/>
        </w:numPr>
        <w:spacing w:after="0" w:line="240" w:lineRule="auto"/>
        <w:ind w:left="426" w:hanging="357"/>
        <w:jc w:val="both"/>
        <w:rPr>
          <w:sz w:val="24"/>
          <w:szCs w:val="24"/>
        </w:rPr>
      </w:pPr>
      <w:r w:rsidRPr="00A36B51">
        <w:rPr>
          <w:sz w:val="24"/>
          <w:szCs w:val="24"/>
        </w:rPr>
        <w:t>Методы привлечения финансирования науки</w:t>
      </w:r>
    </w:p>
    <w:p w14:paraId="7B72673E" w14:textId="77777777" w:rsidR="00A36B51" w:rsidRPr="00A36B51" w:rsidRDefault="00A36B51" w:rsidP="00A36B51">
      <w:pPr>
        <w:pStyle w:val="af1"/>
        <w:numPr>
          <w:ilvl w:val="3"/>
          <w:numId w:val="19"/>
        </w:numPr>
        <w:spacing w:after="0" w:line="240" w:lineRule="auto"/>
        <w:ind w:left="426" w:hanging="357"/>
        <w:jc w:val="both"/>
        <w:rPr>
          <w:sz w:val="24"/>
          <w:szCs w:val="24"/>
        </w:rPr>
      </w:pPr>
      <w:r w:rsidRPr="00A36B51">
        <w:rPr>
          <w:sz w:val="24"/>
          <w:szCs w:val="24"/>
        </w:rPr>
        <w:t>Научная деятельность в высших учебных заведениях</w:t>
      </w:r>
    </w:p>
    <w:p w14:paraId="6EEFB593" w14:textId="77777777" w:rsidR="00A36B51" w:rsidRPr="00A36B51" w:rsidRDefault="00A36B51" w:rsidP="00A36B51">
      <w:pPr>
        <w:pStyle w:val="af1"/>
        <w:numPr>
          <w:ilvl w:val="3"/>
          <w:numId w:val="19"/>
        </w:numPr>
        <w:spacing w:after="0" w:line="240" w:lineRule="auto"/>
        <w:ind w:left="426" w:hanging="357"/>
        <w:jc w:val="both"/>
        <w:rPr>
          <w:iCs/>
          <w:sz w:val="24"/>
          <w:szCs w:val="24"/>
        </w:rPr>
      </w:pPr>
      <w:r w:rsidRPr="00A36B51">
        <w:rPr>
          <w:iCs/>
          <w:sz w:val="24"/>
          <w:szCs w:val="24"/>
        </w:rPr>
        <w:t>Законы РФ, регламентирующие научную деятельность.</w:t>
      </w:r>
    </w:p>
    <w:p w14:paraId="7D15B293" w14:textId="77777777" w:rsidR="00A36B51" w:rsidRPr="00A36B51" w:rsidRDefault="00A36B51" w:rsidP="00A36B51">
      <w:pPr>
        <w:pStyle w:val="af1"/>
        <w:numPr>
          <w:ilvl w:val="3"/>
          <w:numId w:val="19"/>
        </w:numPr>
        <w:spacing w:after="0" w:line="240" w:lineRule="auto"/>
        <w:ind w:left="426" w:hanging="357"/>
        <w:jc w:val="both"/>
        <w:rPr>
          <w:iCs/>
          <w:sz w:val="24"/>
          <w:szCs w:val="24"/>
        </w:rPr>
      </w:pPr>
      <w:r w:rsidRPr="00A36B51">
        <w:rPr>
          <w:iCs/>
          <w:sz w:val="24"/>
          <w:szCs w:val="24"/>
        </w:rPr>
        <w:t>Основное содержание законов РФ, регламентирующих научную деятельность</w:t>
      </w:r>
    </w:p>
    <w:p w14:paraId="44709A14" w14:textId="77777777" w:rsidR="00A36B51" w:rsidRPr="00A36B51" w:rsidRDefault="00A36B51" w:rsidP="00A36B51">
      <w:pPr>
        <w:pStyle w:val="af1"/>
        <w:numPr>
          <w:ilvl w:val="3"/>
          <w:numId w:val="19"/>
        </w:numPr>
        <w:spacing w:after="0" w:line="240" w:lineRule="auto"/>
        <w:ind w:left="426" w:hanging="357"/>
        <w:jc w:val="both"/>
        <w:rPr>
          <w:iCs/>
          <w:sz w:val="24"/>
          <w:szCs w:val="24"/>
        </w:rPr>
      </w:pPr>
      <w:r w:rsidRPr="00A36B51">
        <w:rPr>
          <w:iCs/>
          <w:sz w:val="24"/>
          <w:szCs w:val="24"/>
        </w:rPr>
        <w:t xml:space="preserve">Федеральный закон "Об образовании в Российской Федерации" </w:t>
      </w:r>
    </w:p>
    <w:p w14:paraId="2ED3C1AA" w14:textId="77777777" w:rsidR="00A36B51" w:rsidRPr="00A36B51" w:rsidRDefault="00A36B51" w:rsidP="00A36B51">
      <w:pPr>
        <w:pStyle w:val="af1"/>
        <w:numPr>
          <w:ilvl w:val="3"/>
          <w:numId w:val="19"/>
        </w:numPr>
        <w:spacing w:after="0" w:line="240" w:lineRule="auto"/>
        <w:ind w:left="426" w:hanging="357"/>
        <w:jc w:val="both"/>
        <w:rPr>
          <w:iCs/>
          <w:sz w:val="24"/>
          <w:szCs w:val="24"/>
        </w:rPr>
      </w:pPr>
      <w:r w:rsidRPr="00A36B51">
        <w:rPr>
          <w:iCs/>
          <w:sz w:val="24"/>
          <w:szCs w:val="24"/>
        </w:rPr>
        <w:t xml:space="preserve">Федеральный закон "О науке и государственной научно-технической политике" </w:t>
      </w:r>
    </w:p>
    <w:p w14:paraId="0CB96CC7" w14:textId="77777777" w:rsidR="00A36B51" w:rsidRDefault="00A36B51" w:rsidP="00622B66">
      <w:pPr>
        <w:jc w:val="center"/>
      </w:pPr>
    </w:p>
    <w:p w14:paraId="63007C29" w14:textId="77777777" w:rsidR="00622B66" w:rsidRPr="00F512DC" w:rsidRDefault="00622B66" w:rsidP="00622B66">
      <w:pPr>
        <w:jc w:val="center"/>
      </w:pPr>
      <w:r w:rsidRPr="00F512DC">
        <w:t>Образец типовых вопросов для собеседования</w:t>
      </w:r>
    </w:p>
    <w:p w14:paraId="24A82F86" w14:textId="5A309550" w:rsidR="00622B66" w:rsidRPr="00F512DC" w:rsidRDefault="00622B66" w:rsidP="00622B66">
      <w:pPr>
        <w:jc w:val="center"/>
      </w:pPr>
      <w:r w:rsidRPr="00F512DC">
        <w:t>по теме «</w:t>
      </w:r>
      <w:r w:rsidR="00A36B51" w:rsidRPr="00A36B51">
        <w:t>Методологические основы организации и проведения научных исследований в экономической науке</w:t>
      </w:r>
      <w:r w:rsidRPr="00F512DC">
        <w:t>»</w:t>
      </w:r>
    </w:p>
    <w:p w14:paraId="63340078" w14:textId="77777777" w:rsidR="00622B66" w:rsidRPr="00A36B51" w:rsidRDefault="00622B66" w:rsidP="00A36B51">
      <w:pPr>
        <w:pStyle w:val="af1"/>
        <w:numPr>
          <w:ilvl w:val="0"/>
          <w:numId w:val="23"/>
        </w:numPr>
        <w:spacing w:after="0" w:line="240" w:lineRule="auto"/>
        <w:ind w:left="426"/>
        <w:jc w:val="both"/>
        <w:rPr>
          <w:iCs/>
          <w:sz w:val="24"/>
          <w:szCs w:val="24"/>
        </w:rPr>
      </w:pPr>
      <w:r w:rsidRPr="00A36B51">
        <w:rPr>
          <w:iCs/>
          <w:sz w:val="24"/>
          <w:szCs w:val="24"/>
        </w:rPr>
        <w:t>Сущность результатов научных исследований. Научная новизна</w:t>
      </w:r>
    </w:p>
    <w:p w14:paraId="5D02DECC" w14:textId="78659BA8" w:rsidR="00622B66" w:rsidRPr="00A36B51" w:rsidRDefault="00622B66" w:rsidP="00A36B51">
      <w:pPr>
        <w:pStyle w:val="af1"/>
        <w:numPr>
          <w:ilvl w:val="0"/>
          <w:numId w:val="23"/>
        </w:numPr>
        <w:spacing w:after="0" w:line="240" w:lineRule="auto"/>
        <w:ind w:left="426"/>
        <w:jc w:val="both"/>
        <w:rPr>
          <w:iCs/>
          <w:sz w:val="24"/>
          <w:szCs w:val="24"/>
        </w:rPr>
      </w:pPr>
      <w:r w:rsidRPr="00A36B51">
        <w:rPr>
          <w:iCs/>
          <w:sz w:val="24"/>
          <w:szCs w:val="24"/>
        </w:rPr>
        <w:t>Типология результатов научных исследований</w:t>
      </w:r>
    </w:p>
    <w:p w14:paraId="522A24D4" w14:textId="1C9626F0" w:rsidR="00622B66" w:rsidRPr="00A36B51" w:rsidRDefault="00622B66" w:rsidP="00A36B51">
      <w:pPr>
        <w:pStyle w:val="af1"/>
        <w:numPr>
          <w:ilvl w:val="0"/>
          <w:numId w:val="23"/>
        </w:numPr>
        <w:spacing w:after="0" w:line="240" w:lineRule="auto"/>
        <w:ind w:left="426"/>
        <w:jc w:val="both"/>
        <w:rPr>
          <w:iCs/>
          <w:sz w:val="24"/>
          <w:szCs w:val="24"/>
        </w:rPr>
      </w:pPr>
      <w:r w:rsidRPr="00A36B51">
        <w:rPr>
          <w:iCs/>
          <w:sz w:val="24"/>
          <w:szCs w:val="24"/>
        </w:rPr>
        <w:t>Требования к научным публикациям</w:t>
      </w:r>
    </w:p>
    <w:p w14:paraId="35D3C85C" w14:textId="179D0CF7" w:rsidR="00622B66" w:rsidRPr="00A36B51" w:rsidRDefault="00622B66" w:rsidP="00A36B51">
      <w:pPr>
        <w:pStyle w:val="af1"/>
        <w:numPr>
          <w:ilvl w:val="0"/>
          <w:numId w:val="23"/>
        </w:numPr>
        <w:spacing w:after="0" w:line="240" w:lineRule="auto"/>
        <w:ind w:left="426"/>
        <w:jc w:val="both"/>
        <w:rPr>
          <w:iCs/>
          <w:sz w:val="24"/>
          <w:szCs w:val="24"/>
        </w:rPr>
      </w:pPr>
      <w:r w:rsidRPr="00A36B51">
        <w:rPr>
          <w:iCs/>
          <w:sz w:val="24"/>
          <w:szCs w:val="24"/>
        </w:rPr>
        <w:t>Виды научных публикаций.</w:t>
      </w:r>
    </w:p>
    <w:p w14:paraId="18BA481E" w14:textId="45A2770C" w:rsidR="00622B66" w:rsidRPr="00A36B51" w:rsidRDefault="00622B66" w:rsidP="00A36B51">
      <w:pPr>
        <w:pStyle w:val="af1"/>
        <w:numPr>
          <w:ilvl w:val="0"/>
          <w:numId w:val="23"/>
        </w:numPr>
        <w:spacing w:after="0" w:line="240" w:lineRule="auto"/>
        <w:ind w:left="426"/>
        <w:jc w:val="both"/>
        <w:rPr>
          <w:iCs/>
          <w:sz w:val="24"/>
          <w:szCs w:val="24"/>
        </w:rPr>
      </w:pPr>
      <w:r w:rsidRPr="00A36B51">
        <w:rPr>
          <w:iCs/>
          <w:sz w:val="24"/>
          <w:szCs w:val="24"/>
        </w:rPr>
        <w:t>Структура научной публикации</w:t>
      </w:r>
    </w:p>
    <w:p w14:paraId="3D6D6072" w14:textId="333F2F04" w:rsidR="00622B66" w:rsidRPr="00A36B51" w:rsidRDefault="00622B66" w:rsidP="00A36B51">
      <w:pPr>
        <w:pStyle w:val="af1"/>
        <w:numPr>
          <w:ilvl w:val="0"/>
          <w:numId w:val="23"/>
        </w:numPr>
        <w:spacing w:after="0" w:line="240" w:lineRule="auto"/>
        <w:ind w:left="426"/>
        <w:jc w:val="both"/>
        <w:rPr>
          <w:iCs/>
          <w:sz w:val="24"/>
          <w:szCs w:val="24"/>
        </w:rPr>
      </w:pPr>
      <w:r w:rsidRPr="00A36B51">
        <w:rPr>
          <w:iCs/>
          <w:sz w:val="24"/>
          <w:szCs w:val="24"/>
        </w:rPr>
        <w:t>IMRAD структура научного исследования.</w:t>
      </w:r>
    </w:p>
    <w:p w14:paraId="5ADBDC09" w14:textId="5525BEEF" w:rsidR="00622B66" w:rsidRPr="00A36B51" w:rsidRDefault="00622B66" w:rsidP="00A36B51">
      <w:pPr>
        <w:pStyle w:val="af1"/>
        <w:numPr>
          <w:ilvl w:val="0"/>
          <w:numId w:val="23"/>
        </w:numPr>
        <w:spacing w:after="0" w:line="240" w:lineRule="auto"/>
        <w:ind w:left="426"/>
        <w:jc w:val="both"/>
        <w:rPr>
          <w:iCs/>
          <w:sz w:val="24"/>
          <w:szCs w:val="24"/>
        </w:rPr>
      </w:pPr>
      <w:r w:rsidRPr="00A36B51">
        <w:rPr>
          <w:iCs/>
          <w:sz w:val="24"/>
          <w:szCs w:val="24"/>
        </w:rPr>
        <w:t>Формулировка цели, задач, ресурсов и результатов научных исследований.</w:t>
      </w:r>
    </w:p>
    <w:p w14:paraId="3F952B2C" w14:textId="7819120E" w:rsidR="00622B66" w:rsidRPr="00A36B51" w:rsidRDefault="00622B66" w:rsidP="00A36B51">
      <w:pPr>
        <w:pStyle w:val="af1"/>
        <w:numPr>
          <w:ilvl w:val="0"/>
          <w:numId w:val="23"/>
        </w:numPr>
        <w:spacing w:after="0" w:line="240" w:lineRule="auto"/>
        <w:ind w:left="426"/>
        <w:jc w:val="both"/>
        <w:rPr>
          <w:iCs/>
          <w:sz w:val="24"/>
          <w:szCs w:val="24"/>
        </w:rPr>
      </w:pPr>
      <w:r w:rsidRPr="00A36B51">
        <w:rPr>
          <w:iCs/>
          <w:sz w:val="24"/>
          <w:szCs w:val="24"/>
        </w:rPr>
        <w:t>Виды и методы презентаций</w:t>
      </w:r>
    </w:p>
    <w:p w14:paraId="58A62068" w14:textId="4B827418" w:rsidR="00622B66" w:rsidRPr="00A36B51" w:rsidRDefault="00622B66" w:rsidP="00A36B51">
      <w:pPr>
        <w:pStyle w:val="af1"/>
        <w:numPr>
          <w:ilvl w:val="0"/>
          <w:numId w:val="23"/>
        </w:numPr>
        <w:spacing w:after="0" w:line="240" w:lineRule="auto"/>
        <w:ind w:left="426"/>
        <w:jc w:val="both"/>
        <w:rPr>
          <w:iCs/>
          <w:sz w:val="24"/>
          <w:szCs w:val="24"/>
        </w:rPr>
      </w:pPr>
      <w:r w:rsidRPr="00A36B51">
        <w:rPr>
          <w:iCs/>
          <w:sz w:val="24"/>
          <w:szCs w:val="24"/>
        </w:rPr>
        <w:t>Содержание и формы проведения научной дискуссии</w:t>
      </w:r>
    </w:p>
    <w:p w14:paraId="7836256C" w14:textId="670D4C92" w:rsidR="00622B66" w:rsidRPr="00A36B51" w:rsidRDefault="00622B66" w:rsidP="00A36B51">
      <w:pPr>
        <w:pStyle w:val="af1"/>
        <w:numPr>
          <w:ilvl w:val="0"/>
          <w:numId w:val="23"/>
        </w:numPr>
        <w:spacing w:after="0" w:line="240" w:lineRule="auto"/>
        <w:ind w:left="426"/>
        <w:jc w:val="both"/>
        <w:rPr>
          <w:iCs/>
          <w:sz w:val="24"/>
          <w:szCs w:val="24"/>
        </w:rPr>
      </w:pPr>
      <w:r w:rsidRPr="00A36B51">
        <w:rPr>
          <w:iCs/>
          <w:sz w:val="24"/>
          <w:szCs w:val="24"/>
        </w:rPr>
        <w:t>Цели и задачи публичной защиты результатов научных исследований.</w:t>
      </w:r>
    </w:p>
    <w:p w14:paraId="504692CD" w14:textId="77777777" w:rsidR="00622B66" w:rsidRPr="00F512DC" w:rsidRDefault="00622B66" w:rsidP="00622B66"/>
    <w:p w14:paraId="3CAA4B0A" w14:textId="77777777" w:rsidR="00622B66" w:rsidRPr="00F512DC" w:rsidRDefault="00622B66" w:rsidP="00622B66">
      <w:pPr>
        <w:jc w:val="center"/>
        <w:rPr>
          <w:b/>
          <w:bCs/>
          <w:iCs/>
        </w:rPr>
      </w:pPr>
      <w:r w:rsidRPr="00F512DC">
        <w:rPr>
          <w:b/>
          <w:bCs/>
          <w:iCs/>
        </w:rPr>
        <w:t>3.2 Типовые контрольные задания реконструктивного уровня</w:t>
      </w:r>
    </w:p>
    <w:p w14:paraId="6C0D9FBD" w14:textId="043F5E4D" w:rsidR="00622B66" w:rsidRPr="00F512DC" w:rsidRDefault="00622B66" w:rsidP="00622B66">
      <w:pPr>
        <w:ind w:firstLine="540"/>
        <w:jc w:val="both"/>
        <w:rPr>
          <w:b/>
          <w:bCs/>
          <w:iCs/>
        </w:rPr>
      </w:pPr>
      <w:r w:rsidRPr="00F512DC">
        <w:rPr>
          <w:iCs/>
        </w:rPr>
        <w:t xml:space="preserve">Задания выложены в электронной информационно-образовательной среде </w:t>
      </w:r>
      <w:r w:rsidR="00A36B51">
        <w:rPr>
          <w:iCs/>
        </w:rPr>
        <w:t xml:space="preserve">КрИЖТ </w:t>
      </w:r>
      <w:r w:rsidRPr="00F512DC">
        <w:rPr>
          <w:iCs/>
        </w:rPr>
        <w:t>ИрГУПС, доступной обучающемуся через его личный кабинет.</w:t>
      </w:r>
    </w:p>
    <w:p w14:paraId="61B5FF15" w14:textId="77777777" w:rsidR="00622B66" w:rsidRPr="00F512DC" w:rsidRDefault="00622B66" w:rsidP="00622B66">
      <w:pPr>
        <w:ind w:firstLine="540"/>
        <w:jc w:val="both"/>
        <w:rPr>
          <w:iCs/>
        </w:rPr>
      </w:pPr>
      <w:r w:rsidRPr="00F512DC">
        <w:rPr>
          <w:iCs/>
        </w:rPr>
        <w:t>Ниже приведены образцы типовых вариантов заданий реконструктивного уровня, предусмотренных рабочей программой.</w:t>
      </w:r>
    </w:p>
    <w:p w14:paraId="1E07B859" w14:textId="77777777" w:rsidR="00622B66" w:rsidRPr="00F512DC" w:rsidRDefault="00622B66" w:rsidP="00622B66">
      <w:pPr>
        <w:jc w:val="center"/>
        <w:rPr>
          <w:iCs/>
        </w:rPr>
      </w:pPr>
    </w:p>
    <w:p w14:paraId="29380181" w14:textId="77777777" w:rsidR="00622B66" w:rsidRPr="00F512DC" w:rsidRDefault="00622B66" w:rsidP="00622B66">
      <w:pPr>
        <w:jc w:val="center"/>
        <w:rPr>
          <w:iCs/>
        </w:rPr>
      </w:pPr>
      <w:r w:rsidRPr="00F512DC">
        <w:rPr>
          <w:iCs/>
        </w:rPr>
        <w:t>Образец типового варианта заданий реконструктивного уровня</w:t>
      </w:r>
    </w:p>
    <w:p w14:paraId="649E7D2A" w14:textId="76AC16B3" w:rsidR="00622B66" w:rsidRPr="00F512DC" w:rsidRDefault="00622B66" w:rsidP="00622B66">
      <w:pPr>
        <w:jc w:val="center"/>
        <w:rPr>
          <w:iCs/>
        </w:rPr>
      </w:pPr>
      <w:r w:rsidRPr="00F512DC">
        <w:rPr>
          <w:iCs/>
        </w:rPr>
        <w:t>по теме «</w:t>
      </w:r>
      <w:r w:rsidR="00A36B51" w:rsidRPr="00A36B51">
        <w:rPr>
          <w:iCs/>
        </w:rPr>
        <w:t>Этапы создания продукта научного исследования</w:t>
      </w:r>
      <w:r w:rsidRPr="00F512DC">
        <w:rPr>
          <w:iCs/>
        </w:rPr>
        <w:t>»</w:t>
      </w:r>
    </w:p>
    <w:p w14:paraId="2F34A327" w14:textId="47585CFD" w:rsidR="00622B66" w:rsidRPr="00F512DC" w:rsidRDefault="00622B66" w:rsidP="00622B66">
      <w:r w:rsidRPr="00F512DC">
        <w:rPr>
          <w:iCs/>
        </w:rPr>
        <w:t xml:space="preserve">Задание: </w:t>
      </w:r>
      <w:r w:rsidRPr="00F512DC">
        <w:t xml:space="preserve">На основании информации о </w:t>
      </w:r>
      <w:r w:rsidR="0026354A">
        <w:t>видах научной деятельности</w:t>
      </w:r>
      <w:r w:rsidRPr="00F512DC">
        <w:t xml:space="preserve"> подготовить </w:t>
      </w:r>
      <w:r w:rsidR="0026354A">
        <w:t>реферат</w:t>
      </w:r>
      <w:r w:rsidRPr="00F512DC">
        <w:t xml:space="preserve"> по одной из следующих тем:</w:t>
      </w:r>
    </w:p>
    <w:p w14:paraId="1163E26B" w14:textId="77777777" w:rsidR="00622B66" w:rsidRPr="00F512DC" w:rsidRDefault="00622B66" w:rsidP="00622B66">
      <w:r w:rsidRPr="00F512DC">
        <w:lastRenderedPageBreak/>
        <w:t xml:space="preserve"> </w:t>
      </w:r>
    </w:p>
    <w:p w14:paraId="3FF1CEC8" w14:textId="50D30D0D" w:rsidR="00622B66" w:rsidRPr="00F512DC" w:rsidRDefault="00622B66" w:rsidP="00622B66">
      <w:pPr>
        <w:jc w:val="both"/>
        <w:rPr>
          <w:iCs/>
        </w:rPr>
      </w:pPr>
      <w:r w:rsidRPr="00F512DC">
        <w:rPr>
          <w:iCs/>
        </w:rPr>
        <w:t>1.</w:t>
      </w:r>
      <w:r w:rsidRPr="00F512DC">
        <w:rPr>
          <w:iCs/>
        </w:rPr>
        <w:tab/>
      </w:r>
      <w:r w:rsidR="0026354A">
        <w:rPr>
          <w:iCs/>
        </w:rPr>
        <w:t>Этапы создания научного продукта - статьи</w:t>
      </w:r>
      <w:r w:rsidRPr="00F512DC">
        <w:rPr>
          <w:iCs/>
        </w:rPr>
        <w:t>.</w:t>
      </w:r>
    </w:p>
    <w:p w14:paraId="3A969311" w14:textId="2F07F808" w:rsidR="00622B66" w:rsidRPr="00F512DC" w:rsidRDefault="00622B66" w:rsidP="00622B66">
      <w:pPr>
        <w:jc w:val="both"/>
        <w:rPr>
          <w:iCs/>
        </w:rPr>
      </w:pPr>
      <w:r w:rsidRPr="00F512DC">
        <w:rPr>
          <w:iCs/>
        </w:rPr>
        <w:t>2.</w:t>
      </w:r>
      <w:r w:rsidRPr="00F512DC">
        <w:rPr>
          <w:iCs/>
        </w:rPr>
        <w:tab/>
      </w:r>
      <w:r w:rsidR="0026354A" w:rsidRPr="0026354A">
        <w:rPr>
          <w:iCs/>
        </w:rPr>
        <w:t xml:space="preserve">Этапы создания научного продукта - </w:t>
      </w:r>
      <w:r w:rsidR="0026354A">
        <w:rPr>
          <w:iCs/>
        </w:rPr>
        <w:t>инновации</w:t>
      </w:r>
      <w:r w:rsidR="0026354A" w:rsidRPr="0026354A">
        <w:rPr>
          <w:iCs/>
        </w:rPr>
        <w:t>.</w:t>
      </w:r>
    </w:p>
    <w:p w14:paraId="3D94C6CC" w14:textId="682B11D9" w:rsidR="00622B66" w:rsidRPr="00F512DC" w:rsidRDefault="00622B66" w:rsidP="00622B66">
      <w:pPr>
        <w:jc w:val="both"/>
        <w:rPr>
          <w:iCs/>
        </w:rPr>
      </w:pPr>
      <w:r w:rsidRPr="00F512DC">
        <w:rPr>
          <w:iCs/>
        </w:rPr>
        <w:t>3.</w:t>
      </w:r>
      <w:r w:rsidRPr="00F512DC">
        <w:rPr>
          <w:iCs/>
        </w:rPr>
        <w:tab/>
      </w:r>
      <w:r w:rsidR="0026354A" w:rsidRPr="0026354A">
        <w:rPr>
          <w:iCs/>
        </w:rPr>
        <w:t xml:space="preserve">Этапы создания научного продукта - </w:t>
      </w:r>
      <w:r w:rsidR="0026354A">
        <w:rPr>
          <w:iCs/>
        </w:rPr>
        <w:t>изобретения</w:t>
      </w:r>
      <w:r w:rsidR="0026354A" w:rsidRPr="0026354A">
        <w:rPr>
          <w:iCs/>
        </w:rPr>
        <w:t>.</w:t>
      </w:r>
    </w:p>
    <w:p w14:paraId="0F9B4EDD" w14:textId="576A1AC3" w:rsidR="00622B66" w:rsidRPr="00F512DC" w:rsidRDefault="00622B66" w:rsidP="00622B66">
      <w:pPr>
        <w:jc w:val="both"/>
        <w:rPr>
          <w:iCs/>
        </w:rPr>
      </w:pPr>
      <w:r w:rsidRPr="00F512DC">
        <w:rPr>
          <w:iCs/>
        </w:rPr>
        <w:t>4.</w:t>
      </w:r>
      <w:r w:rsidRPr="00F512DC">
        <w:rPr>
          <w:iCs/>
        </w:rPr>
        <w:tab/>
      </w:r>
      <w:r w:rsidR="0026354A" w:rsidRPr="0026354A">
        <w:rPr>
          <w:iCs/>
        </w:rPr>
        <w:t xml:space="preserve">Этапы создания научного продукта - </w:t>
      </w:r>
      <w:r w:rsidR="0026354A">
        <w:rPr>
          <w:iCs/>
        </w:rPr>
        <w:t>патента</w:t>
      </w:r>
      <w:r w:rsidR="0026354A" w:rsidRPr="0026354A">
        <w:rPr>
          <w:iCs/>
        </w:rPr>
        <w:t>.</w:t>
      </w:r>
    </w:p>
    <w:p w14:paraId="542D2417" w14:textId="77777777" w:rsidR="00622B66" w:rsidRPr="00F512DC" w:rsidRDefault="00622B66" w:rsidP="00622B66">
      <w:pPr>
        <w:jc w:val="both"/>
        <w:rPr>
          <w:iCs/>
        </w:rPr>
      </w:pPr>
    </w:p>
    <w:p w14:paraId="62CE5BD9" w14:textId="77777777" w:rsidR="00622B66" w:rsidRPr="00F512DC" w:rsidRDefault="00622B66" w:rsidP="00622B66">
      <w:pPr>
        <w:jc w:val="center"/>
        <w:rPr>
          <w:iCs/>
        </w:rPr>
      </w:pPr>
      <w:r w:rsidRPr="00F512DC">
        <w:rPr>
          <w:iCs/>
        </w:rPr>
        <w:t>Образец типового варианта заданий реконструктивного уровня</w:t>
      </w:r>
    </w:p>
    <w:p w14:paraId="21A67757" w14:textId="503BFA8D" w:rsidR="00622B66" w:rsidRPr="00F512DC" w:rsidRDefault="00622B66" w:rsidP="00622B66">
      <w:pPr>
        <w:jc w:val="center"/>
        <w:rPr>
          <w:iCs/>
        </w:rPr>
      </w:pPr>
      <w:r w:rsidRPr="00F512DC">
        <w:rPr>
          <w:iCs/>
        </w:rPr>
        <w:t>по теме «</w:t>
      </w:r>
      <w:r w:rsidR="00A36B51" w:rsidRPr="00A36B51">
        <w:rPr>
          <w:color w:val="000000"/>
          <w:lang w:eastAsia="ar-SA"/>
        </w:rPr>
        <w:t>Парадигмы в становлении современных социально-экономических наук</w:t>
      </w:r>
      <w:r w:rsidRPr="00F512DC">
        <w:rPr>
          <w:iCs/>
        </w:rPr>
        <w:t>»</w:t>
      </w:r>
    </w:p>
    <w:p w14:paraId="0A3D007A" w14:textId="77777777" w:rsidR="00622B66" w:rsidRPr="00F512DC" w:rsidRDefault="00622B66" w:rsidP="00622B66">
      <w:pPr>
        <w:rPr>
          <w:iCs/>
        </w:rPr>
      </w:pPr>
      <w:r w:rsidRPr="00F512DC">
        <w:rPr>
          <w:iCs/>
        </w:rPr>
        <w:t xml:space="preserve">Задание: </w:t>
      </w:r>
    </w:p>
    <w:p w14:paraId="57C5DACD" w14:textId="77777777" w:rsidR="00A36B51" w:rsidRPr="00F512DC" w:rsidRDefault="00A36B51" w:rsidP="00A36B51">
      <w:r w:rsidRPr="00F512DC">
        <w:t>На основании информации о стратегии развития науки в РФ подготовить реферативный обзор публикаций по одной из следующих тем:</w:t>
      </w:r>
    </w:p>
    <w:p w14:paraId="5C67C669" w14:textId="77777777" w:rsidR="00A36B51" w:rsidRPr="00F512DC" w:rsidRDefault="00A36B51" w:rsidP="00A36B51">
      <w:r w:rsidRPr="00F512DC">
        <w:t xml:space="preserve"> </w:t>
      </w:r>
    </w:p>
    <w:p w14:paraId="14337F1E" w14:textId="77777777" w:rsidR="00A36B51" w:rsidRPr="00F512DC" w:rsidRDefault="00A36B51" w:rsidP="00A36B51">
      <w:pPr>
        <w:jc w:val="both"/>
        <w:rPr>
          <w:iCs/>
        </w:rPr>
      </w:pPr>
      <w:r w:rsidRPr="00F512DC">
        <w:rPr>
          <w:iCs/>
        </w:rPr>
        <w:t>1.</w:t>
      </w:r>
      <w:r w:rsidRPr="00F512DC">
        <w:rPr>
          <w:iCs/>
        </w:rPr>
        <w:tab/>
        <w:t>Наука и современные (традиционные) аспекты представления о её сущности.</w:t>
      </w:r>
    </w:p>
    <w:p w14:paraId="16A054A1" w14:textId="77777777" w:rsidR="00A36B51" w:rsidRPr="00F512DC" w:rsidRDefault="00A36B51" w:rsidP="00A36B51">
      <w:pPr>
        <w:jc w:val="both"/>
        <w:rPr>
          <w:iCs/>
        </w:rPr>
      </w:pPr>
      <w:r w:rsidRPr="00F512DC">
        <w:rPr>
          <w:iCs/>
        </w:rPr>
        <w:t>2.</w:t>
      </w:r>
      <w:r w:rsidRPr="00F512DC">
        <w:rPr>
          <w:iCs/>
        </w:rPr>
        <w:tab/>
        <w:t>Генезис представлений о науке.</w:t>
      </w:r>
    </w:p>
    <w:p w14:paraId="1FDB56D8" w14:textId="77777777" w:rsidR="00A36B51" w:rsidRPr="00F512DC" w:rsidRDefault="00A36B51" w:rsidP="00A36B51">
      <w:pPr>
        <w:jc w:val="both"/>
        <w:rPr>
          <w:iCs/>
        </w:rPr>
      </w:pPr>
      <w:r w:rsidRPr="00F512DC">
        <w:rPr>
          <w:iCs/>
        </w:rPr>
        <w:t>3.</w:t>
      </w:r>
      <w:r w:rsidRPr="00F512DC">
        <w:rPr>
          <w:iCs/>
        </w:rPr>
        <w:tab/>
        <w:t>Научные исследования и их классификация.</w:t>
      </w:r>
    </w:p>
    <w:p w14:paraId="3C9F5258" w14:textId="77777777" w:rsidR="00A36B51" w:rsidRPr="00F512DC" w:rsidRDefault="00A36B51" w:rsidP="00A36B51">
      <w:pPr>
        <w:jc w:val="both"/>
        <w:rPr>
          <w:iCs/>
        </w:rPr>
      </w:pPr>
      <w:r w:rsidRPr="00F512DC">
        <w:rPr>
          <w:iCs/>
        </w:rPr>
        <w:t>4.</w:t>
      </w:r>
      <w:r w:rsidRPr="00F512DC">
        <w:rPr>
          <w:iCs/>
        </w:rPr>
        <w:tab/>
        <w:t>Наука и общество: характер взаимодействия на современном этапе.</w:t>
      </w:r>
    </w:p>
    <w:p w14:paraId="2D5563BF" w14:textId="77777777" w:rsidR="00622B66" w:rsidRPr="00F512DC" w:rsidRDefault="00622B66" w:rsidP="00622B66">
      <w:pPr>
        <w:jc w:val="center"/>
        <w:rPr>
          <w:iCs/>
        </w:rPr>
      </w:pPr>
    </w:p>
    <w:p w14:paraId="55292506" w14:textId="77777777" w:rsidR="00622B66" w:rsidRPr="00F512DC" w:rsidRDefault="00622B66" w:rsidP="00622B66">
      <w:pPr>
        <w:jc w:val="center"/>
        <w:rPr>
          <w:b/>
          <w:bCs/>
          <w:iCs/>
        </w:rPr>
      </w:pPr>
      <w:r w:rsidRPr="00F512DC">
        <w:rPr>
          <w:b/>
          <w:bCs/>
          <w:iCs/>
        </w:rPr>
        <w:t>3.3 Типовые контрольные задания творческого уровня</w:t>
      </w:r>
    </w:p>
    <w:p w14:paraId="11A256C0" w14:textId="77777777" w:rsidR="00345F80" w:rsidRDefault="00345F80" w:rsidP="00622B66">
      <w:pPr>
        <w:ind w:firstLine="540"/>
        <w:jc w:val="both"/>
        <w:rPr>
          <w:iCs/>
        </w:rPr>
      </w:pPr>
    </w:p>
    <w:p w14:paraId="267E40FB" w14:textId="02B98DE8" w:rsidR="00622B66" w:rsidRPr="00F512DC" w:rsidRDefault="00622B66" w:rsidP="00622B66">
      <w:pPr>
        <w:ind w:firstLine="540"/>
        <w:jc w:val="both"/>
        <w:rPr>
          <w:bCs/>
          <w:iCs/>
        </w:rPr>
      </w:pPr>
      <w:r w:rsidRPr="00F512DC">
        <w:rPr>
          <w:iCs/>
        </w:rPr>
        <w:t xml:space="preserve">Задания выложены в электронной информационно-образовательной среде </w:t>
      </w:r>
      <w:r w:rsidR="00345F80" w:rsidRPr="00B17398">
        <w:rPr>
          <w:iCs/>
        </w:rPr>
        <w:t>КрИЖТ</w:t>
      </w:r>
      <w:r w:rsidR="00345F80">
        <w:rPr>
          <w:iCs/>
        </w:rPr>
        <w:t xml:space="preserve"> </w:t>
      </w:r>
      <w:r w:rsidRPr="00F512DC">
        <w:rPr>
          <w:iCs/>
        </w:rPr>
        <w:t>ИрГУПС, доступной обучающемуся через его личный кабинет.</w:t>
      </w:r>
    </w:p>
    <w:p w14:paraId="548FA2F1" w14:textId="77777777" w:rsidR="00622B66" w:rsidRPr="00F512DC" w:rsidRDefault="00622B66" w:rsidP="00622B66">
      <w:pPr>
        <w:ind w:firstLine="540"/>
        <w:jc w:val="both"/>
        <w:rPr>
          <w:iCs/>
        </w:rPr>
      </w:pPr>
      <w:r w:rsidRPr="00F512DC">
        <w:rPr>
          <w:iCs/>
        </w:rPr>
        <w:t>Ниже приведены образцы типовых вариантов заданий творческого уровня, предусмотренных рабочей программой.</w:t>
      </w:r>
    </w:p>
    <w:p w14:paraId="256AD583" w14:textId="77777777" w:rsidR="00622B66" w:rsidRPr="00F512DC" w:rsidRDefault="00622B66" w:rsidP="00622B66">
      <w:pPr>
        <w:jc w:val="center"/>
        <w:rPr>
          <w:iCs/>
        </w:rPr>
      </w:pPr>
    </w:p>
    <w:p w14:paraId="0E8DD3E4" w14:textId="77777777" w:rsidR="00622B66" w:rsidRPr="00F512DC" w:rsidRDefault="00622B66" w:rsidP="00622B66">
      <w:pPr>
        <w:jc w:val="center"/>
        <w:rPr>
          <w:iCs/>
        </w:rPr>
      </w:pPr>
      <w:r w:rsidRPr="00F512DC">
        <w:rPr>
          <w:iCs/>
        </w:rPr>
        <w:t>Образец типового варианта заданий творческого уровня</w:t>
      </w:r>
    </w:p>
    <w:p w14:paraId="72068860" w14:textId="3F001CCB" w:rsidR="00622B66" w:rsidRPr="00F512DC" w:rsidRDefault="00622B66" w:rsidP="00622B66">
      <w:pPr>
        <w:jc w:val="center"/>
        <w:rPr>
          <w:iCs/>
        </w:rPr>
      </w:pPr>
      <w:r w:rsidRPr="00F512DC">
        <w:rPr>
          <w:iCs/>
        </w:rPr>
        <w:t>по теме «</w:t>
      </w:r>
      <w:r w:rsidR="0026354A" w:rsidRPr="0026354A">
        <w:rPr>
          <w:iCs/>
        </w:rPr>
        <w:t>Методологические основы организации и проведения научных исследований в экономической науке</w:t>
      </w:r>
      <w:r w:rsidRPr="00F512DC">
        <w:rPr>
          <w:iCs/>
        </w:rPr>
        <w:t>»</w:t>
      </w:r>
    </w:p>
    <w:p w14:paraId="7FAAADB4" w14:textId="77777777" w:rsidR="00622B66" w:rsidRPr="00F512DC" w:rsidRDefault="00622B66" w:rsidP="00B17398">
      <w:pPr>
        <w:ind w:firstLine="567"/>
        <w:jc w:val="both"/>
        <w:rPr>
          <w:iCs/>
        </w:rPr>
      </w:pPr>
      <w:r w:rsidRPr="00F512DC">
        <w:rPr>
          <w:iCs/>
        </w:rPr>
        <w:t xml:space="preserve">Задание: </w:t>
      </w:r>
    </w:p>
    <w:p w14:paraId="51D6C2B5" w14:textId="058ED8A0" w:rsidR="00622B66" w:rsidRDefault="00622B66" w:rsidP="00B17398">
      <w:pPr>
        <w:ind w:firstLine="567"/>
        <w:jc w:val="both"/>
        <w:rPr>
          <w:iCs/>
        </w:rPr>
      </w:pPr>
      <w:r w:rsidRPr="00F512DC">
        <w:rPr>
          <w:iCs/>
        </w:rPr>
        <w:t>На основании на</w:t>
      </w:r>
      <w:r w:rsidR="00B17398">
        <w:rPr>
          <w:iCs/>
        </w:rPr>
        <w:t xml:space="preserve">правления научных исследований </w:t>
      </w:r>
      <w:r w:rsidRPr="00F512DC">
        <w:rPr>
          <w:iCs/>
        </w:rPr>
        <w:t>магистранта и индивидуального задания сформулировать тезисы первого рода, отражающие актуальность, цели, задачи, объект и предмет исследования.</w:t>
      </w:r>
      <w:r w:rsidR="00B17398">
        <w:rPr>
          <w:iCs/>
        </w:rPr>
        <w:t xml:space="preserve"> </w:t>
      </w:r>
    </w:p>
    <w:p w14:paraId="54191DF5" w14:textId="04DCB610" w:rsidR="00B17398" w:rsidRDefault="00B17398" w:rsidP="00B17398">
      <w:pPr>
        <w:ind w:firstLine="567"/>
        <w:jc w:val="both"/>
        <w:rPr>
          <w:iCs/>
        </w:rPr>
      </w:pPr>
      <w:r>
        <w:rPr>
          <w:iCs/>
        </w:rPr>
        <w:t xml:space="preserve">Далее </w:t>
      </w:r>
      <w:r w:rsidR="002E0792">
        <w:rPr>
          <w:iCs/>
        </w:rPr>
        <w:t>необходимо изучить современную научно-методическую литературу (не менее 20 источников) по теме исследования, сформулировать гипотезу исследования, обозначить его научную или практическую значимость, обосновать методы исследования. Изложить данный материал в виде аннотации статьи 500-800 символов.</w:t>
      </w:r>
    </w:p>
    <w:p w14:paraId="115BE2E3" w14:textId="5CF07218" w:rsidR="002E0792" w:rsidRPr="00F512DC" w:rsidRDefault="002E0792" w:rsidP="00B17398">
      <w:pPr>
        <w:ind w:firstLine="567"/>
        <w:jc w:val="both"/>
        <w:rPr>
          <w:iCs/>
        </w:rPr>
      </w:pPr>
      <w:r>
        <w:rPr>
          <w:iCs/>
        </w:rPr>
        <w:t xml:space="preserve">Написать статью и оформить ее по требованиям </w:t>
      </w:r>
      <w:r w:rsidR="009811DC">
        <w:rPr>
          <w:iCs/>
        </w:rPr>
        <w:t>издательства</w:t>
      </w:r>
      <w:r>
        <w:rPr>
          <w:iCs/>
        </w:rPr>
        <w:t>.</w:t>
      </w:r>
    </w:p>
    <w:p w14:paraId="36F87E62" w14:textId="77777777" w:rsidR="00622B66" w:rsidRPr="00F512DC" w:rsidRDefault="00622B66" w:rsidP="00622B66">
      <w:pPr>
        <w:jc w:val="center"/>
        <w:rPr>
          <w:iCs/>
        </w:rPr>
      </w:pPr>
    </w:p>
    <w:p w14:paraId="31D1F7F5" w14:textId="77777777" w:rsidR="00622B66" w:rsidRPr="00F512DC" w:rsidRDefault="00622B66" w:rsidP="00622B66">
      <w:pPr>
        <w:jc w:val="center"/>
        <w:rPr>
          <w:b/>
          <w:bCs/>
        </w:rPr>
      </w:pPr>
      <w:r w:rsidRPr="00F512DC">
        <w:rPr>
          <w:b/>
          <w:bCs/>
        </w:rPr>
        <w:t>3.4 Вопросы для подготовки к зачету</w:t>
      </w:r>
    </w:p>
    <w:p w14:paraId="5F224ED7" w14:textId="77777777" w:rsidR="00622B66" w:rsidRPr="00B37286" w:rsidRDefault="00622B66" w:rsidP="00622B66">
      <w:pPr>
        <w:jc w:val="center"/>
        <w:rPr>
          <w:b/>
          <w:bCs/>
        </w:rPr>
      </w:pPr>
    </w:p>
    <w:p w14:paraId="423769F8" w14:textId="0564BB02" w:rsidR="00622B66" w:rsidRPr="00B37286" w:rsidRDefault="00622B66" w:rsidP="00622B66">
      <w:r w:rsidRPr="00B37286">
        <w:t xml:space="preserve">Раздел 1 </w:t>
      </w:r>
      <w:r w:rsidR="0026354A" w:rsidRPr="00B37286">
        <w:t>Научное исследование: значение, методологические аспекты, результаты</w:t>
      </w:r>
    </w:p>
    <w:p w14:paraId="62E91D18" w14:textId="77777777" w:rsidR="00622B66" w:rsidRPr="00B37286" w:rsidRDefault="00622B66" w:rsidP="0026354A">
      <w:pPr>
        <w:numPr>
          <w:ilvl w:val="0"/>
          <w:numId w:val="13"/>
        </w:numPr>
        <w:ind w:left="709" w:hanging="349"/>
        <w:rPr>
          <w:rFonts w:eastAsia="Calibri"/>
          <w:lang w:eastAsia="en-US"/>
        </w:rPr>
      </w:pPr>
      <w:r w:rsidRPr="00B37286">
        <w:rPr>
          <w:rFonts w:eastAsia="Calibri"/>
          <w:lang w:eastAsia="en-US"/>
        </w:rPr>
        <w:t>В чем выражается относительная самостоятельность развития науки.</w:t>
      </w:r>
    </w:p>
    <w:p w14:paraId="240DFEEE" w14:textId="77777777" w:rsidR="00622B66" w:rsidRPr="00B37286" w:rsidRDefault="00622B66" w:rsidP="0026354A">
      <w:pPr>
        <w:numPr>
          <w:ilvl w:val="0"/>
          <w:numId w:val="13"/>
        </w:numPr>
        <w:ind w:left="709" w:hanging="349"/>
        <w:rPr>
          <w:rFonts w:eastAsia="Calibri"/>
          <w:lang w:eastAsia="en-US"/>
        </w:rPr>
      </w:pPr>
      <w:r w:rsidRPr="00B37286">
        <w:rPr>
          <w:rFonts w:eastAsia="Calibri"/>
          <w:lang w:eastAsia="en-US"/>
        </w:rPr>
        <w:t xml:space="preserve">Критерии проверяемости знания </w:t>
      </w:r>
    </w:p>
    <w:p w14:paraId="47F9C8CD" w14:textId="77777777" w:rsidR="00622B66" w:rsidRPr="00B37286" w:rsidRDefault="00622B66" w:rsidP="0026354A">
      <w:pPr>
        <w:numPr>
          <w:ilvl w:val="0"/>
          <w:numId w:val="13"/>
        </w:numPr>
        <w:ind w:left="709" w:hanging="349"/>
        <w:rPr>
          <w:rFonts w:eastAsia="Calibri"/>
          <w:lang w:eastAsia="en-US"/>
        </w:rPr>
      </w:pPr>
      <w:r w:rsidRPr="00B37286">
        <w:rPr>
          <w:rFonts w:eastAsia="Calibri"/>
          <w:lang w:eastAsia="en-US"/>
        </w:rPr>
        <w:t>Различие научного и обыденного знания</w:t>
      </w:r>
    </w:p>
    <w:p w14:paraId="5499403B" w14:textId="77777777" w:rsidR="00622B66" w:rsidRPr="00B37286" w:rsidRDefault="00622B66" w:rsidP="0026354A">
      <w:pPr>
        <w:numPr>
          <w:ilvl w:val="0"/>
          <w:numId w:val="13"/>
        </w:numPr>
        <w:ind w:left="709" w:hanging="349"/>
        <w:rPr>
          <w:rFonts w:eastAsia="Calibri"/>
          <w:lang w:eastAsia="en-US"/>
        </w:rPr>
      </w:pPr>
      <w:r w:rsidRPr="00B37286">
        <w:rPr>
          <w:rFonts w:eastAsia="Calibri"/>
          <w:lang w:eastAsia="en-US"/>
        </w:rPr>
        <w:t>Отличительные особенности проверки научных теорий</w:t>
      </w:r>
    </w:p>
    <w:p w14:paraId="1641F685" w14:textId="4EF3C547" w:rsidR="00622B66" w:rsidRPr="00B37286" w:rsidRDefault="00622B66" w:rsidP="0026354A">
      <w:pPr>
        <w:numPr>
          <w:ilvl w:val="0"/>
          <w:numId w:val="12"/>
        </w:numPr>
        <w:ind w:left="709" w:hanging="349"/>
        <w:rPr>
          <w:rFonts w:eastAsia="Calibri"/>
          <w:lang w:eastAsia="en-US"/>
        </w:rPr>
      </w:pPr>
      <w:r w:rsidRPr="00B37286">
        <w:rPr>
          <w:rFonts w:eastAsia="Calibri"/>
          <w:lang w:eastAsia="en-US"/>
        </w:rPr>
        <w:t>Как взаимосвязаны теория и эмпирия?</w:t>
      </w:r>
    </w:p>
    <w:p w14:paraId="7B9B130C" w14:textId="78E41320" w:rsidR="00622B66" w:rsidRPr="00B37286" w:rsidRDefault="00622B66" w:rsidP="0026354A">
      <w:pPr>
        <w:numPr>
          <w:ilvl w:val="0"/>
          <w:numId w:val="12"/>
        </w:numPr>
        <w:ind w:left="709" w:hanging="349"/>
        <w:rPr>
          <w:rFonts w:eastAsia="Calibri"/>
          <w:lang w:eastAsia="en-US"/>
        </w:rPr>
      </w:pPr>
      <w:r w:rsidRPr="00B37286">
        <w:rPr>
          <w:rFonts w:eastAsia="Calibri"/>
          <w:lang w:eastAsia="en-US"/>
        </w:rPr>
        <w:t>Системный метод исследования</w:t>
      </w:r>
    </w:p>
    <w:p w14:paraId="07369F2F" w14:textId="60BEA6C3" w:rsidR="00622B66" w:rsidRPr="00B37286" w:rsidRDefault="00622B66" w:rsidP="0026354A">
      <w:pPr>
        <w:numPr>
          <w:ilvl w:val="0"/>
          <w:numId w:val="12"/>
        </w:numPr>
        <w:ind w:left="709" w:hanging="349"/>
        <w:rPr>
          <w:rFonts w:eastAsia="Calibri"/>
          <w:lang w:eastAsia="en-US"/>
        </w:rPr>
      </w:pPr>
      <w:r w:rsidRPr="00B37286">
        <w:rPr>
          <w:rFonts w:eastAsia="Calibri"/>
          <w:lang w:eastAsia="en-US"/>
        </w:rPr>
        <w:t xml:space="preserve">Научная картина мира </w:t>
      </w:r>
    </w:p>
    <w:p w14:paraId="5585903C" w14:textId="0D1075AA" w:rsidR="00622B66" w:rsidRPr="00B37286" w:rsidRDefault="00622B66" w:rsidP="0026354A">
      <w:pPr>
        <w:numPr>
          <w:ilvl w:val="0"/>
          <w:numId w:val="12"/>
        </w:numPr>
        <w:ind w:left="709" w:hanging="349"/>
        <w:rPr>
          <w:rFonts w:eastAsia="Calibri"/>
          <w:lang w:eastAsia="en-US"/>
        </w:rPr>
      </w:pPr>
      <w:r w:rsidRPr="00B37286">
        <w:rPr>
          <w:rFonts w:eastAsia="Calibri"/>
          <w:lang w:eastAsia="en-US"/>
        </w:rPr>
        <w:t>Отличия теории от других форм научного познания</w:t>
      </w:r>
    </w:p>
    <w:p w14:paraId="7FFB368B" w14:textId="4B7EA0AC" w:rsidR="00622B66" w:rsidRPr="00B37286" w:rsidRDefault="00622B66" w:rsidP="0026354A">
      <w:pPr>
        <w:numPr>
          <w:ilvl w:val="0"/>
          <w:numId w:val="12"/>
        </w:numPr>
        <w:ind w:left="709" w:hanging="349"/>
        <w:rPr>
          <w:rFonts w:eastAsia="Calibri"/>
          <w:lang w:eastAsia="en-US"/>
        </w:rPr>
      </w:pPr>
      <w:r w:rsidRPr="00B37286">
        <w:rPr>
          <w:rFonts w:eastAsia="Calibri"/>
          <w:lang w:eastAsia="en-US"/>
        </w:rPr>
        <w:t>Эвристические методы построения и обоснования научного знания</w:t>
      </w:r>
    </w:p>
    <w:p w14:paraId="63687026" w14:textId="53E6BCE0" w:rsidR="00622B66" w:rsidRPr="00B37286" w:rsidRDefault="00622B66" w:rsidP="0026354A">
      <w:pPr>
        <w:numPr>
          <w:ilvl w:val="0"/>
          <w:numId w:val="12"/>
        </w:numPr>
        <w:ind w:left="709" w:hanging="349"/>
        <w:rPr>
          <w:rFonts w:eastAsia="Calibri"/>
          <w:lang w:eastAsia="en-US"/>
        </w:rPr>
      </w:pPr>
      <w:r w:rsidRPr="00B37286">
        <w:rPr>
          <w:rFonts w:eastAsia="Calibri"/>
          <w:lang w:eastAsia="en-US"/>
        </w:rPr>
        <w:t>Теории типа «черный ящик»</w:t>
      </w:r>
    </w:p>
    <w:p w14:paraId="688FAD90" w14:textId="77777777" w:rsidR="00622B66" w:rsidRPr="00B37286" w:rsidRDefault="00622B66" w:rsidP="0026354A">
      <w:pPr>
        <w:numPr>
          <w:ilvl w:val="0"/>
          <w:numId w:val="12"/>
        </w:numPr>
        <w:ind w:left="709" w:hanging="349"/>
        <w:rPr>
          <w:rFonts w:eastAsia="Calibri"/>
          <w:lang w:eastAsia="en-US"/>
        </w:rPr>
      </w:pPr>
      <w:r w:rsidRPr="00B37286">
        <w:rPr>
          <w:rFonts w:eastAsia="Calibri"/>
          <w:lang w:eastAsia="en-US"/>
        </w:rPr>
        <w:t xml:space="preserve">Значение методологии как основы практического преобразования конкретных социальных объектов </w:t>
      </w:r>
    </w:p>
    <w:p w14:paraId="6B026D23" w14:textId="77777777" w:rsidR="00622B66" w:rsidRPr="00B37286" w:rsidRDefault="00622B66" w:rsidP="0026354A">
      <w:pPr>
        <w:numPr>
          <w:ilvl w:val="0"/>
          <w:numId w:val="12"/>
        </w:numPr>
        <w:ind w:left="709" w:hanging="349"/>
        <w:rPr>
          <w:rFonts w:eastAsia="Calibri"/>
          <w:lang w:eastAsia="en-US"/>
        </w:rPr>
      </w:pPr>
      <w:r w:rsidRPr="00B37286">
        <w:rPr>
          <w:rFonts w:eastAsia="Calibri"/>
          <w:lang w:eastAsia="en-US"/>
        </w:rPr>
        <w:lastRenderedPageBreak/>
        <w:t xml:space="preserve">Логика гипотетического рассуждения в контексте методологии </w:t>
      </w:r>
    </w:p>
    <w:p w14:paraId="5721D345" w14:textId="77777777" w:rsidR="00622B66" w:rsidRPr="00B37286" w:rsidRDefault="00622B66" w:rsidP="0026354A">
      <w:pPr>
        <w:numPr>
          <w:ilvl w:val="0"/>
          <w:numId w:val="12"/>
        </w:numPr>
        <w:ind w:left="709" w:hanging="349"/>
        <w:rPr>
          <w:rFonts w:eastAsia="Calibri"/>
          <w:lang w:eastAsia="en-US"/>
        </w:rPr>
      </w:pPr>
      <w:r w:rsidRPr="00B37286">
        <w:rPr>
          <w:rFonts w:eastAsia="Calibri"/>
          <w:lang w:eastAsia="en-US"/>
        </w:rPr>
        <w:t>Экспериментальный метод в методологии исследования (для оценки знаний)</w:t>
      </w:r>
    </w:p>
    <w:p w14:paraId="47B2EC23" w14:textId="77777777" w:rsidR="00622B66" w:rsidRPr="00B37286" w:rsidRDefault="00622B66" w:rsidP="0026354A">
      <w:pPr>
        <w:numPr>
          <w:ilvl w:val="0"/>
          <w:numId w:val="12"/>
        </w:numPr>
        <w:ind w:left="709" w:hanging="349"/>
        <w:rPr>
          <w:rFonts w:eastAsia="Calibri"/>
          <w:lang w:eastAsia="en-US"/>
        </w:rPr>
      </w:pPr>
      <w:r w:rsidRPr="00B37286">
        <w:rPr>
          <w:rFonts w:eastAsia="Calibri"/>
          <w:lang w:eastAsia="en-US"/>
        </w:rPr>
        <w:t xml:space="preserve">Конкретизация методологических принципов научного познания </w:t>
      </w:r>
    </w:p>
    <w:p w14:paraId="3619CE09" w14:textId="77777777" w:rsidR="00622B66" w:rsidRPr="00B37286" w:rsidRDefault="00622B66" w:rsidP="0026354A">
      <w:pPr>
        <w:numPr>
          <w:ilvl w:val="0"/>
          <w:numId w:val="12"/>
        </w:numPr>
        <w:ind w:left="709" w:hanging="349"/>
        <w:rPr>
          <w:rFonts w:eastAsia="Calibri"/>
          <w:lang w:eastAsia="en-US"/>
        </w:rPr>
      </w:pPr>
      <w:r w:rsidRPr="00B37286">
        <w:rPr>
          <w:rFonts w:eastAsia="Calibri"/>
          <w:lang w:eastAsia="en-US"/>
        </w:rPr>
        <w:t xml:space="preserve">Концептуальный аппарат методологии научного исследования </w:t>
      </w:r>
    </w:p>
    <w:p w14:paraId="17020883" w14:textId="77777777" w:rsidR="00622B66" w:rsidRPr="00B37286" w:rsidRDefault="00622B66" w:rsidP="0026354A">
      <w:pPr>
        <w:numPr>
          <w:ilvl w:val="0"/>
          <w:numId w:val="12"/>
        </w:numPr>
        <w:ind w:left="709" w:hanging="349"/>
        <w:rPr>
          <w:rFonts w:eastAsia="Calibri"/>
          <w:lang w:eastAsia="en-US"/>
        </w:rPr>
      </w:pPr>
      <w:r w:rsidRPr="00B37286">
        <w:rPr>
          <w:rFonts w:eastAsia="Calibri"/>
          <w:lang w:eastAsia="en-US"/>
        </w:rPr>
        <w:t xml:space="preserve">Методологическое значение принципа историзма в конкретно-научном исследовании </w:t>
      </w:r>
    </w:p>
    <w:p w14:paraId="440D49E1" w14:textId="77777777" w:rsidR="00622B66" w:rsidRPr="00B37286" w:rsidRDefault="00622B66" w:rsidP="00622B66">
      <w:pPr>
        <w:ind w:left="1065" w:hanging="705"/>
      </w:pPr>
    </w:p>
    <w:p w14:paraId="4A2467D3" w14:textId="77777777" w:rsidR="0026354A" w:rsidRPr="00B37286" w:rsidRDefault="0026354A" w:rsidP="00622B66">
      <w:pPr>
        <w:ind w:left="1065" w:hanging="705"/>
      </w:pPr>
    </w:p>
    <w:p w14:paraId="4CD810BC" w14:textId="0A9A85E7" w:rsidR="00622B66" w:rsidRPr="00B37286" w:rsidRDefault="00622B66" w:rsidP="0026354A">
      <w:pPr>
        <w:ind w:left="709" w:hanging="705"/>
      </w:pPr>
      <w:r w:rsidRPr="00B37286">
        <w:t xml:space="preserve">Раздел </w:t>
      </w:r>
      <w:r w:rsidR="0026354A" w:rsidRPr="00B37286">
        <w:t>2</w:t>
      </w:r>
      <w:r w:rsidRPr="00B37286">
        <w:t xml:space="preserve"> </w:t>
      </w:r>
      <w:r w:rsidR="0026354A" w:rsidRPr="00B37286">
        <w:t>Методологические основы организации и проведения научного исследования в экономической науке</w:t>
      </w:r>
    </w:p>
    <w:p w14:paraId="1806C787" w14:textId="77777777" w:rsidR="00622B66" w:rsidRPr="00B37286" w:rsidRDefault="00622B66" w:rsidP="0026354A">
      <w:pPr>
        <w:numPr>
          <w:ilvl w:val="0"/>
          <w:numId w:val="25"/>
        </w:numPr>
        <w:rPr>
          <w:rFonts w:eastAsia="Calibri"/>
          <w:lang w:eastAsia="en-US"/>
        </w:rPr>
      </w:pPr>
      <w:r w:rsidRPr="00B37286">
        <w:rPr>
          <w:rFonts w:eastAsia="Calibri"/>
          <w:lang w:eastAsia="en-US"/>
        </w:rPr>
        <w:t>Специфика системного исследования</w:t>
      </w:r>
    </w:p>
    <w:p w14:paraId="5721479B" w14:textId="77777777" w:rsidR="00622B66" w:rsidRPr="00B37286" w:rsidRDefault="00622B66" w:rsidP="0026354A">
      <w:pPr>
        <w:numPr>
          <w:ilvl w:val="0"/>
          <w:numId w:val="25"/>
        </w:numPr>
        <w:rPr>
          <w:rFonts w:eastAsia="Calibri"/>
          <w:lang w:eastAsia="en-US"/>
        </w:rPr>
      </w:pPr>
      <w:r w:rsidRPr="00B37286">
        <w:rPr>
          <w:rFonts w:eastAsia="Calibri"/>
          <w:lang w:eastAsia="en-US"/>
        </w:rPr>
        <w:t xml:space="preserve">Исследовательские программы, модели объяснения и логика исследования </w:t>
      </w:r>
    </w:p>
    <w:p w14:paraId="32C4DCAD" w14:textId="77777777" w:rsidR="00622B66" w:rsidRPr="00B37286" w:rsidRDefault="00622B66" w:rsidP="0026354A">
      <w:pPr>
        <w:numPr>
          <w:ilvl w:val="0"/>
          <w:numId w:val="25"/>
        </w:numPr>
        <w:rPr>
          <w:rFonts w:eastAsia="Calibri"/>
          <w:lang w:eastAsia="en-US"/>
        </w:rPr>
      </w:pPr>
      <w:r w:rsidRPr="00B37286">
        <w:rPr>
          <w:rFonts w:eastAsia="Calibri"/>
          <w:lang w:eastAsia="en-US"/>
        </w:rPr>
        <w:t xml:space="preserve">Логическая структура научной работы </w:t>
      </w:r>
    </w:p>
    <w:p w14:paraId="4552AABF" w14:textId="77777777" w:rsidR="00622B66" w:rsidRPr="00B37286" w:rsidRDefault="00622B66" w:rsidP="0026354A">
      <w:pPr>
        <w:numPr>
          <w:ilvl w:val="0"/>
          <w:numId w:val="25"/>
        </w:numPr>
        <w:rPr>
          <w:rFonts w:eastAsia="Calibri"/>
          <w:lang w:eastAsia="en-US"/>
        </w:rPr>
      </w:pPr>
      <w:r w:rsidRPr="00B37286">
        <w:rPr>
          <w:rFonts w:eastAsia="Calibri"/>
          <w:lang w:eastAsia="en-US"/>
        </w:rPr>
        <w:t xml:space="preserve">Временная структура научной работы </w:t>
      </w:r>
    </w:p>
    <w:p w14:paraId="75DB038B" w14:textId="77777777" w:rsidR="00622B66" w:rsidRPr="00B37286" w:rsidRDefault="00622B66" w:rsidP="0026354A">
      <w:pPr>
        <w:numPr>
          <w:ilvl w:val="0"/>
          <w:numId w:val="25"/>
        </w:numPr>
        <w:rPr>
          <w:rFonts w:eastAsia="Calibri"/>
          <w:lang w:eastAsia="en-US"/>
        </w:rPr>
      </w:pPr>
      <w:r w:rsidRPr="00B37286">
        <w:rPr>
          <w:rFonts w:eastAsia="Calibri"/>
          <w:lang w:eastAsia="en-US"/>
        </w:rPr>
        <w:t>Основные стадии разработки научных проблем</w:t>
      </w:r>
    </w:p>
    <w:p w14:paraId="6E23D345" w14:textId="77777777" w:rsidR="00622B66" w:rsidRPr="00B37286" w:rsidRDefault="00622B66" w:rsidP="0026354A">
      <w:pPr>
        <w:numPr>
          <w:ilvl w:val="0"/>
          <w:numId w:val="25"/>
        </w:numPr>
        <w:rPr>
          <w:rFonts w:eastAsia="Calibri"/>
          <w:lang w:eastAsia="en-US"/>
        </w:rPr>
      </w:pPr>
      <w:r w:rsidRPr="00B37286">
        <w:rPr>
          <w:rFonts w:eastAsia="Calibri"/>
          <w:lang w:eastAsia="en-US"/>
        </w:rPr>
        <w:t>Охарактеризуйте.</w:t>
      </w:r>
    </w:p>
    <w:p w14:paraId="6F6CEDEF" w14:textId="77777777" w:rsidR="00622B66" w:rsidRPr="00B37286" w:rsidRDefault="00622B66" w:rsidP="0026354A">
      <w:pPr>
        <w:numPr>
          <w:ilvl w:val="0"/>
          <w:numId w:val="25"/>
        </w:numPr>
        <w:rPr>
          <w:rFonts w:eastAsia="Calibri"/>
          <w:lang w:eastAsia="en-US"/>
        </w:rPr>
      </w:pPr>
      <w:r w:rsidRPr="00B37286">
        <w:rPr>
          <w:rFonts w:eastAsia="Calibri"/>
          <w:lang w:eastAsia="en-US"/>
        </w:rPr>
        <w:t>Перечислите основные требования, предъявляемые к научным публикациям.</w:t>
      </w:r>
    </w:p>
    <w:p w14:paraId="40F0CB02" w14:textId="77777777" w:rsidR="00622B66" w:rsidRPr="00B37286" w:rsidRDefault="00622B66" w:rsidP="0026354A">
      <w:pPr>
        <w:numPr>
          <w:ilvl w:val="0"/>
          <w:numId w:val="25"/>
        </w:numPr>
        <w:rPr>
          <w:rFonts w:eastAsia="Calibri"/>
          <w:lang w:eastAsia="en-US"/>
        </w:rPr>
      </w:pPr>
      <w:r w:rsidRPr="00B37286">
        <w:rPr>
          <w:rFonts w:eastAsia="Calibri"/>
          <w:lang w:eastAsia="en-US"/>
        </w:rPr>
        <w:t>Логическая структура научной публикации.</w:t>
      </w:r>
    </w:p>
    <w:p w14:paraId="2258FBAF" w14:textId="77777777" w:rsidR="00622B66" w:rsidRPr="00B37286" w:rsidRDefault="00622B66" w:rsidP="0026354A">
      <w:pPr>
        <w:numPr>
          <w:ilvl w:val="0"/>
          <w:numId w:val="25"/>
        </w:numPr>
        <w:rPr>
          <w:rFonts w:eastAsia="Calibri"/>
          <w:lang w:eastAsia="en-US"/>
        </w:rPr>
      </w:pPr>
      <w:r w:rsidRPr="00B37286">
        <w:rPr>
          <w:rFonts w:eastAsia="Calibri"/>
          <w:lang w:eastAsia="en-US"/>
        </w:rPr>
        <w:t>Нормы научного исследования</w:t>
      </w:r>
    </w:p>
    <w:p w14:paraId="4ABC34DA" w14:textId="77777777" w:rsidR="00622B66" w:rsidRPr="00B37286" w:rsidRDefault="00622B66" w:rsidP="0026354A">
      <w:pPr>
        <w:numPr>
          <w:ilvl w:val="0"/>
          <w:numId w:val="25"/>
        </w:numPr>
        <w:rPr>
          <w:rFonts w:eastAsia="Calibri"/>
          <w:lang w:eastAsia="en-US"/>
        </w:rPr>
      </w:pPr>
      <w:r w:rsidRPr="00B37286">
        <w:rPr>
          <w:rFonts w:eastAsia="Calibri"/>
          <w:lang w:eastAsia="en-US"/>
        </w:rPr>
        <w:t>Этика научных исследований</w:t>
      </w:r>
    </w:p>
    <w:p w14:paraId="31446597" w14:textId="77777777" w:rsidR="00622B66" w:rsidRPr="00B37286" w:rsidRDefault="00622B66" w:rsidP="0026354A">
      <w:pPr>
        <w:numPr>
          <w:ilvl w:val="0"/>
          <w:numId w:val="25"/>
        </w:numPr>
        <w:rPr>
          <w:rFonts w:eastAsia="Calibri"/>
          <w:lang w:eastAsia="en-US"/>
        </w:rPr>
      </w:pPr>
      <w:r w:rsidRPr="00B37286">
        <w:rPr>
          <w:rFonts w:eastAsia="Calibri"/>
          <w:lang w:eastAsia="en-US"/>
        </w:rPr>
        <w:t>Понятие об авторском праве</w:t>
      </w:r>
    </w:p>
    <w:p w14:paraId="27FA15E4" w14:textId="77777777" w:rsidR="00622B66" w:rsidRPr="00B37286" w:rsidRDefault="00622B66" w:rsidP="0026354A">
      <w:pPr>
        <w:numPr>
          <w:ilvl w:val="0"/>
          <w:numId w:val="25"/>
        </w:numPr>
        <w:rPr>
          <w:rFonts w:eastAsia="Calibri"/>
          <w:lang w:eastAsia="en-US"/>
        </w:rPr>
      </w:pPr>
      <w:r w:rsidRPr="00B37286">
        <w:rPr>
          <w:rFonts w:eastAsia="Calibri"/>
          <w:lang w:eastAsia="en-US"/>
        </w:rPr>
        <w:t>Методы защиты авторских прав</w:t>
      </w:r>
    </w:p>
    <w:p w14:paraId="2C29FB13" w14:textId="77777777" w:rsidR="00622B66" w:rsidRPr="00B37286" w:rsidRDefault="00622B66" w:rsidP="0026354A">
      <w:pPr>
        <w:numPr>
          <w:ilvl w:val="0"/>
          <w:numId w:val="25"/>
        </w:numPr>
        <w:rPr>
          <w:rFonts w:eastAsia="Calibri"/>
          <w:lang w:eastAsia="en-US"/>
        </w:rPr>
      </w:pPr>
      <w:r w:rsidRPr="00B37286">
        <w:rPr>
          <w:rFonts w:eastAsia="Calibri"/>
          <w:lang w:eastAsia="en-US"/>
        </w:rPr>
        <w:t>Социальная среда науки</w:t>
      </w:r>
    </w:p>
    <w:p w14:paraId="6191C8A3" w14:textId="77777777" w:rsidR="00622B66" w:rsidRPr="00B37286" w:rsidRDefault="00622B66" w:rsidP="0026354A">
      <w:pPr>
        <w:numPr>
          <w:ilvl w:val="0"/>
          <w:numId w:val="25"/>
        </w:numPr>
        <w:rPr>
          <w:rFonts w:eastAsia="Calibri"/>
          <w:lang w:eastAsia="en-US"/>
        </w:rPr>
      </w:pPr>
      <w:r w:rsidRPr="00B37286">
        <w:rPr>
          <w:rFonts w:eastAsia="Calibri"/>
          <w:lang w:eastAsia="en-US"/>
        </w:rPr>
        <w:t>Структура научных исследований по методам финансирования</w:t>
      </w:r>
    </w:p>
    <w:p w14:paraId="30CB1305" w14:textId="77777777" w:rsidR="00622B66" w:rsidRPr="00B37286" w:rsidRDefault="00622B66" w:rsidP="0026354A">
      <w:pPr>
        <w:numPr>
          <w:ilvl w:val="0"/>
          <w:numId w:val="25"/>
        </w:numPr>
        <w:rPr>
          <w:rFonts w:eastAsia="Calibri"/>
          <w:lang w:eastAsia="en-US"/>
        </w:rPr>
      </w:pPr>
      <w:r w:rsidRPr="00B37286">
        <w:rPr>
          <w:rFonts w:eastAsia="Calibri"/>
          <w:lang w:eastAsia="en-US"/>
        </w:rPr>
        <w:t>Администрирование науки</w:t>
      </w:r>
    </w:p>
    <w:p w14:paraId="79A57FAE" w14:textId="77777777" w:rsidR="00622B66" w:rsidRPr="00B37286" w:rsidRDefault="00622B66" w:rsidP="0026354A">
      <w:pPr>
        <w:numPr>
          <w:ilvl w:val="0"/>
          <w:numId w:val="25"/>
        </w:numPr>
        <w:rPr>
          <w:rFonts w:eastAsia="Calibri"/>
          <w:lang w:eastAsia="en-US"/>
        </w:rPr>
      </w:pPr>
      <w:r w:rsidRPr="00B37286">
        <w:rPr>
          <w:rFonts w:eastAsia="Calibri"/>
          <w:lang w:eastAsia="en-US"/>
        </w:rPr>
        <w:t>Законодательная и нормативная база организации науки</w:t>
      </w:r>
    </w:p>
    <w:p w14:paraId="5D202062" w14:textId="77777777" w:rsidR="00622B66" w:rsidRPr="00B37286" w:rsidRDefault="00622B66" w:rsidP="0026354A">
      <w:pPr>
        <w:numPr>
          <w:ilvl w:val="0"/>
          <w:numId w:val="25"/>
        </w:numPr>
        <w:rPr>
          <w:rFonts w:eastAsia="Calibri"/>
          <w:lang w:eastAsia="en-US"/>
        </w:rPr>
      </w:pPr>
      <w:r w:rsidRPr="00B37286">
        <w:rPr>
          <w:rFonts w:eastAsia="Calibri"/>
          <w:lang w:eastAsia="en-US"/>
        </w:rPr>
        <w:t>Научные организации</w:t>
      </w:r>
    </w:p>
    <w:p w14:paraId="34873847" w14:textId="77777777" w:rsidR="00622B66" w:rsidRPr="00B37286" w:rsidRDefault="00622B66" w:rsidP="0026354A">
      <w:pPr>
        <w:numPr>
          <w:ilvl w:val="0"/>
          <w:numId w:val="25"/>
        </w:numPr>
        <w:rPr>
          <w:rFonts w:eastAsia="Calibri"/>
          <w:lang w:eastAsia="en-US"/>
        </w:rPr>
      </w:pPr>
      <w:r w:rsidRPr="00B37286">
        <w:rPr>
          <w:rFonts w:eastAsia="Calibri"/>
          <w:lang w:eastAsia="en-US"/>
        </w:rPr>
        <w:t>Целевые программы</w:t>
      </w:r>
    </w:p>
    <w:p w14:paraId="4286CC1E" w14:textId="77777777" w:rsidR="00622B66" w:rsidRPr="00F512DC" w:rsidRDefault="00622B66" w:rsidP="00622B66">
      <w:pPr>
        <w:jc w:val="center"/>
        <w:rPr>
          <w:b/>
          <w:bCs/>
          <w:color w:val="FF0000"/>
        </w:rPr>
      </w:pPr>
    </w:p>
    <w:p w14:paraId="485169F3" w14:textId="6064B0E8" w:rsidR="00622B66" w:rsidRPr="001C6545" w:rsidRDefault="00622B66" w:rsidP="00622B66">
      <w:pPr>
        <w:jc w:val="center"/>
        <w:rPr>
          <w:b/>
          <w:bCs/>
          <w:color w:val="000000" w:themeColor="text1"/>
        </w:rPr>
      </w:pPr>
      <w:bookmarkStart w:id="2" w:name="_Hlk93885850"/>
      <w:r w:rsidRPr="001C6545">
        <w:rPr>
          <w:b/>
          <w:bCs/>
          <w:color w:val="000000" w:themeColor="text1"/>
        </w:rPr>
        <w:t xml:space="preserve">3.5 </w:t>
      </w:r>
      <w:r w:rsidR="001C6545" w:rsidRPr="001C6545">
        <w:rPr>
          <w:b/>
          <w:bCs/>
          <w:color w:val="000000" w:themeColor="text1"/>
        </w:rPr>
        <w:t>Типовые тестовые задания</w:t>
      </w:r>
    </w:p>
    <w:p w14:paraId="39D47EFB" w14:textId="77777777" w:rsidR="001C6545" w:rsidRDefault="001C6545" w:rsidP="00622B66">
      <w:pPr>
        <w:jc w:val="center"/>
        <w:rPr>
          <w:b/>
          <w:bCs/>
          <w:color w:val="000000" w:themeColor="text1"/>
        </w:rPr>
      </w:pPr>
    </w:p>
    <w:p w14:paraId="354B6783" w14:textId="77777777" w:rsidR="001C6545" w:rsidRPr="00D855B9" w:rsidRDefault="001C6545" w:rsidP="001C6545">
      <w:pPr>
        <w:widowControl w:val="0"/>
        <w:ind w:firstLine="720"/>
        <w:jc w:val="both"/>
      </w:pPr>
      <w:r w:rsidRPr="00D855B9">
        <w:t xml:space="preserve">Тесты формируются из фонда тестовых заданий по дисциплине. </w:t>
      </w:r>
    </w:p>
    <w:p w14:paraId="28CEE216" w14:textId="77777777" w:rsidR="001C6545" w:rsidRPr="00D855B9" w:rsidRDefault="001C6545" w:rsidP="001C6545">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23C42323" w14:textId="77777777" w:rsidR="001C6545" w:rsidRPr="00D855B9" w:rsidRDefault="001C6545" w:rsidP="001C6545">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3684B195" w14:textId="77777777" w:rsidR="001C6545" w:rsidRPr="00D855B9" w:rsidRDefault="001C6545" w:rsidP="001C6545">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1B9D7FFE" w14:textId="77777777" w:rsidR="001C6545" w:rsidRPr="00D855B9" w:rsidRDefault="001C6545" w:rsidP="001C6545">
      <w:pPr>
        <w:ind w:firstLine="709"/>
        <w:jc w:val="both"/>
        <w:rPr>
          <w:b/>
          <w:bCs/>
          <w:iCs/>
          <w:lang w:eastAsia="en-US"/>
        </w:rPr>
      </w:pPr>
      <w:r w:rsidRPr="00D855B9">
        <w:rPr>
          <w:b/>
          <w:bCs/>
          <w:iCs/>
          <w:lang w:eastAsia="en-US"/>
        </w:rPr>
        <w:t>Типы тестовых заданий:</w:t>
      </w:r>
    </w:p>
    <w:p w14:paraId="0443E51B" w14:textId="77777777" w:rsidR="001C6545" w:rsidRPr="00D855B9" w:rsidRDefault="001C6545" w:rsidP="001C6545">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3BB8E845" w14:textId="77777777" w:rsidR="001C6545" w:rsidRPr="00D855B9" w:rsidRDefault="001C6545" w:rsidP="001C6545">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2818250C" w14:textId="77777777" w:rsidR="001C6545" w:rsidRDefault="001C6545" w:rsidP="00622B66">
      <w:pPr>
        <w:jc w:val="center"/>
        <w:rPr>
          <w:b/>
          <w:bCs/>
          <w:color w:val="000000" w:themeColor="text1"/>
        </w:rPr>
      </w:pPr>
    </w:p>
    <w:p w14:paraId="0DCD122B" w14:textId="77777777" w:rsidR="00EC5952" w:rsidRDefault="00EC5952">
      <w:pPr>
        <w:rPr>
          <w:b/>
          <w:color w:val="000000" w:themeColor="text1"/>
        </w:rPr>
      </w:pPr>
      <w:r>
        <w:rPr>
          <w:b/>
          <w:color w:val="000000" w:themeColor="text1"/>
        </w:rPr>
        <w:br w:type="page"/>
      </w:r>
    </w:p>
    <w:p w14:paraId="13C86F55" w14:textId="55648EF4" w:rsidR="001C6545" w:rsidRPr="001C6545" w:rsidRDefault="00622B66" w:rsidP="00622B66">
      <w:pPr>
        <w:jc w:val="center"/>
        <w:rPr>
          <w:b/>
          <w:color w:val="000000" w:themeColor="text1"/>
        </w:rPr>
      </w:pPr>
      <w:r w:rsidRPr="001C6545">
        <w:rPr>
          <w:b/>
          <w:color w:val="000000" w:themeColor="text1"/>
        </w:rPr>
        <w:lastRenderedPageBreak/>
        <w:t xml:space="preserve">Структура тестовых материалов по дисциплине </w:t>
      </w:r>
    </w:p>
    <w:p w14:paraId="03602E04" w14:textId="0B63D4D1" w:rsidR="00622B66" w:rsidRDefault="00622B66" w:rsidP="00622B66">
      <w:pPr>
        <w:jc w:val="center"/>
        <w:rPr>
          <w:b/>
          <w:color w:val="000000" w:themeColor="text1"/>
        </w:rPr>
      </w:pPr>
      <w:r w:rsidRPr="001C6545">
        <w:rPr>
          <w:b/>
          <w:color w:val="000000" w:themeColor="text1"/>
        </w:rPr>
        <w:t>«Основы научных исследований»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2085"/>
        <w:gridCol w:w="2310"/>
        <w:gridCol w:w="1679"/>
        <w:gridCol w:w="1368"/>
      </w:tblGrid>
      <w:tr w:rsidR="001C6545" w:rsidRPr="00471165" w14:paraId="7F87BB52" w14:textId="77777777" w:rsidTr="00471165">
        <w:trPr>
          <w:tblHeader/>
        </w:trPr>
        <w:tc>
          <w:tcPr>
            <w:tcW w:w="1141" w:type="pct"/>
            <w:shd w:val="clear" w:color="auto" w:fill="auto"/>
            <w:vAlign w:val="center"/>
          </w:tcPr>
          <w:p w14:paraId="1E2C2B10" w14:textId="77777777" w:rsidR="001C6545" w:rsidRPr="00471165" w:rsidRDefault="001C6545" w:rsidP="00C31DB9">
            <w:pPr>
              <w:jc w:val="center"/>
              <w:rPr>
                <w:sz w:val="20"/>
                <w:szCs w:val="20"/>
              </w:rPr>
            </w:pPr>
            <w:r w:rsidRPr="00471165">
              <w:rPr>
                <w:rFonts w:eastAsia="Calibri"/>
                <w:sz w:val="20"/>
                <w:szCs w:val="20"/>
                <w:lang w:eastAsia="en-US"/>
              </w:rPr>
              <w:t>Индикатор достижения компетенции</w:t>
            </w:r>
          </w:p>
        </w:tc>
        <w:tc>
          <w:tcPr>
            <w:tcW w:w="1089" w:type="pct"/>
            <w:shd w:val="clear" w:color="auto" w:fill="auto"/>
            <w:vAlign w:val="center"/>
          </w:tcPr>
          <w:p w14:paraId="1F7CC03C" w14:textId="77777777" w:rsidR="001C6545" w:rsidRPr="00471165" w:rsidRDefault="001C6545" w:rsidP="00C31DB9">
            <w:pPr>
              <w:jc w:val="center"/>
              <w:rPr>
                <w:sz w:val="20"/>
                <w:szCs w:val="20"/>
              </w:rPr>
            </w:pPr>
            <w:r w:rsidRPr="00471165">
              <w:rPr>
                <w:sz w:val="20"/>
                <w:szCs w:val="20"/>
              </w:rPr>
              <w:t>Тема</w:t>
            </w:r>
          </w:p>
          <w:p w14:paraId="0FE772D9" w14:textId="1452B2AC" w:rsidR="001C6545" w:rsidRPr="00471165" w:rsidRDefault="001C6545" w:rsidP="00C31DB9">
            <w:pPr>
              <w:jc w:val="center"/>
              <w:rPr>
                <w:sz w:val="20"/>
                <w:szCs w:val="20"/>
              </w:rPr>
            </w:pPr>
            <w:r w:rsidRPr="00471165">
              <w:rPr>
                <w:sz w:val="20"/>
                <w:szCs w:val="20"/>
              </w:rPr>
              <w:t xml:space="preserve">в соответствии с </w:t>
            </w:r>
            <w:r w:rsidRPr="001F6372">
              <w:rPr>
                <w:sz w:val="20"/>
                <w:szCs w:val="20"/>
              </w:rPr>
              <w:t>РПД</w:t>
            </w:r>
          </w:p>
          <w:p w14:paraId="1E2DDA8B" w14:textId="6FF98F03" w:rsidR="001C6545" w:rsidRPr="00471165" w:rsidRDefault="001C6545" w:rsidP="001C6545">
            <w:pPr>
              <w:jc w:val="center"/>
              <w:rPr>
                <w:b/>
                <w:sz w:val="20"/>
                <w:szCs w:val="20"/>
                <w:vertAlign w:val="superscript"/>
              </w:rPr>
            </w:pPr>
            <w:r w:rsidRPr="00471165">
              <w:rPr>
                <w:sz w:val="20"/>
                <w:szCs w:val="20"/>
              </w:rPr>
              <w:t>(с соответствующим  номером)</w:t>
            </w:r>
          </w:p>
        </w:tc>
        <w:tc>
          <w:tcPr>
            <w:tcW w:w="1206" w:type="pct"/>
            <w:vAlign w:val="center"/>
          </w:tcPr>
          <w:p w14:paraId="6025B639" w14:textId="77777777" w:rsidR="001C6545" w:rsidRPr="00471165" w:rsidRDefault="001C6545" w:rsidP="00C31DB9">
            <w:pPr>
              <w:jc w:val="center"/>
              <w:rPr>
                <w:sz w:val="20"/>
                <w:szCs w:val="20"/>
              </w:rPr>
            </w:pPr>
            <w:r w:rsidRPr="00471165">
              <w:rPr>
                <w:sz w:val="20"/>
                <w:szCs w:val="20"/>
              </w:rPr>
              <w:t>Содержательный элемент</w:t>
            </w:r>
          </w:p>
        </w:tc>
        <w:tc>
          <w:tcPr>
            <w:tcW w:w="848" w:type="pct"/>
            <w:shd w:val="clear" w:color="auto" w:fill="auto"/>
            <w:vAlign w:val="center"/>
          </w:tcPr>
          <w:p w14:paraId="21CC9D99" w14:textId="77777777" w:rsidR="001C6545" w:rsidRPr="00471165" w:rsidRDefault="001C6545" w:rsidP="00C31DB9">
            <w:pPr>
              <w:jc w:val="center"/>
              <w:rPr>
                <w:sz w:val="20"/>
                <w:szCs w:val="20"/>
              </w:rPr>
            </w:pPr>
            <w:r w:rsidRPr="00471165">
              <w:rPr>
                <w:sz w:val="20"/>
                <w:szCs w:val="20"/>
              </w:rPr>
              <w:t>Характеристика содержательного элемента</w:t>
            </w:r>
          </w:p>
        </w:tc>
        <w:tc>
          <w:tcPr>
            <w:tcW w:w="716" w:type="pct"/>
            <w:shd w:val="clear" w:color="auto" w:fill="auto"/>
            <w:vAlign w:val="center"/>
          </w:tcPr>
          <w:p w14:paraId="41C6B7D8" w14:textId="77777777" w:rsidR="001C6545" w:rsidRPr="00471165" w:rsidRDefault="001C6545" w:rsidP="00C31DB9">
            <w:pPr>
              <w:jc w:val="center"/>
              <w:rPr>
                <w:sz w:val="20"/>
                <w:szCs w:val="20"/>
              </w:rPr>
            </w:pPr>
            <w:r w:rsidRPr="00471165">
              <w:rPr>
                <w:sz w:val="20"/>
                <w:szCs w:val="20"/>
              </w:rPr>
              <w:t>Количество тестовых заданий, типы ТЗ</w:t>
            </w:r>
          </w:p>
        </w:tc>
      </w:tr>
      <w:tr w:rsidR="00C82678" w:rsidRPr="00471165" w14:paraId="330CFDA2" w14:textId="77777777" w:rsidTr="00471165">
        <w:trPr>
          <w:trHeight w:val="420"/>
        </w:trPr>
        <w:tc>
          <w:tcPr>
            <w:tcW w:w="1141" w:type="pct"/>
            <w:vMerge w:val="restart"/>
            <w:shd w:val="clear" w:color="auto" w:fill="auto"/>
            <w:vAlign w:val="center"/>
          </w:tcPr>
          <w:p w14:paraId="06E2AA5F" w14:textId="77777777" w:rsidR="001F6372" w:rsidRPr="001F6372" w:rsidRDefault="001F6372" w:rsidP="001F6372">
            <w:pPr>
              <w:widowControl w:val="0"/>
              <w:autoSpaceDE w:val="0"/>
              <w:autoSpaceDN w:val="0"/>
              <w:adjustRightInd w:val="0"/>
              <w:jc w:val="center"/>
              <w:rPr>
                <w:sz w:val="20"/>
                <w:szCs w:val="20"/>
              </w:rPr>
            </w:pPr>
            <w:r w:rsidRPr="001F6372">
              <w:rPr>
                <w:sz w:val="20"/>
                <w:szCs w:val="20"/>
              </w:rPr>
              <w:t xml:space="preserve">ОПК-3.1 </w:t>
            </w:r>
          </w:p>
          <w:p w14:paraId="40AEB5E2" w14:textId="77777777" w:rsidR="001F6372" w:rsidRDefault="001F6372" w:rsidP="001F6372">
            <w:pPr>
              <w:widowControl w:val="0"/>
              <w:autoSpaceDE w:val="0"/>
              <w:autoSpaceDN w:val="0"/>
              <w:adjustRightInd w:val="0"/>
              <w:jc w:val="center"/>
              <w:rPr>
                <w:sz w:val="20"/>
                <w:szCs w:val="20"/>
              </w:rPr>
            </w:pPr>
            <w:r w:rsidRPr="001F6372">
              <w:rPr>
                <w:sz w:val="20"/>
                <w:szCs w:val="20"/>
              </w:rPr>
              <w:t>Содержательно интерпретирует достижения экономических теорий и научных школ</w:t>
            </w:r>
          </w:p>
          <w:p w14:paraId="4FABA816" w14:textId="77777777" w:rsidR="001F6372" w:rsidRPr="001F6372" w:rsidRDefault="001F6372" w:rsidP="001F6372">
            <w:pPr>
              <w:widowControl w:val="0"/>
              <w:autoSpaceDE w:val="0"/>
              <w:autoSpaceDN w:val="0"/>
              <w:adjustRightInd w:val="0"/>
              <w:jc w:val="center"/>
              <w:rPr>
                <w:sz w:val="20"/>
                <w:szCs w:val="20"/>
              </w:rPr>
            </w:pPr>
          </w:p>
          <w:p w14:paraId="098481DC" w14:textId="77777777" w:rsidR="001F6372" w:rsidRPr="001F6372" w:rsidRDefault="001F6372" w:rsidP="001F6372">
            <w:pPr>
              <w:widowControl w:val="0"/>
              <w:autoSpaceDE w:val="0"/>
              <w:autoSpaceDN w:val="0"/>
              <w:adjustRightInd w:val="0"/>
              <w:jc w:val="center"/>
              <w:rPr>
                <w:sz w:val="20"/>
                <w:szCs w:val="20"/>
              </w:rPr>
            </w:pPr>
            <w:r w:rsidRPr="001F6372">
              <w:rPr>
                <w:sz w:val="20"/>
                <w:szCs w:val="20"/>
              </w:rPr>
              <w:t xml:space="preserve">ОПК-3.2 </w:t>
            </w:r>
          </w:p>
          <w:p w14:paraId="1120EB48" w14:textId="3B7697D5" w:rsidR="00E24E4A" w:rsidRPr="00471165" w:rsidRDefault="001F6372" w:rsidP="001F6372">
            <w:pPr>
              <w:widowControl w:val="0"/>
              <w:autoSpaceDE w:val="0"/>
              <w:autoSpaceDN w:val="0"/>
              <w:adjustRightInd w:val="0"/>
              <w:jc w:val="center"/>
              <w:rPr>
                <w:sz w:val="20"/>
                <w:szCs w:val="20"/>
              </w:rPr>
            </w:pPr>
            <w:r w:rsidRPr="001F6372">
              <w:rPr>
                <w:sz w:val="20"/>
                <w:szCs w:val="20"/>
              </w:rPr>
              <w:t>Критически оценивает содержание основных экономических теорий и научных школ с целью формирования экономического мышления в рамках профессиональной и исследовательской деятельности</w:t>
            </w:r>
          </w:p>
        </w:tc>
        <w:tc>
          <w:tcPr>
            <w:tcW w:w="1089" w:type="pct"/>
            <w:vMerge w:val="restart"/>
            <w:shd w:val="clear" w:color="auto" w:fill="auto"/>
            <w:vAlign w:val="center"/>
          </w:tcPr>
          <w:p w14:paraId="36EED9B6" w14:textId="330859A6" w:rsidR="00C82678" w:rsidRPr="00471165" w:rsidRDefault="00C82678" w:rsidP="00C31DB9">
            <w:pPr>
              <w:rPr>
                <w:sz w:val="20"/>
                <w:szCs w:val="20"/>
              </w:rPr>
            </w:pPr>
            <w:r w:rsidRPr="00471165">
              <w:rPr>
                <w:color w:val="000000"/>
                <w:sz w:val="20"/>
                <w:szCs w:val="20"/>
              </w:rPr>
              <w:t>1.1. Наука и ее роль в ста</w:t>
            </w:r>
            <w:r w:rsidR="006A777E" w:rsidRPr="00471165">
              <w:rPr>
                <w:color w:val="000000"/>
                <w:sz w:val="20"/>
                <w:szCs w:val="20"/>
              </w:rPr>
              <w:t xml:space="preserve">новлении современного общества </w:t>
            </w:r>
          </w:p>
        </w:tc>
        <w:tc>
          <w:tcPr>
            <w:tcW w:w="1206" w:type="pct"/>
            <w:vAlign w:val="center"/>
          </w:tcPr>
          <w:p w14:paraId="0422E992" w14:textId="14F1B3E0" w:rsidR="00C82678" w:rsidRPr="00471165" w:rsidRDefault="00AB5DF2" w:rsidP="00C31DB9">
            <w:pPr>
              <w:rPr>
                <w:sz w:val="20"/>
                <w:szCs w:val="20"/>
              </w:rPr>
            </w:pPr>
            <w:r w:rsidRPr="00471165">
              <w:rPr>
                <w:sz w:val="20"/>
                <w:szCs w:val="20"/>
              </w:rPr>
              <w:t>Наука как общественный институт и форма познания</w:t>
            </w:r>
          </w:p>
        </w:tc>
        <w:tc>
          <w:tcPr>
            <w:tcW w:w="848" w:type="pct"/>
            <w:shd w:val="clear" w:color="auto" w:fill="auto"/>
            <w:vAlign w:val="center"/>
          </w:tcPr>
          <w:p w14:paraId="4A674055" w14:textId="77777777" w:rsidR="00C82678" w:rsidRPr="00471165" w:rsidRDefault="00C82678" w:rsidP="00C31DB9">
            <w:pPr>
              <w:rPr>
                <w:sz w:val="20"/>
                <w:szCs w:val="20"/>
              </w:rPr>
            </w:pPr>
            <w:r w:rsidRPr="00471165">
              <w:rPr>
                <w:sz w:val="20"/>
                <w:szCs w:val="20"/>
              </w:rPr>
              <w:t>Знание</w:t>
            </w:r>
          </w:p>
        </w:tc>
        <w:tc>
          <w:tcPr>
            <w:tcW w:w="716" w:type="pct"/>
            <w:shd w:val="clear" w:color="auto" w:fill="auto"/>
            <w:vAlign w:val="center"/>
          </w:tcPr>
          <w:p w14:paraId="761BE2DA" w14:textId="1DE6B020" w:rsidR="00C82678" w:rsidRPr="00471165" w:rsidRDefault="006A777E" w:rsidP="00C31DB9">
            <w:pPr>
              <w:rPr>
                <w:sz w:val="20"/>
                <w:szCs w:val="20"/>
              </w:rPr>
            </w:pPr>
            <w:r w:rsidRPr="00471165">
              <w:rPr>
                <w:sz w:val="20"/>
                <w:szCs w:val="20"/>
              </w:rPr>
              <w:t>6</w:t>
            </w:r>
            <w:r w:rsidR="00C82678" w:rsidRPr="00471165">
              <w:rPr>
                <w:sz w:val="20"/>
                <w:szCs w:val="20"/>
              </w:rPr>
              <w:t xml:space="preserve"> – ОТЗ</w:t>
            </w:r>
          </w:p>
          <w:p w14:paraId="26DACD91" w14:textId="24DCF888" w:rsidR="00C82678" w:rsidRPr="00471165" w:rsidRDefault="006A777E" w:rsidP="00C31DB9">
            <w:pPr>
              <w:rPr>
                <w:sz w:val="20"/>
                <w:szCs w:val="20"/>
              </w:rPr>
            </w:pPr>
            <w:r w:rsidRPr="00471165">
              <w:rPr>
                <w:sz w:val="20"/>
                <w:szCs w:val="20"/>
              </w:rPr>
              <w:t>6</w:t>
            </w:r>
            <w:r w:rsidR="00C82678" w:rsidRPr="00471165">
              <w:rPr>
                <w:sz w:val="20"/>
                <w:szCs w:val="20"/>
              </w:rPr>
              <w:t xml:space="preserve"> – ЗТЗ</w:t>
            </w:r>
          </w:p>
        </w:tc>
      </w:tr>
      <w:tr w:rsidR="00C82678" w:rsidRPr="00471165" w14:paraId="4E32D19C" w14:textId="77777777" w:rsidTr="00471165">
        <w:trPr>
          <w:trHeight w:val="330"/>
        </w:trPr>
        <w:tc>
          <w:tcPr>
            <w:tcW w:w="1141" w:type="pct"/>
            <w:vMerge/>
            <w:shd w:val="clear" w:color="auto" w:fill="auto"/>
            <w:vAlign w:val="center"/>
          </w:tcPr>
          <w:p w14:paraId="146AEE0C" w14:textId="77777777" w:rsidR="00C82678" w:rsidRPr="00471165" w:rsidRDefault="00C82678" w:rsidP="00C31DB9">
            <w:pPr>
              <w:widowControl w:val="0"/>
              <w:autoSpaceDE w:val="0"/>
              <w:autoSpaceDN w:val="0"/>
              <w:adjustRightInd w:val="0"/>
              <w:jc w:val="center"/>
              <w:rPr>
                <w:bCs/>
                <w:sz w:val="20"/>
                <w:szCs w:val="20"/>
              </w:rPr>
            </w:pPr>
          </w:p>
        </w:tc>
        <w:tc>
          <w:tcPr>
            <w:tcW w:w="1089" w:type="pct"/>
            <w:vMerge/>
            <w:shd w:val="clear" w:color="auto" w:fill="auto"/>
            <w:vAlign w:val="center"/>
          </w:tcPr>
          <w:p w14:paraId="653AECB1" w14:textId="77777777" w:rsidR="00C82678" w:rsidRPr="00471165" w:rsidRDefault="00C82678" w:rsidP="00C31DB9">
            <w:pPr>
              <w:rPr>
                <w:sz w:val="20"/>
                <w:szCs w:val="20"/>
              </w:rPr>
            </w:pPr>
          </w:p>
        </w:tc>
        <w:tc>
          <w:tcPr>
            <w:tcW w:w="1206" w:type="pct"/>
            <w:vAlign w:val="center"/>
          </w:tcPr>
          <w:p w14:paraId="20973432" w14:textId="178E4FE6" w:rsidR="00C82678" w:rsidRPr="00471165" w:rsidRDefault="00AB5DF2" w:rsidP="00C31DB9">
            <w:pPr>
              <w:rPr>
                <w:sz w:val="20"/>
                <w:szCs w:val="20"/>
              </w:rPr>
            </w:pPr>
            <w:r w:rsidRPr="00471165">
              <w:rPr>
                <w:sz w:val="20"/>
                <w:szCs w:val="20"/>
              </w:rPr>
              <w:t>Этапы и механизмы развития науки</w:t>
            </w:r>
          </w:p>
        </w:tc>
        <w:tc>
          <w:tcPr>
            <w:tcW w:w="848" w:type="pct"/>
            <w:shd w:val="clear" w:color="auto" w:fill="auto"/>
            <w:vAlign w:val="center"/>
          </w:tcPr>
          <w:p w14:paraId="63BA193C" w14:textId="77777777" w:rsidR="00C82678" w:rsidRPr="00471165" w:rsidRDefault="00C82678" w:rsidP="00C31DB9">
            <w:pPr>
              <w:rPr>
                <w:sz w:val="20"/>
                <w:szCs w:val="20"/>
              </w:rPr>
            </w:pPr>
            <w:r w:rsidRPr="00471165">
              <w:rPr>
                <w:sz w:val="20"/>
                <w:szCs w:val="20"/>
              </w:rPr>
              <w:t>Знание</w:t>
            </w:r>
          </w:p>
        </w:tc>
        <w:tc>
          <w:tcPr>
            <w:tcW w:w="716" w:type="pct"/>
            <w:shd w:val="clear" w:color="auto" w:fill="auto"/>
            <w:vAlign w:val="center"/>
          </w:tcPr>
          <w:p w14:paraId="7567000A" w14:textId="7DEF52AE" w:rsidR="00C82678" w:rsidRPr="00471165" w:rsidRDefault="006A777E" w:rsidP="00C31DB9">
            <w:pPr>
              <w:rPr>
                <w:sz w:val="20"/>
                <w:szCs w:val="20"/>
              </w:rPr>
            </w:pPr>
            <w:r w:rsidRPr="00471165">
              <w:rPr>
                <w:sz w:val="20"/>
                <w:szCs w:val="20"/>
              </w:rPr>
              <w:t>6</w:t>
            </w:r>
            <w:r w:rsidR="00C82678" w:rsidRPr="00471165">
              <w:rPr>
                <w:sz w:val="20"/>
                <w:szCs w:val="20"/>
              </w:rPr>
              <w:t xml:space="preserve"> – ОТЗ</w:t>
            </w:r>
          </w:p>
          <w:p w14:paraId="0B797965" w14:textId="046C736E" w:rsidR="00C82678" w:rsidRPr="00471165" w:rsidRDefault="006A777E" w:rsidP="00C31DB9">
            <w:pPr>
              <w:rPr>
                <w:sz w:val="20"/>
                <w:szCs w:val="20"/>
              </w:rPr>
            </w:pPr>
            <w:r w:rsidRPr="00471165">
              <w:rPr>
                <w:sz w:val="20"/>
                <w:szCs w:val="20"/>
              </w:rPr>
              <w:t>6</w:t>
            </w:r>
            <w:r w:rsidR="00C82678" w:rsidRPr="00471165">
              <w:rPr>
                <w:sz w:val="20"/>
                <w:szCs w:val="20"/>
              </w:rPr>
              <w:t xml:space="preserve"> – ЗТЗ</w:t>
            </w:r>
          </w:p>
        </w:tc>
      </w:tr>
      <w:tr w:rsidR="00C82678" w:rsidRPr="00471165" w14:paraId="7D910514" w14:textId="77777777" w:rsidTr="00471165">
        <w:trPr>
          <w:trHeight w:val="450"/>
        </w:trPr>
        <w:tc>
          <w:tcPr>
            <w:tcW w:w="1141" w:type="pct"/>
            <w:vMerge/>
            <w:shd w:val="clear" w:color="auto" w:fill="auto"/>
            <w:vAlign w:val="center"/>
          </w:tcPr>
          <w:p w14:paraId="0EA0372D" w14:textId="77777777" w:rsidR="00C82678" w:rsidRPr="00471165" w:rsidRDefault="00C82678" w:rsidP="00C31DB9">
            <w:pPr>
              <w:widowControl w:val="0"/>
              <w:autoSpaceDE w:val="0"/>
              <w:autoSpaceDN w:val="0"/>
              <w:adjustRightInd w:val="0"/>
              <w:jc w:val="center"/>
              <w:rPr>
                <w:bCs/>
                <w:sz w:val="20"/>
                <w:szCs w:val="20"/>
              </w:rPr>
            </w:pPr>
          </w:p>
        </w:tc>
        <w:tc>
          <w:tcPr>
            <w:tcW w:w="1089" w:type="pct"/>
            <w:vMerge/>
            <w:shd w:val="clear" w:color="auto" w:fill="auto"/>
            <w:vAlign w:val="center"/>
          </w:tcPr>
          <w:p w14:paraId="3371633C" w14:textId="77777777" w:rsidR="00C82678" w:rsidRPr="00471165" w:rsidRDefault="00C82678" w:rsidP="00C31DB9">
            <w:pPr>
              <w:rPr>
                <w:sz w:val="20"/>
                <w:szCs w:val="20"/>
              </w:rPr>
            </w:pPr>
          </w:p>
        </w:tc>
        <w:tc>
          <w:tcPr>
            <w:tcW w:w="1206" w:type="pct"/>
            <w:vAlign w:val="center"/>
          </w:tcPr>
          <w:p w14:paraId="1FF8BCE1" w14:textId="7F0E6321" w:rsidR="00C82678" w:rsidRPr="00471165" w:rsidRDefault="00AB5DF2" w:rsidP="00C31DB9">
            <w:pPr>
              <w:rPr>
                <w:sz w:val="20"/>
                <w:szCs w:val="20"/>
              </w:rPr>
            </w:pPr>
            <w:r w:rsidRPr="00471165">
              <w:rPr>
                <w:sz w:val="20"/>
                <w:szCs w:val="20"/>
              </w:rPr>
              <w:t>Особенности современной науки. Критерии научности</w:t>
            </w:r>
          </w:p>
        </w:tc>
        <w:tc>
          <w:tcPr>
            <w:tcW w:w="848" w:type="pct"/>
            <w:shd w:val="clear" w:color="auto" w:fill="auto"/>
            <w:vAlign w:val="center"/>
          </w:tcPr>
          <w:p w14:paraId="642A19C4" w14:textId="123D8D1E" w:rsidR="00C82678" w:rsidRPr="00471165" w:rsidRDefault="006A777E" w:rsidP="00C82678">
            <w:pPr>
              <w:rPr>
                <w:sz w:val="20"/>
                <w:szCs w:val="20"/>
              </w:rPr>
            </w:pPr>
            <w:r w:rsidRPr="00471165">
              <w:rPr>
                <w:sz w:val="20"/>
                <w:szCs w:val="20"/>
              </w:rPr>
              <w:t>Умения</w:t>
            </w:r>
          </w:p>
        </w:tc>
        <w:tc>
          <w:tcPr>
            <w:tcW w:w="716" w:type="pct"/>
            <w:shd w:val="clear" w:color="auto" w:fill="auto"/>
            <w:vAlign w:val="center"/>
          </w:tcPr>
          <w:p w14:paraId="3E2B5CBB" w14:textId="20C797F9" w:rsidR="00C82678" w:rsidRPr="00471165" w:rsidRDefault="006A777E" w:rsidP="00C31DB9">
            <w:pPr>
              <w:rPr>
                <w:sz w:val="20"/>
                <w:szCs w:val="20"/>
              </w:rPr>
            </w:pPr>
            <w:r w:rsidRPr="00471165">
              <w:rPr>
                <w:sz w:val="20"/>
                <w:szCs w:val="20"/>
              </w:rPr>
              <w:t>6</w:t>
            </w:r>
            <w:r w:rsidR="00C82678" w:rsidRPr="00471165">
              <w:rPr>
                <w:sz w:val="20"/>
                <w:szCs w:val="20"/>
              </w:rPr>
              <w:t xml:space="preserve"> – ОТЗ</w:t>
            </w:r>
          </w:p>
          <w:p w14:paraId="20913453" w14:textId="2CD27C66" w:rsidR="00C82678" w:rsidRPr="00471165" w:rsidRDefault="006A777E" w:rsidP="00C31DB9">
            <w:pPr>
              <w:rPr>
                <w:sz w:val="20"/>
                <w:szCs w:val="20"/>
              </w:rPr>
            </w:pPr>
            <w:r w:rsidRPr="00471165">
              <w:rPr>
                <w:sz w:val="20"/>
                <w:szCs w:val="20"/>
              </w:rPr>
              <w:t>6</w:t>
            </w:r>
            <w:r w:rsidR="00C82678" w:rsidRPr="00471165">
              <w:rPr>
                <w:sz w:val="20"/>
                <w:szCs w:val="20"/>
              </w:rPr>
              <w:t xml:space="preserve"> – ЗТЗ</w:t>
            </w:r>
          </w:p>
        </w:tc>
      </w:tr>
      <w:tr w:rsidR="006A777E" w:rsidRPr="00471165" w14:paraId="2B9C143B" w14:textId="77777777" w:rsidTr="00471165">
        <w:trPr>
          <w:trHeight w:val="228"/>
        </w:trPr>
        <w:tc>
          <w:tcPr>
            <w:tcW w:w="1141" w:type="pct"/>
            <w:vMerge/>
            <w:shd w:val="clear" w:color="auto" w:fill="auto"/>
            <w:vAlign w:val="center"/>
          </w:tcPr>
          <w:p w14:paraId="2C7ECA42" w14:textId="77777777" w:rsidR="006A777E" w:rsidRPr="00471165" w:rsidRDefault="006A777E" w:rsidP="00C31DB9">
            <w:pPr>
              <w:rPr>
                <w:sz w:val="20"/>
                <w:szCs w:val="20"/>
              </w:rPr>
            </w:pPr>
          </w:p>
        </w:tc>
        <w:tc>
          <w:tcPr>
            <w:tcW w:w="1089" w:type="pct"/>
            <w:vMerge w:val="restart"/>
            <w:shd w:val="clear" w:color="auto" w:fill="auto"/>
            <w:vAlign w:val="center"/>
          </w:tcPr>
          <w:p w14:paraId="17221A6C" w14:textId="5ACB9AD7" w:rsidR="006A777E" w:rsidRPr="00471165" w:rsidRDefault="006A777E" w:rsidP="00C31DB9">
            <w:pPr>
              <w:rPr>
                <w:sz w:val="20"/>
                <w:szCs w:val="20"/>
              </w:rPr>
            </w:pPr>
            <w:r w:rsidRPr="00471165">
              <w:rPr>
                <w:color w:val="000000"/>
                <w:sz w:val="20"/>
                <w:szCs w:val="20"/>
              </w:rPr>
              <w:t>1.2. Методологические аспекты проведения научных исследований</w:t>
            </w:r>
          </w:p>
        </w:tc>
        <w:tc>
          <w:tcPr>
            <w:tcW w:w="1206" w:type="pct"/>
            <w:vAlign w:val="center"/>
          </w:tcPr>
          <w:p w14:paraId="125C6FEA" w14:textId="65FDF1CE" w:rsidR="006A777E" w:rsidRPr="00471165" w:rsidRDefault="006A777E" w:rsidP="00C31DB9">
            <w:pPr>
              <w:rPr>
                <w:sz w:val="20"/>
                <w:szCs w:val="20"/>
              </w:rPr>
            </w:pPr>
            <w:r w:rsidRPr="00471165">
              <w:rPr>
                <w:sz w:val="20"/>
                <w:szCs w:val="20"/>
              </w:rPr>
              <w:t>Научное исследование: его виды и стратегии</w:t>
            </w:r>
          </w:p>
        </w:tc>
        <w:tc>
          <w:tcPr>
            <w:tcW w:w="848" w:type="pct"/>
            <w:shd w:val="clear" w:color="auto" w:fill="auto"/>
            <w:vAlign w:val="center"/>
          </w:tcPr>
          <w:p w14:paraId="7F3E0CD7" w14:textId="77777777" w:rsidR="006A777E" w:rsidRPr="00471165" w:rsidRDefault="006A777E" w:rsidP="00C31DB9">
            <w:pPr>
              <w:rPr>
                <w:sz w:val="20"/>
                <w:szCs w:val="20"/>
              </w:rPr>
            </w:pPr>
            <w:r w:rsidRPr="00471165">
              <w:rPr>
                <w:sz w:val="20"/>
                <w:szCs w:val="20"/>
              </w:rPr>
              <w:t>Знание</w:t>
            </w:r>
          </w:p>
        </w:tc>
        <w:tc>
          <w:tcPr>
            <w:tcW w:w="716" w:type="pct"/>
            <w:shd w:val="clear" w:color="auto" w:fill="auto"/>
            <w:vAlign w:val="center"/>
          </w:tcPr>
          <w:p w14:paraId="7FB73C64" w14:textId="77777777" w:rsidR="006A777E" w:rsidRPr="00471165" w:rsidRDefault="006A777E" w:rsidP="00C31DB9">
            <w:pPr>
              <w:rPr>
                <w:sz w:val="20"/>
                <w:szCs w:val="20"/>
              </w:rPr>
            </w:pPr>
            <w:r w:rsidRPr="00471165">
              <w:rPr>
                <w:sz w:val="20"/>
                <w:szCs w:val="20"/>
              </w:rPr>
              <w:t>6 – ОТЗ</w:t>
            </w:r>
          </w:p>
          <w:p w14:paraId="5B60CCC2" w14:textId="3394B9FF" w:rsidR="006A777E" w:rsidRPr="00471165" w:rsidRDefault="006A777E" w:rsidP="00C31DB9">
            <w:pPr>
              <w:rPr>
                <w:sz w:val="20"/>
                <w:szCs w:val="20"/>
              </w:rPr>
            </w:pPr>
            <w:r w:rsidRPr="00471165">
              <w:rPr>
                <w:sz w:val="20"/>
                <w:szCs w:val="20"/>
              </w:rPr>
              <w:t>6 – ЗТЗ</w:t>
            </w:r>
          </w:p>
        </w:tc>
      </w:tr>
      <w:tr w:rsidR="006A777E" w:rsidRPr="00471165" w14:paraId="4CC3B4C8" w14:textId="77777777" w:rsidTr="00471165">
        <w:trPr>
          <w:trHeight w:val="435"/>
        </w:trPr>
        <w:tc>
          <w:tcPr>
            <w:tcW w:w="1141" w:type="pct"/>
            <w:vMerge/>
            <w:shd w:val="clear" w:color="auto" w:fill="auto"/>
            <w:vAlign w:val="center"/>
          </w:tcPr>
          <w:p w14:paraId="0B54F3D9" w14:textId="77777777" w:rsidR="006A777E" w:rsidRPr="00471165" w:rsidRDefault="006A777E" w:rsidP="00C31DB9">
            <w:pPr>
              <w:rPr>
                <w:sz w:val="20"/>
                <w:szCs w:val="20"/>
              </w:rPr>
            </w:pPr>
          </w:p>
        </w:tc>
        <w:tc>
          <w:tcPr>
            <w:tcW w:w="1089" w:type="pct"/>
            <w:vMerge/>
            <w:shd w:val="clear" w:color="auto" w:fill="auto"/>
            <w:vAlign w:val="center"/>
          </w:tcPr>
          <w:p w14:paraId="551B84B4" w14:textId="77777777" w:rsidR="006A777E" w:rsidRPr="00471165" w:rsidRDefault="006A777E" w:rsidP="00C31DB9">
            <w:pPr>
              <w:rPr>
                <w:sz w:val="20"/>
                <w:szCs w:val="20"/>
              </w:rPr>
            </w:pPr>
          </w:p>
        </w:tc>
        <w:tc>
          <w:tcPr>
            <w:tcW w:w="1206" w:type="pct"/>
            <w:vAlign w:val="center"/>
          </w:tcPr>
          <w:p w14:paraId="1BBEC210" w14:textId="5A325FC0" w:rsidR="006A777E" w:rsidRPr="00471165" w:rsidRDefault="006A777E" w:rsidP="000E1071">
            <w:pPr>
              <w:rPr>
                <w:sz w:val="20"/>
                <w:szCs w:val="20"/>
              </w:rPr>
            </w:pPr>
            <w:r w:rsidRPr="00471165">
              <w:rPr>
                <w:sz w:val="20"/>
                <w:szCs w:val="20"/>
              </w:rPr>
              <w:t>Функции научного знания</w:t>
            </w:r>
          </w:p>
        </w:tc>
        <w:tc>
          <w:tcPr>
            <w:tcW w:w="848" w:type="pct"/>
            <w:shd w:val="clear" w:color="auto" w:fill="auto"/>
            <w:vAlign w:val="center"/>
          </w:tcPr>
          <w:p w14:paraId="00279D08" w14:textId="77777777" w:rsidR="006A777E" w:rsidRPr="00471165" w:rsidRDefault="006A777E" w:rsidP="00C31DB9">
            <w:pPr>
              <w:rPr>
                <w:sz w:val="20"/>
                <w:szCs w:val="20"/>
              </w:rPr>
            </w:pPr>
            <w:r w:rsidRPr="00471165">
              <w:rPr>
                <w:sz w:val="20"/>
                <w:szCs w:val="20"/>
              </w:rPr>
              <w:t xml:space="preserve">Знание </w:t>
            </w:r>
          </w:p>
        </w:tc>
        <w:tc>
          <w:tcPr>
            <w:tcW w:w="716" w:type="pct"/>
            <w:shd w:val="clear" w:color="auto" w:fill="auto"/>
            <w:vAlign w:val="center"/>
          </w:tcPr>
          <w:p w14:paraId="6BB0343D" w14:textId="77777777" w:rsidR="006A777E" w:rsidRPr="00471165" w:rsidRDefault="006A777E" w:rsidP="00C31DB9">
            <w:pPr>
              <w:rPr>
                <w:sz w:val="20"/>
                <w:szCs w:val="20"/>
              </w:rPr>
            </w:pPr>
            <w:r w:rsidRPr="00471165">
              <w:rPr>
                <w:sz w:val="20"/>
                <w:szCs w:val="20"/>
              </w:rPr>
              <w:t>6 – ОТЗ</w:t>
            </w:r>
          </w:p>
          <w:p w14:paraId="029C99C4" w14:textId="61D108BC" w:rsidR="006A777E" w:rsidRPr="00471165" w:rsidRDefault="006A777E" w:rsidP="00C31DB9">
            <w:pPr>
              <w:rPr>
                <w:sz w:val="20"/>
                <w:szCs w:val="20"/>
              </w:rPr>
            </w:pPr>
            <w:r w:rsidRPr="00471165">
              <w:rPr>
                <w:sz w:val="20"/>
                <w:szCs w:val="20"/>
              </w:rPr>
              <w:t>6 – ЗТЗ</w:t>
            </w:r>
          </w:p>
        </w:tc>
      </w:tr>
      <w:tr w:rsidR="006A777E" w:rsidRPr="00471165" w14:paraId="0F79215D" w14:textId="77777777" w:rsidTr="00471165">
        <w:trPr>
          <w:trHeight w:val="450"/>
        </w:trPr>
        <w:tc>
          <w:tcPr>
            <w:tcW w:w="1141" w:type="pct"/>
            <w:vMerge/>
            <w:shd w:val="clear" w:color="auto" w:fill="auto"/>
            <w:vAlign w:val="center"/>
          </w:tcPr>
          <w:p w14:paraId="0AFB3D46" w14:textId="77777777" w:rsidR="006A777E" w:rsidRPr="00471165" w:rsidRDefault="006A777E" w:rsidP="00C31DB9">
            <w:pPr>
              <w:rPr>
                <w:sz w:val="20"/>
                <w:szCs w:val="20"/>
              </w:rPr>
            </w:pPr>
          </w:p>
        </w:tc>
        <w:tc>
          <w:tcPr>
            <w:tcW w:w="1089" w:type="pct"/>
            <w:vMerge/>
            <w:shd w:val="clear" w:color="auto" w:fill="auto"/>
            <w:vAlign w:val="center"/>
          </w:tcPr>
          <w:p w14:paraId="636A5722" w14:textId="77777777" w:rsidR="006A777E" w:rsidRPr="00471165" w:rsidRDefault="006A777E" w:rsidP="00C31DB9">
            <w:pPr>
              <w:rPr>
                <w:sz w:val="20"/>
                <w:szCs w:val="20"/>
              </w:rPr>
            </w:pPr>
          </w:p>
        </w:tc>
        <w:tc>
          <w:tcPr>
            <w:tcW w:w="1206" w:type="pct"/>
            <w:vAlign w:val="center"/>
          </w:tcPr>
          <w:p w14:paraId="019D8FBE" w14:textId="59902283" w:rsidR="006A777E" w:rsidRPr="00471165" w:rsidRDefault="006A777E" w:rsidP="00C31DB9">
            <w:pPr>
              <w:rPr>
                <w:sz w:val="20"/>
                <w:szCs w:val="20"/>
              </w:rPr>
            </w:pPr>
            <w:r w:rsidRPr="00471165">
              <w:rPr>
                <w:sz w:val="20"/>
                <w:szCs w:val="20"/>
              </w:rPr>
              <w:t>Методы и методические приемы проведения научного исследования</w:t>
            </w:r>
          </w:p>
        </w:tc>
        <w:tc>
          <w:tcPr>
            <w:tcW w:w="848" w:type="pct"/>
            <w:shd w:val="clear" w:color="auto" w:fill="auto"/>
            <w:vAlign w:val="center"/>
          </w:tcPr>
          <w:p w14:paraId="14A01E14" w14:textId="74EB0B44" w:rsidR="006A777E" w:rsidRPr="00471165" w:rsidRDefault="006A777E" w:rsidP="00C31DB9">
            <w:pPr>
              <w:rPr>
                <w:sz w:val="20"/>
                <w:szCs w:val="20"/>
              </w:rPr>
            </w:pPr>
            <w:r w:rsidRPr="00471165">
              <w:rPr>
                <w:sz w:val="20"/>
                <w:szCs w:val="20"/>
              </w:rPr>
              <w:t>Умения</w:t>
            </w:r>
          </w:p>
        </w:tc>
        <w:tc>
          <w:tcPr>
            <w:tcW w:w="716" w:type="pct"/>
            <w:shd w:val="clear" w:color="auto" w:fill="auto"/>
            <w:vAlign w:val="center"/>
          </w:tcPr>
          <w:p w14:paraId="2B4908D0" w14:textId="77777777" w:rsidR="006A777E" w:rsidRPr="00471165" w:rsidRDefault="006A777E" w:rsidP="00C31DB9">
            <w:pPr>
              <w:rPr>
                <w:sz w:val="20"/>
                <w:szCs w:val="20"/>
              </w:rPr>
            </w:pPr>
            <w:r w:rsidRPr="00471165">
              <w:rPr>
                <w:sz w:val="20"/>
                <w:szCs w:val="20"/>
              </w:rPr>
              <w:t>6 – ОТЗ</w:t>
            </w:r>
          </w:p>
          <w:p w14:paraId="1014F7F5" w14:textId="2BE3D859" w:rsidR="006A777E" w:rsidRPr="00471165" w:rsidRDefault="006A777E" w:rsidP="00C31DB9">
            <w:pPr>
              <w:rPr>
                <w:sz w:val="20"/>
                <w:szCs w:val="20"/>
              </w:rPr>
            </w:pPr>
            <w:r w:rsidRPr="00471165">
              <w:rPr>
                <w:sz w:val="20"/>
                <w:szCs w:val="20"/>
              </w:rPr>
              <w:t>6 – ЗТЗ</w:t>
            </w:r>
          </w:p>
        </w:tc>
      </w:tr>
      <w:tr w:rsidR="006A777E" w:rsidRPr="00471165" w14:paraId="51930EB9" w14:textId="77777777" w:rsidTr="00471165">
        <w:trPr>
          <w:trHeight w:val="480"/>
        </w:trPr>
        <w:tc>
          <w:tcPr>
            <w:tcW w:w="1141" w:type="pct"/>
            <w:vMerge/>
            <w:shd w:val="clear" w:color="auto" w:fill="auto"/>
            <w:vAlign w:val="center"/>
          </w:tcPr>
          <w:p w14:paraId="35019878" w14:textId="77777777" w:rsidR="006A777E" w:rsidRPr="00471165" w:rsidRDefault="006A777E" w:rsidP="00C31DB9">
            <w:pPr>
              <w:rPr>
                <w:sz w:val="20"/>
                <w:szCs w:val="20"/>
              </w:rPr>
            </w:pPr>
          </w:p>
        </w:tc>
        <w:tc>
          <w:tcPr>
            <w:tcW w:w="1089" w:type="pct"/>
            <w:vMerge w:val="restart"/>
            <w:shd w:val="clear" w:color="auto" w:fill="auto"/>
            <w:vAlign w:val="center"/>
          </w:tcPr>
          <w:p w14:paraId="19430977" w14:textId="6B582BF6" w:rsidR="006A777E" w:rsidRPr="00471165" w:rsidRDefault="006A777E" w:rsidP="00C31DB9">
            <w:pPr>
              <w:rPr>
                <w:sz w:val="20"/>
                <w:szCs w:val="20"/>
              </w:rPr>
            </w:pPr>
            <w:r w:rsidRPr="00471165">
              <w:rPr>
                <w:color w:val="000000"/>
                <w:sz w:val="20"/>
                <w:szCs w:val="20"/>
              </w:rPr>
              <w:t>1.3. Этапы создания продукта научного исследования</w:t>
            </w:r>
          </w:p>
        </w:tc>
        <w:tc>
          <w:tcPr>
            <w:tcW w:w="1206" w:type="pct"/>
            <w:vMerge w:val="restart"/>
            <w:vAlign w:val="center"/>
          </w:tcPr>
          <w:p w14:paraId="3BCED3DA" w14:textId="3ABA4367" w:rsidR="006A777E" w:rsidRPr="00471165" w:rsidRDefault="006A777E" w:rsidP="00C31DB9">
            <w:pPr>
              <w:rPr>
                <w:sz w:val="20"/>
                <w:szCs w:val="20"/>
              </w:rPr>
            </w:pPr>
            <w:r w:rsidRPr="00471165">
              <w:rPr>
                <w:sz w:val="20"/>
                <w:szCs w:val="20"/>
              </w:rPr>
              <w:t>Выбор темы для научного исследования. Технология рациональной реконструкции исследуемого объекта</w:t>
            </w:r>
          </w:p>
        </w:tc>
        <w:tc>
          <w:tcPr>
            <w:tcW w:w="848" w:type="pct"/>
            <w:shd w:val="clear" w:color="auto" w:fill="auto"/>
            <w:vAlign w:val="center"/>
          </w:tcPr>
          <w:p w14:paraId="08A21FD3" w14:textId="6D0D6186" w:rsidR="006A777E" w:rsidRPr="00471165" w:rsidRDefault="006A777E" w:rsidP="00C31DB9">
            <w:pPr>
              <w:rPr>
                <w:sz w:val="20"/>
                <w:szCs w:val="20"/>
              </w:rPr>
            </w:pPr>
            <w:r w:rsidRPr="00471165">
              <w:rPr>
                <w:sz w:val="20"/>
                <w:szCs w:val="20"/>
              </w:rPr>
              <w:t>Умения</w:t>
            </w:r>
          </w:p>
        </w:tc>
        <w:tc>
          <w:tcPr>
            <w:tcW w:w="716" w:type="pct"/>
            <w:shd w:val="clear" w:color="auto" w:fill="auto"/>
            <w:vAlign w:val="center"/>
          </w:tcPr>
          <w:p w14:paraId="008C2305" w14:textId="77777777" w:rsidR="006A777E" w:rsidRPr="00471165" w:rsidRDefault="006A777E" w:rsidP="00C31DB9">
            <w:pPr>
              <w:rPr>
                <w:sz w:val="20"/>
                <w:szCs w:val="20"/>
              </w:rPr>
            </w:pPr>
            <w:r w:rsidRPr="00471165">
              <w:rPr>
                <w:sz w:val="20"/>
                <w:szCs w:val="20"/>
              </w:rPr>
              <w:t>6 – ОТЗ</w:t>
            </w:r>
          </w:p>
          <w:p w14:paraId="288D58C4" w14:textId="1B281ADC" w:rsidR="006A777E" w:rsidRPr="00471165" w:rsidRDefault="006A777E" w:rsidP="00C31DB9">
            <w:pPr>
              <w:rPr>
                <w:sz w:val="20"/>
                <w:szCs w:val="20"/>
              </w:rPr>
            </w:pPr>
            <w:r w:rsidRPr="00471165">
              <w:rPr>
                <w:sz w:val="20"/>
                <w:szCs w:val="20"/>
              </w:rPr>
              <w:t>6 – ЗТЗ</w:t>
            </w:r>
          </w:p>
        </w:tc>
      </w:tr>
      <w:tr w:rsidR="006A777E" w:rsidRPr="00471165" w14:paraId="63E0A36A" w14:textId="77777777" w:rsidTr="00471165">
        <w:trPr>
          <w:trHeight w:val="333"/>
        </w:trPr>
        <w:tc>
          <w:tcPr>
            <w:tcW w:w="1141" w:type="pct"/>
            <w:vMerge/>
            <w:shd w:val="clear" w:color="auto" w:fill="auto"/>
            <w:vAlign w:val="center"/>
          </w:tcPr>
          <w:p w14:paraId="11A8BFE7" w14:textId="77777777" w:rsidR="006A777E" w:rsidRPr="00471165" w:rsidRDefault="006A777E" w:rsidP="00C31DB9">
            <w:pPr>
              <w:rPr>
                <w:sz w:val="20"/>
                <w:szCs w:val="20"/>
              </w:rPr>
            </w:pPr>
          </w:p>
        </w:tc>
        <w:tc>
          <w:tcPr>
            <w:tcW w:w="1089" w:type="pct"/>
            <w:vMerge/>
            <w:shd w:val="clear" w:color="auto" w:fill="auto"/>
            <w:vAlign w:val="center"/>
          </w:tcPr>
          <w:p w14:paraId="11D6BB97" w14:textId="77777777" w:rsidR="006A777E" w:rsidRPr="00471165" w:rsidRDefault="006A777E" w:rsidP="00C31DB9">
            <w:pPr>
              <w:rPr>
                <w:sz w:val="20"/>
                <w:szCs w:val="20"/>
              </w:rPr>
            </w:pPr>
          </w:p>
        </w:tc>
        <w:tc>
          <w:tcPr>
            <w:tcW w:w="1206" w:type="pct"/>
            <w:vMerge/>
            <w:vAlign w:val="center"/>
          </w:tcPr>
          <w:p w14:paraId="75E74BF2" w14:textId="77777777" w:rsidR="006A777E" w:rsidRPr="00471165" w:rsidRDefault="006A777E" w:rsidP="00C31DB9">
            <w:pPr>
              <w:rPr>
                <w:sz w:val="20"/>
                <w:szCs w:val="20"/>
              </w:rPr>
            </w:pPr>
          </w:p>
        </w:tc>
        <w:tc>
          <w:tcPr>
            <w:tcW w:w="848" w:type="pct"/>
            <w:shd w:val="clear" w:color="auto" w:fill="auto"/>
            <w:vAlign w:val="center"/>
          </w:tcPr>
          <w:p w14:paraId="455976AE" w14:textId="3DF2E0BB" w:rsidR="006A777E" w:rsidRPr="00471165" w:rsidRDefault="006A777E" w:rsidP="00C31DB9">
            <w:pPr>
              <w:rPr>
                <w:sz w:val="20"/>
                <w:szCs w:val="20"/>
              </w:rPr>
            </w:pPr>
            <w:r w:rsidRPr="00471165">
              <w:rPr>
                <w:sz w:val="20"/>
                <w:szCs w:val="20"/>
              </w:rPr>
              <w:t xml:space="preserve">Действия </w:t>
            </w:r>
          </w:p>
        </w:tc>
        <w:tc>
          <w:tcPr>
            <w:tcW w:w="716" w:type="pct"/>
            <w:shd w:val="clear" w:color="auto" w:fill="auto"/>
            <w:vAlign w:val="center"/>
          </w:tcPr>
          <w:p w14:paraId="6C9B2B8F" w14:textId="77777777" w:rsidR="006A777E" w:rsidRPr="00471165" w:rsidRDefault="006A777E" w:rsidP="00C31DB9">
            <w:pPr>
              <w:rPr>
                <w:sz w:val="20"/>
                <w:szCs w:val="20"/>
              </w:rPr>
            </w:pPr>
            <w:r w:rsidRPr="00471165">
              <w:rPr>
                <w:sz w:val="20"/>
                <w:szCs w:val="20"/>
              </w:rPr>
              <w:t>6 – ОТЗ</w:t>
            </w:r>
          </w:p>
          <w:p w14:paraId="46A5DB73" w14:textId="17E2F6CA" w:rsidR="006A777E" w:rsidRPr="00471165" w:rsidRDefault="006A777E" w:rsidP="00C31DB9">
            <w:pPr>
              <w:rPr>
                <w:sz w:val="20"/>
                <w:szCs w:val="20"/>
              </w:rPr>
            </w:pPr>
            <w:r w:rsidRPr="00471165">
              <w:rPr>
                <w:sz w:val="20"/>
                <w:szCs w:val="20"/>
              </w:rPr>
              <w:t>6 – ЗТЗ</w:t>
            </w:r>
          </w:p>
        </w:tc>
      </w:tr>
      <w:tr w:rsidR="006A777E" w:rsidRPr="00471165" w14:paraId="4A2FA199" w14:textId="77777777" w:rsidTr="00471165">
        <w:trPr>
          <w:trHeight w:val="345"/>
        </w:trPr>
        <w:tc>
          <w:tcPr>
            <w:tcW w:w="1141" w:type="pct"/>
            <w:vMerge/>
            <w:shd w:val="clear" w:color="auto" w:fill="auto"/>
            <w:vAlign w:val="center"/>
          </w:tcPr>
          <w:p w14:paraId="3BEA1524" w14:textId="77777777" w:rsidR="006A777E" w:rsidRPr="00471165" w:rsidRDefault="006A777E" w:rsidP="00C31DB9">
            <w:pPr>
              <w:rPr>
                <w:sz w:val="20"/>
                <w:szCs w:val="20"/>
              </w:rPr>
            </w:pPr>
          </w:p>
        </w:tc>
        <w:tc>
          <w:tcPr>
            <w:tcW w:w="1089" w:type="pct"/>
            <w:vMerge/>
            <w:shd w:val="clear" w:color="auto" w:fill="auto"/>
            <w:vAlign w:val="center"/>
          </w:tcPr>
          <w:p w14:paraId="1E39D4AE" w14:textId="77777777" w:rsidR="006A777E" w:rsidRPr="00471165" w:rsidRDefault="006A777E" w:rsidP="00C31DB9">
            <w:pPr>
              <w:rPr>
                <w:sz w:val="20"/>
                <w:szCs w:val="20"/>
              </w:rPr>
            </w:pPr>
          </w:p>
        </w:tc>
        <w:tc>
          <w:tcPr>
            <w:tcW w:w="1206" w:type="pct"/>
            <w:vAlign w:val="center"/>
          </w:tcPr>
          <w:p w14:paraId="2BA0DF72" w14:textId="16B8A847" w:rsidR="006A777E" w:rsidRPr="00471165" w:rsidRDefault="006A777E" w:rsidP="00C31DB9">
            <w:pPr>
              <w:rPr>
                <w:sz w:val="20"/>
                <w:szCs w:val="20"/>
              </w:rPr>
            </w:pPr>
            <w:r w:rsidRPr="00471165">
              <w:rPr>
                <w:sz w:val="20"/>
                <w:szCs w:val="20"/>
              </w:rPr>
              <w:t>Способы обработки научной информации</w:t>
            </w:r>
          </w:p>
        </w:tc>
        <w:tc>
          <w:tcPr>
            <w:tcW w:w="848" w:type="pct"/>
            <w:shd w:val="clear" w:color="auto" w:fill="auto"/>
            <w:vAlign w:val="center"/>
          </w:tcPr>
          <w:p w14:paraId="55A8CFC9" w14:textId="77777777" w:rsidR="006A777E" w:rsidRPr="00471165" w:rsidRDefault="006A777E" w:rsidP="00C31DB9">
            <w:pPr>
              <w:rPr>
                <w:sz w:val="20"/>
                <w:szCs w:val="20"/>
              </w:rPr>
            </w:pPr>
            <w:r w:rsidRPr="00471165">
              <w:rPr>
                <w:sz w:val="20"/>
                <w:szCs w:val="20"/>
              </w:rPr>
              <w:t xml:space="preserve">Знание </w:t>
            </w:r>
          </w:p>
        </w:tc>
        <w:tc>
          <w:tcPr>
            <w:tcW w:w="716" w:type="pct"/>
            <w:shd w:val="clear" w:color="auto" w:fill="auto"/>
            <w:vAlign w:val="center"/>
          </w:tcPr>
          <w:p w14:paraId="7922598E" w14:textId="77777777" w:rsidR="006A777E" w:rsidRPr="00471165" w:rsidRDefault="006A777E" w:rsidP="00C31DB9">
            <w:pPr>
              <w:rPr>
                <w:sz w:val="20"/>
                <w:szCs w:val="20"/>
              </w:rPr>
            </w:pPr>
            <w:r w:rsidRPr="00471165">
              <w:rPr>
                <w:sz w:val="20"/>
                <w:szCs w:val="20"/>
              </w:rPr>
              <w:t>6 – ОТЗ</w:t>
            </w:r>
          </w:p>
          <w:p w14:paraId="2F4D7935" w14:textId="35D282F0" w:rsidR="006A777E" w:rsidRPr="00471165" w:rsidRDefault="006A777E" w:rsidP="00C31DB9">
            <w:pPr>
              <w:rPr>
                <w:sz w:val="20"/>
                <w:szCs w:val="20"/>
              </w:rPr>
            </w:pPr>
            <w:r w:rsidRPr="00471165">
              <w:rPr>
                <w:sz w:val="20"/>
                <w:szCs w:val="20"/>
              </w:rPr>
              <w:t>6 – ЗТЗ</w:t>
            </w:r>
          </w:p>
        </w:tc>
      </w:tr>
      <w:tr w:rsidR="006A777E" w:rsidRPr="00471165" w14:paraId="3A366BAC" w14:textId="77777777" w:rsidTr="00471165">
        <w:trPr>
          <w:trHeight w:val="429"/>
        </w:trPr>
        <w:tc>
          <w:tcPr>
            <w:tcW w:w="1141" w:type="pct"/>
            <w:vMerge/>
            <w:shd w:val="clear" w:color="auto" w:fill="auto"/>
            <w:vAlign w:val="center"/>
          </w:tcPr>
          <w:p w14:paraId="20573F07" w14:textId="77777777" w:rsidR="006A777E" w:rsidRPr="00471165" w:rsidRDefault="006A777E" w:rsidP="00C31DB9">
            <w:pPr>
              <w:rPr>
                <w:sz w:val="20"/>
                <w:szCs w:val="20"/>
              </w:rPr>
            </w:pPr>
          </w:p>
        </w:tc>
        <w:tc>
          <w:tcPr>
            <w:tcW w:w="1089" w:type="pct"/>
            <w:vMerge/>
            <w:shd w:val="clear" w:color="auto" w:fill="auto"/>
            <w:vAlign w:val="center"/>
          </w:tcPr>
          <w:p w14:paraId="4E19BE38" w14:textId="77777777" w:rsidR="006A777E" w:rsidRPr="00471165" w:rsidRDefault="006A777E" w:rsidP="00C31DB9">
            <w:pPr>
              <w:rPr>
                <w:sz w:val="20"/>
                <w:szCs w:val="20"/>
              </w:rPr>
            </w:pPr>
          </w:p>
        </w:tc>
        <w:tc>
          <w:tcPr>
            <w:tcW w:w="1206" w:type="pct"/>
            <w:vMerge w:val="restart"/>
            <w:vAlign w:val="center"/>
          </w:tcPr>
          <w:p w14:paraId="4CA3398B" w14:textId="451C67D0" w:rsidR="006A777E" w:rsidRPr="00471165" w:rsidRDefault="006A777E" w:rsidP="00C31DB9">
            <w:pPr>
              <w:rPr>
                <w:sz w:val="20"/>
                <w:szCs w:val="20"/>
              </w:rPr>
            </w:pPr>
            <w:r w:rsidRPr="00471165">
              <w:rPr>
                <w:sz w:val="20"/>
                <w:szCs w:val="20"/>
              </w:rPr>
              <w:t>Формы воплощения научных результатов. Стиль и язык научного изложения.</w:t>
            </w:r>
          </w:p>
        </w:tc>
        <w:tc>
          <w:tcPr>
            <w:tcW w:w="848" w:type="pct"/>
            <w:shd w:val="clear" w:color="auto" w:fill="auto"/>
            <w:vAlign w:val="center"/>
          </w:tcPr>
          <w:p w14:paraId="2CE3631D" w14:textId="77777777" w:rsidR="006A777E" w:rsidRPr="00471165" w:rsidRDefault="006A777E" w:rsidP="00C31DB9">
            <w:pPr>
              <w:rPr>
                <w:sz w:val="20"/>
                <w:szCs w:val="20"/>
              </w:rPr>
            </w:pPr>
            <w:r w:rsidRPr="00471165">
              <w:rPr>
                <w:sz w:val="20"/>
                <w:szCs w:val="20"/>
              </w:rPr>
              <w:t>Знание</w:t>
            </w:r>
          </w:p>
        </w:tc>
        <w:tc>
          <w:tcPr>
            <w:tcW w:w="716" w:type="pct"/>
            <w:shd w:val="clear" w:color="auto" w:fill="auto"/>
            <w:vAlign w:val="center"/>
          </w:tcPr>
          <w:p w14:paraId="3338F808" w14:textId="77777777" w:rsidR="006A777E" w:rsidRPr="00471165" w:rsidRDefault="006A777E" w:rsidP="00C31DB9">
            <w:pPr>
              <w:rPr>
                <w:sz w:val="20"/>
                <w:szCs w:val="20"/>
              </w:rPr>
            </w:pPr>
            <w:r w:rsidRPr="00471165">
              <w:rPr>
                <w:sz w:val="20"/>
                <w:szCs w:val="20"/>
              </w:rPr>
              <w:t>6 – ОТЗ</w:t>
            </w:r>
          </w:p>
          <w:p w14:paraId="750ACBB9" w14:textId="2B900880" w:rsidR="006A777E" w:rsidRPr="00471165" w:rsidRDefault="006A777E" w:rsidP="00C31DB9">
            <w:pPr>
              <w:rPr>
                <w:sz w:val="20"/>
                <w:szCs w:val="20"/>
              </w:rPr>
            </w:pPr>
            <w:r w:rsidRPr="00471165">
              <w:rPr>
                <w:sz w:val="20"/>
                <w:szCs w:val="20"/>
              </w:rPr>
              <w:t>6 – ЗТЗ</w:t>
            </w:r>
          </w:p>
        </w:tc>
      </w:tr>
      <w:tr w:rsidR="006A777E" w:rsidRPr="00471165" w14:paraId="74493406" w14:textId="77777777" w:rsidTr="00471165">
        <w:trPr>
          <w:trHeight w:val="660"/>
        </w:trPr>
        <w:tc>
          <w:tcPr>
            <w:tcW w:w="1141" w:type="pct"/>
            <w:vMerge/>
            <w:shd w:val="clear" w:color="auto" w:fill="auto"/>
            <w:vAlign w:val="center"/>
          </w:tcPr>
          <w:p w14:paraId="54CD7BE0" w14:textId="77777777" w:rsidR="006A777E" w:rsidRPr="00471165" w:rsidRDefault="006A777E" w:rsidP="00C31DB9">
            <w:pPr>
              <w:rPr>
                <w:sz w:val="20"/>
                <w:szCs w:val="20"/>
              </w:rPr>
            </w:pPr>
          </w:p>
        </w:tc>
        <w:tc>
          <w:tcPr>
            <w:tcW w:w="1089" w:type="pct"/>
            <w:vMerge/>
            <w:shd w:val="clear" w:color="auto" w:fill="auto"/>
            <w:vAlign w:val="center"/>
          </w:tcPr>
          <w:p w14:paraId="6A162AC5" w14:textId="77777777" w:rsidR="006A777E" w:rsidRPr="00471165" w:rsidRDefault="006A777E" w:rsidP="00C31DB9">
            <w:pPr>
              <w:rPr>
                <w:sz w:val="20"/>
                <w:szCs w:val="20"/>
              </w:rPr>
            </w:pPr>
          </w:p>
        </w:tc>
        <w:tc>
          <w:tcPr>
            <w:tcW w:w="1206" w:type="pct"/>
            <w:vMerge/>
            <w:vAlign w:val="center"/>
          </w:tcPr>
          <w:p w14:paraId="6F73C512" w14:textId="77777777" w:rsidR="006A777E" w:rsidRPr="00471165" w:rsidRDefault="006A777E" w:rsidP="00C31DB9">
            <w:pPr>
              <w:rPr>
                <w:sz w:val="20"/>
                <w:szCs w:val="20"/>
              </w:rPr>
            </w:pPr>
          </w:p>
        </w:tc>
        <w:tc>
          <w:tcPr>
            <w:tcW w:w="848" w:type="pct"/>
            <w:shd w:val="clear" w:color="auto" w:fill="auto"/>
            <w:vAlign w:val="center"/>
          </w:tcPr>
          <w:p w14:paraId="475C26E5" w14:textId="77777777" w:rsidR="006A777E" w:rsidRPr="00471165" w:rsidRDefault="006A777E" w:rsidP="00C31DB9">
            <w:pPr>
              <w:rPr>
                <w:sz w:val="20"/>
                <w:szCs w:val="20"/>
              </w:rPr>
            </w:pPr>
            <w:r w:rsidRPr="00471165">
              <w:rPr>
                <w:sz w:val="20"/>
                <w:szCs w:val="20"/>
              </w:rPr>
              <w:t>Действия</w:t>
            </w:r>
          </w:p>
        </w:tc>
        <w:tc>
          <w:tcPr>
            <w:tcW w:w="716" w:type="pct"/>
            <w:shd w:val="clear" w:color="auto" w:fill="auto"/>
            <w:vAlign w:val="center"/>
          </w:tcPr>
          <w:p w14:paraId="4FA2D5D0" w14:textId="77777777" w:rsidR="006A777E" w:rsidRPr="00471165" w:rsidRDefault="006A777E" w:rsidP="00C31DB9">
            <w:pPr>
              <w:rPr>
                <w:sz w:val="20"/>
                <w:szCs w:val="20"/>
              </w:rPr>
            </w:pPr>
            <w:r w:rsidRPr="00471165">
              <w:rPr>
                <w:sz w:val="20"/>
                <w:szCs w:val="20"/>
              </w:rPr>
              <w:t>6 – ОТЗ</w:t>
            </w:r>
          </w:p>
          <w:p w14:paraId="642B82E3" w14:textId="34F1790F" w:rsidR="006A777E" w:rsidRPr="00471165" w:rsidRDefault="006A777E" w:rsidP="00C31DB9">
            <w:pPr>
              <w:rPr>
                <w:sz w:val="20"/>
                <w:szCs w:val="20"/>
              </w:rPr>
            </w:pPr>
            <w:r w:rsidRPr="00471165">
              <w:rPr>
                <w:sz w:val="20"/>
                <w:szCs w:val="20"/>
              </w:rPr>
              <w:t>6 – ЗТЗ</w:t>
            </w:r>
          </w:p>
        </w:tc>
      </w:tr>
      <w:tr w:rsidR="006A777E" w:rsidRPr="00471165" w14:paraId="4CF0E578" w14:textId="77777777" w:rsidTr="00471165">
        <w:trPr>
          <w:trHeight w:val="320"/>
        </w:trPr>
        <w:tc>
          <w:tcPr>
            <w:tcW w:w="1141" w:type="pct"/>
            <w:vMerge w:val="restart"/>
            <w:shd w:val="clear" w:color="auto" w:fill="auto"/>
            <w:vAlign w:val="center"/>
          </w:tcPr>
          <w:p w14:paraId="21C5C837" w14:textId="77777777" w:rsidR="006A777E" w:rsidRPr="00471165" w:rsidRDefault="006A777E" w:rsidP="001C6545">
            <w:pPr>
              <w:widowControl w:val="0"/>
              <w:autoSpaceDE w:val="0"/>
              <w:autoSpaceDN w:val="0"/>
              <w:adjustRightInd w:val="0"/>
              <w:jc w:val="center"/>
              <w:rPr>
                <w:bCs/>
                <w:sz w:val="20"/>
                <w:szCs w:val="20"/>
              </w:rPr>
            </w:pPr>
            <w:r w:rsidRPr="00471165">
              <w:rPr>
                <w:bCs/>
                <w:sz w:val="20"/>
                <w:szCs w:val="20"/>
              </w:rPr>
              <w:t xml:space="preserve">УК-1.1 Анализирует проблемную ситуацию, определяет причины ее возникновения и осуществляет её декомпозицию на отдельные задачи </w:t>
            </w:r>
          </w:p>
          <w:p w14:paraId="411D6BDA" w14:textId="77777777" w:rsidR="006A777E" w:rsidRPr="00471165" w:rsidRDefault="006A777E" w:rsidP="001C6545">
            <w:pPr>
              <w:widowControl w:val="0"/>
              <w:autoSpaceDE w:val="0"/>
              <w:autoSpaceDN w:val="0"/>
              <w:adjustRightInd w:val="0"/>
              <w:jc w:val="center"/>
              <w:rPr>
                <w:bCs/>
                <w:sz w:val="20"/>
                <w:szCs w:val="20"/>
              </w:rPr>
            </w:pPr>
          </w:p>
          <w:p w14:paraId="0F802C7D" w14:textId="77777777" w:rsidR="006A777E" w:rsidRPr="00471165" w:rsidRDefault="006A777E" w:rsidP="001C6545">
            <w:pPr>
              <w:widowControl w:val="0"/>
              <w:autoSpaceDE w:val="0"/>
              <w:autoSpaceDN w:val="0"/>
              <w:adjustRightInd w:val="0"/>
              <w:jc w:val="center"/>
              <w:rPr>
                <w:bCs/>
                <w:sz w:val="20"/>
                <w:szCs w:val="20"/>
              </w:rPr>
            </w:pPr>
            <w:r w:rsidRPr="00471165">
              <w:rPr>
                <w:bCs/>
                <w:sz w:val="20"/>
                <w:szCs w:val="20"/>
              </w:rPr>
              <w:t>УК-1.2 Вырабатывает стратегию достижения поставленной цели</w:t>
            </w:r>
          </w:p>
          <w:p w14:paraId="3B9E9B1B" w14:textId="43377201" w:rsidR="006A777E" w:rsidRPr="00471165" w:rsidRDefault="006A777E" w:rsidP="001C6545">
            <w:pPr>
              <w:widowControl w:val="0"/>
              <w:autoSpaceDE w:val="0"/>
              <w:autoSpaceDN w:val="0"/>
              <w:adjustRightInd w:val="0"/>
              <w:jc w:val="center"/>
              <w:rPr>
                <w:bCs/>
                <w:sz w:val="20"/>
                <w:szCs w:val="20"/>
              </w:rPr>
            </w:pPr>
            <w:r w:rsidRPr="00471165">
              <w:rPr>
                <w:bCs/>
                <w:sz w:val="20"/>
                <w:szCs w:val="20"/>
              </w:rPr>
              <w:t xml:space="preserve"> </w:t>
            </w:r>
          </w:p>
          <w:p w14:paraId="793BCB8E" w14:textId="77777777" w:rsidR="00E24E4A" w:rsidRPr="00471165" w:rsidRDefault="006A777E" w:rsidP="001C6545">
            <w:pPr>
              <w:widowControl w:val="0"/>
              <w:autoSpaceDE w:val="0"/>
              <w:autoSpaceDN w:val="0"/>
              <w:adjustRightInd w:val="0"/>
              <w:jc w:val="center"/>
              <w:rPr>
                <w:bCs/>
                <w:sz w:val="20"/>
                <w:szCs w:val="20"/>
              </w:rPr>
            </w:pPr>
            <w:r w:rsidRPr="00471165">
              <w:rPr>
                <w:bCs/>
                <w:sz w:val="20"/>
                <w:szCs w:val="20"/>
              </w:rPr>
              <w:t xml:space="preserve">УК-4.3 </w:t>
            </w:r>
          </w:p>
          <w:p w14:paraId="4EB12C54" w14:textId="05FD0285" w:rsidR="006A777E" w:rsidRPr="00471165" w:rsidRDefault="006A777E" w:rsidP="001C6545">
            <w:pPr>
              <w:widowControl w:val="0"/>
              <w:autoSpaceDE w:val="0"/>
              <w:autoSpaceDN w:val="0"/>
              <w:adjustRightInd w:val="0"/>
              <w:jc w:val="center"/>
              <w:rPr>
                <w:bCs/>
                <w:sz w:val="20"/>
                <w:szCs w:val="20"/>
              </w:rPr>
            </w:pPr>
            <w:r w:rsidRPr="00471165">
              <w:rPr>
                <w:bCs/>
                <w:sz w:val="20"/>
                <w:szCs w:val="20"/>
              </w:rPr>
              <w:t>Использует информационно-коммуникационные технологии для поиска, обработки и представления информации</w:t>
            </w:r>
          </w:p>
          <w:p w14:paraId="28278759" w14:textId="77777777" w:rsidR="006A777E" w:rsidRPr="00471165" w:rsidRDefault="006A777E" w:rsidP="001C6545">
            <w:pPr>
              <w:widowControl w:val="0"/>
              <w:autoSpaceDE w:val="0"/>
              <w:autoSpaceDN w:val="0"/>
              <w:adjustRightInd w:val="0"/>
              <w:jc w:val="center"/>
              <w:rPr>
                <w:bCs/>
                <w:sz w:val="20"/>
                <w:szCs w:val="20"/>
              </w:rPr>
            </w:pPr>
          </w:p>
          <w:p w14:paraId="57E6FEAD" w14:textId="7DFE8454" w:rsidR="006A777E" w:rsidRPr="00471165" w:rsidRDefault="006A777E" w:rsidP="001C6545">
            <w:pPr>
              <w:widowControl w:val="0"/>
              <w:autoSpaceDE w:val="0"/>
              <w:autoSpaceDN w:val="0"/>
              <w:adjustRightInd w:val="0"/>
              <w:jc w:val="center"/>
              <w:rPr>
                <w:sz w:val="20"/>
                <w:szCs w:val="20"/>
              </w:rPr>
            </w:pPr>
            <w:r w:rsidRPr="00471165">
              <w:rPr>
                <w:bCs/>
                <w:sz w:val="20"/>
                <w:szCs w:val="20"/>
              </w:rPr>
              <w:t xml:space="preserve">УК-4.4 Представляет результаты академической и профессиональной деятельности на </w:t>
            </w:r>
            <w:r w:rsidRPr="00471165">
              <w:rPr>
                <w:bCs/>
                <w:sz w:val="20"/>
                <w:szCs w:val="20"/>
              </w:rPr>
              <w:lastRenderedPageBreak/>
              <w:t>публичных мероприятиях</w:t>
            </w:r>
          </w:p>
        </w:tc>
        <w:tc>
          <w:tcPr>
            <w:tcW w:w="1089" w:type="pct"/>
            <w:vMerge w:val="restart"/>
            <w:shd w:val="clear" w:color="auto" w:fill="auto"/>
            <w:vAlign w:val="center"/>
          </w:tcPr>
          <w:p w14:paraId="000884BA" w14:textId="2908A5BE" w:rsidR="006A777E" w:rsidRPr="00471165" w:rsidRDefault="006A777E" w:rsidP="00C82678">
            <w:pPr>
              <w:rPr>
                <w:sz w:val="20"/>
                <w:szCs w:val="20"/>
              </w:rPr>
            </w:pPr>
            <w:r w:rsidRPr="00471165">
              <w:rPr>
                <w:sz w:val="20"/>
                <w:szCs w:val="20"/>
              </w:rPr>
              <w:lastRenderedPageBreak/>
              <w:t xml:space="preserve">2.1. Место экономической науки в структуре научного знания </w:t>
            </w:r>
          </w:p>
        </w:tc>
        <w:tc>
          <w:tcPr>
            <w:tcW w:w="1206" w:type="pct"/>
            <w:vAlign w:val="center"/>
          </w:tcPr>
          <w:p w14:paraId="4936F11A" w14:textId="6DC75CFE" w:rsidR="006A777E" w:rsidRPr="00471165" w:rsidRDefault="006A777E" w:rsidP="00C31DB9">
            <w:pPr>
              <w:rPr>
                <w:sz w:val="20"/>
                <w:szCs w:val="20"/>
              </w:rPr>
            </w:pPr>
            <w:r w:rsidRPr="00471165">
              <w:rPr>
                <w:sz w:val="20"/>
                <w:szCs w:val="20"/>
              </w:rPr>
              <w:t>Соотношение между естественными и социальными науками</w:t>
            </w:r>
          </w:p>
        </w:tc>
        <w:tc>
          <w:tcPr>
            <w:tcW w:w="848" w:type="pct"/>
            <w:shd w:val="clear" w:color="auto" w:fill="auto"/>
            <w:vAlign w:val="center"/>
          </w:tcPr>
          <w:p w14:paraId="5BCC4803" w14:textId="77777777" w:rsidR="006A777E" w:rsidRPr="00471165" w:rsidRDefault="006A777E" w:rsidP="00C31DB9">
            <w:pPr>
              <w:rPr>
                <w:sz w:val="20"/>
                <w:szCs w:val="20"/>
              </w:rPr>
            </w:pPr>
            <w:r w:rsidRPr="00471165">
              <w:rPr>
                <w:sz w:val="20"/>
                <w:szCs w:val="20"/>
              </w:rPr>
              <w:t>Знание</w:t>
            </w:r>
          </w:p>
        </w:tc>
        <w:tc>
          <w:tcPr>
            <w:tcW w:w="716" w:type="pct"/>
            <w:shd w:val="clear" w:color="auto" w:fill="auto"/>
            <w:vAlign w:val="center"/>
          </w:tcPr>
          <w:p w14:paraId="2EBE0EE4" w14:textId="77777777" w:rsidR="006A777E" w:rsidRPr="00471165" w:rsidRDefault="006A777E" w:rsidP="00C31DB9">
            <w:pPr>
              <w:rPr>
                <w:sz w:val="20"/>
                <w:szCs w:val="20"/>
              </w:rPr>
            </w:pPr>
            <w:r w:rsidRPr="00471165">
              <w:rPr>
                <w:sz w:val="20"/>
                <w:szCs w:val="20"/>
              </w:rPr>
              <w:t>6 – ОТЗ</w:t>
            </w:r>
          </w:p>
          <w:p w14:paraId="0757C36D" w14:textId="4C4DFD85" w:rsidR="006A777E" w:rsidRPr="00471165" w:rsidRDefault="006A777E" w:rsidP="00C31DB9">
            <w:pPr>
              <w:rPr>
                <w:sz w:val="20"/>
                <w:szCs w:val="20"/>
              </w:rPr>
            </w:pPr>
            <w:r w:rsidRPr="00471165">
              <w:rPr>
                <w:sz w:val="20"/>
                <w:szCs w:val="20"/>
              </w:rPr>
              <w:t>6 – ЗТЗ</w:t>
            </w:r>
          </w:p>
        </w:tc>
      </w:tr>
      <w:tr w:rsidR="006A777E" w:rsidRPr="00471165" w14:paraId="6910C2B2" w14:textId="77777777" w:rsidTr="00471165">
        <w:trPr>
          <w:trHeight w:val="315"/>
        </w:trPr>
        <w:tc>
          <w:tcPr>
            <w:tcW w:w="1141" w:type="pct"/>
            <w:vMerge/>
            <w:shd w:val="clear" w:color="auto" w:fill="auto"/>
            <w:vAlign w:val="center"/>
          </w:tcPr>
          <w:p w14:paraId="6039F058" w14:textId="77777777" w:rsidR="006A777E" w:rsidRPr="00471165" w:rsidRDefault="006A777E" w:rsidP="00C31DB9">
            <w:pPr>
              <w:rPr>
                <w:sz w:val="20"/>
                <w:szCs w:val="20"/>
              </w:rPr>
            </w:pPr>
          </w:p>
        </w:tc>
        <w:tc>
          <w:tcPr>
            <w:tcW w:w="1089" w:type="pct"/>
            <w:vMerge/>
            <w:shd w:val="clear" w:color="auto" w:fill="auto"/>
            <w:vAlign w:val="center"/>
          </w:tcPr>
          <w:p w14:paraId="29C64F64" w14:textId="77777777" w:rsidR="006A777E" w:rsidRPr="00471165" w:rsidRDefault="006A777E" w:rsidP="00C31DB9">
            <w:pPr>
              <w:rPr>
                <w:sz w:val="20"/>
                <w:szCs w:val="20"/>
              </w:rPr>
            </w:pPr>
          </w:p>
        </w:tc>
        <w:tc>
          <w:tcPr>
            <w:tcW w:w="1206" w:type="pct"/>
            <w:vAlign w:val="center"/>
          </w:tcPr>
          <w:p w14:paraId="37E066A0" w14:textId="14477297" w:rsidR="006A777E" w:rsidRPr="00471165" w:rsidRDefault="006A777E" w:rsidP="00C31DB9">
            <w:pPr>
              <w:rPr>
                <w:sz w:val="20"/>
                <w:szCs w:val="20"/>
              </w:rPr>
            </w:pPr>
            <w:r w:rsidRPr="00471165">
              <w:rPr>
                <w:sz w:val="20"/>
                <w:szCs w:val="20"/>
              </w:rPr>
              <w:t>Генезис экономической науки и ее место в системе социально-экономических наук</w:t>
            </w:r>
          </w:p>
        </w:tc>
        <w:tc>
          <w:tcPr>
            <w:tcW w:w="848" w:type="pct"/>
            <w:shd w:val="clear" w:color="auto" w:fill="auto"/>
            <w:vAlign w:val="center"/>
          </w:tcPr>
          <w:p w14:paraId="36CDE3EA" w14:textId="77777777" w:rsidR="006A777E" w:rsidRPr="00471165" w:rsidRDefault="006A777E" w:rsidP="00C31DB9">
            <w:pPr>
              <w:rPr>
                <w:sz w:val="20"/>
                <w:szCs w:val="20"/>
              </w:rPr>
            </w:pPr>
            <w:r w:rsidRPr="00471165">
              <w:rPr>
                <w:sz w:val="20"/>
                <w:szCs w:val="20"/>
              </w:rPr>
              <w:t>Знание</w:t>
            </w:r>
          </w:p>
        </w:tc>
        <w:tc>
          <w:tcPr>
            <w:tcW w:w="716" w:type="pct"/>
            <w:shd w:val="clear" w:color="auto" w:fill="auto"/>
            <w:vAlign w:val="center"/>
          </w:tcPr>
          <w:p w14:paraId="067A78A2" w14:textId="77777777" w:rsidR="006A777E" w:rsidRPr="00471165" w:rsidRDefault="006A777E" w:rsidP="00C31DB9">
            <w:pPr>
              <w:rPr>
                <w:sz w:val="20"/>
                <w:szCs w:val="20"/>
              </w:rPr>
            </w:pPr>
            <w:r w:rsidRPr="00471165">
              <w:rPr>
                <w:sz w:val="20"/>
                <w:szCs w:val="20"/>
              </w:rPr>
              <w:t>6 – ОТЗ</w:t>
            </w:r>
          </w:p>
          <w:p w14:paraId="7ABE13F6" w14:textId="2372818C" w:rsidR="006A777E" w:rsidRPr="00471165" w:rsidRDefault="006A777E" w:rsidP="00C31DB9">
            <w:pPr>
              <w:rPr>
                <w:sz w:val="20"/>
                <w:szCs w:val="20"/>
              </w:rPr>
            </w:pPr>
            <w:r w:rsidRPr="00471165">
              <w:rPr>
                <w:sz w:val="20"/>
                <w:szCs w:val="20"/>
              </w:rPr>
              <w:t>6 – ЗТЗ</w:t>
            </w:r>
          </w:p>
        </w:tc>
      </w:tr>
      <w:tr w:rsidR="006A777E" w:rsidRPr="00471165" w14:paraId="1B02D498" w14:textId="77777777" w:rsidTr="00471165">
        <w:trPr>
          <w:trHeight w:val="128"/>
        </w:trPr>
        <w:tc>
          <w:tcPr>
            <w:tcW w:w="1141" w:type="pct"/>
            <w:vMerge/>
            <w:shd w:val="clear" w:color="auto" w:fill="auto"/>
            <w:vAlign w:val="center"/>
          </w:tcPr>
          <w:p w14:paraId="18BA85DB" w14:textId="77777777" w:rsidR="006A777E" w:rsidRPr="00471165" w:rsidRDefault="006A777E" w:rsidP="00C31DB9">
            <w:pPr>
              <w:rPr>
                <w:sz w:val="20"/>
                <w:szCs w:val="20"/>
              </w:rPr>
            </w:pPr>
          </w:p>
        </w:tc>
        <w:tc>
          <w:tcPr>
            <w:tcW w:w="1089" w:type="pct"/>
            <w:vMerge/>
            <w:shd w:val="clear" w:color="auto" w:fill="auto"/>
            <w:vAlign w:val="center"/>
          </w:tcPr>
          <w:p w14:paraId="46ADD37D" w14:textId="77777777" w:rsidR="006A777E" w:rsidRPr="00471165" w:rsidRDefault="006A777E" w:rsidP="00C31DB9">
            <w:pPr>
              <w:rPr>
                <w:sz w:val="20"/>
                <w:szCs w:val="20"/>
              </w:rPr>
            </w:pPr>
          </w:p>
        </w:tc>
        <w:tc>
          <w:tcPr>
            <w:tcW w:w="1206" w:type="pct"/>
            <w:vAlign w:val="center"/>
          </w:tcPr>
          <w:p w14:paraId="15972D57" w14:textId="6D95A0F7" w:rsidR="006A777E" w:rsidRPr="00471165" w:rsidRDefault="006A777E" w:rsidP="00C31DB9">
            <w:pPr>
              <w:rPr>
                <w:sz w:val="20"/>
                <w:szCs w:val="20"/>
              </w:rPr>
            </w:pPr>
            <w:r w:rsidRPr="00471165">
              <w:rPr>
                <w:sz w:val="20"/>
                <w:szCs w:val="20"/>
              </w:rPr>
              <w:t>Структура и методологические особенности экономической науки. Генезис управленческой науки</w:t>
            </w:r>
          </w:p>
        </w:tc>
        <w:tc>
          <w:tcPr>
            <w:tcW w:w="848" w:type="pct"/>
            <w:shd w:val="clear" w:color="auto" w:fill="auto"/>
            <w:vAlign w:val="center"/>
          </w:tcPr>
          <w:p w14:paraId="63B32EA8" w14:textId="77777777" w:rsidR="006A777E" w:rsidRPr="00471165" w:rsidRDefault="006A777E" w:rsidP="00C31DB9">
            <w:pPr>
              <w:rPr>
                <w:sz w:val="20"/>
                <w:szCs w:val="20"/>
              </w:rPr>
            </w:pPr>
            <w:r w:rsidRPr="00471165">
              <w:rPr>
                <w:sz w:val="20"/>
                <w:szCs w:val="20"/>
              </w:rPr>
              <w:t xml:space="preserve">Знание </w:t>
            </w:r>
          </w:p>
        </w:tc>
        <w:tc>
          <w:tcPr>
            <w:tcW w:w="716" w:type="pct"/>
            <w:shd w:val="clear" w:color="auto" w:fill="auto"/>
            <w:vAlign w:val="center"/>
          </w:tcPr>
          <w:p w14:paraId="7AE08F27" w14:textId="77777777" w:rsidR="006A777E" w:rsidRPr="00471165" w:rsidRDefault="006A777E" w:rsidP="00C31DB9">
            <w:pPr>
              <w:rPr>
                <w:sz w:val="20"/>
                <w:szCs w:val="20"/>
              </w:rPr>
            </w:pPr>
            <w:r w:rsidRPr="00471165">
              <w:rPr>
                <w:sz w:val="20"/>
                <w:szCs w:val="20"/>
              </w:rPr>
              <w:t>6 – ОТЗ</w:t>
            </w:r>
          </w:p>
          <w:p w14:paraId="01A11081" w14:textId="13E0CD52" w:rsidR="006A777E" w:rsidRPr="00471165" w:rsidRDefault="006A777E" w:rsidP="00C31DB9">
            <w:pPr>
              <w:rPr>
                <w:sz w:val="20"/>
                <w:szCs w:val="20"/>
              </w:rPr>
            </w:pPr>
            <w:r w:rsidRPr="00471165">
              <w:rPr>
                <w:sz w:val="20"/>
                <w:szCs w:val="20"/>
              </w:rPr>
              <w:t>6 – ЗТЗ</w:t>
            </w:r>
          </w:p>
        </w:tc>
      </w:tr>
      <w:tr w:rsidR="006A777E" w:rsidRPr="00471165" w14:paraId="50008936" w14:textId="77777777" w:rsidTr="00471165">
        <w:trPr>
          <w:trHeight w:val="207"/>
        </w:trPr>
        <w:tc>
          <w:tcPr>
            <w:tcW w:w="1141" w:type="pct"/>
            <w:vMerge/>
            <w:shd w:val="clear" w:color="auto" w:fill="auto"/>
            <w:vAlign w:val="center"/>
          </w:tcPr>
          <w:p w14:paraId="56A299BE" w14:textId="77777777" w:rsidR="006A777E" w:rsidRPr="00471165" w:rsidRDefault="006A777E" w:rsidP="00C31DB9">
            <w:pPr>
              <w:jc w:val="center"/>
              <w:rPr>
                <w:sz w:val="20"/>
                <w:szCs w:val="20"/>
              </w:rPr>
            </w:pPr>
          </w:p>
        </w:tc>
        <w:tc>
          <w:tcPr>
            <w:tcW w:w="1089" w:type="pct"/>
            <w:vMerge w:val="restart"/>
            <w:shd w:val="clear" w:color="auto" w:fill="auto"/>
            <w:vAlign w:val="center"/>
          </w:tcPr>
          <w:p w14:paraId="36F10127" w14:textId="554D9E6E" w:rsidR="006A777E" w:rsidRPr="00471165" w:rsidRDefault="006A777E" w:rsidP="00C31DB9">
            <w:pPr>
              <w:rPr>
                <w:sz w:val="20"/>
                <w:szCs w:val="20"/>
              </w:rPr>
            </w:pPr>
            <w:r w:rsidRPr="00471165">
              <w:rPr>
                <w:color w:val="000000"/>
                <w:sz w:val="20"/>
                <w:szCs w:val="20"/>
              </w:rPr>
              <w:t>2.2. Парадигмы в становлении современных социально-экономических наук</w:t>
            </w:r>
          </w:p>
        </w:tc>
        <w:tc>
          <w:tcPr>
            <w:tcW w:w="1206" w:type="pct"/>
            <w:vAlign w:val="center"/>
          </w:tcPr>
          <w:p w14:paraId="56C5FF59" w14:textId="204D091C" w:rsidR="006A777E" w:rsidRPr="00471165" w:rsidRDefault="006A777E" w:rsidP="00C31DB9">
            <w:pPr>
              <w:rPr>
                <w:sz w:val="20"/>
                <w:szCs w:val="20"/>
              </w:rPr>
            </w:pPr>
            <w:r w:rsidRPr="00471165">
              <w:rPr>
                <w:sz w:val="20"/>
                <w:szCs w:val="20"/>
              </w:rPr>
              <w:t>Парадигмальный подход к оценке развития современного социального знания</w:t>
            </w:r>
          </w:p>
        </w:tc>
        <w:tc>
          <w:tcPr>
            <w:tcW w:w="848" w:type="pct"/>
            <w:shd w:val="clear" w:color="auto" w:fill="auto"/>
            <w:vAlign w:val="center"/>
          </w:tcPr>
          <w:p w14:paraId="04E1CC6E" w14:textId="77777777" w:rsidR="006A777E" w:rsidRPr="00471165" w:rsidRDefault="006A777E" w:rsidP="00C31DB9">
            <w:pPr>
              <w:rPr>
                <w:sz w:val="20"/>
                <w:szCs w:val="20"/>
              </w:rPr>
            </w:pPr>
            <w:r w:rsidRPr="00471165">
              <w:rPr>
                <w:sz w:val="20"/>
                <w:szCs w:val="20"/>
              </w:rPr>
              <w:t>Знание</w:t>
            </w:r>
          </w:p>
        </w:tc>
        <w:tc>
          <w:tcPr>
            <w:tcW w:w="716" w:type="pct"/>
            <w:shd w:val="clear" w:color="auto" w:fill="auto"/>
            <w:vAlign w:val="center"/>
          </w:tcPr>
          <w:p w14:paraId="323189E6" w14:textId="77777777" w:rsidR="006A777E" w:rsidRPr="00471165" w:rsidRDefault="006A777E" w:rsidP="00C31DB9">
            <w:pPr>
              <w:rPr>
                <w:sz w:val="20"/>
                <w:szCs w:val="20"/>
              </w:rPr>
            </w:pPr>
            <w:r w:rsidRPr="00471165">
              <w:rPr>
                <w:sz w:val="20"/>
                <w:szCs w:val="20"/>
              </w:rPr>
              <w:t>6 – ОТЗ</w:t>
            </w:r>
          </w:p>
          <w:p w14:paraId="091D9C44" w14:textId="3183FE7E" w:rsidR="006A777E" w:rsidRPr="00471165" w:rsidRDefault="006A777E" w:rsidP="00C31DB9">
            <w:pPr>
              <w:rPr>
                <w:sz w:val="20"/>
                <w:szCs w:val="20"/>
              </w:rPr>
            </w:pPr>
            <w:r w:rsidRPr="00471165">
              <w:rPr>
                <w:sz w:val="20"/>
                <w:szCs w:val="20"/>
              </w:rPr>
              <w:t>6 – ЗТЗ</w:t>
            </w:r>
          </w:p>
        </w:tc>
      </w:tr>
      <w:tr w:rsidR="006A777E" w:rsidRPr="00471165" w14:paraId="43DEC723" w14:textId="77777777" w:rsidTr="00471165">
        <w:trPr>
          <w:trHeight w:val="237"/>
        </w:trPr>
        <w:tc>
          <w:tcPr>
            <w:tcW w:w="1141" w:type="pct"/>
            <w:vMerge/>
            <w:shd w:val="clear" w:color="auto" w:fill="auto"/>
            <w:vAlign w:val="center"/>
          </w:tcPr>
          <w:p w14:paraId="6631A1CF" w14:textId="77777777" w:rsidR="006A777E" w:rsidRPr="00471165" w:rsidRDefault="006A777E" w:rsidP="00C31DB9">
            <w:pPr>
              <w:jc w:val="center"/>
              <w:rPr>
                <w:sz w:val="20"/>
                <w:szCs w:val="20"/>
              </w:rPr>
            </w:pPr>
          </w:p>
        </w:tc>
        <w:tc>
          <w:tcPr>
            <w:tcW w:w="1089" w:type="pct"/>
            <w:vMerge/>
            <w:shd w:val="clear" w:color="auto" w:fill="auto"/>
            <w:vAlign w:val="center"/>
          </w:tcPr>
          <w:p w14:paraId="19196A81" w14:textId="77777777" w:rsidR="006A777E" w:rsidRPr="00471165" w:rsidRDefault="006A777E" w:rsidP="00C31DB9">
            <w:pPr>
              <w:rPr>
                <w:color w:val="000000"/>
                <w:sz w:val="20"/>
                <w:szCs w:val="20"/>
              </w:rPr>
            </w:pPr>
          </w:p>
        </w:tc>
        <w:tc>
          <w:tcPr>
            <w:tcW w:w="1206" w:type="pct"/>
            <w:vAlign w:val="center"/>
          </w:tcPr>
          <w:p w14:paraId="7F178457" w14:textId="466347DF" w:rsidR="006A777E" w:rsidRPr="00471165" w:rsidRDefault="006A777E" w:rsidP="00C31DB9">
            <w:pPr>
              <w:rPr>
                <w:sz w:val="20"/>
                <w:szCs w:val="20"/>
              </w:rPr>
            </w:pPr>
            <w:r w:rsidRPr="00471165">
              <w:rPr>
                <w:sz w:val="20"/>
                <w:szCs w:val="20"/>
              </w:rPr>
              <w:t>Базовые парадигмы экономической науки</w:t>
            </w:r>
          </w:p>
        </w:tc>
        <w:tc>
          <w:tcPr>
            <w:tcW w:w="848" w:type="pct"/>
            <w:shd w:val="clear" w:color="auto" w:fill="auto"/>
            <w:vAlign w:val="center"/>
          </w:tcPr>
          <w:p w14:paraId="443D07A0" w14:textId="5D0C6F90" w:rsidR="006A777E" w:rsidRPr="00471165" w:rsidRDefault="006A777E" w:rsidP="00C31DB9">
            <w:pPr>
              <w:rPr>
                <w:sz w:val="20"/>
                <w:szCs w:val="20"/>
              </w:rPr>
            </w:pPr>
            <w:r w:rsidRPr="00471165">
              <w:rPr>
                <w:sz w:val="20"/>
                <w:szCs w:val="20"/>
              </w:rPr>
              <w:t>Умения</w:t>
            </w:r>
          </w:p>
        </w:tc>
        <w:tc>
          <w:tcPr>
            <w:tcW w:w="716" w:type="pct"/>
            <w:shd w:val="clear" w:color="auto" w:fill="auto"/>
            <w:vAlign w:val="center"/>
          </w:tcPr>
          <w:p w14:paraId="5B525D39" w14:textId="77777777" w:rsidR="006A777E" w:rsidRPr="00471165" w:rsidRDefault="006A777E" w:rsidP="00C31DB9">
            <w:pPr>
              <w:rPr>
                <w:sz w:val="20"/>
                <w:szCs w:val="20"/>
              </w:rPr>
            </w:pPr>
            <w:r w:rsidRPr="00471165">
              <w:rPr>
                <w:sz w:val="20"/>
                <w:szCs w:val="20"/>
              </w:rPr>
              <w:t>6 – ОТЗ</w:t>
            </w:r>
          </w:p>
          <w:p w14:paraId="479896D2" w14:textId="01CF40BB" w:rsidR="006A777E" w:rsidRPr="00471165" w:rsidRDefault="006A777E" w:rsidP="00C31DB9">
            <w:pPr>
              <w:rPr>
                <w:sz w:val="20"/>
                <w:szCs w:val="20"/>
              </w:rPr>
            </w:pPr>
            <w:r w:rsidRPr="00471165">
              <w:rPr>
                <w:sz w:val="20"/>
                <w:szCs w:val="20"/>
              </w:rPr>
              <w:t>6 – ЗТЗ</w:t>
            </w:r>
          </w:p>
        </w:tc>
      </w:tr>
      <w:tr w:rsidR="006A777E" w:rsidRPr="00471165" w14:paraId="7EFD6EEF" w14:textId="77777777" w:rsidTr="00471165">
        <w:trPr>
          <w:trHeight w:val="258"/>
        </w:trPr>
        <w:tc>
          <w:tcPr>
            <w:tcW w:w="1141" w:type="pct"/>
            <w:vMerge/>
            <w:shd w:val="clear" w:color="auto" w:fill="auto"/>
            <w:vAlign w:val="center"/>
          </w:tcPr>
          <w:p w14:paraId="07FA6D9C" w14:textId="77777777" w:rsidR="006A777E" w:rsidRPr="00471165" w:rsidRDefault="006A777E" w:rsidP="00C31DB9">
            <w:pPr>
              <w:jc w:val="center"/>
              <w:rPr>
                <w:sz w:val="20"/>
                <w:szCs w:val="20"/>
              </w:rPr>
            </w:pPr>
          </w:p>
        </w:tc>
        <w:tc>
          <w:tcPr>
            <w:tcW w:w="1089" w:type="pct"/>
            <w:vMerge/>
            <w:shd w:val="clear" w:color="auto" w:fill="auto"/>
            <w:vAlign w:val="center"/>
          </w:tcPr>
          <w:p w14:paraId="2D4BAEF3" w14:textId="77777777" w:rsidR="006A777E" w:rsidRPr="00471165" w:rsidRDefault="006A777E" w:rsidP="00C31DB9">
            <w:pPr>
              <w:rPr>
                <w:color w:val="000000"/>
                <w:sz w:val="20"/>
                <w:szCs w:val="20"/>
              </w:rPr>
            </w:pPr>
          </w:p>
        </w:tc>
        <w:tc>
          <w:tcPr>
            <w:tcW w:w="1206" w:type="pct"/>
            <w:vAlign w:val="center"/>
          </w:tcPr>
          <w:p w14:paraId="4B83595F" w14:textId="69C9018A" w:rsidR="006A777E" w:rsidRPr="00471165" w:rsidRDefault="006A777E" w:rsidP="00C31DB9">
            <w:pPr>
              <w:rPr>
                <w:sz w:val="20"/>
                <w:szCs w:val="20"/>
              </w:rPr>
            </w:pPr>
            <w:r w:rsidRPr="00471165">
              <w:rPr>
                <w:sz w:val="20"/>
                <w:szCs w:val="20"/>
              </w:rPr>
              <w:t>Базовые парадигмы науки об управлении</w:t>
            </w:r>
          </w:p>
        </w:tc>
        <w:tc>
          <w:tcPr>
            <w:tcW w:w="848" w:type="pct"/>
            <w:shd w:val="clear" w:color="auto" w:fill="auto"/>
            <w:vAlign w:val="center"/>
          </w:tcPr>
          <w:p w14:paraId="09087B17" w14:textId="212BA081" w:rsidR="006A777E" w:rsidRPr="00471165" w:rsidRDefault="006A777E" w:rsidP="00C31DB9">
            <w:pPr>
              <w:rPr>
                <w:sz w:val="20"/>
                <w:szCs w:val="20"/>
              </w:rPr>
            </w:pPr>
            <w:r w:rsidRPr="00471165">
              <w:rPr>
                <w:sz w:val="20"/>
                <w:szCs w:val="20"/>
              </w:rPr>
              <w:t>Умения</w:t>
            </w:r>
          </w:p>
        </w:tc>
        <w:tc>
          <w:tcPr>
            <w:tcW w:w="716" w:type="pct"/>
            <w:shd w:val="clear" w:color="auto" w:fill="auto"/>
            <w:vAlign w:val="center"/>
          </w:tcPr>
          <w:p w14:paraId="06F3046D" w14:textId="77777777" w:rsidR="006A777E" w:rsidRPr="00471165" w:rsidRDefault="006A777E" w:rsidP="00C31DB9">
            <w:pPr>
              <w:rPr>
                <w:sz w:val="20"/>
                <w:szCs w:val="20"/>
              </w:rPr>
            </w:pPr>
            <w:r w:rsidRPr="00471165">
              <w:rPr>
                <w:sz w:val="20"/>
                <w:szCs w:val="20"/>
              </w:rPr>
              <w:t>6 – ОТЗ</w:t>
            </w:r>
          </w:p>
          <w:p w14:paraId="749B2593" w14:textId="33FD8FCF" w:rsidR="006A777E" w:rsidRPr="00471165" w:rsidRDefault="006A777E" w:rsidP="00C31DB9">
            <w:pPr>
              <w:rPr>
                <w:sz w:val="20"/>
                <w:szCs w:val="20"/>
              </w:rPr>
            </w:pPr>
            <w:r w:rsidRPr="00471165">
              <w:rPr>
                <w:sz w:val="20"/>
                <w:szCs w:val="20"/>
              </w:rPr>
              <w:t>6 – ЗТЗ</w:t>
            </w:r>
          </w:p>
        </w:tc>
      </w:tr>
      <w:tr w:rsidR="006A777E" w:rsidRPr="00471165" w14:paraId="21FD23A7" w14:textId="77777777" w:rsidTr="00471165">
        <w:trPr>
          <w:trHeight w:val="225"/>
        </w:trPr>
        <w:tc>
          <w:tcPr>
            <w:tcW w:w="1141" w:type="pct"/>
            <w:vMerge/>
            <w:shd w:val="clear" w:color="auto" w:fill="auto"/>
            <w:vAlign w:val="center"/>
          </w:tcPr>
          <w:p w14:paraId="4A1142BA" w14:textId="77777777" w:rsidR="006A777E" w:rsidRPr="00471165" w:rsidRDefault="006A777E" w:rsidP="00C31DB9">
            <w:pPr>
              <w:jc w:val="center"/>
              <w:rPr>
                <w:sz w:val="20"/>
                <w:szCs w:val="20"/>
              </w:rPr>
            </w:pPr>
          </w:p>
        </w:tc>
        <w:tc>
          <w:tcPr>
            <w:tcW w:w="1089" w:type="pct"/>
            <w:vMerge w:val="restart"/>
            <w:shd w:val="clear" w:color="auto" w:fill="auto"/>
            <w:vAlign w:val="center"/>
          </w:tcPr>
          <w:p w14:paraId="1339A88C" w14:textId="42C6B1C7" w:rsidR="006A777E" w:rsidRPr="00471165" w:rsidRDefault="006A777E" w:rsidP="00C82678">
            <w:pPr>
              <w:rPr>
                <w:sz w:val="20"/>
                <w:szCs w:val="20"/>
              </w:rPr>
            </w:pPr>
            <w:r w:rsidRPr="00471165">
              <w:rPr>
                <w:sz w:val="20"/>
                <w:szCs w:val="20"/>
              </w:rPr>
              <w:t xml:space="preserve">2.3 Методологические основы организации и проведения научных </w:t>
            </w:r>
            <w:r w:rsidRPr="00471165">
              <w:rPr>
                <w:sz w:val="20"/>
                <w:szCs w:val="20"/>
              </w:rPr>
              <w:lastRenderedPageBreak/>
              <w:t>исследований в экономической науке</w:t>
            </w:r>
          </w:p>
        </w:tc>
        <w:tc>
          <w:tcPr>
            <w:tcW w:w="1206" w:type="pct"/>
            <w:vAlign w:val="center"/>
          </w:tcPr>
          <w:p w14:paraId="2603C792" w14:textId="4E3B0421" w:rsidR="006A777E" w:rsidRPr="00471165" w:rsidRDefault="006A777E" w:rsidP="00C31DB9">
            <w:pPr>
              <w:rPr>
                <w:sz w:val="20"/>
                <w:szCs w:val="20"/>
              </w:rPr>
            </w:pPr>
            <w:r w:rsidRPr="00471165">
              <w:rPr>
                <w:sz w:val="20"/>
                <w:szCs w:val="20"/>
              </w:rPr>
              <w:lastRenderedPageBreak/>
              <w:t>Алгоритм проведения социально-экономического исследования</w:t>
            </w:r>
          </w:p>
        </w:tc>
        <w:tc>
          <w:tcPr>
            <w:tcW w:w="848" w:type="pct"/>
            <w:shd w:val="clear" w:color="auto" w:fill="auto"/>
            <w:vAlign w:val="center"/>
          </w:tcPr>
          <w:p w14:paraId="7A0BF52A" w14:textId="7DBB27D5" w:rsidR="006A777E" w:rsidRPr="00471165" w:rsidRDefault="006A777E" w:rsidP="00C31DB9">
            <w:pPr>
              <w:rPr>
                <w:sz w:val="20"/>
                <w:szCs w:val="20"/>
              </w:rPr>
            </w:pPr>
            <w:r w:rsidRPr="00471165">
              <w:rPr>
                <w:sz w:val="20"/>
                <w:szCs w:val="20"/>
              </w:rPr>
              <w:t>Действия</w:t>
            </w:r>
          </w:p>
        </w:tc>
        <w:tc>
          <w:tcPr>
            <w:tcW w:w="716" w:type="pct"/>
            <w:shd w:val="clear" w:color="auto" w:fill="auto"/>
            <w:vAlign w:val="center"/>
          </w:tcPr>
          <w:p w14:paraId="2182CA3D" w14:textId="77777777" w:rsidR="006A777E" w:rsidRPr="00471165" w:rsidRDefault="006A777E" w:rsidP="00C31DB9">
            <w:pPr>
              <w:rPr>
                <w:sz w:val="20"/>
                <w:szCs w:val="20"/>
              </w:rPr>
            </w:pPr>
            <w:r w:rsidRPr="00471165">
              <w:rPr>
                <w:sz w:val="20"/>
                <w:szCs w:val="20"/>
              </w:rPr>
              <w:t>6 – ОТЗ</w:t>
            </w:r>
          </w:p>
          <w:p w14:paraId="422509FE" w14:textId="31954CC8" w:rsidR="006A777E" w:rsidRPr="00471165" w:rsidRDefault="006A777E" w:rsidP="00C31DB9">
            <w:pPr>
              <w:rPr>
                <w:sz w:val="20"/>
                <w:szCs w:val="20"/>
              </w:rPr>
            </w:pPr>
            <w:r w:rsidRPr="00471165">
              <w:rPr>
                <w:sz w:val="20"/>
                <w:szCs w:val="20"/>
              </w:rPr>
              <w:t>6 – ЗТЗ</w:t>
            </w:r>
          </w:p>
        </w:tc>
      </w:tr>
      <w:tr w:rsidR="006A777E" w:rsidRPr="00471165" w14:paraId="494A16DF" w14:textId="77777777" w:rsidTr="00471165">
        <w:trPr>
          <w:trHeight w:val="183"/>
        </w:trPr>
        <w:tc>
          <w:tcPr>
            <w:tcW w:w="1141" w:type="pct"/>
            <w:vMerge/>
            <w:shd w:val="clear" w:color="auto" w:fill="auto"/>
            <w:vAlign w:val="center"/>
          </w:tcPr>
          <w:p w14:paraId="7B79FAFF" w14:textId="77777777" w:rsidR="006A777E" w:rsidRPr="00471165" w:rsidRDefault="006A777E" w:rsidP="00C31DB9">
            <w:pPr>
              <w:jc w:val="center"/>
              <w:rPr>
                <w:sz w:val="20"/>
                <w:szCs w:val="20"/>
              </w:rPr>
            </w:pPr>
          </w:p>
        </w:tc>
        <w:tc>
          <w:tcPr>
            <w:tcW w:w="1089" w:type="pct"/>
            <w:vMerge/>
            <w:shd w:val="clear" w:color="auto" w:fill="auto"/>
            <w:vAlign w:val="center"/>
          </w:tcPr>
          <w:p w14:paraId="119F065F" w14:textId="77777777" w:rsidR="006A777E" w:rsidRPr="00471165" w:rsidRDefault="006A777E" w:rsidP="00C31DB9">
            <w:pPr>
              <w:rPr>
                <w:sz w:val="20"/>
                <w:szCs w:val="20"/>
              </w:rPr>
            </w:pPr>
          </w:p>
        </w:tc>
        <w:tc>
          <w:tcPr>
            <w:tcW w:w="1206" w:type="pct"/>
            <w:vAlign w:val="center"/>
          </w:tcPr>
          <w:p w14:paraId="1CC41633" w14:textId="3B747B34" w:rsidR="006A777E" w:rsidRPr="00471165" w:rsidRDefault="006A777E" w:rsidP="00AB5DF2">
            <w:pPr>
              <w:rPr>
                <w:sz w:val="20"/>
                <w:szCs w:val="20"/>
              </w:rPr>
            </w:pPr>
            <w:r w:rsidRPr="00471165">
              <w:rPr>
                <w:sz w:val="20"/>
                <w:szCs w:val="20"/>
              </w:rPr>
              <w:t xml:space="preserve">Организационные аспекты проведения </w:t>
            </w:r>
            <w:r w:rsidRPr="00471165">
              <w:rPr>
                <w:sz w:val="20"/>
                <w:szCs w:val="20"/>
              </w:rPr>
              <w:lastRenderedPageBreak/>
              <w:t>социально-экономического исследования</w:t>
            </w:r>
          </w:p>
        </w:tc>
        <w:tc>
          <w:tcPr>
            <w:tcW w:w="848" w:type="pct"/>
            <w:shd w:val="clear" w:color="auto" w:fill="auto"/>
            <w:vAlign w:val="center"/>
          </w:tcPr>
          <w:p w14:paraId="29945209" w14:textId="23CAF004" w:rsidR="006A777E" w:rsidRPr="00471165" w:rsidRDefault="006A777E" w:rsidP="00C31DB9">
            <w:pPr>
              <w:rPr>
                <w:sz w:val="20"/>
                <w:szCs w:val="20"/>
              </w:rPr>
            </w:pPr>
            <w:r w:rsidRPr="00471165">
              <w:rPr>
                <w:sz w:val="20"/>
                <w:szCs w:val="20"/>
              </w:rPr>
              <w:lastRenderedPageBreak/>
              <w:t>Действия</w:t>
            </w:r>
          </w:p>
        </w:tc>
        <w:tc>
          <w:tcPr>
            <w:tcW w:w="716" w:type="pct"/>
            <w:shd w:val="clear" w:color="auto" w:fill="auto"/>
            <w:vAlign w:val="center"/>
          </w:tcPr>
          <w:p w14:paraId="6FA63B63" w14:textId="77777777" w:rsidR="006A777E" w:rsidRPr="00471165" w:rsidRDefault="006A777E" w:rsidP="00C31DB9">
            <w:pPr>
              <w:rPr>
                <w:sz w:val="20"/>
                <w:szCs w:val="20"/>
              </w:rPr>
            </w:pPr>
            <w:r w:rsidRPr="00471165">
              <w:rPr>
                <w:sz w:val="20"/>
                <w:szCs w:val="20"/>
              </w:rPr>
              <w:t>6 – ОТЗ</w:t>
            </w:r>
          </w:p>
          <w:p w14:paraId="59F5E474" w14:textId="57412CD0" w:rsidR="006A777E" w:rsidRPr="00471165" w:rsidRDefault="006A777E" w:rsidP="00C31DB9">
            <w:pPr>
              <w:rPr>
                <w:sz w:val="20"/>
                <w:szCs w:val="20"/>
              </w:rPr>
            </w:pPr>
            <w:r w:rsidRPr="00471165">
              <w:rPr>
                <w:sz w:val="20"/>
                <w:szCs w:val="20"/>
              </w:rPr>
              <w:t>6 – ЗТЗ</w:t>
            </w:r>
          </w:p>
        </w:tc>
      </w:tr>
      <w:tr w:rsidR="006A777E" w:rsidRPr="00471165" w14:paraId="409D1832" w14:textId="77777777" w:rsidTr="00471165">
        <w:trPr>
          <w:trHeight w:val="177"/>
        </w:trPr>
        <w:tc>
          <w:tcPr>
            <w:tcW w:w="1141" w:type="pct"/>
            <w:vMerge/>
            <w:shd w:val="clear" w:color="auto" w:fill="auto"/>
            <w:vAlign w:val="center"/>
          </w:tcPr>
          <w:p w14:paraId="0661346F" w14:textId="77777777" w:rsidR="006A777E" w:rsidRPr="00471165" w:rsidRDefault="006A777E" w:rsidP="00C31DB9">
            <w:pPr>
              <w:jc w:val="center"/>
              <w:rPr>
                <w:sz w:val="20"/>
                <w:szCs w:val="20"/>
              </w:rPr>
            </w:pPr>
          </w:p>
        </w:tc>
        <w:tc>
          <w:tcPr>
            <w:tcW w:w="1089" w:type="pct"/>
            <w:vMerge/>
            <w:shd w:val="clear" w:color="auto" w:fill="auto"/>
            <w:vAlign w:val="center"/>
          </w:tcPr>
          <w:p w14:paraId="5A2538AD" w14:textId="77777777" w:rsidR="006A777E" w:rsidRPr="00471165" w:rsidRDefault="006A777E" w:rsidP="00C31DB9">
            <w:pPr>
              <w:rPr>
                <w:sz w:val="20"/>
                <w:szCs w:val="20"/>
              </w:rPr>
            </w:pPr>
          </w:p>
        </w:tc>
        <w:tc>
          <w:tcPr>
            <w:tcW w:w="1206" w:type="pct"/>
            <w:vAlign w:val="center"/>
          </w:tcPr>
          <w:p w14:paraId="60FC2115" w14:textId="773CFCB7" w:rsidR="006A777E" w:rsidRPr="00471165" w:rsidRDefault="006A777E" w:rsidP="00C31DB9">
            <w:pPr>
              <w:rPr>
                <w:sz w:val="20"/>
                <w:szCs w:val="20"/>
              </w:rPr>
            </w:pPr>
            <w:r w:rsidRPr="00471165">
              <w:rPr>
                <w:sz w:val="20"/>
                <w:szCs w:val="20"/>
              </w:rPr>
              <w:t>Роль социально-экономического исследований в принятии научно-обоснованных решений</w:t>
            </w:r>
          </w:p>
        </w:tc>
        <w:tc>
          <w:tcPr>
            <w:tcW w:w="848" w:type="pct"/>
            <w:shd w:val="clear" w:color="auto" w:fill="auto"/>
            <w:vAlign w:val="center"/>
          </w:tcPr>
          <w:p w14:paraId="438E1379" w14:textId="77777777" w:rsidR="006A777E" w:rsidRPr="00471165" w:rsidRDefault="006A777E" w:rsidP="00C31DB9">
            <w:pPr>
              <w:rPr>
                <w:sz w:val="20"/>
                <w:szCs w:val="20"/>
              </w:rPr>
            </w:pPr>
            <w:r w:rsidRPr="00471165">
              <w:rPr>
                <w:sz w:val="20"/>
                <w:szCs w:val="20"/>
              </w:rPr>
              <w:t>Знание</w:t>
            </w:r>
          </w:p>
        </w:tc>
        <w:tc>
          <w:tcPr>
            <w:tcW w:w="716" w:type="pct"/>
            <w:shd w:val="clear" w:color="auto" w:fill="auto"/>
            <w:vAlign w:val="center"/>
          </w:tcPr>
          <w:p w14:paraId="7A611E78" w14:textId="77777777" w:rsidR="006A777E" w:rsidRPr="00471165" w:rsidRDefault="006A777E" w:rsidP="00C31DB9">
            <w:pPr>
              <w:rPr>
                <w:sz w:val="20"/>
                <w:szCs w:val="20"/>
              </w:rPr>
            </w:pPr>
            <w:r w:rsidRPr="00471165">
              <w:rPr>
                <w:sz w:val="20"/>
                <w:szCs w:val="20"/>
              </w:rPr>
              <w:t>6 – ОТЗ</w:t>
            </w:r>
          </w:p>
          <w:p w14:paraId="27AD5B87" w14:textId="7ADAEBE8" w:rsidR="006A777E" w:rsidRPr="00471165" w:rsidRDefault="006A777E" w:rsidP="00C31DB9">
            <w:pPr>
              <w:rPr>
                <w:sz w:val="20"/>
                <w:szCs w:val="20"/>
              </w:rPr>
            </w:pPr>
            <w:r w:rsidRPr="00471165">
              <w:rPr>
                <w:sz w:val="20"/>
                <w:szCs w:val="20"/>
              </w:rPr>
              <w:t>6 – ЗТЗ</w:t>
            </w:r>
          </w:p>
        </w:tc>
      </w:tr>
      <w:tr w:rsidR="006A777E" w:rsidRPr="00471165" w14:paraId="6B9FE3F8" w14:textId="77777777" w:rsidTr="00C82678">
        <w:tc>
          <w:tcPr>
            <w:tcW w:w="4284" w:type="pct"/>
            <w:gridSpan w:val="4"/>
            <w:shd w:val="clear" w:color="auto" w:fill="auto"/>
            <w:vAlign w:val="center"/>
          </w:tcPr>
          <w:p w14:paraId="4DC15E8C" w14:textId="77777777" w:rsidR="006A777E" w:rsidRPr="00471165" w:rsidRDefault="006A777E" w:rsidP="00C31DB9">
            <w:pPr>
              <w:jc w:val="right"/>
              <w:rPr>
                <w:sz w:val="20"/>
                <w:szCs w:val="20"/>
              </w:rPr>
            </w:pPr>
            <w:r w:rsidRPr="00471165">
              <w:rPr>
                <w:sz w:val="20"/>
                <w:szCs w:val="20"/>
              </w:rPr>
              <w:t xml:space="preserve">Итого </w:t>
            </w:r>
          </w:p>
        </w:tc>
        <w:tc>
          <w:tcPr>
            <w:tcW w:w="716" w:type="pct"/>
            <w:shd w:val="clear" w:color="auto" w:fill="auto"/>
          </w:tcPr>
          <w:p w14:paraId="0E5508B7" w14:textId="7CB1600E" w:rsidR="006A777E" w:rsidRPr="00471165" w:rsidRDefault="006A777E" w:rsidP="00C31DB9">
            <w:pPr>
              <w:jc w:val="both"/>
              <w:rPr>
                <w:sz w:val="20"/>
                <w:szCs w:val="20"/>
              </w:rPr>
            </w:pPr>
            <w:r w:rsidRPr="00471165">
              <w:rPr>
                <w:sz w:val="20"/>
                <w:szCs w:val="20"/>
              </w:rPr>
              <w:t xml:space="preserve">120 – ОТЗ </w:t>
            </w:r>
          </w:p>
          <w:p w14:paraId="6F3BFE83" w14:textId="278E27B8" w:rsidR="006A777E" w:rsidRPr="00471165" w:rsidRDefault="006A777E" w:rsidP="00C82678">
            <w:pPr>
              <w:jc w:val="both"/>
              <w:rPr>
                <w:sz w:val="20"/>
                <w:szCs w:val="20"/>
              </w:rPr>
            </w:pPr>
            <w:r w:rsidRPr="00471165">
              <w:rPr>
                <w:sz w:val="20"/>
                <w:szCs w:val="20"/>
              </w:rPr>
              <w:t xml:space="preserve">120 – ЗТЗ </w:t>
            </w:r>
          </w:p>
        </w:tc>
      </w:tr>
    </w:tbl>
    <w:p w14:paraId="5F74F01F" w14:textId="77777777" w:rsidR="001C6545" w:rsidRPr="003C2E79" w:rsidRDefault="001C6545" w:rsidP="00622B66">
      <w:pPr>
        <w:jc w:val="center"/>
        <w:rPr>
          <w:b/>
          <w:color w:val="000000" w:themeColor="text1"/>
        </w:rPr>
      </w:pPr>
    </w:p>
    <w:p w14:paraId="4A06D99A" w14:textId="77777777" w:rsidR="006A777E" w:rsidRPr="003C2E79" w:rsidRDefault="006A777E" w:rsidP="006A777E">
      <w:pPr>
        <w:ind w:firstLine="540"/>
        <w:jc w:val="both"/>
        <w:rPr>
          <w:color w:val="000000"/>
        </w:rPr>
      </w:pPr>
      <w:bookmarkStart w:id="3" w:name="_Hlk93886095"/>
      <w:bookmarkEnd w:id="2"/>
      <w:r w:rsidRPr="003C2E79">
        <w:rPr>
          <w:color w:val="00000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03D6B60D" w14:textId="77777777" w:rsidR="006A777E" w:rsidRPr="003C2E79" w:rsidRDefault="006A777E" w:rsidP="006A777E">
      <w:pPr>
        <w:ind w:firstLine="709"/>
        <w:jc w:val="both"/>
        <w:rPr>
          <w:color w:val="000000"/>
        </w:rPr>
      </w:pPr>
      <w:r w:rsidRPr="003C2E79">
        <w:rPr>
          <w:color w:val="000000"/>
        </w:rPr>
        <w:t xml:space="preserve">Ниже приведен образец типового варианта итогового теста, предусмотренного рабочей программой дисциплины </w:t>
      </w:r>
    </w:p>
    <w:p w14:paraId="5F12C0AD" w14:textId="77777777" w:rsidR="006A777E" w:rsidRPr="003C2E79" w:rsidRDefault="006A777E" w:rsidP="006A777E">
      <w:pPr>
        <w:ind w:firstLine="709"/>
        <w:rPr>
          <w:color w:val="000000"/>
        </w:rPr>
      </w:pPr>
    </w:p>
    <w:p w14:paraId="69AF15AC" w14:textId="77777777" w:rsidR="009811DC" w:rsidRPr="00986EB7" w:rsidRDefault="009811DC" w:rsidP="009811DC">
      <w:pPr>
        <w:jc w:val="center"/>
        <w:rPr>
          <w:b/>
          <w:bCs/>
          <w:highlight w:val="green"/>
        </w:rPr>
      </w:pPr>
      <w:r w:rsidRPr="00986EB7">
        <w:rPr>
          <w:b/>
          <w:bCs/>
          <w:highlight w:val="green"/>
        </w:rPr>
        <w:t xml:space="preserve">ИТОГОВЫЕ ТЕСТОВЫЕ ЗАДАНИЯ ОТКРЫТОГО И ЗАКРЫТОГО ТИПОВ </w:t>
      </w:r>
    </w:p>
    <w:p w14:paraId="7CDF6150" w14:textId="77777777" w:rsidR="009811DC" w:rsidRPr="00986EB7" w:rsidRDefault="009811DC" w:rsidP="009811DC">
      <w:pPr>
        <w:jc w:val="center"/>
        <w:rPr>
          <w:b/>
          <w:bCs/>
          <w:highlight w:val="green"/>
        </w:rPr>
      </w:pPr>
      <w:r w:rsidRPr="00986EB7">
        <w:rPr>
          <w:b/>
          <w:bCs/>
          <w:highlight w:val="green"/>
        </w:rPr>
        <w:t>И КЛЮЧИ ОТВЕТОВ К ОЦЕНИВАНИЮ ПО КОМПЕТЕНЦИЯМ</w:t>
      </w:r>
    </w:p>
    <w:p w14:paraId="6C29298D" w14:textId="77777777" w:rsidR="009811DC" w:rsidRDefault="009811DC" w:rsidP="006A777E">
      <w:pPr>
        <w:ind w:firstLine="567"/>
        <w:jc w:val="center"/>
        <w:rPr>
          <w:i/>
          <w:iCs/>
          <w:color w:val="000000"/>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6"/>
        <w:gridCol w:w="5246"/>
        <w:gridCol w:w="2126"/>
        <w:gridCol w:w="1321"/>
      </w:tblGrid>
      <w:tr w:rsidR="00F935E6" w:rsidRPr="00F935E6" w14:paraId="59CFDBDD" w14:textId="77777777" w:rsidTr="000C0B2D">
        <w:trPr>
          <w:tblHeader/>
        </w:trPr>
        <w:tc>
          <w:tcPr>
            <w:tcW w:w="986" w:type="dxa"/>
            <w:tcBorders>
              <w:top w:val="single" w:sz="4" w:space="0" w:color="auto"/>
              <w:bottom w:val="single" w:sz="4" w:space="0" w:color="auto"/>
            </w:tcBorders>
            <w:vAlign w:val="center"/>
          </w:tcPr>
          <w:p w14:paraId="136E7EC6" w14:textId="77777777" w:rsidR="00F935E6" w:rsidRPr="00F935E6" w:rsidRDefault="00F935E6" w:rsidP="009C4C8D">
            <w:pPr>
              <w:ind w:left="-120" w:right="-108"/>
              <w:jc w:val="center"/>
              <w:rPr>
                <w:b/>
                <w:sz w:val="20"/>
                <w:szCs w:val="20"/>
              </w:rPr>
            </w:pPr>
            <w:r w:rsidRPr="00F935E6">
              <w:rPr>
                <w:b/>
                <w:sz w:val="20"/>
                <w:szCs w:val="20"/>
              </w:rPr>
              <w:t>Номер задания</w:t>
            </w:r>
          </w:p>
        </w:tc>
        <w:tc>
          <w:tcPr>
            <w:tcW w:w="5246" w:type="dxa"/>
            <w:tcBorders>
              <w:top w:val="single" w:sz="4" w:space="0" w:color="auto"/>
              <w:bottom w:val="single" w:sz="4" w:space="0" w:color="auto"/>
            </w:tcBorders>
            <w:vAlign w:val="center"/>
          </w:tcPr>
          <w:p w14:paraId="11021B85" w14:textId="41D3AFBF" w:rsidR="00F935E6" w:rsidRPr="00F935E6" w:rsidRDefault="00F935E6" w:rsidP="000C0B2D">
            <w:pPr>
              <w:jc w:val="center"/>
              <w:rPr>
                <w:b/>
                <w:sz w:val="20"/>
                <w:szCs w:val="20"/>
              </w:rPr>
            </w:pPr>
            <w:r w:rsidRPr="00F935E6">
              <w:rPr>
                <w:b/>
                <w:sz w:val="20"/>
                <w:szCs w:val="20"/>
              </w:rPr>
              <w:t>Содержание вопроса</w:t>
            </w:r>
          </w:p>
        </w:tc>
        <w:tc>
          <w:tcPr>
            <w:tcW w:w="2126" w:type="dxa"/>
            <w:tcBorders>
              <w:top w:val="single" w:sz="4" w:space="0" w:color="auto"/>
              <w:bottom w:val="single" w:sz="4" w:space="0" w:color="auto"/>
            </w:tcBorders>
            <w:vAlign w:val="center"/>
          </w:tcPr>
          <w:p w14:paraId="18E66987" w14:textId="001A9772" w:rsidR="00F935E6" w:rsidRPr="00F935E6" w:rsidRDefault="004E54E0" w:rsidP="009C4C8D">
            <w:pPr>
              <w:jc w:val="center"/>
              <w:rPr>
                <w:b/>
                <w:sz w:val="20"/>
                <w:szCs w:val="20"/>
              </w:rPr>
            </w:pPr>
            <w:r w:rsidRPr="004E54E0">
              <w:rPr>
                <w:b/>
                <w:sz w:val="20"/>
                <w:szCs w:val="20"/>
              </w:rPr>
              <w:t>Ключи ответов к заданиям открытого и закрытого типов</w:t>
            </w:r>
          </w:p>
        </w:tc>
        <w:tc>
          <w:tcPr>
            <w:tcW w:w="1321" w:type="dxa"/>
            <w:tcBorders>
              <w:top w:val="single" w:sz="4" w:space="0" w:color="auto"/>
              <w:bottom w:val="single" w:sz="4" w:space="0" w:color="auto"/>
            </w:tcBorders>
            <w:vAlign w:val="center"/>
          </w:tcPr>
          <w:p w14:paraId="5A6B19F6" w14:textId="5E1D7C76" w:rsidR="00F935E6" w:rsidRPr="00F935E6" w:rsidRDefault="00F935E6" w:rsidP="009C4C8D">
            <w:pPr>
              <w:ind w:left="-113" w:right="-105"/>
              <w:jc w:val="center"/>
              <w:rPr>
                <w:b/>
                <w:sz w:val="20"/>
                <w:szCs w:val="20"/>
              </w:rPr>
            </w:pPr>
            <w:r w:rsidRPr="00F935E6">
              <w:rPr>
                <w:b/>
                <w:sz w:val="20"/>
                <w:szCs w:val="20"/>
              </w:rPr>
              <w:t>Компетенция, индикатор</w:t>
            </w:r>
          </w:p>
        </w:tc>
      </w:tr>
      <w:tr w:rsidR="000C0B2D" w:rsidRPr="00F935E6" w14:paraId="130BF7DD" w14:textId="77777777" w:rsidTr="000C0B2D">
        <w:tc>
          <w:tcPr>
            <w:tcW w:w="986" w:type="dxa"/>
            <w:tcBorders>
              <w:top w:val="single" w:sz="4" w:space="0" w:color="auto"/>
            </w:tcBorders>
            <w:vAlign w:val="center"/>
          </w:tcPr>
          <w:p w14:paraId="19F8E190" w14:textId="77777777" w:rsidR="000C0B2D" w:rsidRPr="00F935E6" w:rsidRDefault="000C0B2D" w:rsidP="000C0B2D">
            <w:pPr>
              <w:pStyle w:val="af1"/>
              <w:numPr>
                <w:ilvl w:val="0"/>
                <w:numId w:val="38"/>
              </w:numPr>
              <w:spacing w:after="0"/>
              <w:ind w:left="0" w:firstLine="244"/>
              <w:jc w:val="center"/>
              <w:rPr>
                <w:bCs/>
                <w:sz w:val="20"/>
                <w:szCs w:val="20"/>
              </w:rPr>
            </w:pPr>
          </w:p>
        </w:tc>
        <w:tc>
          <w:tcPr>
            <w:tcW w:w="5246" w:type="dxa"/>
            <w:tcBorders>
              <w:top w:val="single" w:sz="4" w:space="0" w:color="auto"/>
            </w:tcBorders>
          </w:tcPr>
          <w:p w14:paraId="3BBD1FC1" w14:textId="77777777" w:rsidR="000C0B2D" w:rsidRPr="00F935E6" w:rsidRDefault="000C0B2D" w:rsidP="000C0B2D">
            <w:pPr>
              <w:jc w:val="both"/>
              <w:rPr>
                <w:i/>
                <w:iCs/>
                <w:sz w:val="20"/>
                <w:szCs w:val="20"/>
              </w:rPr>
            </w:pPr>
            <w:r w:rsidRPr="00F935E6">
              <w:rPr>
                <w:i/>
                <w:iCs/>
                <w:sz w:val="20"/>
                <w:szCs w:val="20"/>
              </w:rPr>
              <w:t>Прочитайте текст, выберите правильный ответ</w:t>
            </w:r>
          </w:p>
          <w:p w14:paraId="617809B3" w14:textId="77777777" w:rsidR="000C0B2D" w:rsidRPr="00F935E6" w:rsidRDefault="000C0B2D" w:rsidP="000C0B2D">
            <w:pPr>
              <w:autoSpaceDE w:val="0"/>
              <w:autoSpaceDN w:val="0"/>
              <w:adjustRightInd w:val="0"/>
              <w:jc w:val="both"/>
              <w:rPr>
                <w:sz w:val="20"/>
                <w:szCs w:val="20"/>
              </w:rPr>
            </w:pPr>
            <w:r w:rsidRPr="00F935E6">
              <w:rPr>
                <w:sz w:val="20"/>
                <w:szCs w:val="20"/>
              </w:rPr>
              <w:t>Основное смысловое содержание положения теории прибыли, сформулированное А.Смитом как представителем научной школы «Классическая политическая экономия», заключается в следующем:</w:t>
            </w:r>
          </w:p>
          <w:p w14:paraId="55190905" w14:textId="77777777" w:rsidR="000C0B2D" w:rsidRPr="00F935E6" w:rsidRDefault="000C0B2D" w:rsidP="000C0B2D">
            <w:pPr>
              <w:autoSpaceDE w:val="0"/>
              <w:autoSpaceDN w:val="0"/>
              <w:adjustRightInd w:val="0"/>
              <w:jc w:val="both"/>
              <w:rPr>
                <w:b/>
                <w:bCs/>
                <w:sz w:val="20"/>
                <w:szCs w:val="20"/>
              </w:rPr>
            </w:pPr>
            <w:r w:rsidRPr="00F935E6">
              <w:rPr>
                <w:b/>
                <w:bCs/>
                <w:sz w:val="20"/>
                <w:szCs w:val="20"/>
              </w:rPr>
              <w:t>1) размеры прибыли зависят не от количества и сложности труда по управлению предприятием, а от размеров авансированного капитала</w:t>
            </w:r>
          </w:p>
          <w:p w14:paraId="3C7BDB5C" w14:textId="77777777" w:rsidR="000C0B2D" w:rsidRPr="00F935E6" w:rsidRDefault="000C0B2D" w:rsidP="000C0B2D">
            <w:pPr>
              <w:autoSpaceDE w:val="0"/>
              <w:autoSpaceDN w:val="0"/>
              <w:adjustRightInd w:val="0"/>
              <w:jc w:val="both"/>
              <w:rPr>
                <w:sz w:val="20"/>
                <w:szCs w:val="20"/>
              </w:rPr>
            </w:pPr>
            <w:r w:rsidRPr="00F935E6">
              <w:rPr>
                <w:sz w:val="20"/>
                <w:szCs w:val="20"/>
              </w:rPr>
              <w:t>2) размеры прибыли зависят от количества и сложности труда по управлению предприятием</w:t>
            </w:r>
          </w:p>
          <w:p w14:paraId="7BF2181E" w14:textId="769B2A64" w:rsidR="000C0B2D" w:rsidRPr="00F935E6" w:rsidRDefault="000C0B2D" w:rsidP="000C0B2D">
            <w:pPr>
              <w:jc w:val="both"/>
              <w:rPr>
                <w:b/>
                <w:sz w:val="20"/>
                <w:szCs w:val="20"/>
              </w:rPr>
            </w:pPr>
            <w:r w:rsidRPr="00F935E6">
              <w:rPr>
                <w:sz w:val="20"/>
                <w:szCs w:val="20"/>
              </w:rPr>
              <w:t>3) размеры прибыли зависят от доходов</w:t>
            </w:r>
          </w:p>
        </w:tc>
        <w:tc>
          <w:tcPr>
            <w:tcW w:w="2126" w:type="dxa"/>
            <w:tcBorders>
              <w:top w:val="single" w:sz="4" w:space="0" w:color="auto"/>
            </w:tcBorders>
            <w:vAlign w:val="center"/>
          </w:tcPr>
          <w:p w14:paraId="119429B1" w14:textId="39B63397" w:rsidR="000C0B2D" w:rsidRPr="00F935E6" w:rsidRDefault="000C0B2D" w:rsidP="000C0B2D">
            <w:pPr>
              <w:jc w:val="center"/>
              <w:rPr>
                <w:b/>
                <w:sz w:val="20"/>
                <w:szCs w:val="20"/>
              </w:rPr>
            </w:pPr>
            <w:r w:rsidRPr="00F935E6">
              <w:rPr>
                <w:bCs/>
                <w:sz w:val="20"/>
                <w:szCs w:val="20"/>
              </w:rPr>
              <w:t>1</w:t>
            </w:r>
          </w:p>
        </w:tc>
        <w:tc>
          <w:tcPr>
            <w:tcW w:w="1321" w:type="dxa"/>
            <w:tcBorders>
              <w:top w:val="single" w:sz="4" w:space="0" w:color="auto"/>
            </w:tcBorders>
            <w:vAlign w:val="center"/>
          </w:tcPr>
          <w:p w14:paraId="7C102943" w14:textId="706F64B3" w:rsidR="000C0B2D" w:rsidRPr="00F935E6" w:rsidRDefault="000C0B2D" w:rsidP="000C0B2D">
            <w:pPr>
              <w:ind w:left="-113" w:right="-105"/>
              <w:jc w:val="center"/>
              <w:rPr>
                <w:b/>
                <w:sz w:val="20"/>
                <w:szCs w:val="20"/>
              </w:rPr>
            </w:pPr>
            <w:r w:rsidRPr="00B52172">
              <w:rPr>
                <w:bCs/>
                <w:sz w:val="20"/>
                <w:szCs w:val="20"/>
              </w:rPr>
              <w:t>ОПК-3,</w:t>
            </w:r>
            <w:r w:rsidRPr="00B52172">
              <w:rPr>
                <w:bCs/>
                <w:sz w:val="20"/>
                <w:szCs w:val="20"/>
              </w:rPr>
              <w:br/>
              <w:t>ОПК-3.1</w:t>
            </w:r>
          </w:p>
        </w:tc>
      </w:tr>
      <w:tr w:rsidR="000C0B2D" w:rsidRPr="00F935E6" w14:paraId="6BD43837" w14:textId="77777777" w:rsidTr="000C0B2D">
        <w:tc>
          <w:tcPr>
            <w:tcW w:w="986" w:type="dxa"/>
            <w:tcBorders>
              <w:top w:val="single" w:sz="4" w:space="0" w:color="auto"/>
            </w:tcBorders>
            <w:vAlign w:val="center"/>
          </w:tcPr>
          <w:p w14:paraId="03E68C9F" w14:textId="77777777" w:rsidR="000C0B2D" w:rsidRPr="00F935E6" w:rsidRDefault="000C0B2D" w:rsidP="000C0B2D">
            <w:pPr>
              <w:pStyle w:val="af1"/>
              <w:numPr>
                <w:ilvl w:val="0"/>
                <w:numId w:val="38"/>
              </w:numPr>
              <w:spacing w:after="0"/>
              <w:ind w:left="0" w:firstLine="244"/>
              <w:jc w:val="center"/>
              <w:rPr>
                <w:bCs/>
                <w:sz w:val="20"/>
                <w:szCs w:val="20"/>
              </w:rPr>
            </w:pPr>
          </w:p>
        </w:tc>
        <w:tc>
          <w:tcPr>
            <w:tcW w:w="5246" w:type="dxa"/>
            <w:tcBorders>
              <w:top w:val="single" w:sz="4" w:space="0" w:color="auto"/>
            </w:tcBorders>
          </w:tcPr>
          <w:p w14:paraId="1D68897E" w14:textId="77777777" w:rsidR="000C0B2D" w:rsidRPr="00F935E6" w:rsidRDefault="000C0B2D" w:rsidP="000C0B2D">
            <w:pPr>
              <w:jc w:val="both"/>
              <w:rPr>
                <w:i/>
                <w:iCs/>
                <w:sz w:val="20"/>
                <w:szCs w:val="20"/>
              </w:rPr>
            </w:pPr>
            <w:r w:rsidRPr="00F935E6">
              <w:rPr>
                <w:i/>
                <w:iCs/>
                <w:sz w:val="20"/>
                <w:szCs w:val="20"/>
              </w:rPr>
              <w:t>Прочитайте текст, выберите правильный ответ</w:t>
            </w:r>
          </w:p>
          <w:p w14:paraId="4E6F608B" w14:textId="77777777" w:rsidR="000C0B2D" w:rsidRPr="00F935E6" w:rsidRDefault="000C0B2D" w:rsidP="000C0B2D">
            <w:pPr>
              <w:autoSpaceDE w:val="0"/>
              <w:autoSpaceDN w:val="0"/>
              <w:adjustRightInd w:val="0"/>
              <w:jc w:val="both"/>
              <w:rPr>
                <w:sz w:val="20"/>
                <w:szCs w:val="20"/>
              </w:rPr>
            </w:pPr>
            <w:r w:rsidRPr="00F935E6">
              <w:rPr>
                <w:sz w:val="20"/>
                <w:szCs w:val="20"/>
              </w:rPr>
              <w:t>Один из способов увеличения прибавочной стоимости в соответствии с содержанием марксистской политической экономии как научной школы:</w:t>
            </w:r>
          </w:p>
          <w:p w14:paraId="21D79010" w14:textId="77777777" w:rsidR="000C0B2D" w:rsidRPr="00F935E6" w:rsidRDefault="000C0B2D" w:rsidP="000C0B2D">
            <w:pPr>
              <w:pStyle w:val="af1"/>
              <w:numPr>
                <w:ilvl w:val="0"/>
                <w:numId w:val="30"/>
              </w:numPr>
              <w:tabs>
                <w:tab w:val="left" w:pos="323"/>
              </w:tabs>
              <w:autoSpaceDE w:val="0"/>
              <w:autoSpaceDN w:val="0"/>
              <w:adjustRightInd w:val="0"/>
              <w:spacing w:after="0" w:line="240" w:lineRule="auto"/>
              <w:ind w:left="0" w:firstLine="0"/>
              <w:jc w:val="both"/>
              <w:rPr>
                <w:b/>
                <w:bCs/>
                <w:sz w:val="20"/>
                <w:szCs w:val="20"/>
              </w:rPr>
            </w:pPr>
            <w:r w:rsidRPr="00F935E6">
              <w:rPr>
                <w:b/>
                <w:bCs/>
                <w:sz w:val="20"/>
                <w:szCs w:val="20"/>
              </w:rPr>
              <w:t>сокращение необходимого рабочего времени</w:t>
            </w:r>
          </w:p>
          <w:p w14:paraId="65BE67F0" w14:textId="77777777" w:rsidR="000C0B2D" w:rsidRPr="00F935E6" w:rsidRDefault="000C0B2D" w:rsidP="000C0B2D">
            <w:pPr>
              <w:pStyle w:val="af1"/>
              <w:numPr>
                <w:ilvl w:val="0"/>
                <w:numId w:val="30"/>
              </w:numPr>
              <w:tabs>
                <w:tab w:val="left" w:pos="323"/>
              </w:tabs>
              <w:autoSpaceDE w:val="0"/>
              <w:autoSpaceDN w:val="0"/>
              <w:adjustRightInd w:val="0"/>
              <w:spacing w:after="0" w:line="240" w:lineRule="auto"/>
              <w:ind w:left="0" w:firstLine="0"/>
              <w:jc w:val="both"/>
              <w:rPr>
                <w:sz w:val="20"/>
                <w:szCs w:val="20"/>
              </w:rPr>
            </w:pPr>
            <w:r w:rsidRPr="00F935E6">
              <w:rPr>
                <w:sz w:val="20"/>
                <w:szCs w:val="20"/>
              </w:rPr>
              <w:t>экономия материальных ресурсов</w:t>
            </w:r>
          </w:p>
          <w:p w14:paraId="3EAD590C" w14:textId="056795DB" w:rsidR="000C0B2D" w:rsidRPr="00F935E6" w:rsidRDefault="00540078" w:rsidP="000C0B2D">
            <w:pPr>
              <w:jc w:val="both"/>
              <w:rPr>
                <w:b/>
                <w:sz w:val="20"/>
                <w:szCs w:val="20"/>
              </w:rPr>
            </w:pPr>
            <w:r>
              <w:rPr>
                <w:sz w:val="20"/>
                <w:szCs w:val="20"/>
              </w:rPr>
              <w:t>3)</w:t>
            </w:r>
            <w:r w:rsidR="000C0B2D" w:rsidRPr="00F935E6">
              <w:rPr>
                <w:sz w:val="20"/>
                <w:szCs w:val="20"/>
              </w:rPr>
              <w:t>рост продаж</w:t>
            </w:r>
          </w:p>
        </w:tc>
        <w:tc>
          <w:tcPr>
            <w:tcW w:w="2126" w:type="dxa"/>
            <w:tcBorders>
              <w:top w:val="single" w:sz="4" w:space="0" w:color="auto"/>
            </w:tcBorders>
            <w:vAlign w:val="center"/>
          </w:tcPr>
          <w:p w14:paraId="1B3DFE6C" w14:textId="0B5367F2" w:rsidR="000C0B2D" w:rsidRPr="00F935E6" w:rsidRDefault="000C0B2D" w:rsidP="000C0B2D">
            <w:pPr>
              <w:jc w:val="center"/>
              <w:rPr>
                <w:b/>
                <w:sz w:val="20"/>
                <w:szCs w:val="20"/>
              </w:rPr>
            </w:pPr>
            <w:r w:rsidRPr="00F935E6">
              <w:rPr>
                <w:bCs/>
                <w:sz w:val="20"/>
                <w:szCs w:val="20"/>
              </w:rPr>
              <w:t>1</w:t>
            </w:r>
          </w:p>
        </w:tc>
        <w:tc>
          <w:tcPr>
            <w:tcW w:w="1321" w:type="dxa"/>
            <w:tcBorders>
              <w:top w:val="single" w:sz="4" w:space="0" w:color="auto"/>
            </w:tcBorders>
            <w:vAlign w:val="center"/>
          </w:tcPr>
          <w:p w14:paraId="34563FA4" w14:textId="2A0C83BE" w:rsidR="000C0B2D" w:rsidRPr="00F935E6" w:rsidRDefault="000C0B2D" w:rsidP="000C0B2D">
            <w:pPr>
              <w:ind w:left="-113" w:right="-105"/>
              <w:jc w:val="center"/>
              <w:rPr>
                <w:b/>
                <w:sz w:val="20"/>
                <w:szCs w:val="20"/>
              </w:rPr>
            </w:pPr>
            <w:r w:rsidRPr="00B637BB">
              <w:rPr>
                <w:bCs/>
                <w:sz w:val="20"/>
                <w:szCs w:val="20"/>
              </w:rPr>
              <w:t>ОПК-3,</w:t>
            </w:r>
            <w:r w:rsidRPr="00B637BB">
              <w:rPr>
                <w:bCs/>
                <w:sz w:val="20"/>
                <w:szCs w:val="20"/>
              </w:rPr>
              <w:br/>
              <w:t>ОПК-3.1</w:t>
            </w:r>
          </w:p>
        </w:tc>
      </w:tr>
      <w:tr w:rsidR="00F935E6" w:rsidRPr="00F935E6" w14:paraId="062DADD0" w14:textId="77777777" w:rsidTr="000C0B2D">
        <w:tc>
          <w:tcPr>
            <w:tcW w:w="986" w:type="dxa"/>
            <w:tcBorders>
              <w:top w:val="single" w:sz="4" w:space="0" w:color="auto"/>
            </w:tcBorders>
            <w:vAlign w:val="center"/>
          </w:tcPr>
          <w:p w14:paraId="5C2C8B18"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tcBorders>
          </w:tcPr>
          <w:p w14:paraId="35D4E8EE" w14:textId="77777777" w:rsidR="00F935E6" w:rsidRPr="00F935E6" w:rsidRDefault="00F935E6" w:rsidP="000C0B2D">
            <w:pPr>
              <w:autoSpaceDE w:val="0"/>
              <w:autoSpaceDN w:val="0"/>
              <w:adjustRightInd w:val="0"/>
              <w:jc w:val="both"/>
              <w:rPr>
                <w:i/>
                <w:iCs/>
                <w:sz w:val="20"/>
                <w:szCs w:val="20"/>
              </w:rPr>
            </w:pPr>
            <w:r w:rsidRPr="00F935E6">
              <w:rPr>
                <w:i/>
                <w:iCs/>
                <w:sz w:val="20"/>
                <w:szCs w:val="20"/>
              </w:rPr>
              <w:t>Прочитайте текст и запишите ответ</w:t>
            </w:r>
          </w:p>
          <w:p w14:paraId="33E0EC8A" w14:textId="43F8C661" w:rsidR="00F935E6" w:rsidRPr="00F935E6" w:rsidRDefault="00F935E6" w:rsidP="000C0B2D">
            <w:pPr>
              <w:jc w:val="both"/>
              <w:rPr>
                <w:b/>
                <w:sz w:val="20"/>
                <w:szCs w:val="20"/>
              </w:rPr>
            </w:pPr>
            <w:r w:rsidRPr="00F935E6">
              <w:rPr>
                <w:sz w:val="20"/>
                <w:szCs w:val="20"/>
              </w:rPr>
              <w:t>Оценка содержания и обобщение известных в науке результатов путем их систематизации (разделения, объединения) на классы по каким-либо признакам, ‒ это ___</w:t>
            </w:r>
          </w:p>
        </w:tc>
        <w:tc>
          <w:tcPr>
            <w:tcW w:w="2126" w:type="dxa"/>
            <w:tcBorders>
              <w:top w:val="single" w:sz="4" w:space="0" w:color="auto"/>
            </w:tcBorders>
            <w:vAlign w:val="center"/>
          </w:tcPr>
          <w:p w14:paraId="56DF3549" w14:textId="39DF61DD" w:rsidR="00F935E6" w:rsidRPr="00F935E6" w:rsidRDefault="00F935E6" w:rsidP="00F935E6">
            <w:pPr>
              <w:jc w:val="center"/>
              <w:rPr>
                <w:b/>
                <w:sz w:val="20"/>
                <w:szCs w:val="20"/>
              </w:rPr>
            </w:pPr>
            <w:r w:rsidRPr="00F935E6">
              <w:rPr>
                <w:bCs/>
                <w:sz w:val="20"/>
                <w:szCs w:val="20"/>
              </w:rPr>
              <w:t>классификация</w:t>
            </w:r>
          </w:p>
        </w:tc>
        <w:tc>
          <w:tcPr>
            <w:tcW w:w="1321" w:type="dxa"/>
            <w:tcBorders>
              <w:top w:val="single" w:sz="4" w:space="0" w:color="auto"/>
            </w:tcBorders>
            <w:vAlign w:val="center"/>
          </w:tcPr>
          <w:p w14:paraId="5E3D66CB" w14:textId="77777777" w:rsidR="000C0B2D" w:rsidRDefault="000C0B2D" w:rsidP="00F935E6">
            <w:pPr>
              <w:ind w:left="-113" w:right="-105"/>
              <w:jc w:val="center"/>
              <w:rPr>
                <w:bCs/>
                <w:sz w:val="20"/>
                <w:szCs w:val="20"/>
              </w:rPr>
            </w:pPr>
            <w:r w:rsidRPr="00B637BB">
              <w:rPr>
                <w:bCs/>
                <w:sz w:val="20"/>
                <w:szCs w:val="20"/>
              </w:rPr>
              <w:t>ОПК-3,</w:t>
            </w:r>
          </w:p>
          <w:p w14:paraId="4C0C127A" w14:textId="6A912B77" w:rsidR="00F935E6" w:rsidRPr="00F935E6" w:rsidRDefault="00F935E6" w:rsidP="00F935E6">
            <w:pPr>
              <w:ind w:left="-113" w:right="-105"/>
              <w:jc w:val="center"/>
              <w:rPr>
                <w:b/>
                <w:sz w:val="20"/>
                <w:szCs w:val="20"/>
              </w:rPr>
            </w:pPr>
            <w:r w:rsidRPr="00F935E6">
              <w:rPr>
                <w:bCs/>
                <w:sz w:val="20"/>
                <w:szCs w:val="20"/>
              </w:rPr>
              <w:t>ОПК-3.2</w:t>
            </w:r>
          </w:p>
        </w:tc>
      </w:tr>
      <w:tr w:rsidR="00F935E6" w:rsidRPr="00F935E6" w14:paraId="235487CB" w14:textId="77777777" w:rsidTr="000C0B2D">
        <w:tc>
          <w:tcPr>
            <w:tcW w:w="986" w:type="dxa"/>
            <w:tcBorders>
              <w:top w:val="single" w:sz="4" w:space="0" w:color="auto"/>
            </w:tcBorders>
            <w:vAlign w:val="center"/>
          </w:tcPr>
          <w:p w14:paraId="4F40606D"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tcBorders>
          </w:tcPr>
          <w:p w14:paraId="048FA117" w14:textId="77777777" w:rsidR="00F935E6" w:rsidRPr="00F935E6" w:rsidRDefault="00F935E6" w:rsidP="000C0B2D">
            <w:pPr>
              <w:autoSpaceDE w:val="0"/>
              <w:autoSpaceDN w:val="0"/>
              <w:adjustRightInd w:val="0"/>
              <w:jc w:val="both"/>
              <w:rPr>
                <w:i/>
                <w:iCs/>
                <w:sz w:val="20"/>
                <w:szCs w:val="20"/>
              </w:rPr>
            </w:pPr>
            <w:r w:rsidRPr="00F935E6">
              <w:rPr>
                <w:i/>
                <w:iCs/>
                <w:sz w:val="20"/>
                <w:szCs w:val="20"/>
              </w:rPr>
              <w:t>Прочитайте текст и запишите ответ</w:t>
            </w:r>
          </w:p>
          <w:p w14:paraId="73C026D0" w14:textId="15239E6A" w:rsidR="00F935E6" w:rsidRPr="00F935E6" w:rsidRDefault="00F935E6" w:rsidP="000C0B2D">
            <w:pPr>
              <w:jc w:val="both"/>
              <w:rPr>
                <w:b/>
                <w:sz w:val="20"/>
                <w:szCs w:val="20"/>
              </w:rPr>
            </w:pPr>
            <w:r w:rsidRPr="00F935E6">
              <w:rPr>
                <w:sz w:val="20"/>
                <w:szCs w:val="20"/>
              </w:rPr>
              <w:t>Процесс критического осмысления ранее полученных в науке результатов по принципу «от концептуального положения научной школы к частным постулатам» (от общего к частному) ‒ это ___</w:t>
            </w:r>
          </w:p>
        </w:tc>
        <w:tc>
          <w:tcPr>
            <w:tcW w:w="2126" w:type="dxa"/>
            <w:tcBorders>
              <w:top w:val="single" w:sz="4" w:space="0" w:color="auto"/>
            </w:tcBorders>
            <w:vAlign w:val="center"/>
          </w:tcPr>
          <w:p w14:paraId="2D9DE503" w14:textId="1280FEAF" w:rsidR="00F935E6" w:rsidRPr="00F935E6" w:rsidRDefault="00F935E6" w:rsidP="00F935E6">
            <w:pPr>
              <w:jc w:val="center"/>
              <w:rPr>
                <w:b/>
                <w:sz w:val="20"/>
                <w:szCs w:val="20"/>
              </w:rPr>
            </w:pPr>
            <w:r w:rsidRPr="00F935E6">
              <w:rPr>
                <w:bCs/>
                <w:sz w:val="20"/>
                <w:szCs w:val="20"/>
              </w:rPr>
              <w:t>дедукция</w:t>
            </w:r>
          </w:p>
        </w:tc>
        <w:tc>
          <w:tcPr>
            <w:tcW w:w="1321" w:type="dxa"/>
            <w:tcBorders>
              <w:top w:val="single" w:sz="4" w:space="0" w:color="auto"/>
            </w:tcBorders>
            <w:vAlign w:val="center"/>
          </w:tcPr>
          <w:p w14:paraId="039334F2" w14:textId="77777777" w:rsidR="000C0B2D" w:rsidRDefault="000C0B2D" w:rsidP="00F935E6">
            <w:pPr>
              <w:ind w:left="-113" w:right="-105"/>
              <w:jc w:val="center"/>
              <w:rPr>
                <w:bCs/>
                <w:sz w:val="20"/>
                <w:szCs w:val="20"/>
              </w:rPr>
            </w:pPr>
            <w:r w:rsidRPr="00B637BB">
              <w:rPr>
                <w:bCs/>
                <w:sz w:val="20"/>
                <w:szCs w:val="20"/>
              </w:rPr>
              <w:t>ОПК-3,</w:t>
            </w:r>
          </w:p>
          <w:p w14:paraId="1D6769DA" w14:textId="56CCA2ED" w:rsidR="00F935E6" w:rsidRPr="00F935E6" w:rsidRDefault="00F935E6" w:rsidP="00F935E6">
            <w:pPr>
              <w:ind w:left="-113" w:right="-105"/>
              <w:jc w:val="center"/>
              <w:rPr>
                <w:b/>
                <w:sz w:val="20"/>
                <w:szCs w:val="20"/>
              </w:rPr>
            </w:pPr>
            <w:r w:rsidRPr="00F935E6">
              <w:rPr>
                <w:bCs/>
                <w:sz w:val="20"/>
                <w:szCs w:val="20"/>
              </w:rPr>
              <w:t>ОПК-3.2</w:t>
            </w:r>
          </w:p>
        </w:tc>
      </w:tr>
      <w:tr w:rsidR="00F935E6" w:rsidRPr="00F935E6" w14:paraId="61D848FD" w14:textId="77777777" w:rsidTr="000C0B2D">
        <w:tc>
          <w:tcPr>
            <w:tcW w:w="986" w:type="dxa"/>
            <w:tcBorders>
              <w:top w:val="single" w:sz="4" w:space="0" w:color="auto"/>
            </w:tcBorders>
            <w:vAlign w:val="center"/>
          </w:tcPr>
          <w:p w14:paraId="71D18B31"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tcBorders>
          </w:tcPr>
          <w:p w14:paraId="060E55CD" w14:textId="77777777" w:rsidR="00F935E6" w:rsidRPr="00F935E6" w:rsidRDefault="00F935E6" w:rsidP="000C0B2D">
            <w:pPr>
              <w:jc w:val="both"/>
              <w:rPr>
                <w:i/>
                <w:iCs/>
                <w:sz w:val="20"/>
                <w:szCs w:val="20"/>
              </w:rPr>
            </w:pPr>
            <w:r w:rsidRPr="00F935E6">
              <w:rPr>
                <w:i/>
                <w:iCs/>
                <w:sz w:val="20"/>
                <w:szCs w:val="20"/>
              </w:rPr>
              <w:t>Прочитайте текст, выберите правильный ответ</w:t>
            </w:r>
          </w:p>
          <w:p w14:paraId="6EFE4EE5" w14:textId="77777777" w:rsidR="00F935E6" w:rsidRPr="00F935E6" w:rsidRDefault="00F935E6" w:rsidP="000C0B2D">
            <w:pPr>
              <w:jc w:val="both"/>
              <w:rPr>
                <w:sz w:val="20"/>
                <w:szCs w:val="20"/>
              </w:rPr>
            </w:pPr>
            <w:r w:rsidRPr="00F935E6">
              <w:rPr>
                <w:sz w:val="20"/>
                <w:szCs w:val="20"/>
              </w:rPr>
              <w:t>При оценке содержания известных в науке результатов важная роль отводится:</w:t>
            </w:r>
          </w:p>
          <w:p w14:paraId="2D259497" w14:textId="77777777" w:rsidR="00F935E6" w:rsidRPr="00F935E6" w:rsidRDefault="00F935E6" w:rsidP="000C0B2D">
            <w:pPr>
              <w:pStyle w:val="af1"/>
              <w:numPr>
                <w:ilvl w:val="0"/>
                <w:numId w:val="31"/>
              </w:numPr>
              <w:tabs>
                <w:tab w:val="left" w:pos="323"/>
              </w:tabs>
              <w:spacing w:after="0" w:line="240" w:lineRule="auto"/>
              <w:ind w:left="0" w:firstLine="0"/>
              <w:jc w:val="both"/>
              <w:rPr>
                <w:sz w:val="20"/>
                <w:szCs w:val="20"/>
              </w:rPr>
            </w:pPr>
            <w:r w:rsidRPr="00F935E6">
              <w:rPr>
                <w:sz w:val="20"/>
                <w:szCs w:val="20"/>
              </w:rPr>
              <w:t>индукции</w:t>
            </w:r>
          </w:p>
          <w:p w14:paraId="15C21FD4" w14:textId="77777777" w:rsidR="00F935E6" w:rsidRPr="00F935E6" w:rsidRDefault="00F935E6" w:rsidP="000C0B2D">
            <w:pPr>
              <w:pStyle w:val="af1"/>
              <w:numPr>
                <w:ilvl w:val="0"/>
                <w:numId w:val="31"/>
              </w:numPr>
              <w:tabs>
                <w:tab w:val="left" w:pos="323"/>
              </w:tabs>
              <w:spacing w:after="0" w:line="240" w:lineRule="auto"/>
              <w:ind w:left="0" w:firstLine="0"/>
              <w:jc w:val="both"/>
              <w:rPr>
                <w:sz w:val="20"/>
                <w:szCs w:val="20"/>
              </w:rPr>
            </w:pPr>
            <w:r w:rsidRPr="00F935E6">
              <w:rPr>
                <w:sz w:val="20"/>
                <w:szCs w:val="20"/>
              </w:rPr>
              <w:t xml:space="preserve">дедукции </w:t>
            </w:r>
          </w:p>
          <w:p w14:paraId="534BB99E" w14:textId="77777777" w:rsidR="00F935E6" w:rsidRPr="00F935E6" w:rsidRDefault="00F935E6" w:rsidP="000C0B2D">
            <w:pPr>
              <w:pStyle w:val="af1"/>
              <w:numPr>
                <w:ilvl w:val="0"/>
                <w:numId w:val="31"/>
              </w:numPr>
              <w:tabs>
                <w:tab w:val="left" w:pos="323"/>
              </w:tabs>
              <w:spacing w:after="0" w:line="240" w:lineRule="auto"/>
              <w:ind w:left="0" w:firstLine="0"/>
              <w:jc w:val="both"/>
              <w:rPr>
                <w:sz w:val="20"/>
                <w:szCs w:val="20"/>
              </w:rPr>
            </w:pPr>
            <w:r w:rsidRPr="00F935E6">
              <w:rPr>
                <w:sz w:val="20"/>
                <w:szCs w:val="20"/>
              </w:rPr>
              <w:lastRenderedPageBreak/>
              <w:t>классификации</w:t>
            </w:r>
          </w:p>
          <w:p w14:paraId="1B1CC5AE" w14:textId="77777777" w:rsidR="00F935E6" w:rsidRPr="00F935E6" w:rsidRDefault="00F935E6" w:rsidP="000C0B2D">
            <w:pPr>
              <w:pStyle w:val="af1"/>
              <w:numPr>
                <w:ilvl w:val="0"/>
                <w:numId w:val="31"/>
              </w:numPr>
              <w:tabs>
                <w:tab w:val="left" w:pos="323"/>
              </w:tabs>
              <w:spacing w:after="0" w:line="240" w:lineRule="auto"/>
              <w:ind w:left="0" w:firstLine="0"/>
              <w:jc w:val="both"/>
              <w:rPr>
                <w:sz w:val="20"/>
                <w:szCs w:val="20"/>
              </w:rPr>
            </w:pPr>
            <w:r w:rsidRPr="00F935E6">
              <w:rPr>
                <w:sz w:val="20"/>
                <w:szCs w:val="20"/>
              </w:rPr>
              <w:t>абдукции</w:t>
            </w:r>
          </w:p>
          <w:p w14:paraId="0ED5CE51" w14:textId="3A7A1E1B" w:rsidR="00F935E6" w:rsidRPr="00F935E6" w:rsidRDefault="000C0B2D" w:rsidP="000C0B2D">
            <w:pPr>
              <w:jc w:val="both"/>
              <w:rPr>
                <w:b/>
                <w:sz w:val="20"/>
                <w:szCs w:val="20"/>
              </w:rPr>
            </w:pPr>
            <w:r>
              <w:rPr>
                <w:b/>
                <w:bCs/>
                <w:sz w:val="20"/>
                <w:szCs w:val="20"/>
              </w:rPr>
              <w:t>5) </w:t>
            </w:r>
            <w:r w:rsidR="00F935E6" w:rsidRPr="00F935E6">
              <w:rPr>
                <w:b/>
                <w:bCs/>
                <w:sz w:val="20"/>
                <w:szCs w:val="20"/>
              </w:rPr>
              <w:t>всем перечисленным</w:t>
            </w:r>
          </w:p>
        </w:tc>
        <w:tc>
          <w:tcPr>
            <w:tcW w:w="2126" w:type="dxa"/>
            <w:tcBorders>
              <w:top w:val="single" w:sz="4" w:space="0" w:color="auto"/>
            </w:tcBorders>
            <w:vAlign w:val="center"/>
          </w:tcPr>
          <w:p w14:paraId="3B58A21D" w14:textId="3F887FFE" w:rsidR="00F935E6" w:rsidRPr="00F935E6" w:rsidRDefault="00F935E6" w:rsidP="00F935E6">
            <w:pPr>
              <w:jc w:val="center"/>
              <w:rPr>
                <w:b/>
                <w:sz w:val="20"/>
                <w:szCs w:val="20"/>
              </w:rPr>
            </w:pPr>
            <w:r w:rsidRPr="00F935E6">
              <w:rPr>
                <w:bCs/>
                <w:sz w:val="20"/>
                <w:szCs w:val="20"/>
              </w:rPr>
              <w:lastRenderedPageBreak/>
              <w:t>5</w:t>
            </w:r>
          </w:p>
        </w:tc>
        <w:tc>
          <w:tcPr>
            <w:tcW w:w="1321" w:type="dxa"/>
            <w:tcBorders>
              <w:top w:val="single" w:sz="4" w:space="0" w:color="auto"/>
            </w:tcBorders>
            <w:vAlign w:val="center"/>
          </w:tcPr>
          <w:p w14:paraId="42A44B2D" w14:textId="77777777" w:rsidR="000C0B2D" w:rsidRDefault="000C0B2D" w:rsidP="00F935E6">
            <w:pPr>
              <w:ind w:left="-113" w:right="-105"/>
              <w:jc w:val="center"/>
              <w:rPr>
                <w:bCs/>
                <w:sz w:val="20"/>
                <w:szCs w:val="20"/>
              </w:rPr>
            </w:pPr>
            <w:r w:rsidRPr="00B637BB">
              <w:rPr>
                <w:bCs/>
                <w:sz w:val="20"/>
                <w:szCs w:val="20"/>
              </w:rPr>
              <w:t>ОПК-3,</w:t>
            </w:r>
          </w:p>
          <w:p w14:paraId="524FFE36" w14:textId="05C71CB0" w:rsidR="00F935E6" w:rsidRPr="00F935E6" w:rsidRDefault="00F935E6" w:rsidP="00F935E6">
            <w:pPr>
              <w:ind w:left="-113" w:right="-105"/>
              <w:jc w:val="center"/>
              <w:rPr>
                <w:b/>
                <w:sz w:val="20"/>
                <w:szCs w:val="20"/>
              </w:rPr>
            </w:pPr>
            <w:r w:rsidRPr="00F935E6">
              <w:rPr>
                <w:bCs/>
                <w:sz w:val="20"/>
                <w:szCs w:val="20"/>
              </w:rPr>
              <w:t>ОПК-3.2</w:t>
            </w:r>
          </w:p>
        </w:tc>
      </w:tr>
      <w:tr w:rsidR="00F935E6" w:rsidRPr="00F935E6" w14:paraId="2D438308" w14:textId="77777777" w:rsidTr="000C0B2D">
        <w:tc>
          <w:tcPr>
            <w:tcW w:w="986" w:type="dxa"/>
            <w:tcBorders>
              <w:top w:val="single" w:sz="4" w:space="0" w:color="auto"/>
            </w:tcBorders>
            <w:vAlign w:val="center"/>
          </w:tcPr>
          <w:p w14:paraId="173271DB"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tcBorders>
          </w:tcPr>
          <w:p w14:paraId="2597324D" w14:textId="77777777" w:rsidR="00F935E6" w:rsidRPr="00F935E6" w:rsidRDefault="00F935E6" w:rsidP="000C0B2D">
            <w:pPr>
              <w:autoSpaceDE w:val="0"/>
              <w:autoSpaceDN w:val="0"/>
              <w:adjustRightInd w:val="0"/>
              <w:jc w:val="both"/>
              <w:rPr>
                <w:i/>
                <w:iCs/>
                <w:sz w:val="20"/>
                <w:szCs w:val="20"/>
              </w:rPr>
            </w:pPr>
            <w:r w:rsidRPr="00F935E6">
              <w:rPr>
                <w:i/>
                <w:iCs/>
                <w:sz w:val="20"/>
                <w:szCs w:val="20"/>
              </w:rPr>
              <w:t xml:space="preserve">Прочитайте текст и запишите ответ </w:t>
            </w:r>
          </w:p>
          <w:p w14:paraId="05468E11" w14:textId="34718831" w:rsidR="00F935E6" w:rsidRPr="00F935E6" w:rsidRDefault="00F935E6" w:rsidP="000C0B2D">
            <w:pPr>
              <w:jc w:val="both"/>
              <w:rPr>
                <w:i/>
                <w:iCs/>
                <w:sz w:val="20"/>
                <w:szCs w:val="20"/>
              </w:rPr>
            </w:pPr>
            <w:r w:rsidRPr="00F935E6">
              <w:rPr>
                <w:sz w:val="20"/>
                <w:szCs w:val="20"/>
              </w:rPr>
              <w:t>То, что предстоит открыть, доказать, нечто неизвестное в науке, требующее изучения – это ___ научного исследования</w:t>
            </w:r>
          </w:p>
        </w:tc>
        <w:tc>
          <w:tcPr>
            <w:tcW w:w="2126" w:type="dxa"/>
            <w:tcBorders>
              <w:top w:val="single" w:sz="4" w:space="0" w:color="auto"/>
            </w:tcBorders>
            <w:vAlign w:val="center"/>
          </w:tcPr>
          <w:p w14:paraId="7EC4DBCB" w14:textId="02829FF0" w:rsidR="00F935E6" w:rsidRPr="00F935E6" w:rsidRDefault="00F935E6" w:rsidP="00F935E6">
            <w:pPr>
              <w:jc w:val="center"/>
              <w:rPr>
                <w:bCs/>
                <w:sz w:val="20"/>
                <w:szCs w:val="20"/>
              </w:rPr>
            </w:pPr>
            <w:r w:rsidRPr="00F935E6">
              <w:rPr>
                <w:bCs/>
                <w:sz w:val="20"/>
                <w:szCs w:val="20"/>
              </w:rPr>
              <w:t>проблема</w:t>
            </w:r>
          </w:p>
        </w:tc>
        <w:tc>
          <w:tcPr>
            <w:tcW w:w="1321" w:type="dxa"/>
            <w:tcBorders>
              <w:top w:val="single" w:sz="4" w:space="0" w:color="auto"/>
            </w:tcBorders>
            <w:vAlign w:val="center"/>
          </w:tcPr>
          <w:p w14:paraId="69421536" w14:textId="2734A7D0" w:rsidR="000C0B2D" w:rsidRDefault="000C0B2D" w:rsidP="00F935E6">
            <w:pPr>
              <w:ind w:left="-113" w:right="-105"/>
              <w:jc w:val="center"/>
            </w:pPr>
            <w:r w:rsidRPr="00981C93">
              <w:t>УК-1</w:t>
            </w:r>
            <w:r>
              <w:t>,</w:t>
            </w:r>
          </w:p>
          <w:p w14:paraId="6130EEBC" w14:textId="673EA4B8" w:rsidR="00F935E6" w:rsidRPr="00F935E6" w:rsidRDefault="00F935E6" w:rsidP="00F935E6">
            <w:pPr>
              <w:ind w:left="-113" w:right="-105"/>
              <w:jc w:val="center"/>
              <w:rPr>
                <w:bCs/>
                <w:sz w:val="20"/>
                <w:szCs w:val="20"/>
              </w:rPr>
            </w:pPr>
            <w:r w:rsidRPr="00F935E6">
              <w:rPr>
                <w:bCs/>
                <w:sz w:val="20"/>
                <w:szCs w:val="20"/>
              </w:rPr>
              <w:t>УК-1.1</w:t>
            </w:r>
          </w:p>
        </w:tc>
      </w:tr>
      <w:tr w:rsidR="00F935E6" w:rsidRPr="00F935E6" w14:paraId="70299B8C" w14:textId="77777777" w:rsidTr="000C0B2D">
        <w:tc>
          <w:tcPr>
            <w:tcW w:w="986" w:type="dxa"/>
            <w:tcBorders>
              <w:top w:val="single" w:sz="4" w:space="0" w:color="auto"/>
            </w:tcBorders>
            <w:vAlign w:val="center"/>
          </w:tcPr>
          <w:p w14:paraId="5EE73899"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tcBorders>
          </w:tcPr>
          <w:p w14:paraId="3E440175" w14:textId="77777777" w:rsidR="00F935E6" w:rsidRPr="00F935E6" w:rsidRDefault="00F935E6" w:rsidP="000C0B2D">
            <w:pPr>
              <w:autoSpaceDE w:val="0"/>
              <w:autoSpaceDN w:val="0"/>
              <w:adjustRightInd w:val="0"/>
              <w:jc w:val="both"/>
              <w:rPr>
                <w:i/>
                <w:iCs/>
                <w:sz w:val="20"/>
                <w:szCs w:val="20"/>
              </w:rPr>
            </w:pPr>
            <w:r w:rsidRPr="00F935E6">
              <w:rPr>
                <w:i/>
                <w:iCs/>
                <w:sz w:val="20"/>
                <w:szCs w:val="20"/>
              </w:rPr>
              <w:t xml:space="preserve">Прочитайте текст и запишите ответ </w:t>
            </w:r>
          </w:p>
          <w:p w14:paraId="67732078" w14:textId="51F8C3D6" w:rsidR="00F935E6" w:rsidRPr="00F935E6" w:rsidRDefault="00F935E6" w:rsidP="000C0B2D">
            <w:pPr>
              <w:jc w:val="both"/>
              <w:rPr>
                <w:i/>
                <w:iCs/>
                <w:sz w:val="20"/>
                <w:szCs w:val="20"/>
              </w:rPr>
            </w:pPr>
            <w:r w:rsidRPr="00F935E6">
              <w:rPr>
                <w:sz w:val="20"/>
                <w:szCs w:val="20"/>
              </w:rPr>
              <w:t>Предположение, выдвигаемое для объяснение какого-либо явления, процесса, и подлежащее верификации в процессе исследования проблемы – это ____</w:t>
            </w:r>
          </w:p>
        </w:tc>
        <w:tc>
          <w:tcPr>
            <w:tcW w:w="2126" w:type="dxa"/>
            <w:tcBorders>
              <w:top w:val="single" w:sz="4" w:space="0" w:color="auto"/>
            </w:tcBorders>
            <w:vAlign w:val="center"/>
          </w:tcPr>
          <w:p w14:paraId="46B18218" w14:textId="4F7DDCE1" w:rsidR="00F935E6" w:rsidRPr="00F935E6" w:rsidRDefault="00F935E6" w:rsidP="00F935E6">
            <w:pPr>
              <w:jc w:val="center"/>
              <w:rPr>
                <w:bCs/>
                <w:sz w:val="20"/>
                <w:szCs w:val="20"/>
              </w:rPr>
            </w:pPr>
            <w:r w:rsidRPr="00F935E6">
              <w:rPr>
                <w:bCs/>
                <w:sz w:val="20"/>
                <w:szCs w:val="20"/>
              </w:rPr>
              <w:t>гипотеза</w:t>
            </w:r>
          </w:p>
        </w:tc>
        <w:tc>
          <w:tcPr>
            <w:tcW w:w="1321" w:type="dxa"/>
            <w:tcBorders>
              <w:top w:val="single" w:sz="4" w:space="0" w:color="auto"/>
            </w:tcBorders>
            <w:vAlign w:val="center"/>
          </w:tcPr>
          <w:p w14:paraId="1EF3F3A9" w14:textId="77777777" w:rsidR="000C0B2D" w:rsidRDefault="000C0B2D" w:rsidP="000C0B2D">
            <w:pPr>
              <w:ind w:left="-113" w:right="-105"/>
              <w:jc w:val="center"/>
            </w:pPr>
            <w:r w:rsidRPr="00981C93">
              <w:t>УК-1</w:t>
            </w:r>
            <w:r>
              <w:t>,</w:t>
            </w:r>
          </w:p>
          <w:p w14:paraId="22D8BF24" w14:textId="0FD751B2" w:rsidR="00F935E6" w:rsidRPr="00F935E6" w:rsidRDefault="000C0B2D" w:rsidP="000C0B2D">
            <w:pPr>
              <w:ind w:left="-113" w:right="-105"/>
              <w:jc w:val="center"/>
              <w:rPr>
                <w:bCs/>
                <w:sz w:val="20"/>
                <w:szCs w:val="20"/>
              </w:rPr>
            </w:pPr>
            <w:r w:rsidRPr="00F935E6">
              <w:rPr>
                <w:bCs/>
                <w:sz w:val="20"/>
                <w:szCs w:val="20"/>
              </w:rPr>
              <w:t>УК-1.1</w:t>
            </w:r>
          </w:p>
        </w:tc>
      </w:tr>
      <w:tr w:rsidR="00F935E6" w:rsidRPr="00F935E6" w14:paraId="5268457F" w14:textId="77777777" w:rsidTr="000C0B2D">
        <w:tc>
          <w:tcPr>
            <w:tcW w:w="986" w:type="dxa"/>
            <w:tcBorders>
              <w:top w:val="single" w:sz="4" w:space="0" w:color="auto"/>
            </w:tcBorders>
            <w:vAlign w:val="center"/>
          </w:tcPr>
          <w:p w14:paraId="0F8582CF"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tcBorders>
          </w:tcPr>
          <w:p w14:paraId="60F0847C" w14:textId="77777777" w:rsidR="00F935E6" w:rsidRPr="00F935E6" w:rsidRDefault="00F935E6" w:rsidP="000C0B2D">
            <w:pPr>
              <w:autoSpaceDE w:val="0"/>
              <w:autoSpaceDN w:val="0"/>
              <w:adjustRightInd w:val="0"/>
              <w:jc w:val="both"/>
              <w:rPr>
                <w:i/>
                <w:iCs/>
                <w:sz w:val="20"/>
                <w:szCs w:val="20"/>
              </w:rPr>
            </w:pPr>
            <w:r w:rsidRPr="00F935E6">
              <w:rPr>
                <w:i/>
                <w:iCs/>
                <w:sz w:val="20"/>
                <w:szCs w:val="20"/>
              </w:rPr>
              <w:t xml:space="preserve">Прочитайте текст, выберите правильный ответ </w:t>
            </w:r>
          </w:p>
          <w:p w14:paraId="061767AF" w14:textId="77777777" w:rsidR="00F935E6" w:rsidRPr="00F935E6" w:rsidRDefault="00F935E6" w:rsidP="000C0B2D">
            <w:pPr>
              <w:autoSpaceDE w:val="0"/>
              <w:autoSpaceDN w:val="0"/>
              <w:adjustRightInd w:val="0"/>
              <w:jc w:val="both"/>
              <w:rPr>
                <w:sz w:val="20"/>
                <w:szCs w:val="20"/>
              </w:rPr>
            </w:pPr>
            <w:r w:rsidRPr="00F935E6">
              <w:rPr>
                <w:sz w:val="20"/>
                <w:szCs w:val="20"/>
              </w:rPr>
              <w:t>Доказательство в широком смысле понимается как любая процедура установления истинности какого-либо суждения при помощи:</w:t>
            </w:r>
          </w:p>
          <w:p w14:paraId="4AF167DC" w14:textId="77777777" w:rsidR="00F935E6" w:rsidRPr="00F935E6" w:rsidRDefault="00F935E6" w:rsidP="000C0B2D">
            <w:pPr>
              <w:autoSpaceDE w:val="0"/>
              <w:autoSpaceDN w:val="0"/>
              <w:adjustRightInd w:val="0"/>
              <w:jc w:val="both"/>
              <w:rPr>
                <w:b/>
                <w:bCs/>
                <w:sz w:val="20"/>
                <w:szCs w:val="20"/>
              </w:rPr>
            </w:pPr>
            <w:r w:rsidRPr="000C0B2D">
              <w:rPr>
                <w:b/>
                <w:bCs/>
                <w:sz w:val="20"/>
                <w:szCs w:val="20"/>
              </w:rPr>
              <w:t xml:space="preserve">1) </w:t>
            </w:r>
            <w:r w:rsidRPr="00F935E6">
              <w:rPr>
                <w:b/>
                <w:bCs/>
                <w:sz w:val="20"/>
                <w:szCs w:val="20"/>
              </w:rPr>
              <w:t xml:space="preserve">логических рассуждений </w:t>
            </w:r>
          </w:p>
          <w:p w14:paraId="2A2A411C" w14:textId="77777777" w:rsidR="00F935E6" w:rsidRPr="00F935E6" w:rsidRDefault="00F935E6" w:rsidP="000C0B2D">
            <w:pPr>
              <w:autoSpaceDE w:val="0"/>
              <w:autoSpaceDN w:val="0"/>
              <w:adjustRightInd w:val="0"/>
              <w:jc w:val="both"/>
              <w:rPr>
                <w:sz w:val="20"/>
                <w:szCs w:val="20"/>
              </w:rPr>
            </w:pPr>
            <w:r w:rsidRPr="00F935E6">
              <w:rPr>
                <w:sz w:val="20"/>
                <w:szCs w:val="20"/>
              </w:rPr>
              <w:t xml:space="preserve">2) сравнения </w:t>
            </w:r>
          </w:p>
          <w:p w14:paraId="0FF80616" w14:textId="32108F03" w:rsidR="00F935E6" w:rsidRPr="00F935E6" w:rsidRDefault="00F935E6" w:rsidP="000C0B2D">
            <w:pPr>
              <w:jc w:val="both"/>
              <w:rPr>
                <w:i/>
                <w:iCs/>
                <w:sz w:val="20"/>
                <w:szCs w:val="20"/>
              </w:rPr>
            </w:pPr>
            <w:r w:rsidRPr="00F935E6">
              <w:rPr>
                <w:sz w:val="20"/>
                <w:szCs w:val="20"/>
              </w:rPr>
              <w:t>3) моделирования</w:t>
            </w:r>
          </w:p>
        </w:tc>
        <w:tc>
          <w:tcPr>
            <w:tcW w:w="2126" w:type="dxa"/>
            <w:tcBorders>
              <w:top w:val="single" w:sz="4" w:space="0" w:color="auto"/>
            </w:tcBorders>
            <w:vAlign w:val="center"/>
          </w:tcPr>
          <w:p w14:paraId="390E2706" w14:textId="404B36A3" w:rsidR="00F935E6" w:rsidRPr="00F935E6" w:rsidRDefault="00F935E6" w:rsidP="00F935E6">
            <w:pPr>
              <w:jc w:val="center"/>
              <w:rPr>
                <w:bCs/>
                <w:sz w:val="20"/>
                <w:szCs w:val="20"/>
              </w:rPr>
            </w:pPr>
            <w:r w:rsidRPr="00F935E6">
              <w:rPr>
                <w:bCs/>
                <w:sz w:val="20"/>
                <w:szCs w:val="20"/>
              </w:rPr>
              <w:t>1</w:t>
            </w:r>
          </w:p>
        </w:tc>
        <w:tc>
          <w:tcPr>
            <w:tcW w:w="1321" w:type="dxa"/>
            <w:tcBorders>
              <w:top w:val="single" w:sz="4" w:space="0" w:color="auto"/>
            </w:tcBorders>
            <w:vAlign w:val="center"/>
          </w:tcPr>
          <w:p w14:paraId="2AEE7C0F" w14:textId="77777777" w:rsidR="000C0B2D" w:rsidRDefault="000C0B2D" w:rsidP="000C0B2D">
            <w:pPr>
              <w:ind w:left="-113" w:right="-105"/>
              <w:jc w:val="center"/>
            </w:pPr>
            <w:r w:rsidRPr="00981C93">
              <w:t>УК-1</w:t>
            </w:r>
            <w:r>
              <w:t>,</w:t>
            </w:r>
          </w:p>
          <w:p w14:paraId="6EFBF163" w14:textId="1A1A2657" w:rsidR="00F935E6" w:rsidRPr="00F935E6" w:rsidRDefault="000C0B2D" w:rsidP="000C0B2D">
            <w:pPr>
              <w:ind w:left="-113" w:right="-105"/>
              <w:jc w:val="center"/>
              <w:rPr>
                <w:bCs/>
                <w:sz w:val="20"/>
                <w:szCs w:val="20"/>
              </w:rPr>
            </w:pPr>
            <w:r w:rsidRPr="00F935E6">
              <w:rPr>
                <w:bCs/>
                <w:sz w:val="20"/>
                <w:szCs w:val="20"/>
              </w:rPr>
              <w:t>УК-1.1</w:t>
            </w:r>
          </w:p>
        </w:tc>
      </w:tr>
      <w:tr w:rsidR="00F935E6" w:rsidRPr="00F935E6" w14:paraId="47E8946A" w14:textId="77777777" w:rsidTr="000C0B2D">
        <w:tc>
          <w:tcPr>
            <w:tcW w:w="986" w:type="dxa"/>
            <w:tcBorders>
              <w:top w:val="single" w:sz="4" w:space="0" w:color="auto"/>
            </w:tcBorders>
            <w:vAlign w:val="center"/>
          </w:tcPr>
          <w:p w14:paraId="6DF000A3"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tcBorders>
          </w:tcPr>
          <w:p w14:paraId="4D932A4C" w14:textId="77777777" w:rsidR="00F935E6" w:rsidRPr="00F935E6" w:rsidRDefault="00F935E6" w:rsidP="000C0B2D">
            <w:pPr>
              <w:autoSpaceDE w:val="0"/>
              <w:autoSpaceDN w:val="0"/>
              <w:adjustRightInd w:val="0"/>
              <w:jc w:val="both"/>
              <w:rPr>
                <w:i/>
                <w:iCs/>
                <w:sz w:val="20"/>
                <w:szCs w:val="20"/>
              </w:rPr>
            </w:pPr>
            <w:r w:rsidRPr="00F935E6">
              <w:rPr>
                <w:i/>
                <w:iCs/>
                <w:sz w:val="20"/>
                <w:szCs w:val="20"/>
              </w:rPr>
              <w:t xml:space="preserve">Прочитайте текст, выберите правильный ответ </w:t>
            </w:r>
          </w:p>
          <w:p w14:paraId="21CA921C" w14:textId="77777777" w:rsidR="00F935E6" w:rsidRPr="00F935E6" w:rsidRDefault="00F935E6" w:rsidP="000C0B2D">
            <w:pPr>
              <w:autoSpaceDE w:val="0"/>
              <w:autoSpaceDN w:val="0"/>
              <w:adjustRightInd w:val="0"/>
              <w:jc w:val="both"/>
              <w:rPr>
                <w:sz w:val="20"/>
                <w:szCs w:val="20"/>
              </w:rPr>
            </w:pPr>
            <w:r w:rsidRPr="00F935E6">
              <w:rPr>
                <w:sz w:val="20"/>
                <w:szCs w:val="20"/>
              </w:rPr>
              <w:t>Исследовательские действия, которые необходимо выполнить для достижения поставленной в работе цели, решения проблемы или для проверки сформулированной гипотезы исследования – это:</w:t>
            </w:r>
          </w:p>
          <w:p w14:paraId="7353F03F" w14:textId="77777777" w:rsidR="00F935E6" w:rsidRPr="00F935E6" w:rsidRDefault="00F935E6" w:rsidP="000C0B2D">
            <w:pPr>
              <w:pStyle w:val="af1"/>
              <w:numPr>
                <w:ilvl w:val="0"/>
                <w:numId w:val="35"/>
              </w:numPr>
              <w:tabs>
                <w:tab w:val="left" w:pos="270"/>
              </w:tabs>
              <w:autoSpaceDE w:val="0"/>
              <w:autoSpaceDN w:val="0"/>
              <w:adjustRightInd w:val="0"/>
              <w:spacing w:after="0" w:line="240" w:lineRule="auto"/>
              <w:ind w:left="0" w:firstLine="0"/>
              <w:jc w:val="both"/>
              <w:rPr>
                <w:b/>
                <w:bCs/>
                <w:sz w:val="20"/>
                <w:szCs w:val="20"/>
              </w:rPr>
            </w:pPr>
            <w:r w:rsidRPr="00F935E6">
              <w:rPr>
                <w:b/>
                <w:bCs/>
                <w:sz w:val="20"/>
                <w:szCs w:val="20"/>
              </w:rPr>
              <w:t>задачи научного исследования</w:t>
            </w:r>
          </w:p>
          <w:p w14:paraId="763483F0" w14:textId="77777777" w:rsidR="00F935E6" w:rsidRPr="00F935E6" w:rsidRDefault="00F935E6" w:rsidP="000C0B2D">
            <w:pPr>
              <w:autoSpaceDE w:val="0"/>
              <w:autoSpaceDN w:val="0"/>
              <w:adjustRightInd w:val="0"/>
              <w:jc w:val="both"/>
              <w:rPr>
                <w:sz w:val="20"/>
                <w:szCs w:val="20"/>
              </w:rPr>
            </w:pPr>
            <w:r w:rsidRPr="00F935E6">
              <w:rPr>
                <w:sz w:val="20"/>
                <w:szCs w:val="20"/>
              </w:rPr>
              <w:t>2)</w:t>
            </w:r>
            <w:r w:rsidRPr="00F935E6">
              <w:rPr>
                <w:i/>
                <w:iCs/>
                <w:sz w:val="20"/>
                <w:szCs w:val="20"/>
              </w:rPr>
              <w:t xml:space="preserve"> </w:t>
            </w:r>
            <w:r w:rsidRPr="00F935E6">
              <w:rPr>
                <w:sz w:val="20"/>
                <w:szCs w:val="20"/>
              </w:rPr>
              <w:t>принципы исследования</w:t>
            </w:r>
          </w:p>
          <w:p w14:paraId="2B5568EC" w14:textId="57B6937C" w:rsidR="00F935E6" w:rsidRPr="00F935E6" w:rsidRDefault="00F935E6" w:rsidP="000C0B2D">
            <w:pPr>
              <w:jc w:val="both"/>
              <w:rPr>
                <w:i/>
                <w:iCs/>
                <w:sz w:val="20"/>
                <w:szCs w:val="20"/>
              </w:rPr>
            </w:pPr>
            <w:r w:rsidRPr="00F935E6">
              <w:rPr>
                <w:sz w:val="20"/>
                <w:szCs w:val="20"/>
              </w:rPr>
              <w:t>3) этапы исследования</w:t>
            </w:r>
          </w:p>
        </w:tc>
        <w:tc>
          <w:tcPr>
            <w:tcW w:w="2126" w:type="dxa"/>
            <w:tcBorders>
              <w:top w:val="single" w:sz="4" w:space="0" w:color="auto"/>
            </w:tcBorders>
            <w:vAlign w:val="center"/>
          </w:tcPr>
          <w:p w14:paraId="06A6FB62" w14:textId="1244DB49" w:rsidR="00F935E6" w:rsidRPr="00F935E6" w:rsidRDefault="00F935E6" w:rsidP="00F935E6">
            <w:pPr>
              <w:jc w:val="center"/>
              <w:rPr>
                <w:bCs/>
                <w:sz w:val="20"/>
                <w:szCs w:val="20"/>
              </w:rPr>
            </w:pPr>
            <w:r w:rsidRPr="00F935E6">
              <w:rPr>
                <w:bCs/>
                <w:sz w:val="20"/>
                <w:szCs w:val="20"/>
              </w:rPr>
              <w:t>1</w:t>
            </w:r>
          </w:p>
        </w:tc>
        <w:tc>
          <w:tcPr>
            <w:tcW w:w="1321" w:type="dxa"/>
            <w:tcBorders>
              <w:top w:val="single" w:sz="4" w:space="0" w:color="auto"/>
            </w:tcBorders>
            <w:vAlign w:val="center"/>
          </w:tcPr>
          <w:p w14:paraId="6DF34071" w14:textId="77777777" w:rsidR="000C0B2D" w:rsidRDefault="000C0B2D" w:rsidP="000C0B2D">
            <w:pPr>
              <w:ind w:left="-113" w:right="-105"/>
              <w:jc w:val="center"/>
            </w:pPr>
            <w:r w:rsidRPr="00981C93">
              <w:t>УК-1</w:t>
            </w:r>
            <w:r>
              <w:t>,</w:t>
            </w:r>
          </w:p>
          <w:p w14:paraId="4F068351" w14:textId="27FC28F6" w:rsidR="00F935E6" w:rsidRPr="00F935E6" w:rsidRDefault="000C0B2D" w:rsidP="000C0B2D">
            <w:pPr>
              <w:ind w:left="-113" w:right="-105"/>
              <w:jc w:val="center"/>
              <w:rPr>
                <w:bCs/>
                <w:sz w:val="20"/>
                <w:szCs w:val="20"/>
              </w:rPr>
            </w:pPr>
            <w:r w:rsidRPr="00F935E6">
              <w:rPr>
                <w:bCs/>
                <w:sz w:val="20"/>
                <w:szCs w:val="20"/>
              </w:rPr>
              <w:t>УК-1.1</w:t>
            </w:r>
          </w:p>
        </w:tc>
      </w:tr>
      <w:tr w:rsidR="00F935E6" w:rsidRPr="00F935E6" w14:paraId="54D17569" w14:textId="77777777" w:rsidTr="000C0B2D">
        <w:tc>
          <w:tcPr>
            <w:tcW w:w="986" w:type="dxa"/>
            <w:tcBorders>
              <w:top w:val="single" w:sz="4" w:space="0" w:color="auto"/>
            </w:tcBorders>
            <w:vAlign w:val="center"/>
          </w:tcPr>
          <w:p w14:paraId="73CD1D54"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tcBorders>
          </w:tcPr>
          <w:p w14:paraId="685FD59F" w14:textId="77777777" w:rsidR="00F935E6" w:rsidRPr="00F935E6" w:rsidRDefault="00F935E6" w:rsidP="000C0B2D">
            <w:pPr>
              <w:autoSpaceDE w:val="0"/>
              <w:autoSpaceDN w:val="0"/>
              <w:adjustRightInd w:val="0"/>
              <w:jc w:val="both"/>
              <w:rPr>
                <w:i/>
                <w:iCs/>
                <w:sz w:val="20"/>
                <w:szCs w:val="20"/>
              </w:rPr>
            </w:pPr>
            <w:r w:rsidRPr="00F935E6">
              <w:rPr>
                <w:i/>
                <w:iCs/>
                <w:sz w:val="20"/>
                <w:szCs w:val="20"/>
              </w:rPr>
              <w:t>Прочитайте текст и запишите ответ</w:t>
            </w:r>
          </w:p>
          <w:p w14:paraId="1EEB02A6" w14:textId="3F932E4C" w:rsidR="00F935E6" w:rsidRPr="00F935E6" w:rsidRDefault="00F935E6" w:rsidP="000C0B2D">
            <w:pPr>
              <w:jc w:val="both"/>
              <w:rPr>
                <w:i/>
                <w:iCs/>
                <w:sz w:val="20"/>
                <w:szCs w:val="20"/>
              </w:rPr>
            </w:pPr>
            <w:r w:rsidRPr="00F935E6">
              <w:rPr>
                <w:sz w:val="20"/>
                <w:szCs w:val="20"/>
              </w:rPr>
              <w:t>В процессе достижения цели научного исследования принято выделять два основных уровня научного познания: эмпирический и ________</w:t>
            </w:r>
          </w:p>
        </w:tc>
        <w:tc>
          <w:tcPr>
            <w:tcW w:w="2126" w:type="dxa"/>
            <w:tcBorders>
              <w:top w:val="single" w:sz="4" w:space="0" w:color="auto"/>
            </w:tcBorders>
            <w:vAlign w:val="center"/>
          </w:tcPr>
          <w:p w14:paraId="38D159C5" w14:textId="0C63E4EA" w:rsidR="00F935E6" w:rsidRPr="00F935E6" w:rsidRDefault="00F935E6" w:rsidP="00F935E6">
            <w:pPr>
              <w:jc w:val="center"/>
              <w:rPr>
                <w:bCs/>
                <w:sz w:val="20"/>
                <w:szCs w:val="20"/>
              </w:rPr>
            </w:pPr>
            <w:r w:rsidRPr="00F935E6">
              <w:rPr>
                <w:sz w:val="20"/>
                <w:szCs w:val="20"/>
              </w:rPr>
              <w:t>теоретический</w:t>
            </w:r>
          </w:p>
        </w:tc>
        <w:tc>
          <w:tcPr>
            <w:tcW w:w="1321" w:type="dxa"/>
            <w:tcBorders>
              <w:top w:val="single" w:sz="4" w:space="0" w:color="auto"/>
            </w:tcBorders>
            <w:vAlign w:val="center"/>
          </w:tcPr>
          <w:p w14:paraId="526DAEA3" w14:textId="772097EF" w:rsidR="00F935E6" w:rsidRPr="00F935E6" w:rsidRDefault="000C0B2D" w:rsidP="00F935E6">
            <w:pPr>
              <w:ind w:left="-113" w:right="-105"/>
              <w:jc w:val="center"/>
              <w:rPr>
                <w:bCs/>
                <w:sz w:val="20"/>
                <w:szCs w:val="20"/>
              </w:rPr>
            </w:pPr>
            <w:r>
              <w:rPr>
                <w:sz w:val="20"/>
                <w:szCs w:val="20"/>
              </w:rPr>
              <w:t>УК-1,</w:t>
            </w:r>
            <w:r>
              <w:rPr>
                <w:sz w:val="20"/>
                <w:szCs w:val="20"/>
              </w:rPr>
              <w:br/>
            </w:r>
            <w:r w:rsidR="00F935E6" w:rsidRPr="00F935E6">
              <w:rPr>
                <w:sz w:val="20"/>
                <w:szCs w:val="20"/>
              </w:rPr>
              <w:t>УК-1.2</w:t>
            </w:r>
          </w:p>
        </w:tc>
      </w:tr>
      <w:tr w:rsidR="00F935E6" w:rsidRPr="00F935E6" w14:paraId="13A9A1C8" w14:textId="77777777" w:rsidTr="000C0B2D">
        <w:tc>
          <w:tcPr>
            <w:tcW w:w="986" w:type="dxa"/>
            <w:tcBorders>
              <w:top w:val="single" w:sz="4" w:space="0" w:color="auto"/>
            </w:tcBorders>
            <w:vAlign w:val="center"/>
          </w:tcPr>
          <w:p w14:paraId="38B50755"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tcBorders>
          </w:tcPr>
          <w:p w14:paraId="2B7B5A61" w14:textId="77777777" w:rsidR="00F935E6" w:rsidRPr="00F935E6" w:rsidRDefault="00F935E6" w:rsidP="000C0B2D">
            <w:pPr>
              <w:autoSpaceDE w:val="0"/>
              <w:autoSpaceDN w:val="0"/>
              <w:adjustRightInd w:val="0"/>
              <w:jc w:val="both"/>
              <w:rPr>
                <w:sz w:val="20"/>
                <w:szCs w:val="20"/>
              </w:rPr>
            </w:pPr>
            <w:r w:rsidRPr="00F935E6">
              <w:rPr>
                <w:i/>
                <w:iCs/>
                <w:sz w:val="20"/>
                <w:szCs w:val="20"/>
              </w:rPr>
              <w:t xml:space="preserve">Прочитайте текст, выберите правильный ответ </w:t>
            </w:r>
          </w:p>
          <w:p w14:paraId="36470D96" w14:textId="5091D6A3" w:rsidR="00F935E6" w:rsidRPr="00F935E6" w:rsidRDefault="00F935E6" w:rsidP="000C0B2D">
            <w:pPr>
              <w:autoSpaceDE w:val="0"/>
              <w:autoSpaceDN w:val="0"/>
              <w:adjustRightInd w:val="0"/>
              <w:jc w:val="both"/>
              <w:rPr>
                <w:sz w:val="20"/>
                <w:szCs w:val="20"/>
              </w:rPr>
            </w:pPr>
            <w:r w:rsidRPr="00F935E6">
              <w:rPr>
                <w:sz w:val="20"/>
                <w:szCs w:val="20"/>
              </w:rPr>
              <w:t>Верификация разработанной теории как этап стратегии научного исследования – это:</w:t>
            </w:r>
          </w:p>
          <w:p w14:paraId="5EE0FEDE" w14:textId="77777777" w:rsidR="00F935E6" w:rsidRPr="00F935E6" w:rsidRDefault="00F935E6" w:rsidP="000C0B2D">
            <w:pPr>
              <w:autoSpaceDE w:val="0"/>
              <w:autoSpaceDN w:val="0"/>
              <w:adjustRightInd w:val="0"/>
              <w:jc w:val="both"/>
              <w:rPr>
                <w:b/>
                <w:bCs/>
                <w:sz w:val="20"/>
                <w:szCs w:val="20"/>
              </w:rPr>
            </w:pPr>
            <w:r w:rsidRPr="00F935E6">
              <w:rPr>
                <w:b/>
                <w:bCs/>
                <w:sz w:val="20"/>
                <w:szCs w:val="20"/>
              </w:rPr>
              <w:t>1) установление истинности научных утверждений в результате их эмпирической проверки</w:t>
            </w:r>
          </w:p>
          <w:p w14:paraId="789E8082" w14:textId="77777777" w:rsidR="00F935E6" w:rsidRPr="00F935E6" w:rsidRDefault="00F935E6" w:rsidP="000C0B2D">
            <w:pPr>
              <w:autoSpaceDE w:val="0"/>
              <w:autoSpaceDN w:val="0"/>
              <w:adjustRightInd w:val="0"/>
              <w:jc w:val="both"/>
              <w:rPr>
                <w:sz w:val="20"/>
                <w:szCs w:val="20"/>
              </w:rPr>
            </w:pPr>
            <w:r w:rsidRPr="00F935E6">
              <w:rPr>
                <w:sz w:val="20"/>
                <w:szCs w:val="20"/>
              </w:rPr>
              <w:t>2) выяснение того, что уже известно о феномене</w:t>
            </w:r>
          </w:p>
          <w:p w14:paraId="13E726BE" w14:textId="73B4F0B6" w:rsidR="00F935E6" w:rsidRPr="00F935E6" w:rsidRDefault="00F935E6" w:rsidP="000C0B2D">
            <w:pPr>
              <w:jc w:val="both"/>
              <w:rPr>
                <w:i/>
                <w:iCs/>
                <w:sz w:val="20"/>
                <w:szCs w:val="20"/>
              </w:rPr>
            </w:pPr>
            <w:r w:rsidRPr="00F935E6">
              <w:rPr>
                <w:sz w:val="20"/>
                <w:szCs w:val="20"/>
              </w:rPr>
              <w:t>3) выбор методов сбора данных с учетом специфики феномена</w:t>
            </w:r>
          </w:p>
        </w:tc>
        <w:tc>
          <w:tcPr>
            <w:tcW w:w="2126" w:type="dxa"/>
            <w:tcBorders>
              <w:top w:val="single" w:sz="4" w:space="0" w:color="auto"/>
            </w:tcBorders>
            <w:vAlign w:val="center"/>
          </w:tcPr>
          <w:p w14:paraId="25C5F8DA" w14:textId="7F836F1F" w:rsidR="00F935E6" w:rsidRPr="00F935E6" w:rsidRDefault="00F935E6" w:rsidP="00F935E6">
            <w:pPr>
              <w:jc w:val="center"/>
              <w:rPr>
                <w:bCs/>
                <w:sz w:val="20"/>
                <w:szCs w:val="20"/>
              </w:rPr>
            </w:pPr>
            <w:r w:rsidRPr="00F935E6">
              <w:rPr>
                <w:bCs/>
                <w:sz w:val="20"/>
                <w:szCs w:val="20"/>
              </w:rPr>
              <w:t>1</w:t>
            </w:r>
          </w:p>
        </w:tc>
        <w:tc>
          <w:tcPr>
            <w:tcW w:w="1321" w:type="dxa"/>
            <w:tcBorders>
              <w:top w:val="single" w:sz="4" w:space="0" w:color="auto"/>
            </w:tcBorders>
            <w:vAlign w:val="center"/>
          </w:tcPr>
          <w:p w14:paraId="3E00EF32" w14:textId="77777777" w:rsidR="000C0B2D" w:rsidRDefault="000C0B2D" w:rsidP="00F935E6">
            <w:pPr>
              <w:ind w:left="-113" w:right="-105"/>
              <w:jc w:val="center"/>
              <w:rPr>
                <w:sz w:val="20"/>
                <w:szCs w:val="20"/>
              </w:rPr>
            </w:pPr>
            <w:r>
              <w:rPr>
                <w:sz w:val="20"/>
                <w:szCs w:val="20"/>
              </w:rPr>
              <w:t>УК-1,</w:t>
            </w:r>
          </w:p>
          <w:p w14:paraId="36E89505" w14:textId="6E794961" w:rsidR="00F935E6" w:rsidRPr="00F935E6" w:rsidRDefault="00F935E6" w:rsidP="00F935E6">
            <w:pPr>
              <w:ind w:left="-113" w:right="-105"/>
              <w:jc w:val="center"/>
              <w:rPr>
                <w:bCs/>
                <w:sz w:val="20"/>
                <w:szCs w:val="20"/>
              </w:rPr>
            </w:pPr>
            <w:r w:rsidRPr="00F935E6">
              <w:rPr>
                <w:sz w:val="20"/>
                <w:szCs w:val="20"/>
              </w:rPr>
              <w:t>УК-1.2</w:t>
            </w:r>
          </w:p>
        </w:tc>
      </w:tr>
      <w:tr w:rsidR="00F935E6" w:rsidRPr="00F935E6" w14:paraId="7D69E717" w14:textId="77777777" w:rsidTr="000C0B2D">
        <w:tc>
          <w:tcPr>
            <w:tcW w:w="986" w:type="dxa"/>
            <w:tcBorders>
              <w:top w:val="single" w:sz="4" w:space="0" w:color="auto"/>
              <w:bottom w:val="single" w:sz="4" w:space="0" w:color="auto"/>
            </w:tcBorders>
            <w:vAlign w:val="center"/>
          </w:tcPr>
          <w:p w14:paraId="3BFC76DE"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bottom w:val="single" w:sz="4" w:space="0" w:color="auto"/>
            </w:tcBorders>
          </w:tcPr>
          <w:p w14:paraId="093027B4" w14:textId="77777777" w:rsidR="00F935E6" w:rsidRPr="00F935E6" w:rsidRDefault="00F935E6" w:rsidP="000C0B2D">
            <w:pPr>
              <w:autoSpaceDE w:val="0"/>
              <w:autoSpaceDN w:val="0"/>
              <w:adjustRightInd w:val="0"/>
              <w:jc w:val="both"/>
              <w:rPr>
                <w:sz w:val="20"/>
                <w:szCs w:val="20"/>
              </w:rPr>
            </w:pPr>
            <w:r w:rsidRPr="00F935E6">
              <w:rPr>
                <w:i/>
                <w:iCs/>
                <w:sz w:val="20"/>
                <w:szCs w:val="20"/>
              </w:rPr>
              <w:t xml:space="preserve">Прочитайте текст, выберите правильный ответ </w:t>
            </w:r>
          </w:p>
          <w:p w14:paraId="176FD193" w14:textId="77777777" w:rsidR="00F935E6" w:rsidRPr="00F935E6" w:rsidRDefault="00F935E6" w:rsidP="000C0B2D">
            <w:pPr>
              <w:autoSpaceDE w:val="0"/>
              <w:autoSpaceDN w:val="0"/>
              <w:adjustRightInd w:val="0"/>
              <w:jc w:val="both"/>
              <w:rPr>
                <w:sz w:val="20"/>
                <w:szCs w:val="20"/>
              </w:rPr>
            </w:pPr>
            <w:r w:rsidRPr="00F935E6">
              <w:rPr>
                <w:sz w:val="20"/>
                <w:szCs w:val="20"/>
              </w:rPr>
              <w:t>Целью научного исследования является:</w:t>
            </w:r>
          </w:p>
          <w:p w14:paraId="37C7BC2F" w14:textId="77777777" w:rsidR="00F935E6" w:rsidRPr="00F935E6" w:rsidRDefault="00F935E6" w:rsidP="000C0B2D">
            <w:pPr>
              <w:autoSpaceDE w:val="0"/>
              <w:autoSpaceDN w:val="0"/>
              <w:adjustRightInd w:val="0"/>
              <w:jc w:val="both"/>
              <w:rPr>
                <w:b/>
                <w:bCs/>
                <w:sz w:val="20"/>
                <w:szCs w:val="20"/>
              </w:rPr>
            </w:pPr>
            <w:r w:rsidRPr="00F935E6">
              <w:rPr>
                <w:b/>
                <w:bCs/>
                <w:sz w:val="20"/>
                <w:szCs w:val="20"/>
              </w:rPr>
              <w:t>1) получение нового научного знания</w:t>
            </w:r>
          </w:p>
          <w:p w14:paraId="048B315E" w14:textId="77777777" w:rsidR="00F935E6" w:rsidRPr="00F935E6" w:rsidRDefault="00F935E6" w:rsidP="000C0B2D">
            <w:pPr>
              <w:autoSpaceDE w:val="0"/>
              <w:autoSpaceDN w:val="0"/>
              <w:adjustRightInd w:val="0"/>
              <w:jc w:val="both"/>
              <w:rPr>
                <w:sz w:val="20"/>
                <w:szCs w:val="20"/>
              </w:rPr>
            </w:pPr>
            <w:r w:rsidRPr="00F935E6">
              <w:rPr>
                <w:sz w:val="20"/>
                <w:szCs w:val="20"/>
              </w:rPr>
              <w:t>2) решение задач исследования</w:t>
            </w:r>
          </w:p>
          <w:p w14:paraId="5F68F871" w14:textId="6AF191E7" w:rsidR="00F935E6" w:rsidRPr="00F935E6" w:rsidRDefault="00F935E6" w:rsidP="000C0B2D">
            <w:pPr>
              <w:jc w:val="both"/>
              <w:rPr>
                <w:i/>
                <w:iCs/>
                <w:sz w:val="20"/>
                <w:szCs w:val="20"/>
              </w:rPr>
            </w:pPr>
            <w:r w:rsidRPr="00F935E6">
              <w:rPr>
                <w:sz w:val="20"/>
                <w:szCs w:val="20"/>
              </w:rPr>
              <w:t>3) апробация теоретических положений</w:t>
            </w:r>
          </w:p>
        </w:tc>
        <w:tc>
          <w:tcPr>
            <w:tcW w:w="2126" w:type="dxa"/>
            <w:tcBorders>
              <w:top w:val="single" w:sz="4" w:space="0" w:color="auto"/>
              <w:bottom w:val="single" w:sz="4" w:space="0" w:color="auto"/>
            </w:tcBorders>
            <w:vAlign w:val="center"/>
          </w:tcPr>
          <w:p w14:paraId="590FE010" w14:textId="507731F2" w:rsidR="00F935E6" w:rsidRPr="00F935E6" w:rsidRDefault="00F935E6" w:rsidP="00F935E6">
            <w:pPr>
              <w:jc w:val="center"/>
              <w:rPr>
                <w:bCs/>
                <w:sz w:val="20"/>
                <w:szCs w:val="20"/>
              </w:rPr>
            </w:pPr>
            <w:r w:rsidRPr="00F935E6">
              <w:rPr>
                <w:bCs/>
                <w:sz w:val="20"/>
                <w:szCs w:val="20"/>
              </w:rPr>
              <w:t>1</w:t>
            </w:r>
          </w:p>
        </w:tc>
        <w:tc>
          <w:tcPr>
            <w:tcW w:w="1321" w:type="dxa"/>
            <w:tcBorders>
              <w:top w:val="single" w:sz="4" w:space="0" w:color="auto"/>
              <w:bottom w:val="single" w:sz="4" w:space="0" w:color="auto"/>
            </w:tcBorders>
            <w:vAlign w:val="center"/>
          </w:tcPr>
          <w:p w14:paraId="0FDBFB0A" w14:textId="77777777" w:rsidR="000C0B2D" w:rsidRDefault="000C0B2D" w:rsidP="00F935E6">
            <w:pPr>
              <w:ind w:left="-113" w:right="-105"/>
              <w:jc w:val="center"/>
              <w:rPr>
                <w:sz w:val="20"/>
                <w:szCs w:val="20"/>
              </w:rPr>
            </w:pPr>
            <w:r>
              <w:rPr>
                <w:sz w:val="20"/>
                <w:szCs w:val="20"/>
              </w:rPr>
              <w:t>УК-1,</w:t>
            </w:r>
          </w:p>
          <w:p w14:paraId="5113BDEC" w14:textId="26F493EF" w:rsidR="00F935E6" w:rsidRPr="00F935E6" w:rsidRDefault="00F935E6" w:rsidP="00F935E6">
            <w:pPr>
              <w:ind w:left="-113" w:right="-105"/>
              <w:jc w:val="center"/>
              <w:rPr>
                <w:bCs/>
                <w:sz w:val="20"/>
                <w:szCs w:val="20"/>
              </w:rPr>
            </w:pPr>
            <w:r w:rsidRPr="00F935E6">
              <w:rPr>
                <w:sz w:val="20"/>
                <w:szCs w:val="20"/>
              </w:rPr>
              <w:t>УК-1.2</w:t>
            </w:r>
          </w:p>
        </w:tc>
      </w:tr>
      <w:tr w:rsidR="00F935E6" w:rsidRPr="00F935E6" w14:paraId="65EE87B4" w14:textId="77777777" w:rsidTr="000C0B2D">
        <w:tc>
          <w:tcPr>
            <w:tcW w:w="986" w:type="dxa"/>
            <w:tcBorders>
              <w:top w:val="single" w:sz="4" w:space="0" w:color="auto"/>
              <w:bottom w:val="single" w:sz="4" w:space="0" w:color="auto"/>
            </w:tcBorders>
            <w:vAlign w:val="center"/>
          </w:tcPr>
          <w:p w14:paraId="3BFEDA02"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bottom w:val="single" w:sz="4" w:space="0" w:color="auto"/>
            </w:tcBorders>
          </w:tcPr>
          <w:p w14:paraId="09AD34B4" w14:textId="77777777" w:rsidR="00F935E6" w:rsidRPr="00F935E6" w:rsidRDefault="00F935E6" w:rsidP="000C0B2D">
            <w:pPr>
              <w:autoSpaceDE w:val="0"/>
              <w:autoSpaceDN w:val="0"/>
              <w:adjustRightInd w:val="0"/>
              <w:jc w:val="both"/>
              <w:rPr>
                <w:i/>
                <w:iCs/>
                <w:sz w:val="20"/>
                <w:szCs w:val="20"/>
              </w:rPr>
            </w:pPr>
            <w:r w:rsidRPr="00F935E6">
              <w:rPr>
                <w:i/>
                <w:iCs/>
                <w:sz w:val="20"/>
                <w:szCs w:val="20"/>
              </w:rPr>
              <w:t>Прочитайте текст и запишите ответ</w:t>
            </w:r>
          </w:p>
          <w:p w14:paraId="3AFE5891" w14:textId="54CBA313" w:rsidR="00F935E6" w:rsidRPr="00F935E6" w:rsidRDefault="00F935E6" w:rsidP="000C0B2D">
            <w:pPr>
              <w:jc w:val="both"/>
              <w:rPr>
                <w:i/>
                <w:iCs/>
                <w:sz w:val="20"/>
                <w:szCs w:val="20"/>
              </w:rPr>
            </w:pPr>
            <w:r w:rsidRPr="00F935E6">
              <w:rPr>
                <w:sz w:val="20"/>
                <w:szCs w:val="20"/>
              </w:rPr>
              <w:t>Незаконные заимствования в научных текстах, недобросовестность в науке – это __________</w:t>
            </w:r>
          </w:p>
        </w:tc>
        <w:tc>
          <w:tcPr>
            <w:tcW w:w="2126" w:type="dxa"/>
            <w:tcBorders>
              <w:top w:val="single" w:sz="4" w:space="0" w:color="auto"/>
              <w:bottom w:val="single" w:sz="4" w:space="0" w:color="auto"/>
            </w:tcBorders>
            <w:vAlign w:val="center"/>
          </w:tcPr>
          <w:p w14:paraId="4A988FD0" w14:textId="233BE6E5" w:rsidR="00F935E6" w:rsidRPr="00F935E6" w:rsidRDefault="00F935E6" w:rsidP="00F935E6">
            <w:pPr>
              <w:jc w:val="center"/>
              <w:rPr>
                <w:bCs/>
                <w:sz w:val="20"/>
                <w:szCs w:val="20"/>
              </w:rPr>
            </w:pPr>
            <w:r w:rsidRPr="00F935E6">
              <w:rPr>
                <w:bCs/>
                <w:sz w:val="20"/>
                <w:szCs w:val="20"/>
              </w:rPr>
              <w:t>плагиат</w:t>
            </w:r>
          </w:p>
        </w:tc>
        <w:tc>
          <w:tcPr>
            <w:tcW w:w="1321" w:type="dxa"/>
            <w:tcBorders>
              <w:top w:val="single" w:sz="4" w:space="0" w:color="auto"/>
              <w:bottom w:val="single" w:sz="4" w:space="0" w:color="auto"/>
            </w:tcBorders>
            <w:vAlign w:val="center"/>
          </w:tcPr>
          <w:p w14:paraId="6BFA39A4" w14:textId="77777777" w:rsidR="000C0B2D" w:rsidRDefault="000C0B2D" w:rsidP="00F935E6">
            <w:pPr>
              <w:ind w:left="-113" w:right="-105"/>
              <w:jc w:val="center"/>
              <w:rPr>
                <w:sz w:val="20"/>
                <w:szCs w:val="20"/>
              </w:rPr>
            </w:pPr>
            <w:r>
              <w:rPr>
                <w:sz w:val="20"/>
                <w:szCs w:val="20"/>
              </w:rPr>
              <w:t>УК-4,</w:t>
            </w:r>
          </w:p>
          <w:p w14:paraId="59D1EFEF" w14:textId="469C0F0D" w:rsidR="00F935E6" w:rsidRPr="00F935E6" w:rsidRDefault="00F935E6" w:rsidP="00F935E6">
            <w:pPr>
              <w:ind w:left="-113" w:right="-105"/>
              <w:jc w:val="center"/>
              <w:rPr>
                <w:bCs/>
                <w:sz w:val="20"/>
                <w:szCs w:val="20"/>
              </w:rPr>
            </w:pPr>
            <w:r w:rsidRPr="00F935E6">
              <w:rPr>
                <w:sz w:val="20"/>
                <w:szCs w:val="20"/>
              </w:rPr>
              <w:t>УК-4.3</w:t>
            </w:r>
          </w:p>
        </w:tc>
      </w:tr>
      <w:tr w:rsidR="00F935E6" w:rsidRPr="00F935E6" w14:paraId="59AA7FC2" w14:textId="77777777" w:rsidTr="000C0B2D">
        <w:tc>
          <w:tcPr>
            <w:tcW w:w="986" w:type="dxa"/>
            <w:tcBorders>
              <w:top w:val="single" w:sz="4" w:space="0" w:color="auto"/>
              <w:bottom w:val="single" w:sz="4" w:space="0" w:color="auto"/>
            </w:tcBorders>
            <w:vAlign w:val="center"/>
          </w:tcPr>
          <w:p w14:paraId="588228ED"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bottom w:val="single" w:sz="4" w:space="0" w:color="auto"/>
            </w:tcBorders>
          </w:tcPr>
          <w:p w14:paraId="77BEA135" w14:textId="77777777" w:rsidR="00F935E6" w:rsidRPr="00F935E6" w:rsidRDefault="00F935E6" w:rsidP="000C0B2D">
            <w:pPr>
              <w:autoSpaceDE w:val="0"/>
              <w:autoSpaceDN w:val="0"/>
              <w:adjustRightInd w:val="0"/>
              <w:jc w:val="both"/>
              <w:rPr>
                <w:i/>
                <w:iCs/>
                <w:sz w:val="20"/>
                <w:szCs w:val="20"/>
              </w:rPr>
            </w:pPr>
            <w:r w:rsidRPr="00F935E6">
              <w:rPr>
                <w:i/>
                <w:iCs/>
                <w:sz w:val="20"/>
                <w:szCs w:val="20"/>
              </w:rPr>
              <w:t>Прочитайте текст и запишите ответ</w:t>
            </w:r>
          </w:p>
          <w:p w14:paraId="1468E26B" w14:textId="673B549B" w:rsidR="00F935E6" w:rsidRPr="00F935E6" w:rsidRDefault="00F935E6" w:rsidP="000C0B2D">
            <w:pPr>
              <w:jc w:val="both"/>
              <w:rPr>
                <w:i/>
                <w:iCs/>
                <w:sz w:val="20"/>
                <w:szCs w:val="20"/>
              </w:rPr>
            </w:pPr>
            <w:r w:rsidRPr="00F935E6">
              <w:rPr>
                <w:sz w:val="20"/>
                <w:szCs w:val="20"/>
              </w:rPr>
              <w:t>PowerPoint ‒ это приложение, которое позволяет создавать _____ для демонстрации результатов исследования</w:t>
            </w:r>
          </w:p>
        </w:tc>
        <w:tc>
          <w:tcPr>
            <w:tcW w:w="2126" w:type="dxa"/>
            <w:tcBorders>
              <w:top w:val="single" w:sz="4" w:space="0" w:color="auto"/>
              <w:bottom w:val="single" w:sz="4" w:space="0" w:color="auto"/>
            </w:tcBorders>
            <w:vAlign w:val="center"/>
          </w:tcPr>
          <w:p w14:paraId="16C2DFF1" w14:textId="6A299CF1" w:rsidR="00F935E6" w:rsidRPr="00F935E6" w:rsidRDefault="00F935E6" w:rsidP="00F935E6">
            <w:pPr>
              <w:jc w:val="center"/>
              <w:rPr>
                <w:bCs/>
                <w:sz w:val="20"/>
                <w:szCs w:val="20"/>
              </w:rPr>
            </w:pPr>
            <w:r w:rsidRPr="00F935E6">
              <w:rPr>
                <w:sz w:val="20"/>
                <w:szCs w:val="20"/>
              </w:rPr>
              <w:t>презентации</w:t>
            </w:r>
            <w:r w:rsidRPr="00F935E6">
              <w:rPr>
                <w:sz w:val="20"/>
                <w:szCs w:val="20"/>
                <w:lang w:val="en-US"/>
              </w:rPr>
              <w:t xml:space="preserve"> (</w:t>
            </w:r>
            <w:r w:rsidRPr="00F935E6">
              <w:rPr>
                <w:sz w:val="20"/>
                <w:szCs w:val="20"/>
              </w:rPr>
              <w:t>ю</w:t>
            </w:r>
            <w:r w:rsidRPr="00F935E6">
              <w:rPr>
                <w:sz w:val="20"/>
                <w:szCs w:val="20"/>
                <w:lang w:val="en-US"/>
              </w:rPr>
              <w:t>)</w:t>
            </w:r>
          </w:p>
        </w:tc>
        <w:tc>
          <w:tcPr>
            <w:tcW w:w="1321" w:type="dxa"/>
            <w:tcBorders>
              <w:top w:val="single" w:sz="4" w:space="0" w:color="auto"/>
              <w:bottom w:val="single" w:sz="4" w:space="0" w:color="auto"/>
            </w:tcBorders>
            <w:vAlign w:val="center"/>
          </w:tcPr>
          <w:p w14:paraId="789AA1CC" w14:textId="77777777" w:rsidR="000C0B2D" w:rsidRDefault="000C0B2D" w:rsidP="00F935E6">
            <w:pPr>
              <w:ind w:left="-113" w:right="-105"/>
              <w:jc w:val="center"/>
              <w:rPr>
                <w:sz w:val="20"/>
                <w:szCs w:val="20"/>
              </w:rPr>
            </w:pPr>
            <w:r>
              <w:rPr>
                <w:sz w:val="20"/>
                <w:szCs w:val="20"/>
              </w:rPr>
              <w:t>УК-4,</w:t>
            </w:r>
          </w:p>
          <w:p w14:paraId="4D15D573" w14:textId="13DBF6E0" w:rsidR="00F935E6" w:rsidRPr="00F935E6" w:rsidRDefault="00F935E6" w:rsidP="00F935E6">
            <w:pPr>
              <w:ind w:left="-113" w:right="-105"/>
              <w:jc w:val="center"/>
              <w:rPr>
                <w:bCs/>
                <w:sz w:val="20"/>
                <w:szCs w:val="20"/>
              </w:rPr>
            </w:pPr>
            <w:r w:rsidRPr="00F935E6">
              <w:rPr>
                <w:sz w:val="20"/>
                <w:szCs w:val="20"/>
              </w:rPr>
              <w:t>УК-4.3</w:t>
            </w:r>
          </w:p>
        </w:tc>
      </w:tr>
      <w:tr w:rsidR="00F935E6" w:rsidRPr="00F935E6" w14:paraId="76A67E7E" w14:textId="77777777" w:rsidTr="000C0B2D">
        <w:tc>
          <w:tcPr>
            <w:tcW w:w="986" w:type="dxa"/>
            <w:tcBorders>
              <w:top w:val="single" w:sz="4" w:space="0" w:color="auto"/>
              <w:bottom w:val="single" w:sz="4" w:space="0" w:color="auto"/>
            </w:tcBorders>
            <w:vAlign w:val="center"/>
          </w:tcPr>
          <w:p w14:paraId="3BAE19C2"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bottom w:val="single" w:sz="4" w:space="0" w:color="auto"/>
            </w:tcBorders>
          </w:tcPr>
          <w:p w14:paraId="39C589B7" w14:textId="77777777" w:rsidR="00F935E6" w:rsidRPr="00F935E6" w:rsidRDefault="00F935E6" w:rsidP="000C0B2D">
            <w:pPr>
              <w:autoSpaceDE w:val="0"/>
              <w:autoSpaceDN w:val="0"/>
              <w:adjustRightInd w:val="0"/>
              <w:jc w:val="both"/>
              <w:rPr>
                <w:i/>
                <w:iCs/>
                <w:sz w:val="20"/>
                <w:szCs w:val="20"/>
              </w:rPr>
            </w:pPr>
            <w:r w:rsidRPr="00F935E6">
              <w:rPr>
                <w:i/>
                <w:iCs/>
                <w:sz w:val="20"/>
                <w:szCs w:val="20"/>
              </w:rPr>
              <w:t>Прочитайте текст, выберите правильный ответ</w:t>
            </w:r>
          </w:p>
          <w:p w14:paraId="6A40F151" w14:textId="77777777" w:rsidR="00F935E6" w:rsidRPr="00F935E6" w:rsidRDefault="00F935E6" w:rsidP="000C0B2D">
            <w:pPr>
              <w:autoSpaceDE w:val="0"/>
              <w:autoSpaceDN w:val="0"/>
              <w:adjustRightInd w:val="0"/>
              <w:jc w:val="both"/>
              <w:rPr>
                <w:sz w:val="20"/>
                <w:szCs w:val="20"/>
              </w:rPr>
            </w:pPr>
            <w:r w:rsidRPr="00F935E6">
              <w:rPr>
                <w:sz w:val="20"/>
                <w:szCs w:val="20"/>
              </w:rPr>
              <w:t>Информационно-поисковые системы позволяют:</w:t>
            </w:r>
          </w:p>
          <w:p w14:paraId="5876A756" w14:textId="77777777" w:rsidR="00F935E6" w:rsidRPr="00F935E6" w:rsidRDefault="00F935E6" w:rsidP="000C0B2D">
            <w:pPr>
              <w:pStyle w:val="af1"/>
              <w:numPr>
                <w:ilvl w:val="0"/>
                <w:numId w:val="36"/>
              </w:numPr>
              <w:tabs>
                <w:tab w:val="left" w:pos="324"/>
              </w:tabs>
              <w:autoSpaceDE w:val="0"/>
              <w:autoSpaceDN w:val="0"/>
              <w:adjustRightInd w:val="0"/>
              <w:spacing w:after="0" w:line="240" w:lineRule="auto"/>
              <w:ind w:left="40" w:firstLine="0"/>
              <w:jc w:val="both"/>
              <w:rPr>
                <w:b/>
                <w:bCs/>
                <w:sz w:val="20"/>
                <w:szCs w:val="20"/>
              </w:rPr>
            </w:pPr>
            <w:r w:rsidRPr="00F935E6">
              <w:rPr>
                <w:b/>
                <w:bCs/>
                <w:sz w:val="20"/>
                <w:szCs w:val="20"/>
              </w:rPr>
              <w:t>осуществлять поиск, вывод и сортировку данных</w:t>
            </w:r>
          </w:p>
          <w:p w14:paraId="5AFE7232" w14:textId="77777777" w:rsidR="00F935E6" w:rsidRPr="00F935E6" w:rsidRDefault="00F935E6" w:rsidP="000C0B2D">
            <w:pPr>
              <w:pStyle w:val="af1"/>
              <w:numPr>
                <w:ilvl w:val="0"/>
                <w:numId w:val="36"/>
              </w:numPr>
              <w:tabs>
                <w:tab w:val="left" w:pos="324"/>
              </w:tabs>
              <w:autoSpaceDE w:val="0"/>
              <w:autoSpaceDN w:val="0"/>
              <w:adjustRightInd w:val="0"/>
              <w:spacing w:after="0" w:line="240" w:lineRule="auto"/>
              <w:ind w:left="40" w:firstLine="0"/>
              <w:jc w:val="both"/>
              <w:rPr>
                <w:sz w:val="20"/>
                <w:szCs w:val="20"/>
              </w:rPr>
            </w:pPr>
            <w:r w:rsidRPr="00F935E6">
              <w:rPr>
                <w:sz w:val="20"/>
                <w:szCs w:val="20"/>
              </w:rPr>
              <w:t>осуществлять редакцию и систематизацию данных</w:t>
            </w:r>
          </w:p>
          <w:p w14:paraId="211EF7B8" w14:textId="20FA9E4D" w:rsidR="00F935E6" w:rsidRPr="00F935E6" w:rsidRDefault="00540078" w:rsidP="000C0B2D">
            <w:pPr>
              <w:jc w:val="both"/>
              <w:rPr>
                <w:i/>
                <w:iCs/>
                <w:sz w:val="20"/>
                <w:szCs w:val="20"/>
              </w:rPr>
            </w:pPr>
            <w:r>
              <w:rPr>
                <w:sz w:val="20"/>
                <w:szCs w:val="20"/>
              </w:rPr>
              <w:t>3)</w:t>
            </w:r>
            <w:r w:rsidR="00F935E6" w:rsidRPr="00F935E6">
              <w:rPr>
                <w:sz w:val="20"/>
                <w:szCs w:val="20"/>
              </w:rPr>
              <w:t>осуществлять поиск и сортировку данных</w:t>
            </w:r>
          </w:p>
        </w:tc>
        <w:tc>
          <w:tcPr>
            <w:tcW w:w="2126" w:type="dxa"/>
            <w:tcBorders>
              <w:top w:val="single" w:sz="4" w:space="0" w:color="auto"/>
              <w:bottom w:val="single" w:sz="4" w:space="0" w:color="auto"/>
            </w:tcBorders>
            <w:vAlign w:val="center"/>
          </w:tcPr>
          <w:p w14:paraId="3C1206A4" w14:textId="52389D9A" w:rsidR="00F935E6" w:rsidRPr="00F935E6" w:rsidRDefault="00F935E6" w:rsidP="00F935E6">
            <w:pPr>
              <w:jc w:val="center"/>
              <w:rPr>
                <w:bCs/>
                <w:sz w:val="20"/>
                <w:szCs w:val="20"/>
              </w:rPr>
            </w:pPr>
            <w:r w:rsidRPr="00F935E6">
              <w:rPr>
                <w:bCs/>
                <w:sz w:val="20"/>
                <w:szCs w:val="20"/>
              </w:rPr>
              <w:t>1</w:t>
            </w:r>
          </w:p>
        </w:tc>
        <w:tc>
          <w:tcPr>
            <w:tcW w:w="1321" w:type="dxa"/>
            <w:tcBorders>
              <w:top w:val="single" w:sz="4" w:space="0" w:color="auto"/>
              <w:bottom w:val="single" w:sz="4" w:space="0" w:color="auto"/>
            </w:tcBorders>
            <w:vAlign w:val="center"/>
          </w:tcPr>
          <w:p w14:paraId="43EE5705" w14:textId="77777777" w:rsidR="000C0B2D" w:rsidRDefault="000C0B2D" w:rsidP="00F935E6">
            <w:pPr>
              <w:ind w:left="-113" w:right="-105"/>
              <w:jc w:val="center"/>
              <w:rPr>
                <w:sz w:val="20"/>
                <w:szCs w:val="20"/>
              </w:rPr>
            </w:pPr>
            <w:r>
              <w:rPr>
                <w:sz w:val="20"/>
                <w:szCs w:val="20"/>
              </w:rPr>
              <w:t>УК-4,</w:t>
            </w:r>
          </w:p>
          <w:p w14:paraId="1A958F48" w14:textId="6C459191" w:rsidR="00F935E6" w:rsidRPr="00F935E6" w:rsidRDefault="00F935E6" w:rsidP="00F935E6">
            <w:pPr>
              <w:ind w:left="-113" w:right="-105"/>
              <w:jc w:val="center"/>
              <w:rPr>
                <w:bCs/>
                <w:sz w:val="20"/>
                <w:szCs w:val="20"/>
              </w:rPr>
            </w:pPr>
            <w:r w:rsidRPr="00F935E6">
              <w:rPr>
                <w:sz w:val="20"/>
                <w:szCs w:val="20"/>
              </w:rPr>
              <w:t>УК-4.3</w:t>
            </w:r>
          </w:p>
        </w:tc>
      </w:tr>
      <w:tr w:rsidR="00F935E6" w:rsidRPr="00F935E6" w14:paraId="0FF6638C" w14:textId="77777777" w:rsidTr="000C0B2D">
        <w:tc>
          <w:tcPr>
            <w:tcW w:w="986" w:type="dxa"/>
            <w:tcBorders>
              <w:top w:val="single" w:sz="4" w:space="0" w:color="auto"/>
              <w:bottom w:val="single" w:sz="4" w:space="0" w:color="auto"/>
            </w:tcBorders>
            <w:vAlign w:val="center"/>
          </w:tcPr>
          <w:p w14:paraId="63BE46EA"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bottom w:val="single" w:sz="4" w:space="0" w:color="auto"/>
            </w:tcBorders>
          </w:tcPr>
          <w:p w14:paraId="49D94DA8" w14:textId="77777777" w:rsidR="00F935E6" w:rsidRPr="00F935E6" w:rsidRDefault="00F935E6" w:rsidP="000C0B2D">
            <w:pPr>
              <w:autoSpaceDE w:val="0"/>
              <w:autoSpaceDN w:val="0"/>
              <w:adjustRightInd w:val="0"/>
              <w:jc w:val="both"/>
              <w:rPr>
                <w:b/>
                <w:bCs/>
                <w:i/>
                <w:iCs/>
                <w:sz w:val="20"/>
                <w:szCs w:val="20"/>
              </w:rPr>
            </w:pPr>
            <w:r w:rsidRPr="00F935E6">
              <w:rPr>
                <w:i/>
                <w:iCs/>
                <w:sz w:val="20"/>
                <w:szCs w:val="20"/>
              </w:rPr>
              <w:t>Прочитайте текст, выберите правильный ответ</w:t>
            </w:r>
            <w:r w:rsidRPr="00F935E6">
              <w:rPr>
                <w:b/>
                <w:bCs/>
                <w:i/>
                <w:iCs/>
                <w:sz w:val="20"/>
                <w:szCs w:val="20"/>
              </w:rPr>
              <w:t xml:space="preserve"> </w:t>
            </w:r>
          </w:p>
          <w:p w14:paraId="308504D1" w14:textId="77777777" w:rsidR="00F935E6" w:rsidRPr="00F935E6" w:rsidRDefault="00F935E6" w:rsidP="000C0B2D">
            <w:pPr>
              <w:autoSpaceDE w:val="0"/>
              <w:autoSpaceDN w:val="0"/>
              <w:adjustRightInd w:val="0"/>
              <w:jc w:val="both"/>
              <w:rPr>
                <w:sz w:val="20"/>
                <w:szCs w:val="20"/>
              </w:rPr>
            </w:pPr>
            <w:r w:rsidRPr="00F935E6">
              <w:rPr>
                <w:sz w:val="20"/>
                <w:szCs w:val="20"/>
              </w:rPr>
              <w:t>Укажите отличие информационно-поисковой системы от системы управления базами данных:</w:t>
            </w:r>
          </w:p>
          <w:p w14:paraId="7A169725" w14:textId="77777777" w:rsidR="00F935E6" w:rsidRPr="00F935E6" w:rsidRDefault="00F935E6" w:rsidP="000C0B2D">
            <w:pPr>
              <w:jc w:val="both"/>
              <w:rPr>
                <w:b/>
                <w:sz w:val="20"/>
                <w:szCs w:val="20"/>
              </w:rPr>
            </w:pPr>
            <w:r w:rsidRPr="00F935E6">
              <w:rPr>
                <w:b/>
                <w:sz w:val="20"/>
                <w:szCs w:val="20"/>
              </w:rPr>
              <w:t>1) в отсутствии инструментов сортировки и поиска</w:t>
            </w:r>
          </w:p>
          <w:p w14:paraId="4FB162BF" w14:textId="77777777" w:rsidR="00F935E6" w:rsidRPr="00F935E6" w:rsidRDefault="00F935E6" w:rsidP="000C0B2D">
            <w:pPr>
              <w:jc w:val="both"/>
              <w:rPr>
                <w:bCs/>
                <w:sz w:val="20"/>
                <w:szCs w:val="20"/>
              </w:rPr>
            </w:pPr>
            <w:r w:rsidRPr="00F935E6">
              <w:rPr>
                <w:bCs/>
                <w:sz w:val="20"/>
                <w:szCs w:val="20"/>
              </w:rPr>
              <w:t>2) в количестве доступной информации</w:t>
            </w:r>
          </w:p>
          <w:p w14:paraId="15B36BF5" w14:textId="63262069" w:rsidR="00F935E6" w:rsidRPr="00F935E6" w:rsidRDefault="00F935E6" w:rsidP="000C0B2D">
            <w:pPr>
              <w:jc w:val="both"/>
              <w:rPr>
                <w:i/>
                <w:iCs/>
                <w:sz w:val="20"/>
                <w:szCs w:val="20"/>
              </w:rPr>
            </w:pPr>
            <w:r w:rsidRPr="00F935E6">
              <w:rPr>
                <w:bCs/>
                <w:sz w:val="20"/>
                <w:szCs w:val="20"/>
              </w:rPr>
              <w:lastRenderedPageBreak/>
              <w:t>3) в отсутствии инструментов сортировки</w:t>
            </w:r>
          </w:p>
        </w:tc>
        <w:tc>
          <w:tcPr>
            <w:tcW w:w="2126" w:type="dxa"/>
            <w:tcBorders>
              <w:top w:val="single" w:sz="4" w:space="0" w:color="auto"/>
              <w:bottom w:val="single" w:sz="4" w:space="0" w:color="auto"/>
            </w:tcBorders>
            <w:vAlign w:val="center"/>
          </w:tcPr>
          <w:p w14:paraId="1F414D87" w14:textId="48B652FB" w:rsidR="00F935E6" w:rsidRPr="00F935E6" w:rsidRDefault="00F935E6" w:rsidP="00F935E6">
            <w:pPr>
              <w:jc w:val="center"/>
              <w:rPr>
                <w:bCs/>
                <w:sz w:val="20"/>
                <w:szCs w:val="20"/>
              </w:rPr>
            </w:pPr>
            <w:r w:rsidRPr="00F935E6">
              <w:rPr>
                <w:bCs/>
                <w:sz w:val="20"/>
                <w:szCs w:val="20"/>
              </w:rPr>
              <w:lastRenderedPageBreak/>
              <w:t>1</w:t>
            </w:r>
          </w:p>
        </w:tc>
        <w:tc>
          <w:tcPr>
            <w:tcW w:w="1321" w:type="dxa"/>
            <w:tcBorders>
              <w:top w:val="single" w:sz="4" w:space="0" w:color="auto"/>
              <w:bottom w:val="single" w:sz="4" w:space="0" w:color="auto"/>
            </w:tcBorders>
            <w:vAlign w:val="center"/>
          </w:tcPr>
          <w:p w14:paraId="0BEA6128" w14:textId="77777777" w:rsidR="000C0B2D" w:rsidRDefault="000C0B2D" w:rsidP="00F935E6">
            <w:pPr>
              <w:ind w:left="-113" w:right="-105"/>
              <w:jc w:val="center"/>
              <w:rPr>
                <w:sz w:val="20"/>
                <w:szCs w:val="20"/>
              </w:rPr>
            </w:pPr>
            <w:r>
              <w:rPr>
                <w:sz w:val="20"/>
                <w:szCs w:val="20"/>
              </w:rPr>
              <w:t>УК-4,</w:t>
            </w:r>
          </w:p>
          <w:p w14:paraId="2747FE60" w14:textId="28B6E7E1" w:rsidR="00F935E6" w:rsidRPr="00F935E6" w:rsidRDefault="00F935E6" w:rsidP="00F935E6">
            <w:pPr>
              <w:ind w:left="-113" w:right="-105"/>
              <w:jc w:val="center"/>
              <w:rPr>
                <w:bCs/>
                <w:sz w:val="20"/>
                <w:szCs w:val="20"/>
              </w:rPr>
            </w:pPr>
            <w:r w:rsidRPr="00F935E6">
              <w:rPr>
                <w:sz w:val="20"/>
                <w:szCs w:val="20"/>
              </w:rPr>
              <w:t>УК-4.3</w:t>
            </w:r>
          </w:p>
        </w:tc>
      </w:tr>
      <w:tr w:rsidR="00F935E6" w:rsidRPr="00F935E6" w14:paraId="766A9AB1" w14:textId="77777777" w:rsidTr="000C0B2D">
        <w:tc>
          <w:tcPr>
            <w:tcW w:w="986" w:type="dxa"/>
            <w:tcBorders>
              <w:top w:val="single" w:sz="4" w:space="0" w:color="auto"/>
              <w:bottom w:val="single" w:sz="4" w:space="0" w:color="auto"/>
            </w:tcBorders>
            <w:vAlign w:val="center"/>
          </w:tcPr>
          <w:p w14:paraId="440D0D3C"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bottom w:val="single" w:sz="4" w:space="0" w:color="auto"/>
            </w:tcBorders>
          </w:tcPr>
          <w:p w14:paraId="45BC3B56" w14:textId="77777777" w:rsidR="00F935E6" w:rsidRPr="00F935E6" w:rsidRDefault="00F935E6" w:rsidP="000C0B2D">
            <w:pPr>
              <w:autoSpaceDE w:val="0"/>
              <w:autoSpaceDN w:val="0"/>
              <w:adjustRightInd w:val="0"/>
              <w:jc w:val="both"/>
              <w:rPr>
                <w:i/>
                <w:iCs/>
                <w:sz w:val="20"/>
                <w:szCs w:val="20"/>
              </w:rPr>
            </w:pPr>
            <w:r w:rsidRPr="00F935E6">
              <w:rPr>
                <w:i/>
                <w:iCs/>
                <w:sz w:val="20"/>
                <w:szCs w:val="20"/>
              </w:rPr>
              <w:t>Прочитайте текст и запишите ответ</w:t>
            </w:r>
          </w:p>
          <w:p w14:paraId="43C18C24" w14:textId="613D1E38" w:rsidR="00F935E6" w:rsidRPr="00F935E6" w:rsidRDefault="00F935E6" w:rsidP="000C0B2D">
            <w:pPr>
              <w:jc w:val="both"/>
              <w:rPr>
                <w:i/>
                <w:iCs/>
                <w:sz w:val="20"/>
                <w:szCs w:val="20"/>
              </w:rPr>
            </w:pPr>
            <w:r w:rsidRPr="00F935E6">
              <w:rPr>
                <w:sz w:val="20"/>
                <w:szCs w:val="20"/>
              </w:rPr>
              <w:t>Критический разбор и оценка, отзыв на рукописи произведений перед их публикацией или после выхода их в свет, перед защитой диссертации – это _________</w:t>
            </w:r>
          </w:p>
        </w:tc>
        <w:tc>
          <w:tcPr>
            <w:tcW w:w="2126" w:type="dxa"/>
            <w:tcBorders>
              <w:top w:val="single" w:sz="4" w:space="0" w:color="auto"/>
              <w:bottom w:val="single" w:sz="4" w:space="0" w:color="auto"/>
            </w:tcBorders>
            <w:vAlign w:val="center"/>
          </w:tcPr>
          <w:p w14:paraId="732A16A5" w14:textId="00BD2B3B" w:rsidR="00F935E6" w:rsidRPr="00F935E6" w:rsidRDefault="00F935E6" w:rsidP="00F935E6">
            <w:pPr>
              <w:jc w:val="center"/>
              <w:rPr>
                <w:bCs/>
                <w:sz w:val="20"/>
                <w:szCs w:val="20"/>
              </w:rPr>
            </w:pPr>
            <w:r w:rsidRPr="00F935E6">
              <w:rPr>
                <w:bCs/>
                <w:sz w:val="20"/>
                <w:szCs w:val="20"/>
              </w:rPr>
              <w:t>рецензия</w:t>
            </w:r>
          </w:p>
        </w:tc>
        <w:tc>
          <w:tcPr>
            <w:tcW w:w="1321" w:type="dxa"/>
            <w:tcBorders>
              <w:top w:val="single" w:sz="4" w:space="0" w:color="auto"/>
              <w:bottom w:val="single" w:sz="4" w:space="0" w:color="auto"/>
            </w:tcBorders>
            <w:vAlign w:val="center"/>
          </w:tcPr>
          <w:p w14:paraId="29F6A048" w14:textId="77777777" w:rsidR="000C0B2D" w:rsidRDefault="000C0B2D" w:rsidP="00F935E6">
            <w:pPr>
              <w:ind w:left="-113" w:right="-105"/>
              <w:jc w:val="center"/>
              <w:rPr>
                <w:sz w:val="20"/>
                <w:szCs w:val="20"/>
              </w:rPr>
            </w:pPr>
            <w:r>
              <w:rPr>
                <w:sz w:val="20"/>
                <w:szCs w:val="20"/>
              </w:rPr>
              <w:t>УК-4,</w:t>
            </w:r>
          </w:p>
          <w:p w14:paraId="30B3A26A" w14:textId="7CAA3D17" w:rsidR="00F935E6" w:rsidRPr="00F935E6" w:rsidRDefault="00F935E6" w:rsidP="00F935E6">
            <w:pPr>
              <w:ind w:left="-113" w:right="-105"/>
              <w:jc w:val="center"/>
              <w:rPr>
                <w:bCs/>
                <w:sz w:val="20"/>
                <w:szCs w:val="20"/>
              </w:rPr>
            </w:pPr>
            <w:r w:rsidRPr="00F935E6">
              <w:rPr>
                <w:sz w:val="20"/>
                <w:szCs w:val="20"/>
              </w:rPr>
              <w:t>УК-4.4</w:t>
            </w:r>
          </w:p>
        </w:tc>
      </w:tr>
      <w:tr w:rsidR="00F935E6" w:rsidRPr="00F935E6" w14:paraId="712EFA23" w14:textId="77777777" w:rsidTr="000C0B2D">
        <w:tc>
          <w:tcPr>
            <w:tcW w:w="986" w:type="dxa"/>
            <w:tcBorders>
              <w:top w:val="single" w:sz="4" w:space="0" w:color="auto"/>
              <w:bottom w:val="single" w:sz="4" w:space="0" w:color="auto"/>
            </w:tcBorders>
            <w:vAlign w:val="center"/>
          </w:tcPr>
          <w:p w14:paraId="636213DD"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bottom w:val="single" w:sz="4" w:space="0" w:color="auto"/>
            </w:tcBorders>
          </w:tcPr>
          <w:p w14:paraId="75F88A7F" w14:textId="77777777" w:rsidR="00F935E6" w:rsidRPr="00F935E6" w:rsidRDefault="00F935E6" w:rsidP="000C0B2D">
            <w:pPr>
              <w:autoSpaceDE w:val="0"/>
              <w:autoSpaceDN w:val="0"/>
              <w:adjustRightInd w:val="0"/>
              <w:jc w:val="both"/>
              <w:rPr>
                <w:i/>
                <w:iCs/>
                <w:sz w:val="20"/>
                <w:szCs w:val="20"/>
              </w:rPr>
            </w:pPr>
            <w:r w:rsidRPr="00F935E6">
              <w:rPr>
                <w:i/>
                <w:iCs/>
                <w:sz w:val="20"/>
                <w:szCs w:val="20"/>
              </w:rPr>
              <w:t>Прочитайте текст и запишите ответ</w:t>
            </w:r>
          </w:p>
          <w:p w14:paraId="44A0E02C" w14:textId="5AE62731" w:rsidR="00F935E6" w:rsidRPr="00F935E6" w:rsidRDefault="00F935E6" w:rsidP="000C0B2D">
            <w:pPr>
              <w:jc w:val="both"/>
              <w:rPr>
                <w:i/>
                <w:iCs/>
                <w:sz w:val="20"/>
                <w:szCs w:val="20"/>
              </w:rPr>
            </w:pPr>
            <w:r w:rsidRPr="00F935E6">
              <w:rPr>
                <w:sz w:val="20"/>
                <w:szCs w:val="20"/>
              </w:rPr>
              <w:t>Мероприятие, на котором публично представляется результаты академической и/или профессиональной деятельности ‒ это __________.</w:t>
            </w:r>
          </w:p>
        </w:tc>
        <w:tc>
          <w:tcPr>
            <w:tcW w:w="2126" w:type="dxa"/>
            <w:tcBorders>
              <w:top w:val="single" w:sz="4" w:space="0" w:color="auto"/>
              <w:bottom w:val="single" w:sz="4" w:space="0" w:color="auto"/>
            </w:tcBorders>
            <w:vAlign w:val="center"/>
          </w:tcPr>
          <w:p w14:paraId="6AC4DE7C" w14:textId="4A7A62C9" w:rsidR="00F935E6" w:rsidRPr="00F935E6" w:rsidRDefault="00F935E6" w:rsidP="00F935E6">
            <w:pPr>
              <w:jc w:val="center"/>
              <w:rPr>
                <w:bCs/>
                <w:sz w:val="20"/>
                <w:szCs w:val="20"/>
              </w:rPr>
            </w:pPr>
            <w:r w:rsidRPr="00F935E6">
              <w:rPr>
                <w:bCs/>
                <w:sz w:val="20"/>
                <w:szCs w:val="20"/>
              </w:rPr>
              <w:t>конференции</w:t>
            </w:r>
          </w:p>
        </w:tc>
        <w:tc>
          <w:tcPr>
            <w:tcW w:w="1321" w:type="dxa"/>
            <w:tcBorders>
              <w:top w:val="single" w:sz="4" w:space="0" w:color="auto"/>
              <w:bottom w:val="single" w:sz="4" w:space="0" w:color="auto"/>
            </w:tcBorders>
            <w:vAlign w:val="center"/>
          </w:tcPr>
          <w:p w14:paraId="68B78E19" w14:textId="77777777" w:rsidR="000C0B2D" w:rsidRDefault="000C0B2D" w:rsidP="00F935E6">
            <w:pPr>
              <w:ind w:left="-113" w:right="-105"/>
              <w:jc w:val="center"/>
              <w:rPr>
                <w:sz w:val="20"/>
                <w:szCs w:val="20"/>
              </w:rPr>
            </w:pPr>
            <w:r>
              <w:rPr>
                <w:sz w:val="20"/>
                <w:szCs w:val="20"/>
              </w:rPr>
              <w:t>УК-4,</w:t>
            </w:r>
          </w:p>
          <w:p w14:paraId="1D982778" w14:textId="57581201" w:rsidR="00F935E6" w:rsidRPr="00F935E6" w:rsidRDefault="00F935E6" w:rsidP="00F935E6">
            <w:pPr>
              <w:ind w:left="-113" w:right="-105"/>
              <w:jc w:val="center"/>
              <w:rPr>
                <w:bCs/>
                <w:sz w:val="20"/>
                <w:szCs w:val="20"/>
              </w:rPr>
            </w:pPr>
            <w:r w:rsidRPr="00F935E6">
              <w:rPr>
                <w:sz w:val="20"/>
                <w:szCs w:val="20"/>
              </w:rPr>
              <w:t>УК-4.4</w:t>
            </w:r>
          </w:p>
        </w:tc>
      </w:tr>
      <w:tr w:rsidR="00F935E6" w:rsidRPr="00F935E6" w14:paraId="3B58B4CA" w14:textId="77777777" w:rsidTr="000C0B2D">
        <w:tc>
          <w:tcPr>
            <w:tcW w:w="986" w:type="dxa"/>
            <w:tcBorders>
              <w:top w:val="single" w:sz="4" w:space="0" w:color="auto"/>
              <w:bottom w:val="single" w:sz="4" w:space="0" w:color="auto"/>
            </w:tcBorders>
            <w:vAlign w:val="center"/>
          </w:tcPr>
          <w:p w14:paraId="69AD8C07"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bottom w:val="single" w:sz="4" w:space="0" w:color="auto"/>
            </w:tcBorders>
          </w:tcPr>
          <w:p w14:paraId="4B3648AC" w14:textId="77777777" w:rsidR="00F935E6" w:rsidRPr="00F935E6" w:rsidRDefault="00F935E6" w:rsidP="000C0B2D">
            <w:pPr>
              <w:pStyle w:val="TableParagraph"/>
              <w:tabs>
                <w:tab w:val="left" w:pos="345"/>
              </w:tabs>
              <w:jc w:val="both"/>
              <w:rPr>
                <w:sz w:val="20"/>
                <w:szCs w:val="20"/>
              </w:rPr>
            </w:pPr>
            <w:r w:rsidRPr="00F935E6">
              <w:rPr>
                <w:i/>
                <w:iCs/>
                <w:sz w:val="20"/>
                <w:szCs w:val="20"/>
              </w:rPr>
              <w:t>Прочитайте текст, выберите правильный ответ</w:t>
            </w:r>
            <w:r w:rsidRPr="00F935E6">
              <w:rPr>
                <w:sz w:val="20"/>
                <w:szCs w:val="20"/>
              </w:rPr>
              <w:t xml:space="preserve"> </w:t>
            </w:r>
          </w:p>
          <w:p w14:paraId="7C8EDB6D" w14:textId="77777777" w:rsidR="00F935E6" w:rsidRPr="00F935E6" w:rsidRDefault="00F935E6" w:rsidP="000C0B2D">
            <w:pPr>
              <w:autoSpaceDE w:val="0"/>
              <w:autoSpaceDN w:val="0"/>
              <w:adjustRightInd w:val="0"/>
              <w:jc w:val="both"/>
              <w:rPr>
                <w:sz w:val="20"/>
                <w:szCs w:val="20"/>
              </w:rPr>
            </w:pPr>
            <w:r w:rsidRPr="00F935E6">
              <w:rPr>
                <w:sz w:val="20"/>
                <w:szCs w:val="20"/>
              </w:rPr>
              <w:t>Укажите вариант текстового публичного представления результатов научного исследования:</w:t>
            </w:r>
          </w:p>
          <w:p w14:paraId="0F84E8D9" w14:textId="77777777" w:rsidR="00F935E6" w:rsidRPr="00F935E6" w:rsidRDefault="00F935E6" w:rsidP="000C0B2D">
            <w:pPr>
              <w:numPr>
                <w:ilvl w:val="0"/>
                <w:numId w:val="37"/>
              </w:numPr>
              <w:tabs>
                <w:tab w:val="clear" w:pos="720"/>
                <w:tab w:val="left" w:pos="182"/>
                <w:tab w:val="num" w:pos="891"/>
              </w:tabs>
              <w:autoSpaceDE w:val="0"/>
              <w:autoSpaceDN w:val="0"/>
              <w:adjustRightInd w:val="0"/>
              <w:ind w:left="0" w:firstLine="0"/>
              <w:jc w:val="both"/>
              <w:rPr>
                <w:sz w:val="20"/>
                <w:szCs w:val="20"/>
              </w:rPr>
            </w:pPr>
            <w:r w:rsidRPr="00F935E6">
              <w:rPr>
                <w:sz w:val="20"/>
                <w:szCs w:val="20"/>
              </w:rPr>
              <w:t>статья в научном журнале или сборнике научных работ</w:t>
            </w:r>
          </w:p>
          <w:p w14:paraId="78E5973C" w14:textId="77777777" w:rsidR="00F935E6" w:rsidRPr="00F935E6" w:rsidRDefault="00F935E6" w:rsidP="000C0B2D">
            <w:pPr>
              <w:numPr>
                <w:ilvl w:val="0"/>
                <w:numId w:val="37"/>
              </w:numPr>
              <w:tabs>
                <w:tab w:val="clear" w:pos="720"/>
                <w:tab w:val="left" w:pos="182"/>
                <w:tab w:val="num" w:pos="891"/>
              </w:tabs>
              <w:autoSpaceDE w:val="0"/>
              <w:autoSpaceDN w:val="0"/>
              <w:adjustRightInd w:val="0"/>
              <w:ind w:left="0" w:firstLine="0"/>
              <w:jc w:val="both"/>
              <w:rPr>
                <w:sz w:val="20"/>
                <w:szCs w:val="20"/>
              </w:rPr>
            </w:pPr>
            <w:r w:rsidRPr="00F935E6">
              <w:rPr>
                <w:sz w:val="20"/>
                <w:szCs w:val="20"/>
              </w:rPr>
              <w:t>отчет о НИР</w:t>
            </w:r>
          </w:p>
          <w:p w14:paraId="1AE7C0CD" w14:textId="77777777" w:rsidR="00F935E6" w:rsidRPr="00F935E6" w:rsidRDefault="00F935E6" w:rsidP="000C0B2D">
            <w:pPr>
              <w:numPr>
                <w:ilvl w:val="0"/>
                <w:numId w:val="37"/>
              </w:numPr>
              <w:tabs>
                <w:tab w:val="clear" w:pos="720"/>
                <w:tab w:val="left" w:pos="182"/>
                <w:tab w:val="num" w:pos="891"/>
              </w:tabs>
              <w:autoSpaceDE w:val="0"/>
              <w:autoSpaceDN w:val="0"/>
              <w:adjustRightInd w:val="0"/>
              <w:ind w:left="0" w:firstLine="0"/>
              <w:jc w:val="both"/>
              <w:rPr>
                <w:sz w:val="20"/>
                <w:szCs w:val="20"/>
              </w:rPr>
            </w:pPr>
            <w:r w:rsidRPr="00F935E6">
              <w:rPr>
                <w:sz w:val="20"/>
                <w:szCs w:val="20"/>
              </w:rPr>
              <w:t>монография</w:t>
            </w:r>
          </w:p>
          <w:p w14:paraId="41E1E4D9" w14:textId="400A7CDA" w:rsidR="00F935E6" w:rsidRPr="00F935E6" w:rsidRDefault="000C0B2D" w:rsidP="000C0B2D">
            <w:pPr>
              <w:jc w:val="both"/>
              <w:rPr>
                <w:i/>
                <w:iCs/>
                <w:sz w:val="20"/>
                <w:szCs w:val="20"/>
              </w:rPr>
            </w:pPr>
            <w:r>
              <w:rPr>
                <w:b/>
                <w:bCs/>
                <w:sz w:val="20"/>
                <w:szCs w:val="20"/>
              </w:rPr>
              <w:t xml:space="preserve">4) </w:t>
            </w:r>
            <w:r w:rsidR="00F935E6" w:rsidRPr="00F935E6">
              <w:rPr>
                <w:b/>
                <w:bCs/>
                <w:sz w:val="20"/>
                <w:szCs w:val="20"/>
              </w:rPr>
              <w:t>все перечисленное</w:t>
            </w:r>
          </w:p>
        </w:tc>
        <w:tc>
          <w:tcPr>
            <w:tcW w:w="2126" w:type="dxa"/>
            <w:tcBorders>
              <w:top w:val="single" w:sz="4" w:space="0" w:color="auto"/>
              <w:bottom w:val="single" w:sz="4" w:space="0" w:color="auto"/>
            </w:tcBorders>
            <w:vAlign w:val="center"/>
          </w:tcPr>
          <w:p w14:paraId="12153FC9" w14:textId="653B5330" w:rsidR="00F935E6" w:rsidRPr="00F935E6" w:rsidRDefault="00F935E6" w:rsidP="00F935E6">
            <w:pPr>
              <w:jc w:val="center"/>
              <w:rPr>
                <w:bCs/>
                <w:sz w:val="20"/>
                <w:szCs w:val="20"/>
              </w:rPr>
            </w:pPr>
            <w:r w:rsidRPr="00F935E6">
              <w:rPr>
                <w:bCs/>
                <w:sz w:val="20"/>
                <w:szCs w:val="20"/>
              </w:rPr>
              <w:t>4</w:t>
            </w:r>
          </w:p>
        </w:tc>
        <w:tc>
          <w:tcPr>
            <w:tcW w:w="1321" w:type="dxa"/>
            <w:tcBorders>
              <w:top w:val="single" w:sz="4" w:space="0" w:color="auto"/>
              <w:bottom w:val="single" w:sz="4" w:space="0" w:color="auto"/>
            </w:tcBorders>
            <w:vAlign w:val="center"/>
          </w:tcPr>
          <w:p w14:paraId="4A17D929" w14:textId="77777777" w:rsidR="000C0B2D" w:rsidRDefault="000C0B2D" w:rsidP="00F935E6">
            <w:pPr>
              <w:ind w:left="-113" w:right="-105"/>
              <w:jc w:val="center"/>
              <w:rPr>
                <w:sz w:val="20"/>
                <w:szCs w:val="20"/>
              </w:rPr>
            </w:pPr>
            <w:r>
              <w:rPr>
                <w:sz w:val="20"/>
                <w:szCs w:val="20"/>
              </w:rPr>
              <w:t>УК-4,</w:t>
            </w:r>
          </w:p>
          <w:p w14:paraId="543CCB86" w14:textId="1611F605" w:rsidR="00F935E6" w:rsidRPr="00F935E6" w:rsidRDefault="00F935E6" w:rsidP="00F935E6">
            <w:pPr>
              <w:ind w:left="-113" w:right="-105"/>
              <w:jc w:val="center"/>
              <w:rPr>
                <w:bCs/>
                <w:sz w:val="20"/>
                <w:szCs w:val="20"/>
              </w:rPr>
            </w:pPr>
            <w:r w:rsidRPr="00F935E6">
              <w:rPr>
                <w:sz w:val="20"/>
                <w:szCs w:val="20"/>
              </w:rPr>
              <w:t>УК-4.4</w:t>
            </w:r>
          </w:p>
        </w:tc>
      </w:tr>
      <w:tr w:rsidR="00F935E6" w:rsidRPr="00F935E6" w14:paraId="1B3180BC" w14:textId="77777777" w:rsidTr="000C0B2D">
        <w:tc>
          <w:tcPr>
            <w:tcW w:w="986" w:type="dxa"/>
            <w:tcBorders>
              <w:top w:val="single" w:sz="4" w:space="0" w:color="auto"/>
              <w:bottom w:val="single" w:sz="4" w:space="0" w:color="auto"/>
            </w:tcBorders>
            <w:vAlign w:val="center"/>
          </w:tcPr>
          <w:p w14:paraId="12079F10" w14:textId="77777777" w:rsidR="00F935E6" w:rsidRPr="00F935E6" w:rsidRDefault="00F935E6" w:rsidP="000C0B2D">
            <w:pPr>
              <w:pStyle w:val="af1"/>
              <w:numPr>
                <w:ilvl w:val="0"/>
                <w:numId w:val="38"/>
              </w:numPr>
              <w:spacing w:after="0"/>
              <w:ind w:left="0" w:firstLine="244"/>
              <w:jc w:val="center"/>
              <w:rPr>
                <w:bCs/>
                <w:sz w:val="20"/>
                <w:szCs w:val="20"/>
              </w:rPr>
            </w:pPr>
          </w:p>
        </w:tc>
        <w:tc>
          <w:tcPr>
            <w:tcW w:w="5246" w:type="dxa"/>
            <w:tcBorders>
              <w:top w:val="single" w:sz="4" w:space="0" w:color="auto"/>
              <w:bottom w:val="single" w:sz="4" w:space="0" w:color="auto"/>
            </w:tcBorders>
          </w:tcPr>
          <w:p w14:paraId="22FBBB84" w14:textId="77777777" w:rsidR="00F935E6" w:rsidRPr="00F935E6" w:rsidRDefault="00F935E6" w:rsidP="000C0B2D">
            <w:pPr>
              <w:pStyle w:val="TableParagraph"/>
              <w:tabs>
                <w:tab w:val="left" w:pos="345"/>
              </w:tabs>
              <w:jc w:val="both"/>
              <w:rPr>
                <w:sz w:val="20"/>
                <w:szCs w:val="20"/>
              </w:rPr>
            </w:pPr>
            <w:r w:rsidRPr="00F935E6">
              <w:rPr>
                <w:i/>
                <w:iCs/>
                <w:sz w:val="20"/>
                <w:szCs w:val="20"/>
              </w:rPr>
              <w:t>Прочитайте текст, выберите правильный ответ</w:t>
            </w:r>
            <w:r w:rsidRPr="00F935E6">
              <w:rPr>
                <w:sz w:val="20"/>
                <w:szCs w:val="20"/>
              </w:rPr>
              <w:t xml:space="preserve"> </w:t>
            </w:r>
          </w:p>
          <w:p w14:paraId="2E556F3A" w14:textId="77777777" w:rsidR="00F935E6" w:rsidRPr="00F935E6" w:rsidRDefault="00F935E6" w:rsidP="000C0B2D">
            <w:pPr>
              <w:autoSpaceDE w:val="0"/>
              <w:autoSpaceDN w:val="0"/>
              <w:adjustRightInd w:val="0"/>
              <w:jc w:val="both"/>
              <w:rPr>
                <w:sz w:val="20"/>
                <w:szCs w:val="20"/>
              </w:rPr>
            </w:pPr>
            <w:r w:rsidRPr="00F935E6">
              <w:rPr>
                <w:sz w:val="20"/>
                <w:szCs w:val="20"/>
              </w:rPr>
              <w:t>Результативность деятельности научного работника оценивают:</w:t>
            </w:r>
          </w:p>
          <w:p w14:paraId="1E98C75C" w14:textId="77777777" w:rsidR="00F935E6" w:rsidRPr="00F935E6" w:rsidRDefault="00F935E6" w:rsidP="000C0B2D">
            <w:pPr>
              <w:autoSpaceDE w:val="0"/>
              <w:autoSpaceDN w:val="0"/>
              <w:adjustRightInd w:val="0"/>
              <w:jc w:val="both"/>
              <w:rPr>
                <w:sz w:val="20"/>
                <w:szCs w:val="20"/>
              </w:rPr>
            </w:pPr>
            <w:r w:rsidRPr="00F935E6">
              <w:rPr>
                <w:sz w:val="20"/>
                <w:szCs w:val="20"/>
              </w:rPr>
              <w:t>1) числом публикаций</w:t>
            </w:r>
          </w:p>
          <w:p w14:paraId="6624CC3E" w14:textId="77777777" w:rsidR="00F935E6" w:rsidRPr="00F935E6" w:rsidRDefault="00F935E6" w:rsidP="000C0B2D">
            <w:pPr>
              <w:autoSpaceDE w:val="0"/>
              <w:autoSpaceDN w:val="0"/>
              <w:adjustRightInd w:val="0"/>
              <w:jc w:val="both"/>
              <w:rPr>
                <w:sz w:val="20"/>
                <w:szCs w:val="20"/>
              </w:rPr>
            </w:pPr>
            <w:r w:rsidRPr="00F935E6">
              <w:rPr>
                <w:sz w:val="20"/>
                <w:szCs w:val="20"/>
              </w:rPr>
              <w:t xml:space="preserve">2) новизной разработок </w:t>
            </w:r>
          </w:p>
          <w:p w14:paraId="2CBC4CBA" w14:textId="77777777" w:rsidR="00F935E6" w:rsidRPr="00F935E6" w:rsidRDefault="00F935E6" w:rsidP="000C0B2D">
            <w:pPr>
              <w:autoSpaceDE w:val="0"/>
              <w:autoSpaceDN w:val="0"/>
              <w:adjustRightInd w:val="0"/>
              <w:jc w:val="both"/>
              <w:rPr>
                <w:sz w:val="20"/>
                <w:szCs w:val="20"/>
              </w:rPr>
            </w:pPr>
            <w:r w:rsidRPr="00F935E6">
              <w:rPr>
                <w:sz w:val="20"/>
                <w:szCs w:val="20"/>
              </w:rPr>
              <w:t>3) цитируемостью публикаций автора</w:t>
            </w:r>
          </w:p>
          <w:p w14:paraId="496DD937" w14:textId="4ED84C1E" w:rsidR="00F935E6" w:rsidRPr="00F935E6" w:rsidRDefault="00F935E6" w:rsidP="000C0B2D">
            <w:pPr>
              <w:jc w:val="both"/>
              <w:rPr>
                <w:i/>
                <w:iCs/>
                <w:sz w:val="20"/>
                <w:szCs w:val="20"/>
              </w:rPr>
            </w:pPr>
            <w:r w:rsidRPr="000C0B2D">
              <w:rPr>
                <w:b/>
                <w:bCs/>
                <w:sz w:val="20"/>
                <w:szCs w:val="20"/>
              </w:rPr>
              <w:t xml:space="preserve">4) </w:t>
            </w:r>
            <w:r w:rsidRPr="00F935E6">
              <w:rPr>
                <w:b/>
                <w:bCs/>
                <w:sz w:val="20"/>
                <w:szCs w:val="20"/>
              </w:rPr>
              <w:t>всем перечисленным</w:t>
            </w:r>
          </w:p>
        </w:tc>
        <w:tc>
          <w:tcPr>
            <w:tcW w:w="2126" w:type="dxa"/>
            <w:tcBorders>
              <w:top w:val="single" w:sz="4" w:space="0" w:color="auto"/>
              <w:bottom w:val="single" w:sz="4" w:space="0" w:color="auto"/>
            </w:tcBorders>
            <w:vAlign w:val="center"/>
          </w:tcPr>
          <w:p w14:paraId="1632F9DC" w14:textId="5AECFEDA" w:rsidR="00F935E6" w:rsidRPr="00F935E6" w:rsidRDefault="00F935E6" w:rsidP="00F935E6">
            <w:pPr>
              <w:jc w:val="center"/>
              <w:rPr>
                <w:bCs/>
                <w:sz w:val="20"/>
                <w:szCs w:val="20"/>
              </w:rPr>
            </w:pPr>
            <w:r w:rsidRPr="00F935E6">
              <w:rPr>
                <w:bCs/>
                <w:sz w:val="20"/>
                <w:szCs w:val="20"/>
              </w:rPr>
              <w:t>4</w:t>
            </w:r>
          </w:p>
        </w:tc>
        <w:tc>
          <w:tcPr>
            <w:tcW w:w="1321" w:type="dxa"/>
            <w:tcBorders>
              <w:top w:val="single" w:sz="4" w:space="0" w:color="auto"/>
              <w:bottom w:val="single" w:sz="4" w:space="0" w:color="auto"/>
            </w:tcBorders>
            <w:vAlign w:val="center"/>
          </w:tcPr>
          <w:p w14:paraId="4344CF5B" w14:textId="77777777" w:rsidR="000C0B2D" w:rsidRDefault="000C0B2D" w:rsidP="00F935E6">
            <w:pPr>
              <w:ind w:left="-113" w:right="-105"/>
              <w:jc w:val="center"/>
              <w:rPr>
                <w:sz w:val="20"/>
                <w:szCs w:val="20"/>
              </w:rPr>
            </w:pPr>
            <w:r>
              <w:rPr>
                <w:sz w:val="20"/>
                <w:szCs w:val="20"/>
              </w:rPr>
              <w:t>УК-4,</w:t>
            </w:r>
          </w:p>
          <w:p w14:paraId="3CA82F75" w14:textId="70E2AE47" w:rsidR="00F935E6" w:rsidRPr="00F935E6" w:rsidRDefault="00F935E6" w:rsidP="00F935E6">
            <w:pPr>
              <w:ind w:left="-113" w:right="-105"/>
              <w:jc w:val="center"/>
              <w:rPr>
                <w:bCs/>
                <w:sz w:val="20"/>
                <w:szCs w:val="20"/>
              </w:rPr>
            </w:pPr>
            <w:r w:rsidRPr="00F935E6">
              <w:rPr>
                <w:sz w:val="20"/>
                <w:szCs w:val="20"/>
              </w:rPr>
              <w:t>УК-4.4</w:t>
            </w:r>
          </w:p>
        </w:tc>
      </w:tr>
      <w:bookmarkEnd w:id="3"/>
    </w:tbl>
    <w:p w14:paraId="3A770673" w14:textId="77777777" w:rsidR="009811DC" w:rsidRDefault="009811DC" w:rsidP="009811DC">
      <w:pPr>
        <w:jc w:val="center"/>
        <w:rPr>
          <w:b/>
        </w:rPr>
      </w:pPr>
    </w:p>
    <w:p w14:paraId="41879B75" w14:textId="1B7389B8" w:rsidR="009811DC" w:rsidRPr="009811DC" w:rsidRDefault="009811DC" w:rsidP="009811DC">
      <w:pPr>
        <w:jc w:val="center"/>
        <w:rPr>
          <w:b/>
        </w:rPr>
      </w:pPr>
      <w:r w:rsidRPr="009811DC">
        <w:rPr>
          <w:b/>
        </w:rPr>
        <w:t>Инструкция по выполнению тестовых заданий. Критерии оценивания</w:t>
      </w:r>
    </w:p>
    <w:p w14:paraId="5B8632B9" w14:textId="77777777" w:rsidR="003B5F47" w:rsidRDefault="003B5F47" w:rsidP="009811DC">
      <w:pPr>
        <w:pStyle w:val="af3"/>
        <w:kinsoku w:val="0"/>
        <w:overflowPunct w:val="0"/>
        <w:spacing w:after="0"/>
        <w:ind w:firstLine="709"/>
        <w:jc w:val="both"/>
      </w:pPr>
    </w:p>
    <w:p w14:paraId="2FC4F58D" w14:textId="01D1751B" w:rsidR="009811DC" w:rsidRPr="009811DC" w:rsidRDefault="009811DC" w:rsidP="009811DC">
      <w:pPr>
        <w:pStyle w:val="af3"/>
        <w:kinsoku w:val="0"/>
        <w:overflowPunct w:val="0"/>
        <w:spacing w:after="0"/>
        <w:ind w:firstLine="709"/>
        <w:jc w:val="both"/>
      </w:pPr>
      <w:r w:rsidRPr="009811DC">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320D01C2" w14:textId="77777777" w:rsidR="009811DC" w:rsidRPr="009811DC" w:rsidRDefault="009811DC" w:rsidP="009811DC">
      <w:pPr>
        <w:pStyle w:val="af3"/>
        <w:kinsoku w:val="0"/>
        <w:overflowPunct w:val="0"/>
        <w:spacing w:after="0"/>
        <w:ind w:firstLine="709"/>
        <w:jc w:val="both"/>
      </w:pPr>
      <w:r w:rsidRPr="009811DC">
        <w:t>Оценивание осуществляется с учетом критериев оценивания по каждому типу заданий, приведенных ниже.</w:t>
      </w:r>
    </w:p>
    <w:tbl>
      <w:tblPr>
        <w:tblStyle w:val="a4"/>
        <w:tblW w:w="0" w:type="auto"/>
        <w:tblLook w:val="04A0" w:firstRow="1" w:lastRow="0" w:firstColumn="1" w:lastColumn="0" w:noHBand="0" w:noVBand="1"/>
      </w:tblPr>
      <w:tblGrid>
        <w:gridCol w:w="2789"/>
        <w:gridCol w:w="2673"/>
        <w:gridCol w:w="4165"/>
      </w:tblGrid>
      <w:tr w:rsidR="009811DC" w:rsidRPr="009811DC" w14:paraId="5A60916B" w14:textId="77777777" w:rsidTr="00540078">
        <w:trPr>
          <w:tblHeader/>
        </w:trPr>
        <w:tc>
          <w:tcPr>
            <w:tcW w:w="2972" w:type="dxa"/>
          </w:tcPr>
          <w:p w14:paraId="380939A8" w14:textId="77777777" w:rsidR="009811DC" w:rsidRPr="009811DC" w:rsidRDefault="009811DC" w:rsidP="009C4C8D">
            <w:pPr>
              <w:tabs>
                <w:tab w:val="left" w:pos="0"/>
              </w:tabs>
              <w:jc w:val="center"/>
              <w:rPr>
                <w:sz w:val="20"/>
                <w:szCs w:val="20"/>
              </w:rPr>
            </w:pPr>
            <w:r w:rsidRPr="009811DC">
              <w:rPr>
                <w:sz w:val="20"/>
                <w:szCs w:val="20"/>
              </w:rPr>
              <w:t>Тип задания</w:t>
            </w:r>
          </w:p>
        </w:tc>
        <w:tc>
          <w:tcPr>
            <w:tcW w:w="2835" w:type="dxa"/>
          </w:tcPr>
          <w:p w14:paraId="54F5B520" w14:textId="77777777" w:rsidR="009811DC" w:rsidRPr="009811DC" w:rsidRDefault="009811DC" w:rsidP="009C4C8D">
            <w:pPr>
              <w:tabs>
                <w:tab w:val="left" w:pos="0"/>
              </w:tabs>
              <w:jc w:val="center"/>
              <w:rPr>
                <w:sz w:val="20"/>
                <w:szCs w:val="20"/>
              </w:rPr>
            </w:pPr>
            <w:r w:rsidRPr="009811DC">
              <w:rPr>
                <w:sz w:val="20"/>
                <w:szCs w:val="20"/>
              </w:rPr>
              <w:t xml:space="preserve">Инструкция </w:t>
            </w:r>
          </w:p>
          <w:p w14:paraId="71327752" w14:textId="77777777" w:rsidR="009811DC" w:rsidRPr="009811DC" w:rsidRDefault="009811DC" w:rsidP="009C4C8D">
            <w:pPr>
              <w:tabs>
                <w:tab w:val="left" w:pos="0"/>
              </w:tabs>
              <w:jc w:val="center"/>
              <w:rPr>
                <w:sz w:val="20"/>
                <w:szCs w:val="20"/>
              </w:rPr>
            </w:pPr>
            <w:r w:rsidRPr="009811DC">
              <w:rPr>
                <w:sz w:val="20"/>
                <w:szCs w:val="20"/>
              </w:rPr>
              <w:t>по выполнению</w:t>
            </w:r>
          </w:p>
        </w:tc>
        <w:tc>
          <w:tcPr>
            <w:tcW w:w="4649" w:type="dxa"/>
            <w:shd w:val="clear" w:color="auto" w:fill="auto"/>
          </w:tcPr>
          <w:p w14:paraId="381877CE" w14:textId="77777777" w:rsidR="009811DC" w:rsidRPr="009811DC" w:rsidRDefault="009811DC" w:rsidP="009C4C8D">
            <w:pPr>
              <w:tabs>
                <w:tab w:val="left" w:pos="0"/>
              </w:tabs>
              <w:jc w:val="center"/>
              <w:rPr>
                <w:sz w:val="20"/>
                <w:szCs w:val="20"/>
              </w:rPr>
            </w:pPr>
            <w:r w:rsidRPr="009811DC">
              <w:rPr>
                <w:sz w:val="20"/>
                <w:szCs w:val="20"/>
              </w:rPr>
              <w:t xml:space="preserve">Критерии </w:t>
            </w:r>
          </w:p>
          <w:p w14:paraId="1DB8ECC9" w14:textId="77777777" w:rsidR="009811DC" w:rsidRPr="009811DC" w:rsidRDefault="009811DC" w:rsidP="009C4C8D">
            <w:pPr>
              <w:tabs>
                <w:tab w:val="left" w:pos="0"/>
              </w:tabs>
              <w:jc w:val="center"/>
              <w:rPr>
                <w:sz w:val="20"/>
                <w:szCs w:val="20"/>
              </w:rPr>
            </w:pPr>
            <w:r w:rsidRPr="009811DC">
              <w:rPr>
                <w:sz w:val="20"/>
                <w:szCs w:val="20"/>
              </w:rPr>
              <w:t>оценивания</w:t>
            </w:r>
          </w:p>
        </w:tc>
      </w:tr>
      <w:tr w:rsidR="009811DC" w:rsidRPr="009811DC" w14:paraId="3C5E8CC6" w14:textId="77777777" w:rsidTr="009C4C8D">
        <w:tc>
          <w:tcPr>
            <w:tcW w:w="2972" w:type="dxa"/>
          </w:tcPr>
          <w:p w14:paraId="45B78AC4" w14:textId="77777777" w:rsidR="009811DC" w:rsidRPr="009811DC" w:rsidRDefault="009811DC" w:rsidP="009C4C8D">
            <w:pPr>
              <w:tabs>
                <w:tab w:val="left" w:pos="0"/>
              </w:tabs>
              <w:jc w:val="both"/>
              <w:rPr>
                <w:sz w:val="20"/>
                <w:szCs w:val="20"/>
              </w:rPr>
            </w:pPr>
            <w:r w:rsidRPr="009811DC">
              <w:rPr>
                <w:sz w:val="20"/>
                <w:szCs w:val="20"/>
              </w:rPr>
              <w:t>Задания закрытого типа с выбором одного верного варианта ответа из предложенных</w:t>
            </w:r>
          </w:p>
        </w:tc>
        <w:tc>
          <w:tcPr>
            <w:tcW w:w="2835" w:type="dxa"/>
          </w:tcPr>
          <w:p w14:paraId="2D535353" w14:textId="77777777" w:rsidR="009811DC" w:rsidRPr="009811DC" w:rsidRDefault="009811DC" w:rsidP="009C4C8D">
            <w:pPr>
              <w:tabs>
                <w:tab w:val="left" w:pos="0"/>
              </w:tabs>
              <w:jc w:val="both"/>
              <w:rPr>
                <w:sz w:val="20"/>
                <w:szCs w:val="20"/>
              </w:rPr>
            </w:pPr>
            <w:r w:rsidRPr="009811DC">
              <w:rPr>
                <w:sz w:val="20"/>
                <w:szCs w:val="20"/>
              </w:rPr>
              <w:t>Прочитайте текст, выберите правильный ответ</w:t>
            </w:r>
          </w:p>
        </w:tc>
        <w:tc>
          <w:tcPr>
            <w:tcW w:w="4649" w:type="dxa"/>
            <w:shd w:val="clear" w:color="auto" w:fill="auto"/>
          </w:tcPr>
          <w:p w14:paraId="70B073FC" w14:textId="77777777" w:rsidR="009811DC" w:rsidRPr="009811DC" w:rsidRDefault="009811DC" w:rsidP="009811DC">
            <w:pPr>
              <w:tabs>
                <w:tab w:val="left" w:pos="0"/>
              </w:tabs>
              <w:jc w:val="both"/>
              <w:rPr>
                <w:sz w:val="20"/>
                <w:szCs w:val="20"/>
              </w:rPr>
            </w:pPr>
            <w:r w:rsidRPr="009811DC">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9811DC" w:rsidRPr="009811DC" w14:paraId="64E62CE4" w14:textId="77777777" w:rsidTr="009C4C8D">
        <w:tc>
          <w:tcPr>
            <w:tcW w:w="2972" w:type="dxa"/>
          </w:tcPr>
          <w:p w14:paraId="124B5615" w14:textId="77777777" w:rsidR="009811DC" w:rsidRPr="009811DC" w:rsidRDefault="009811DC" w:rsidP="009C4C8D">
            <w:pPr>
              <w:tabs>
                <w:tab w:val="left" w:pos="0"/>
              </w:tabs>
              <w:jc w:val="both"/>
              <w:rPr>
                <w:sz w:val="20"/>
                <w:szCs w:val="20"/>
              </w:rPr>
            </w:pPr>
            <w:r w:rsidRPr="009811DC">
              <w:rPr>
                <w:sz w:val="20"/>
                <w:szCs w:val="20"/>
              </w:rPr>
              <w:t>Задания закрытого типа на установление последовательности</w:t>
            </w:r>
          </w:p>
        </w:tc>
        <w:tc>
          <w:tcPr>
            <w:tcW w:w="2835" w:type="dxa"/>
          </w:tcPr>
          <w:p w14:paraId="6F322869" w14:textId="77777777" w:rsidR="009811DC" w:rsidRPr="009811DC" w:rsidRDefault="009811DC" w:rsidP="009C4C8D">
            <w:pPr>
              <w:tabs>
                <w:tab w:val="left" w:pos="0"/>
              </w:tabs>
              <w:jc w:val="both"/>
              <w:rPr>
                <w:sz w:val="20"/>
                <w:szCs w:val="20"/>
              </w:rPr>
            </w:pPr>
            <w:r w:rsidRPr="009811DC">
              <w:rPr>
                <w:sz w:val="20"/>
                <w:szCs w:val="20"/>
              </w:rPr>
              <w:t>Прочитайте текст и установите последовательность</w:t>
            </w:r>
          </w:p>
        </w:tc>
        <w:tc>
          <w:tcPr>
            <w:tcW w:w="4649" w:type="dxa"/>
            <w:shd w:val="clear" w:color="auto" w:fill="auto"/>
          </w:tcPr>
          <w:p w14:paraId="72453A9A" w14:textId="77777777" w:rsidR="009811DC" w:rsidRPr="009811DC" w:rsidRDefault="009811DC" w:rsidP="009811DC">
            <w:pPr>
              <w:autoSpaceDE w:val="0"/>
              <w:autoSpaceDN w:val="0"/>
              <w:adjustRightInd w:val="0"/>
              <w:jc w:val="both"/>
              <w:rPr>
                <w:sz w:val="20"/>
                <w:szCs w:val="20"/>
              </w:rPr>
            </w:pPr>
            <w:r w:rsidRPr="009811DC">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9811DC" w:rsidRPr="009811DC" w14:paraId="592AC535" w14:textId="77777777" w:rsidTr="009C4C8D">
        <w:tc>
          <w:tcPr>
            <w:tcW w:w="2972" w:type="dxa"/>
          </w:tcPr>
          <w:p w14:paraId="6D5505E9" w14:textId="77777777" w:rsidR="009811DC" w:rsidRPr="009811DC" w:rsidRDefault="009811DC" w:rsidP="009C4C8D">
            <w:pPr>
              <w:tabs>
                <w:tab w:val="left" w:pos="0"/>
              </w:tabs>
              <w:jc w:val="both"/>
              <w:rPr>
                <w:sz w:val="20"/>
                <w:szCs w:val="20"/>
              </w:rPr>
            </w:pPr>
            <w:r w:rsidRPr="009811DC">
              <w:rPr>
                <w:sz w:val="20"/>
                <w:szCs w:val="20"/>
              </w:rPr>
              <w:t>Задания закрытого типа на установления соответствия</w:t>
            </w:r>
          </w:p>
        </w:tc>
        <w:tc>
          <w:tcPr>
            <w:tcW w:w="2835" w:type="dxa"/>
          </w:tcPr>
          <w:p w14:paraId="71D0A8BD" w14:textId="77777777" w:rsidR="009811DC" w:rsidRPr="009811DC" w:rsidRDefault="009811DC" w:rsidP="009C4C8D">
            <w:pPr>
              <w:tabs>
                <w:tab w:val="left" w:pos="0"/>
              </w:tabs>
              <w:jc w:val="both"/>
              <w:rPr>
                <w:sz w:val="20"/>
                <w:szCs w:val="20"/>
              </w:rPr>
            </w:pPr>
            <w:r w:rsidRPr="009811DC">
              <w:rPr>
                <w:sz w:val="20"/>
                <w:szCs w:val="20"/>
              </w:rPr>
              <w:t>Прочитайте текст и установите соответствие</w:t>
            </w:r>
          </w:p>
        </w:tc>
        <w:tc>
          <w:tcPr>
            <w:tcW w:w="4649" w:type="dxa"/>
            <w:shd w:val="clear" w:color="auto" w:fill="auto"/>
          </w:tcPr>
          <w:p w14:paraId="6CE6467B" w14:textId="77777777" w:rsidR="009811DC" w:rsidRPr="009811DC" w:rsidRDefault="009811DC" w:rsidP="009811DC">
            <w:pPr>
              <w:autoSpaceDE w:val="0"/>
              <w:autoSpaceDN w:val="0"/>
              <w:adjustRightInd w:val="0"/>
              <w:jc w:val="both"/>
              <w:rPr>
                <w:sz w:val="20"/>
                <w:szCs w:val="20"/>
              </w:rPr>
            </w:pPr>
            <w:r w:rsidRPr="009811DC">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9811DC" w:rsidRPr="009811DC" w14:paraId="55D4709F" w14:textId="77777777" w:rsidTr="009C4C8D">
        <w:tc>
          <w:tcPr>
            <w:tcW w:w="2972" w:type="dxa"/>
          </w:tcPr>
          <w:p w14:paraId="58DC6B14" w14:textId="77777777" w:rsidR="009811DC" w:rsidRPr="009811DC" w:rsidRDefault="009811DC" w:rsidP="009C4C8D">
            <w:pPr>
              <w:tabs>
                <w:tab w:val="left" w:pos="0"/>
              </w:tabs>
              <w:jc w:val="both"/>
              <w:rPr>
                <w:sz w:val="20"/>
                <w:szCs w:val="20"/>
              </w:rPr>
            </w:pPr>
            <w:r w:rsidRPr="009811DC">
              <w:rPr>
                <w:sz w:val="20"/>
                <w:szCs w:val="20"/>
              </w:rPr>
              <w:t>Задания открытого типа на дополнение</w:t>
            </w:r>
          </w:p>
        </w:tc>
        <w:tc>
          <w:tcPr>
            <w:tcW w:w="2835" w:type="dxa"/>
          </w:tcPr>
          <w:p w14:paraId="1B04BC87" w14:textId="77777777" w:rsidR="009811DC" w:rsidRPr="009811DC" w:rsidRDefault="009811DC" w:rsidP="009C4C8D">
            <w:pPr>
              <w:tabs>
                <w:tab w:val="left" w:pos="0"/>
              </w:tabs>
              <w:jc w:val="both"/>
              <w:rPr>
                <w:sz w:val="20"/>
                <w:szCs w:val="20"/>
              </w:rPr>
            </w:pPr>
            <w:r w:rsidRPr="009811DC">
              <w:rPr>
                <w:sz w:val="20"/>
                <w:szCs w:val="20"/>
              </w:rPr>
              <w:t>Прочитайте текст и запишите ответ</w:t>
            </w:r>
          </w:p>
        </w:tc>
        <w:tc>
          <w:tcPr>
            <w:tcW w:w="4649" w:type="dxa"/>
            <w:shd w:val="clear" w:color="auto" w:fill="auto"/>
          </w:tcPr>
          <w:p w14:paraId="1FC14DDA" w14:textId="77777777" w:rsidR="009811DC" w:rsidRPr="009811DC" w:rsidRDefault="009811DC" w:rsidP="009811DC">
            <w:pPr>
              <w:autoSpaceDE w:val="0"/>
              <w:autoSpaceDN w:val="0"/>
              <w:adjustRightInd w:val="0"/>
              <w:jc w:val="both"/>
              <w:rPr>
                <w:sz w:val="20"/>
                <w:szCs w:val="20"/>
              </w:rPr>
            </w:pPr>
            <w:r w:rsidRPr="009811DC">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09D6A962" w14:textId="77777777" w:rsidR="00BD3CC6" w:rsidRPr="009811DC" w:rsidRDefault="00BD3CC6" w:rsidP="00BA2228">
      <w:pPr>
        <w:tabs>
          <w:tab w:val="left" w:pos="851"/>
          <w:tab w:val="left" w:pos="993"/>
        </w:tabs>
        <w:ind w:firstLine="709"/>
        <w:jc w:val="both"/>
        <w:rPr>
          <w:b/>
          <w:bCs/>
        </w:rPr>
      </w:pPr>
    </w:p>
    <w:p w14:paraId="70D35AA4" w14:textId="77777777" w:rsidR="00EC5952" w:rsidRDefault="00EC5952">
      <w:pPr>
        <w:rPr>
          <w:b/>
          <w:bCs/>
          <w:sz w:val="28"/>
          <w:szCs w:val="28"/>
        </w:rPr>
      </w:pPr>
      <w:r>
        <w:rPr>
          <w:b/>
          <w:bCs/>
          <w:sz w:val="28"/>
          <w:szCs w:val="28"/>
        </w:rPr>
        <w:br w:type="page"/>
      </w:r>
    </w:p>
    <w:p w14:paraId="17EA5EEE" w14:textId="0F3EA1D6" w:rsidR="00622B66" w:rsidRPr="00F512DC" w:rsidRDefault="00622B66" w:rsidP="00622B66">
      <w:pPr>
        <w:jc w:val="center"/>
        <w:rPr>
          <w:b/>
          <w:bCs/>
          <w:sz w:val="28"/>
          <w:szCs w:val="28"/>
        </w:rPr>
      </w:pPr>
      <w:r w:rsidRPr="009811DC">
        <w:rPr>
          <w:b/>
          <w:bCs/>
          <w:sz w:val="28"/>
          <w:szCs w:val="28"/>
        </w:rPr>
        <w:lastRenderedPageBreak/>
        <w:t>4. Методические материалы, о</w:t>
      </w:r>
      <w:r w:rsidRPr="00F512DC">
        <w:rPr>
          <w:b/>
          <w:bCs/>
          <w:sz w:val="28"/>
          <w:szCs w:val="28"/>
        </w:rPr>
        <w:t>пределяющие процедуру оценивания</w:t>
      </w:r>
    </w:p>
    <w:p w14:paraId="15489AB8" w14:textId="77777777" w:rsidR="00622B66" w:rsidRPr="00F512DC" w:rsidRDefault="00622B66" w:rsidP="00622B66">
      <w:pPr>
        <w:jc w:val="center"/>
        <w:rPr>
          <w:b/>
          <w:bCs/>
          <w:sz w:val="28"/>
          <w:szCs w:val="28"/>
          <w:highlight w:val="yellow"/>
        </w:rPr>
      </w:pPr>
      <w:r w:rsidRPr="00F512DC">
        <w:rPr>
          <w:b/>
          <w:bCs/>
          <w:sz w:val="28"/>
          <w:szCs w:val="28"/>
        </w:rPr>
        <w:t>знаний, умений, навыков и (или) опыта деятельности</w:t>
      </w:r>
    </w:p>
    <w:p w14:paraId="79F558D1" w14:textId="77777777" w:rsidR="00133ECD" w:rsidRDefault="00133ECD" w:rsidP="00133ECD">
      <w:pPr>
        <w:tabs>
          <w:tab w:val="num" w:pos="435"/>
        </w:tabs>
        <w:autoSpaceDE w:val="0"/>
        <w:autoSpaceDN w:val="0"/>
        <w:adjustRightInd w:val="0"/>
        <w:ind w:firstLine="709"/>
        <w:jc w:val="both"/>
        <w:rPr>
          <w:color w:val="333333"/>
        </w:rPr>
      </w:pPr>
    </w:p>
    <w:p w14:paraId="24BCCC46" w14:textId="77777777" w:rsidR="00133ECD" w:rsidRDefault="00133ECD" w:rsidP="00133ECD">
      <w:pPr>
        <w:tabs>
          <w:tab w:val="num" w:pos="435"/>
        </w:tabs>
        <w:autoSpaceDE w:val="0"/>
        <w:autoSpaceDN w:val="0"/>
        <w:adjustRightInd w:val="0"/>
        <w:ind w:firstLine="709"/>
        <w:jc w:val="both"/>
        <w:rPr>
          <w:color w:val="333333"/>
        </w:rPr>
      </w:pPr>
      <w:r w:rsidRPr="003556AA">
        <w:rPr>
          <w:color w:val="333333"/>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1"/>
        <w:gridCol w:w="7665"/>
      </w:tblGrid>
      <w:tr w:rsidR="00622B66" w:rsidRPr="00471165" w14:paraId="03A10DD3" w14:textId="77777777" w:rsidTr="002D33BF">
        <w:tc>
          <w:tcPr>
            <w:tcW w:w="1861" w:type="dxa"/>
            <w:vAlign w:val="center"/>
          </w:tcPr>
          <w:p w14:paraId="029D55D0" w14:textId="77777777" w:rsidR="00622B66" w:rsidRPr="00471165" w:rsidRDefault="00622B66" w:rsidP="00117919">
            <w:pPr>
              <w:jc w:val="center"/>
              <w:rPr>
                <w:sz w:val="20"/>
                <w:szCs w:val="20"/>
              </w:rPr>
            </w:pPr>
            <w:r w:rsidRPr="00471165">
              <w:rPr>
                <w:sz w:val="20"/>
                <w:szCs w:val="20"/>
              </w:rPr>
              <w:t>Наименование</w:t>
            </w:r>
          </w:p>
          <w:p w14:paraId="68F1CDBF" w14:textId="77777777" w:rsidR="00622B66" w:rsidRPr="00471165" w:rsidRDefault="00622B66" w:rsidP="00117919">
            <w:pPr>
              <w:jc w:val="center"/>
              <w:rPr>
                <w:sz w:val="20"/>
                <w:szCs w:val="20"/>
              </w:rPr>
            </w:pPr>
            <w:r w:rsidRPr="00471165">
              <w:rPr>
                <w:sz w:val="20"/>
                <w:szCs w:val="20"/>
              </w:rPr>
              <w:t>оценочного</w:t>
            </w:r>
          </w:p>
          <w:p w14:paraId="1F6F19A5" w14:textId="77777777" w:rsidR="00622B66" w:rsidRPr="00471165" w:rsidRDefault="00622B66" w:rsidP="00117919">
            <w:pPr>
              <w:tabs>
                <w:tab w:val="left" w:pos="1944"/>
              </w:tabs>
              <w:ind w:right="49"/>
              <w:jc w:val="center"/>
              <w:rPr>
                <w:sz w:val="20"/>
                <w:szCs w:val="20"/>
              </w:rPr>
            </w:pPr>
            <w:r w:rsidRPr="00471165">
              <w:rPr>
                <w:sz w:val="20"/>
                <w:szCs w:val="20"/>
              </w:rPr>
              <w:t>средства</w:t>
            </w:r>
          </w:p>
        </w:tc>
        <w:tc>
          <w:tcPr>
            <w:tcW w:w="7665" w:type="dxa"/>
            <w:vAlign w:val="center"/>
          </w:tcPr>
          <w:p w14:paraId="04377FB9" w14:textId="77777777" w:rsidR="00622B66" w:rsidRPr="00471165" w:rsidRDefault="00622B66" w:rsidP="00117919">
            <w:pPr>
              <w:tabs>
                <w:tab w:val="num" w:pos="435"/>
              </w:tabs>
              <w:autoSpaceDE w:val="0"/>
              <w:autoSpaceDN w:val="0"/>
              <w:adjustRightInd w:val="0"/>
              <w:jc w:val="center"/>
              <w:rPr>
                <w:rFonts w:eastAsia="Calibri"/>
                <w:sz w:val="20"/>
                <w:szCs w:val="20"/>
              </w:rPr>
            </w:pPr>
            <w:r w:rsidRPr="00471165">
              <w:rPr>
                <w:rFonts w:eastAsia="Calibri"/>
                <w:sz w:val="20"/>
                <w:szCs w:val="20"/>
              </w:rPr>
              <w:t>Описания процедуры проведения контрольно-оценочного мероприятия</w:t>
            </w:r>
          </w:p>
          <w:p w14:paraId="602B9932" w14:textId="77777777" w:rsidR="00622B66" w:rsidRPr="00471165" w:rsidRDefault="00622B66" w:rsidP="00117919">
            <w:pPr>
              <w:tabs>
                <w:tab w:val="num" w:pos="435"/>
              </w:tabs>
              <w:autoSpaceDE w:val="0"/>
              <w:autoSpaceDN w:val="0"/>
              <w:adjustRightInd w:val="0"/>
              <w:jc w:val="center"/>
              <w:rPr>
                <w:rFonts w:eastAsia="Calibri"/>
                <w:sz w:val="20"/>
                <w:szCs w:val="20"/>
              </w:rPr>
            </w:pPr>
            <w:r w:rsidRPr="00471165">
              <w:rPr>
                <w:rFonts w:eastAsia="Calibri"/>
                <w:sz w:val="20"/>
                <w:szCs w:val="20"/>
              </w:rPr>
              <w:t>и процедуры оценивания результатов обучения</w:t>
            </w:r>
          </w:p>
        </w:tc>
      </w:tr>
      <w:tr w:rsidR="00622B66" w:rsidRPr="00471165" w14:paraId="65E1AF22" w14:textId="77777777" w:rsidTr="002D33BF">
        <w:tc>
          <w:tcPr>
            <w:tcW w:w="1861" w:type="dxa"/>
            <w:vAlign w:val="center"/>
          </w:tcPr>
          <w:p w14:paraId="549C1864" w14:textId="77777777" w:rsidR="00622B66" w:rsidRPr="00471165" w:rsidRDefault="00622B66" w:rsidP="00B37286">
            <w:pPr>
              <w:ind w:right="-30"/>
              <w:jc w:val="both"/>
              <w:rPr>
                <w:sz w:val="20"/>
                <w:szCs w:val="20"/>
              </w:rPr>
            </w:pPr>
            <w:r w:rsidRPr="00471165">
              <w:rPr>
                <w:sz w:val="20"/>
                <w:szCs w:val="20"/>
              </w:rPr>
              <w:t>Задания реконструктивного уровня</w:t>
            </w:r>
          </w:p>
        </w:tc>
        <w:tc>
          <w:tcPr>
            <w:tcW w:w="7665" w:type="dxa"/>
          </w:tcPr>
          <w:p w14:paraId="03608BC6" w14:textId="0D0CC2CD" w:rsidR="00622B66" w:rsidRPr="00471165" w:rsidRDefault="00622B66" w:rsidP="00BD3CC6">
            <w:pPr>
              <w:ind w:firstLine="709"/>
              <w:jc w:val="both"/>
              <w:rPr>
                <w:iCs/>
                <w:sz w:val="20"/>
                <w:szCs w:val="20"/>
              </w:rPr>
            </w:pPr>
            <w:r w:rsidRPr="00471165">
              <w:rPr>
                <w:iCs/>
                <w:sz w:val="20"/>
                <w:szCs w:val="20"/>
              </w:rPr>
              <w:t xml:space="preserve">Выполнение заданий реконструктивного уровня, предусмотренные рабочей программой дисциплины, </w:t>
            </w:r>
            <w:r w:rsidR="00F16899">
              <w:rPr>
                <w:iCs/>
                <w:sz w:val="20"/>
                <w:szCs w:val="20"/>
              </w:rPr>
              <w:t>обсуждается</w:t>
            </w:r>
            <w:r w:rsidRPr="00471165">
              <w:rPr>
                <w:iCs/>
                <w:sz w:val="20"/>
                <w:szCs w:val="20"/>
              </w:rPr>
              <w:t xml:space="preserve"> во время практических занятий. Во время выполнения заданий пользоваться учебниками, справочниками, конспектами лекций, тетрадями для практических занятий разрешено.</w:t>
            </w:r>
          </w:p>
          <w:p w14:paraId="29DEDD6F" w14:textId="5349A273" w:rsidR="00622B66" w:rsidRPr="00471165" w:rsidRDefault="00622B66" w:rsidP="00BD3CC6">
            <w:pPr>
              <w:tabs>
                <w:tab w:val="num" w:pos="435"/>
              </w:tabs>
              <w:autoSpaceDE w:val="0"/>
              <w:autoSpaceDN w:val="0"/>
              <w:adjustRightInd w:val="0"/>
              <w:ind w:firstLine="709"/>
              <w:jc w:val="both"/>
              <w:rPr>
                <w:rFonts w:eastAsia="Calibri"/>
                <w:b/>
                <w:bCs/>
                <w:sz w:val="20"/>
                <w:szCs w:val="20"/>
              </w:rPr>
            </w:pPr>
            <w:r w:rsidRPr="00471165">
              <w:rPr>
                <w:rFonts w:eastAsia="Calibri"/>
                <w:iCs/>
                <w:sz w:val="20"/>
                <w:szCs w:val="20"/>
              </w:rPr>
              <w:t>Преподаватель на практическом занятии, предшествующем занятию проведения к</w:t>
            </w:r>
            <w:r w:rsidR="00F16899">
              <w:rPr>
                <w:rFonts w:eastAsia="Calibri"/>
                <w:iCs/>
                <w:sz w:val="20"/>
                <w:szCs w:val="20"/>
              </w:rPr>
              <w:t>онтроля, доводит до обучающихся</w:t>
            </w:r>
            <w:r w:rsidRPr="00471165">
              <w:rPr>
                <w:rFonts w:eastAsia="Calibri"/>
                <w:iCs/>
                <w:sz w:val="20"/>
                <w:szCs w:val="20"/>
              </w:rPr>
              <w:t xml:space="preserve"> </w:t>
            </w:r>
            <w:r w:rsidR="00F16899">
              <w:rPr>
                <w:rFonts w:eastAsia="Calibri"/>
                <w:iCs/>
                <w:sz w:val="20"/>
                <w:szCs w:val="20"/>
              </w:rPr>
              <w:t>критерии оценки</w:t>
            </w:r>
            <w:r w:rsidRPr="00471165">
              <w:rPr>
                <w:rFonts w:eastAsia="Calibri"/>
                <w:iCs/>
                <w:sz w:val="20"/>
                <w:szCs w:val="20"/>
              </w:rPr>
              <w:t xml:space="preserve"> выполнения задани</w:t>
            </w:r>
            <w:r w:rsidR="00F16899">
              <w:rPr>
                <w:rFonts w:eastAsia="Calibri"/>
                <w:iCs/>
                <w:sz w:val="20"/>
                <w:szCs w:val="20"/>
              </w:rPr>
              <w:t xml:space="preserve">я. </w:t>
            </w:r>
          </w:p>
        </w:tc>
      </w:tr>
      <w:tr w:rsidR="00622B66" w:rsidRPr="00471165" w14:paraId="3182D581" w14:textId="77777777" w:rsidTr="002D33BF">
        <w:tc>
          <w:tcPr>
            <w:tcW w:w="1861" w:type="dxa"/>
            <w:vAlign w:val="center"/>
          </w:tcPr>
          <w:p w14:paraId="1E0893F4" w14:textId="77777777" w:rsidR="00622B66" w:rsidRPr="00471165" w:rsidRDefault="00622B66" w:rsidP="00B37286">
            <w:pPr>
              <w:ind w:right="-30"/>
              <w:jc w:val="both"/>
              <w:rPr>
                <w:sz w:val="20"/>
                <w:szCs w:val="20"/>
              </w:rPr>
            </w:pPr>
            <w:r w:rsidRPr="00471165">
              <w:rPr>
                <w:sz w:val="20"/>
                <w:szCs w:val="20"/>
              </w:rPr>
              <w:t>Задания творческого уровня</w:t>
            </w:r>
          </w:p>
        </w:tc>
        <w:tc>
          <w:tcPr>
            <w:tcW w:w="7665" w:type="dxa"/>
          </w:tcPr>
          <w:p w14:paraId="4A20C0FF" w14:textId="42C4ABDA" w:rsidR="00622B66" w:rsidRPr="00471165" w:rsidRDefault="00622B66" w:rsidP="00BD3CC6">
            <w:pPr>
              <w:ind w:firstLine="709"/>
              <w:jc w:val="both"/>
              <w:rPr>
                <w:iCs/>
                <w:sz w:val="20"/>
                <w:szCs w:val="20"/>
              </w:rPr>
            </w:pPr>
            <w:r w:rsidRPr="00471165">
              <w:rPr>
                <w:iCs/>
                <w:sz w:val="20"/>
                <w:szCs w:val="20"/>
              </w:rPr>
              <w:t xml:space="preserve">Выполнение заданий творческого уровня, предусмотренные рабочей программой дисциплины, </w:t>
            </w:r>
            <w:r w:rsidR="00F16899">
              <w:rPr>
                <w:iCs/>
                <w:sz w:val="20"/>
                <w:szCs w:val="20"/>
              </w:rPr>
              <w:t xml:space="preserve">обсуждаются </w:t>
            </w:r>
            <w:r w:rsidRPr="00471165">
              <w:rPr>
                <w:iCs/>
                <w:sz w:val="20"/>
                <w:szCs w:val="20"/>
              </w:rPr>
              <w:t>во время практических занятий</w:t>
            </w:r>
            <w:r w:rsidR="00F16899">
              <w:rPr>
                <w:iCs/>
                <w:sz w:val="20"/>
                <w:szCs w:val="20"/>
              </w:rPr>
              <w:t xml:space="preserve"> и выполняются внеаудиторно</w:t>
            </w:r>
            <w:r w:rsidRPr="00471165">
              <w:rPr>
                <w:iCs/>
                <w:sz w:val="20"/>
                <w:szCs w:val="20"/>
              </w:rPr>
              <w:t xml:space="preserve">. Во время выполнения заданий пользоваться учебниками, справочниками, конспектами лекций, тетрадями для практических занятий </w:t>
            </w:r>
            <w:r w:rsidR="00F16899">
              <w:rPr>
                <w:iCs/>
                <w:sz w:val="20"/>
                <w:szCs w:val="20"/>
              </w:rPr>
              <w:t xml:space="preserve">и другими источниками </w:t>
            </w:r>
            <w:r w:rsidRPr="00471165">
              <w:rPr>
                <w:iCs/>
                <w:sz w:val="20"/>
                <w:szCs w:val="20"/>
              </w:rPr>
              <w:t>разрешено.</w:t>
            </w:r>
          </w:p>
          <w:p w14:paraId="6598C9CE" w14:textId="08F1DC8D" w:rsidR="00622B66" w:rsidRPr="00471165" w:rsidRDefault="00622B66" w:rsidP="00BD3CC6">
            <w:pPr>
              <w:tabs>
                <w:tab w:val="num" w:pos="435"/>
              </w:tabs>
              <w:autoSpaceDE w:val="0"/>
              <w:autoSpaceDN w:val="0"/>
              <w:adjustRightInd w:val="0"/>
              <w:ind w:firstLine="709"/>
              <w:jc w:val="both"/>
              <w:rPr>
                <w:rFonts w:eastAsia="Calibri"/>
                <w:b/>
                <w:bCs/>
                <w:sz w:val="20"/>
                <w:szCs w:val="20"/>
              </w:rPr>
            </w:pPr>
            <w:r w:rsidRPr="00471165">
              <w:rPr>
                <w:rFonts w:eastAsia="Calibri"/>
                <w:iCs/>
                <w:sz w:val="20"/>
                <w:szCs w:val="20"/>
              </w:rPr>
              <w:t>Преподаватель на практическом занятии, предшествующем занятию проведения к</w:t>
            </w:r>
            <w:r w:rsidR="00F16899">
              <w:rPr>
                <w:rFonts w:eastAsia="Calibri"/>
                <w:iCs/>
                <w:sz w:val="20"/>
                <w:szCs w:val="20"/>
              </w:rPr>
              <w:t>онтроля, доводит до обучающихся</w:t>
            </w:r>
            <w:r w:rsidRPr="00471165">
              <w:rPr>
                <w:rFonts w:eastAsia="Calibri"/>
                <w:iCs/>
                <w:sz w:val="20"/>
                <w:szCs w:val="20"/>
              </w:rPr>
              <w:t xml:space="preserve"> </w:t>
            </w:r>
            <w:r w:rsidR="00F16899" w:rsidRPr="00F16899">
              <w:rPr>
                <w:rFonts w:eastAsia="Calibri"/>
                <w:iCs/>
                <w:sz w:val="20"/>
                <w:szCs w:val="20"/>
              </w:rPr>
              <w:t>критерии оценки выполнения задания</w:t>
            </w:r>
            <w:r w:rsidR="00F16899">
              <w:rPr>
                <w:rFonts w:eastAsia="Calibri"/>
                <w:iCs/>
                <w:sz w:val="20"/>
                <w:szCs w:val="20"/>
              </w:rPr>
              <w:t>.</w:t>
            </w:r>
          </w:p>
        </w:tc>
      </w:tr>
      <w:tr w:rsidR="00622B66" w:rsidRPr="00471165" w14:paraId="264D6248" w14:textId="77777777" w:rsidTr="002D33BF">
        <w:tc>
          <w:tcPr>
            <w:tcW w:w="1861" w:type="dxa"/>
            <w:vAlign w:val="center"/>
          </w:tcPr>
          <w:p w14:paraId="03457E66" w14:textId="77777777" w:rsidR="00622B66" w:rsidRPr="00471165" w:rsidRDefault="00622B66" w:rsidP="00B37286">
            <w:pPr>
              <w:ind w:right="-30"/>
              <w:rPr>
                <w:sz w:val="20"/>
                <w:szCs w:val="20"/>
              </w:rPr>
            </w:pPr>
            <w:r w:rsidRPr="00471165">
              <w:rPr>
                <w:sz w:val="20"/>
                <w:szCs w:val="20"/>
              </w:rPr>
              <w:t>Собеседование</w:t>
            </w:r>
          </w:p>
        </w:tc>
        <w:tc>
          <w:tcPr>
            <w:tcW w:w="7665" w:type="dxa"/>
          </w:tcPr>
          <w:p w14:paraId="1C0EBBF0" w14:textId="77777777" w:rsidR="00622B66" w:rsidRPr="00471165" w:rsidRDefault="00622B66" w:rsidP="00BD3CC6">
            <w:pPr>
              <w:ind w:firstLine="709"/>
              <w:jc w:val="both"/>
              <w:rPr>
                <w:iCs/>
                <w:sz w:val="20"/>
                <w:szCs w:val="20"/>
              </w:rPr>
            </w:pPr>
            <w:r w:rsidRPr="00471165">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7C4CB875" w14:textId="40B59DAA" w:rsidR="00622B66" w:rsidRPr="00471165" w:rsidRDefault="00622B66" w:rsidP="00BD3CC6">
            <w:pPr>
              <w:ind w:firstLine="709"/>
              <w:jc w:val="both"/>
              <w:rPr>
                <w:iCs/>
                <w:sz w:val="20"/>
                <w:szCs w:val="20"/>
              </w:rPr>
            </w:pPr>
            <w:r w:rsidRPr="00471165">
              <w:rPr>
                <w:iCs/>
                <w:sz w:val="20"/>
                <w:szCs w:val="20"/>
              </w:rPr>
              <w:t>Преподаватель на лекции, предшествующей занятию проведения контроля, доводит до обучающихся: тему и примерные вопросы</w:t>
            </w:r>
            <w:r w:rsidR="00133ECD" w:rsidRPr="00471165">
              <w:rPr>
                <w:iCs/>
                <w:sz w:val="20"/>
                <w:szCs w:val="20"/>
              </w:rPr>
              <w:t>.</w:t>
            </w:r>
          </w:p>
        </w:tc>
      </w:tr>
      <w:tr w:rsidR="00133ECD" w:rsidRPr="00471165" w14:paraId="151A4E79" w14:textId="77777777" w:rsidTr="002D33BF">
        <w:tc>
          <w:tcPr>
            <w:tcW w:w="1861" w:type="dxa"/>
            <w:vAlign w:val="center"/>
          </w:tcPr>
          <w:p w14:paraId="10EDBE1F" w14:textId="7F562CF9" w:rsidR="00133ECD" w:rsidRPr="00471165" w:rsidRDefault="00133ECD" w:rsidP="00B37286">
            <w:pPr>
              <w:ind w:right="-30"/>
              <w:rPr>
                <w:sz w:val="20"/>
                <w:szCs w:val="20"/>
              </w:rPr>
            </w:pPr>
            <w:r w:rsidRPr="00471165">
              <w:rPr>
                <w:rFonts w:eastAsia="Arial Unicode MS"/>
                <w:color w:val="000000"/>
                <w:sz w:val="20"/>
                <w:szCs w:val="20"/>
              </w:rPr>
              <w:t>Тест</w:t>
            </w:r>
          </w:p>
        </w:tc>
        <w:tc>
          <w:tcPr>
            <w:tcW w:w="7665" w:type="dxa"/>
          </w:tcPr>
          <w:p w14:paraId="0BA35C58" w14:textId="4997C46B" w:rsidR="00133ECD" w:rsidRPr="00471165" w:rsidRDefault="00133ECD" w:rsidP="00BD3CC6">
            <w:pPr>
              <w:ind w:firstLine="709"/>
              <w:jc w:val="both"/>
              <w:rPr>
                <w:iCs/>
                <w:sz w:val="20"/>
                <w:szCs w:val="20"/>
              </w:rPr>
            </w:pPr>
            <w:r w:rsidRPr="00471165">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133ECD" w:rsidRPr="00471165" w14:paraId="7D59D3E8" w14:textId="77777777" w:rsidTr="002D33BF">
        <w:tc>
          <w:tcPr>
            <w:tcW w:w="1861" w:type="dxa"/>
            <w:vAlign w:val="center"/>
          </w:tcPr>
          <w:p w14:paraId="75D7C630" w14:textId="615AC22D" w:rsidR="00133ECD" w:rsidRPr="00471165" w:rsidRDefault="00133ECD" w:rsidP="00B37286">
            <w:pPr>
              <w:ind w:right="-30"/>
              <w:rPr>
                <w:sz w:val="20"/>
                <w:szCs w:val="20"/>
              </w:rPr>
            </w:pPr>
            <w:r w:rsidRPr="00471165">
              <w:rPr>
                <w:rFonts w:eastAsia="Arial Unicode MS"/>
                <w:color w:val="000000"/>
                <w:sz w:val="20"/>
                <w:szCs w:val="20"/>
              </w:rPr>
              <w:t xml:space="preserve">Зачет </w:t>
            </w:r>
          </w:p>
        </w:tc>
        <w:tc>
          <w:tcPr>
            <w:tcW w:w="7665" w:type="dxa"/>
          </w:tcPr>
          <w:p w14:paraId="71D8134F" w14:textId="79EBBE02" w:rsidR="00133ECD" w:rsidRPr="00471165" w:rsidRDefault="00133ECD" w:rsidP="00BD3CC6">
            <w:pPr>
              <w:ind w:firstLine="709"/>
              <w:jc w:val="both"/>
              <w:rPr>
                <w:b/>
                <w:color w:val="000000"/>
                <w:sz w:val="20"/>
                <w:szCs w:val="20"/>
              </w:rPr>
            </w:pPr>
            <w:r w:rsidRPr="00471165">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Так как оценочные средства, используемые при текущем контроле, позволяют оценить знания, умения и владения навыками/опытом деятельности обуча</w:t>
            </w:r>
            <w:r w:rsidR="0007743E">
              <w:rPr>
                <w:color w:val="000000"/>
                <w:sz w:val="20"/>
                <w:szCs w:val="20"/>
              </w:rPr>
              <w:t>ющихся при освоении дисциплины, з</w:t>
            </w:r>
            <w:r w:rsidR="0007743E" w:rsidRPr="00471165">
              <w:rPr>
                <w:color w:val="000000"/>
                <w:sz w:val="20"/>
                <w:szCs w:val="20"/>
              </w:rPr>
              <w:t>ачет проводится в форме тестирования</w:t>
            </w:r>
            <w:r w:rsidR="0007743E">
              <w:rPr>
                <w:color w:val="000000"/>
                <w:sz w:val="20"/>
                <w:szCs w:val="20"/>
              </w:rPr>
              <w:t xml:space="preserve">. </w:t>
            </w:r>
            <w:r w:rsidRPr="00471165">
              <w:rPr>
                <w:color w:val="000000"/>
                <w:sz w:val="20"/>
                <w:szCs w:val="20"/>
              </w:rPr>
              <w:t xml:space="preserve">Для </w:t>
            </w:r>
            <w:r w:rsidR="0007743E">
              <w:rPr>
                <w:color w:val="000000"/>
                <w:sz w:val="20"/>
                <w:szCs w:val="20"/>
              </w:rPr>
              <w:t>зачета</w:t>
            </w:r>
            <w:r w:rsidRPr="00471165">
              <w:rPr>
                <w:color w:val="000000"/>
                <w:sz w:val="20"/>
                <w:szCs w:val="20"/>
              </w:rPr>
              <w:t xml:space="preserve">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0969AB2C" w14:textId="77777777" w:rsidR="00133ECD" w:rsidRPr="00471165" w:rsidRDefault="00133ECD" w:rsidP="00C31DB9">
            <w:pPr>
              <w:jc w:val="center"/>
              <w:rPr>
                <w:color w:val="000000"/>
                <w:sz w:val="20"/>
                <w:szCs w:val="20"/>
              </w:rPr>
            </w:pPr>
          </w:p>
          <w:p w14:paraId="35D878FF" w14:textId="77777777" w:rsidR="00133ECD" w:rsidRPr="00471165" w:rsidRDefault="00133ECD" w:rsidP="00C31DB9">
            <w:pPr>
              <w:jc w:val="center"/>
              <w:rPr>
                <w:color w:val="000000"/>
                <w:sz w:val="20"/>
                <w:szCs w:val="20"/>
              </w:rPr>
            </w:pPr>
            <w:r w:rsidRPr="00471165">
              <w:rPr>
                <w:color w:val="000000"/>
                <w:sz w:val="20"/>
                <w:szCs w:val="20"/>
              </w:rPr>
              <w:t>Шкала и критерии оценивания компетенций в результате</w:t>
            </w:r>
          </w:p>
          <w:p w14:paraId="4CA6A973" w14:textId="77777777" w:rsidR="00133ECD" w:rsidRPr="00471165" w:rsidRDefault="00133ECD" w:rsidP="00C31DB9">
            <w:pPr>
              <w:jc w:val="center"/>
              <w:rPr>
                <w:color w:val="000000"/>
                <w:sz w:val="20"/>
                <w:szCs w:val="20"/>
              </w:rPr>
            </w:pPr>
            <w:r w:rsidRPr="00471165">
              <w:rPr>
                <w:color w:val="000000"/>
                <w:sz w:val="20"/>
                <w:szCs w:val="20"/>
              </w:rPr>
              <w:t>изучения дисциплины при проведении промежуточной аттестации</w:t>
            </w:r>
          </w:p>
          <w:p w14:paraId="30BF8050" w14:textId="1E0D26E3" w:rsidR="00133ECD" w:rsidRDefault="00133ECD" w:rsidP="00C31DB9">
            <w:pPr>
              <w:jc w:val="center"/>
              <w:rPr>
                <w:color w:val="000000"/>
                <w:sz w:val="20"/>
                <w:szCs w:val="20"/>
              </w:rPr>
            </w:pPr>
            <w:r w:rsidRPr="00471165">
              <w:rPr>
                <w:color w:val="000000"/>
                <w:sz w:val="20"/>
                <w:szCs w:val="20"/>
              </w:rPr>
              <w:t>в форме зачета по результатам текущего контроля</w:t>
            </w:r>
          </w:p>
          <w:p w14:paraId="7999A1F6" w14:textId="15E74FDC" w:rsidR="002D33BF" w:rsidRDefault="002D33BF" w:rsidP="00C31DB9">
            <w:pPr>
              <w:jc w:val="center"/>
              <w:rPr>
                <w:color w:val="000000"/>
                <w:sz w:val="20"/>
                <w:szCs w:val="20"/>
              </w:rPr>
            </w:pPr>
          </w:p>
          <w:p w14:paraId="65EF5734" w14:textId="77777777" w:rsidR="002D33BF" w:rsidRPr="00471165" w:rsidRDefault="002D33BF" w:rsidP="00C31DB9">
            <w:pPr>
              <w:jc w:val="center"/>
              <w:rPr>
                <w:color w:val="000000"/>
                <w:sz w:val="20"/>
                <w:szCs w:val="20"/>
              </w:rPr>
            </w:pPr>
          </w:p>
          <w:tbl>
            <w:tblPr>
              <w:tblW w:w="7537" w:type="dxa"/>
              <w:jc w:val="center"/>
              <w:tblLayout w:type="fixed"/>
              <w:tblLook w:val="01E0" w:firstRow="1" w:lastRow="1" w:firstColumn="1" w:lastColumn="1" w:noHBand="0" w:noVBand="0"/>
            </w:tblPr>
            <w:tblGrid>
              <w:gridCol w:w="6384"/>
              <w:gridCol w:w="1153"/>
            </w:tblGrid>
            <w:tr w:rsidR="00133ECD" w:rsidRPr="00471165" w14:paraId="617CEBBB" w14:textId="77777777" w:rsidTr="002D33BF">
              <w:trPr>
                <w:jc w:val="center"/>
              </w:trPr>
              <w:tc>
                <w:tcPr>
                  <w:tcW w:w="6384" w:type="dxa"/>
                  <w:tcBorders>
                    <w:top w:val="single" w:sz="4" w:space="0" w:color="auto"/>
                    <w:left w:val="single" w:sz="4" w:space="0" w:color="auto"/>
                    <w:bottom w:val="single" w:sz="4" w:space="0" w:color="auto"/>
                    <w:right w:val="single" w:sz="4" w:space="0" w:color="auto"/>
                  </w:tcBorders>
                  <w:vAlign w:val="center"/>
                </w:tcPr>
                <w:p w14:paraId="3DAA473E" w14:textId="77777777" w:rsidR="00133ECD" w:rsidRPr="00471165" w:rsidRDefault="00133ECD" w:rsidP="00C31DB9">
                  <w:pPr>
                    <w:jc w:val="center"/>
                    <w:rPr>
                      <w:color w:val="000000"/>
                      <w:sz w:val="20"/>
                      <w:szCs w:val="20"/>
                    </w:rPr>
                  </w:pPr>
                  <w:r w:rsidRPr="00471165">
                    <w:rPr>
                      <w:color w:val="000000"/>
                      <w:sz w:val="20"/>
                      <w:szCs w:val="20"/>
                    </w:rPr>
                    <w:t>Средняя оценка уровня сформированности компетенций</w:t>
                  </w:r>
                </w:p>
                <w:p w14:paraId="487BE89E" w14:textId="77777777" w:rsidR="00133ECD" w:rsidRPr="00471165" w:rsidRDefault="00133ECD" w:rsidP="00C31DB9">
                  <w:pPr>
                    <w:jc w:val="center"/>
                    <w:rPr>
                      <w:color w:val="000000"/>
                      <w:sz w:val="20"/>
                      <w:szCs w:val="20"/>
                    </w:rPr>
                  </w:pPr>
                  <w:r w:rsidRPr="00471165">
                    <w:rPr>
                      <w:color w:val="000000"/>
                      <w:sz w:val="20"/>
                      <w:szCs w:val="20"/>
                    </w:rPr>
                    <w:t>по результатам текущего контроля</w:t>
                  </w:r>
                </w:p>
              </w:tc>
              <w:tc>
                <w:tcPr>
                  <w:tcW w:w="1153" w:type="dxa"/>
                  <w:tcBorders>
                    <w:top w:val="single" w:sz="4" w:space="0" w:color="auto"/>
                    <w:left w:val="single" w:sz="4" w:space="0" w:color="auto"/>
                    <w:bottom w:val="single" w:sz="4" w:space="0" w:color="auto"/>
                    <w:right w:val="single" w:sz="4" w:space="0" w:color="auto"/>
                  </w:tcBorders>
                  <w:vAlign w:val="center"/>
                </w:tcPr>
                <w:p w14:paraId="5497E018" w14:textId="77777777" w:rsidR="00133ECD" w:rsidRPr="00471165" w:rsidRDefault="00133ECD" w:rsidP="00C31DB9">
                  <w:pPr>
                    <w:jc w:val="center"/>
                    <w:rPr>
                      <w:color w:val="000000"/>
                      <w:sz w:val="20"/>
                      <w:szCs w:val="20"/>
                    </w:rPr>
                  </w:pPr>
                  <w:r w:rsidRPr="00471165">
                    <w:rPr>
                      <w:color w:val="000000"/>
                      <w:sz w:val="20"/>
                      <w:szCs w:val="20"/>
                    </w:rPr>
                    <w:t>Оценка</w:t>
                  </w:r>
                </w:p>
              </w:tc>
            </w:tr>
            <w:tr w:rsidR="00133ECD" w:rsidRPr="00471165" w14:paraId="56235486" w14:textId="77777777" w:rsidTr="002D33BF">
              <w:trPr>
                <w:jc w:val="center"/>
              </w:trPr>
              <w:tc>
                <w:tcPr>
                  <w:tcW w:w="6384" w:type="dxa"/>
                  <w:tcBorders>
                    <w:top w:val="single" w:sz="4" w:space="0" w:color="auto"/>
                    <w:left w:val="single" w:sz="4" w:space="0" w:color="auto"/>
                    <w:bottom w:val="single" w:sz="4" w:space="0" w:color="auto"/>
                    <w:right w:val="single" w:sz="4" w:space="0" w:color="auto"/>
                  </w:tcBorders>
                </w:tcPr>
                <w:p w14:paraId="106C5E2C" w14:textId="77777777" w:rsidR="00133ECD" w:rsidRPr="00471165" w:rsidRDefault="00133ECD" w:rsidP="00C31DB9">
                  <w:pPr>
                    <w:jc w:val="both"/>
                    <w:rPr>
                      <w:color w:val="000000"/>
                      <w:sz w:val="20"/>
                      <w:szCs w:val="20"/>
                    </w:rPr>
                  </w:pPr>
                  <w:r w:rsidRPr="00471165">
                    <w:rPr>
                      <w:color w:val="000000"/>
                      <w:sz w:val="20"/>
                      <w:szCs w:val="20"/>
                    </w:rPr>
                    <w:t>Оценка не менее 3,0 и нет ни одной неудовлетворительной оценки по текущему контролю</w:t>
                  </w:r>
                </w:p>
              </w:tc>
              <w:tc>
                <w:tcPr>
                  <w:tcW w:w="1153" w:type="dxa"/>
                  <w:tcBorders>
                    <w:top w:val="single" w:sz="4" w:space="0" w:color="auto"/>
                    <w:left w:val="single" w:sz="4" w:space="0" w:color="auto"/>
                    <w:bottom w:val="single" w:sz="4" w:space="0" w:color="auto"/>
                    <w:right w:val="single" w:sz="4" w:space="0" w:color="auto"/>
                  </w:tcBorders>
                  <w:vAlign w:val="center"/>
                </w:tcPr>
                <w:p w14:paraId="28656D6A" w14:textId="77777777" w:rsidR="00133ECD" w:rsidRPr="00471165" w:rsidRDefault="00133ECD" w:rsidP="00C31DB9">
                  <w:pPr>
                    <w:jc w:val="center"/>
                    <w:rPr>
                      <w:color w:val="000000"/>
                      <w:sz w:val="20"/>
                      <w:szCs w:val="20"/>
                    </w:rPr>
                  </w:pPr>
                  <w:r w:rsidRPr="00471165">
                    <w:rPr>
                      <w:color w:val="000000"/>
                      <w:sz w:val="20"/>
                      <w:szCs w:val="20"/>
                    </w:rPr>
                    <w:t>«зачтено»</w:t>
                  </w:r>
                </w:p>
              </w:tc>
            </w:tr>
            <w:tr w:rsidR="00133ECD" w:rsidRPr="00471165" w14:paraId="7F9EFC1B" w14:textId="77777777" w:rsidTr="002D33BF">
              <w:trPr>
                <w:jc w:val="center"/>
              </w:trPr>
              <w:tc>
                <w:tcPr>
                  <w:tcW w:w="6384" w:type="dxa"/>
                  <w:tcBorders>
                    <w:top w:val="single" w:sz="4" w:space="0" w:color="auto"/>
                    <w:left w:val="single" w:sz="4" w:space="0" w:color="auto"/>
                    <w:bottom w:val="single" w:sz="4" w:space="0" w:color="auto"/>
                    <w:right w:val="single" w:sz="4" w:space="0" w:color="auto"/>
                  </w:tcBorders>
                </w:tcPr>
                <w:p w14:paraId="246E6A6E" w14:textId="77777777" w:rsidR="00133ECD" w:rsidRPr="00471165" w:rsidRDefault="00133ECD" w:rsidP="00C31DB9">
                  <w:pPr>
                    <w:jc w:val="both"/>
                    <w:rPr>
                      <w:color w:val="000000"/>
                      <w:sz w:val="20"/>
                      <w:szCs w:val="20"/>
                    </w:rPr>
                  </w:pPr>
                  <w:r w:rsidRPr="00471165">
                    <w:rPr>
                      <w:color w:val="000000"/>
                      <w:sz w:val="20"/>
                      <w:szCs w:val="20"/>
                    </w:rPr>
                    <w:t>Оценка менее 3,0 или получена хотя бы одна неудовлетворительная оценка по текущему контролю</w:t>
                  </w:r>
                </w:p>
              </w:tc>
              <w:tc>
                <w:tcPr>
                  <w:tcW w:w="1153" w:type="dxa"/>
                  <w:tcBorders>
                    <w:top w:val="single" w:sz="4" w:space="0" w:color="auto"/>
                    <w:left w:val="single" w:sz="4" w:space="0" w:color="auto"/>
                    <w:bottom w:val="single" w:sz="4" w:space="0" w:color="auto"/>
                    <w:right w:val="single" w:sz="4" w:space="0" w:color="auto"/>
                  </w:tcBorders>
                  <w:vAlign w:val="center"/>
                </w:tcPr>
                <w:p w14:paraId="3AF5B7F5" w14:textId="77777777" w:rsidR="00133ECD" w:rsidRPr="00471165" w:rsidRDefault="00133ECD" w:rsidP="00C31DB9">
                  <w:pPr>
                    <w:jc w:val="center"/>
                    <w:rPr>
                      <w:color w:val="000000"/>
                      <w:sz w:val="20"/>
                      <w:szCs w:val="20"/>
                    </w:rPr>
                  </w:pPr>
                  <w:r w:rsidRPr="00471165">
                    <w:rPr>
                      <w:color w:val="000000"/>
                      <w:sz w:val="20"/>
                      <w:szCs w:val="20"/>
                    </w:rPr>
                    <w:t>«не зачтено»</w:t>
                  </w:r>
                </w:p>
              </w:tc>
            </w:tr>
          </w:tbl>
          <w:p w14:paraId="113A8A4D" w14:textId="77777777" w:rsidR="00133ECD" w:rsidRPr="00471165" w:rsidRDefault="00133ECD" w:rsidP="00C31DB9">
            <w:pPr>
              <w:ind w:firstLine="540"/>
              <w:jc w:val="both"/>
              <w:rPr>
                <w:color w:val="000000"/>
                <w:sz w:val="20"/>
                <w:szCs w:val="20"/>
              </w:rPr>
            </w:pPr>
          </w:p>
          <w:p w14:paraId="71DB18F8" w14:textId="7618FF73" w:rsidR="00133ECD" w:rsidRPr="00623AA6" w:rsidRDefault="00540078" w:rsidP="00BD3CC6">
            <w:pPr>
              <w:ind w:firstLine="709"/>
              <w:jc w:val="both"/>
              <w:rPr>
                <w:color w:val="000000"/>
                <w:sz w:val="20"/>
                <w:szCs w:val="20"/>
              </w:rPr>
            </w:pPr>
            <w:r w:rsidRPr="00855854">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r>
              <w:rPr>
                <w:color w:val="000000"/>
                <w:sz w:val="20"/>
                <w:szCs w:val="20"/>
              </w:rPr>
              <w:t>Время на ответ – 60 минут</w:t>
            </w:r>
            <w:r w:rsidRPr="00471165">
              <w:rPr>
                <w:color w:val="000000"/>
                <w:sz w:val="20"/>
                <w:szCs w:val="20"/>
              </w:rPr>
              <w:t xml:space="preserve"> </w:t>
            </w:r>
            <w:r w:rsidR="00133ECD" w:rsidRPr="00471165">
              <w:rPr>
                <w:color w:val="000000"/>
                <w:sz w:val="20"/>
                <w:szCs w:val="20"/>
              </w:rPr>
              <w:t>База тестовых заданий разного уровня сложности размещена в электронной информационно-образовательной среде КрИЖТ ИрГУПС и обучающийся имеет возможность ознакомиться с демонстрационным вариантом ФТЗ</w:t>
            </w:r>
            <w:r w:rsidR="001F6372">
              <w:rPr>
                <w:color w:val="000000"/>
                <w:sz w:val="20"/>
                <w:szCs w:val="20"/>
              </w:rPr>
              <w:t xml:space="preserve">. </w:t>
            </w:r>
            <w:r w:rsidR="00133ECD" w:rsidRPr="00471165">
              <w:rPr>
                <w:color w:val="000000"/>
                <w:sz w:val="20"/>
                <w:szCs w:val="20"/>
              </w:rPr>
              <w:t xml:space="preserve"> </w:t>
            </w:r>
          </w:p>
        </w:tc>
      </w:tr>
    </w:tbl>
    <w:p w14:paraId="01C02EB7" w14:textId="77777777" w:rsidR="00622B66" w:rsidRPr="00F512DC" w:rsidRDefault="00622B66" w:rsidP="00622B66">
      <w:pPr>
        <w:jc w:val="center"/>
        <w:rPr>
          <w:b/>
          <w:bCs/>
        </w:rPr>
      </w:pPr>
    </w:p>
    <w:sectPr w:rsidR="00622B66" w:rsidRPr="00F512DC" w:rsidSect="00CC6BB0">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116B0" w14:textId="77777777" w:rsidR="00F5020B" w:rsidRDefault="00F5020B" w:rsidP="009811DC">
      <w:r>
        <w:separator/>
      </w:r>
    </w:p>
  </w:endnote>
  <w:endnote w:type="continuationSeparator" w:id="0">
    <w:p w14:paraId="2A50A73E" w14:textId="77777777" w:rsidR="00F5020B" w:rsidRDefault="00F5020B" w:rsidP="0098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65385"/>
      <w:docPartObj>
        <w:docPartGallery w:val="Page Numbers (Bottom of Page)"/>
        <w:docPartUnique/>
      </w:docPartObj>
    </w:sdtPr>
    <w:sdtEndPr/>
    <w:sdtContent>
      <w:p w14:paraId="545EEE9C" w14:textId="41ED17AE" w:rsidR="009811DC" w:rsidRDefault="009811DC">
        <w:pPr>
          <w:pStyle w:val="a7"/>
          <w:jc w:val="center"/>
        </w:pPr>
        <w:r>
          <w:fldChar w:fldCharType="begin"/>
        </w:r>
        <w:r>
          <w:instrText>PAGE   \* MERGEFORMAT</w:instrText>
        </w:r>
        <w:r>
          <w:fldChar w:fldCharType="separate"/>
        </w:r>
        <w:r>
          <w:t>2</w:t>
        </w:r>
        <w:r>
          <w:fldChar w:fldCharType="end"/>
        </w:r>
      </w:p>
    </w:sdtContent>
  </w:sdt>
  <w:p w14:paraId="5354AD80" w14:textId="77777777" w:rsidR="009811DC" w:rsidRDefault="009811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E210F" w14:textId="77777777" w:rsidR="00F5020B" w:rsidRDefault="00F5020B" w:rsidP="009811DC">
      <w:r>
        <w:separator/>
      </w:r>
    </w:p>
  </w:footnote>
  <w:footnote w:type="continuationSeparator" w:id="0">
    <w:p w14:paraId="13AC2C58" w14:textId="77777777" w:rsidR="00F5020B" w:rsidRDefault="00F5020B" w:rsidP="00981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418346B"/>
    <w:multiLevelType w:val="hybridMultilevel"/>
    <w:tmpl w:val="A024014A"/>
    <w:lvl w:ilvl="0" w:tplc="CF765FE8">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04554E"/>
    <w:multiLevelType w:val="hybridMultilevel"/>
    <w:tmpl w:val="AFD037CA"/>
    <w:lvl w:ilvl="0" w:tplc="FFFFFFF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04405C"/>
    <w:multiLevelType w:val="hybridMultilevel"/>
    <w:tmpl w:val="082E46BE"/>
    <w:lvl w:ilvl="0" w:tplc="3FA2A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3875A71"/>
    <w:multiLevelType w:val="hybridMultilevel"/>
    <w:tmpl w:val="BCD4A0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DC7C40"/>
    <w:multiLevelType w:val="hybridMultilevel"/>
    <w:tmpl w:val="FBFA5E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673788C"/>
    <w:multiLevelType w:val="hybridMultilevel"/>
    <w:tmpl w:val="D74E5494"/>
    <w:lvl w:ilvl="0" w:tplc="6BD2DEF4">
      <w:numFmt w:val="bullet"/>
      <w:lvlText w:val="–"/>
      <w:lvlJc w:val="left"/>
      <w:pPr>
        <w:ind w:left="720" w:hanging="360"/>
      </w:pPr>
      <w:rPr>
        <w:rFonts w:ascii="Times New Roman" w:eastAsia="Times New Roman" w:hAnsi="Times New Roman" w:cs="Times New Roman" w:hint="default"/>
        <w:w w:val="99"/>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F25268"/>
    <w:multiLevelType w:val="hybridMultilevel"/>
    <w:tmpl w:val="3AFEA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2B5F05"/>
    <w:multiLevelType w:val="hybridMultilevel"/>
    <w:tmpl w:val="211EFEBA"/>
    <w:lvl w:ilvl="0" w:tplc="04190017">
      <w:start w:val="1"/>
      <w:numFmt w:val="decimal"/>
      <w:lvlText w:val="%1."/>
      <w:lvlJc w:val="left"/>
      <w:pPr>
        <w:ind w:left="1065" w:hanging="705"/>
      </w:pPr>
      <w:rPr>
        <w:rFonts w:hint="default"/>
      </w:rPr>
    </w:lvl>
    <w:lvl w:ilvl="1" w:tplc="04190019">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2667D1"/>
    <w:multiLevelType w:val="hybridMultilevel"/>
    <w:tmpl w:val="07164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271D9E"/>
    <w:multiLevelType w:val="hybridMultilevel"/>
    <w:tmpl w:val="D890B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956C4D"/>
    <w:multiLevelType w:val="hybridMultilevel"/>
    <w:tmpl w:val="45984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426B7A"/>
    <w:multiLevelType w:val="hybridMultilevel"/>
    <w:tmpl w:val="C782452C"/>
    <w:lvl w:ilvl="0" w:tplc="0DC482C4">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A900CE"/>
    <w:multiLevelType w:val="hybridMultilevel"/>
    <w:tmpl w:val="0F441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1A2D90"/>
    <w:multiLevelType w:val="hybridMultilevel"/>
    <w:tmpl w:val="E9D08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CD60D4"/>
    <w:multiLevelType w:val="hybridMultilevel"/>
    <w:tmpl w:val="EFE611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9" w15:restartNumberingAfterBreak="0">
    <w:nsid w:val="301F52BA"/>
    <w:multiLevelType w:val="hybridMultilevel"/>
    <w:tmpl w:val="CE481C88"/>
    <w:lvl w:ilvl="0" w:tplc="0419000F">
      <w:start w:val="1"/>
      <w:numFmt w:val="decimal"/>
      <w:lvlText w:val="%1."/>
      <w:lvlJc w:val="left"/>
      <w:pPr>
        <w:ind w:left="600" w:hanging="360"/>
      </w:p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0" w15:restartNumberingAfterBreak="0">
    <w:nsid w:val="334D5673"/>
    <w:multiLevelType w:val="hybridMultilevel"/>
    <w:tmpl w:val="89DC4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7931E6"/>
    <w:multiLevelType w:val="hybridMultilevel"/>
    <w:tmpl w:val="38EAC4C6"/>
    <w:lvl w:ilvl="0" w:tplc="0F7C6D9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757320"/>
    <w:multiLevelType w:val="hybridMultilevel"/>
    <w:tmpl w:val="B7BAF5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1F56A89"/>
    <w:multiLevelType w:val="hybridMultilevel"/>
    <w:tmpl w:val="8D30F046"/>
    <w:lvl w:ilvl="0" w:tplc="FFFFFFF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530C6C"/>
    <w:multiLevelType w:val="hybridMultilevel"/>
    <w:tmpl w:val="12A0C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DD2577"/>
    <w:multiLevelType w:val="hybridMultilevel"/>
    <w:tmpl w:val="FA74BCD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8AA281C"/>
    <w:multiLevelType w:val="multilevel"/>
    <w:tmpl w:val="7E38A21E"/>
    <w:lvl w:ilvl="0">
      <w:start w:val="1"/>
      <w:numFmt w:val="decimal"/>
      <w:lvlText w:val="%1)"/>
      <w:lvlJc w:val="left"/>
      <w:pPr>
        <w:tabs>
          <w:tab w:val="num" w:pos="720"/>
        </w:tabs>
        <w:ind w:left="720" w:hanging="360"/>
      </w:pPr>
      <w:rPr>
        <w:rFonts w:hint="default"/>
        <w:i w:val="0"/>
        <w:i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8E91930"/>
    <w:multiLevelType w:val="hybridMultilevel"/>
    <w:tmpl w:val="D6F066B4"/>
    <w:lvl w:ilvl="0" w:tplc="04190001">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9544FD"/>
    <w:multiLevelType w:val="hybridMultilevel"/>
    <w:tmpl w:val="A9886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7D2B40"/>
    <w:multiLevelType w:val="hybridMultilevel"/>
    <w:tmpl w:val="037AC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596A38"/>
    <w:multiLevelType w:val="hybridMultilevel"/>
    <w:tmpl w:val="85D6F03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D703D4B"/>
    <w:multiLevelType w:val="hybridMultilevel"/>
    <w:tmpl w:val="5F5EF3E0"/>
    <w:lvl w:ilvl="0" w:tplc="4C50E94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394AEB"/>
    <w:multiLevelType w:val="hybridMultilevel"/>
    <w:tmpl w:val="C60AF934"/>
    <w:lvl w:ilvl="0" w:tplc="4C50E94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4A19E8"/>
    <w:multiLevelType w:val="hybridMultilevel"/>
    <w:tmpl w:val="167AB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F8610C"/>
    <w:multiLevelType w:val="hybridMultilevel"/>
    <w:tmpl w:val="17CE8FB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623FA8"/>
    <w:multiLevelType w:val="hybridMultilevel"/>
    <w:tmpl w:val="4EFA6492"/>
    <w:lvl w:ilvl="0" w:tplc="CAE2F25E">
      <w:start w:val="1"/>
      <w:numFmt w:val="lowerLetter"/>
      <w:lvlText w:val="%1)"/>
      <w:lvlJc w:val="left"/>
      <w:pPr>
        <w:ind w:left="1920" w:hanging="360"/>
      </w:pPr>
      <w:rPr>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15:restartNumberingAfterBreak="0">
    <w:nsid w:val="79EF13D7"/>
    <w:multiLevelType w:val="hybridMultilevel"/>
    <w:tmpl w:val="B5C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766D64"/>
    <w:multiLevelType w:val="hybridMultilevel"/>
    <w:tmpl w:val="E42ADA50"/>
    <w:lvl w:ilvl="0" w:tplc="FFFFFFF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6344D7"/>
    <w:multiLevelType w:val="hybridMultilevel"/>
    <w:tmpl w:val="12A0C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9A105E"/>
    <w:multiLevelType w:val="hybridMultilevel"/>
    <w:tmpl w:val="475608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7"/>
  </w:num>
  <w:num w:numId="3">
    <w:abstractNumId w:val="5"/>
  </w:num>
  <w:num w:numId="4">
    <w:abstractNumId w:val="28"/>
  </w:num>
  <w:num w:numId="5">
    <w:abstractNumId w:val="11"/>
  </w:num>
  <w:num w:numId="6">
    <w:abstractNumId w:val="21"/>
  </w:num>
  <w:num w:numId="7">
    <w:abstractNumId w:val="31"/>
  </w:num>
  <w:num w:numId="8">
    <w:abstractNumId w:val="36"/>
  </w:num>
  <w:num w:numId="9">
    <w:abstractNumId w:val="7"/>
  </w:num>
  <w:num w:numId="10">
    <w:abstractNumId w:val="25"/>
  </w:num>
  <w:num w:numId="11">
    <w:abstractNumId w:val="14"/>
  </w:num>
  <w:num w:numId="12">
    <w:abstractNumId w:val="24"/>
  </w:num>
  <w:num w:numId="13">
    <w:abstractNumId w:val="33"/>
  </w:num>
  <w:num w:numId="14">
    <w:abstractNumId w:val="29"/>
  </w:num>
  <w:num w:numId="15">
    <w:abstractNumId w:val="32"/>
  </w:num>
  <w:num w:numId="16">
    <w:abstractNumId w:val="34"/>
  </w:num>
  <w:num w:numId="17">
    <w:abstractNumId w:val="30"/>
  </w:num>
  <w:num w:numId="18">
    <w:abstractNumId w:val="37"/>
  </w:num>
  <w:num w:numId="19">
    <w:abstractNumId w:val="10"/>
  </w:num>
  <w:num w:numId="20">
    <w:abstractNumId w:val="16"/>
  </w:num>
  <w:num w:numId="21">
    <w:abstractNumId w:val="8"/>
  </w:num>
  <w:num w:numId="22">
    <w:abstractNumId w:val="22"/>
  </w:num>
  <w:num w:numId="23">
    <w:abstractNumId w:val="18"/>
  </w:num>
  <w:num w:numId="24">
    <w:abstractNumId w:val="17"/>
  </w:num>
  <w:num w:numId="25">
    <w:abstractNumId w:val="39"/>
  </w:num>
  <w:num w:numId="26">
    <w:abstractNumId w:val="12"/>
  </w:num>
  <w:num w:numId="27">
    <w:abstractNumId w:val="9"/>
  </w:num>
  <w:num w:numId="28">
    <w:abstractNumId w:val="15"/>
  </w:num>
  <w:num w:numId="29">
    <w:abstractNumId w:val="3"/>
  </w:num>
  <w:num w:numId="30">
    <w:abstractNumId w:val="13"/>
  </w:num>
  <w:num w:numId="31">
    <w:abstractNumId w:val="23"/>
  </w:num>
  <w:num w:numId="32">
    <w:abstractNumId w:val="20"/>
  </w:num>
  <w:num w:numId="33">
    <w:abstractNumId w:val="38"/>
  </w:num>
  <w:num w:numId="34">
    <w:abstractNumId w:val="4"/>
  </w:num>
  <w:num w:numId="35">
    <w:abstractNumId w:val="35"/>
  </w:num>
  <w:num w:numId="36">
    <w:abstractNumId w:val="40"/>
  </w:num>
  <w:num w:numId="37">
    <w:abstractNumId w:val="26"/>
  </w:num>
  <w:num w:numId="3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062C"/>
    <w:rsid w:val="00010AD4"/>
    <w:rsid w:val="0001174F"/>
    <w:rsid w:val="00011762"/>
    <w:rsid w:val="0001354E"/>
    <w:rsid w:val="0002257C"/>
    <w:rsid w:val="000225EB"/>
    <w:rsid w:val="000276B6"/>
    <w:rsid w:val="00037494"/>
    <w:rsid w:val="00046BD7"/>
    <w:rsid w:val="000651A0"/>
    <w:rsid w:val="0007743E"/>
    <w:rsid w:val="00077A5E"/>
    <w:rsid w:val="00080F71"/>
    <w:rsid w:val="00087BA8"/>
    <w:rsid w:val="00091462"/>
    <w:rsid w:val="00091FBC"/>
    <w:rsid w:val="00092E70"/>
    <w:rsid w:val="000A121D"/>
    <w:rsid w:val="000B09CE"/>
    <w:rsid w:val="000B7E02"/>
    <w:rsid w:val="000C0B2D"/>
    <w:rsid w:val="000C590F"/>
    <w:rsid w:val="000C7F2B"/>
    <w:rsid w:val="000C7F49"/>
    <w:rsid w:val="000D0731"/>
    <w:rsid w:val="000D3308"/>
    <w:rsid w:val="000E0344"/>
    <w:rsid w:val="000E1071"/>
    <w:rsid w:val="000E4D52"/>
    <w:rsid w:val="000F1293"/>
    <w:rsid w:val="000F2458"/>
    <w:rsid w:val="00102555"/>
    <w:rsid w:val="001045C5"/>
    <w:rsid w:val="00117919"/>
    <w:rsid w:val="001209F4"/>
    <w:rsid w:val="00122E87"/>
    <w:rsid w:val="00132C1F"/>
    <w:rsid w:val="00133055"/>
    <w:rsid w:val="00133ECD"/>
    <w:rsid w:val="001349AC"/>
    <w:rsid w:val="00145A51"/>
    <w:rsid w:val="00160405"/>
    <w:rsid w:val="00183C9B"/>
    <w:rsid w:val="0018757E"/>
    <w:rsid w:val="0019653A"/>
    <w:rsid w:val="001A171E"/>
    <w:rsid w:val="001B571F"/>
    <w:rsid w:val="001B57A7"/>
    <w:rsid w:val="001C3F06"/>
    <w:rsid w:val="001C6545"/>
    <w:rsid w:val="001C6641"/>
    <w:rsid w:val="001D05D8"/>
    <w:rsid w:val="001D1A1A"/>
    <w:rsid w:val="001D39B9"/>
    <w:rsid w:val="001D41CE"/>
    <w:rsid w:val="001E3D3D"/>
    <w:rsid w:val="001E7CC8"/>
    <w:rsid w:val="001F257F"/>
    <w:rsid w:val="001F6372"/>
    <w:rsid w:val="0020087F"/>
    <w:rsid w:val="00207327"/>
    <w:rsid w:val="00214EA8"/>
    <w:rsid w:val="00216D85"/>
    <w:rsid w:val="00233EB3"/>
    <w:rsid w:val="00234A77"/>
    <w:rsid w:val="00250770"/>
    <w:rsid w:val="00254101"/>
    <w:rsid w:val="00260C3F"/>
    <w:rsid w:val="0026354A"/>
    <w:rsid w:val="002642EE"/>
    <w:rsid w:val="00270ADF"/>
    <w:rsid w:val="00273F93"/>
    <w:rsid w:val="002755B1"/>
    <w:rsid w:val="00277F3C"/>
    <w:rsid w:val="0028388A"/>
    <w:rsid w:val="002861F8"/>
    <w:rsid w:val="00286DE2"/>
    <w:rsid w:val="0029716C"/>
    <w:rsid w:val="002A3A64"/>
    <w:rsid w:val="002A68FB"/>
    <w:rsid w:val="002B1CD7"/>
    <w:rsid w:val="002B2E91"/>
    <w:rsid w:val="002B7231"/>
    <w:rsid w:val="002D0F31"/>
    <w:rsid w:val="002D33BF"/>
    <w:rsid w:val="002D3D1D"/>
    <w:rsid w:val="002D4E3C"/>
    <w:rsid w:val="002D5764"/>
    <w:rsid w:val="002E0792"/>
    <w:rsid w:val="002E15B3"/>
    <w:rsid w:val="002F6762"/>
    <w:rsid w:val="002F7DD0"/>
    <w:rsid w:val="0030165A"/>
    <w:rsid w:val="00304469"/>
    <w:rsid w:val="00310C2B"/>
    <w:rsid w:val="00316D96"/>
    <w:rsid w:val="00337F14"/>
    <w:rsid w:val="003407FB"/>
    <w:rsid w:val="00345F80"/>
    <w:rsid w:val="00347059"/>
    <w:rsid w:val="003625D5"/>
    <w:rsid w:val="0036619C"/>
    <w:rsid w:val="0036738B"/>
    <w:rsid w:val="00374712"/>
    <w:rsid w:val="00374B10"/>
    <w:rsid w:val="00377CB8"/>
    <w:rsid w:val="00377DCF"/>
    <w:rsid w:val="00377E5E"/>
    <w:rsid w:val="003A18BF"/>
    <w:rsid w:val="003A3C7B"/>
    <w:rsid w:val="003B5F47"/>
    <w:rsid w:val="003B6AC8"/>
    <w:rsid w:val="003C2E79"/>
    <w:rsid w:val="003C722D"/>
    <w:rsid w:val="003D2A53"/>
    <w:rsid w:val="003D45EA"/>
    <w:rsid w:val="003D67AA"/>
    <w:rsid w:val="003D69EF"/>
    <w:rsid w:val="003E32DE"/>
    <w:rsid w:val="003F63F1"/>
    <w:rsid w:val="003F6A2D"/>
    <w:rsid w:val="004046E3"/>
    <w:rsid w:val="0041339B"/>
    <w:rsid w:val="00427E57"/>
    <w:rsid w:val="00433061"/>
    <w:rsid w:val="004421FF"/>
    <w:rsid w:val="004422A0"/>
    <w:rsid w:val="00445DD2"/>
    <w:rsid w:val="00456D0C"/>
    <w:rsid w:val="00462073"/>
    <w:rsid w:val="00465AFD"/>
    <w:rsid w:val="00470D20"/>
    <w:rsid w:val="00471165"/>
    <w:rsid w:val="00471FA3"/>
    <w:rsid w:val="00472912"/>
    <w:rsid w:val="00480047"/>
    <w:rsid w:val="00487924"/>
    <w:rsid w:val="00490FA4"/>
    <w:rsid w:val="004920D7"/>
    <w:rsid w:val="004A456F"/>
    <w:rsid w:val="004B3701"/>
    <w:rsid w:val="004B4791"/>
    <w:rsid w:val="004E1F50"/>
    <w:rsid w:val="004E43A0"/>
    <w:rsid w:val="004E54E0"/>
    <w:rsid w:val="004F46B2"/>
    <w:rsid w:val="00500279"/>
    <w:rsid w:val="00501620"/>
    <w:rsid w:val="0050643C"/>
    <w:rsid w:val="00513392"/>
    <w:rsid w:val="00516A3F"/>
    <w:rsid w:val="00523D79"/>
    <w:rsid w:val="00524058"/>
    <w:rsid w:val="00526EAE"/>
    <w:rsid w:val="005302C1"/>
    <w:rsid w:val="005303F4"/>
    <w:rsid w:val="00530D61"/>
    <w:rsid w:val="00540078"/>
    <w:rsid w:val="00550AEE"/>
    <w:rsid w:val="00560BFC"/>
    <w:rsid w:val="00563AAD"/>
    <w:rsid w:val="00577035"/>
    <w:rsid w:val="0058063B"/>
    <w:rsid w:val="00591318"/>
    <w:rsid w:val="005B33C8"/>
    <w:rsid w:val="005B678E"/>
    <w:rsid w:val="005B79E6"/>
    <w:rsid w:val="005D2C56"/>
    <w:rsid w:val="005D41D3"/>
    <w:rsid w:val="005E5046"/>
    <w:rsid w:val="005E7B5E"/>
    <w:rsid w:val="005F17A0"/>
    <w:rsid w:val="005F23FB"/>
    <w:rsid w:val="005F3519"/>
    <w:rsid w:val="005F4122"/>
    <w:rsid w:val="00606E4F"/>
    <w:rsid w:val="00622B66"/>
    <w:rsid w:val="00623AA6"/>
    <w:rsid w:val="006316DF"/>
    <w:rsid w:val="00653B9E"/>
    <w:rsid w:val="00657577"/>
    <w:rsid w:val="00670B17"/>
    <w:rsid w:val="00671D02"/>
    <w:rsid w:val="00685A37"/>
    <w:rsid w:val="006879AA"/>
    <w:rsid w:val="006A7060"/>
    <w:rsid w:val="006A777E"/>
    <w:rsid w:val="006C2303"/>
    <w:rsid w:val="006D27B8"/>
    <w:rsid w:val="006D7017"/>
    <w:rsid w:val="006D77BA"/>
    <w:rsid w:val="006E170C"/>
    <w:rsid w:val="006E4E20"/>
    <w:rsid w:val="006E60F3"/>
    <w:rsid w:val="006E6C4E"/>
    <w:rsid w:val="006F1135"/>
    <w:rsid w:val="006F5AE3"/>
    <w:rsid w:val="00702017"/>
    <w:rsid w:val="00712A1D"/>
    <w:rsid w:val="00713186"/>
    <w:rsid w:val="00722FA5"/>
    <w:rsid w:val="00735DD3"/>
    <w:rsid w:val="0073600C"/>
    <w:rsid w:val="00742B91"/>
    <w:rsid w:val="007539C1"/>
    <w:rsid w:val="00761AAE"/>
    <w:rsid w:val="00774A34"/>
    <w:rsid w:val="007817A8"/>
    <w:rsid w:val="00784C44"/>
    <w:rsid w:val="00786F46"/>
    <w:rsid w:val="00790FDA"/>
    <w:rsid w:val="007A34B2"/>
    <w:rsid w:val="007A5221"/>
    <w:rsid w:val="007A699E"/>
    <w:rsid w:val="007B6CAF"/>
    <w:rsid w:val="007C3204"/>
    <w:rsid w:val="007D0BF1"/>
    <w:rsid w:val="007F3608"/>
    <w:rsid w:val="007F460B"/>
    <w:rsid w:val="008008F8"/>
    <w:rsid w:val="008070E3"/>
    <w:rsid w:val="00811D1D"/>
    <w:rsid w:val="00824A18"/>
    <w:rsid w:val="00832070"/>
    <w:rsid w:val="00835043"/>
    <w:rsid w:val="00845E38"/>
    <w:rsid w:val="00851852"/>
    <w:rsid w:val="00851E48"/>
    <w:rsid w:val="00852CF8"/>
    <w:rsid w:val="00860DFC"/>
    <w:rsid w:val="0086459E"/>
    <w:rsid w:val="00866003"/>
    <w:rsid w:val="008818FD"/>
    <w:rsid w:val="00881D1D"/>
    <w:rsid w:val="008B1EF2"/>
    <w:rsid w:val="008B43D3"/>
    <w:rsid w:val="008B67FA"/>
    <w:rsid w:val="008C2F8E"/>
    <w:rsid w:val="008C6771"/>
    <w:rsid w:val="008C6DCC"/>
    <w:rsid w:val="008D47BA"/>
    <w:rsid w:val="008D7940"/>
    <w:rsid w:val="008E6938"/>
    <w:rsid w:val="00905168"/>
    <w:rsid w:val="0090543D"/>
    <w:rsid w:val="009272A9"/>
    <w:rsid w:val="009342C7"/>
    <w:rsid w:val="0095408C"/>
    <w:rsid w:val="00960863"/>
    <w:rsid w:val="00962B26"/>
    <w:rsid w:val="00962E1E"/>
    <w:rsid w:val="0096373C"/>
    <w:rsid w:val="00976E80"/>
    <w:rsid w:val="009811DC"/>
    <w:rsid w:val="00993193"/>
    <w:rsid w:val="009A1478"/>
    <w:rsid w:val="009A48CC"/>
    <w:rsid w:val="009A5814"/>
    <w:rsid w:val="009C6586"/>
    <w:rsid w:val="009D5567"/>
    <w:rsid w:val="009F179F"/>
    <w:rsid w:val="009F23D8"/>
    <w:rsid w:val="00A10FFC"/>
    <w:rsid w:val="00A22A86"/>
    <w:rsid w:val="00A24E68"/>
    <w:rsid w:val="00A24FBB"/>
    <w:rsid w:val="00A263C7"/>
    <w:rsid w:val="00A33074"/>
    <w:rsid w:val="00A36B51"/>
    <w:rsid w:val="00A427ED"/>
    <w:rsid w:val="00A53C29"/>
    <w:rsid w:val="00A60F1A"/>
    <w:rsid w:val="00A76BA8"/>
    <w:rsid w:val="00A85BB0"/>
    <w:rsid w:val="00AA0AD1"/>
    <w:rsid w:val="00AA0CF1"/>
    <w:rsid w:val="00AA25A2"/>
    <w:rsid w:val="00AA4D0C"/>
    <w:rsid w:val="00AB5DF2"/>
    <w:rsid w:val="00AD332E"/>
    <w:rsid w:val="00AE499A"/>
    <w:rsid w:val="00AE7AB6"/>
    <w:rsid w:val="00B043D2"/>
    <w:rsid w:val="00B12907"/>
    <w:rsid w:val="00B17398"/>
    <w:rsid w:val="00B23BF5"/>
    <w:rsid w:val="00B37286"/>
    <w:rsid w:val="00B570DD"/>
    <w:rsid w:val="00B61F2F"/>
    <w:rsid w:val="00B83EE5"/>
    <w:rsid w:val="00B86911"/>
    <w:rsid w:val="00B94600"/>
    <w:rsid w:val="00BA11DC"/>
    <w:rsid w:val="00BA2228"/>
    <w:rsid w:val="00BA4120"/>
    <w:rsid w:val="00BA5A68"/>
    <w:rsid w:val="00BA78C1"/>
    <w:rsid w:val="00BB2795"/>
    <w:rsid w:val="00BB688B"/>
    <w:rsid w:val="00BC139C"/>
    <w:rsid w:val="00BD23F9"/>
    <w:rsid w:val="00BD2F7F"/>
    <w:rsid w:val="00BD3CC6"/>
    <w:rsid w:val="00BE3CDD"/>
    <w:rsid w:val="00BF0EF0"/>
    <w:rsid w:val="00BF11ED"/>
    <w:rsid w:val="00BF5FA9"/>
    <w:rsid w:val="00C03550"/>
    <w:rsid w:val="00C05127"/>
    <w:rsid w:val="00C071E7"/>
    <w:rsid w:val="00C31DB9"/>
    <w:rsid w:val="00C3414B"/>
    <w:rsid w:val="00C4385E"/>
    <w:rsid w:val="00C522A7"/>
    <w:rsid w:val="00C630BC"/>
    <w:rsid w:val="00C66E6F"/>
    <w:rsid w:val="00C76A8F"/>
    <w:rsid w:val="00C76D92"/>
    <w:rsid w:val="00C81D4F"/>
    <w:rsid w:val="00C82678"/>
    <w:rsid w:val="00C8340D"/>
    <w:rsid w:val="00C83C1C"/>
    <w:rsid w:val="00C85627"/>
    <w:rsid w:val="00C9184D"/>
    <w:rsid w:val="00C963EF"/>
    <w:rsid w:val="00CA0E55"/>
    <w:rsid w:val="00CA2F3E"/>
    <w:rsid w:val="00CB3920"/>
    <w:rsid w:val="00CB67EB"/>
    <w:rsid w:val="00CC2C27"/>
    <w:rsid w:val="00CC6BB0"/>
    <w:rsid w:val="00CD086B"/>
    <w:rsid w:val="00CD6D9E"/>
    <w:rsid w:val="00D044C5"/>
    <w:rsid w:val="00D14CD7"/>
    <w:rsid w:val="00D22E1F"/>
    <w:rsid w:val="00D2506C"/>
    <w:rsid w:val="00D328E7"/>
    <w:rsid w:val="00D34BF3"/>
    <w:rsid w:val="00D36E8D"/>
    <w:rsid w:val="00D36F4F"/>
    <w:rsid w:val="00D4625F"/>
    <w:rsid w:val="00D473DE"/>
    <w:rsid w:val="00D65A3D"/>
    <w:rsid w:val="00D74627"/>
    <w:rsid w:val="00D75C51"/>
    <w:rsid w:val="00D777DF"/>
    <w:rsid w:val="00D8162C"/>
    <w:rsid w:val="00D8402C"/>
    <w:rsid w:val="00D97005"/>
    <w:rsid w:val="00DA059C"/>
    <w:rsid w:val="00DC118A"/>
    <w:rsid w:val="00DC26BA"/>
    <w:rsid w:val="00DC35C4"/>
    <w:rsid w:val="00DC7ED6"/>
    <w:rsid w:val="00DD1464"/>
    <w:rsid w:val="00DD166B"/>
    <w:rsid w:val="00DD2831"/>
    <w:rsid w:val="00DD28EB"/>
    <w:rsid w:val="00DD6BF2"/>
    <w:rsid w:val="00DE48F9"/>
    <w:rsid w:val="00DF3B6F"/>
    <w:rsid w:val="00E059F9"/>
    <w:rsid w:val="00E06970"/>
    <w:rsid w:val="00E07AF8"/>
    <w:rsid w:val="00E153C3"/>
    <w:rsid w:val="00E20997"/>
    <w:rsid w:val="00E21FC3"/>
    <w:rsid w:val="00E24E4A"/>
    <w:rsid w:val="00E3475C"/>
    <w:rsid w:val="00E54514"/>
    <w:rsid w:val="00E57D80"/>
    <w:rsid w:val="00E70176"/>
    <w:rsid w:val="00E70861"/>
    <w:rsid w:val="00E8209E"/>
    <w:rsid w:val="00E84D71"/>
    <w:rsid w:val="00E90827"/>
    <w:rsid w:val="00E91CAC"/>
    <w:rsid w:val="00EA3B5E"/>
    <w:rsid w:val="00EB3EAF"/>
    <w:rsid w:val="00EC1404"/>
    <w:rsid w:val="00EC5952"/>
    <w:rsid w:val="00EC7633"/>
    <w:rsid w:val="00ED2DCE"/>
    <w:rsid w:val="00EE079F"/>
    <w:rsid w:val="00EE2DD2"/>
    <w:rsid w:val="00EF64B9"/>
    <w:rsid w:val="00F049EF"/>
    <w:rsid w:val="00F131D9"/>
    <w:rsid w:val="00F14FC1"/>
    <w:rsid w:val="00F16899"/>
    <w:rsid w:val="00F179DC"/>
    <w:rsid w:val="00F20798"/>
    <w:rsid w:val="00F24E29"/>
    <w:rsid w:val="00F263A1"/>
    <w:rsid w:val="00F35D15"/>
    <w:rsid w:val="00F35DA9"/>
    <w:rsid w:val="00F37CA5"/>
    <w:rsid w:val="00F40694"/>
    <w:rsid w:val="00F41839"/>
    <w:rsid w:val="00F42D02"/>
    <w:rsid w:val="00F5020B"/>
    <w:rsid w:val="00F54126"/>
    <w:rsid w:val="00F6238C"/>
    <w:rsid w:val="00F70A28"/>
    <w:rsid w:val="00F70FD5"/>
    <w:rsid w:val="00F722AF"/>
    <w:rsid w:val="00F8766D"/>
    <w:rsid w:val="00F935E6"/>
    <w:rsid w:val="00F95850"/>
    <w:rsid w:val="00F95DBD"/>
    <w:rsid w:val="00FA0128"/>
    <w:rsid w:val="00FA5337"/>
    <w:rsid w:val="00FA6921"/>
    <w:rsid w:val="00FB1809"/>
    <w:rsid w:val="00FB2210"/>
    <w:rsid w:val="00FB23ED"/>
    <w:rsid w:val="00FB79FB"/>
    <w:rsid w:val="00FC6E92"/>
    <w:rsid w:val="00FD34AC"/>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C821EE"/>
  <w15:docId w15:val="{EC9050FB-5F71-497B-BF4D-CA1C39C0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6B51"/>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046BD7"/>
    <w:pPr>
      <w:keepNext/>
      <w:spacing w:before="240" w:after="60"/>
      <w:outlineLvl w:val="3"/>
    </w:pPr>
    <w:rPr>
      <w:b/>
      <w:bCs/>
      <w:sz w:val="28"/>
      <w:szCs w:val="28"/>
    </w:rPr>
  </w:style>
  <w:style w:type="paragraph" w:styleId="5">
    <w:name w:val="heading 5"/>
    <w:basedOn w:val="a0"/>
    <w:next w:val="a0"/>
    <w:link w:val="50"/>
    <w:uiPriority w:val="99"/>
    <w:qFormat/>
    <w:rsid w:val="00046BD7"/>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customStyle="1" w:styleId="40">
    <w:name w:val="Заголовок 4 Знак"/>
    <w:basedOn w:val="a1"/>
    <w:link w:val="4"/>
    <w:uiPriority w:val="99"/>
    <w:rsid w:val="00046BD7"/>
    <w:rPr>
      <w:rFonts w:ascii="Times New Roman" w:eastAsia="Times New Roman" w:hAnsi="Times New Roman"/>
      <w:b/>
      <w:bCs/>
      <w:sz w:val="28"/>
      <w:szCs w:val="28"/>
    </w:rPr>
  </w:style>
  <w:style w:type="character" w:customStyle="1" w:styleId="50">
    <w:name w:val="Заголовок 5 Знак"/>
    <w:basedOn w:val="a1"/>
    <w:link w:val="5"/>
    <w:uiPriority w:val="99"/>
    <w:rsid w:val="00046BD7"/>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046BD7"/>
    <w:rPr>
      <w:rFonts w:ascii="Arial" w:hAnsi="Arial" w:cs="Arial"/>
      <w:b/>
      <w:bCs/>
      <w:color w:val="000000"/>
      <w:sz w:val="26"/>
      <w:szCs w:val="26"/>
      <w:lang w:eastAsia="ru-RU"/>
    </w:rPr>
  </w:style>
  <w:style w:type="character" w:customStyle="1" w:styleId="aff8">
    <w:name w:val="Текст примечания Знак"/>
    <w:link w:val="aff9"/>
    <w:uiPriority w:val="99"/>
    <w:semiHidden/>
    <w:rsid w:val="00046BD7"/>
    <w:rPr>
      <w:rFonts w:ascii="Times New Roman" w:eastAsia="Times New Roman" w:hAnsi="Times New Roman"/>
    </w:rPr>
  </w:style>
  <w:style w:type="paragraph" w:styleId="aff9">
    <w:name w:val="annotation text"/>
    <w:basedOn w:val="a0"/>
    <w:link w:val="aff8"/>
    <w:uiPriority w:val="99"/>
    <w:semiHidden/>
    <w:rsid w:val="00046BD7"/>
    <w:rPr>
      <w:sz w:val="20"/>
      <w:szCs w:val="20"/>
    </w:rPr>
  </w:style>
  <w:style w:type="character" w:customStyle="1" w:styleId="16">
    <w:name w:val="Текст примечания Знак1"/>
    <w:basedOn w:val="a1"/>
    <w:uiPriority w:val="99"/>
    <w:semiHidden/>
    <w:rsid w:val="00046BD7"/>
    <w:rPr>
      <w:rFonts w:ascii="Times New Roman" w:eastAsia="Times New Roman" w:hAnsi="Times New Roman"/>
    </w:rPr>
  </w:style>
  <w:style w:type="character" w:customStyle="1" w:styleId="CommentTextChar1">
    <w:name w:val="Comment Text Char1"/>
    <w:uiPriority w:val="99"/>
    <w:semiHidden/>
    <w:rsid w:val="00046BD7"/>
    <w:rPr>
      <w:rFonts w:ascii="Times New Roman" w:eastAsia="Times New Roman" w:hAnsi="Times New Roman"/>
      <w:sz w:val="20"/>
      <w:szCs w:val="20"/>
    </w:rPr>
  </w:style>
  <w:style w:type="character" w:customStyle="1" w:styleId="HeaderChar1">
    <w:name w:val="Header Char1"/>
    <w:aliases w:val="Знак Char1"/>
    <w:uiPriority w:val="99"/>
    <w:semiHidden/>
    <w:rsid w:val="00046BD7"/>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046BD7"/>
    <w:rPr>
      <w:rFonts w:ascii="Times New Roman" w:hAnsi="Times New Roman" w:cs="Times New Roman"/>
      <w:sz w:val="24"/>
      <w:szCs w:val="24"/>
      <w:lang w:eastAsia="ru-RU"/>
    </w:rPr>
  </w:style>
  <w:style w:type="character" w:customStyle="1" w:styleId="FooterChar1">
    <w:name w:val="Footer Char1"/>
    <w:uiPriority w:val="99"/>
    <w:semiHidden/>
    <w:rsid w:val="00046BD7"/>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046BD7"/>
    <w:rPr>
      <w:rFonts w:ascii="Cambria" w:eastAsia="Times New Roman" w:hAnsi="Cambria" w:cs="Times New Roman"/>
      <w:b/>
      <w:bCs/>
      <w:kern w:val="28"/>
      <w:sz w:val="32"/>
      <w:szCs w:val="32"/>
    </w:rPr>
  </w:style>
  <w:style w:type="character" w:customStyle="1" w:styleId="affa">
    <w:name w:val="Название Знак"/>
    <w:aliases w:val="Знак9 Знак Знак1,Знак9 Знак2,Название Знак1 Знак1"/>
    <w:uiPriority w:val="99"/>
    <w:rsid w:val="00046BD7"/>
    <w:rPr>
      <w:rFonts w:ascii="Cambria" w:hAnsi="Cambria" w:cs="Cambria"/>
      <w:color w:val="auto"/>
      <w:spacing w:val="5"/>
      <w:kern w:val="28"/>
      <w:sz w:val="52"/>
      <w:szCs w:val="52"/>
      <w:lang w:eastAsia="ru-RU"/>
    </w:rPr>
  </w:style>
  <w:style w:type="paragraph" w:styleId="affb">
    <w:name w:val="Subtitle"/>
    <w:basedOn w:val="a0"/>
    <w:link w:val="affc"/>
    <w:uiPriority w:val="99"/>
    <w:qFormat/>
    <w:rsid w:val="00046BD7"/>
    <w:pPr>
      <w:jc w:val="center"/>
    </w:pPr>
    <w:rPr>
      <w:rFonts w:eastAsia="Calibri"/>
      <w:b/>
      <w:bCs/>
      <w:i/>
      <w:iCs/>
      <w:color w:val="666699"/>
      <w:sz w:val="20"/>
      <w:szCs w:val="20"/>
    </w:rPr>
  </w:style>
  <w:style w:type="character" w:customStyle="1" w:styleId="affc">
    <w:name w:val="Подзаголовок Знак"/>
    <w:basedOn w:val="a1"/>
    <w:link w:val="affb"/>
    <w:uiPriority w:val="99"/>
    <w:rsid w:val="00046BD7"/>
    <w:rPr>
      <w:rFonts w:ascii="Times New Roman" w:hAnsi="Times New Roman"/>
      <w:b/>
      <w:bCs/>
      <w:i/>
      <w:iCs/>
      <w:color w:val="666699"/>
    </w:rPr>
  </w:style>
  <w:style w:type="character" w:customStyle="1" w:styleId="BodyTextFirstIndentChar1">
    <w:name w:val="Body Text First Indent Char1"/>
    <w:uiPriority w:val="99"/>
    <w:semiHidden/>
    <w:rsid w:val="00046BD7"/>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046BD7"/>
    <w:rPr>
      <w:rFonts w:ascii="Times New Roman" w:eastAsia="Times New Roman" w:hAnsi="Times New Roman"/>
      <w:sz w:val="24"/>
      <w:szCs w:val="24"/>
    </w:rPr>
  </w:style>
  <w:style w:type="character" w:customStyle="1" w:styleId="BodyTextIndent3Char1">
    <w:name w:val="Body Text Indent 3 Char1"/>
    <w:uiPriority w:val="99"/>
    <w:semiHidden/>
    <w:rsid w:val="00046BD7"/>
    <w:rPr>
      <w:rFonts w:ascii="Times New Roman" w:eastAsia="Times New Roman" w:hAnsi="Times New Roman"/>
      <w:sz w:val="16"/>
      <w:szCs w:val="16"/>
    </w:rPr>
  </w:style>
  <w:style w:type="paragraph" w:styleId="affd">
    <w:name w:val="annotation subject"/>
    <w:basedOn w:val="aff9"/>
    <w:next w:val="aff9"/>
    <w:link w:val="18"/>
    <w:uiPriority w:val="99"/>
    <w:semiHidden/>
    <w:rsid w:val="00046BD7"/>
    <w:rPr>
      <w:b/>
      <w:bCs/>
    </w:rPr>
  </w:style>
  <w:style w:type="character" w:customStyle="1" w:styleId="affe">
    <w:name w:val="Тема примечания Знак"/>
    <w:basedOn w:val="16"/>
    <w:uiPriority w:val="99"/>
    <w:semiHidden/>
    <w:rsid w:val="00046BD7"/>
    <w:rPr>
      <w:rFonts w:ascii="Times New Roman" w:eastAsia="Times New Roman" w:hAnsi="Times New Roman"/>
      <w:b/>
      <w:bCs/>
    </w:rPr>
  </w:style>
  <w:style w:type="character" w:customStyle="1" w:styleId="18">
    <w:name w:val="Тема примечания Знак1"/>
    <w:link w:val="affd"/>
    <w:uiPriority w:val="99"/>
    <w:semiHidden/>
    <w:rsid w:val="00046BD7"/>
    <w:rPr>
      <w:rFonts w:ascii="Times New Roman" w:eastAsia="Times New Roman" w:hAnsi="Times New Roman"/>
      <w:b/>
      <w:bCs/>
    </w:rPr>
  </w:style>
  <w:style w:type="character" w:customStyle="1" w:styleId="BalloonTextChar1">
    <w:name w:val="Balloon Text Char1"/>
    <w:uiPriority w:val="99"/>
    <w:semiHidden/>
    <w:rsid w:val="00046BD7"/>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046BD7"/>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rsid w:val="00046BD7"/>
    <w:pPr>
      <w:jc w:val="both"/>
    </w:pPr>
    <w:rPr>
      <w:sz w:val="28"/>
      <w:szCs w:val="28"/>
    </w:rPr>
  </w:style>
  <w:style w:type="paragraph" w:customStyle="1" w:styleId="19">
    <w:name w:val="Обычный1"/>
    <w:next w:val="a0"/>
    <w:uiPriority w:val="99"/>
    <w:rsid w:val="00046BD7"/>
    <w:rPr>
      <w:rFonts w:ascii="Times New Roman" w:eastAsia="Times New Roman" w:hAnsi="Times New Roman"/>
    </w:rPr>
  </w:style>
  <w:style w:type="paragraph" w:customStyle="1" w:styleId="afff0">
    <w:name w:val="Для таблиц"/>
    <w:basedOn w:val="a0"/>
    <w:uiPriority w:val="99"/>
    <w:rsid w:val="00046BD7"/>
  </w:style>
  <w:style w:type="paragraph" w:customStyle="1" w:styleId="1a">
    <w:name w:val="Без интервала1"/>
    <w:uiPriority w:val="99"/>
    <w:rsid w:val="00046BD7"/>
    <w:rPr>
      <w:rFonts w:eastAsia="Times New Roman" w:cs="Calibri"/>
      <w:sz w:val="22"/>
      <w:szCs w:val="22"/>
      <w:lang w:eastAsia="en-US"/>
    </w:rPr>
  </w:style>
  <w:style w:type="paragraph" w:customStyle="1" w:styleId="Default">
    <w:name w:val="Default"/>
    <w:rsid w:val="00046BD7"/>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046BD7"/>
    <w:rPr>
      <w:rFonts w:ascii="Times New Roman" w:eastAsia="Times New Roman" w:hAnsi="Times New Roman"/>
    </w:rPr>
  </w:style>
  <w:style w:type="character" w:customStyle="1" w:styleId="28">
    <w:name w:val="Основной текст (2)_ Знак"/>
    <w:link w:val="29"/>
    <w:uiPriority w:val="99"/>
    <w:rsid w:val="00046BD7"/>
    <w:rPr>
      <w:color w:val="000000"/>
      <w:sz w:val="28"/>
      <w:szCs w:val="28"/>
      <w:shd w:val="clear" w:color="auto" w:fill="FFFFFF"/>
    </w:rPr>
  </w:style>
  <w:style w:type="paragraph" w:customStyle="1" w:styleId="29">
    <w:name w:val="Основной текст (2)_"/>
    <w:basedOn w:val="a0"/>
    <w:link w:val="28"/>
    <w:uiPriority w:val="99"/>
    <w:rsid w:val="00046BD7"/>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046BD7"/>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046BD7"/>
    <w:rPr>
      <w:b/>
      <w:bCs/>
      <w:sz w:val="28"/>
      <w:szCs w:val="28"/>
      <w:shd w:val="clear" w:color="auto" w:fill="FFFFFF"/>
    </w:rPr>
  </w:style>
  <w:style w:type="paragraph" w:customStyle="1" w:styleId="121">
    <w:name w:val="Основной текст (12)"/>
    <w:basedOn w:val="a0"/>
    <w:link w:val="120"/>
    <w:uiPriority w:val="99"/>
    <w:rsid w:val="00046BD7"/>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046BD7"/>
    <w:rPr>
      <w:i/>
      <w:iCs/>
      <w:shd w:val="clear" w:color="auto" w:fill="FFFFFF"/>
    </w:rPr>
  </w:style>
  <w:style w:type="paragraph" w:customStyle="1" w:styleId="201">
    <w:name w:val="Основной текст (20)"/>
    <w:basedOn w:val="a0"/>
    <w:link w:val="200"/>
    <w:uiPriority w:val="99"/>
    <w:rsid w:val="00046BD7"/>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046BD7"/>
    <w:pPr>
      <w:spacing w:before="100" w:beforeAutospacing="1" w:after="100" w:afterAutospacing="1"/>
    </w:pPr>
  </w:style>
  <w:style w:type="paragraph" w:customStyle="1" w:styleId="111">
    <w:name w:val="Обычный11"/>
    <w:next w:val="a0"/>
    <w:uiPriority w:val="99"/>
    <w:rsid w:val="00046BD7"/>
    <w:rPr>
      <w:rFonts w:ascii="Times New Roman" w:hAnsi="Times New Roman"/>
    </w:rPr>
  </w:style>
  <w:style w:type="paragraph" w:customStyle="1" w:styleId="112">
    <w:name w:val="Абзац списка11"/>
    <w:basedOn w:val="a0"/>
    <w:uiPriority w:val="99"/>
    <w:rsid w:val="00046BD7"/>
    <w:pPr>
      <w:ind w:left="720"/>
    </w:pPr>
    <w:rPr>
      <w:rFonts w:eastAsia="Calibri"/>
    </w:rPr>
  </w:style>
  <w:style w:type="paragraph" w:customStyle="1" w:styleId="p2">
    <w:name w:val="p2"/>
    <w:basedOn w:val="a0"/>
    <w:uiPriority w:val="99"/>
    <w:rsid w:val="00046BD7"/>
    <w:pPr>
      <w:spacing w:before="100" w:beforeAutospacing="1" w:after="100" w:afterAutospacing="1"/>
    </w:pPr>
  </w:style>
  <w:style w:type="paragraph" w:customStyle="1" w:styleId="p4">
    <w:name w:val="p4"/>
    <w:basedOn w:val="a0"/>
    <w:uiPriority w:val="99"/>
    <w:rsid w:val="00046BD7"/>
    <w:pPr>
      <w:spacing w:before="100" w:beforeAutospacing="1" w:after="100" w:afterAutospacing="1"/>
    </w:pPr>
  </w:style>
  <w:style w:type="paragraph" w:customStyle="1" w:styleId="p7">
    <w:name w:val="p7"/>
    <w:basedOn w:val="a0"/>
    <w:uiPriority w:val="99"/>
    <w:rsid w:val="00046BD7"/>
    <w:pPr>
      <w:spacing w:before="100" w:beforeAutospacing="1" w:after="100" w:afterAutospacing="1"/>
    </w:pPr>
  </w:style>
  <w:style w:type="paragraph" w:customStyle="1" w:styleId="p8">
    <w:name w:val="p8"/>
    <w:basedOn w:val="a0"/>
    <w:uiPriority w:val="99"/>
    <w:rsid w:val="00046BD7"/>
    <w:pPr>
      <w:spacing w:before="100" w:beforeAutospacing="1" w:after="100" w:afterAutospacing="1"/>
    </w:pPr>
  </w:style>
  <w:style w:type="paragraph" w:customStyle="1" w:styleId="p1">
    <w:name w:val="p1"/>
    <w:basedOn w:val="a0"/>
    <w:uiPriority w:val="99"/>
    <w:rsid w:val="00046BD7"/>
    <w:pPr>
      <w:spacing w:before="100" w:beforeAutospacing="1" w:after="100" w:afterAutospacing="1"/>
    </w:pPr>
  </w:style>
  <w:style w:type="paragraph" w:customStyle="1" w:styleId="p9">
    <w:name w:val="p9"/>
    <w:basedOn w:val="a0"/>
    <w:uiPriority w:val="99"/>
    <w:rsid w:val="00046BD7"/>
    <w:pPr>
      <w:spacing w:before="100" w:beforeAutospacing="1" w:after="100" w:afterAutospacing="1"/>
    </w:pPr>
  </w:style>
  <w:style w:type="paragraph" w:customStyle="1" w:styleId="p3">
    <w:name w:val="p3"/>
    <w:basedOn w:val="a0"/>
    <w:uiPriority w:val="99"/>
    <w:rsid w:val="00046BD7"/>
    <w:pPr>
      <w:spacing w:before="100" w:beforeAutospacing="1" w:after="100" w:afterAutospacing="1"/>
    </w:pPr>
  </w:style>
  <w:style w:type="paragraph" w:customStyle="1" w:styleId="p10">
    <w:name w:val="p10"/>
    <w:basedOn w:val="a0"/>
    <w:uiPriority w:val="99"/>
    <w:rsid w:val="00046BD7"/>
    <w:pPr>
      <w:spacing w:before="100" w:beforeAutospacing="1" w:after="100" w:afterAutospacing="1"/>
    </w:pPr>
  </w:style>
  <w:style w:type="paragraph" w:customStyle="1" w:styleId="p12">
    <w:name w:val="p12"/>
    <w:basedOn w:val="a0"/>
    <w:uiPriority w:val="99"/>
    <w:rsid w:val="00046BD7"/>
    <w:pPr>
      <w:spacing w:before="100" w:beforeAutospacing="1" w:after="100" w:afterAutospacing="1"/>
    </w:pPr>
  </w:style>
  <w:style w:type="paragraph" w:customStyle="1" w:styleId="p47">
    <w:name w:val="p47"/>
    <w:basedOn w:val="a0"/>
    <w:uiPriority w:val="99"/>
    <w:rsid w:val="00046BD7"/>
    <w:pPr>
      <w:spacing w:before="100" w:beforeAutospacing="1" w:after="100" w:afterAutospacing="1"/>
    </w:pPr>
  </w:style>
  <w:style w:type="paragraph" w:customStyle="1" w:styleId="2a">
    <w:name w:val="Обычный2"/>
    <w:next w:val="a0"/>
    <w:uiPriority w:val="99"/>
    <w:rsid w:val="00046BD7"/>
    <w:rPr>
      <w:rFonts w:ascii="Times New Roman" w:eastAsia="Times New Roman" w:hAnsi="Times New Roman"/>
    </w:rPr>
  </w:style>
  <w:style w:type="character" w:customStyle="1" w:styleId="34">
    <w:name w:val="Заголовок №3_"/>
    <w:link w:val="35"/>
    <w:uiPriority w:val="99"/>
    <w:rsid w:val="00046BD7"/>
    <w:rPr>
      <w:b/>
      <w:bCs/>
      <w:sz w:val="28"/>
      <w:szCs w:val="28"/>
      <w:shd w:val="clear" w:color="auto" w:fill="FFFFFF"/>
    </w:rPr>
  </w:style>
  <w:style w:type="paragraph" w:customStyle="1" w:styleId="35">
    <w:name w:val="Заголовок №3"/>
    <w:basedOn w:val="a0"/>
    <w:link w:val="34"/>
    <w:uiPriority w:val="99"/>
    <w:rsid w:val="00046BD7"/>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046BD7"/>
    <w:rPr>
      <w:shd w:val="clear" w:color="auto" w:fill="FFFFFF"/>
    </w:rPr>
  </w:style>
  <w:style w:type="paragraph" w:customStyle="1" w:styleId="141">
    <w:name w:val="Основной текст (14)"/>
    <w:basedOn w:val="a0"/>
    <w:link w:val="140"/>
    <w:uiPriority w:val="99"/>
    <w:rsid w:val="00046BD7"/>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046BD7"/>
    <w:rPr>
      <w:shd w:val="clear" w:color="auto" w:fill="FFFFFF"/>
    </w:rPr>
  </w:style>
  <w:style w:type="paragraph" w:customStyle="1" w:styleId="43">
    <w:name w:val="Подпись к таблице (4)"/>
    <w:basedOn w:val="a0"/>
    <w:link w:val="42"/>
    <w:uiPriority w:val="99"/>
    <w:rsid w:val="00046BD7"/>
    <w:pPr>
      <w:widowControl w:val="0"/>
      <w:shd w:val="clear" w:color="auto" w:fill="FFFFFF"/>
      <w:spacing w:line="240" w:lineRule="atLeast"/>
      <w:ind w:hanging="760"/>
    </w:pPr>
    <w:rPr>
      <w:rFonts w:ascii="Calibri" w:eastAsia="Calibri" w:hAnsi="Calibri"/>
      <w:sz w:val="20"/>
      <w:szCs w:val="20"/>
    </w:rPr>
  </w:style>
  <w:style w:type="character" w:customStyle="1" w:styleId="2b">
    <w:name w:val="Подпись к таблице (2)_"/>
    <w:link w:val="2c"/>
    <w:uiPriority w:val="99"/>
    <w:rsid w:val="00046BD7"/>
    <w:rPr>
      <w:shd w:val="clear" w:color="auto" w:fill="FFFFFF"/>
    </w:rPr>
  </w:style>
  <w:style w:type="paragraph" w:customStyle="1" w:styleId="2c">
    <w:name w:val="Подпись к таблице (2)"/>
    <w:basedOn w:val="a0"/>
    <w:link w:val="2b"/>
    <w:uiPriority w:val="99"/>
    <w:rsid w:val="00046BD7"/>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046BD7"/>
    <w:rPr>
      <w:sz w:val="18"/>
      <w:szCs w:val="18"/>
      <w:shd w:val="clear" w:color="auto" w:fill="FFFFFF"/>
    </w:rPr>
  </w:style>
  <w:style w:type="paragraph" w:customStyle="1" w:styleId="45">
    <w:name w:val="Основной текст (4)"/>
    <w:basedOn w:val="a0"/>
    <w:link w:val="44"/>
    <w:uiPriority w:val="99"/>
    <w:rsid w:val="00046BD7"/>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046BD7"/>
    <w:rPr>
      <w:b/>
      <w:bCs/>
      <w:shd w:val="clear" w:color="auto" w:fill="FFFFFF"/>
    </w:rPr>
  </w:style>
  <w:style w:type="paragraph" w:customStyle="1" w:styleId="161">
    <w:name w:val="Основной текст (16)"/>
    <w:basedOn w:val="a0"/>
    <w:link w:val="160"/>
    <w:uiPriority w:val="99"/>
    <w:rsid w:val="00046BD7"/>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d">
    <w:name w:val="Заголовок №2_"/>
    <w:link w:val="2e"/>
    <w:uiPriority w:val="99"/>
    <w:rsid w:val="00046BD7"/>
    <w:rPr>
      <w:b/>
      <w:bCs/>
      <w:sz w:val="32"/>
      <w:szCs w:val="32"/>
      <w:shd w:val="clear" w:color="auto" w:fill="FFFFFF"/>
    </w:rPr>
  </w:style>
  <w:style w:type="paragraph" w:customStyle="1" w:styleId="2e">
    <w:name w:val="Заголовок №2"/>
    <w:basedOn w:val="a0"/>
    <w:link w:val="2d"/>
    <w:uiPriority w:val="99"/>
    <w:rsid w:val="00046BD7"/>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046BD7"/>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046BD7"/>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046BD7"/>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046BD7"/>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046BD7"/>
    <w:rPr>
      <w:rFonts w:ascii="Times New Roman" w:hAnsi="Times New Roman" w:cs="Times New Roman"/>
      <w:u w:val="none"/>
      <w:effect w:val="none"/>
    </w:rPr>
  </w:style>
  <w:style w:type="character" w:customStyle="1" w:styleId="202">
    <w:name w:val="Основной текст (20) + Не курсив"/>
    <w:uiPriority w:val="99"/>
    <w:rsid w:val="00046BD7"/>
    <w:rPr>
      <w:i/>
      <w:iCs/>
      <w:color w:val="000000"/>
      <w:spacing w:val="0"/>
      <w:w w:val="100"/>
      <w:position w:val="0"/>
      <w:sz w:val="24"/>
      <w:szCs w:val="24"/>
      <w:shd w:val="clear" w:color="auto" w:fill="FFFFFF"/>
      <w:lang w:eastAsia="ru-RU"/>
    </w:rPr>
  </w:style>
  <w:style w:type="character" w:customStyle="1" w:styleId="s3">
    <w:name w:val="s3"/>
    <w:basedOn w:val="a1"/>
    <w:uiPriority w:val="99"/>
    <w:rsid w:val="00046BD7"/>
  </w:style>
  <w:style w:type="character" w:customStyle="1" w:styleId="s1">
    <w:name w:val="s1"/>
    <w:basedOn w:val="a1"/>
    <w:uiPriority w:val="99"/>
    <w:rsid w:val="00046BD7"/>
  </w:style>
  <w:style w:type="character" w:customStyle="1" w:styleId="s2">
    <w:name w:val="s2"/>
    <w:basedOn w:val="a1"/>
    <w:uiPriority w:val="99"/>
    <w:rsid w:val="00046BD7"/>
  </w:style>
  <w:style w:type="character" w:customStyle="1" w:styleId="210pt">
    <w:name w:val="Основной текст (2) + 10 pt"/>
    <w:uiPriority w:val="99"/>
    <w:rsid w:val="00046BD7"/>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046BD7"/>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b">
    <w:name w:val="Сетка таблицы1"/>
    <w:basedOn w:val="a2"/>
    <w:next w:val="a4"/>
    <w:uiPriority w:val="59"/>
    <w:rsid w:val="00046B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046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046BD7"/>
    <w:rPr>
      <w:rFonts w:ascii="Courier New" w:eastAsia="Times New Roman" w:hAnsi="Courier New" w:cs="Courier New"/>
    </w:rPr>
  </w:style>
  <w:style w:type="character" w:customStyle="1" w:styleId="1c">
    <w:name w:val="Неразрешенное упоминание1"/>
    <w:basedOn w:val="a1"/>
    <w:uiPriority w:val="99"/>
    <w:semiHidden/>
    <w:unhideWhenUsed/>
    <w:rsid w:val="008C6DCC"/>
    <w:rPr>
      <w:color w:val="605E5C"/>
      <w:shd w:val="clear" w:color="auto" w:fill="E1DFDD"/>
    </w:rPr>
  </w:style>
  <w:style w:type="character" w:styleId="afff1">
    <w:name w:val="annotation reference"/>
    <w:basedOn w:val="a1"/>
    <w:uiPriority w:val="99"/>
    <w:semiHidden/>
    <w:unhideWhenUsed/>
    <w:rsid w:val="002755B1"/>
    <w:rPr>
      <w:sz w:val="16"/>
      <w:szCs w:val="16"/>
    </w:rPr>
  </w:style>
  <w:style w:type="character" w:styleId="afff2">
    <w:name w:val="Unresolved Mention"/>
    <w:basedOn w:val="a1"/>
    <w:uiPriority w:val="99"/>
    <w:semiHidden/>
    <w:unhideWhenUsed/>
    <w:rsid w:val="007F460B"/>
    <w:rPr>
      <w:color w:val="605E5C"/>
      <w:shd w:val="clear" w:color="auto" w:fill="E1DFDD"/>
    </w:rPr>
  </w:style>
  <w:style w:type="character" w:customStyle="1" w:styleId="af2">
    <w:name w:val="Абзац списка Знак"/>
    <w:aliases w:val="Тема Знак,Курсак Знак,ПАРАГРАФ Знак"/>
    <w:link w:val="af1"/>
    <w:uiPriority w:val="34"/>
    <w:locked/>
    <w:rsid w:val="00F935E6"/>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169096">
      <w:marLeft w:val="0"/>
      <w:marRight w:val="0"/>
      <w:marTop w:val="0"/>
      <w:marBottom w:val="0"/>
      <w:divBdr>
        <w:top w:val="none" w:sz="0" w:space="0" w:color="auto"/>
        <w:left w:val="none" w:sz="0" w:space="0" w:color="auto"/>
        <w:bottom w:val="none" w:sz="0" w:space="0" w:color="auto"/>
        <w:right w:val="none" w:sz="0" w:space="0" w:color="auto"/>
      </w:divBdr>
    </w:div>
    <w:div w:id="8749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F9777-205D-49BD-BC9B-1759B2A8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3730</Words>
  <Characters>27617</Characters>
  <Application>Microsoft Office Word</Application>
  <DocSecurity>0</DocSecurity>
  <Lines>230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31285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Еронкевич Наталья Николаевна</cp:lastModifiedBy>
  <cp:revision>3</cp:revision>
  <cp:lastPrinted>2021-05-11T05:51:00Z</cp:lastPrinted>
  <dcterms:created xsi:type="dcterms:W3CDTF">2024-12-05T04:15:00Z</dcterms:created>
  <dcterms:modified xsi:type="dcterms:W3CDTF">2024-12-06T08:25:00Z</dcterms:modified>
</cp:coreProperties>
</file>