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D6222" w14:textId="62779BF7" w:rsidR="00DE3946" w:rsidRPr="00F96AB0" w:rsidRDefault="00DE3946" w:rsidP="00DE3946">
      <w:pPr>
        <w:ind w:right="-143"/>
        <w:jc w:val="center"/>
        <w:rPr>
          <w:rFonts w:ascii="Times New Roman CYR" w:hAnsi="Times New Roman CYR" w:cs="Times New Roman CYR"/>
          <w:color w:val="000000"/>
        </w:rPr>
      </w:pPr>
      <w:bookmarkStart w:id="0" w:name="_Hlk126499201"/>
      <w:r w:rsidRPr="00F96AB0">
        <w:rPr>
          <w:rFonts w:ascii="Times New Roman CYR" w:hAnsi="Times New Roman CYR" w:cs="Times New Roman CYR"/>
          <w:color w:val="000000"/>
        </w:rPr>
        <w:t>ФЕДЕРАЛЬНОЕ АГЕНТСТВО ЖЕЛЕЗНОДОРОЖНОГО ТРАНСПОРТА</w:t>
      </w:r>
    </w:p>
    <w:p w14:paraId="186A841A" w14:textId="77777777" w:rsidR="00DE3946" w:rsidRDefault="00DE3946" w:rsidP="00DE3946">
      <w:pPr>
        <w:autoSpaceDE w:val="0"/>
        <w:ind w:right="-143"/>
        <w:jc w:val="center"/>
        <w:rPr>
          <w:rFonts w:ascii="Times New Roman CYR" w:hAnsi="Times New Roman CYR" w:cs="Times New Roman CYR"/>
        </w:rPr>
      </w:pPr>
    </w:p>
    <w:p w14:paraId="495A9371" w14:textId="77777777" w:rsidR="00DE3946" w:rsidRPr="00F96AB0" w:rsidRDefault="00DE3946" w:rsidP="00DE3946">
      <w:pPr>
        <w:autoSpaceDE w:val="0"/>
        <w:ind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 бюджетное образовательное учреждение</w:t>
      </w:r>
    </w:p>
    <w:p w14:paraId="32D72028" w14:textId="77777777" w:rsidR="00DE3946" w:rsidRPr="00F96AB0" w:rsidRDefault="00DE3946" w:rsidP="00DE3946">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01F96AAA" w14:textId="77777777" w:rsidR="00DE3946" w:rsidRPr="00F96AB0" w:rsidRDefault="00DE3946" w:rsidP="00DE3946">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587D9DD9" w14:textId="11EF501B" w:rsidR="00DE3946" w:rsidRPr="00F96AB0" w:rsidRDefault="00DE3946" w:rsidP="00DE3946">
      <w:pPr>
        <w:ind w:right="-143"/>
        <w:jc w:val="center"/>
        <w:rPr>
          <w:b/>
          <w:lang w:eastAsia="hi-IN" w:bidi="hi-IN"/>
        </w:rPr>
      </w:pPr>
      <w:r w:rsidRPr="00F96AB0">
        <w:rPr>
          <w:b/>
          <w:lang w:eastAsia="hi-IN" w:bidi="hi-IN"/>
        </w:rPr>
        <w:t>Красноярский институт железнодорожного транспорта</w:t>
      </w:r>
    </w:p>
    <w:p w14:paraId="661D8079" w14:textId="24E0DF52" w:rsidR="00DE3946" w:rsidRPr="00F96AB0" w:rsidRDefault="00DE3946" w:rsidP="00DE3946">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14:paraId="14D68F5B" w14:textId="61E41984" w:rsidR="00DE3946" w:rsidRPr="00F96AB0" w:rsidRDefault="00DE3946" w:rsidP="00DE3946">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14:paraId="767A79FE" w14:textId="42A58D08" w:rsidR="00BC5F3A" w:rsidRPr="00BC5F3A" w:rsidRDefault="00DE3946" w:rsidP="00780D84">
      <w:pPr>
        <w:jc w:val="center"/>
        <w:rPr>
          <w:color w:val="FF0000"/>
        </w:rPr>
      </w:pPr>
      <w:r w:rsidRPr="00F96AB0">
        <w:rPr>
          <w:rFonts w:ascii="Times New Roman CYR" w:hAnsi="Times New Roman CYR" w:cs="Times New Roman CYR"/>
          <w:lang w:eastAsia="hi-IN" w:bidi="hi-IN"/>
        </w:rPr>
        <w:t>(КрИЖТ ИрГУПС)</w:t>
      </w:r>
    </w:p>
    <w:bookmarkEnd w:id="0"/>
    <w:p w14:paraId="5157EF48" w14:textId="77777777" w:rsidR="003556AA" w:rsidRPr="003556AA" w:rsidRDefault="003556AA" w:rsidP="003556AA">
      <w:pPr>
        <w:tabs>
          <w:tab w:val="left" w:pos="0"/>
        </w:tabs>
        <w:jc w:val="both"/>
        <w:outlineLvl w:val="0"/>
      </w:pPr>
    </w:p>
    <w:p w14:paraId="35838DED" w14:textId="77777777" w:rsidR="003556AA" w:rsidRPr="003556AA" w:rsidRDefault="003556AA" w:rsidP="003556AA">
      <w:pPr>
        <w:tabs>
          <w:tab w:val="left" w:pos="0"/>
        </w:tabs>
        <w:jc w:val="both"/>
        <w:outlineLvl w:val="0"/>
      </w:pPr>
    </w:p>
    <w:p w14:paraId="12E87EBD" w14:textId="77777777" w:rsidR="003556AA" w:rsidRPr="003556AA" w:rsidRDefault="003556AA" w:rsidP="003556AA">
      <w:pPr>
        <w:tabs>
          <w:tab w:val="left" w:pos="0"/>
        </w:tabs>
        <w:jc w:val="both"/>
        <w:outlineLvl w:val="0"/>
      </w:pPr>
    </w:p>
    <w:p w14:paraId="7C52D0A1" w14:textId="77777777" w:rsidR="003556AA" w:rsidRPr="003556AA" w:rsidRDefault="003556AA" w:rsidP="003556AA">
      <w:pPr>
        <w:tabs>
          <w:tab w:val="left" w:pos="0"/>
        </w:tabs>
        <w:jc w:val="both"/>
        <w:outlineLvl w:val="0"/>
      </w:pPr>
    </w:p>
    <w:p w14:paraId="101AA4A1" w14:textId="77777777" w:rsidR="003556AA" w:rsidRPr="003556AA" w:rsidRDefault="003556AA" w:rsidP="003556AA">
      <w:pPr>
        <w:tabs>
          <w:tab w:val="left" w:pos="0"/>
        </w:tabs>
        <w:jc w:val="both"/>
        <w:outlineLvl w:val="0"/>
      </w:pPr>
    </w:p>
    <w:p w14:paraId="692A7CF1" w14:textId="77777777" w:rsidR="003556AA" w:rsidRPr="003556AA" w:rsidRDefault="003556AA" w:rsidP="003556AA">
      <w:pPr>
        <w:tabs>
          <w:tab w:val="left" w:pos="0"/>
        </w:tabs>
        <w:jc w:val="both"/>
        <w:outlineLvl w:val="0"/>
      </w:pPr>
    </w:p>
    <w:p w14:paraId="1E081C32" w14:textId="77777777" w:rsidR="003556AA" w:rsidRPr="003556AA" w:rsidRDefault="003556AA" w:rsidP="003556AA">
      <w:pPr>
        <w:tabs>
          <w:tab w:val="left" w:pos="0"/>
        </w:tabs>
        <w:jc w:val="both"/>
        <w:outlineLvl w:val="0"/>
      </w:pPr>
    </w:p>
    <w:p w14:paraId="382E5A32" w14:textId="77777777" w:rsidR="003556AA" w:rsidRPr="003556AA" w:rsidRDefault="003556AA" w:rsidP="003556AA">
      <w:pPr>
        <w:tabs>
          <w:tab w:val="left" w:pos="0"/>
        </w:tabs>
        <w:jc w:val="both"/>
        <w:outlineLvl w:val="0"/>
      </w:pPr>
    </w:p>
    <w:p w14:paraId="6546F432" w14:textId="77777777" w:rsidR="003556AA" w:rsidRPr="003556AA" w:rsidRDefault="003556AA" w:rsidP="003556AA">
      <w:pPr>
        <w:tabs>
          <w:tab w:val="left" w:pos="0"/>
        </w:tabs>
        <w:jc w:val="both"/>
        <w:outlineLvl w:val="0"/>
      </w:pPr>
    </w:p>
    <w:p w14:paraId="6E131FAB" w14:textId="77777777" w:rsidR="003556AA" w:rsidRPr="003556AA" w:rsidRDefault="003556AA" w:rsidP="003556AA">
      <w:pPr>
        <w:jc w:val="center"/>
        <w:rPr>
          <w:b/>
          <w:sz w:val="32"/>
          <w:szCs w:val="32"/>
        </w:rPr>
      </w:pPr>
      <w:r w:rsidRPr="003556AA">
        <w:rPr>
          <w:b/>
          <w:sz w:val="32"/>
          <w:szCs w:val="32"/>
        </w:rPr>
        <w:t>ФОНД ОЦЕНОЧНЫХ СРЕДСТВ</w:t>
      </w:r>
    </w:p>
    <w:p w14:paraId="6EB2C679" w14:textId="77777777" w:rsidR="003556AA" w:rsidRPr="003556AA" w:rsidRDefault="003556AA" w:rsidP="003556AA">
      <w:pPr>
        <w:jc w:val="center"/>
        <w:rPr>
          <w:b/>
          <w:sz w:val="32"/>
          <w:szCs w:val="32"/>
        </w:rPr>
      </w:pPr>
    </w:p>
    <w:p w14:paraId="5B750AC3" w14:textId="77777777" w:rsidR="003556AA" w:rsidRPr="003556AA" w:rsidRDefault="003556AA" w:rsidP="00BC5F3A">
      <w:pPr>
        <w:jc w:val="center"/>
        <w:rPr>
          <w:b/>
          <w:sz w:val="32"/>
          <w:szCs w:val="32"/>
        </w:rPr>
      </w:pPr>
      <w:r w:rsidRPr="003556AA">
        <w:rPr>
          <w:b/>
          <w:sz w:val="32"/>
          <w:szCs w:val="32"/>
        </w:rPr>
        <w:t>для проведения текущего контроля успеваемости</w:t>
      </w:r>
    </w:p>
    <w:p w14:paraId="342ACFF4" w14:textId="53A70A1F" w:rsidR="003556AA" w:rsidRPr="003556AA" w:rsidRDefault="003556AA" w:rsidP="00BC5F3A">
      <w:pPr>
        <w:jc w:val="center"/>
        <w:rPr>
          <w:b/>
          <w:sz w:val="32"/>
          <w:szCs w:val="32"/>
        </w:rPr>
      </w:pPr>
      <w:r w:rsidRPr="003556AA">
        <w:rPr>
          <w:b/>
          <w:sz w:val="32"/>
          <w:szCs w:val="32"/>
        </w:rPr>
        <w:t>и промежуточной аттестации по дисциплине</w:t>
      </w:r>
    </w:p>
    <w:p w14:paraId="697899CE" w14:textId="77777777" w:rsidR="00FF0EE5" w:rsidRPr="00FF0EE5" w:rsidRDefault="00FF0EE5" w:rsidP="00BC5F3A">
      <w:pPr>
        <w:tabs>
          <w:tab w:val="right" w:leader="underscore" w:pos="9639"/>
        </w:tabs>
        <w:jc w:val="center"/>
        <w:rPr>
          <w:b/>
          <w:bCs/>
          <w:iCs/>
          <w:sz w:val="32"/>
          <w:szCs w:val="32"/>
        </w:rPr>
      </w:pPr>
      <w:r w:rsidRPr="00FF0EE5">
        <w:rPr>
          <w:b/>
          <w:bCs/>
          <w:iCs/>
          <w:sz w:val="32"/>
          <w:szCs w:val="32"/>
        </w:rPr>
        <w:t>Б1.</w:t>
      </w:r>
      <w:r w:rsidR="00646EC7">
        <w:rPr>
          <w:b/>
          <w:bCs/>
          <w:iCs/>
          <w:sz w:val="32"/>
          <w:szCs w:val="32"/>
        </w:rPr>
        <w:t>О</w:t>
      </w:r>
      <w:r w:rsidRPr="00FF0EE5">
        <w:rPr>
          <w:b/>
          <w:bCs/>
          <w:iCs/>
          <w:sz w:val="32"/>
          <w:szCs w:val="32"/>
        </w:rPr>
        <w:t>.0</w:t>
      </w:r>
      <w:r w:rsidR="00646EC7">
        <w:rPr>
          <w:b/>
          <w:bCs/>
          <w:iCs/>
          <w:sz w:val="32"/>
          <w:szCs w:val="32"/>
        </w:rPr>
        <w:t xml:space="preserve">8 </w:t>
      </w:r>
      <w:r w:rsidR="00646EC7" w:rsidRPr="00646EC7">
        <w:rPr>
          <w:b/>
          <w:bCs/>
          <w:iCs/>
          <w:sz w:val="32"/>
          <w:szCs w:val="32"/>
        </w:rPr>
        <w:t>Анализ финансово-хозяйственной деятельности</w:t>
      </w:r>
    </w:p>
    <w:p w14:paraId="52B16FB1" w14:textId="77777777" w:rsidR="003556AA" w:rsidRPr="003556AA" w:rsidRDefault="003556AA" w:rsidP="003556AA">
      <w:pPr>
        <w:tabs>
          <w:tab w:val="right" w:leader="underscore" w:pos="9639"/>
        </w:tabs>
        <w:rPr>
          <w:bCs/>
          <w:sz w:val="32"/>
          <w:szCs w:val="32"/>
        </w:rPr>
      </w:pPr>
    </w:p>
    <w:p w14:paraId="7C16BCCD" w14:textId="77777777" w:rsidR="003556AA" w:rsidRPr="003556AA" w:rsidRDefault="003556AA" w:rsidP="003556AA">
      <w:pPr>
        <w:jc w:val="both"/>
        <w:rPr>
          <w:sz w:val="32"/>
          <w:szCs w:val="32"/>
        </w:rPr>
      </w:pPr>
    </w:p>
    <w:p w14:paraId="0F560D12" w14:textId="77777777" w:rsidR="003556AA" w:rsidRPr="003556AA" w:rsidRDefault="003556AA" w:rsidP="003247A8">
      <w:pPr>
        <w:ind w:right="637"/>
        <w:jc w:val="right"/>
        <w:rPr>
          <w:b/>
          <w:bCs/>
          <w:sz w:val="32"/>
          <w:szCs w:val="32"/>
        </w:rPr>
      </w:pPr>
      <w:r w:rsidRPr="003556AA">
        <w:rPr>
          <w:b/>
          <w:bCs/>
          <w:sz w:val="32"/>
          <w:szCs w:val="32"/>
        </w:rPr>
        <w:t>Приложение № 1 к рабочей программе</w:t>
      </w:r>
    </w:p>
    <w:p w14:paraId="7340241B" w14:textId="77777777" w:rsidR="003556AA" w:rsidRPr="003556AA" w:rsidRDefault="003556AA" w:rsidP="003556AA">
      <w:pPr>
        <w:jc w:val="both"/>
        <w:rPr>
          <w:sz w:val="32"/>
          <w:szCs w:val="32"/>
        </w:rPr>
      </w:pPr>
    </w:p>
    <w:p w14:paraId="7EB62554" w14:textId="77777777" w:rsidR="003556AA" w:rsidRPr="003556AA" w:rsidRDefault="003556AA" w:rsidP="003556AA">
      <w:pPr>
        <w:jc w:val="both"/>
        <w:rPr>
          <w:sz w:val="36"/>
          <w:szCs w:val="36"/>
        </w:rPr>
      </w:pPr>
    </w:p>
    <w:p w14:paraId="2CC2FBBB" w14:textId="77777777" w:rsidR="003556AA" w:rsidRPr="003556AA" w:rsidRDefault="003556AA" w:rsidP="003556AA">
      <w:pPr>
        <w:jc w:val="both"/>
        <w:rPr>
          <w:sz w:val="36"/>
          <w:szCs w:val="36"/>
        </w:rPr>
      </w:pPr>
    </w:p>
    <w:p w14:paraId="4F400448" w14:textId="77777777" w:rsidR="003556AA" w:rsidRPr="003556AA" w:rsidRDefault="003556AA" w:rsidP="003556AA">
      <w:pPr>
        <w:jc w:val="both"/>
        <w:rPr>
          <w:sz w:val="36"/>
          <w:szCs w:val="36"/>
        </w:rPr>
      </w:pPr>
    </w:p>
    <w:p w14:paraId="65F125B5" w14:textId="77777777" w:rsidR="003556AA" w:rsidRPr="003556AA" w:rsidRDefault="003556AA" w:rsidP="003556AA">
      <w:pPr>
        <w:jc w:val="both"/>
        <w:rPr>
          <w:sz w:val="26"/>
          <w:szCs w:val="26"/>
        </w:rPr>
      </w:pPr>
      <w:r w:rsidRPr="003556AA">
        <w:rPr>
          <w:sz w:val="26"/>
          <w:szCs w:val="26"/>
        </w:rPr>
        <w:t xml:space="preserve">Направление подготовки – </w:t>
      </w:r>
      <w:r w:rsidRPr="003556AA">
        <w:rPr>
          <w:sz w:val="26"/>
          <w:szCs w:val="26"/>
          <w:u w:val="single"/>
        </w:rPr>
        <w:t>38.0</w:t>
      </w:r>
      <w:r w:rsidR="000F4B79">
        <w:rPr>
          <w:sz w:val="26"/>
          <w:szCs w:val="26"/>
          <w:u w:val="single"/>
        </w:rPr>
        <w:t>4</w:t>
      </w:r>
      <w:r w:rsidRPr="003556AA">
        <w:rPr>
          <w:sz w:val="26"/>
          <w:szCs w:val="26"/>
          <w:u w:val="single"/>
        </w:rPr>
        <w:t>.01 Экономика</w:t>
      </w:r>
    </w:p>
    <w:p w14:paraId="6F406BA4" w14:textId="77777777" w:rsidR="000F4B79" w:rsidRPr="000F4B79" w:rsidRDefault="003556AA" w:rsidP="000F4B79">
      <w:pPr>
        <w:jc w:val="both"/>
        <w:rPr>
          <w:sz w:val="26"/>
          <w:szCs w:val="26"/>
          <w:u w:val="single"/>
        </w:rPr>
      </w:pPr>
      <w:r w:rsidRPr="003556AA">
        <w:rPr>
          <w:sz w:val="26"/>
          <w:szCs w:val="26"/>
        </w:rPr>
        <w:t xml:space="preserve">Профиль – </w:t>
      </w:r>
      <w:r w:rsidR="000F4B79" w:rsidRPr="000F4B79">
        <w:rPr>
          <w:iCs/>
          <w:sz w:val="26"/>
          <w:szCs w:val="26"/>
          <w:u w:val="single"/>
        </w:rPr>
        <w:t>Регламентация и нормирование труда</w:t>
      </w:r>
    </w:p>
    <w:p w14:paraId="156E5915" w14:textId="77777777" w:rsidR="003556AA" w:rsidRPr="003556AA" w:rsidRDefault="003556AA" w:rsidP="003556AA">
      <w:pPr>
        <w:jc w:val="both"/>
        <w:rPr>
          <w:sz w:val="26"/>
          <w:szCs w:val="26"/>
          <w:u w:val="single"/>
        </w:rPr>
      </w:pPr>
    </w:p>
    <w:p w14:paraId="455C40B0" w14:textId="77777777" w:rsidR="003556AA" w:rsidRPr="003556AA" w:rsidRDefault="003556AA" w:rsidP="003556AA">
      <w:pPr>
        <w:jc w:val="both"/>
        <w:rPr>
          <w:sz w:val="36"/>
          <w:szCs w:val="36"/>
        </w:rPr>
      </w:pPr>
    </w:p>
    <w:p w14:paraId="7F2A7367" w14:textId="77777777" w:rsidR="003556AA" w:rsidRPr="003556AA" w:rsidRDefault="003556AA" w:rsidP="003556AA">
      <w:pPr>
        <w:jc w:val="both"/>
        <w:rPr>
          <w:sz w:val="36"/>
          <w:szCs w:val="36"/>
        </w:rPr>
      </w:pPr>
    </w:p>
    <w:p w14:paraId="1A9A43F6" w14:textId="77777777" w:rsidR="003556AA" w:rsidRPr="003556AA" w:rsidRDefault="003556AA" w:rsidP="003556AA">
      <w:pPr>
        <w:jc w:val="both"/>
        <w:rPr>
          <w:sz w:val="36"/>
          <w:szCs w:val="36"/>
        </w:rPr>
      </w:pPr>
    </w:p>
    <w:p w14:paraId="2B2DEC7D" w14:textId="77777777" w:rsidR="003556AA" w:rsidRPr="003556AA" w:rsidRDefault="003556AA" w:rsidP="003556AA">
      <w:pPr>
        <w:jc w:val="both"/>
        <w:rPr>
          <w:sz w:val="36"/>
          <w:szCs w:val="36"/>
        </w:rPr>
      </w:pPr>
    </w:p>
    <w:p w14:paraId="1BD65320" w14:textId="77777777" w:rsidR="003556AA" w:rsidRPr="003556AA" w:rsidRDefault="003556AA" w:rsidP="003556AA">
      <w:pPr>
        <w:jc w:val="both"/>
        <w:rPr>
          <w:sz w:val="36"/>
          <w:szCs w:val="36"/>
        </w:rPr>
      </w:pPr>
    </w:p>
    <w:p w14:paraId="083FB2B1" w14:textId="77777777" w:rsidR="003556AA" w:rsidRPr="003556AA" w:rsidRDefault="003556AA" w:rsidP="003556AA">
      <w:pPr>
        <w:jc w:val="both"/>
        <w:rPr>
          <w:sz w:val="36"/>
          <w:szCs w:val="36"/>
        </w:rPr>
      </w:pPr>
    </w:p>
    <w:p w14:paraId="0EB6EF65" w14:textId="77777777" w:rsidR="003556AA" w:rsidRDefault="003556AA" w:rsidP="003556AA">
      <w:pPr>
        <w:jc w:val="both"/>
        <w:rPr>
          <w:sz w:val="36"/>
          <w:szCs w:val="36"/>
        </w:rPr>
      </w:pPr>
    </w:p>
    <w:p w14:paraId="1B0AA6EC" w14:textId="77777777" w:rsidR="00184AF1" w:rsidRDefault="00184AF1" w:rsidP="003556AA">
      <w:pPr>
        <w:jc w:val="both"/>
        <w:rPr>
          <w:sz w:val="36"/>
          <w:szCs w:val="36"/>
        </w:rPr>
      </w:pPr>
    </w:p>
    <w:p w14:paraId="02B26C2D" w14:textId="77777777" w:rsidR="00184AF1" w:rsidRPr="003556AA" w:rsidRDefault="00184AF1" w:rsidP="003556AA">
      <w:pPr>
        <w:jc w:val="both"/>
        <w:rPr>
          <w:sz w:val="36"/>
          <w:szCs w:val="36"/>
        </w:rPr>
      </w:pPr>
    </w:p>
    <w:p w14:paraId="11ECB5EB" w14:textId="3289E44D" w:rsidR="003247A8" w:rsidRPr="003556AA" w:rsidRDefault="00BC5F3A" w:rsidP="003556AA">
      <w:pPr>
        <w:jc w:val="center"/>
        <w:rPr>
          <w:sz w:val="26"/>
          <w:szCs w:val="26"/>
        </w:rPr>
      </w:pPr>
      <w:r w:rsidRPr="00780D84">
        <w:rPr>
          <w:sz w:val="26"/>
          <w:szCs w:val="26"/>
        </w:rPr>
        <w:t>КРАСНОЯРСК</w:t>
      </w:r>
    </w:p>
    <w:p w14:paraId="410BBB5C" w14:textId="133C289A" w:rsidR="003556AA" w:rsidRPr="003556AA" w:rsidRDefault="00780D84" w:rsidP="00BF31A8">
      <w:pPr>
        <w:jc w:val="center"/>
        <w:rPr>
          <w:sz w:val="28"/>
          <w:szCs w:val="28"/>
        </w:rPr>
      </w:pPr>
      <w:r>
        <w:rPr>
          <w:b/>
          <w:bCs/>
          <w:sz w:val="28"/>
          <w:szCs w:val="28"/>
        </w:rPr>
        <w:br w:type="page"/>
      </w:r>
      <w:r w:rsidR="003556AA" w:rsidRPr="003556AA">
        <w:rPr>
          <w:b/>
          <w:bCs/>
          <w:sz w:val="28"/>
          <w:szCs w:val="28"/>
        </w:rPr>
        <w:lastRenderedPageBreak/>
        <w:t>1. Общие положения</w:t>
      </w:r>
    </w:p>
    <w:p w14:paraId="4101C5C1" w14:textId="77777777" w:rsidR="005851FC" w:rsidRDefault="005851FC" w:rsidP="003247A8">
      <w:pPr>
        <w:ind w:right="-47" w:firstLine="720"/>
        <w:jc w:val="both"/>
      </w:pPr>
    </w:p>
    <w:p w14:paraId="7A1F91BC" w14:textId="485D5E91" w:rsidR="003556AA" w:rsidRPr="003556AA" w:rsidRDefault="003556AA" w:rsidP="003247A8">
      <w:pPr>
        <w:ind w:right="-47" w:firstLine="720"/>
        <w:jc w:val="both"/>
      </w:pPr>
      <w:r w:rsidRPr="003556AA">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2826C6EB" w14:textId="751ECA84" w:rsidR="003556AA" w:rsidRPr="003556AA" w:rsidRDefault="003556AA" w:rsidP="003247A8">
      <w:pPr>
        <w:ind w:right="-47" w:firstLine="720"/>
        <w:jc w:val="both"/>
      </w:pPr>
      <w:r w:rsidRPr="003556AA">
        <w:t xml:space="preserve">Фонд оценочных средств предназначен для использования обучающимися, преподавателями, администрацией </w:t>
      </w:r>
      <w:r w:rsidR="00ED4566" w:rsidRPr="00780D84">
        <w:t>КрИЖТ ИрГУПС</w:t>
      </w:r>
      <w:r w:rsidRPr="00780D84">
        <w:t xml:space="preserve">, а </w:t>
      </w:r>
      <w:r w:rsidR="00BC5F3A" w:rsidRPr="00780D84">
        <w:t>также</w:t>
      </w:r>
      <w:r w:rsidRPr="00780D84">
        <w:t xml:space="preserve"> сторонними</w:t>
      </w:r>
      <w:r w:rsidRPr="003556AA">
        <w:t xml:space="preserve">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72A9F551" w14:textId="77777777" w:rsidR="003556AA" w:rsidRPr="003556AA" w:rsidRDefault="003556AA" w:rsidP="003247A8">
      <w:pPr>
        <w:widowControl w:val="0"/>
        <w:tabs>
          <w:tab w:val="left" w:pos="1289"/>
        </w:tabs>
        <w:ind w:right="-47" w:firstLine="902"/>
        <w:jc w:val="both"/>
        <w:rPr>
          <w:color w:val="000000"/>
        </w:rPr>
      </w:pPr>
      <w:r w:rsidRPr="003556AA">
        <w:rPr>
          <w:color w:val="000000"/>
        </w:rPr>
        <w:t>Задачами ФОС являются:</w:t>
      </w:r>
    </w:p>
    <w:p w14:paraId="7D351D5B" w14:textId="77777777" w:rsidR="003556AA" w:rsidRPr="003556AA" w:rsidRDefault="003556AA" w:rsidP="003247A8">
      <w:pPr>
        <w:widowControl w:val="0"/>
        <w:tabs>
          <w:tab w:val="left" w:pos="1044"/>
        </w:tabs>
        <w:ind w:right="-47" w:firstLine="902"/>
        <w:jc w:val="both"/>
        <w:rPr>
          <w:color w:val="000000"/>
        </w:rPr>
      </w:pPr>
      <w:r w:rsidRPr="003556AA">
        <w:rPr>
          <w:color w:val="000000"/>
        </w:rPr>
        <w:t xml:space="preserve">– оценка достижений обучающихся в процессе </w:t>
      </w:r>
      <w:r w:rsidRPr="003556AA">
        <w:rPr>
          <w:iCs/>
          <w:color w:val="000000"/>
        </w:rPr>
        <w:t>изучения дисциплины</w:t>
      </w:r>
      <w:r w:rsidRPr="003556AA">
        <w:rPr>
          <w:color w:val="000000"/>
        </w:rPr>
        <w:t>;</w:t>
      </w:r>
    </w:p>
    <w:p w14:paraId="79B432DA" w14:textId="77777777" w:rsidR="003556AA" w:rsidRPr="003556AA" w:rsidRDefault="003556AA" w:rsidP="003247A8">
      <w:pPr>
        <w:widowControl w:val="0"/>
        <w:tabs>
          <w:tab w:val="left" w:pos="1021"/>
        </w:tabs>
        <w:ind w:right="-47" w:firstLine="902"/>
        <w:jc w:val="both"/>
        <w:rPr>
          <w:color w:val="000000"/>
        </w:rPr>
      </w:pPr>
      <w:r w:rsidRPr="003556AA">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110FCCB6" w14:textId="77777777" w:rsidR="003556AA" w:rsidRPr="003556AA" w:rsidRDefault="003556AA" w:rsidP="003247A8">
      <w:pPr>
        <w:widowControl w:val="0"/>
        <w:tabs>
          <w:tab w:val="left" w:pos="1044"/>
        </w:tabs>
        <w:ind w:right="-47" w:firstLine="902"/>
        <w:jc w:val="both"/>
        <w:rPr>
          <w:color w:val="000000"/>
        </w:rPr>
      </w:pPr>
      <w:r w:rsidRPr="003556AA">
        <w:rPr>
          <w:color w:val="000000"/>
        </w:rPr>
        <w:t>– самоподготовка и самоконтроль обучающихся в процессе обучения.</w:t>
      </w:r>
    </w:p>
    <w:p w14:paraId="262D0ACE" w14:textId="77777777" w:rsidR="003556AA" w:rsidRPr="003556AA" w:rsidRDefault="003556AA" w:rsidP="003247A8">
      <w:pPr>
        <w:widowControl w:val="0"/>
        <w:tabs>
          <w:tab w:val="left" w:pos="1477"/>
        </w:tabs>
        <w:ind w:right="-47" w:firstLine="720"/>
        <w:jc w:val="both"/>
        <w:rPr>
          <w:color w:val="000000"/>
        </w:rPr>
      </w:pPr>
      <w:r w:rsidRPr="003556AA">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29044C84" w14:textId="77777777" w:rsidR="003556AA" w:rsidRPr="003556AA" w:rsidRDefault="003556AA" w:rsidP="003247A8">
      <w:pPr>
        <w:ind w:right="-47" w:firstLine="720"/>
        <w:jc w:val="both"/>
      </w:pPr>
      <w:r w:rsidRPr="003556AA">
        <w:t>Для оценки уровня сформированности компетенций используется трехуровневая система:</w:t>
      </w:r>
    </w:p>
    <w:p w14:paraId="24F828F7" w14:textId="77777777" w:rsidR="003556AA" w:rsidRPr="003556AA" w:rsidRDefault="003556AA" w:rsidP="003247A8">
      <w:pPr>
        <w:autoSpaceDE w:val="0"/>
        <w:ind w:right="-47" w:firstLine="709"/>
        <w:jc w:val="both"/>
        <w:rPr>
          <w:color w:val="000000"/>
          <w:lang w:eastAsia="en-US"/>
        </w:rPr>
      </w:pPr>
      <w:r w:rsidRPr="003556AA">
        <w:t>– минимальный уровень освоения, обязательный для всех обучающихся по завершению освоения образовательной программы;</w:t>
      </w:r>
      <w:r w:rsidRPr="003556AA">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5F484A5E" w14:textId="77777777" w:rsidR="003556AA" w:rsidRPr="003556AA" w:rsidRDefault="003556AA" w:rsidP="003247A8">
      <w:pPr>
        <w:autoSpaceDE w:val="0"/>
        <w:ind w:right="-47" w:firstLine="709"/>
        <w:jc w:val="both"/>
        <w:rPr>
          <w:color w:val="000000"/>
          <w:lang w:eastAsia="en-US"/>
        </w:rPr>
      </w:pPr>
      <w:r w:rsidRPr="003556AA">
        <w:t>– базовый уровень освоения, превышение минимальных характеристик сформированности компетенций;</w:t>
      </w:r>
      <w:r w:rsidRPr="003556AA">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7359F2A7" w14:textId="77777777" w:rsidR="003556AA" w:rsidRPr="003556AA" w:rsidRDefault="003556AA" w:rsidP="003247A8">
      <w:pPr>
        <w:autoSpaceDE w:val="0"/>
        <w:ind w:right="-47" w:firstLine="709"/>
        <w:jc w:val="both"/>
        <w:rPr>
          <w:color w:val="000000"/>
        </w:rPr>
      </w:pPr>
      <w:r w:rsidRPr="003556AA">
        <w:t>– высокий уровень освоения, максимально возможная выраженность характеристик компетенций;</w:t>
      </w:r>
      <w:r w:rsidRPr="003556AA">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5CBEF032" w14:textId="77777777" w:rsidR="003556AA" w:rsidRPr="003556AA" w:rsidRDefault="003556AA" w:rsidP="003556AA">
      <w:pPr>
        <w:autoSpaceDE w:val="0"/>
        <w:ind w:firstLine="709"/>
        <w:jc w:val="both"/>
        <w:rPr>
          <w:color w:val="000000"/>
        </w:rPr>
      </w:pPr>
    </w:p>
    <w:p w14:paraId="24118E00" w14:textId="77777777" w:rsidR="003556AA" w:rsidRPr="003556AA" w:rsidRDefault="003556AA" w:rsidP="003556AA">
      <w:pPr>
        <w:jc w:val="center"/>
        <w:rPr>
          <w:b/>
          <w:bCs/>
          <w:sz w:val="28"/>
          <w:szCs w:val="28"/>
        </w:rPr>
      </w:pPr>
      <w:r w:rsidRPr="003556AA">
        <w:rPr>
          <w:b/>
          <w:bCs/>
          <w:sz w:val="28"/>
          <w:szCs w:val="28"/>
        </w:rPr>
        <w:t>2. Перечень компетенций, в формировании которых участвует дисциплина.</w:t>
      </w:r>
    </w:p>
    <w:p w14:paraId="508155B0" w14:textId="77777777" w:rsidR="003556AA" w:rsidRPr="003556AA" w:rsidRDefault="003556AA" w:rsidP="003556AA">
      <w:pPr>
        <w:jc w:val="center"/>
        <w:rPr>
          <w:b/>
          <w:bCs/>
          <w:sz w:val="28"/>
          <w:szCs w:val="28"/>
        </w:rPr>
      </w:pPr>
      <w:r w:rsidRPr="003556AA">
        <w:rPr>
          <w:b/>
          <w:bCs/>
          <w:sz w:val="28"/>
          <w:szCs w:val="28"/>
        </w:rPr>
        <w:t>Программа контрольно-оценочных мероприятий.</w:t>
      </w:r>
    </w:p>
    <w:p w14:paraId="0CC129EA" w14:textId="77777777" w:rsidR="003556AA" w:rsidRPr="003556AA" w:rsidRDefault="003556AA" w:rsidP="003556AA">
      <w:pPr>
        <w:jc w:val="center"/>
        <w:rPr>
          <w:b/>
          <w:bCs/>
        </w:rPr>
      </w:pPr>
      <w:r w:rsidRPr="003556AA">
        <w:rPr>
          <w:b/>
          <w:bCs/>
          <w:sz w:val="28"/>
          <w:szCs w:val="28"/>
        </w:rPr>
        <w:t>Показатели оценивания компетенций, критерии оценки</w:t>
      </w:r>
    </w:p>
    <w:p w14:paraId="00A17E1E" w14:textId="77777777" w:rsidR="005851FC" w:rsidRDefault="005851FC" w:rsidP="006E79CC">
      <w:pPr>
        <w:ind w:firstLine="709"/>
        <w:jc w:val="both"/>
      </w:pPr>
    </w:p>
    <w:p w14:paraId="6971BBD7" w14:textId="7C0C5839" w:rsidR="003556AA" w:rsidRPr="003556AA" w:rsidRDefault="003556AA" w:rsidP="006E79CC">
      <w:pPr>
        <w:ind w:firstLine="709"/>
        <w:jc w:val="both"/>
      </w:pPr>
      <w:r w:rsidRPr="003556AA">
        <w:t>Дисциплина «</w:t>
      </w:r>
      <w:r w:rsidR="00CA1ED1" w:rsidRPr="00CA1ED1">
        <w:t>Анализ финансово-хозяйственной деятельности</w:t>
      </w:r>
      <w:r w:rsidRPr="003556AA">
        <w:t>» участвует в формировании компетенций:</w:t>
      </w:r>
    </w:p>
    <w:p w14:paraId="4B400C09" w14:textId="2E17B481" w:rsidR="003556AA" w:rsidRDefault="0010488B" w:rsidP="00E4354A">
      <w:pPr>
        <w:ind w:firstLine="709"/>
        <w:jc w:val="both"/>
        <w:rPr>
          <w:bCs/>
        </w:rPr>
      </w:pPr>
      <w:r>
        <w:rPr>
          <w:bCs/>
        </w:rPr>
        <w:t>У</w:t>
      </w:r>
      <w:r w:rsidR="006E79CC" w:rsidRPr="006E79CC">
        <w:rPr>
          <w:bCs/>
        </w:rPr>
        <w:t>К</w:t>
      </w:r>
      <w:r w:rsidR="00705A11">
        <w:rPr>
          <w:bCs/>
        </w:rPr>
        <w:t>-</w:t>
      </w:r>
      <w:r>
        <w:rPr>
          <w:bCs/>
        </w:rPr>
        <w:t>1</w:t>
      </w:r>
      <w:r w:rsidR="006E79CC">
        <w:rPr>
          <w:bCs/>
        </w:rPr>
        <w:t>: с</w:t>
      </w:r>
      <w:r w:rsidR="006E79CC" w:rsidRPr="006E79CC">
        <w:rPr>
          <w:bCs/>
        </w:rPr>
        <w:t xml:space="preserve">пособен </w:t>
      </w:r>
      <w:r w:rsidRPr="0010488B">
        <w:rPr>
          <w:bCs/>
        </w:rPr>
        <w:t>осуществлять критический анализ проблемных ситуаций на основе системного подхода, вырабатывать стратегию действий</w:t>
      </w:r>
    </w:p>
    <w:p w14:paraId="5ED4FB64" w14:textId="37CE24D7" w:rsidR="0010488B" w:rsidRDefault="0010488B" w:rsidP="00E4354A">
      <w:pPr>
        <w:ind w:firstLine="709"/>
        <w:jc w:val="both"/>
      </w:pPr>
      <w:r>
        <w:t>ОПК</w:t>
      </w:r>
      <w:r w:rsidR="00705A11">
        <w:t>-</w:t>
      </w:r>
      <w:r>
        <w:t>2: с</w:t>
      </w:r>
      <w:r w:rsidRPr="0010488B">
        <w:t>пособен применять продвинутые инструментальные методы экономического анализа в прикладных и (или</w:t>
      </w:r>
      <w:r>
        <w:t>) фундаментальных исследованиях</w:t>
      </w:r>
    </w:p>
    <w:p w14:paraId="492B8D5F" w14:textId="394C273C" w:rsidR="0010488B" w:rsidRDefault="0010488B" w:rsidP="00E4354A">
      <w:pPr>
        <w:ind w:firstLine="709"/>
        <w:jc w:val="both"/>
      </w:pPr>
      <w:r>
        <w:t>ОПК</w:t>
      </w:r>
      <w:r w:rsidR="00705A11">
        <w:t>-</w:t>
      </w:r>
      <w:r>
        <w:t>4:</w:t>
      </w:r>
      <w:r w:rsidRPr="0010488B">
        <w:t xml:space="preserve"> </w:t>
      </w:r>
      <w:r>
        <w:t>с</w:t>
      </w:r>
      <w:r w:rsidRPr="0010488B">
        <w:t>пособен принимать экономически и финансово обоснованные организационно-управленческие решения в профессиональной деятельности</w:t>
      </w:r>
      <w:r>
        <w:t xml:space="preserve"> и нести за них ответственность</w:t>
      </w:r>
      <w:r w:rsidR="00BC5F3A">
        <w:t>.</w:t>
      </w:r>
    </w:p>
    <w:p w14:paraId="357565D9" w14:textId="77777777" w:rsidR="00BC5F3A" w:rsidRPr="003556AA" w:rsidRDefault="00BC5F3A" w:rsidP="00E4354A">
      <w:pPr>
        <w:ind w:firstLine="709"/>
        <w:jc w:val="both"/>
      </w:pPr>
    </w:p>
    <w:p w14:paraId="18BE1B30" w14:textId="3BB35D45" w:rsidR="00BC5F3A" w:rsidRPr="00BC5F3A" w:rsidRDefault="003556AA" w:rsidP="003556AA">
      <w:pPr>
        <w:jc w:val="center"/>
        <w:rPr>
          <w:i/>
          <w:iCs/>
          <w:color w:val="FF0000"/>
        </w:rPr>
      </w:pPr>
      <w:r w:rsidRPr="003556AA">
        <w:rPr>
          <w:b/>
          <w:bCs/>
        </w:rPr>
        <w:t xml:space="preserve">Программа контрольно-оценочных мероприятий </w:t>
      </w:r>
      <w:r w:rsidR="00BC5F3A">
        <w:rPr>
          <w:b/>
          <w:bCs/>
        </w:rPr>
        <w:t xml:space="preserve"> (</w:t>
      </w:r>
      <w:r w:rsidRPr="003556AA">
        <w:rPr>
          <w:b/>
          <w:bCs/>
        </w:rPr>
        <w:t>очно-заочная форма обучения</w:t>
      </w:r>
      <w:r w:rsidR="00BC5F3A">
        <w:rPr>
          <w:b/>
          <w:bCs/>
        </w:rPr>
        <w:t>)</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67"/>
        <w:gridCol w:w="1600"/>
        <w:gridCol w:w="3403"/>
        <w:gridCol w:w="1518"/>
        <w:gridCol w:w="2409"/>
      </w:tblGrid>
      <w:tr w:rsidR="000F2634" w:rsidRPr="00855854" w14:paraId="077986A4" w14:textId="77777777" w:rsidTr="00C07A7F">
        <w:trPr>
          <w:tblHeader/>
        </w:trPr>
        <w:tc>
          <w:tcPr>
            <w:tcW w:w="596" w:type="dxa"/>
            <w:vAlign w:val="center"/>
          </w:tcPr>
          <w:p w14:paraId="5B0B2CB3" w14:textId="77777777" w:rsidR="000F2634" w:rsidRPr="00855854" w:rsidRDefault="000F2634" w:rsidP="00C01F61">
            <w:pPr>
              <w:jc w:val="center"/>
              <w:rPr>
                <w:sz w:val="20"/>
                <w:szCs w:val="20"/>
              </w:rPr>
            </w:pPr>
            <w:r w:rsidRPr="00855854">
              <w:rPr>
                <w:sz w:val="20"/>
                <w:szCs w:val="20"/>
              </w:rPr>
              <w:t>№</w:t>
            </w:r>
          </w:p>
        </w:tc>
        <w:tc>
          <w:tcPr>
            <w:tcW w:w="567" w:type="dxa"/>
            <w:vAlign w:val="center"/>
          </w:tcPr>
          <w:p w14:paraId="56BEAE69" w14:textId="77777777" w:rsidR="000F2634" w:rsidRPr="00855854" w:rsidRDefault="000F2634" w:rsidP="00C07A7F">
            <w:pPr>
              <w:ind w:left="-100" w:right="-106"/>
              <w:jc w:val="center"/>
              <w:rPr>
                <w:sz w:val="20"/>
                <w:szCs w:val="20"/>
              </w:rPr>
            </w:pPr>
            <w:r w:rsidRPr="00855854">
              <w:rPr>
                <w:sz w:val="20"/>
                <w:szCs w:val="20"/>
              </w:rPr>
              <w:t>Неделя</w:t>
            </w:r>
          </w:p>
        </w:tc>
        <w:tc>
          <w:tcPr>
            <w:tcW w:w="1600" w:type="dxa"/>
            <w:vAlign w:val="center"/>
          </w:tcPr>
          <w:p w14:paraId="6C35D4BF" w14:textId="77777777" w:rsidR="000F2634" w:rsidRPr="00855854" w:rsidRDefault="000F2634" w:rsidP="00C01F61">
            <w:pPr>
              <w:jc w:val="center"/>
              <w:rPr>
                <w:sz w:val="20"/>
                <w:szCs w:val="20"/>
              </w:rPr>
            </w:pPr>
            <w:r w:rsidRPr="00855854">
              <w:rPr>
                <w:sz w:val="20"/>
                <w:szCs w:val="20"/>
              </w:rPr>
              <w:t>Наименование</w:t>
            </w:r>
          </w:p>
          <w:p w14:paraId="682FA516" w14:textId="77777777" w:rsidR="000F2634" w:rsidRPr="00855854" w:rsidRDefault="000F2634" w:rsidP="00C01F61">
            <w:pPr>
              <w:jc w:val="center"/>
              <w:rPr>
                <w:sz w:val="20"/>
                <w:szCs w:val="20"/>
              </w:rPr>
            </w:pPr>
            <w:r w:rsidRPr="00855854">
              <w:rPr>
                <w:sz w:val="20"/>
                <w:szCs w:val="20"/>
              </w:rPr>
              <w:t>контрольно-оценочного</w:t>
            </w:r>
          </w:p>
          <w:p w14:paraId="06DD2705" w14:textId="77777777" w:rsidR="000F2634" w:rsidRPr="00855854" w:rsidRDefault="000F2634" w:rsidP="00C01F61">
            <w:pPr>
              <w:jc w:val="center"/>
              <w:rPr>
                <w:sz w:val="20"/>
                <w:szCs w:val="20"/>
              </w:rPr>
            </w:pPr>
            <w:r w:rsidRPr="00855854">
              <w:rPr>
                <w:sz w:val="20"/>
                <w:szCs w:val="20"/>
              </w:rPr>
              <w:t>мероприятия</w:t>
            </w:r>
          </w:p>
        </w:tc>
        <w:tc>
          <w:tcPr>
            <w:tcW w:w="3403" w:type="dxa"/>
            <w:vAlign w:val="center"/>
          </w:tcPr>
          <w:p w14:paraId="6D2E9F1D" w14:textId="77777777" w:rsidR="000F2634" w:rsidRPr="00855854" w:rsidRDefault="000F2634" w:rsidP="00C01F61">
            <w:pPr>
              <w:jc w:val="center"/>
              <w:rPr>
                <w:sz w:val="20"/>
                <w:szCs w:val="20"/>
              </w:rPr>
            </w:pPr>
            <w:r w:rsidRPr="00855854">
              <w:rPr>
                <w:sz w:val="20"/>
                <w:szCs w:val="20"/>
              </w:rPr>
              <w:t>Объект контроля</w:t>
            </w:r>
          </w:p>
          <w:p w14:paraId="309B137F" w14:textId="77777777" w:rsidR="000F2634" w:rsidRPr="00855854" w:rsidRDefault="000F2634" w:rsidP="00C01F61">
            <w:pPr>
              <w:jc w:val="center"/>
              <w:rPr>
                <w:sz w:val="20"/>
                <w:szCs w:val="20"/>
              </w:rPr>
            </w:pPr>
            <w:r w:rsidRPr="00855854">
              <w:rPr>
                <w:sz w:val="20"/>
                <w:szCs w:val="20"/>
              </w:rPr>
              <w:t>(понятие/тем/раздел и т.д. дисциплины)</w:t>
            </w:r>
          </w:p>
        </w:tc>
        <w:tc>
          <w:tcPr>
            <w:tcW w:w="1518" w:type="dxa"/>
            <w:vAlign w:val="center"/>
          </w:tcPr>
          <w:p w14:paraId="4847C1A2" w14:textId="77777777" w:rsidR="000F2634" w:rsidRPr="00855854" w:rsidRDefault="000F2634" w:rsidP="00C01F61">
            <w:pPr>
              <w:jc w:val="center"/>
              <w:rPr>
                <w:sz w:val="20"/>
                <w:szCs w:val="20"/>
              </w:rPr>
            </w:pPr>
            <w:r w:rsidRPr="00855854">
              <w:rPr>
                <w:sz w:val="20"/>
                <w:szCs w:val="20"/>
              </w:rPr>
              <w:t>Код индикатора достижения компетенции</w:t>
            </w:r>
          </w:p>
        </w:tc>
        <w:tc>
          <w:tcPr>
            <w:tcW w:w="2409" w:type="dxa"/>
            <w:vAlign w:val="center"/>
          </w:tcPr>
          <w:p w14:paraId="03DC3D2C" w14:textId="77777777" w:rsidR="000F2634" w:rsidRPr="00855854" w:rsidRDefault="000F2634" w:rsidP="00C01F61">
            <w:pPr>
              <w:jc w:val="center"/>
              <w:rPr>
                <w:sz w:val="20"/>
                <w:szCs w:val="20"/>
              </w:rPr>
            </w:pPr>
            <w:r w:rsidRPr="00855854">
              <w:rPr>
                <w:sz w:val="20"/>
                <w:szCs w:val="20"/>
              </w:rPr>
              <w:t>Наименование</w:t>
            </w:r>
          </w:p>
          <w:p w14:paraId="332361E1" w14:textId="77777777" w:rsidR="000F2634" w:rsidRPr="00855854" w:rsidRDefault="000F2634" w:rsidP="00C01F61">
            <w:pPr>
              <w:jc w:val="center"/>
              <w:rPr>
                <w:sz w:val="20"/>
                <w:szCs w:val="20"/>
              </w:rPr>
            </w:pPr>
            <w:r w:rsidRPr="00855854">
              <w:rPr>
                <w:sz w:val="20"/>
                <w:szCs w:val="20"/>
              </w:rPr>
              <w:t>оценочного средства</w:t>
            </w:r>
          </w:p>
          <w:p w14:paraId="6F6EC49C" w14:textId="77777777" w:rsidR="000F2634" w:rsidRPr="00855854" w:rsidRDefault="000F2634" w:rsidP="00C01F61">
            <w:pPr>
              <w:jc w:val="center"/>
              <w:rPr>
                <w:i/>
                <w:iCs/>
                <w:sz w:val="20"/>
                <w:szCs w:val="20"/>
              </w:rPr>
            </w:pPr>
            <w:r w:rsidRPr="00855854">
              <w:rPr>
                <w:sz w:val="20"/>
                <w:szCs w:val="20"/>
              </w:rPr>
              <w:t>(форма проведения)</w:t>
            </w:r>
          </w:p>
        </w:tc>
      </w:tr>
      <w:tr w:rsidR="000F2634" w:rsidRPr="00855854" w14:paraId="12141966" w14:textId="77777777" w:rsidTr="00333071">
        <w:tc>
          <w:tcPr>
            <w:tcW w:w="10093" w:type="dxa"/>
            <w:gridSpan w:val="6"/>
            <w:vAlign w:val="center"/>
          </w:tcPr>
          <w:p w14:paraId="5C2EFFB1" w14:textId="6B0E03F2" w:rsidR="000F2634" w:rsidRPr="00855854" w:rsidRDefault="00D441D9" w:rsidP="00C01F61">
            <w:pPr>
              <w:jc w:val="center"/>
              <w:rPr>
                <w:i/>
                <w:iCs/>
                <w:sz w:val="20"/>
                <w:szCs w:val="20"/>
              </w:rPr>
            </w:pPr>
            <w:r w:rsidRPr="00855854">
              <w:rPr>
                <w:b/>
                <w:bCs/>
                <w:sz w:val="20"/>
                <w:szCs w:val="20"/>
              </w:rPr>
              <w:t>3</w:t>
            </w:r>
            <w:r w:rsidR="000F2634" w:rsidRPr="00855854">
              <w:rPr>
                <w:b/>
                <w:bCs/>
                <w:sz w:val="20"/>
                <w:szCs w:val="20"/>
              </w:rPr>
              <w:t xml:space="preserve"> семестр</w:t>
            </w:r>
            <w:r w:rsidR="00BC5F3A" w:rsidRPr="00855854">
              <w:rPr>
                <w:i/>
                <w:iCs/>
                <w:color w:val="FF0000"/>
                <w:sz w:val="20"/>
                <w:szCs w:val="20"/>
              </w:rPr>
              <w:t>.</w:t>
            </w:r>
          </w:p>
        </w:tc>
      </w:tr>
      <w:tr w:rsidR="00C07A7F" w:rsidRPr="00855854" w14:paraId="0DE0C084" w14:textId="77777777" w:rsidTr="00033E4E">
        <w:tc>
          <w:tcPr>
            <w:tcW w:w="596" w:type="dxa"/>
            <w:vAlign w:val="center"/>
          </w:tcPr>
          <w:p w14:paraId="192FECC1" w14:textId="79202F06" w:rsidR="00C07A7F" w:rsidRPr="00855854" w:rsidRDefault="00C07A7F" w:rsidP="00C01F61">
            <w:pPr>
              <w:widowControl w:val="0"/>
              <w:autoSpaceDE w:val="0"/>
              <w:autoSpaceDN w:val="0"/>
              <w:adjustRightInd w:val="0"/>
              <w:jc w:val="center"/>
              <w:rPr>
                <w:sz w:val="20"/>
                <w:szCs w:val="20"/>
              </w:rPr>
            </w:pPr>
          </w:p>
        </w:tc>
        <w:tc>
          <w:tcPr>
            <w:tcW w:w="7088" w:type="dxa"/>
            <w:gridSpan w:val="4"/>
            <w:vAlign w:val="center"/>
          </w:tcPr>
          <w:p w14:paraId="2C887A58" w14:textId="6239C91A" w:rsidR="00C07A7F" w:rsidRPr="00855854" w:rsidRDefault="00C07A7F" w:rsidP="00C01F61">
            <w:pPr>
              <w:widowControl w:val="0"/>
              <w:autoSpaceDE w:val="0"/>
              <w:autoSpaceDN w:val="0"/>
              <w:adjustRightInd w:val="0"/>
              <w:rPr>
                <w:bCs/>
                <w:sz w:val="20"/>
                <w:szCs w:val="20"/>
              </w:rPr>
            </w:pPr>
            <w:r w:rsidRPr="00855854">
              <w:rPr>
                <w:sz w:val="20"/>
                <w:szCs w:val="20"/>
              </w:rPr>
              <w:t xml:space="preserve">Раздел 1. </w:t>
            </w:r>
            <w:r w:rsidRPr="00855854">
              <w:rPr>
                <w:iCs/>
                <w:sz w:val="20"/>
                <w:szCs w:val="20"/>
              </w:rPr>
              <w:t>Теория анализа финансово-хозяйственной деятельности</w:t>
            </w:r>
          </w:p>
        </w:tc>
        <w:tc>
          <w:tcPr>
            <w:tcW w:w="2409" w:type="dxa"/>
            <w:vAlign w:val="center"/>
          </w:tcPr>
          <w:p w14:paraId="0ACA4C60" w14:textId="77777777" w:rsidR="00C07A7F" w:rsidRPr="00855854" w:rsidRDefault="00C07A7F" w:rsidP="00C01F61">
            <w:pPr>
              <w:jc w:val="center"/>
              <w:rPr>
                <w:sz w:val="20"/>
                <w:szCs w:val="20"/>
              </w:rPr>
            </w:pPr>
          </w:p>
        </w:tc>
      </w:tr>
      <w:tr w:rsidR="00ED4566" w:rsidRPr="00855854" w14:paraId="6DBF0964" w14:textId="77777777" w:rsidTr="00C07A7F">
        <w:tc>
          <w:tcPr>
            <w:tcW w:w="596" w:type="dxa"/>
            <w:vAlign w:val="center"/>
          </w:tcPr>
          <w:p w14:paraId="281F0758" w14:textId="62B8E5D3" w:rsidR="00ED4566" w:rsidRPr="00855854" w:rsidRDefault="00ED4566" w:rsidP="00C01F61">
            <w:pPr>
              <w:widowControl w:val="0"/>
              <w:autoSpaceDE w:val="0"/>
              <w:autoSpaceDN w:val="0"/>
              <w:adjustRightInd w:val="0"/>
              <w:jc w:val="center"/>
              <w:rPr>
                <w:sz w:val="20"/>
                <w:szCs w:val="20"/>
              </w:rPr>
            </w:pPr>
            <w:r w:rsidRPr="00855854">
              <w:rPr>
                <w:sz w:val="20"/>
                <w:szCs w:val="20"/>
              </w:rPr>
              <w:t>1</w:t>
            </w:r>
          </w:p>
        </w:tc>
        <w:tc>
          <w:tcPr>
            <w:tcW w:w="567" w:type="dxa"/>
            <w:vAlign w:val="center"/>
          </w:tcPr>
          <w:p w14:paraId="496971AB" w14:textId="70A1ECFF" w:rsidR="00ED4566" w:rsidRPr="00855854" w:rsidRDefault="00C07A7F" w:rsidP="00C01F61">
            <w:pPr>
              <w:widowControl w:val="0"/>
              <w:autoSpaceDE w:val="0"/>
              <w:autoSpaceDN w:val="0"/>
              <w:adjustRightInd w:val="0"/>
              <w:jc w:val="center"/>
              <w:rPr>
                <w:sz w:val="20"/>
                <w:szCs w:val="20"/>
              </w:rPr>
            </w:pPr>
            <w:r w:rsidRPr="00855854">
              <w:rPr>
                <w:sz w:val="20"/>
                <w:szCs w:val="20"/>
              </w:rPr>
              <w:t>1</w:t>
            </w:r>
          </w:p>
        </w:tc>
        <w:tc>
          <w:tcPr>
            <w:tcW w:w="1600" w:type="dxa"/>
            <w:vAlign w:val="center"/>
          </w:tcPr>
          <w:p w14:paraId="5CF89E16" w14:textId="77777777" w:rsidR="00ED4566" w:rsidRPr="00855854" w:rsidRDefault="00ED4566" w:rsidP="00C01F61">
            <w:pPr>
              <w:jc w:val="center"/>
              <w:rPr>
                <w:sz w:val="20"/>
                <w:szCs w:val="20"/>
              </w:rPr>
            </w:pPr>
            <w:r w:rsidRPr="00855854">
              <w:rPr>
                <w:sz w:val="20"/>
                <w:szCs w:val="20"/>
              </w:rPr>
              <w:t xml:space="preserve">Текущий </w:t>
            </w:r>
          </w:p>
          <w:p w14:paraId="6D3A7786" w14:textId="48D598B8" w:rsidR="00ED4566" w:rsidRPr="00855854" w:rsidRDefault="00ED4566" w:rsidP="00C01F61">
            <w:pPr>
              <w:jc w:val="center"/>
              <w:rPr>
                <w:sz w:val="20"/>
                <w:szCs w:val="20"/>
              </w:rPr>
            </w:pPr>
            <w:r w:rsidRPr="00855854">
              <w:rPr>
                <w:sz w:val="20"/>
                <w:szCs w:val="20"/>
              </w:rPr>
              <w:t>контроль</w:t>
            </w:r>
          </w:p>
        </w:tc>
        <w:tc>
          <w:tcPr>
            <w:tcW w:w="3403" w:type="dxa"/>
            <w:vAlign w:val="center"/>
          </w:tcPr>
          <w:p w14:paraId="770837AD" w14:textId="0051C346" w:rsidR="00ED4566" w:rsidRPr="00855854" w:rsidRDefault="00ED4566" w:rsidP="00C01F61">
            <w:pPr>
              <w:widowControl w:val="0"/>
              <w:autoSpaceDE w:val="0"/>
              <w:autoSpaceDN w:val="0"/>
              <w:adjustRightInd w:val="0"/>
              <w:ind w:left="30" w:right="30"/>
              <w:jc w:val="both"/>
              <w:rPr>
                <w:sz w:val="20"/>
                <w:szCs w:val="20"/>
              </w:rPr>
            </w:pPr>
            <w:r w:rsidRPr="00855854">
              <w:rPr>
                <w:sz w:val="20"/>
                <w:szCs w:val="20"/>
              </w:rPr>
              <w:t>1.1 Цели, задачи, информационное обеспечение и инструментарий анализа финансово-хозяйственной деятельности</w:t>
            </w:r>
          </w:p>
        </w:tc>
        <w:tc>
          <w:tcPr>
            <w:tcW w:w="1518" w:type="dxa"/>
            <w:vAlign w:val="center"/>
          </w:tcPr>
          <w:p w14:paraId="114CEC8D" w14:textId="3DDCB12A" w:rsidR="00ED4566" w:rsidRPr="00855854" w:rsidRDefault="00ED4566" w:rsidP="00C01F61">
            <w:pPr>
              <w:widowControl w:val="0"/>
              <w:autoSpaceDE w:val="0"/>
              <w:autoSpaceDN w:val="0"/>
              <w:adjustRightInd w:val="0"/>
              <w:jc w:val="center"/>
              <w:rPr>
                <w:bCs/>
                <w:sz w:val="20"/>
                <w:szCs w:val="20"/>
              </w:rPr>
            </w:pPr>
            <w:r w:rsidRPr="00855854">
              <w:rPr>
                <w:sz w:val="20"/>
                <w:szCs w:val="20"/>
              </w:rPr>
              <w:t>УК-1.1</w:t>
            </w:r>
          </w:p>
        </w:tc>
        <w:tc>
          <w:tcPr>
            <w:tcW w:w="2409" w:type="dxa"/>
            <w:vAlign w:val="center"/>
          </w:tcPr>
          <w:p w14:paraId="4F1B84B6" w14:textId="133B4B2C" w:rsidR="00ED4566" w:rsidRPr="00855854" w:rsidRDefault="00C01F61" w:rsidP="00C01F61">
            <w:pPr>
              <w:jc w:val="center"/>
              <w:rPr>
                <w:sz w:val="20"/>
                <w:szCs w:val="20"/>
              </w:rPr>
            </w:pPr>
            <w:r w:rsidRPr="00855854">
              <w:rPr>
                <w:sz w:val="20"/>
                <w:szCs w:val="20"/>
              </w:rPr>
              <w:t>Задачи реконструктивного уровня</w:t>
            </w:r>
            <w:r w:rsidR="00713819" w:rsidRPr="00855854">
              <w:rPr>
                <w:sz w:val="20"/>
                <w:szCs w:val="20"/>
              </w:rPr>
              <w:t xml:space="preserve"> (письменно)</w:t>
            </w:r>
          </w:p>
        </w:tc>
      </w:tr>
      <w:tr w:rsidR="00ED4566" w:rsidRPr="00855854" w14:paraId="387A6CB0" w14:textId="77777777" w:rsidTr="00C07A7F">
        <w:tc>
          <w:tcPr>
            <w:tcW w:w="596" w:type="dxa"/>
            <w:vAlign w:val="center"/>
          </w:tcPr>
          <w:p w14:paraId="54D821E9" w14:textId="6A55B82D" w:rsidR="00ED4566" w:rsidRPr="00855854" w:rsidRDefault="00ED4566" w:rsidP="00C01F61">
            <w:pPr>
              <w:widowControl w:val="0"/>
              <w:autoSpaceDE w:val="0"/>
              <w:autoSpaceDN w:val="0"/>
              <w:adjustRightInd w:val="0"/>
              <w:jc w:val="center"/>
              <w:rPr>
                <w:sz w:val="20"/>
                <w:szCs w:val="20"/>
              </w:rPr>
            </w:pPr>
            <w:r w:rsidRPr="00855854">
              <w:rPr>
                <w:sz w:val="20"/>
                <w:szCs w:val="20"/>
              </w:rPr>
              <w:lastRenderedPageBreak/>
              <w:t>2</w:t>
            </w:r>
          </w:p>
        </w:tc>
        <w:tc>
          <w:tcPr>
            <w:tcW w:w="567" w:type="dxa"/>
            <w:vAlign w:val="center"/>
          </w:tcPr>
          <w:p w14:paraId="0299C6BC" w14:textId="0F0DDF96" w:rsidR="00ED4566" w:rsidRPr="00855854" w:rsidRDefault="00C07A7F" w:rsidP="00C01F61">
            <w:pPr>
              <w:widowControl w:val="0"/>
              <w:autoSpaceDE w:val="0"/>
              <w:autoSpaceDN w:val="0"/>
              <w:adjustRightInd w:val="0"/>
              <w:jc w:val="center"/>
              <w:rPr>
                <w:sz w:val="20"/>
                <w:szCs w:val="20"/>
              </w:rPr>
            </w:pPr>
            <w:r w:rsidRPr="00855854">
              <w:rPr>
                <w:sz w:val="20"/>
                <w:szCs w:val="20"/>
              </w:rPr>
              <w:t>2</w:t>
            </w:r>
          </w:p>
        </w:tc>
        <w:tc>
          <w:tcPr>
            <w:tcW w:w="1600" w:type="dxa"/>
          </w:tcPr>
          <w:p w14:paraId="1BDE5137" w14:textId="77777777" w:rsidR="00ED4566" w:rsidRPr="00855854" w:rsidRDefault="00ED4566" w:rsidP="00C01F61">
            <w:pPr>
              <w:jc w:val="center"/>
              <w:rPr>
                <w:sz w:val="20"/>
                <w:szCs w:val="20"/>
              </w:rPr>
            </w:pPr>
            <w:r w:rsidRPr="00855854">
              <w:rPr>
                <w:sz w:val="20"/>
                <w:szCs w:val="20"/>
              </w:rPr>
              <w:t xml:space="preserve">Текущий </w:t>
            </w:r>
          </w:p>
          <w:p w14:paraId="6069BAAA" w14:textId="3ADE6653" w:rsidR="00ED4566" w:rsidRPr="00855854" w:rsidRDefault="00ED4566" w:rsidP="00C01F61">
            <w:pPr>
              <w:jc w:val="center"/>
              <w:rPr>
                <w:sz w:val="20"/>
                <w:szCs w:val="20"/>
              </w:rPr>
            </w:pPr>
            <w:r w:rsidRPr="00855854">
              <w:rPr>
                <w:sz w:val="20"/>
                <w:szCs w:val="20"/>
              </w:rPr>
              <w:t>контроль</w:t>
            </w:r>
          </w:p>
        </w:tc>
        <w:tc>
          <w:tcPr>
            <w:tcW w:w="3403" w:type="dxa"/>
            <w:vAlign w:val="center"/>
          </w:tcPr>
          <w:p w14:paraId="532AF795" w14:textId="34A40412" w:rsidR="00ED4566" w:rsidRPr="00855854" w:rsidRDefault="00ED4566" w:rsidP="00C01F61">
            <w:pPr>
              <w:jc w:val="both"/>
              <w:rPr>
                <w:sz w:val="20"/>
                <w:szCs w:val="20"/>
              </w:rPr>
            </w:pPr>
            <w:r w:rsidRPr="00855854">
              <w:rPr>
                <w:sz w:val="20"/>
                <w:szCs w:val="20"/>
              </w:rPr>
              <w:t>1.2 Статистические и экономико-математические методы проведения анализа финансово-хозяйственной деятельности</w:t>
            </w:r>
          </w:p>
        </w:tc>
        <w:tc>
          <w:tcPr>
            <w:tcW w:w="1518" w:type="dxa"/>
            <w:vAlign w:val="center"/>
          </w:tcPr>
          <w:p w14:paraId="3268E838" w14:textId="568578C4" w:rsidR="00ED4566" w:rsidRPr="00855854" w:rsidRDefault="00ED4566" w:rsidP="00C01F61">
            <w:pPr>
              <w:jc w:val="center"/>
              <w:rPr>
                <w:sz w:val="20"/>
                <w:szCs w:val="20"/>
              </w:rPr>
            </w:pPr>
            <w:r w:rsidRPr="00855854">
              <w:rPr>
                <w:sz w:val="20"/>
                <w:szCs w:val="20"/>
              </w:rPr>
              <w:t>УК-1.1</w:t>
            </w:r>
          </w:p>
        </w:tc>
        <w:tc>
          <w:tcPr>
            <w:tcW w:w="2409" w:type="dxa"/>
            <w:vAlign w:val="center"/>
          </w:tcPr>
          <w:p w14:paraId="7DA1850E" w14:textId="3569D5B7" w:rsidR="00ED4566" w:rsidRPr="00855854" w:rsidRDefault="00C01F61" w:rsidP="00C01F61">
            <w:pPr>
              <w:jc w:val="center"/>
              <w:rPr>
                <w:sz w:val="20"/>
                <w:szCs w:val="20"/>
              </w:rPr>
            </w:pPr>
            <w:r w:rsidRPr="00855854">
              <w:rPr>
                <w:sz w:val="20"/>
                <w:szCs w:val="20"/>
              </w:rPr>
              <w:t>Задачи реконструктивного уровня (письменно)</w:t>
            </w:r>
          </w:p>
        </w:tc>
      </w:tr>
      <w:tr w:rsidR="00ED4566" w:rsidRPr="00855854" w14:paraId="6410D0A3" w14:textId="77777777" w:rsidTr="00C07A7F">
        <w:tc>
          <w:tcPr>
            <w:tcW w:w="596" w:type="dxa"/>
            <w:vAlign w:val="center"/>
          </w:tcPr>
          <w:p w14:paraId="7277FDA0" w14:textId="75877F18" w:rsidR="00ED4566" w:rsidRPr="00855854" w:rsidRDefault="00ED4566" w:rsidP="00C01F61">
            <w:pPr>
              <w:widowControl w:val="0"/>
              <w:autoSpaceDE w:val="0"/>
              <w:autoSpaceDN w:val="0"/>
              <w:adjustRightInd w:val="0"/>
              <w:jc w:val="center"/>
              <w:rPr>
                <w:sz w:val="20"/>
                <w:szCs w:val="20"/>
              </w:rPr>
            </w:pPr>
            <w:r w:rsidRPr="00855854">
              <w:rPr>
                <w:sz w:val="20"/>
                <w:szCs w:val="20"/>
              </w:rPr>
              <w:t>3</w:t>
            </w:r>
          </w:p>
        </w:tc>
        <w:tc>
          <w:tcPr>
            <w:tcW w:w="567" w:type="dxa"/>
            <w:vAlign w:val="center"/>
          </w:tcPr>
          <w:p w14:paraId="0049DFBC" w14:textId="2247352B" w:rsidR="00ED4566" w:rsidRPr="00855854" w:rsidRDefault="00C07A7F" w:rsidP="00C01F61">
            <w:pPr>
              <w:widowControl w:val="0"/>
              <w:autoSpaceDE w:val="0"/>
              <w:autoSpaceDN w:val="0"/>
              <w:adjustRightInd w:val="0"/>
              <w:jc w:val="center"/>
              <w:rPr>
                <w:sz w:val="20"/>
                <w:szCs w:val="20"/>
              </w:rPr>
            </w:pPr>
            <w:r w:rsidRPr="00855854">
              <w:rPr>
                <w:sz w:val="20"/>
                <w:szCs w:val="20"/>
              </w:rPr>
              <w:t>3</w:t>
            </w:r>
          </w:p>
        </w:tc>
        <w:tc>
          <w:tcPr>
            <w:tcW w:w="1600" w:type="dxa"/>
          </w:tcPr>
          <w:p w14:paraId="37558642" w14:textId="77777777" w:rsidR="00ED4566" w:rsidRPr="00855854" w:rsidRDefault="00ED4566" w:rsidP="00C01F61">
            <w:pPr>
              <w:jc w:val="center"/>
              <w:rPr>
                <w:sz w:val="20"/>
                <w:szCs w:val="20"/>
              </w:rPr>
            </w:pPr>
            <w:r w:rsidRPr="00855854">
              <w:rPr>
                <w:sz w:val="20"/>
                <w:szCs w:val="20"/>
              </w:rPr>
              <w:t xml:space="preserve">Текущий </w:t>
            </w:r>
          </w:p>
          <w:p w14:paraId="2D18E579" w14:textId="670C612D" w:rsidR="00ED4566" w:rsidRPr="00855854" w:rsidRDefault="00ED4566" w:rsidP="00C01F61">
            <w:pPr>
              <w:jc w:val="center"/>
              <w:rPr>
                <w:sz w:val="20"/>
                <w:szCs w:val="20"/>
              </w:rPr>
            </w:pPr>
            <w:r w:rsidRPr="00855854">
              <w:rPr>
                <w:sz w:val="20"/>
                <w:szCs w:val="20"/>
              </w:rPr>
              <w:t>контроль</w:t>
            </w:r>
          </w:p>
        </w:tc>
        <w:tc>
          <w:tcPr>
            <w:tcW w:w="3403" w:type="dxa"/>
            <w:vAlign w:val="center"/>
          </w:tcPr>
          <w:p w14:paraId="2F2812F3" w14:textId="5E5C3CDA" w:rsidR="00ED4566" w:rsidRPr="00855854" w:rsidRDefault="00214C5C" w:rsidP="00C01F61">
            <w:pPr>
              <w:jc w:val="both"/>
              <w:rPr>
                <w:sz w:val="20"/>
                <w:szCs w:val="20"/>
              </w:rPr>
            </w:pPr>
            <w:r w:rsidRPr="00855854">
              <w:rPr>
                <w:sz w:val="20"/>
                <w:szCs w:val="20"/>
              </w:rPr>
              <w:t xml:space="preserve">1.3 </w:t>
            </w:r>
            <w:r w:rsidR="00ED4566" w:rsidRPr="00855854">
              <w:rPr>
                <w:sz w:val="20"/>
                <w:szCs w:val="20"/>
              </w:rPr>
              <w:t>Система и методология комплексного анализа финансово-хозяйственной деятельности в цифровой экономике</w:t>
            </w:r>
          </w:p>
        </w:tc>
        <w:tc>
          <w:tcPr>
            <w:tcW w:w="1518" w:type="dxa"/>
            <w:vAlign w:val="center"/>
          </w:tcPr>
          <w:p w14:paraId="2F6BBAC9" w14:textId="5976CF3E" w:rsidR="00ED4566" w:rsidRPr="00855854" w:rsidRDefault="00ED4566" w:rsidP="00C01F61">
            <w:pPr>
              <w:jc w:val="center"/>
              <w:rPr>
                <w:sz w:val="20"/>
                <w:szCs w:val="20"/>
              </w:rPr>
            </w:pPr>
            <w:r w:rsidRPr="00855854">
              <w:rPr>
                <w:sz w:val="20"/>
                <w:szCs w:val="20"/>
              </w:rPr>
              <w:t>УК-1.1</w:t>
            </w:r>
          </w:p>
        </w:tc>
        <w:tc>
          <w:tcPr>
            <w:tcW w:w="2409" w:type="dxa"/>
            <w:vAlign w:val="center"/>
          </w:tcPr>
          <w:p w14:paraId="52E987EF" w14:textId="45F8DE30" w:rsidR="00ED4566" w:rsidRPr="00855854" w:rsidRDefault="00713819" w:rsidP="00C01F61">
            <w:pPr>
              <w:jc w:val="center"/>
              <w:rPr>
                <w:sz w:val="20"/>
                <w:szCs w:val="20"/>
              </w:rPr>
            </w:pPr>
            <w:r w:rsidRPr="00855854">
              <w:rPr>
                <w:sz w:val="20"/>
                <w:szCs w:val="20"/>
              </w:rPr>
              <w:t>Собеседование (устно)</w:t>
            </w:r>
          </w:p>
        </w:tc>
      </w:tr>
      <w:tr w:rsidR="00C07A7F" w:rsidRPr="00855854" w14:paraId="4784AB52" w14:textId="77777777" w:rsidTr="00214B50">
        <w:tc>
          <w:tcPr>
            <w:tcW w:w="596" w:type="dxa"/>
            <w:vAlign w:val="center"/>
          </w:tcPr>
          <w:p w14:paraId="4BA8667E" w14:textId="778B62E0" w:rsidR="00C07A7F" w:rsidRPr="00855854" w:rsidRDefault="00C07A7F" w:rsidP="00C01F61">
            <w:pPr>
              <w:widowControl w:val="0"/>
              <w:autoSpaceDE w:val="0"/>
              <w:autoSpaceDN w:val="0"/>
              <w:adjustRightInd w:val="0"/>
              <w:jc w:val="center"/>
              <w:rPr>
                <w:sz w:val="20"/>
                <w:szCs w:val="20"/>
              </w:rPr>
            </w:pPr>
          </w:p>
        </w:tc>
        <w:tc>
          <w:tcPr>
            <w:tcW w:w="7088" w:type="dxa"/>
            <w:gridSpan w:val="4"/>
            <w:vAlign w:val="center"/>
          </w:tcPr>
          <w:p w14:paraId="0193D153" w14:textId="2B42F932" w:rsidR="00C07A7F" w:rsidRPr="00855854" w:rsidRDefault="00C07A7F" w:rsidP="00C01F61">
            <w:pPr>
              <w:rPr>
                <w:sz w:val="20"/>
                <w:szCs w:val="20"/>
              </w:rPr>
            </w:pPr>
            <w:r w:rsidRPr="00855854">
              <w:rPr>
                <w:sz w:val="20"/>
                <w:szCs w:val="20"/>
              </w:rPr>
              <w:t xml:space="preserve">Раздел 2. </w:t>
            </w:r>
            <w:r w:rsidRPr="00855854">
              <w:rPr>
                <w:iCs/>
                <w:sz w:val="20"/>
                <w:szCs w:val="20"/>
              </w:rPr>
              <w:t>Методика продвинутого анализа финансово-хозяйственной деятельности</w:t>
            </w:r>
          </w:p>
        </w:tc>
        <w:tc>
          <w:tcPr>
            <w:tcW w:w="2409" w:type="dxa"/>
            <w:vAlign w:val="center"/>
          </w:tcPr>
          <w:p w14:paraId="7D1C736A" w14:textId="240EE023" w:rsidR="00C07A7F" w:rsidRPr="00855854" w:rsidRDefault="00C07A7F" w:rsidP="00C01F61">
            <w:pPr>
              <w:jc w:val="center"/>
              <w:rPr>
                <w:sz w:val="20"/>
                <w:szCs w:val="20"/>
              </w:rPr>
            </w:pPr>
          </w:p>
        </w:tc>
      </w:tr>
      <w:tr w:rsidR="00ED4566" w:rsidRPr="00855854" w14:paraId="1E55DFED" w14:textId="77777777" w:rsidTr="00C07A7F">
        <w:tc>
          <w:tcPr>
            <w:tcW w:w="596" w:type="dxa"/>
            <w:vAlign w:val="center"/>
          </w:tcPr>
          <w:p w14:paraId="47AD4A1F" w14:textId="3D316F79" w:rsidR="00ED4566" w:rsidRPr="00855854" w:rsidRDefault="000B2F48" w:rsidP="00C01F61">
            <w:pPr>
              <w:widowControl w:val="0"/>
              <w:autoSpaceDE w:val="0"/>
              <w:autoSpaceDN w:val="0"/>
              <w:adjustRightInd w:val="0"/>
              <w:jc w:val="center"/>
              <w:rPr>
                <w:sz w:val="20"/>
                <w:szCs w:val="20"/>
              </w:rPr>
            </w:pPr>
            <w:r>
              <w:rPr>
                <w:sz w:val="20"/>
                <w:szCs w:val="20"/>
              </w:rPr>
              <w:t>4</w:t>
            </w:r>
          </w:p>
        </w:tc>
        <w:tc>
          <w:tcPr>
            <w:tcW w:w="567" w:type="dxa"/>
            <w:vAlign w:val="center"/>
          </w:tcPr>
          <w:p w14:paraId="5E015F3A" w14:textId="4D75AC21" w:rsidR="00ED4566" w:rsidRPr="00855854" w:rsidRDefault="00C07A7F" w:rsidP="00C01F61">
            <w:pPr>
              <w:widowControl w:val="0"/>
              <w:autoSpaceDE w:val="0"/>
              <w:autoSpaceDN w:val="0"/>
              <w:adjustRightInd w:val="0"/>
              <w:jc w:val="center"/>
              <w:rPr>
                <w:sz w:val="20"/>
                <w:szCs w:val="20"/>
              </w:rPr>
            </w:pPr>
            <w:r w:rsidRPr="00855854">
              <w:rPr>
                <w:sz w:val="20"/>
                <w:szCs w:val="20"/>
              </w:rPr>
              <w:t>4-</w:t>
            </w:r>
            <w:r w:rsidR="00991307">
              <w:rPr>
                <w:sz w:val="20"/>
                <w:szCs w:val="20"/>
              </w:rPr>
              <w:t>6</w:t>
            </w:r>
          </w:p>
        </w:tc>
        <w:tc>
          <w:tcPr>
            <w:tcW w:w="1600" w:type="dxa"/>
            <w:vAlign w:val="center"/>
          </w:tcPr>
          <w:p w14:paraId="675D14E1" w14:textId="77777777" w:rsidR="00ED4566" w:rsidRPr="00855854" w:rsidRDefault="00ED4566" w:rsidP="00C01F61">
            <w:pPr>
              <w:jc w:val="center"/>
              <w:rPr>
                <w:sz w:val="20"/>
                <w:szCs w:val="20"/>
              </w:rPr>
            </w:pPr>
            <w:r w:rsidRPr="00855854">
              <w:rPr>
                <w:sz w:val="20"/>
                <w:szCs w:val="20"/>
              </w:rPr>
              <w:t xml:space="preserve">Текущий </w:t>
            </w:r>
          </w:p>
          <w:p w14:paraId="75AF1759" w14:textId="2B012E61" w:rsidR="00ED4566" w:rsidRPr="00855854" w:rsidRDefault="00ED4566" w:rsidP="00C01F61">
            <w:pPr>
              <w:jc w:val="center"/>
              <w:rPr>
                <w:sz w:val="20"/>
                <w:szCs w:val="20"/>
              </w:rPr>
            </w:pPr>
            <w:r w:rsidRPr="00855854">
              <w:rPr>
                <w:sz w:val="20"/>
                <w:szCs w:val="20"/>
              </w:rPr>
              <w:t>контроль</w:t>
            </w:r>
          </w:p>
        </w:tc>
        <w:tc>
          <w:tcPr>
            <w:tcW w:w="3403" w:type="dxa"/>
            <w:vAlign w:val="center"/>
          </w:tcPr>
          <w:p w14:paraId="591FA505" w14:textId="1C627423" w:rsidR="00ED4566" w:rsidRPr="00855854" w:rsidRDefault="00ED4566" w:rsidP="00C01F61">
            <w:pPr>
              <w:jc w:val="both"/>
              <w:rPr>
                <w:sz w:val="20"/>
                <w:szCs w:val="20"/>
              </w:rPr>
            </w:pPr>
            <w:r w:rsidRPr="00855854">
              <w:rPr>
                <w:sz w:val="20"/>
                <w:szCs w:val="20"/>
              </w:rPr>
              <w:t xml:space="preserve">2.1 Анализ результатов производственной деятельности </w:t>
            </w:r>
          </w:p>
        </w:tc>
        <w:tc>
          <w:tcPr>
            <w:tcW w:w="1518" w:type="dxa"/>
          </w:tcPr>
          <w:p w14:paraId="7536EF66" w14:textId="77777777" w:rsidR="00ED4566" w:rsidRPr="00855854" w:rsidRDefault="00ED4566" w:rsidP="00C01F61">
            <w:pPr>
              <w:widowControl w:val="0"/>
              <w:autoSpaceDE w:val="0"/>
              <w:autoSpaceDN w:val="0"/>
              <w:adjustRightInd w:val="0"/>
              <w:jc w:val="center"/>
              <w:rPr>
                <w:sz w:val="20"/>
                <w:szCs w:val="20"/>
              </w:rPr>
            </w:pPr>
            <w:r w:rsidRPr="00855854">
              <w:rPr>
                <w:bCs/>
                <w:sz w:val="20"/>
                <w:szCs w:val="20"/>
              </w:rPr>
              <w:t>ОПК-2.1</w:t>
            </w:r>
            <w:r w:rsidRPr="00855854">
              <w:rPr>
                <w:sz w:val="20"/>
                <w:szCs w:val="20"/>
              </w:rPr>
              <w:t xml:space="preserve"> </w:t>
            </w:r>
          </w:p>
          <w:p w14:paraId="578B0314" w14:textId="77777777" w:rsidR="00ED4566" w:rsidRPr="00855854" w:rsidRDefault="00ED4566" w:rsidP="00C01F61">
            <w:pPr>
              <w:widowControl w:val="0"/>
              <w:autoSpaceDE w:val="0"/>
              <w:autoSpaceDN w:val="0"/>
              <w:adjustRightInd w:val="0"/>
              <w:jc w:val="center"/>
              <w:rPr>
                <w:bCs/>
                <w:sz w:val="20"/>
                <w:szCs w:val="20"/>
              </w:rPr>
            </w:pPr>
            <w:r w:rsidRPr="00855854">
              <w:rPr>
                <w:bCs/>
                <w:sz w:val="20"/>
                <w:szCs w:val="20"/>
              </w:rPr>
              <w:t>ОПК-2.2</w:t>
            </w:r>
          </w:p>
          <w:p w14:paraId="681102B3" w14:textId="0B020D2E" w:rsidR="00ED4566" w:rsidRPr="00855854" w:rsidRDefault="00ED4566" w:rsidP="00C01F61">
            <w:pPr>
              <w:jc w:val="center"/>
              <w:rPr>
                <w:sz w:val="20"/>
                <w:szCs w:val="20"/>
              </w:rPr>
            </w:pPr>
            <w:r w:rsidRPr="00855854">
              <w:rPr>
                <w:bCs/>
                <w:sz w:val="20"/>
                <w:szCs w:val="20"/>
              </w:rPr>
              <w:t>ОПК-4.2</w:t>
            </w:r>
          </w:p>
        </w:tc>
        <w:tc>
          <w:tcPr>
            <w:tcW w:w="2409" w:type="dxa"/>
            <w:vAlign w:val="center"/>
          </w:tcPr>
          <w:p w14:paraId="6FA16969" w14:textId="3E93D669" w:rsidR="00ED4566" w:rsidRPr="00855854" w:rsidRDefault="00C01F61" w:rsidP="00C01F61">
            <w:pPr>
              <w:jc w:val="center"/>
              <w:rPr>
                <w:sz w:val="20"/>
                <w:szCs w:val="20"/>
              </w:rPr>
            </w:pPr>
            <w:r w:rsidRPr="00855854">
              <w:rPr>
                <w:sz w:val="20"/>
                <w:szCs w:val="20"/>
              </w:rPr>
              <w:t xml:space="preserve">Задачи реконструктивного </w:t>
            </w:r>
            <w:r w:rsidR="003E4D82" w:rsidRPr="00855854">
              <w:rPr>
                <w:sz w:val="20"/>
                <w:szCs w:val="20"/>
              </w:rPr>
              <w:t>уровня</w:t>
            </w:r>
            <w:r w:rsidRPr="00855854">
              <w:rPr>
                <w:sz w:val="20"/>
                <w:szCs w:val="20"/>
              </w:rPr>
              <w:t xml:space="preserve"> (письменно)</w:t>
            </w:r>
          </w:p>
        </w:tc>
      </w:tr>
      <w:tr w:rsidR="000B2F48" w:rsidRPr="00855854" w14:paraId="551D0819" w14:textId="77777777" w:rsidTr="00C07A7F">
        <w:tc>
          <w:tcPr>
            <w:tcW w:w="596" w:type="dxa"/>
            <w:vAlign w:val="center"/>
          </w:tcPr>
          <w:p w14:paraId="5F7C4776" w14:textId="1EF94396" w:rsidR="000B2F48" w:rsidRPr="00855854" w:rsidRDefault="000B2F48" w:rsidP="000B2F48">
            <w:pPr>
              <w:widowControl w:val="0"/>
              <w:autoSpaceDE w:val="0"/>
              <w:autoSpaceDN w:val="0"/>
              <w:adjustRightInd w:val="0"/>
              <w:jc w:val="center"/>
              <w:rPr>
                <w:sz w:val="20"/>
                <w:szCs w:val="20"/>
              </w:rPr>
            </w:pPr>
            <w:r w:rsidRPr="00855854">
              <w:rPr>
                <w:sz w:val="20"/>
                <w:szCs w:val="20"/>
              </w:rPr>
              <w:t>5</w:t>
            </w:r>
          </w:p>
        </w:tc>
        <w:tc>
          <w:tcPr>
            <w:tcW w:w="567" w:type="dxa"/>
            <w:vAlign w:val="center"/>
          </w:tcPr>
          <w:p w14:paraId="3DCE54D5" w14:textId="348FB90C" w:rsidR="000B2F48" w:rsidRPr="00855854" w:rsidRDefault="00991307" w:rsidP="000B2F48">
            <w:pPr>
              <w:widowControl w:val="0"/>
              <w:autoSpaceDE w:val="0"/>
              <w:autoSpaceDN w:val="0"/>
              <w:adjustRightInd w:val="0"/>
              <w:jc w:val="center"/>
              <w:rPr>
                <w:sz w:val="20"/>
                <w:szCs w:val="20"/>
              </w:rPr>
            </w:pPr>
            <w:r>
              <w:rPr>
                <w:sz w:val="20"/>
                <w:szCs w:val="20"/>
              </w:rPr>
              <w:t>7-8</w:t>
            </w:r>
          </w:p>
        </w:tc>
        <w:tc>
          <w:tcPr>
            <w:tcW w:w="1600" w:type="dxa"/>
            <w:vAlign w:val="center"/>
          </w:tcPr>
          <w:p w14:paraId="04C8EB8D" w14:textId="77777777" w:rsidR="000B2F48" w:rsidRPr="00855854" w:rsidRDefault="000B2F48" w:rsidP="000B2F48">
            <w:pPr>
              <w:jc w:val="center"/>
              <w:rPr>
                <w:sz w:val="20"/>
                <w:szCs w:val="20"/>
              </w:rPr>
            </w:pPr>
            <w:r w:rsidRPr="00855854">
              <w:rPr>
                <w:sz w:val="20"/>
                <w:szCs w:val="20"/>
              </w:rPr>
              <w:t>Текущий</w:t>
            </w:r>
          </w:p>
          <w:p w14:paraId="2F99367D" w14:textId="24204377" w:rsidR="000B2F48" w:rsidRPr="00855854" w:rsidRDefault="000B2F48" w:rsidP="000B2F48">
            <w:pPr>
              <w:jc w:val="center"/>
              <w:rPr>
                <w:sz w:val="20"/>
                <w:szCs w:val="20"/>
              </w:rPr>
            </w:pPr>
            <w:r w:rsidRPr="00855854">
              <w:rPr>
                <w:sz w:val="20"/>
                <w:szCs w:val="20"/>
              </w:rPr>
              <w:t xml:space="preserve"> контроль</w:t>
            </w:r>
          </w:p>
        </w:tc>
        <w:tc>
          <w:tcPr>
            <w:tcW w:w="3403" w:type="dxa"/>
            <w:vAlign w:val="center"/>
          </w:tcPr>
          <w:p w14:paraId="23CC1B59" w14:textId="725A7F92" w:rsidR="000B2F48" w:rsidRPr="00855854" w:rsidRDefault="000B2F48" w:rsidP="000B2F48">
            <w:pPr>
              <w:jc w:val="both"/>
              <w:rPr>
                <w:bCs/>
                <w:sz w:val="20"/>
                <w:szCs w:val="20"/>
              </w:rPr>
            </w:pPr>
            <w:r w:rsidRPr="00855854">
              <w:rPr>
                <w:color w:val="000000"/>
                <w:sz w:val="20"/>
                <w:szCs w:val="20"/>
              </w:rPr>
              <w:t xml:space="preserve">2.2 Анализ финансовых результатов </w:t>
            </w:r>
          </w:p>
        </w:tc>
        <w:tc>
          <w:tcPr>
            <w:tcW w:w="1518" w:type="dxa"/>
          </w:tcPr>
          <w:p w14:paraId="367B7EA7" w14:textId="77777777" w:rsidR="000B2F48" w:rsidRPr="00855854" w:rsidRDefault="000B2F48" w:rsidP="000B2F48">
            <w:pPr>
              <w:widowControl w:val="0"/>
              <w:autoSpaceDE w:val="0"/>
              <w:autoSpaceDN w:val="0"/>
              <w:adjustRightInd w:val="0"/>
              <w:jc w:val="center"/>
              <w:rPr>
                <w:sz w:val="20"/>
                <w:szCs w:val="20"/>
              </w:rPr>
            </w:pPr>
            <w:r w:rsidRPr="00855854">
              <w:rPr>
                <w:bCs/>
                <w:sz w:val="20"/>
                <w:szCs w:val="20"/>
              </w:rPr>
              <w:t>ОПК-2.1</w:t>
            </w:r>
            <w:r w:rsidRPr="00855854">
              <w:rPr>
                <w:sz w:val="20"/>
                <w:szCs w:val="20"/>
              </w:rPr>
              <w:t xml:space="preserve"> </w:t>
            </w:r>
          </w:p>
          <w:p w14:paraId="3AB692CD" w14:textId="77777777" w:rsidR="000B2F48" w:rsidRPr="00855854" w:rsidRDefault="000B2F48" w:rsidP="000B2F48">
            <w:pPr>
              <w:widowControl w:val="0"/>
              <w:autoSpaceDE w:val="0"/>
              <w:autoSpaceDN w:val="0"/>
              <w:adjustRightInd w:val="0"/>
              <w:jc w:val="center"/>
              <w:rPr>
                <w:bCs/>
                <w:sz w:val="20"/>
                <w:szCs w:val="20"/>
              </w:rPr>
            </w:pPr>
            <w:r w:rsidRPr="00855854">
              <w:rPr>
                <w:bCs/>
                <w:sz w:val="20"/>
                <w:szCs w:val="20"/>
              </w:rPr>
              <w:t>ОПК-2.2</w:t>
            </w:r>
          </w:p>
          <w:p w14:paraId="46011701" w14:textId="092A9CEA" w:rsidR="000B2F48" w:rsidRPr="00855854" w:rsidRDefault="000B2F48" w:rsidP="000B2F48">
            <w:pPr>
              <w:jc w:val="center"/>
              <w:rPr>
                <w:bCs/>
                <w:sz w:val="20"/>
                <w:szCs w:val="20"/>
              </w:rPr>
            </w:pPr>
            <w:r w:rsidRPr="00855854">
              <w:rPr>
                <w:bCs/>
                <w:sz w:val="20"/>
                <w:szCs w:val="20"/>
              </w:rPr>
              <w:t>ОПК-4.2</w:t>
            </w:r>
          </w:p>
        </w:tc>
        <w:tc>
          <w:tcPr>
            <w:tcW w:w="2409" w:type="dxa"/>
            <w:vAlign w:val="center"/>
          </w:tcPr>
          <w:p w14:paraId="483C873D" w14:textId="0468A123" w:rsidR="000B2F48" w:rsidRPr="00855854" w:rsidRDefault="000B2F48" w:rsidP="000B2F48">
            <w:pPr>
              <w:jc w:val="center"/>
              <w:rPr>
                <w:sz w:val="20"/>
                <w:szCs w:val="20"/>
              </w:rPr>
            </w:pPr>
            <w:r w:rsidRPr="00855854">
              <w:rPr>
                <w:sz w:val="20"/>
                <w:szCs w:val="20"/>
              </w:rPr>
              <w:t>Задачи реконструктивного и творческого уровней (письменно)</w:t>
            </w:r>
          </w:p>
        </w:tc>
      </w:tr>
      <w:tr w:rsidR="000B2F48" w:rsidRPr="00855854" w14:paraId="74D6F820" w14:textId="77777777" w:rsidTr="00C07A7F">
        <w:tc>
          <w:tcPr>
            <w:tcW w:w="596" w:type="dxa"/>
            <w:vAlign w:val="center"/>
          </w:tcPr>
          <w:p w14:paraId="55CC9839" w14:textId="5BA28FD5" w:rsidR="000B2F48" w:rsidRPr="00855854" w:rsidRDefault="000B2F48" w:rsidP="000B2F48">
            <w:pPr>
              <w:widowControl w:val="0"/>
              <w:autoSpaceDE w:val="0"/>
              <w:autoSpaceDN w:val="0"/>
              <w:adjustRightInd w:val="0"/>
              <w:jc w:val="center"/>
              <w:rPr>
                <w:sz w:val="20"/>
                <w:szCs w:val="20"/>
              </w:rPr>
            </w:pPr>
            <w:r w:rsidRPr="00855854">
              <w:rPr>
                <w:sz w:val="20"/>
                <w:szCs w:val="20"/>
              </w:rPr>
              <w:t>6</w:t>
            </w:r>
          </w:p>
        </w:tc>
        <w:tc>
          <w:tcPr>
            <w:tcW w:w="567" w:type="dxa"/>
            <w:vAlign w:val="center"/>
          </w:tcPr>
          <w:p w14:paraId="24F8A730" w14:textId="0D6A9A05" w:rsidR="000B2F48" w:rsidRPr="00855854" w:rsidRDefault="00991307" w:rsidP="000B2F48">
            <w:pPr>
              <w:widowControl w:val="0"/>
              <w:autoSpaceDE w:val="0"/>
              <w:autoSpaceDN w:val="0"/>
              <w:adjustRightInd w:val="0"/>
              <w:jc w:val="center"/>
              <w:rPr>
                <w:sz w:val="20"/>
                <w:szCs w:val="20"/>
              </w:rPr>
            </w:pPr>
            <w:r>
              <w:rPr>
                <w:sz w:val="20"/>
                <w:szCs w:val="20"/>
              </w:rPr>
              <w:t>9-10</w:t>
            </w:r>
          </w:p>
        </w:tc>
        <w:tc>
          <w:tcPr>
            <w:tcW w:w="1600" w:type="dxa"/>
            <w:vAlign w:val="center"/>
          </w:tcPr>
          <w:p w14:paraId="003FA16B" w14:textId="77777777" w:rsidR="000B2F48" w:rsidRPr="00855854" w:rsidRDefault="000B2F48" w:rsidP="000B2F48">
            <w:pPr>
              <w:jc w:val="center"/>
              <w:rPr>
                <w:sz w:val="20"/>
                <w:szCs w:val="20"/>
              </w:rPr>
            </w:pPr>
            <w:r w:rsidRPr="00855854">
              <w:rPr>
                <w:sz w:val="20"/>
                <w:szCs w:val="20"/>
              </w:rPr>
              <w:t xml:space="preserve">Текущий </w:t>
            </w:r>
          </w:p>
          <w:p w14:paraId="7232A62A" w14:textId="450F8A76" w:rsidR="000B2F48" w:rsidRPr="00855854" w:rsidRDefault="000B2F48" w:rsidP="000B2F48">
            <w:pPr>
              <w:jc w:val="center"/>
              <w:rPr>
                <w:sz w:val="20"/>
                <w:szCs w:val="20"/>
              </w:rPr>
            </w:pPr>
            <w:r w:rsidRPr="00855854">
              <w:rPr>
                <w:sz w:val="20"/>
                <w:szCs w:val="20"/>
              </w:rPr>
              <w:t>контроль</w:t>
            </w:r>
          </w:p>
        </w:tc>
        <w:tc>
          <w:tcPr>
            <w:tcW w:w="3403" w:type="dxa"/>
            <w:vAlign w:val="center"/>
          </w:tcPr>
          <w:p w14:paraId="1C1D8F46" w14:textId="534F7D3E" w:rsidR="000B2F48" w:rsidRPr="00855854" w:rsidRDefault="000B2F48" w:rsidP="000B2F48">
            <w:pPr>
              <w:jc w:val="both"/>
              <w:rPr>
                <w:bCs/>
                <w:sz w:val="20"/>
                <w:szCs w:val="20"/>
              </w:rPr>
            </w:pPr>
            <w:r w:rsidRPr="00855854">
              <w:rPr>
                <w:sz w:val="20"/>
                <w:szCs w:val="20"/>
              </w:rPr>
              <w:t>2.3 Анализ финансового состояния</w:t>
            </w:r>
          </w:p>
        </w:tc>
        <w:tc>
          <w:tcPr>
            <w:tcW w:w="1518" w:type="dxa"/>
          </w:tcPr>
          <w:p w14:paraId="1F93A6D0" w14:textId="77777777" w:rsidR="000B2F48" w:rsidRPr="00855854" w:rsidRDefault="000B2F48" w:rsidP="000B2F48">
            <w:pPr>
              <w:widowControl w:val="0"/>
              <w:autoSpaceDE w:val="0"/>
              <w:autoSpaceDN w:val="0"/>
              <w:adjustRightInd w:val="0"/>
              <w:jc w:val="center"/>
              <w:rPr>
                <w:sz w:val="20"/>
                <w:szCs w:val="20"/>
              </w:rPr>
            </w:pPr>
            <w:r w:rsidRPr="00855854">
              <w:rPr>
                <w:bCs/>
                <w:sz w:val="20"/>
                <w:szCs w:val="20"/>
              </w:rPr>
              <w:t>ОПК-2.1</w:t>
            </w:r>
            <w:r w:rsidRPr="00855854">
              <w:rPr>
                <w:sz w:val="20"/>
                <w:szCs w:val="20"/>
              </w:rPr>
              <w:t xml:space="preserve"> </w:t>
            </w:r>
          </w:p>
          <w:p w14:paraId="7E734AC8" w14:textId="77777777" w:rsidR="000B2F48" w:rsidRPr="00855854" w:rsidRDefault="000B2F48" w:rsidP="000B2F48">
            <w:pPr>
              <w:widowControl w:val="0"/>
              <w:autoSpaceDE w:val="0"/>
              <w:autoSpaceDN w:val="0"/>
              <w:adjustRightInd w:val="0"/>
              <w:jc w:val="center"/>
              <w:rPr>
                <w:bCs/>
                <w:sz w:val="20"/>
                <w:szCs w:val="20"/>
              </w:rPr>
            </w:pPr>
            <w:r w:rsidRPr="00855854">
              <w:rPr>
                <w:bCs/>
                <w:sz w:val="20"/>
                <w:szCs w:val="20"/>
              </w:rPr>
              <w:t>ОПК-2.2</w:t>
            </w:r>
          </w:p>
          <w:p w14:paraId="7B02C742" w14:textId="2808D6F7" w:rsidR="000B2F48" w:rsidRPr="00855854" w:rsidRDefault="000B2F48" w:rsidP="000B2F48">
            <w:pPr>
              <w:jc w:val="center"/>
              <w:rPr>
                <w:bCs/>
                <w:sz w:val="20"/>
                <w:szCs w:val="20"/>
              </w:rPr>
            </w:pPr>
            <w:r w:rsidRPr="00855854">
              <w:rPr>
                <w:bCs/>
                <w:sz w:val="20"/>
                <w:szCs w:val="20"/>
              </w:rPr>
              <w:t>ОПК-4.2</w:t>
            </w:r>
          </w:p>
        </w:tc>
        <w:tc>
          <w:tcPr>
            <w:tcW w:w="2409" w:type="dxa"/>
            <w:vAlign w:val="center"/>
          </w:tcPr>
          <w:p w14:paraId="34A33938" w14:textId="1558566C" w:rsidR="000B2F48" w:rsidRPr="00855854" w:rsidRDefault="000B2F48" w:rsidP="000B2F48">
            <w:pPr>
              <w:jc w:val="center"/>
              <w:rPr>
                <w:sz w:val="20"/>
                <w:szCs w:val="20"/>
              </w:rPr>
            </w:pPr>
            <w:r w:rsidRPr="00855854">
              <w:rPr>
                <w:sz w:val="20"/>
                <w:szCs w:val="20"/>
              </w:rPr>
              <w:t>Задачи реконструктивного и творческого уровней (письменно)</w:t>
            </w:r>
          </w:p>
        </w:tc>
      </w:tr>
      <w:tr w:rsidR="000B2F48" w:rsidRPr="00855854" w14:paraId="627B7228" w14:textId="77777777" w:rsidTr="00C07A7F">
        <w:tc>
          <w:tcPr>
            <w:tcW w:w="596" w:type="dxa"/>
            <w:vAlign w:val="center"/>
          </w:tcPr>
          <w:p w14:paraId="75F9DB35" w14:textId="0674BD04" w:rsidR="000B2F48" w:rsidRPr="00855854" w:rsidRDefault="000B2F48" w:rsidP="000B2F48">
            <w:pPr>
              <w:widowControl w:val="0"/>
              <w:autoSpaceDE w:val="0"/>
              <w:autoSpaceDN w:val="0"/>
              <w:adjustRightInd w:val="0"/>
              <w:jc w:val="center"/>
              <w:rPr>
                <w:sz w:val="20"/>
                <w:szCs w:val="20"/>
              </w:rPr>
            </w:pPr>
            <w:r w:rsidRPr="00855854">
              <w:rPr>
                <w:sz w:val="20"/>
                <w:szCs w:val="20"/>
              </w:rPr>
              <w:t>7</w:t>
            </w:r>
          </w:p>
        </w:tc>
        <w:tc>
          <w:tcPr>
            <w:tcW w:w="567" w:type="dxa"/>
            <w:vAlign w:val="center"/>
          </w:tcPr>
          <w:p w14:paraId="0D5B7C90" w14:textId="2CDCECA0" w:rsidR="000B2F48" w:rsidRPr="00855854" w:rsidRDefault="00991307" w:rsidP="000B2F48">
            <w:pPr>
              <w:widowControl w:val="0"/>
              <w:autoSpaceDE w:val="0"/>
              <w:autoSpaceDN w:val="0"/>
              <w:adjustRightInd w:val="0"/>
              <w:ind w:left="-108" w:right="-108"/>
              <w:jc w:val="center"/>
              <w:rPr>
                <w:sz w:val="20"/>
                <w:szCs w:val="20"/>
              </w:rPr>
            </w:pPr>
            <w:r>
              <w:rPr>
                <w:sz w:val="20"/>
                <w:szCs w:val="20"/>
              </w:rPr>
              <w:t>11</w:t>
            </w:r>
            <w:r w:rsidR="000B2F48" w:rsidRPr="00855854">
              <w:rPr>
                <w:sz w:val="20"/>
                <w:szCs w:val="20"/>
              </w:rPr>
              <w:t>-1</w:t>
            </w:r>
            <w:r>
              <w:rPr>
                <w:sz w:val="20"/>
                <w:szCs w:val="20"/>
              </w:rPr>
              <w:t>2</w:t>
            </w:r>
          </w:p>
        </w:tc>
        <w:tc>
          <w:tcPr>
            <w:tcW w:w="1600" w:type="dxa"/>
            <w:vAlign w:val="center"/>
          </w:tcPr>
          <w:p w14:paraId="7EAB8F57" w14:textId="77777777" w:rsidR="000B2F48" w:rsidRPr="00855854" w:rsidRDefault="000B2F48" w:rsidP="000B2F48">
            <w:pPr>
              <w:jc w:val="center"/>
              <w:rPr>
                <w:sz w:val="20"/>
                <w:szCs w:val="20"/>
              </w:rPr>
            </w:pPr>
            <w:r w:rsidRPr="00855854">
              <w:rPr>
                <w:sz w:val="20"/>
                <w:szCs w:val="20"/>
              </w:rPr>
              <w:t xml:space="preserve">Текущий </w:t>
            </w:r>
          </w:p>
          <w:p w14:paraId="09C660FB" w14:textId="763587E7" w:rsidR="000B2F48" w:rsidRPr="00855854" w:rsidRDefault="000B2F48" w:rsidP="000B2F48">
            <w:pPr>
              <w:jc w:val="center"/>
              <w:rPr>
                <w:sz w:val="20"/>
                <w:szCs w:val="20"/>
              </w:rPr>
            </w:pPr>
            <w:r w:rsidRPr="00855854">
              <w:rPr>
                <w:sz w:val="20"/>
                <w:szCs w:val="20"/>
              </w:rPr>
              <w:t>контроль</w:t>
            </w:r>
          </w:p>
        </w:tc>
        <w:tc>
          <w:tcPr>
            <w:tcW w:w="3403" w:type="dxa"/>
            <w:vAlign w:val="center"/>
          </w:tcPr>
          <w:p w14:paraId="1A83274C" w14:textId="4B116005" w:rsidR="000B2F48" w:rsidRPr="00855854" w:rsidRDefault="000B2F48" w:rsidP="000B2F48">
            <w:pPr>
              <w:jc w:val="both"/>
              <w:rPr>
                <w:sz w:val="20"/>
                <w:szCs w:val="20"/>
              </w:rPr>
            </w:pPr>
            <w:r w:rsidRPr="00855854">
              <w:rPr>
                <w:sz w:val="20"/>
                <w:szCs w:val="20"/>
              </w:rPr>
              <w:t xml:space="preserve">2.4 Анализ затрат на производство и продажу продукции </w:t>
            </w:r>
          </w:p>
        </w:tc>
        <w:tc>
          <w:tcPr>
            <w:tcW w:w="1518" w:type="dxa"/>
          </w:tcPr>
          <w:p w14:paraId="7E362D29" w14:textId="77777777" w:rsidR="000B2F48" w:rsidRPr="00855854" w:rsidRDefault="000B2F48" w:rsidP="000B2F48">
            <w:pPr>
              <w:widowControl w:val="0"/>
              <w:autoSpaceDE w:val="0"/>
              <w:autoSpaceDN w:val="0"/>
              <w:adjustRightInd w:val="0"/>
              <w:jc w:val="center"/>
              <w:rPr>
                <w:sz w:val="20"/>
                <w:szCs w:val="20"/>
              </w:rPr>
            </w:pPr>
            <w:r w:rsidRPr="00855854">
              <w:rPr>
                <w:bCs/>
                <w:sz w:val="20"/>
                <w:szCs w:val="20"/>
              </w:rPr>
              <w:t>ОПК-2.1</w:t>
            </w:r>
            <w:r w:rsidRPr="00855854">
              <w:rPr>
                <w:sz w:val="20"/>
                <w:szCs w:val="20"/>
              </w:rPr>
              <w:t xml:space="preserve"> </w:t>
            </w:r>
          </w:p>
          <w:p w14:paraId="7F6F8164" w14:textId="77777777" w:rsidR="000B2F48" w:rsidRPr="00855854" w:rsidRDefault="000B2F48" w:rsidP="000B2F48">
            <w:pPr>
              <w:widowControl w:val="0"/>
              <w:autoSpaceDE w:val="0"/>
              <w:autoSpaceDN w:val="0"/>
              <w:adjustRightInd w:val="0"/>
              <w:jc w:val="center"/>
              <w:rPr>
                <w:bCs/>
                <w:sz w:val="20"/>
                <w:szCs w:val="20"/>
              </w:rPr>
            </w:pPr>
            <w:r w:rsidRPr="00855854">
              <w:rPr>
                <w:bCs/>
                <w:sz w:val="20"/>
                <w:szCs w:val="20"/>
              </w:rPr>
              <w:t>ОПК-2.2</w:t>
            </w:r>
          </w:p>
          <w:p w14:paraId="4477D23B" w14:textId="73C3D123" w:rsidR="000B2F48" w:rsidRPr="00855854" w:rsidRDefault="000B2F48" w:rsidP="000B2F48">
            <w:pPr>
              <w:jc w:val="center"/>
              <w:rPr>
                <w:sz w:val="20"/>
                <w:szCs w:val="20"/>
              </w:rPr>
            </w:pPr>
            <w:r w:rsidRPr="00855854">
              <w:rPr>
                <w:bCs/>
                <w:sz w:val="20"/>
                <w:szCs w:val="20"/>
              </w:rPr>
              <w:t>ОПК-4.2</w:t>
            </w:r>
          </w:p>
        </w:tc>
        <w:tc>
          <w:tcPr>
            <w:tcW w:w="2409" w:type="dxa"/>
            <w:vAlign w:val="center"/>
          </w:tcPr>
          <w:p w14:paraId="1319DE8D" w14:textId="48326EBA" w:rsidR="000B2F48" w:rsidRPr="00855854" w:rsidRDefault="000B2F48" w:rsidP="000B2F48">
            <w:pPr>
              <w:jc w:val="center"/>
              <w:rPr>
                <w:sz w:val="20"/>
                <w:szCs w:val="20"/>
              </w:rPr>
            </w:pPr>
            <w:r w:rsidRPr="00855854">
              <w:rPr>
                <w:sz w:val="20"/>
                <w:szCs w:val="20"/>
              </w:rPr>
              <w:t>Задачи реконструктивного и творческого уровней (письменно)</w:t>
            </w:r>
          </w:p>
        </w:tc>
      </w:tr>
      <w:tr w:rsidR="000B2F48" w:rsidRPr="00855854" w14:paraId="0916A20D" w14:textId="77777777" w:rsidTr="00C07A7F">
        <w:tc>
          <w:tcPr>
            <w:tcW w:w="596" w:type="dxa"/>
            <w:vAlign w:val="center"/>
          </w:tcPr>
          <w:p w14:paraId="34D74571" w14:textId="478405BD" w:rsidR="000B2F48" w:rsidRPr="00855854" w:rsidRDefault="000B2F48" w:rsidP="000B2F48">
            <w:pPr>
              <w:widowControl w:val="0"/>
              <w:autoSpaceDE w:val="0"/>
              <w:autoSpaceDN w:val="0"/>
              <w:adjustRightInd w:val="0"/>
              <w:jc w:val="center"/>
              <w:rPr>
                <w:sz w:val="20"/>
                <w:szCs w:val="20"/>
              </w:rPr>
            </w:pPr>
            <w:r w:rsidRPr="00855854">
              <w:rPr>
                <w:sz w:val="20"/>
                <w:szCs w:val="20"/>
              </w:rPr>
              <w:t>8</w:t>
            </w:r>
          </w:p>
        </w:tc>
        <w:tc>
          <w:tcPr>
            <w:tcW w:w="567" w:type="dxa"/>
            <w:vAlign w:val="center"/>
          </w:tcPr>
          <w:p w14:paraId="418FE2E2" w14:textId="607D538D" w:rsidR="000B2F48" w:rsidRPr="00855854" w:rsidRDefault="000B2F48" w:rsidP="000B2F48">
            <w:pPr>
              <w:widowControl w:val="0"/>
              <w:autoSpaceDE w:val="0"/>
              <w:autoSpaceDN w:val="0"/>
              <w:adjustRightInd w:val="0"/>
              <w:ind w:left="-108" w:right="-108"/>
              <w:jc w:val="center"/>
              <w:rPr>
                <w:sz w:val="20"/>
                <w:szCs w:val="20"/>
              </w:rPr>
            </w:pPr>
            <w:r w:rsidRPr="00855854">
              <w:rPr>
                <w:sz w:val="20"/>
                <w:szCs w:val="20"/>
              </w:rPr>
              <w:t>1</w:t>
            </w:r>
            <w:r w:rsidR="00991307">
              <w:rPr>
                <w:sz w:val="20"/>
                <w:szCs w:val="20"/>
              </w:rPr>
              <w:t>3</w:t>
            </w:r>
            <w:r w:rsidRPr="00855854">
              <w:rPr>
                <w:sz w:val="20"/>
                <w:szCs w:val="20"/>
              </w:rPr>
              <w:t>-1</w:t>
            </w:r>
            <w:r w:rsidR="00991307">
              <w:rPr>
                <w:sz w:val="20"/>
                <w:szCs w:val="20"/>
              </w:rPr>
              <w:t>5</w:t>
            </w:r>
          </w:p>
        </w:tc>
        <w:tc>
          <w:tcPr>
            <w:tcW w:w="1600" w:type="dxa"/>
            <w:vAlign w:val="center"/>
          </w:tcPr>
          <w:p w14:paraId="20FDCEC6" w14:textId="77777777" w:rsidR="000B2F48" w:rsidRPr="00855854" w:rsidRDefault="000B2F48" w:rsidP="000B2F48">
            <w:pPr>
              <w:jc w:val="center"/>
              <w:rPr>
                <w:sz w:val="20"/>
                <w:szCs w:val="20"/>
              </w:rPr>
            </w:pPr>
            <w:r w:rsidRPr="00855854">
              <w:rPr>
                <w:sz w:val="20"/>
                <w:szCs w:val="20"/>
              </w:rPr>
              <w:t xml:space="preserve">Текущий </w:t>
            </w:r>
          </w:p>
          <w:p w14:paraId="47FFC1FB" w14:textId="16A70880" w:rsidR="000B2F48" w:rsidRPr="00855854" w:rsidRDefault="000B2F48" w:rsidP="000B2F48">
            <w:pPr>
              <w:jc w:val="center"/>
              <w:rPr>
                <w:sz w:val="20"/>
                <w:szCs w:val="20"/>
              </w:rPr>
            </w:pPr>
            <w:r w:rsidRPr="00855854">
              <w:rPr>
                <w:sz w:val="20"/>
                <w:szCs w:val="20"/>
              </w:rPr>
              <w:t>контроль</w:t>
            </w:r>
          </w:p>
        </w:tc>
        <w:tc>
          <w:tcPr>
            <w:tcW w:w="3403" w:type="dxa"/>
            <w:vAlign w:val="center"/>
          </w:tcPr>
          <w:p w14:paraId="39C197C5" w14:textId="562C8BFE" w:rsidR="000B2F48" w:rsidRPr="00855854" w:rsidRDefault="000B2F48" w:rsidP="000B2F48">
            <w:pPr>
              <w:jc w:val="both"/>
              <w:rPr>
                <w:sz w:val="20"/>
                <w:szCs w:val="20"/>
              </w:rPr>
            </w:pPr>
            <w:r w:rsidRPr="00855854">
              <w:rPr>
                <w:sz w:val="20"/>
                <w:szCs w:val="20"/>
              </w:rPr>
              <w:t xml:space="preserve">2.5 Анализ показателей по труду и системы оплаты труда </w:t>
            </w:r>
          </w:p>
        </w:tc>
        <w:tc>
          <w:tcPr>
            <w:tcW w:w="1518" w:type="dxa"/>
          </w:tcPr>
          <w:p w14:paraId="07E04CDA" w14:textId="77777777" w:rsidR="000B2F48" w:rsidRPr="00855854" w:rsidRDefault="000B2F48" w:rsidP="000B2F48">
            <w:pPr>
              <w:widowControl w:val="0"/>
              <w:autoSpaceDE w:val="0"/>
              <w:autoSpaceDN w:val="0"/>
              <w:adjustRightInd w:val="0"/>
              <w:jc w:val="center"/>
              <w:rPr>
                <w:sz w:val="20"/>
                <w:szCs w:val="20"/>
              </w:rPr>
            </w:pPr>
            <w:r w:rsidRPr="00855854">
              <w:rPr>
                <w:bCs/>
                <w:sz w:val="20"/>
                <w:szCs w:val="20"/>
              </w:rPr>
              <w:t>ОПК-2.1</w:t>
            </w:r>
            <w:r w:rsidRPr="00855854">
              <w:rPr>
                <w:sz w:val="20"/>
                <w:szCs w:val="20"/>
              </w:rPr>
              <w:t xml:space="preserve"> </w:t>
            </w:r>
          </w:p>
          <w:p w14:paraId="42F0EE4F" w14:textId="77777777" w:rsidR="000B2F48" w:rsidRPr="00855854" w:rsidRDefault="000B2F48" w:rsidP="000B2F48">
            <w:pPr>
              <w:widowControl w:val="0"/>
              <w:autoSpaceDE w:val="0"/>
              <w:autoSpaceDN w:val="0"/>
              <w:adjustRightInd w:val="0"/>
              <w:jc w:val="center"/>
              <w:rPr>
                <w:bCs/>
                <w:sz w:val="20"/>
                <w:szCs w:val="20"/>
              </w:rPr>
            </w:pPr>
            <w:r w:rsidRPr="00855854">
              <w:rPr>
                <w:bCs/>
                <w:sz w:val="20"/>
                <w:szCs w:val="20"/>
              </w:rPr>
              <w:t>ОПК-2.2</w:t>
            </w:r>
          </w:p>
          <w:p w14:paraId="3154E21F" w14:textId="2FF31F7F" w:rsidR="000B2F48" w:rsidRPr="00855854" w:rsidRDefault="000B2F48" w:rsidP="000B2F48">
            <w:pPr>
              <w:jc w:val="center"/>
              <w:rPr>
                <w:sz w:val="20"/>
                <w:szCs w:val="20"/>
              </w:rPr>
            </w:pPr>
            <w:r w:rsidRPr="00855854">
              <w:rPr>
                <w:bCs/>
                <w:sz w:val="20"/>
                <w:szCs w:val="20"/>
              </w:rPr>
              <w:t>ОПК-4.2</w:t>
            </w:r>
          </w:p>
        </w:tc>
        <w:tc>
          <w:tcPr>
            <w:tcW w:w="2409" w:type="dxa"/>
            <w:vAlign w:val="center"/>
          </w:tcPr>
          <w:p w14:paraId="207379DC" w14:textId="7FF88EA7" w:rsidR="000B2F48" w:rsidRPr="00855854" w:rsidRDefault="000B2F48" w:rsidP="000B2F48">
            <w:pPr>
              <w:jc w:val="center"/>
              <w:rPr>
                <w:sz w:val="20"/>
                <w:szCs w:val="20"/>
              </w:rPr>
            </w:pPr>
            <w:r w:rsidRPr="00855854">
              <w:rPr>
                <w:sz w:val="20"/>
                <w:szCs w:val="20"/>
              </w:rPr>
              <w:t>Задачи реконструктивного и творческого уровней (письменно)</w:t>
            </w:r>
          </w:p>
        </w:tc>
      </w:tr>
      <w:tr w:rsidR="000B2F48" w:rsidRPr="00855854" w14:paraId="2625317D" w14:textId="77777777" w:rsidTr="00C07A7F">
        <w:tc>
          <w:tcPr>
            <w:tcW w:w="596" w:type="dxa"/>
            <w:vAlign w:val="center"/>
          </w:tcPr>
          <w:p w14:paraId="445377E2" w14:textId="6F9CA1AB" w:rsidR="000B2F48" w:rsidRPr="00855854" w:rsidRDefault="000B2F48" w:rsidP="000B2F48">
            <w:pPr>
              <w:widowControl w:val="0"/>
              <w:autoSpaceDE w:val="0"/>
              <w:autoSpaceDN w:val="0"/>
              <w:adjustRightInd w:val="0"/>
              <w:jc w:val="center"/>
              <w:rPr>
                <w:sz w:val="20"/>
                <w:szCs w:val="20"/>
              </w:rPr>
            </w:pPr>
            <w:r w:rsidRPr="00855854">
              <w:rPr>
                <w:sz w:val="20"/>
                <w:szCs w:val="20"/>
              </w:rPr>
              <w:t>9</w:t>
            </w:r>
          </w:p>
        </w:tc>
        <w:tc>
          <w:tcPr>
            <w:tcW w:w="567" w:type="dxa"/>
            <w:vAlign w:val="center"/>
          </w:tcPr>
          <w:p w14:paraId="512AE48E" w14:textId="51F5C7FE" w:rsidR="000B2F48" w:rsidRPr="00855854" w:rsidRDefault="000B2F48" w:rsidP="000B2F48">
            <w:pPr>
              <w:widowControl w:val="0"/>
              <w:autoSpaceDE w:val="0"/>
              <w:autoSpaceDN w:val="0"/>
              <w:adjustRightInd w:val="0"/>
              <w:jc w:val="center"/>
              <w:rPr>
                <w:sz w:val="20"/>
                <w:szCs w:val="20"/>
              </w:rPr>
            </w:pPr>
            <w:r>
              <w:rPr>
                <w:sz w:val="20"/>
                <w:szCs w:val="20"/>
              </w:rPr>
              <w:t>1</w:t>
            </w:r>
            <w:r w:rsidR="00991307">
              <w:rPr>
                <w:sz w:val="20"/>
                <w:szCs w:val="20"/>
              </w:rPr>
              <w:t>6</w:t>
            </w:r>
            <w:r w:rsidR="005F2D33">
              <w:rPr>
                <w:sz w:val="20"/>
                <w:szCs w:val="20"/>
              </w:rPr>
              <w:t>-17</w:t>
            </w:r>
          </w:p>
        </w:tc>
        <w:tc>
          <w:tcPr>
            <w:tcW w:w="1600" w:type="dxa"/>
            <w:vAlign w:val="center"/>
          </w:tcPr>
          <w:p w14:paraId="14A417E6" w14:textId="77777777" w:rsidR="000B2F48" w:rsidRPr="00855854" w:rsidRDefault="000B2F48" w:rsidP="000B2F48">
            <w:pPr>
              <w:jc w:val="center"/>
              <w:rPr>
                <w:sz w:val="20"/>
                <w:szCs w:val="20"/>
              </w:rPr>
            </w:pPr>
            <w:r w:rsidRPr="00855854">
              <w:rPr>
                <w:sz w:val="20"/>
                <w:szCs w:val="20"/>
              </w:rPr>
              <w:t xml:space="preserve">Промежуточная аттестация – </w:t>
            </w:r>
          </w:p>
          <w:p w14:paraId="758EF20D" w14:textId="6A92967D" w:rsidR="000B2F48" w:rsidRPr="00855854" w:rsidRDefault="000B2F48" w:rsidP="000B2F48">
            <w:pPr>
              <w:jc w:val="center"/>
              <w:rPr>
                <w:sz w:val="20"/>
                <w:szCs w:val="20"/>
              </w:rPr>
            </w:pPr>
            <w:r w:rsidRPr="00855854">
              <w:rPr>
                <w:sz w:val="20"/>
                <w:szCs w:val="20"/>
              </w:rPr>
              <w:t>зачет</w:t>
            </w:r>
          </w:p>
        </w:tc>
        <w:tc>
          <w:tcPr>
            <w:tcW w:w="3403" w:type="dxa"/>
            <w:vAlign w:val="center"/>
          </w:tcPr>
          <w:p w14:paraId="7559C453" w14:textId="63E98116" w:rsidR="000B2F48" w:rsidRPr="00855854" w:rsidRDefault="000B2F48" w:rsidP="000B2F48">
            <w:pPr>
              <w:jc w:val="both"/>
              <w:rPr>
                <w:bCs/>
                <w:sz w:val="20"/>
                <w:szCs w:val="20"/>
              </w:rPr>
            </w:pPr>
            <w:r w:rsidRPr="00855854">
              <w:rPr>
                <w:sz w:val="20"/>
                <w:szCs w:val="20"/>
              </w:rPr>
              <w:t>Разделы 1,2</w:t>
            </w:r>
          </w:p>
        </w:tc>
        <w:tc>
          <w:tcPr>
            <w:tcW w:w="1518" w:type="dxa"/>
            <w:vAlign w:val="center"/>
          </w:tcPr>
          <w:p w14:paraId="0FCDA076" w14:textId="77777777" w:rsidR="000B2F48" w:rsidRPr="00855854" w:rsidRDefault="000B2F48" w:rsidP="000B2F48">
            <w:pPr>
              <w:jc w:val="center"/>
              <w:rPr>
                <w:bCs/>
                <w:sz w:val="20"/>
                <w:szCs w:val="20"/>
              </w:rPr>
            </w:pPr>
            <w:r w:rsidRPr="00855854">
              <w:rPr>
                <w:bCs/>
                <w:sz w:val="20"/>
                <w:szCs w:val="20"/>
              </w:rPr>
              <w:t>УК-1.1</w:t>
            </w:r>
          </w:p>
          <w:p w14:paraId="5E918F87" w14:textId="77777777" w:rsidR="000B2F48" w:rsidRPr="00855854" w:rsidRDefault="000B2F48" w:rsidP="000B2F48">
            <w:pPr>
              <w:jc w:val="center"/>
              <w:rPr>
                <w:bCs/>
                <w:sz w:val="20"/>
                <w:szCs w:val="20"/>
              </w:rPr>
            </w:pPr>
            <w:r w:rsidRPr="00855854">
              <w:rPr>
                <w:bCs/>
                <w:sz w:val="20"/>
                <w:szCs w:val="20"/>
              </w:rPr>
              <w:t>ОПК-2.1</w:t>
            </w:r>
          </w:p>
          <w:p w14:paraId="113C24E2" w14:textId="77777777" w:rsidR="000B2F48" w:rsidRPr="00855854" w:rsidRDefault="000B2F48" w:rsidP="000B2F48">
            <w:pPr>
              <w:jc w:val="center"/>
              <w:rPr>
                <w:bCs/>
                <w:sz w:val="20"/>
                <w:szCs w:val="20"/>
              </w:rPr>
            </w:pPr>
            <w:r w:rsidRPr="00855854">
              <w:rPr>
                <w:bCs/>
                <w:sz w:val="20"/>
                <w:szCs w:val="20"/>
              </w:rPr>
              <w:t>ОПК-2.2</w:t>
            </w:r>
          </w:p>
          <w:p w14:paraId="4B5FA8B9" w14:textId="77777777" w:rsidR="000B2F48" w:rsidRPr="00855854" w:rsidRDefault="000B2F48" w:rsidP="000B2F48">
            <w:pPr>
              <w:jc w:val="center"/>
              <w:rPr>
                <w:sz w:val="20"/>
                <w:szCs w:val="20"/>
              </w:rPr>
            </w:pPr>
            <w:r w:rsidRPr="00855854">
              <w:rPr>
                <w:bCs/>
                <w:sz w:val="20"/>
                <w:szCs w:val="20"/>
              </w:rPr>
              <w:t>ОПК-4.2</w:t>
            </w:r>
          </w:p>
        </w:tc>
        <w:tc>
          <w:tcPr>
            <w:tcW w:w="2409" w:type="dxa"/>
            <w:vAlign w:val="center"/>
          </w:tcPr>
          <w:p w14:paraId="4D5D893E" w14:textId="77777777" w:rsidR="000B2F48" w:rsidRPr="00855854" w:rsidRDefault="000B2F48" w:rsidP="000B2F48">
            <w:pPr>
              <w:widowControl w:val="0"/>
              <w:autoSpaceDE w:val="0"/>
              <w:autoSpaceDN w:val="0"/>
              <w:adjustRightInd w:val="0"/>
              <w:jc w:val="center"/>
              <w:rPr>
                <w:sz w:val="20"/>
                <w:szCs w:val="20"/>
              </w:rPr>
            </w:pPr>
            <w:r w:rsidRPr="00855854">
              <w:rPr>
                <w:sz w:val="20"/>
                <w:szCs w:val="20"/>
              </w:rPr>
              <w:t xml:space="preserve">Тест (компьютерные </w:t>
            </w:r>
          </w:p>
          <w:p w14:paraId="2FD8AB02" w14:textId="19BB9C07" w:rsidR="000B2F48" w:rsidRPr="00855854" w:rsidRDefault="000B2F48" w:rsidP="000B2F48">
            <w:pPr>
              <w:widowControl w:val="0"/>
              <w:autoSpaceDE w:val="0"/>
              <w:autoSpaceDN w:val="0"/>
              <w:adjustRightInd w:val="0"/>
              <w:jc w:val="center"/>
              <w:rPr>
                <w:sz w:val="20"/>
                <w:szCs w:val="20"/>
              </w:rPr>
            </w:pPr>
            <w:r w:rsidRPr="00855854">
              <w:rPr>
                <w:sz w:val="20"/>
                <w:szCs w:val="20"/>
              </w:rPr>
              <w:t>технологии)</w:t>
            </w:r>
          </w:p>
        </w:tc>
      </w:tr>
    </w:tbl>
    <w:p w14:paraId="6A417960" w14:textId="77777777" w:rsidR="00780D84" w:rsidRDefault="00780D84" w:rsidP="003556AA">
      <w:pPr>
        <w:jc w:val="center"/>
        <w:rPr>
          <w:b/>
        </w:rPr>
      </w:pPr>
    </w:p>
    <w:p w14:paraId="3989C1AF" w14:textId="77777777" w:rsidR="005851FC" w:rsidRDefault="005851FC" w:rsidP="003556AA">
      <w:pPr>
        <w:jc w:val="center"/>
        <w:rPr>
          <w:b/>
        </w:rPr>
      </w:pPr>
    </w:p>
    <w:p w14:paraId="63CB8ABE" w14:textId="0788A96B" w:rsidR="003556AA" w:rsidRPr="003556AA" w:rsidRDefault="003556AA" w:rsidP="003556AA">
      <w:pPr>
        <w:jc w:val="center"/>
        <w:rPr>
          <w:b/>
        </w:rPr>
      </w:pPr>
      <w:r w:rsidRPr="003556AA">
        <w:rPr>
          <w:b/>
        </w:rPr>
        <w:t>Описание показателей и критериев оценивания компетенций.</w:t>
      </w:r>
    </w:p>
    <w:p w14:paraId="1296740B" w14:textId="77777777" w:rsidR="003556AA" w:rsidRPr="003556AA" w:rsidRDefault="003556AA" w:rsidP="003556AA">
      <w:pPr>
        <w:jc w:val="center"/>
      </w:pPr>
      <w:r w:rsidRPr="003556AA">
        <w:rPr>
          <w:b/>
        </w:rPr>
        <w:t>Описание шкал оценивания</w:t>
      </w:r>
    </w:p>
    <w:p w14:paraId="505437B6" w14:textId="77777777" w:rsidR="005851FC" w:rsidRDefault="005851FC" w:rsidP="003556AA">
      <w:pPr>
        <w:ind w:firstLine="540"/>
        <w:jc w:val="both"/>
      </w:pPr>
    </w:p>
    <w:p w14:paraId="30EE7561" w14:textId="1FA677F2" w:rsidR="003556AA" w:rsidRPr="003556AA" w:rsidRDefault="003556AA" w:rsidP="003556AA">
      <w:pPr>
        <w:ind w:firstLine="540"/>
        <w:jc w:val="both"/>
      </w:pPr>
      <w:r w:rsidRPr="003556AA">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4719EA99" w14:textId="77777777" w:rsidR="003556AA" w:rsidRPr="003556AA" w:rsidRDefault="003556AA" w:rsidP="003556AA">
      <w:pPr>
        <w:ind w:firstLine="540"/>
        <w:jc w:val="both"/>
      </w:pPr>
      <w:r w:rsidRPr="003556AA">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4F656110" w14:textId="4564A82E" w:rsidR="003556AA" w:rsidRPr="003556AA" w:rsidRDefault="003556AA" w:rsidP="003556AA">
      <w:pPr>
        <w:ind w:firstLine="540"/>
        <w:jc w:val="both"/>
      </w:pPr>
      <w:r w:rsidRPr="003556AA">
        <w:t xml:space="preserve">Перечень оценочных средств, используемых для оценивания компетенций на различных этапах их формирования, а </w:t>
      </w:r>
      <w:r w:rsidR="00713819" w:rsidRPr="003556AA">
        <w:t>также</w:t>
      </w:r>
      <w:r w:rsidRPr="003556AA">
        <w:t xml:space="preserve"> краткая характеристика этих средств приведены в таблице</w:t>
      </w:r>
    </w:p>
    <w:p w14:paraId="7F4991A1" w14:textId="77777777" w:rsidR="003556AA" w:rsidRPr="003556AA" w:rsidRDefault="003556AA" w:rsidP="003556AA">
      <w:pPr>
        <w:ind w:firstLine="540"/>
        <w:jc w:val="both"/>
      </w:pPr>
    </w:p>
    <w:tbl>
      <w:tblPr>
        <w:tblW w:w="10319" w:type="dxa"/>
        <w:tblInd w:w="-5" w:type="dxa"/>
        <w:tblLayout w:type="fixed"/>
        <w:tblLook w:val="01E0" w:firstRow="1" w:lastRow="1" w:firstColumn="1" w:lastColumn="1" w:noHBand="0" w:noVBand="0"/>
      </w:tblPr>
      <w:tblGrid>
        <w:gridCol w:w="426"/>
        <w:gridCol w:w="1955"/>
        <w:gridCol w:w="5983"/>
        <w:gridCol w:w="1955"/>
      </w:tblGrid>
      <w:tr w:rsidR="003556AA" w:rsidRPr="00855854" w14:paraId="5069D17A" w14:textId="77777777" w:rsidTr="00C01F61">
        <w:trPr>
          <w:tblHeader/>
        </w:trPr>
        <w:tc>
          <w:tcPr>
            <w:tcW w:w="426" w:type="dxa"/>
            <w:tcBorders>
              <w:top w:val="single" w:sz="4" w:space="0" w:color="auto"/>
              <w:left w:val="single" w:sz="4" w:space="0" w:color="auto"/>
              <w:bottom w:val="single" w:sz="4" w:space="0" w:color="auto"/>
              <w:right w:val="single" w:sz="4" w:space="0" w:color="auto"/>
            </w:tcBorders>
            <w:vAlign w:val="center"/>
          </w:tcPr>
          <w:p w14:paraId="4464C021" w14:textId="77777777" w:rsidR="003556AA" w:rsidRPr="00855854" w:rsidRDefault="003556AA" w:rsidP="003556AA">
            <w:pPr>
              <w:widowControl w:val="0"/>
              <w:jc w:val="center"/>
              <w:rPr>
                <w:rFonts w:eastAsia="Arial Unicode MS"/>
                <w:color w:val="000000"/>
                <w:sz w:val="20"/>
                <w:szCs w:val="20"/>
              </w:rPr>
            </w:pPr>
            <w:r w:rsidRPr="00855854">
              <w:rPr>
                <w:rFonts w:eastAsia="Arial Unicode MS"/>
                <w:color w:val="000000"/>
                <w:sz w:val="20"/>
                <w:szCs w:val="20"/>
              </w:rPr>
              <w:t>№</w:t>
            </w:r>
          </w:p>
        </w:tc>
        <w:tc>
          <w:tcPr>
            <w:tcW w:w="1955" w:type="dxa"/>
            <w:tcBorders>
              <w:top w:val="single" w:sz="4" w:space="0" w:color="auto"/>
              <w:left w:val="single" w:sz="4" w:space="0" w:color="auto"/>
              <w:bottom w:val="single" w:sz="4" w:space="0" w:color="auto"/>
              <w:right w:val="single" w:sz="4" w:space="0" w:color="auto"/>
            </w:tcBorders>
            <w:vAlign w:val="center"/>
          </w:tcPr>
          <w:p w14:paraId="682B8887" w14:textId="77777777" w:rsidR="003556AA" w:rsidRPr="00855854" w:rsidRDefault="003556AA" w:rsidP="003556AA">
            <w:pPr>
              <w:widowControl w:val="0"/>
              <w:jc w:val="center"/>
              <w:rPr>
                <w:rFonts w:eastAsia="Arial Unicode MS"/>
                <w:color w:val="000000"/>
                <w:sz w:val="20"/>
                <w:szCs w:val="20"/>
              </w:rPr>
            </w:pPr>
            <w:r w:rsidRPr="00855854">
              <w:rPr>
                <w:rFonts w:eastAsia="Arial Unicode MS"/>
                <w:color w:val="000000"/>
                <w:sz w:val="20"/>
                <w:szCs w:val="20"/>
              </w:rPr>
              <w:t>Наименование</w:t>
            </w:r>
          </w:p>
          <w:p w14:paraId="69219B60" w14:textId="77777777" w:rsidR="003556AA" w:rsidRPr="00855854" w:rsidRDefault="003556AA" w:rsidP="003556AA">
            <w:pPr>
              <w:widowControl w:val="0"/>
              <w:jc w:val="center"/>
              <w:rPr>
                <w:rFonts w:eastAsia="Arial Unicode MS"/>
                <w:color w:val="000000"/>
                <w:sz w:val="20"/>
                <w:szCs w:val="20"/>
              </w:rPr>
            </w:pPr>
            <w:r w:rsidRPr="00855854">
              <w:rPr>
                <w:rFonts w:eastAsia="Arial Unicode MS"/>
                <w:color w:val="000000"/>
                <w:sz w:val="20"/>
                <w:szCs w:val="20"/>
              </w:rPr>
              <w:t>оценочного</w:t>
            </w:r>
          </w:p>
          <w:p w14:paraId="4952A723" w14:textId="77777777" w:rsidR="003556AA" w:rsidRPr="00855854" w:rsidRDefault="003556AA" w:rsidP="003556AA">
            <w:pPr>
              <w:widowControl w:val="0"/>
              <w:jc w:val="center"/>
              <w:rPr>
                <w:rFonts w:eastAsia="Arial Unicode MS"/>
                <w:color w:val="000000"/>
                <w:sz w:val="20"/>
                <w:szCs w:val="20"/>
              </w:rPr>
            </w:pPr>
            <w:r w:rsidRPr="00855854">
              <w:rPr>
                <w:rFonts w:eastAsia="Arial Unicode MS"/>
                <w:color w:val="000000"/>
                <w:sz w:val="20"/>
                <w:szCs w:val="20"/>
              </w:rPr>
              <w:t>средства</w:t>
            </w:r>
          </w:p>
        </w:tc>
        <w:tc>
          <w:tcPr>
            <w:tcW w:w="5983" w:type="dxa"/>
            <w:tcBorders>
              <w:top w:val="single" w:sz="4" w:space="0" w:color="auto"/>
              <w:left w:val="single" w:sz="4" w:space="0" w:color="auto"/>
              <w:bottom w:val="single" w:sz="4" w:space="0" w:color="auto"/>
              <w:right w:val="single" w:sz="4" w:space="0" w:color="auto"/>
            </w:tcBorders>
            <w:vAlign w:val="center"/>
          </w:tcPr>
          <w:p w14:paraId="02E2CDD3" w14:textId="77777777" w:rsidR="003556AA" w:rsidRPr="00855854" w:rsidRDefault="003556AA" w:rsidP="003556AA">
            <w:pPr>
              <w:widowControl w:val="0"/>
              <w:jc w:val="center"/>
              <w:rPr>
                <w:rFonts w:eastAsia="Arial Unicode MS"/>
                <w:color w:val="000000"/>
                <w:sz w:val="20"/>
                <w:szCs w:val="20"/>
              </w:rPr>
            </w:pPr>
            <w:r w:rsidRPr="00855854">
              <w:rPr>
                <w:rFonts w:eastAsia="Arial Unicode MS"/>
                <w:color w:val="000000"/>
                <w:sz w:val="20"/>
                <w:szCs w:val="20"/>
              </w:rPr>
              <w:t>Краткая характеристика</w:t>
            </w:r>
          </w:p>
          <w:p w14:paraId="51FEBE8A" w14:textId="77777777" w:rsidR="003556AA" w:rsidRPr="00855854" w:rsidRDefault="003556AA" w:rsidP="003556AA">
            <w:pPr>
              <w:widowControl w:val="0"/>
              <w:jc w:val="center"/>
              <w:rPr>
                <w:rFonts w:eastAsia="Arial Unicode MS"/>
                <w:color w:val="000000"/>
                <w:sz w:val="20"/>
                <w:szCs w:val="20"/>
              </w:rPr>
            </w:pPr>
            <w:r w:rsidRPr="00855854">
              <w:rPr>
                <w:rFonts w:eastAsia="Arial Unicode MS"/>
                <w:color w:val="000000"/>
                <w:sz w:val="20"/>
                <w:szCs w:val="20"/>
              </w:rPr>
              <w:t>оценочного средства</w:t>
            </w:r>
          </w:p>
        </w:tc>
        <w:tc>
          <w:tcPr>
            <w:tcW w:w="1955" w:type="dxa"/>
            <w:tcBorders>
              <w:top w:val="single" w:sz="4" w:space="0" w:color="auto"/>
              <w:left w:val="single" w:sz="4" w:space="0" w:color="auto"/>
              <w:bottom w:val="single" w:sz="4" w:space="0" w:color="auto"/>
              <w:right w:val="single" w:sz="4" w:space="0" w:color="auto"/>
            </w:tcBorders>
            <w:vAlign w:val="center"/>
          </w:tcPr>
          <w:p w14:paraId="34E09864" w14:textId="77777777" w:rsidR="003556AA" w:rsidRPr="00855854" w:rsidRDefault="003556AA" w:rsidP="003556AA">
            <w:pPr>
              <w:widowControl w:val="0"/>
              <w:jc w:val="center"/>
              <w:rPr>
                <w:rFonts w:eastAsia="Arial Unicode MS"/>
                <w:color w:val="000000"/>
                <w:sz w:val="20"/>
                <w:szCs w:val="20"/>
              </w:rPr>
            </w:pPr>
            <w:r w:rsidRPr="00855854">
              <w:rPr>
                <w:rFonts w:eastAsia="Arial Unicode MS"/>
                <w:color w:val="000000"/>
                <w:sz w:val="20"/>
                <w:szCs w:val="20"/>
              </w:rPr>
              <w:t>Представление</w:t>
            </w:r>
          </w:p>
          <w:p w14:paraId="27430028" w14:textId="77777777" w:rsidR="003556AA" w:rsidRPr="00855854" w:rsidRDefault="003556AA" w:rsidP="003556AA">
            <w:pPr>
              <w:widowControl w:val="0"/>
              <w:jc w:val="center"/>
              <w:rPr>
                <w:rFonts w:eastAsia="Arial Unicode MS"/>
                <w:color w:val="000000"/>
                <w:sz w:val="20"/>
                <w:szCs w:val="20"/>
              </w:rPr>
            </w:pPr>
            <w:r w:rsidRPr="00855854">
              <w:rPr>
                <w:rFonts w:eastAsia="Arial Unicode MS"/>
                <w:color w:val="000000"/>
                <w:sz w:val="20"/>
                <w:szCs w:val="20"/>
              </w:rPr>
              <w:t>оценочного средства в ФОС</w:t>
            </w:r>
          </w:p>
        </w:tc>
      </w:tr>
      <w:tr w:rsidR="003556AA" w:rsidRPr="00855854" w14:paraId="5CBBA2C1" w14:textId="77777777" w:rsidTr="00C01F61">
        <w:tc>
          <w:tcPr>
            <w:tcW w:w="426" w:type="dxa"/>
            <w:tcBorders>
              <w:top w:val="single" w:sz="4" w:space="0" w:color="auto"/>
              <w:left w:val="single" w:sz="4" w:space="0" w:color="auto"/>
              <w:bottom w:val="single" w:sz="4" w:space="0" w:color="auto"/>
              <w:right w:val="single" w:sz="4" w:space="0" w:color="auto"/>
            </w:tcBorders>
            <w:vAlign w:val="center"/>
          </w:tcPr>
          <w:p w14:paraId="06961216" w14:textId="77777777" w:rsidR="003556AA" w:rsidRPr="00855854" w:rsidRDefault="003556AA" w:rsidP="003556AA">
            <w:pPr>
              <w:widowControl w:val="0"/>
              <w:jc w:val="center"/>
              <w:rPr>
                <w:rFonts w:eastAsia="Arial Unicode MS"/>
                <w:color w:val="000000"/>
                <w:sz w:val="20"/>
                <w:szCs w:val="20"/>
              </w:rPr>
            </w:pPr>
            <w:r w:rsidRPr="00855854">
              <w:rPr>
                <w:rFonts w:eastAsia="Arial Unicode MS"/>
                <w:color w:val="000000"/>
                <w:sz w:val="20"/>
                <w:szCs w:val="20"/>
              </w:rPr>
              <w:t>1</w:t>
            </w:r>
          </w:p>
        </w:tc>
        <w:tc>
          <w:tcPr>
            <w:tcW w:w="1955" w:type="dxa"/>
            <w:tcBorders>
              <w:top w:val="single" w:sz="4" w:space="0" w:color="auto"/>
              <w:left w:val="single" w:sz="4" w:space="0" w:color="auto"/>
              <w:bottom w:val="single" w:sz="4" w:space="0" w:color="auto"/>
              <w:right w:val="single" w:sz="4" w:space="0" w:color="auto"/>
            </w:tcBorders>
            <w:vAlign w:val="center"/>
          </w:tcPr>
          <w:p w14:paraId="46408486" w14:textId="68473344" w:rsidR="003556AA" w:rsidRPr="00855854" w:rsidRDefault="00C01F61" w:rsidP="003556AA">
            <w:pPr>
              <w:widowControl w:val="0"/>
              <w:jc w:val="center"/>
              <w:rPr>
                <w:rFonts w:eastAsia="Arial Unicode MS"/>
                <w:color w:val="000000"/>
                <w:sz w:val="20"/>
                <w:szCs w:val="20"/>
              </w:rPr>
            </w:pPr>
            <w:r w:rsidRPr="00855854">
              <w:rPr>
                <w:sz w:val="20"/>
                <w:szCs w:val="20"/>
              </w:rPr>
              <w:t>Задачи реконструктивного уровня</w:t>
            </w:r>
          </w:p>
        </w:tc>
        <w:tc>
          <w:tcPr>
            <w:tcW w:w="5983" w:type="dxa"/>
            <w:tcBorders>
              <w:top w:val="single" w:sz="4" w:space="0" w:color="auto"/>
              <w:left w:val="single" w:sz="4" w:space="0" w:color="auto"/>
              <w:bottom w:val="single" w:sz="4" w:space="0" w:color="auto"/>
              <w:right w:val="single" w:sz="4" w:space="0" w:color="auto"/>
            </w:tcBorders>
          </w:tcPr>
          <w:p w14:paraId="67DC4B50" w14:textId="23EDA8A7" w:rsidR="003556AA" w:rsidRPr="00855854" w:rsidRDefault="00C01F61" w:rsidP="003556AA">
            <w:pPr>
              <w:ind w:left="64" w:right="122" w:firstLine="8"/>
              <w:jc w:val="both"/>
              <w:rPr>
                <w:sz w:val="20"/>
                <w:szCs w:val="20"/>
              </w:rPr>
            </w:pPr>
            <w:r w:rsidRPr="00855854">
              <w:rPr>
                <w:sz w:val="20"/>
                <w:szCs w:val="20"/>
              </w:rPr>
              <w:t xml:space="preserve">Средство позволяет </w:t>
            </w:r>
            <w:r w:rsidR="003556AA" w:rsidRPr="00855854">
              <w:rPr>
                <w:sz w:val="20"/>
                <w:szCs w:val="20"/>
              </w:rPr>
              <w:t>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219CE754" w14:textId="2D6CB20B" w:rsidR="003556AA" w:rsidRPr="00855854" w:rsidRDefault="00C01F61" w:rsidP="00C01F61">
            <w:pPr>
              <w:ind w:left="64" w:right="122" w:firstLine="8"/>
              <w:jc w:val="both"/>
              <w:rPr>
                <w:sz w:val="20"/>
                <w:szCs w:val="20"/>
                <w:highlight w:val="yellow"/>
              </w:rPr>
            </w:pPr>
            <w:r w:rsidRPr="00855854">
              <w:rPr>
                <w:sz w:val="20"/>
                <w:szCs w:val="20"/>
              </w:rPr>
              <w:t xml:space="preserve">может быть </w:t>
            </w:r>
            <w:r w:rsidR="003556AA" w:rsidRPr="00855854">
              <w:rPr>
                <w:sz w:val="20"/>
                <w:szCs w:val="20"/>
              </w:rPr>
              <w:t>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3B9BA2A7" w14:textId="3DF72291" w:rsidR="003556AA" w:rsidRPr="00855854" w:rsidRDefault="00713819" w:rsidP="00C07A7F">
            <w:pPr>
              <w:ind w:right="70"/>
              <w:jc w:val="center"/>
              <w:rPr>
                <w:sz w:val="20"/>
                <w:szCs w:val="20"/>
                <w:highlight w:val="yellow"/>
              </w:rPr>
            </w:pPr>
            <w:r w:rsidRPr="00855854">
              <w:rPr>
                <w:sz w:val="20"/>
                <w:szCs w:val="20"/>
              </w:rPr>
              <w:t>Типовые</w:t>
            </w:r>
            <w:r w:rsidR="003556AA" w:rsidRPr="00855854">
              <w:rPr>
                <w:sz w:val="20"/>
                <w:szCs w:val="20"/>
              </w:rPr>
              <w:t xml:space="preserve"> задач</w:t>
            </w:r>
            <w:r w:rsidRPr="00855854">
              <w:rPr>
                <w:sz w:val="20"/>
                <w:szCs w:val="20"/>
              </w:rPr>
              <w:t>и</w:t>
            </w:r>
            <w:r w:rsidR="003556AA" w:rsidRPr="00855854">
              <w:rPr>
                <w:sz w:val="20"/>
                <w:szCs w:val="20"/>
              </w:rPr>
              <w:t xml:space="preserve"> </w:t>
            </w:r>
            <w:r w:rsidRPr="00855854">
              <w:rPr>
                <w:sz w:val="20"/>
                <w:szCs w:val="20"/>
              </w:rPr>
              <w:t>по темам</w:t>
            </w:r>
          </w:p>
        </w:tc>
      </w:tr>
      <w:tr w:rsidR="00C01F61" w:rsidRPr="00855854" w14:paraId="7637B83A" w14:textId="77777777" w:rsidTr="00C01F61">
        <w:tc>
          <w:tcPr>
            <w:tcW w:w="426" w:type="dxa"/>
            <w:tcBorders>
              <w:top w:val="single" w:sz="4" w:space="0" w:color="auto"/>
              <w:left w:val="single" w:sz="4" w:space="0" w:color="auto"/>
              <w:bottom w:val="single" w:sz="4" w:space="0" w:color="auto"/>
              <w:right w:val="single" w:sz="4" w:space="0" w:color="auto"/>
            </w:tcBorders>
            <w:vAlign w:val="center"/>
          </w:tcPr>
          <w:p w14:paraId="36982419" w14:textId="54F385AC" w:rsidR="00C01F61" w:rsidRPr="00855854" w:rsidRDefault="00C01F61" w:rsidP="00C01F61">
            <w:pPr>
              <w:widowControl w:val="0"/>
              <w:jc w:val="center"/>
              <w:rPr>
                <w:rFonts w:eastAsia="Arial Unicode MS"/>
                <w:color w:val="000000"/>
                <w:sz w:val="20"/>
                <w:szCs w:val="20"/>
              </w:rPr>
            </w:pPr>
            <w:r w:rsidRPr="00855854">
              <w:rPr>
                <w:rFonts w:eastAsia="Arial Unicode MS"/>
                <w:color w:val="000000"/>
                <w:sz w:val="20"/>
                <w:szCs w:val="20"/>
              </w:rPr>
              <w:lastRenderedPageBreak/>
              <w:t>2</w:t>
            </w:r>
          </w:p>
        </w:tc>
        <w:tc>
          <w:tcPr>
            <w:tcW w:w="1955" w:type="dxa"/>
            <w:tcBorders>
              <w:top w:val="single" w:sz="4" w:space="0" w:color="auto"/>
              <w:left w:val="single" w:sz="4" w:space="0" w:color="auto"/>
              <w:bottom w:val="single" w:sz="4" w:space="0" w:color="auto"/>
              <w:right w:val="single" w:sz="4" w:space="0" w:color="auto"/>
            </w:tcBorders>
            <w:vAlign w:val="center"/>
          </w:tcPr>
          <w:p w14:paraId="05ADAB6D" w14:textId="783EE8BC" w:rsidR="00C01F61" w:rsidRPr="00855854" w:rsidRDefault="00C01F61" w:rsidP="00C01F61">
            <w:pPr>
              <w:widowControl w:val="0"/>
              <w:jc w:val="center"/>
              <w:rPr>
                <w:sz w:val="20"/>
                <w:szCs w:val="20"/>
              </w:rPr>
            </w:pPr>
            <w:r w:rsidRPr="00855854">
              <w:rPr>
                <w:sz w:val="20"/>
                <w:szCs w:val="20"/>
              </w:rPr>
              <w:t>Задачи творческого уровня</w:t>
            </w:r>
          </w:p>
        </w:tc>
        <w:tc>
          <w:tcPr>
            <w:tcW w:w="5983" w:type="dxa"/>
            <w:tcBorders>
              <w:top w:val="single" w:sz="4" w:space="0" w:color="auto"/>
              <w:left w:val="single" w:sz="4" w:space="0" w:color="auto"/>
              <w:bottom w:val="single" w:sz="4" w:space="0" w:color="auto"/>
              <w:right w:val="single" w:sz="4" w:space="0" w:color="auto"/>
            </w:tcBorders>
          </w:tcPr>
          <w:p w14:paraId="2BECDAFE" w14:textId="0B683311" w:rsidR="00C01F61" w:rsidRPr="00855854" w:rsidRDefault="00C01F61" w:rsidP="00C01F61">
            <w:pPr>
              <w:ind w:left="64" w:right="122" w:firstLine="8"/>
              <w:jc w:val="both"/>
              <w:rPr>
                <w:sz w:val="20"/>
                <w:szCs w:val="20"/>
              </w:rPr>
            </w:pPr>
            <w:r w:rsidRPr="00855854">
              <w:rPr>
                <w:sz w:val="20"/>
                <w:szCs w:val="20"/>
              </w:rPr>
              <w:t>Средство позволяет оценивать и диагностировать умения, интегрировать знания различных областей, аргументировать собственную точку зрения;</w:t>
            </w:r>
          </w:p>
          <w:p w14:paraId="72962DFD" w14:textId="3899FF57" w:rsidR="00C01F61" w:rsidRPr="00855854" w:rsidRDefault="00C01F61" w:rsidP="00C01F61">
            <w:pPr>
              <w:ind w:left="64" w:right="122" w:firstLine="8"/>
              <w:jc w:val="both"/>
              <w:rPr>
                <w:sz w:val="20"/>
                <w:szCs w:val="20"/>
              </w:rPr>
            </w:pPr>
            <w:r w:rsidRPr="00855854">
              <w:rPr>
                <w:sz w:val="20"/>
                <w:szCs w:val="20"/>
              </w:rPr>
              <w:t>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066F485C" w14:textId="6D0E5833" w:rsidR="00C01F61" w:rsidRPr="00855854" w:rsidRDefault="00C01F61" w:rsidP="00C07A7F">
            <w:pPr>
              <w:ind w:right="70"/>
              <w:jc w:val="center"/>
              <w:rPr>
                <w:sz w:val="20"/>
                <w:szCs w:val="20"/>
              </w:rPr>
            </w:pPr>
            <w:r w:rsidRPr="00855854">
              <w:rPr>
                <w:sz w:val="20"/>
                <w:szCs w:val="20"/>
              </w:rPr>
              <w:t>Типовые задачи по темам</w:t>
            </w:r>
          </w:p>
        </w:tc>
      </w:tr>
      <w:tr w:rsidR="00C01F61" w:rsidRPr="00855854" w14:paraId="5689EDFA" w14:textId="77777777" w:rsidTr="00C01F61">
        <w:tc>
          <w:tcPr>
            <w:tcW w:w="426" w:type="dxa"/>
            <w:tcBorders>
              <w:top w:val="single" w:sz="4" w:space="0" w:color="auto"/>
              <w:left w:val="single" w:sz="4" w:space="0" w:color="auto"/>
              <w:bottom w:val="single" w:sz="4" w:space="0" w:color="auto"/>
              <w:right w:val="single" w:sz="4" w:space="0" w:color="auto"/>
            </w:tcBorders>
            <w:vAlign w:val="center"/>
          </w:tcPr>
          <w:p w14:paraId="255FA7E6" w14:textId="023F611E" w:rsidR="00C01F61" w:rsidRPr="00855854" w:rsidRDefault="00C01F61" w:rsidP="00C01F61">
            <w:pPr>
              <w:widowControl w:val="0"/>
              <w:jc w:val="center"/>
              <w:rPr>
                <w:rFonts w:eastAsia="Arial Unicode MS"/>
                <w:color w:val="000000"/>
                <w:sz w:val="20"/>
                <w:szCs w:val="20"/>
              </w:rPr>
            </w:pPr>
            <w:r w:rsidRPr="00855854">
              <w:rPr>
                <w:rFonts w:eastAsia="Arial Unicode MS"/>
                <w:color w:val="000000"/>
                <w:sz w:val="20"/>
                <w:szCs w:val="20"/>
              </w:rPr>
              <w:t>3</w:t>
            </w:r>
          </w:p>
        </w:tc>
        <w:tc>
          <w:tcPr>
            <w:tcW w:w="1955" w:type="dxa"/>
            <w:tcBorders>
              <w:top w:val="single" w:sz="4" w:space="0" w:color="auto"/>
              <w:left w:val="single" w:sz="4" w:space="0" w:color="auto"/>
              <w:bottom w:val="single" w:sz="4" w:space="0" w:color="auto"/>
              <w:right w:val="single" w:sz="4" w:space="0" w:color="auto"/>
            </w:tcBorders>
            <w:vAlign w:val="center"/>
          </w:tcPr>
          <w:p w14:paraId="61B8D79A" w14:textId="77777777" w:rsidR="00C01F61" w:rsidRPr="00855854" w:rsidRDefault="00C01F61" w:rsidP="00C01F61">
            <w:pPr>
              <w:widowControl w:val="0"/>
              <w:jc w:val="center"/>
              <w:rPr>
                <w:rFonts w:eastAsia="Arial Unicode MS"/>
                <w:color w:val="000000"/>
                <w:sz w:val="20"/>
                <w:szCs w:val="20"/>
              </w:rPr>
            </w:pPr>
            <w:r w:rsidRPr="00855854">
              <w:rPr>
                <w:rFonts w:eastAsia="Arial Unicode MS"/>
                <w:color w:val="000000"/>
                <w:sz w:val="20"/>
                <w:szCs w:val="20"/>
              </w:rPr>
              <w:t>Собеседование</w:t>
            </w:r>
          </w:p>
        </w:tc>
        <w:tc>
          <w:tcPr>
            <w:tcW w:w="5983" w:type="dxa"/>
            <w:tcBorders>
              <w:top w:val="single" w:sz="4" w:space="0" w:color="auto"/>
              <w:left w:val="single" w:sz="4" w:space="0" w:color="auto"/>
              <w:bottom w:val="single" w:sz="4" w:space="0" w:color="auto"/>
              <w:right w:val="single" w:sz="4" w:space="0" w:color="auto"/>
            </w:tcBorders>
            <w:vAlign w:val="center"/>
          </w:tcPr>
          <w:p w14:paraId="0B341FDE" w14:textId="77777777" w:rsidR="00C01F61" w:rsidRPr="00855854" w:rsidRDefault="00C01F61" w:rsidP="00C01F61">
            <w:pPr>
              <w:jc w:val="both"/>
              <w:rPr>
                <w:sz w:val="20"/>
                <w:szCs w:val="20"/>
              </w:rPr>
            </w:pPr>
            <w:r w:rsidRPr="00855854">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69B730DB" w14:textId="77777777" w:rsidR="00C01F61" w:rsidRPr="00855854" w:rsidRDefault="00C01F61" w:rsidP="00C01F61">
            <w:pPr>
              <w:jc w:val="both"/>
              <w:rPr>
                <w:sz w:val="20"/>
                <w:szCs w:val="20"/>
              </w:rPr>
            </w:pPr>
            <w:r w:rsidRPr="00855854">
              <w:rPr>
                <w:sz w:val="20"/>
                <w:szCs w:val="20"/>
              </w:rPr>
              <w:t>Может быть использовано для оценки знаний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3ED7AB01" w14:textId="598DBF6D" w:rsidR="00C01F61" w:rsidRPr="00855854" w:rsidRDefault="00C01F61" w:rsidP="00C07A7F">
            <w:pPr>
              <w:jc w:val="center"/>
              <w:rPr>
                <w:sz w:val="20"/>
                <w:szCs w:val="20"/>
              </w:rPr>
            </w:pPr>
            <w:r w:rsidRPr="00855854">
              <w:rPr>
                <w:sz w:val="20"/>
                <w:szCs w:val="20"/>
              </w:rPr>
              <w:t>Вопросы по</w:t>
            </w:r>
          </w:p>
          <w:p w14:paraId="33DA3E04" w14:textId="7B4FC8CF" w:rsidR="00C01F61" w:rsidRPr="00855854" w:rsidRDefault="00C01F61" w:rsidP="00C07A7F">
            <w:pPr>
              <w:jc w:val="center"/>
              <w:rPr>
                <w:sz w:val="20"/>
                <w:szCs w:val="20"/>
              </w:rPr>
            </w:pPr>
            <w:r w:rsidRPr="00855854">
              <w:rPr>
                <w:sz w:val="20"/>
                <w:szCs w:val="20"/>
              </w:rPr>
              <w:t>темам</w:t>
            </w:r>
          </w:p>
        </w:tc>
      </w:tr>
      <w:tr w:rsidR="00C01F61" w:rsidRPr="00855854" w14:paraId="6892F93F" w14:textId="77777777" w:rsidTr="00C01F61">
        <w:tc>
          <w:tcPr>
            <w:tcW w:w="426" w:type="dxa"/>
            <w:tcBorders>
              <w:top w:val="single" w:sz="4" w:space="0" w:color="auto"/>
              <w:left w:val="single" w:sz="4" w:space="0" w:color="auto"/>
              <w:bottom w:val="single" w:sz="4" w:space="0" w:color="auto"/>
              <w:right w:val="single" w:sz="4" w:space="0" w:color="auto"/>
            </w:tcBorders>
            <w:vAlign w:val="center"/>
          </w:tcPr>
          <w:p w14:paraId="047B7773" w14:textId="6CC474ED" w:rsidR="00C01F61" w:rsidRPr="00855854" w:rsidRDefault="00C01F61" w:rsidP="00C01F61">
            <w:pPr>
              <w:widowControl w:val="0"/>
              <w:jc w:val="center"/>
              <w:rPr>
                <w:rFonts w:eastAsia="Arial Unicode MS"/>
                <w:color w:val="000000"/>
                <w:sz w:val="20"/>
                <w:szCs w:val="20"/>
              </w:rPr>
            </w:pPr>
            <w:r w:rsidRPr="00855854">
              <w:rPr>
                <w:rFonts w:eastAsia="Arial Unicode MS"/>
                <w:color w:val="000000"/>
                <w:sz w:val="20"/>
                <w:szCs w:val="20"/>
              </w:rPr>
              <w:t>4</w:t>
            </w:r>
          </w:p>
        </w:tc>
        <w:tc>
          <w:tcPr>
            <w:tcW w:w="1955" w:type="dxa"/>
            <w:tcBorders>
              <w:top w:val="single" w:sz="4" w:space="0" w:color="auto"/>
              <w:left w:val="single" w:sz="4" w:space="0" w:color="auto"/>
              <w:bottom w:val="single" w:sz="4" w:space="0" w:color="auto"/>
              <w:right w:val="single" w:sz="4" w:space="0" w:color="auto"/>
            </w:tcBorders>
            <w:vAlign w:val="center"/>
          </w:tcPr>
          <w:p w14:paraId="0FA23246" w14:textId="77777777" w:rsidR="00C01F61" w:rsidRPr="00855854" w:rsidRDefault="00C01F61" w:rsidP="00C01F61">
            <w:pPr>
              <w:widowControl w:val="0"/>
              <w:jc w:val="center"/>
              <w:rPr>
                <w:rFonts w:eastAsia="Arial Unicode MS"/>
                <w:color w:val="000000"/>
                <w:sz w:val="20"/>
                <w:szCs w:val="20"/>
              </w:rPr>
            </w:pPr>
            <w:r w:rsidRPr="00855854">
              <w:rPr>
                <w:rFonts w:eastAsia="Arial Unicode MS"/>
                <w:color w:val="000000"/>
                <w:sz w:val="20"/>
                <w:szCs w:val="20"/>
              </w:rPr>
              <w:t>Тест</w:t>
            </w:r>
          </w:p>
        </w:tc>
        <w:tc>
          <w:tcPr>
            <w:tcW w:w="5983" w:type="dxa"/>
            <w:tcBorders>
              <w:top w:val="single" w:sz="4" w:space="0" w:color="auto"/>
              <w:left w:val="single" w:sz="4" w:space="0" w:color="auto"/>
              <w:bottom w:val="single" w:sz="4" w:space="0" w:color="auto"/>
              <w:right w:val="single" w:sz="4" w:space="0" w:color="auto"/>
            </w:tcBorders>
          </w:tcPr>
          <w:p w14:paraId="3846F936" w14:textId="34E868F7" w:rsidR="00C01F61" w:rsidRPr="00855854" w:rsidRDefault="00C01F61" w:rsidP="00C01F61">
            <w:pPr>
              <w:ind w:left="64" w:right="22" w:firstLine="8"/>
              <w:jc w:val="both"/>
              <w:rPr>
                <w:sz w:val="20"/>
                <w:szCs w:val="20"/>
              </w:rPr>
            </w:pPr>
            <w:r w:rsidRPr="00855854">
              <w:rPr>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15D35C92" w14:textId="2C8E36F8" w:rsidR="00C01F61" w:rsidRPr="00855854" w:rsidRDefault="00C01F61" w:rsidP="00C07A7F">
            <w:pPr>
              <w:jc w:val="center"/>
              <w:rPr>
                <w:sz w:val="20"/>
                <w:szCs w:val="20"/>
              </w:rPr>
            </w:pPr>
            <w:r w:rsidRPr="00855854">
              <w:rPr>
                <w:sz w:val="20"/>
                <w:szCs w:val="20"/>
              </w:rPr>
              <w:t xml:space="preserve">Типовые тестовые задания </w:t>
            </w:r>
          </w:p>
        </w:tc>
      </w:tr>
      <w:tr w:rsidR="00C01F61" w:rsidRPr="00855854" w14:paraId="2CC88885" w14:textId="77777777" w:rsidTr="00C01F61">
        <w:tc>
          <w:tcPr>
            <w:tcW w:w="426" w:type="dxa"/>
            <w:tcBorders>
              <w:top w:val="single" w:sz="4" w:space="0" w:color="auto"/>
              <w:left w:val="single" w:sz="4" w:space="0" w:color="auto"/>
              <w:bottom w:val="single" w:sz="4" w:space="0" w:color="auto"/>
              <w:right w:val="single" w:sz="4" w:space="0" w:color="auto"/>
            </w:tcBorders>
            <w:vAlign w:val="center"/>
          </w:tcPr>
          <w:p w14:paraId="40376EB1" w14:textId="2622FDF9" w:rsidR="00C01F61" w:rsidRPr="00855854" w:rsidRDefault="00C01F61" w:rsidP="00C01F61">
            <w:pPr>
              <w:widowControl w:val="0"/>
              <w:jc w:val="center"/>
              <w:rPr>
                <w:rFonts w:eastAsia="Arial Unicode MS"/>
                <w:color w:val="000000"/>
                <w:sz w:val="20"/>
                <w:szCs w:val="20"/>
              </w:rPr>
            </w:pPr>
            <w:r w:rsidRPr="00855854">
              <w:rPr>
                <w:rFonts w:eastAsia="Arial Unicode MS"/>
                <w:color w:val="000000"/>
                <w:sz w:val="20"/>
                <w:szCs w:val="20"/>
              </w:rPr>
              <w:t>5</w:t>
            </w:r>
          </w:p>
        </w:tc>
        <w:tc>
          <w:tcPr>
            <w:tcW w:w="1955" w:type="dxa"/>
            <w:tcBorders>
              <w:top w:val="single" w:sz="4" w:space="0" w:color="auto"/>
              <w:left w:val="single" w:sz="4" w:space="0" w:color="auto"/>
              <w:bottom w:val="single" w:sz="4" w:space="0" w:color="auto"/>
              <w:right w:val="single" w:sz="4" w:space="0" w:color="auto"/>
            </w:tcBorders>
            <w:vAlign w:val="center"/>
          </w:tcPr>
          <w:p w14:paraId="299E650D" w14:textId="77777777" w:rsidR="00C01F61" w:rsidRPr="00855854" w:rsidRDefault="00C01F61" w:rsidP="00C01F61">
            <w:pPr>
              <w:jc w:val="center"/>
              <w:rPr>
                <w:sz w:val="20"/>
                <w:szCs w:val="20"/>
              </w:rPr>
            </w:pPr>
            <w:r w:rsidRPr="00855854">
              <w:rPr>
                <w:sz w:val="20"/>
                <w:szCs w:val="20"/>
              </w:rPr>
              <w:t>Зачет</w:t>
            </w:r>
          </w:p>
        </w:tc>
        <w:tc>
          <w:tcPr>
            <w:tcW w:w="5983" w:type="dxa"/>
            <w:tcBorders>
              <w:top w:val="single" w:sz="4" w:space="0" w:color="auto"/>
              <w:left w:val="single" w:sz="4" w:space="0" w:color="auto"/>
              <w:bottom w:val="single" w:sz="4" w:space="0" w:color="auto"/>
              <w:right w:val="single" w:sz="4" w:space="0" w:color="auto"/>
            </w:tcBorders>
            <w:vAlign w:val="center"/>
          </w:tcPr>
          <w:p w14:paraId="3C977B04" w14:textId="77777777" w:rsidR="00C01F61" w:rsidRPr="00855854" w:rsidRDefault="00C01F61" w:rsidP="00C01F61">
            <w:pPr>
              <w:jc w:val="both"/>
              <w:rPr>
                <w:sz w:val="20"/>
                <w:szCs w:val="20"/>
              </w:rPr>
            </w:pPr>
            <w:r w:rsidRPr="00855854">
              <w:rPr>
                <w:sz w:val="20"/>
                <w:szCs w:val="20"/>
              </w:rPr>
              <w:t>Средство, позволяющее оценить знания, умения, навыков и (или) опыта деятельности обучающегося по дисциплине.</w:t>
            </w:r>
          </w:p>
          <w:p w14:paraId="1A571362" w14:textId="77777777" w:rsidR="00C01F61" w:rsidRPr="00855854" w:rsidRDefault="00C01F61" w:rsidP="00C01F61">
            <w:pPr>
              <w:jc w:val="both"/>
              <w:rPr>
                <w:sz w:val="20"/>
                <w:szCs w:val="20"/>
              </w:rPr>
            </w:pPr>
            <w:r w:rsidRPr="00855854">
              <w:rPr>
                <w:sz w:val="20"/>
                <w:szCs w:val="20"/>
              </w:rPr>
              <w:t>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198F62A8" w14:textId="70E698D4" w:rsidR="00C01F61" w:rsidRPr="00855854" w:rsidRDefault="00C01F61" w:rsidP="00C07A7F">
            <w:pPr>
              <w:jc w:val="center"/>
              <w:rPr>
                <w:sz w:val="20"/>
                <w:szCs w:val="20"/>
              </w:rPr>
            </w:pPr>
            <w:r w:rsidRPr="00855854">
              <w:rPr>
                <w:sz w:val="20"/>
                <w:szCs w:val="20"/>
              </w:rPr>
              <w:t>Типовые тестовые задания по дисциплине</w:t>
            </w:r>
          </w:p>
        </w:tc>
      </w:tr>
    </w:tbl>
    <w:p w14:paraId="242A26B7" w14:textId="77777777" w:rsidR="003556AA" w:rsidRPr="003556AA" w:rsidRDefault="003556AA" w:rsidP="003556AA">
      <w:pPr>
        <w:ind w:firstLine="540"/>
        <w:jc w:val="both"/>
      </w:pPr>
    </w:p>
    <w:p w14:paraId="749061A7" w14:textId="61FF4524" w:rsidR="00C01F61" w:rsidRDefault="00333071" w:rsidP="00333071">
      <w:pPr>
        <w:ind w:firstLine="720"/>
        <w:jc w:val="center"/>
        <w:rPr>
          <w:b/>
          <w:bCs/>
        </w:rPr>
      </w:pPr>
      <w:r w:rsidRPr="00333071">
        <w:rPr>
          <w:b/>
          <w:bCs/>
        </w:rPr>
        <w:t xml:space="preserve">Критерии и шкала оценивания тестовых заданий при промежуточной аттестации </w:t>
      </w:r>
    </w:p>
    <w:p w14:paraId="4FB1C60E" w14:textId="2775FDA5" w:rsidR="003556AA" w:rsidRPr="00780D84" w:rsidRDefault="00333071" w:rsidP="00333071">
      <w:pPr>
        <w:ind w:firstLine="720"/>
        <w:jc w:val="center"/>
        <w:rPr>
          <w:b/>
        </w:rPr>
      </w:pPr>
      <w:r w:rsidRPr="00333071">
        <w:rPr>
          <w:b/>
          <w:bCs/>
        </w:rPr>
        <w:t xml:space="preserve">в форме </w:t>
      </w:r>
      <w:r w:rsidRPr="00780D84">
        <w:rPr>
          <w:b/>
          <w:bCs/>
        </w:rPr>
        <w:t>зачета</w:t>
      </w:r>
    </w:p>
    <w:tbl>
      <w:tblPr>
        <w:tblW w:w="5072" w:type="pct"/>
        <w:jc w:val="center"/>
        <w:tblLook w:val="01E0" w:firstRow="1" w:lastRow="1" w:firstColumn="1" w:lastColumn="1" w:noHBand="0" w:noVBand="0"/>
      </w:tblPr>
      <w:tblGrid>
        <w:gridCol w:w="2644"/>
        <w:gridCol w:w="7699"/>
      </w:tblGrid>
      <w:tr w:rsidR="00333071" w:rsidRPr="00855854" w14:paraId="7BAB2334" w14:textId="77777777" w:rsidTr="00855854">
        <w:trPr>
          <w:tblHeader/>
          <w:jc w:val="center"/>
        </w:trPr>
        <w:tc>
          <w:tcPr>
            <w:tcW w:w="1278" w:type="pct"/>
            <w:tcBorders>
              <w:top w:val="single" w:sz="4" w:space="0" w:color="auto"/>
              <w:left w:val="single" w:sz="4" w:space="0" w:color="auto"/>
              <w:bottom w:val="single" w:sz="4" w:space="0" w:color="auto"/>
              <w:right w:val="single" w:sz="4" w:space="0" w:color="auto"/>
            </w:tcBorders>
            <w:vAlign w:val="center"/>
          </w:tcPr>
          <w:p w14:paraId="265DCD3B" w14:textId="77777777" w:rsidR="00333071" w:rsidRPr="00855854" w:rsidRDefault="00333071" w:rsidP="007C3CDB">
            <w:pPr>
              <w:jc w:val="center"/>
              <w:rPr>
                <w:color w:val="000000"/>
                <w:sz w:val="20"/>
                <w:szCs w:val="20"/>
              </w:rPr>
            </w:pPr>
            <w:r w:rsidRPr="00855854">
              <w:rPr>
                <w:color w:val="000000"/>
                <w:sz w:val="20"/>
                <w:szCs w:val="20"/>
              </w:rPr>
              <w:t>Шкала оценивания</w:t>
            </w:r>
          </w:p>
        </w:tc>
        <w:tc>
          <w:tcPr>
            <w:tcW w:w="3722" w:type="pct"/>
            <w:tcBorders>
              <w:top w:val="single" w:sz="4" w:space="0" w:color="auto"/>
              <w:left w:val="single" w:sz="4" w:space="0" w:color="auto"/>
              <w:bottom w:val="single" w:sz="4" w:space="0" w:color="auto"/>
              <w:right w:val="single" w:sz="4" w:space="0" w:color="auto"/>
            </w:tcBorders>
            <w:vAlign w:val="center"/>
          </w:tcPr>
          <w:p w14:paraId="77971FC8" w14:textId="77777777" w:rsidR="00333071" w:rsidRPr="00855854" w:rsidRDefault="00333071" w:rsidP="007C3CDB">
            <w:pPr>
              <w:jc w:val="center"/>
              <w:rPr>
                <w:color w:val="000000"/>
                <w:sz w:val="20"/>
                <w:szCs w:val="20"/>
              </w:rPr>
            </w:pPr>
            <w:r w:rsidRPr="00855854">
              <w:rPr>
                <w:color w:val="000000"/>
                <w:sz w:val="20"/>
                <w:szCs w:val="20"/>
              </w:rPr>
              <w:t>Критерии оценивания</w:t>
            </w:r>
          </w:p>
        </w:tc>
      </w:tr>
      <w:tr w:rsidR="00333071" w:rsidRPr="00855854" w14:paraId="4D19E7EA" w14:textId="77777777" w:rsidTr="00855854">
        <w:trPr>
          <w:jc w:val="center"/>
        </w:trPr>
        <w:tc>
          <w:tcPr>
            <w:tcW w:w="1278" w:type="pct"/>
            <w:tcBorders>
              <w:top w:val="single" w:sz="4" w:space="0" w:color="auto"/>
              <w:left w:val="single" w:sz="4" w:space="0" w:color="auto"/>
              <w:bottom w:val="single" w:sz="4" w:space="0" w:color="auto"/>
              <w:right w:val="single" w:sz="4" w:space="0" w:color="auto"/>
            </w:tcBorders>
            <w:vAlign w:val="center"/>
          </w:tcPr>
          <w:p w14:paraId="6F72834A" w14:textId="77777777" w:rsidR="00333071" w:rsidRPr="00855854" w:rsidRDefault="00333071" w:rsidP="007C3CDB">
            <w:pPr>
              <w:jc w:val="center"/>
              <w:rPr>
                <w:color w:val="000000"/>
                <w:sz w:val="20"/>
                <w:szCs w:val="20"/>
              </w:rPr>
            </w:pPr>
            <w:r w:rsidRPr="00855854">
              <w:rPr>
                <w:color w:val="000000"/>
                <w:sz w:val="20"/>
                <w:szCs w:val="20"/>
              </w:rPr>
              <w:t>«зачтено»</w:t>
            </w:r>
          </w:p>
        </w:tc>
        <w:tc>
          <w:tcPr>
            <w:tcW w:w="3722" w:type="pct"/>
            <w:tcBorders>
              <w:top w:val="single" w:sz="4" w:space="0" w:color="auto"/>
              <w:left w:val="single" w:sz="4" w:space="0" w:color="auto"/>
              <w:bottom w:val="single" w:sz="4" w:space="0" w:color="auto"/>
              <w:right w:val="single" w:sz="4" w:space="0" w:color="auto"/>
            </w:tcBorders>
          </w:tcPr>
          <w:p w14:paraId="1723A266" w14:textId="77777777" w:rsidR="00333071" w:rsidRPr="00855854" w:rsidRDefault="00333071" w:rsidP="007C3CDB">
            <w:pPr>
              <w:jc w:val="both"/>
              <w:rPr>
                <w:color w:val="000000"/>
                <w:sz w:val="20"/>
                <w:szCs w:val="20"/>
              </w:rPr>
            </w:pPr>
            <w:r w:rsidRPr="00855854">
              <w:rPr>
                <w:color w:val="000000"/>
                <w:sz w:val="20"/>
                <w:szCs w:val="20"/>
              </w:rPr>
              <w:t>Обучающийся верно ответил на 70 % и более тестовых заданий при прохождении тестирования</w:t>
            </w:r>
          </w:p>
        </w:tc>
      </w:tr>
      <w:tr w:rsidR="00333071" w:rsidRPr="00855854" w14:paraId="36895B60" w14:textId="77777777" w:rsidTr="00855854">
        <w:trPr>
          <w:jc w:val="center"/>
        </w:trPr>
        <w:tc>
          <w:tcPr>
            <w:tcW w:w="1278" w:type="pct"/>
            <w:tcBorders>
              <w:top w:val="single" w:sz="4" w:space="0" w:color="auto"/>
              <w:left w:val="single" w:sz="4" w:space="0" w:color="auto"/>
              <w:bottom w:val="single" w:sz="4" w:space="0" w:color="auto"/>
              <w:right w:val="single" w:sz="4" w:space="0" w:color="auto"/>
            </w:tcBorders>
            <w:vAlign w:val="center"/>
          </w:tcPr>
          <w:p w14:paraId="75E2D312" w14:textId="77777777" w:rsidR="00333071" w:rsidRPr="00855854" w:rsidRDefault="00333071" w:rsidP="007C3CDB">
            <w:pPr>
              <w:jc w:val="center"/>
              <w:rPr>
                <w:color w:val="000000"/>
                <w:sz w:val="20"/>
                <w:szCs w:val="20"/>
              </w:rPr>
            </w:pPr>
            <w:r w:rsidRPr="00855854">
              <w:rPr>
                <w:color w:val="000000"/>
                <w:sz w:val="20"/>
                <w:szCs w:val="20"/>
              </w:rPr>
              <w:t>«не зачтено»</w:t>
            </w:r>
          </w:p>
        </w:tc>
        <w:tc>
          <w:tcPr>
            <w:tcW w:w="3722" w:type="pct"/>
            <w:tcBorders>
              <w:top w:val="single" w:sz="4" w:space="0" w:color="auto"/>
              <w:left w:val="single" w:sz="4" w:space="0" w:color="auto"/>
              <w:bottom w:val="single" w:sz="4" w:space="0" w:color="auto"/>
              <w:right w:val="single" w:sz="4" w:space="0" w:color="auto"/>
            </w:tcBorders>
          </w:tcPr>
          <w:p w14:paraId="19C85C4B" w14:textId="77777777" w:rsidR="00333071" w:rsidRPr="00855854" w:rsidRDefault="00333071" w:rsidP="007C3CDB">
            <w:pPr>
              <w:jc w:val="both"/>
              <w:rPr>
                <w:color w:val="000000"/>
                <w:sz w:val="20"/>
                <w:szCs w:val="20"/>
              </w:rPr>
            </w:pPr>
            <w:r w:rsidRPr="00855854">
              <w:rPr>
                <w:color w:val="000000"/>
                <w:sz w:val="20"/>
                <w:szCs w:val="20"/>
              </w:rPr>
              <w:t>Обучающийся верно ответил на 69 % и менее тестовых заданий при прохождении тестирования</w:t>
            </w:r>
          </w:p>
        </w:tc>
      </w:tr>
    </w:tbl>
    <w:p w14:paraId="41A0E6CD" w14:textId="77777777" w:rsidR="00214C5C" w:rsidRDefault="00214C5C" w:rsidP="003556AA">
      <w:pPr>
        <w:ind w:firstLine="567"/>
        <w:jc w:val="center"/>
        <w:rPr>
          <w:b/>
        </w:rPr>
      </w:pPr>
    </w:p>
    <w:p w14:paraId="1CBDBB0E" w14:textId="6CDA584D" w:rsidR="003556AA" w:rsidRPr="003556AA" w:rsidRDefault="003556AA" w:rsidP="003556AA">
      <w:pPr>
        <w:ind w:firstLine="567"/>
        <w:jc w:val="center"/>
        <w:rPr>
          <w:b/>
        </w:rPr>
      </w:pPr>
      <w:r w:rsidRPr="003556AA">
        <w:rPr>
          <w:b/>
        </w:rPr>
        <w:t>Критерии и шкалы оценивания результатов обучения при проведении</w:t>
      </w:r>
    </w:p>
    <w:p w14:paraId="35BDC77A" w14:textId="77777777" w:rsidR="003556AA" w:rsidRPr="003556AA" w:rsidRDefault="003556AA" w:rsidP="003556AA">
      <w:pPr>
        <w:ind w:firstLine="567"/>
        <w:jc w:val="center"/>
        <w:rPr>
          <w:b/>
        </w:rPr>
      </w:pPr>
      <w:r w:rsidRPr="003556AA">
        <w:rPr>
          <w:b/>
        </w:rPr>
        <w:t>текущего контроля успеваемости</w:t>
      </w:r>
    </w:p>
    <w:p w14:paraId="6C0E1A23" w14:textId="135A3495" w:rsidR="003556AA" w:rsidRPr="003556AA" w:rsidRDefault="00214C5C" w:rsidP="003556AA">
      <w:r>
        <w:t>Задачи реконструктивного и творческого уровня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8"/>
        <w:gridCol w:w="7953"/>
      </w:tblGrid>
      <w:tr w:rsidR="003556AA" w:rsidRPr="00855854" w14:paraId="1EB009DD" w14:textId="77777777" w:rsidTr="00855854">
        <w:trPr>
          <w:tblHeader/>
        </w:trPr>
        <w:tc>
          <w:tcPr>
            <w:tcW w:w="2248" w:type="dxa"/>
            <w:vAlign w:val="center"/>
          </w:tcPr>
          <w:p w14:paraId="65285FCC" w14:textId="77777777" w:rsidR="00333071" w:rsidRPr="00855854" w:rsidRDefault="003556AA" w:rsidP="003556AA">
            <w:pPr>
              <w:jc w:val="center"/>
              <w:rPr>
                <w:sz w:val="20"/>
                <w:szCs w:val="20"/>
              </w:rPr>
            </w:pPr>
            <w:r w:rsidRPr="00855854">
              <w:rPr>
                <w:sz w:val="20"/>
                <w:szCs w:val="20"/>
              </w:rPr>
              <w:t xml:space="preserve">Шкала </w:t>
            </w:r>
          </w:p>
          <w:p w14:paraId="740DAFDE" w14:textId="71B91A07" w:rsidR="003556AA" w:rsidRPr="00855854" w:rsidRDefault="003556AA" w:rsidP="003556AA">
            <w:pPr>
              <w:jc w:val="center"/>
              <w:rPr>
                <w:sz w:val="20"/>
                <w:szCs w:val="20"/>
              </w:rPr>
            </w:pPr>
            <w:r w:rsidRPr="00855854">
              <w:rPr>
                <w:sz w:val="20"/>
                <w:szCs w:val="20"/>
              </w:rPr>
              <w:t>оценивания</w:t>
            </w:r>
          </w:p>
        </w:tc>
        <w:tc>
          <w:tcPr>
            <w:tcW w:w="7953" w:type="dxa"/>
          </w:tcPr>
          <w:p w14:paraId="4C20BAEE" w14:textId="77777777" w:rsidR="003556AA" w:rsidRPr="00855854" w:rsidRDefault="003556AA" w:rsidP="003556AA">
            <w:pPr>
              <w:jc w:val="center"/>
              <w:rPr>
                <w:sz w:val="20"/>
                <w:szCs w:val="20"/>
              </w:rPr>
            </w:pPr>
            <w:r w:rsidRPr="00855854">
              <w:rPr>
                <w:sz w:val="20"/>
                <w:szCs w:val="20"/>
              </w:rPr>
              <w:t>Критерии оценивания</w:t>
            </w:r>
          </w:p>
        </w:tc>
      </w:tr>
      <w:tr w:rsidR="00214C5C" w:rsidRPr="00855854" w14:paraId="5B04D172" w14:textId="77777777" w:rsidTr="00855854">
        <w:tc>
          <w:tcPr>
            <w:tcW w:w="2248" w:type="dxa"/>
            <w:vAlign w:val="center"/>
          </w:tcPr>
          <w:p w14:paraId="62772F1C" w14:textId="77777777" w:rsidR="00214C5C" w:rsidRPr="00855854" w:rsidRDefault="00214C5C" w:rsidP="00214C5C">
            <w:pPr>
              <w:jc w:val="center"/>
              <w:rPr>
                <w:sz w:val="20"/>
                <w:szCs w:val="20"/>
              </w:rPr>
            </w:pPr>
            <w:r w:rsidRPr="00855854">
              <w:rPr>
                <w:sz w:val="20"/>
                <w:szCs w:val="20"/>
              </w:rPr>
              <w:t>«отлично»</w:t>
            </w:r>
          </w:p>
        </w:tc>
        <w:tc>
          <w:tcPr>
            <w:tcW w:w="7953" w:type="dxa"/>
          </w:tcPr>
          <w:p w14:paraId="11573E7C" w14:textId="52FDA43F" w:rsidR="00214C5C" w:rsidRPr="00855854" w:rsidRDefault="00214C5C" w:rsidP="00214C5C">
            <w:pPr>
              <w:jc w:val="both"/>
              <w:rPr>
                <w:sz w:val="20"/>
                <w:szCs w:val="20"/>
              </w:rPr>
            </w:pPr>
            <w:r w:rsidRPr="00855854">
              <w:rPr>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В выводах содержится развернутая экономическая оценка результатов расчетов. Вывод логически структурирован. Работа оформлена аккуратно и в соответствии с предъявляемыми требованиями</w:t>
            </w:r>
          </w:p>
        </w:tc>
      </w:tr>
      <w:tr w:rsidR="00214C5C" w:rsidRPr="00855854" w14:paraId="5FB02C20" w14:textId="77777777" w:rsidTr="00855854">
        <w:tc>
          <w:tcPr>
            <w:tcW w:w="2248" w:type="dxa"/>
            <w:vAlign w:val="center"/>
          </w:tcPr>
          <w:p w14:paraId="62E3D74E" w14:textId="77777777" w:rsidR="00214C5C" w:rsidRPr="00855854" w:rsidRDefault="00214C5C" w:rsidP="00214C5C">
            <w:pPr>
              <w:jc w:val="center"/>
              <w:rPr>
                <w:sz w:val="20"/>
                <w:szCs w:val="20"/>
              </w:rPr>
            </w:pPr>
            <w:r w:rsidRPr="00855854">
              <w:rPr>
                <w:sz w:val="20"/>
                <w:szCs w:val="20"/>
              </w:rPr>
              <w:t>«хорошо»</w:t>
            </w:r>
          </w:p>
        </w:tc>
        <w:tc>
          <w:tcPr>
            <w:tcW w:w="7953" w:type="dxa"/>
          </w:tcPr>
          <w:p w14:paraId="59C7C3D2" w14:textId="0897014A" w:rsidR="00214C5C" w:rsidRPr="00855854" w:rsidRDefault="00214C5C" w:rsidP="00214C5C">
            <w:pPr>
              <w:jc w:val="both"/>
              <w:rPr>
                <w:sz w:val="20"/>
                <w:szCs w:val="20"/>
              </w:rPr>
            </w:pPr>
            <w:r w:rsidRPr="00855854">
              <w:rPr>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 и/или недочеты в написании выводов</w:t>
            </w:r>
          </w:p>
        </w:tc>
      </w:tr>
      <w:tr w:rsidR="00214C5C" w:rsidRPr="00855854" w14:paraId="7573D065" w14:textId="77777777" w:rsidTr="00855854">
        <w:tc>
          <w:tcPr>
            <w:tcW w:w="2248" w:type="dxa"/>
            <w:vAlign w:val="center"/>
          </w:tcPr>
          <w:p w14:paraId="0499A37E" w14:textId="77777777" w:rsidR="00214C5C" w:rsidRPr="00855854" w:rsidRDefault="00214C5C" w:rsidP="00214C5C">
            <w:pPr>
              <w:jc w:val="center"/>
              <w:rPr>
                <w:sz w:val="20"/>
                <w:szCs w:val="20"/>
              </w:rPr>
            </w:pPr>
            <w:r w:rsidRPr="00855854">
              <w:rPr>
                <w:sz w:val="20"/>
                <w:szCs w:val="20"/>
              </w:rPr>
              <w:t>«удовлетворительно»</w:t>
            </w:r>
          </w:p>
        </w:tc>
        <w:tc>
          <w:tcPr>
            <w:tcW w:w="7953" w:type="dxa"/>
          </w:tcPr>
          <w:p w14:paraId="4ADF595B" w14:textId="71B7A0BB" w:rsidR="00214C5C" w:rsidRPr="00855854" w:rsidRDefault="00214C5C" w:rsidP="00214C5C">
            <w:pPr>
              <w:jc w:val="both"/>
              <w:rPr>
                <w:sz w:val="20"/>
                <w:szCs w:val="20"/>
                <w:u w:val="single"/>
              </w:rPr>
            </w:pPr>
            <w:r w:rsidRPr="00855854">
              <w:rPr>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 Выводы носят описательный характер и/или тезисное содержание.</w:t>
            </w:r>
          </w:p>
        </w:tc>
      </w:tr>
      <w:tr w:rsidR="00214C5C" w:rsidRPr="00855854" w14:paraId="240D80DB" w14:textId="77777777" w:rsidTr="00855854">
        <w:tc>
          <w:tcPr>
            <w:tcW w:w="2248" w:type="dxa"/>
            <w:vAlign w:val="center"/>
          </w:tcPr>
          <w:p w14:paraId="770EB8CF" w14:textId="77777777" w:rsidR="00214C5C" w:rsidRPr="00855854" w:rsidRDefault="00214C5C" w:rsidP="00214C5C">
            <w:pPr>
              <w:jc w:val="center"/>
              <w:rPr>
                <w:sz w:val="20"/>
                <w:szCs w:val="20"/>
              </w:rPr>
            </w:pPr>
            <w:r w:rsidRPr="00855854">
              <w:rPr>
                <w:sz w:val="20"/>
                <w:szCs w:val="20"/>
              </w:rPr>
              <w:t>«неудовлетворительно»</w:t>
            </w:r>
          </w:p>
        </w:tc>
        <w:tc>
          <w:tcPr>
            <w:tcW w:w="7953" w:type="dxa"/>
          </w:tcPr>
          <w:p w14:paraId="0AD4E2CD" w14:textId="4AD656B4" w:rsidR="00214C5C" w:rsidRPr="00855854" w:rsidRDefault="00214C5C" w:rsidP="00214C5C">
            <w:pPr>
              <w:jc w:val="both"/>
              <w:rPr>
                <w:sz w:val="20"/>
                <w:szCs w:val="20"/>
              </w:rPr>
            </w:pPr>
            <w:r w:rsidRPr="00855854">
              <w:rPr>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14:paraId="351515BF" w14:textId="77777777" w:rsidR="003556AA" w:rsidRDefault="003556AA" w:rsidP="003556AA"/>
    <w:p w14:paraId="5511C32D" w14:textId="77777777" w:rsidR="00D7434C" w:rsidRPr="00D7434C" w:rsidRDefault="00D7434C" w:rsidP="00D7434C">
      <w:r w:rsidRPr="00D7434C">
        <w:t>Собеседование</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8079"/>
      </w:tblGrid>
      <w:tr w:rsidR="00D7434C" w:rsidRPr="00855854" w14:paraId="39D73DDB" w14:textId="77777777" w:rsidTr="00C5732D">
        <w:trPr>
          <w:tblHeader/>
        </w:trPr>
        <w:tc>
          <w:tcPr>
            <w:tcW w:w="2122" w:type="dxa"/>
            <w:vAlign w:val="center"/>
          </w:tcPr>
          <w:p w14:paraId="6CF1A888" w14:textId="77777777" w:rsidR="00C01F61" w:rsidRPr="00855854" w:rsidRDefault="00D7434C" w:rsidP="00D7434C">
            <w:pPr>
              <w:jc w:val="center"/>
              <w:rPr>
                <w:sz w:val="20"/>
                <w:szCs w:val="20"/>
              </w:rPr>
            </w:pPr>
            <w:r w:rsidRPr="00855854">
              <w:rPr>
                <w:sz w:val="20"/>
                <w:szCs w:val="20"/>
              </w:rPr>
              <w:t xml:space="preserve">Шкала </w:t>
            </w:r>
          </w:p>
          <w:p w14:paraId="257984EB" w14:textId="0C0312B7" w:rsidR="00D7434C" w:rsidRPr="00855854" w:rsidRDefault="00D7434C" w:rsidP="00D7434C">
            <w:pPr>
              <w:jc w:val="center"/>
              <w:rPr>
                <w:sz w:val="20"/>
                <w:szCs w:val="20"/>
              </w:rPr>
            </w:pPr>
            <w:r w:rsidRPr="00855854">
              <w:rPr>
                <w:sz w:val="20"/>
                <w:szCs w:val="20"/>
              </w:rPr>
              <w:t>оценивания</w:t>
            </w:r>
          </w:p>
        </w:tc>
        <w:tc>
          <w:tcPr>
            <w:tcW w:w="8079" w:type="dxa"/>
          </w:tcPr>
          <w:p w14:paraId="41ECF09B" w14:textId="77777777" w:rsidR="00D7434C" w:rsidRPr="00855854" w:rsidRDefault="00D7434C" w:rsidP="00D7434C">
            <w:pPr>
              <w:jc w:val="center"/>
              <w:rPr>
                <w:sz w:val="20"/>
                <w:szCs w:val="20"/>
              </w:rPr>
            </w:pPr>
            <w:r w:rsidRPr="00855854">
              <w:rPr>
                <w:sz w:val="20"/>
                <w:szCs w:val="20"/>
              </w:rPr>
              <w:t>Критерии оценивания</w:t>
            </w:r>
          </w:p>
        </w:tc>
      </w:tr>
      <w:tr w:rsidR="00D7434C" w:rsidRPr="00855854" w14:paraId="02E6EF50" w14:textId="77777777" w:rsidTr="00C01F61">
        <w:tc>
          <w:tcPr>
            <w:tcW w:w="2122" w:type="dxa"/>
            <w:vAlign w:val="center"/>
          </w:tcPr>
          <w:p w14:paraId="116CC258" w14:textId="77777777" w:rsidR="00D7434C" w:rsidRPr="00855854" w:rsidRDefault="00D7434C" w:rsidP="00D7434C">
            <w:pPr>
              <w:jc w:val="center"/>
              <w:rPr>
                <w:sz w:val="20"/>
                <w:szCs w:val="20"/>
              </w:rPr>
            </w:pPr>
            <w:r w:rsidRPr="00855854">
              <w:rPr>
                <w:sz w:val="20"/>
                <w:szCs w:val="20"/>
              </w:rPr>
              <w:t>«отлично»</w:t>
            </w:r>
          </w:p>
        </w:tc>
        <w:tc>
          <w:tcPr>
            <w:tcW w:w="8079" w:type="dxa"/>
          </w:tcPr>
          <w:p w14:paraId="14685DE6" w14:textId="77777777" w:rsidR="00D7434C" w:rsidRPr="00855854" w:rsidRDefault="00D7434C" w:rsidP="00D7434C">
            <w:pPr>
              <w:jc w:val="both"/>
              <w:rPr>
                <w:sz w:val="20"/>
                <w:szCs w:val="20"/>
              </w:rPr>
            </w:pPr>
            <w:r w:rsidRPr="00855854">
              <w:rPr>
                <w:color w:val="000000"/>
                <w:sz w:val="20"/>
                <w:szCs w:val="20"/>
                <w:shd w:val="clear" w:color="auto" w:fill="FFFFFF"/>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D7434C" w:rsidRPr="00855854" w14:paraId="06269A10" w14:textId="77777777" w:rsidTr="00C01F61">
        <w:tc>
          <w:tcPr>
            <w:tcW w:w="2122" w:type="dxa"/>
            <w:vAlign w:val="center"/>
          </w:tcPr>
          <w:p w14:paraId="707790B9" w14:textId="77777777" w:rsidR="00D7434C" w:rsidRPr="00855854" w:rsidRDefault="00D7434C" w:rsidP="00D7434C">
            <w:pPr>
              <w:jc w:val="center"/>
              <w:rPr>
                <w:sz w:val="20"/>
                <w:szCs w:val="20"/>
              </w:rPr>
            </w:pPr>
            <w:r w:rsidRPr="00855854">
              <w:rPr>
                <w:sz w:val="20"/>
                <w:szCs w:val="20"/>
              </w:rPr>
              <w:lastRenderedPageBreak/>
              <w:t>«хорошо»</w:t>
            </w:r>
          </w:p>
        </w:tc>
        <w:tc>
          <w:tcPr>
            <w:tcW w:w="8079" w:type="dxa"/>
          </w:tcPr>
          <w:p w14:paraId="35F8000C" w14:textId="77777777" w:rsidR="00D7434C" w:rsidRPr="00855854" w:rsidRDefault="00D7434C" w:rsidP="00D7434C">
            <w:pPr>
              <w:jc w:val="both"/>
              <w:rPr>
                <w:sz w:val="20"/>
                <w:szCs w:val="20"/>
              </w:rPr>
            </w:pPr>
            <w:r w:rsidRPr="00855854">
              <w:rPr>
                <w:color w:val="000000"/>
                <w:sz w:val="20"/>
                <w:szCs w:val="20"/>
                <w:shd w:val="clear" w:color="auto" w:fill="FFFFFF"/>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D7434C" w:rsidRPr="00855854" w14:paraId="28D8398F" w14:textId="77777777" w:rsidTr="00C01F61">
        <w:tc>
          <w:tcPr>
            <w:tcW w:w="2122" w:type="dxa"/>
            <w:vAlign w:val="center"/>
          </w:tcPr>
          <w:p w14:paraId="11F11927" w14:textId="77777777" w:rsidR="00D7434C" w:rsidRPr="00855854" w:rsidRDefault="00D7434C" w:rsidP="00D7434C">
            <w:pPr>
              <w:jc w:val="center"/>
              <w:rPr>
                <w:sz w:val="20"/>
                <w:szCs w:val="20"/>
              </w:rPr>
            </w:pPr>
            <w:r w:rsidRPr="00855854">
              <w:rPr>
                <w:sz w:val="20"/>
                <w:szCs w:val="20"/>
              </w:rPr>
              <w:t>«удовлетворительно»</w:t>
            </w:r>
          </w:p>
        </w:tc>
        <w:tc>
          <w:tcPr>
            <w:tcW w:w="8079" w:type="dxa"/>
          </w:tcPr>
          <w:p w14:paraId="695EAFA1" w14:textId="77777777" w:rsidR="00D7434C" w:rsidRPr="00855854" w:rsidRDefault="00D7434C" w:rsidP="00D7434C">
            <w:pPr>
              <w:jc w:val="both"/>
              <w:rPr>
                <w:color w:val="000000"/>
                <w:sz w:val="20"/>
                <w:szCs w:val="20"/>
                <w:shd w:val="clear" w:color="auto" w:fill="FFFFFF"/>
              </w:rPr>
            </w:pPr>
            <w:r w:rsidRPr="00855854">
              <w:rPr>
                <w:color w:val="000000"/>
                <w:sz w:val="20"/>
                <w:szCs w:val="20"/>
                <w:shd w:val="clear" w:color="auto" w:fill="FFFFFF"/>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14:paraId="708491BF" w14:textId="77777777" w:rsidR="00D7434C" w:rsidRPr="00855854" w:rsidRDefault="00D7434C" w:rsidP="00D7434C">
            <w:pPr>
              <w:jc w:val="both"/>
              <w:rPr>
                <w:sz w:val="20"/>
                <w:szCs w:val="20"/>
                <w:u w:val="single"/>
              </w:rPr>
            </w:pPr>
            <w:r w:rsidRPr="00855854">
              <w:rPr>
                <w:color w:val="000000"/>
                <w:sz w:val="20"/>
                <w:szCs w:val="20"/>
                <w:shd w:val="clear" w:color="auto" w:fill="FFFFFF"/>
              </w:rPr>
              <w:t>Слабое знание программного материала, при ответе возникают ошибки, затруднения при выполнении практических работ</w:t>
            </w:r>
          </w:p>
        </w:tc>
      </w:tr>
      <w:tr w:rsidR="00D7434C" w:rsidRPr="00855854" w14:paraId="7B4088EF" w14:textId="77777777" w:rsidTr="00C01F61">
        <w:tc>
          <w:tcPr>
            <w:tcW w:w="2122" w:type="dxa"/>
            <w:vAlign w:val="center"/>
          </w:tcPr>
          <w:p w14:paraId="0A24EF74" w14:textId="77777777" w:rsidR="00D7434C" w:rsidRPr="00855854" w:rsidRDefault="00D7434C" w:rsidP="00D7434C">
            <w:pPr>
              <w:jc w:val="center"/>
              <w:rPr>
                <w:sz w:val="20"/>
                <w:szCs w:val="20"/>
              </w:rPr>
            </w:pPr>
            <w:r w:rsidRPr="00855854">
              <w:rPr>
                <w:sz w:val="20"/>
                <w:szCs w:val="20"/>
              </w:rPr>
              <w:t>«неудовлетворительно»</w:t>
            </w:r>
          </w:p>
        </w:tc>
        <w:tc>
          <w:tcPr>
            <w:tcW w:w="8079" w:type="dxa"/>
          </w:tcPr>
          <w:p w14:paraId="4602FA13" w14:textId="319E0364" w:rsidR="00D7434C" w:rsidRPr="00855854" w:rsidRDefault="00D7434C" w:rsidP="00D7434C">
            <w:pPr>
              <w:jc w:val="both"/>
              <w:rPr>
                <w:sz w:val="20"/>
                <w:szCs w:val="20"/>
              </w:rPr>
            </w:pPr>
            <w:r w:rsidRPr="00855854">
              <w:rPr>
                <w:color w:val="000000"/>
                <w:sz w:val="20"/>
                <w:szCs w:val="20"/>
                <w:shd w:val="clear" w:color="auto" w:fill="FFFFFF"/>
              </w:rPr>
              <w:t>Не было попытки выполнить задание</w:t>
            </w:r>
            <w:r w:rsidR="00C01F61" w:rsidRPr="00855854">
              <w:rPr>
                <w:rStyle w:val="210pt"/>
                <w:szCs w:val="20"/>
              </w:rPr>
              <w:t>; отказ в ответе на поставленный вопрос</w:t>
            </w:r>
          </w:p>
        </w:tc>
      </w:tr>
    </w:tbl>
    <w:p w14:paraId="75D23773" w14:textId="77777777" w:rsidR="00D7434C" w:rsidRDefault="00D7434C" w:rsidP="003556AA"/>
    <w:p w14:paraId="491C908E" w14:textId="77777777" w:rsidR="00C747B3" w:rsidRPr="00C747B3" w:rsidRDefault="00C747B3" w:rsidP="00C747B3">
      <w:pPr>
        <w:jc w:val="center"/>
        <w:rPr>
          <w:b/>
        </w:rPr>
      </w:pPr>
      <w:r w:rsidRPr="00C747B3">
        <w:rPr>
          <w:b/>
        </w:rPr>
        <w:t>3. Типовые контрольные задания или иные материалы, необходимые</w:t>
      </w:r>
    </w:p>
    <w:p w14:paraId="67E282BB" w14:textId="77777777" w:rsidR="00C747B3" w:rsidRPr="00C747B3" w:rsidRDefault="00C747B3" w:rsidP="00C747B3">
      <w:pPr>
        <w:jc w:val="center"/>
        <w:rPr>
          <w:b/>
        </w:rPr>
      </w:pPr>
      <w:r w:rsidRPr="00C747B3">
        <w:rPr>
          <w:b/>
        </w:rPr>
        <w:t>для оценки знаний, умений, навыков и (или) опыта деятельности</w:t>
      </w:r>
    </w:p>
    <w:p w14:paraId="3E977C92" w14:textId="77777777" w:rsidR="00214C5C" w:rsidRDefault="00214C5C" w:rsidP="00C747B3">
      <w:pPr>
        <w:tabs>
          <w:tab w:val="left" w:leader="underscore" w:pos="9365"/>
        </w:tabs>
        <w:jc w:val="center"/>
        <w:rPr>
          <w:b/>
        </w:rPr>
      </w:pPr>
    </w:p>
    <w:p w14:paraId="5739A133" w14:textId="3C35A384" w:rsidR="00C747B3" w:rsidRPr="00C747B3" w:rsidRDefault="00C747B3" w:rsidP="00214C5C">
      <w:pPr>
        <w:tabs>
          <w:tab w:val="left" w:leader="underscore" w:pos="9365"/>
        </w:tabs>
        <w:jc w:val="center"/>
        <w:rPr>
          <w:b/>
        </w:rPr>
      </w:pPr>
      <w:r w:rsidRPr="00C747B3">
        <w:rPr>
          <w:b/>
        </w:rPr>
        <w:t xml:space="preserve">3.1 Типовые </w:t>
      </w:r>
      <w:r w:rsidR="00214C5C">
        <w:rPr>
          <w:b/>
        </w:rPr>
        <w:t>задачи реконструктивного уровня</w:t>
      </w:r>
    </w:p>
    <w:p w14:paraId="5FBA533E" w14:textId="77777777" w:rsidR="00214C5C" w:rsidRDefault="00214C5C" w:rsidP="00214C5C">
      <w:pPr>
        <w:jc w:val="center"/>
        <w:rPr>
          <w:rFonts w:eastAsiaTheme="minorHAnsi"/>
          <w:i/>
          <w:iCs/>
          <w:lang w:eastAsia="en-US"/>
        </w:rPr>
      </w:pPr>
    </w:p>
    <w:p w14:paraId="2DBF5506" w14:textId="2E8FDA66" w:rsidR="00214C5C" w:rsidRPr="00214C5C" w:rsidRDefault="00214C5C" w:rsidP="00214C5C">
      <w:pPr>
        <w:jc w:val="center"/>
        <w:rPr>
          <w:i/>
          <w:iCs/>
        </w:rPr>
      </w:pPr>
      <w:r w:rsidRPr="00214C5C">
        <w:rPr>
          <w:rFonts w:eastAsiaTheme="minorHAnsi"/>
          <w:i/>
          <w:iCs/>
          <w:lang w:eastAsia="en-US"/>
        </w:rPr>
        <w:t xml:space="preserve">Образец типовой задачи по теме </w:t>
      </w:r>
      <w:r w:rsidRPr="00214C5C">
        <w:rPr>
          <w:i/>
          <w:iCs/>
        </w:rPr>
        <w:t>1.1 «Цели, задачи, информационное обеспечение и инструментарий анализа финансово-хозяйственной деятельности»</w:t>
      </w:r>
    </w:p>
    <w:p w14:paraId="79F1D8A4" w14:textId="77777777" w:rsidR="00214C5C" w:rsidRDefault="00214C5C" w:rsidP="00214C5C">
      <w:pPr>
        <w:ind w:firstLine="709"/>
        <w:rPr>
          <w:i/>
        </w:rPr>
      </w:pPr>
    </w:p>
    <w:p w14:paraId="709B6819" w14:textId="57ABEEB7" w:rsidR="00214C5C" w:rsidRPr="003B13C0" w:rsidRDefault="00214C5C" w:rsidP="00780D84">
      <w:pPr>
        <w:ind w:firstLine="709"/>
        <w:rPr>
          <w:iCs/>
          <w:szCs w:val="28"/>
        </w:rPr>
      </w:pPr>
      <w:r w:rsidRPr="00A55091">
        <w:rPr>
          <w:i/>
        </w:rPr>
        <w:t>Задание 1.</w:t>
      </w:r>
      <w:r>
        <w:t xml:space="preserve"> </w:t>
      </w:r>
      <w:r w:rsidRPr="003B13C0">
        <w:rPr>
          <w:iCs/>
          <w:szCs w:val="28"/>
        </w:rPr>
        <w:t xml:space="preserve">На основании приведенной ниже информации, используя приемы общего анализа, проанализировать динамику </w:t>
      </w:r>
      <w:r>
        <w:rPr>
          <w:iCs/>
          <w:szCs w:val="28"/>
        </w:rPr>
        <w:t>выпуска продукции</w:t>
      </w:r>
      <w:r w:rsidRPr="003B13C0">
        <w:rPr>
          <w:iCs/>
          <w:szCs w:val="28"/>
        </w:rPr>
        <w:t xml:space="preserve"> за ряд лет</w:t>
      </w:r>
      <w:r>
        <w:rPr>
          <w:iCs/>
          <w:szCs w:val="28"/>
        </w:rPr>
        <w:t xml:space="preserve"> в действующих и в сопоставимых ценах</w:t>
      </w:r>
      <w:r w:rsidRPr="003B13C0">
        <w:rPr>
          <w:iCs/>
          <w:szCs w:val="28"/>
        </w:rPr>
        <w:t>. Дать экономическую оценку выявленным тенденциям изменения.</w:t>
      </w:r>
    </w:p>
    <w:p w14:paraId="14F584AA" w14:textId="77777777" w:rsidR="00214C5C" w:rsidRDefault="00214C5C" w:rsidP="00780D84">
      <w:pPr>
        <w:pStyle w:val="6"/>
        <w:spacing w:before="0"/>
        <w:jc w:val="center"/>
        <w:rPr>
          <w:b/>
          <w:bCs/>
          <w:iCs/>
          <w:sz w:val="28"/>
          <w:szCs w:val="28"/>
        </w:rPr>
      </w:pPr>
    </w:p>
    <w:p w14:paraId="29EF31B8" w14:textId="77777777" w:rsidR="00214C5C" w:rsidRDefault="00214C5C" w:rsidP="00780D84">
      <w:pPr>
        <w:jc w:val="center"/>
      </w:pPr>
      <w:r w:rsidRPr="003B13C0">
        <w:t>Выручка от продажи  в действующих ценах</w:t>
      </w:r>
    </w:p>
    <w:p w14:paraId="58533004" w14:textId="77777777" w:rsidR="00214C5C" w:rsidRPr="003B13C0" w:rsidRDefault="00214C5C" w:rsidP="00214C5C">
      <w:pPr>
        <w:jc w:val="right"/>
      </w:pPr>
      <w:r>
        <w:t>Т</w:t>
      </w:r>
      <w:r w:rsidRPr="003B13C0">
        <w:t>ыс.руб.</w:t>
      </w:r>
    </w:p>
    <w:tbl>
      <w:tblPr>
        <w:tblW w:w="10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1134"/>
        <w:gridCol w:w="918"/>
        <w:gridCol w:w="1096"/>
        <w:gridCol w:w="1097"/>
        <w:gridCol w:w="1099"/>
      </w:tblGrid>
      <w:tr w:rsidR="00214C5C" w:rsidRPr="003B13C0" w14:paraId="532AC6AE" w14:textId="77777777" w:rsidTr="00780D84">
        <w:trPr>
          <w:trHeight w:val="299"/>
        </w:trPr>
        <w:tc>
          <w:tcPr>
            <w:tcW w:w="4707" w:type="dxa"/>
            <w:tcBorders>
              <w:top w:val="single" w:sz="4" w:space="0" w:color="auto"/>
              <w:left w:val="single" w:sz="4" w:space="0" w:color="auto"/>
              <w:bottom w:val="single" w:sz="4" w:space="0" w:color="auto"/>
              <w:right w:val="single" w:sz="4" w:space="0" w:color="auto"/>
            </w:tcBorders>
            <w:vAlign w:val="center"/>
            <w:hideMark/>
          </w:tcPr>
          <w:p w14:paraId="0A65F0EF" w14:textId="77777777" w:rsidR="00214C5C" w:rsidRPr="00855854" w:rsidRDefault="00214C5C" w:rsidP="007C3CDB">
            <w:pPr>
              <w:jc w:val="center"/>
              <w:rPr>
                <w:iCs/>
                <w:sz w:val="20"/>
                <w:szCs w:val="20"/>
              </w:rPr>
            </w:pPr>
            <w:r w:rsidRPr="00855854">
              <w:rPr>
                <w:sz w:val="20"/>
                <w:szCs w:val="20"/>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D8AE62" w14:textId="77777777" w:rsidR="00214C5C" w:rsidRPr="00855854" w:rsidRDefault="00214C5C" w:rsidP="007C3CDB">
            <w:pPr>
              <w:jc w:val="center"/>
              <w:rPr>
                <w:iCs/>
                <w:sz w:val="20"/>
                <w:szCs w:val="20"/>
              </w:rPr>
            </w:pPr>
            <w:r w:rsidRPr="00855854">
              <w:rPr>
                <w:iCs/>
                <w:sz w:val="20"/>
                <w:szCs w:val="20"/>
              </w:rPr>
              <w:t>1-й год</w:t>
            </w:r>
          </w:p>
        </w:tc>
        <w:tc>
          <w:tcPr>
            <w:tcW w:w="918" w:type="dxa"/>
            <w:tcBorders>
              <w:top w:val="single" w:sz="4" w:space="0" w:color="auto"/>
              <w:left w:val="single" w:sz="4" w:space="0" w:color="auto"/>
              <w:bottom w:val="single" w:sz="4" w:space="0" w:color="auto"/>
              <w:right w:val="single" w:sz="4" w:space="0" w:color="auto"/>
            </w:tcBorders>
            <w:vAlign w:val="center"/>
            <w:hideMark/>
          </w:tcPr>
          <w:p w14:paraId="2AA6A9DD" w14:textId="77777777" w:rsidR="00214C5C" w:rsidRPr="00855854" w:rsidRDefault="00214C5C" w:rsidP="00780D84">
            <w:pPr>
              <w:ind w:left="-105"/>
              <w:jc w:val="center"/>
              <w:rPr>
                <w:iCs/>
                <w:sz w:val="20"/>
                <w:szCs w:val="20"/>
              </w:rPr>
            </w:pPr>
            <w:r w:rsidRPr="00855854">
              <w:rPr>
                <w:iCs/>
                <w:sz w:val="20"/>
                <w:szCs w:val="20"/>
              </w:rPr>
              <w:t>2-й год</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6CF48F8" w14:textId="77777777" w:rsidR="00214C5C" w:rsidRPr="00855854" w:rsidRDefault="00214C5C" w:rsidP="007C3CDB">
            <w:pPr>
              <w:jc w:val="center"/>
              <w:rPr>
                <w:iCs/>
                <w:sz w:val="20"/>
                <w:szCs w:val="20"/>
              </w:rPr>
            </w:pPr>
            <w:r w:rsidRPr="00855854">
              <w:rPr>
                <w:iCs/>
                <w:sz w:val="20"/>
                <w:szCs w:val="20"/>
              </w:rPr>
              <w:t>3-й год</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92F2915" w14:textId="77777777" w:rsidR="00214C5C" w:rsidRPr="00855854" w:rsidRDefault="00214C5C" w:rsidP="007C3CDB">
            <w:pPr>
              <w:jc w:val="center"/>
              <w:rPr>
                <w:iCs/>
                <w:sz w:val="20"/>
                <w:szCs w:val="20"/>
              </w:rPr>
            </w:pPr>
            <w:r w:rsidRPr="00855854">
              <w:rPr>
                <w:iCs/>
                <w:sz w:val="20"/>
                <w:szCs w:val="20"/>
              </w:rPr>
              <w:t>4-й год</w:t>
            </w:r>
          </w:p>
        </w:tc>
        <w:tc>
          <w:tcPr>
            <w:tcW w:w="1099" w:type="dxa"/>
            <w:tcBorders>
              <w:top w:val="single" w:sz="4" w:space="0" w:color="auto"/>
              <w:left w:val="single" w:sz="4" w:space="0" w:color="auto"/>
              <w:bottom w:val="single" w:sz="4" w:space="0" w:color="auto"/>
              <w:right w:val="single" w:sz="4" w:space="0" w:color="auto"/>
            </w:tcBorders>
            <w:vAlign w:val="center"/>
            <w:hideMark/>
          </w:tcPr>
          <w:p w14:paraId="51480669" w14:textId="77777777" w:rsidR="00214C5C" w:rsidRPr="00855854" w:rsidRDefault="00214C5C" w:rsidP="007C3CDB">
            <w:pPr>
              <w:jc w:val="center"/>
              <w:rPr>
                <w:iCs/>
                <w:sz w:val="20"/>
                <w:szCs w:val="20"/>
              </w:rPr>
            </w:pPr>
            <w:r w:rsidRPr="00855854">
              <w:rPr>
                <w:iCs/>
                <w:sz w:val="20"/>
                <w:szCs w:val="20"/>
              </w:rPr>
              <w:t>5-й год</w:t>
            </w:r>
          </w:p>
        </w:tc>
      </w:tr>
      <w:tr w:rsidR="00214C5C" w:rsidRPr="003B13C0" w14:paraId="4721564F" w14:textId="77777777" w:rsidTr="00780D84">
        <w:trPr>
          <w:trHeight w:val="70"/>
        </w:trPr>
        <w:tc>
          <w:tcPr>
            <w:tcW w:w="4707" w:type="dxa"/>
            <w:tcBorders>
              <w:top w:val="single" w:sz="4" w:space="0" w:color="auto"/>
              <w:left w:val="single" w:sz="4" w:space="0" w:color="auto"/>
              <w:bottom w:val="single" w:sz="4" w:space="0" w:color="auto"/>
              <w:right w:val="single" w:sz="4" w:space="0" w:color="auto"/>
            </w:tcBorders>
            <w:vAlign w:val="center"/>
            <w:hideMark/>
          </w:tcPr>
          <w:p w14:paraId="2B14E791" w14:textId="77777777" w:rsidR="00214C5C" w:rsidRPr="00855854" w:rsidRDefault="00214C5C" w:rsidP="007C3CDB">
            <w:pPr>
              <w:rPr>
                <w:iCs/>
                <w:sz w:val="20"/>
                <w:szCs w:val="20"/>
              </w:rPr>
            </w:pPr>
            <w:r w:rsidRPr="00855854">
              <w:rPr>
                <w:iCs/>
                <w:sz w:val="20"/>
                <w:szCs w:val="20"/>
              </w:rPr>
              <w:t xml:space="preserve"> Товарная продукция в действующих ценах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045DCC" w14:textId="77777777" w:rsidR="00214C5C" w:rsidRPr="00855854" w:rsidRDefault="00214C5C" w:rsidP="00780D84">
            <w:pPr>
              <w:ind w:left="-114"/>
              <w:jc w:val="center"/>
              <w:rPr>
                <w:iCs/>
                <w:sz w:val="20"/>
                <w:szCs w:val="20"/>
              </w:rPr>
            </w:pPr>
            <w:r w:rsidRPr="00855854">
              <w:rPr>
                <w:iCs/>
                <w:sz w:val="20"/>
                <w:szCs w:val="20"/>
              </w:rPr>
              <w:t>770,155</w:t>
            </w:r>
          </w:p>
        </w:tc>
        <w:tc>
          <w:tcPr>
            <w:tcW w:w="918" w:type="dxa"/>
            <w:tcBorders>
              <w:top w:val="single" w:sz="4" w:space="0" w:color="auto"/>
              <w:left w:val="single" w:sz="4" w:space="0" w:color="auto"/>
              <w:bottom w:val="single" w:sz="4" w:space="0" w:color="auto"/>
              <w:right w:val="single" w:sz="4" w:space="0" w:color="auto"/>
            </w:tcBorders>
            <w:vAlign w:val="center"/>
            <w:hideMark/>
          </w:tcPr>
          <w:p w14:paraId="2E8F36D3" w14:textId="77777777" w:rsidR="00214C5C" w:rsidRPr="00855854" w:rsidRDefault="00214C5C" w:rsidP="00780D84">
            <w:pPr>
              <w:ind w:left="-114"/>
              <w:jc w:val="center"/>
              <w:rPr>
                <w:iCs/>
                <w:sz w:val="20"/>
                <w:szCs w:val="20"/>
              </w:rPr>
            </w:pPr>
            <w:r w:rsidRPr="00855854">
              <w:rPr>
                <w:iCs/>
                <w:sz w:val="20"/>
                <w:szCs w:val="20"/>
              </w:rPr>
              <w:t>785,009</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736FCB7" w14:textId="77777777" w:rsidR="00214C5C" w:rsidRPr="00855854" w:rsidRDefault="00214C5C" w:rsidP="00780D84">
            <w:pPr>
              <w:ind w:left="-114"/>
              <w:jc w:val="center"/>
              <w:rPr>
                <w:iCs/>
                <w:sz w:val="20"/>
                <w:szCs w:val="20"/>
              </w:rPr>
            </w:pPr>
            <w:r w:rsidRPr="00855854">
              <w:rPr>
                <w:iCs/>
                <w:sz w:val="20"/>
                <w:szCs w:val="20"/>
              </w:rPr>
              <w:t>795,501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389DDEF" w14:textId="77777777" w:rsidR="00214C5C" w:rsidRPr="00855854" w:rsidRDefault="00214C5C" w:rsidP="00780D84">
            <w:pPr>
              <w:ind w:left="-114"/>
              <w:jc w:val="center"/>
              <w:rPr>
                <w:iCs/>
                <w:sz w:val="20"/>
                <w:szCs w:val="20"/>
              </w:rPr>
            </w:pPr>
            <w:r w:rsidRPr="00855854">
              <w:rPr>
                <w:iCs/>
                <w:sz w:val="20"/>
                <w:szCs w:val="20"/>
              </w:rPr>
              <w:t>805,880</w:t>
            </w:r>
          </w:p>
        </w:tc>
        <w:tc>
          <w:tcPr>
            <w:tcW w:w="1099" w:type="dxa"/>
            <w:tcBorders>
              <w:top w:val="single" w:sz="4" w:space="0" w:color="auto"/>
              <w:left w:val="single" w:sz="4" w:space="0" w:color="auto"/>
              <w:bottom w:val="single" w:sz="4" w:space="0" w:color="auto"/>
              <w:right w:val="single" w:sz="4" w:space="0" w:color="auto"/>
            </w:tcBorders>
            <w:vAlign w:val="center"/>
            <w:hideMark/>
          </w:tcPr>
          <w:p w14:paraId="7B13F16A" w14:textId="77777777" w:rsidR="00214C5C" w:rsidRPr="00855854" w:rsidRDefault="00214C5C" w:rsidP="00780D84">
            <w:pPr>
              <w:ind w:left="-114"/>
              <w:jc w:val="center"/>
              <w:rPr>
                <w:iCs/>
                <w:sz w:val="20"/>
                <w:szCs w:val="20"/>
              </w:rPr>
            </w:pPr>
            <w:r w:rsidRPr="00855854">
              <w:rPr>
                <w:iCs/>
                <w:sz w:val="20"/>
                <w:szCs w:val="20"/>
              </w:rPr>
              <w:t>817,114</w:t>
            </w:r>
          </w:p>
        </w:tc>
      </w:tr>
      <w:tr w:rsidR="00214C5C" w:rsidRPr="003B13C0" w14:paraId="1C658468" w14:textId="77777777" w:rsidTr="00780D84">
        <w:trPr>
          <w:trHeight w:val="70"/>
        </w:trPr>
        <w:tc>
          <w:tcPr>
            <w:tcW w:w="4707" w:type="dxa"/>
            <w:tcBorders>
              <w:top w:val="single" w:sz="4" w:space="0" w:color="auto"/>
              <w:left w:val="single" w:sz="4" w:space="0" w:color="auto"/>
              <w:bottom w:val="single" w:sz="4" w:space="0" w:color="auto"/>
              <w:right w:val="single" w:sz="4" w:space="0" w:color="auto"/>
            </w:tcBorders>
            <w:vAlign w:val="center"/>
          </w:tcPr>
          <w:p w14:paraId="64F8F6A1" w14:textId="4865CC38" w:rsidR="00214C5C" w:rsidRPr="00855854" w:rsidRDefault="00214C5C" w:rsidP="007C3CDB">
            <w:pPr>
              <w:rPr>
                <w:iCs/>
                <w:sz w:val="20"/>
                <w:szCs w:val="20"/>
              </w:rPr>
            </w:pPr>
            <w:r w:rsidRPr="00855854">
              <w:rPr>
                <w:iCs/>
                <w:sz w:val="20"/>
                <w:szCs w:val="20"/>
              </w:rPr>
              <w:t xml:space="preserve"> Изменение цен в % к предшеств</w:t>
            </w:r>
            <w:r w:rsidR="00780D84" w:rsidRPr="00855854">
              <w:rPr>
                <w:iCs/>
                <w:sz w:val="20"/>
                <w:szCs w:val="20"/>
              </w:rPr>
              <w:t>.</w:t>
            </w:r>
            <w:r w:rsidRPr="00855854">
              <w:rPr>
                <w:iCs/>
                <w:sz w:val="20"/>
                <w:szCs w:val="20"/>
              </w:rPr>
              <w:t xml:space="preserve"> году</w:t>
            </w:r>
          </w:p>
        </w:tc>
        <w:tc>
          <w:tcPr>
            <w:tcW w:w="1134" w:type="dxa"/>
            <w:tcBorders>
              <w:top w:val="single" w:sz="4" w:space="0" w:color="auto"/>
              <w:left w:val="single" w:sz="4" w:space="0" w:color="auto"/>
              <w:bottom w:val="single" w:sz="4" w:space="0" w:color="auto"/>
              <w:right w:val="single" w:sz="4" w:space="0" w:color="auto"/>
            </w:tcBorders>
            <w:vAlign w:val="center"/>
          </w:tcPr>
          <w:p w14:paraId="3E1A67D7" w14:textId="77777777" w:rsidR="00214C5C" w:rsidRPr="00855854" w:rsidRDefault="00214C5C" w:rsidP="00780D84">
            <w:pPr>
              <w:ind w:left="-114"/>
              <w:jc w:val="center"/>
              <w:rPr>
                <w:iCs/>
                <w:sz w:val="20"/>
                <w:szCs w:val="20"/>
              </w:rPr>
            </w:pPr>
            <w:r w:rsidRPr="00855854">
              <w:rPr>
                <w:iCs/>
                <w:sz w:val="20"/>
                <w:szCs w:val="20"/>
              </w:rPr>
              <w:t>-</w:t>
            </w:r>
          </w:p>
        </w:tc>
        <w:tc>
          <w:tcPr>
            <w:tcW w:w="918" w:type="dxa"/>
            <w:tcBorders>
              <w:top w:val="single" w:sz="4" w:space="0" w:color="auto"/>
              <w:left w:val="single" w:sz="4" w:space="0" w:color="auto"/>
              <w:bottom w:val="single" w:sz="4" w:space="0" w:color="auto"/>
              <w:right w:val="single" w:sz="4" w:space="0" w:color="auto"/>
            </w:tcBorders>
            <w:vAlign w:val="center"/>
          </w:tcPr>
          <w:p w14:paraId="160E656B" w14:textId="77777777" w:rsidR="00214C5C" w:rsidRPr="00855854" w:rsidRDefault="00214C5C" w:rsidP="00780D84">
            <w:pPr>
              <w:ind w:left="-114"/>
              <w:jc w:val="center"/>
              <w:rPr>
                <w:iCs/>
                <w:sz w:val="20"/>
                <w:szCs w:val="20"/>
              </w:rPr>
            </w:pPr>
            <w:r w:rsidRPr="00855854">
              <w:rPr>
                <w:iCs/>
                <w:sz w:val="20"/>
                <w:szCs w:val="20"/>
              </w:rPr>
              <w:t>+6,04</w:t>
            </w:r>
          </w:p>
        </w:tc>
        <w:tc>
          <w:tcPr>
            <w:tcW w:w="1096" w:type="dxa"/>
            <w:tcBorders>
              <w:top w:val="single" w:sz="4" w:space="0" w:color="auto"/>
              <w:left w:val="single" w:sz="4" w:space="0" w:color="auto"/>
              <w:bottom w:val="single" w:sz="4" w:space="0" w:color="auto"/>
              <w:right w:val="single" w:sz="4" w:space="0" w:color="auto"/>
            </w:tcBorders>
            <w:vAlign w:val="center"/>
          </w:tcPr>
          <w:p w14:paraId="41558A32" w14:textId="77777777" w:rsidR="00214C5C" w:rsidRPr="00855854" w:rsidRDefault="00214C5C" w:rsidP="00780D84">
            <w:pPr>
              <w:ind w:left="-114"/>
              <w:jc w:val="center"/>
              <w:rPr>
                <w:iCs/>
                <w:sz w:val="20"/>
                <w:szCs w:val="20"/>
              </w:rPr>
            </w:pPr>
            <w:r w:rsidRPr="00855854">
              <w:rPr>
                <w:iCs/>
                <w:sz w:val="20"/>
                <w:szCs w:val="20"/>
              </w:rPr>
              <w:t>+6,92</w:t>
            </w:r>
          </w:p>
        </w:tc>
        <w:tc>
          <w:tcPr>
            <w:tcW w:w="1097" w:type="dxa"/>
            <w:tcBorders>
              <w:top w:val="single" w:sz="4" w:space="0" w:color="auto"/>
              <w:left w:val="single" w:sz="4" w:space="0" w:color="auto"/>
              <w:bottom w:val="single" w:sz="4" w:space="0" w:color="auto"/>
              <w:right w:val="single" w:sz="4" w:space="0" w:color="auto"/>
            </w:tcBorders>
            <w:vAlign w:val="center"/>
          </w:tcPr>
          <w:p w14:paraId="09A36F38" w14:textId="77777777" w:rsidR="00214C5C" w:rsidRPr="00855854" w:rsidRDefault="00214C5C" w:rsidP="00780D84">
            <w:pPr>
              <w:ind w:left="-114"/>
              <w:jc w:val="center"/>
              <w:rPr>
                <w:iCs/>
                <w:sz w:val="20"/>
                <w:szCs w:val="20"/>
              </w:rPr>
            </w:pPr>
            <w:r w:rsidRPr="00855854">
              <w:rPr>
                <w:iCs/>
                <w:sz w:val="20"/>
                <w:szCs w:val="20"/>
              </w:rPr>
              <w:t>+5,99</w:t>
            </w:r>
          </w:p>
        </w:tc>
        <w:tc>
          <w:tcPr>
            <w:tcW w:w="1099" w:type="dxa"/>
            <w:tcBorders>
              <w:top w:val="single" w:sz="4" w:space="0" w:color="auto"/>
              <w:left w:val="single" w:sz="4" w:space="0" w:color="auto"/>
              <w:bottom w:val="single" w:sz="4" w:space="0" w:color="auto"/>
              <w:right w:val="single" w:sz="4" w:space="0" w:color="auto"/>
            </w:tcBorders>
            <w:vAlign w:val="center"/>
          </w:tcPr>
          <w:p w14:paraId="5DEE5CA8" w14:textId="77777777" w:rsidR="00214C5C" w:rsidRPr="00855854" w:rsidRDefault="00214C5C" w:rsidP="00780D84">
            <w:pPr>
              <w:ind w:left="-114"/>
              <w:jc w:val="center"/>
              <w:rPr>
                <w:iCs/>
                <w:sz w:val="20"/>
                <w:szCs w:val="20"/>
              </w:rPr>
            </w:pPr>
            <w:r w:rsidRPr="00855854">
              <w:rPr>
                <w:iCs/>
                <w:sz w:val="20"/>
                <w:szCs w:val="20"/>
              </w:rPr>
              <w:t>+7,63</w:t>
            </w:r>
          </w:p>
        </w:tc>
      </w:tr>
    </w:tbl>
    <w:p w14:paraId="453BA5EC" w14:textId="77777777" w:rsidR="00214C5C" w:rsidRDefault="00214C5C" w:rsidP="00214C5C">
      <w:pPr>
        <w:ind w:firstLine="709"/>
        <w:rPr>
          <w:i/>
          <w:iCs/>
          <w:szCs w:val="28"/>
        </w:rPr>
      </w:pPr>
    </w:p>
    <w:p w14:paraId="7D95486B" w14:textId="221EEC08" w:rsidR="00214C5C" w:rsidRPr="00A3085E" w:rsidRDefault="00214C5C" w:rsidP="00214C5C">
      <w:pPr>
        <w:ind w:firstLine="709"/>
        <w:rPr>
          <w:szCs w:val="28"/>
        </w:rPr>
      </w:pPr>
      <w:r w:rsidRPr="00BC76C0">
        <w:rPr>
          <w:i/>
          <w:iCs/>
          <w:szCs w:val="28"/>
        </w:rPr>
        <w:t>Задание</w:t>
      </w:r>
      <w:r>
        <w:rPr>
          <w:i/>
          <w:iCs/>
          <w:szCs w:val="28"/>
        </w:rPr>
        <w:t xml:space="preserve"> 2</w:t>
      </w:r>
      <w:r w:rsidRPr="00BC76C0">
        <w:rPr>
          <w:i/>
          <w:iCs/>
          <w:szCs w:val="28"/>
        </w:rPr>
        <w:t>:</w:t>
      </w:r>
      <w:r>
        <w:rPr>
          <w:szCs w:val="28"/>
        </w:rPr>
        <w:t xml:space="preserve"> </w:t>
      </w:r>
      <w:r w:rsidRPr="00A3085E">
        <w:rPr>
          <w:szCs w:val="28"/>
        </w:rPr>
        <w:t>На основании приведенных ниже данных требуется:</w:t>
      </w:r>
    </w:p>
    <w:p w14:paraId="63082B61" w14:textId="77777777" w:rsidR="00214C5C" w:rsidRPr="00A3085E" w:rsidRDefault="00214C5C">
      <w:pPr>
        <w:numPr>
          <w:ilvl w:val="0"/>
          <w:numId w:val="4"/>
        </w:numPr>
        <w:tabs>
          <w:tab w:val="left" w:pos="993"/>
        </w:tabs>
        <w:ind w:left="0" w:firstLine="709"/>
        <w:jc w:val="both"/>
      </w:pPr>
      <w:r>
        <w:t>о</w:t>
      </w:r>
      <w:r w:rsidRPr="00A3085E">
        <w:t>пределить показатель, характеризующий эффективность использования трудовых ресурсов и структуру рабочей силы предприятия</w:t>
      </w:r>
      <w:r>
        <w:t>;</w:t>
      </w:r>
    </w:p>
    <w:p w14:paraId="4B75017A" w14:textId="77777777" w:rsidR="00214C5C" w:rsidRPr="00A3085E" w:rsidRDefault="00214C5C">
      <w:pPr>
        <w:numPr>
          <w:ilvl w:val="0"/>
          <w:numId w:val="4"/>
        </w:numPr>
        <w:tabs>
          <w:tab w:val="left" w:pos="993"/>
        </w:tabs>
        <w:ind w:left="0" w:firstLine="709"/>
        <w:jc w:val="both"/>
      </w:pPr>
      <w:r>
        <w:t>п</w:t>
      </w:r>
      <w:r w:rsidRPr="00A3085E">
        <w:t>ровести общий анализ исходных и расчетных показателей</w:t>
      </w:r>
      <w:r>
        <w:t>;</w:t>
      </w:r>
    </w:p>
    <w:p w14:paraId="62C68BF8" w14:textId="77777777" w:rsidR="00214C5C" w:rsidRPr="00A3085E" w:rsidRDefault="00214C5C">
      <w:pPr>
        <w:numPr>
          <w:ilvl w:val="0"/>
          <w:numId w:val="4"/>
        </w:numPr>
        <w:tabs>
          <w:tab w:val="left" w:pos="993"/>
        </w:tabs>
        <w:ind w:left="0" w:firstLine="709"/>
        <w:jc w:val="both"/>
      </w:pPr>
      <w:r>
        <w:t>о</w:t>
      </w:r>
      <w:r w:rsidRPr="00A3085E">
        <w:t xml:space="preserve">ценить влияние на динамику </w:t>
      </w:r>
      <w:r>
        <w:t>объемного показателя деятельности</w:t>
      </w:r>
      <w:r w:rsidRPr="00A3085E">
        <w:t xml:space="preserve"> следующих факторов: среднесписочной численности работников, </w:t>
      </w:r>
      <w:r>
        <w:t>удельного веса численности работников на эксплуатации</w:t>
      </w:r>
      <w:r w:rsidRPr="00A3085E">
        <w:t xml:space="preserve">, производительности труда одного </w:t>
      </w:r>
      <w:r>
        <w:t>рабочего методом абсолютных и относительных разниц;</w:t>
      </w:r>
    </w:p>
    <w:p w14:paraId="75F4A373" w14:textId="77777777" w:rsidR="00214C5C" w:rsidRPr="00A3085E" w:rsidRDefault="00214C5C">
      <w:pPr>
        <w:numPr>
          <w:ilvl w:val="0"/>
          <w:numId w:val="4"/>
        </w:numPr>
        <w:tabs>
          <w:tab w:val="left" w:pos="426"/>
          <w:tab w:val="left" w:pos="993"/>
        </w:tabs>
        <w:ind w:left="0" w:firstLine="709"/>
        <w:jc w:val="both"/>
      </w:pPr>
      <w:r>
        <w:t>с</w:t>
      </w:r>
      <w:r w:rsidRPr="00A3085E">
        <w:t xml:space="preserve">делать выводы. </w:t>
      </w:r>
    </w:p>
    <w:p w14:paraId="452F645E" w14:textId="77777777" w:rsidR="00214C5C" w:rsidRDefault="00214C5C" w:rsidP="00214C5C">
      <w:pPr>
        <w:jc w:val="center"/>
        <w:rPr>
          <w:szCs w:val="28"/>
        </w:rPr>
      </w:pPr>
      <w:r>
        <w:rPr>
          <w:szCs w:val="28"/>
        </w:rPr>
        <w:t>Исходные данные</w:t>
      </w:r>
    </w:p>
    <w:tbl>
      <w:tblPr>
        <w:tblW w:w="1001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34"/>
        <w:gridCol w:w="1750"/>
        <w:gridCol w:w="2126"/>
      </w:tblGrid>
      <w:tr w:rsidR="00214C5C" w14:paraId="0BB01DAA" w14:textId="77777777" w:rsidTr="00855854">
        <w:trPr>
          <w:trHeight w:val="368"/>
          <w:tblHeader/>
        </w:trPr>
        <w:tc>
          <w:tcPr>
            <w:tcW w:w="6134" w:type="dxa"/>
            <w:vAlign w:val="center"/>
          </w:tcPr>
          <w:p w14:paraId="462A5213" w14:textId="77777777" w:rsidR="00214C5C" w:rsidRPr="00855854" w:rsidRDefault="00214C5C" w:rsidP="007C3CDB">
            <w:pPr>
              <w:jc w:val="center"/>
              <w:rPr>
                <w:sz w:val="20"/>
                <w:szCs w:val="20"/>
              </w:rPr>
            </w:pPr>
            <w:r w:rsidRPr="00855854">
              <w:rPr>
                <w:sz w:val="20"/>
                <w:szCs w:val="20"/>
              </w:rPr>
              <w:t>Наименование показателя</w:t>
            </w:r>
          </w:p>
        </w:tc>
        <w:tc>
          <w:tcPr>
            <w:tcW w:w="1750" w:type="dxa"/>
            <w:vAlign w:val="center"/>
          </w:tcPr>
          <w:p w14:paraId="609B7A44" w14:textId="77777777" w:rsidR="00214C5C" w:rsidRPr="00855854" w:rsidRDefault="00214C5C" w:rsidP="007C3CDB">
            <w:pPr>
              <w:jc w:val="center"/>
              <w:rPr>
                <w:sz w:val="20"/>
                <w:szCs w:val="20"/>
              </w:rPr>
            </w:pPr>
            <w:r w:rsidRPr="00855854">
              <w:rPr>
                <w:sz w:val="20"/>
                <w:szCs w:val="20"/>
              </w:rPr>
              <w:t>Прошлый год</w:t>
            </w:r>
          </w:p>
        </w:tc>
        <w:tc>
          <w:tcPr>
            <w:tcW w:w="2126" w:type="dxa"/>
            <w:vAlign w:val="center"/>
          </w:tcPr>
          <w:p w14:paraId="47AE7AF6" w14:textId="77777777" w:rsidR="00214C5C" w:rsidRPr="00855854" w:rsidRDefault="00214C5C" w:rsidP="007C3CDB">
            <w:pPr>
              <w:jc w:val="center"/>
              <w:rPr>
                <w:sz w:val="20"/>
                <w:szCs w:val="20"/>
              </w:rPr>
            </w:pPr>
            <w:r w:rsidRPr="00855854">
              <w:rPr>
                <w:sz w:val="20"/>
                <w:szCs w:val="20"/>
              </w:rPr>
              <w:t>Отчетный год</w:t>
            </w:r>
          </w:p>
        </w:tc>
      </w:tr>
      <w:tr w:rsidR="00214C5C" w14:paraId="496B9185" w14:textId="77777777" w:rsidTr="00214C5C">
        <w:trPr>
          <w:trHeight w:val="201"/>
        </w:trPr>
        <w:tc>
          <w:tcPr>
            <w:tcW w:w="6134" w:type="dxa"/>
          </w:tcPr>
          <w:p w14:paraId="7E6EC49E" w14:textId="77777777" w:rsidR="00214C5C" w:rsidRPr="00855854" w:rsidRDefault="00214C5C" w:rsidP="007C3CDB">
            <w:pPr>
              <w:rPr>
                <w:sz w:val="20"/>
                <w:szCs w:val="20"/>
              </w:rPr>
            </w:pPr>
            <w:r w:rsidRPr="00855854">
              <w:rPr>
                <w:sz w:val="20"/>
                <w:szCs w:val="20"/>
              </w:rPr>
              <w:t>1 Объем работ, тыс.руб.</w:t>
            </w:r>
          </w:p>
        </w:tc>
        <w:tc>
          <w:tcPr>
            <w:tcW w:w="1750" w:type="dxa"/>
            <w:vAlign w:val="center"/>
          </w:tcPr>
          <w:p w14:paraId="7A79D4A3" w14:textId="77777777" w:rsidR="00214C5C" w:rsidRPr="00855854" w:rsidRDefault="00214C5C" w:rsidP="007C3CDB">
            <w:pPr>
              <w:jc w:val="center"/>
              <w:rPr>
                <w:sz w:val="20"/>
                <w:szCs w:val="20"/>
              </w:rPr>
            </w:pPr>
            <w:r w:rsidRPr="00855854">
              <w:rPr>
                <w:sz w:val="20"/>
                <w:szCs w:val="20"/>
              </w:rPr>
              <w:t>925 490</w:t>
            </w:r>
          </w:p>
        </w:tc>
        <w:tc>
          <w:tcPr>
            <w:tcW w:w="2126" w:type="dxa"/>
            <w:vAlign w:val="center"/>
          </w:tcPr>
          <w:p w14:paraId="2EDF5924" w14:textId="77777777" w:rsidR="00214C5C" w:rsidRPr="00855854" w:rsidRDefault="00214C5C" w:rsidP="007C3CDB">
            <w:pPr>
              <w:jc w:val="center"/>
              <w:rPr>
                <w:sz w:val="20"/>
                <w:szCs w:val="20"/>
              </w:rPr>
            </w:pPr>
            <w:r w:rsidRPr="00855854">
              <w:rPr>
                <w:sz w:val="20"/>
                <w:szCs w:val="20"/>
              </w:rPr>
              <w:t>999 546</w:t>
            </w:r>
          </w:p>
        </w:tc>
      </w:tr>
      <w:tr w:rsidR="00214C5C" w14:paraId="0070B2C0" w14:textId="77777777" w:rsidTr="00214C5C">
        <w:trPr>
          <w:trHeight w:val="268"/>
        </w:trPr>
        <w:tc>
          <w:tcPr>
            <w:tcW w:w="6134" w:type="dxa"/>
          </w:tcPr>
          <w:p w14:paraId="3EBA742F" w14:textId="77777777" w:rsidR="00214C5C" w:rsidRPr="00855854" w:rsidRDefault="00214C5C" w:rsidP="007C3CDB">
            <w:pPr>
              <w:rPr>
                <w:sz w:val="20"/>
                <w:szCs w:val="20"/>
              </w:rPr>
            </w:pPr>
            <w:r w:rsidRPr="00855854">
              <w:rPr>
                <w:sz w:val="20"/>
                <w:szCs w:val="20"/>
              </w:rPr>
              <w:t>2 Среднесписочная численность работающих на, чел.</w:t>
            </w:r>
          </w:p>
        </w:tc>
        <w:tc>
          <w:tcPr>
            <w:tcW w:w="1750" w:type="dxa"/>
            <w:vAlign w:val="center"/>
          </w:tcPr>
          <w:p w14:paraId="1207F2E3" w14:textId="77777777" w:rsidR="00214C5C" w:rsidRPr="00855854" w:rsidRDefault="00214C5C" w:rsidP="007C3CDB">
            <w:pPr>
              <w:jc w:val="center"/>
              <w:rPr>
                <w:sz w:val="20"/>
                <w:szCs w:val="20"/>
              </w:rPr>
            </w:pPr>
            <w:r w:rsidRPr="00855854">
              <w:rPr>
                <w:sz w:val="20"/>
                <w:szCs w:val="20"/>
              </w:rPr>
              <w:t>299</w:t>
            </w:r>
          </w:p>
        </w:tc>
        <w:tc>
          <w:tcPr>
            <w:tcW w:w="2126" w:type="dxa"/>
            <w:vAlign w:val="center"/>
          </w:tcPr>
          <w:p w14:paraId="55FDB0B3" w14:textId="77777777" w:rsidR="00214C5C" w:rsidRPr="00855854" w:rsidRDefault="00214C5C" w:rsidP="007C3CDB">
            <w:pPr>
              <w:jc w:val="center"/>
              <w:rPr>
                <w:sz w:val="20"/>
                <w:szCs w:val="20"/>
              </w:rPr>
            </w:pPr>
            <w:r w:rsidRPr="00855854">
              <w:rPr>
                <w:sz w:val="20"/>
                <w:szCs w:val="20"/>
              </w:rPr>
              <w:t>282</w:t>
            </w:r>
          </w:p>
        </w:tc>
      </w:tr>
      <w:tr w:rsidR="00214C5C" w14:paraId="3754E5B8" w14:textId="77777777" w:rsidTr="00214C5C">
        <w:trPr>
          <w:trHeight w:val="284"/>
        </w:trPr>
        <w:tc>
          <w:tcPr>
            <w:tcW w:w="6134" w:type="dxa"/>
          </w:tcPr>
          <w:p w14:paraId="7E861C8E" w14:textId="77777777" w:rsidR="00214C5C" w:rsidRPr="00855854" w:rsidRDefault="00214C5C" w:rsidP="007C3CDB">
            <w:pPr>
              <w:rPr>
                <w:sz w:val="20"/>
                <w:szCs w:val="20"/>
              </w:rPr>
            </w:pPr>
            <w:r w:rsidRPr="00855854">
              <w:rPr>
                <w:sz w:val="20"/>
                <w:szCs w:val="20"/>
              </w:rPr>
              <w:t>3 Среднесписочная численность рабочих, чел.</w:t>
            </w:r>
          </w:p>
        </w:tc>
        <w:tc>
          <w:tcPr>
            <w:tcW w:w="1750" w:type="dxa"/>
            <w:vAlign w:val="center"/>
          </w:tcPr>
          <w:p w14:paraId="7A026540" w14:textId="77777777" w:rsidR="00214C5C" w:rsidRPr="00855854" w:rsidRDefault="00214C5C" w:rsidP="007C3CDB">
            <w:pPr>
              <w:jc w:val="center"/>
              <w:rPr>
                <w:sz w:val="20"/>
                <w:szCs w:val="20"/>
              </w:rPr>
            </w:pPr>
            <w:r w:rsidRPr="00855854">
              <w:rPr>
                <w:sz w:val="20"/>
                <w:szCs w:val="20"/>
              </w:rPr>
              <w:t>120</w:t>
            </w:r>
          </w:p>
        </w:tc>
        <w:tc>
          <w:tcPr>
            <w:tcW w:w="2126" w:type="dxa"/>
            <w:vAlign w:val="center"/>
          </w:tcPr>
          <w:p w14:paraId="48F342C2" w14:textId="77777777" w:rsidR="00214C5C" w:rsidRPr="00855854" w:rsidRDefault="00214C5C" w:rsidP="007C3CDB">
            <w:pPr>
              <w:jc w:val="center"/>
              <w:rPr>
                <w:sz w:val="20"/>
                <w:szCs w:val="20"/>
              </w:rPr>
            </w:pPr>
            <w:r w:rsidRPr="00855854">
              <w:rPr>
                <w:sz w:val="20"/>
                <w:szCs w:val="20"/>
              </w:rPr>
              <w:t>122</w:t>
            </w:r>
          </w:p>
        </w:tc>
      </w:tr>
    </w:tbl>
    <w:p w14:paraId="11CADD13" w14:textId="752608AE" w:rsidR="00214C5C" w:rsidRDefault="00214C5C" w:rsidP="00214C5C">
      <w:pPr>
        <w:jc w:val="center"/>
      </w:pPr>
    </w:p>
    <w:p w14:paraId="47E87117" w14:textId="208468C7" w:rsidR="003E4D82" w:rsidRDefault="003E4D82" w:rsidP="003E4D82">
      <w:pPr>
        <w:widowControl w:val="0"/>
        <w:ind w:firstLine="709"/>
        <w:contextualSpacing/>
        <w:jc w:val="both"/>
      </w:pPr>
      <w:r w:rsidRPr="00BC76C0">
        <w:rPr>
          <w:i/>
          <w:iCs/>
          <w:szCs w:val="28"/>
        </w:rPr>
        <w:t>Задание</w:t>
      </w:r>
      <w:r>
        <w:rPr>
          <w:i/>
          <w:iCs/>
          <w:szCs w:val="28"/>
        </w:rPr>
        <w:t xml:space="preserve"> 3</w:t>
      </w:r>
      <w:r w:rsidRPr="00BC76C0">
        <w:rPr>
          <w:i/>
          <w:iCs/>
          <w:szCs w:val="28"/>
        </w:rPr>
        <w:t>:</w:t>
      </w:r>
      <w:r>
        <w:rPr>
          <w:szCs w:val="28"/>
        </w:rPr>
        <w:t xml:space="preserve"> </w:t>
      </w:r>
      <w:r w:rsidRPr="00945E66">
        <w:t>На основании приведенных данных досчитать недостающие показатели</w:t>
      </w:r>
      <w:r>
        <w:t>,</w:t>
      </w:r>
      <w:r w:rsidRPr="00945E66">
        <w:t xml:space="preserve"> построить факторные модели зависимости результативных показателей от факторных признаков. </w:t>
      </w:r>
    </w:p>
    <w:p w14:paraId="3B475DEA" w14:textId="77777777" w:rsidR="003E4D82" w:rsidRDefault="003E4D82" w:rsidP="003E4D82">
      <w:pPr>
        <w:widowControl w:val="0"/>
        <w:contextualSpacing/>
        <w:jc w:val="center"/>
      </w:pPr>
      <w:r>
        <w:t>Исходные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1985"/>
      </w:tblGrid>
      <w:tr w:rsidR="003E4D82" w:rsidRPr="00945E66" w14:paraId="683EC659" w14:textId="77777777" w:rsidTr="00780D84">
        <w:trPr>
          <w:tblHeader/>
        </w:trPr>
        <w:tc>
          <w:tcPr>
            <w:tcW w:w="8075" w:type="dxa"/>
            <w:vAlign w:val="center"/>
          </w:tcPr>
          <w:p w14:paraId="3BEABCB0" w14:textId="77777777" w:rsidR="003E4D82" w:rsidRPr="00855854" w:rsidRDefault="003E4D82" w:rsidP="007C3CDB">
            <w:pPr>
              <w:widowControl w:val="0"/>
              <w:tabs>
                <w:tab w:val="left" w:pos="3315"/>
              </w:tabs>
              <w:contextualSpacing/>
              <w:jc w:val="center"/>
              <w:rPr>
                <w:sz w:val="20"/>
                <w:szCs w:val="20"/>
              </w:rPr>
            </w:pPr>
            <w:r w:rsidRPr="00855854">
              <w:rPr>
                <w:sz w:val="20"/>
                <w:szCs w:val="20"/>
              </w:rPr>
              <w:t>Наименование показателя</w:t>
            </w:r>
          </w:p>
        </w:tc>
        <w:tc>
          <w:tcPr>
            <w:tcW w:w="1985" w:type="dxa"/>
            <w:vAlign w:val="center"/>
          </w:tcPr>
          <w:p w14:paraId="37558E3F" w14:textId="77777777" w:rsidR="003E4D82" w:rsidRPr="00855854" w:rsidRDefault="003E4D82" w:rsidP="007C3CDB">
            <w:pPr>
              <w:widowControl w:val="0"/>
              <w:contextualSpacing/>
              <w:jc w:val="center"/>
              <w:rPr>
                <w:sz w:val="20"/>
                <w:szCs w:val="20"/>
              </w:rPr>
            </w:pPr>
            <w:r w:rsidRPr="00855854">
              <w:rPr>
                <w:sz w:val="20"/>
                <w:szCs w:val="20"/>
              </w:rPr>
              <w:t>Значение</w:t>
            </w:r>
          </w:p>
        </w:tc>
      </w:tr>
      <w:tr w:rsidR="003E4D82" w:rsidRPr="00945E66" w14:paraId="6758A7DB" w14:textId="77777777" w:rsidTr="003E4D82">
        <w:tc>
          <w:tcPr>
            <w:tcW w:w="8075" w:type="dxa"/>
          </w:tcPr>
          <w:p w14:paraId="4B4C3EC4" w14:textId="77777777" w:rsidR="003E4D82" w:rsidRPr="00855854" w:rsidRDefault="003E4D82" w:rsidP="007C3CDB">
            <w:pPr>
              <w:widowControl w:val="0"/>
              <w:contextualSpacing/>
              <w:rPr>
                <w:sz w:val="20"/>
                <w:szCs w:val="20"/>
              </w:rPr>
            </w:pPr>
            <w:r w:rsidRPr="00855854">
              <w:rPr>
                <w:sz w:val="20"/>
                <w:szCs w:val="20"/>
              </w:rPr>
              <w:t>1 Выручка</w:t>
            </w:r>
          </w:p>
        </w:tc>
        <w:tc>
          <w:tcPr>
            <w:tcW w:w="1985" w:type="dxa"/>
            <w:vAlign w:val="center"/>
          </w:tcPr>
          <w:p w14:paraId="4710B766" w14:textId="77777777" w:rsidR="003E4D82" w:rsidRPr="00855854" w:rsidRDefault="003E4D82" w:rsidP="007C3CDB">
            <w:pPr>
              <w:widowControl w:val="0"/>
              <w:contextualSpacing/>
              <w:jc w:val="center"/>
              <w:rPr>
                <w:sz w:val="20"/>
                <w:szCs w:val="20"/>
              </w:rPr>
            </w:pPr>
            <w:r w:rsidRPr="00855854">
              <w:rPr>
                <w:sz w:val="20"/>
                <w:szCs w:val="20"/>
              </w:rPr>
              <w:t>55 607</w:t>
            </w:r>
          </w:p>
        </w:tc>
      </w:tr>
      <w:tr w:rsidR="003E4D82" w:rsidRPr="00945E66" w14:paraId="2CA7E40B" w14:textId="77777777" w:rsidTr="003E4D82">
        <w:tc>
          <w:tcPr>
            <w:tcW w:w="8075" w:type="dxa"/>
          </w:tcPr>
          <w:p w14:paraId="4F2C7AAA" w14:textId="77777777" w:rsidR="003E4D82" w:rsidRPr="00855854" w:rsidRDefault="003E4D82" w:rsidP="007C3CDB">
            <w:pPr>
              <w:widowControl w:val="0"/>
              <w:contextualSpacing/>
              <w:rPr>
                <w:sz w:val="20"/>
                <w:szCs w:val="20"/>
              </w:rPr>
            </w:pPr>
            <w:r w:rsidRPr="00855854">
              <w:rPr>
                <w:sz w:val="20"/>
                <w:szCs w:val="20"/>
              </w:rPr>
              <w:t>2 Среднесписочная численность работающих</w:t>
            </w:r>
          </w:p>
        </w:tc>
        <w:tc>
          <w:tcPr>
            <w:tcW w:w="1985" w:type="dxa"/>
            <w:vAlign w:val="center"/>
          </w:tcPr>
          <w:p w14:paraId="786A9A21" w14:textId="77777777" w:rsidR="003E4D82" w:rsidRPr="00855854" w:rsidRDefault="003E4D82" w:rsidP="007C3CDB">
            <w:pPr>
              <w:widowControl w:val="0"/>
              <w:contextualSpacing/>
              <w:jc w:val="center"/>
              <w:rPr>
                <w:sz w:val="20"/>
                <w:szCs w:val="20"/>
              </w:rPr>
            </w:pPr>
            <w:r w:rsidRPr="00855854">
              <w:rPr>
                <w:sz w:val="20"/>
                <w:szCs w:val="20"/>
              </w:rPr>
              <w:t>121</w:t>
            </w:r>
          </w:p>
        </w:tc>
      </w:tr>
      <w:tr w:rsidR="003E4D82" w:rsidRPr="00945E66" w14:paraId="27CBC20B" w14:textId="77777777" w:rsidTr="003E4D82">
        <w:tc>
          <w:tcPr>
            <w:tcW w:w="8075" w:type="dxa"/>
          </w:tcPr>
          <w:p w14:paraId="3FE43DCE" w14:textId="77777777" w:rsidR="003E4D82" w:rsidRPr="00855854" w:rsidRDefault="003E4D82" w:rsidP="007C3CDB">
            <w:pPr>
              <w:widowControl w:val="0"/>
              <w:contextualSpacing/>
              <w:rPr>
                <w:sz w:val="20"/>
                <w:szCs w:val="20"/>
              </w:rPr>
            </w:pPr>
            <w:r w:rsidRPr="00855854">
              <w:rPr>
                <w:sz w:val="20"/>
                <w:szCs w:val="20"/>
              </w:rPr>
              <w:t>3 в т.ч. - рабочих</w:t>
            </w:r>
          </w:p>
        </w:tc>
        <w:tc>
          <w:tcPr>
            <w:tcW w:w="1985" w:type="dxa"/>
            <w:vAlign w:val="center"/>
          </w:tcPr>
          <w:p w14:paraId="3223F070" w14:textId="77777777" w:rsidR="003E4D82" w:rsidRPr="00855854" w:rsidRDefault="003E4D82" w:rsidP="007C3CDB">
            <w:pPr>
              <w:widowControl w:val="0"/>
              <w:contextualSpacing/>
              <w:jc w:val="center"/>
              <w:rPr>
                <w:sz w:val="20"/>
                <w:szCs w:val="20"/>
              </w:rPr>
            </w:pPr>
            <w:r w:rsidRPr="00855854">
              <w:rPr>
                <w:sz w:val="20"/>
                <w:szCs w:val="20"/>
              </w:rPr>
              <w:t>80</w:t>
            </w:r>
          </w:p>
        </w:tc>
      </w:tr>
      <w:tr w:rsidR="003E4D82" w:rsidRPr="00945E66" w14:paraId="5D51E3A0" w14:textId="77777777" w:rsidTr="003E4D82">
        <w:tc>
          <w:tcPr>
            <w:tcW w:w="8075" w:type="dxa"/>
          </w:tcPr>
          <w:p w14:paraId="4EDFF32A" w14:textId="77777777" w:rsidR="003E4D82" w:rsidRPr="00855854" w:rsidRDefault="003E4D82" w:rsidP="007C3CDB">
            <w:pPr>
              <w:widowControl w:val="0"/>
              <w:contextualSpacing/>
              <w:rPr>
                <w:sz w:val="20"/>
                <w:szCs w:val="20"/>
              </w:rPr>
            </w:pPr>
            <w:r w:rsidRPr="00855854">
              <w:rPr>
                <w:sz w:val="20"/>
                <w:szCs w:val="20"/>
              </w:rPr>
              <w:t>4 Среднегодовая стоимость основных средств</w:t>
            </w:r>
          </w:p>
        </w:tc>
        <w:tc>
          <w:tcPr>
            <w:tcW w:w="1985" w:type="dxa"/>
            <w:vAlign w:val="center"/>
          </w:tcPr>
          <w:p w14:paraId="008083EE" w14:textId="77777777" w:rsidR="003E4D82" w:rsidRPr="00855854" w:rsidRDefault="003E4D82" w:rsidP="007C3CDB">
            <w:pPr>
              <w:widowControl w:val="0"/>
              <w:contextualSpacing/>
              <w:jc w:val="center"/>
              <w:rPr>
                <w:sz w:val="20"/>
                <w:szCs w:val="20"/>
              </w:rPr>
            </w:pPr>
            <w:r w:rsidRPr="00855854">
              <w:rPr>
                <w:sz w:val="20"/>
                <w:szCs w:val="20"/>
              </w:rPr>
              <w:t>8 904</w:t>
            </w:r>
          </w:p>
        </w:tc>
      </w:tr>
      <w:tr w:rsidR="003E4D82" w:rsidRPr="00945E66" w14:paraId="59CDF1A9" w14:textId="77777777" w:rsidTr="003E4D82">
        <w:tc>
          <w:tcPr>
            <w:tcW w:w="8075" w:type="dxa"/>
          </w:tcPr>
          <w:p w14:paraId="29966ABD" w14:textId="77777777" w:rsidR="003E4D82" w:rsidRPr="00855854" w:rsidRDefault="003E4D82" w:rsidP="007C3CDB">
            <w:pPr>
              <w:widowControl w:val="0"/>
              <w:contextualSpacing/>
              <w:rPr>
                <w:sz w:val="20"/>
                <w:szCs w:val="20"/>
              </w:rPr>
            </w:pPr>
            <w:r w:rsidRPr="00855854">
              <w:rPr>
                <w:sz w:val="20"/>
                <w:szCs w:val="20"/>
              </w:rPr>
              <w:lastRenderedPageBreak/>
              <w:t>В т.ч. – активной части</w:t>
            </w:r>
          </w:p>
        </w:tc>
        <w:tc>
          <w:tcPr>
            <w:tcW w:w="1985" w:type="dxa"/>
            <w:vAlign w:val="center"/>
          </w:tcPr>
          <w:p w14:paraId="0A898C09" w14:textId="77777777" w:rsidR="003E4D82" w:rsidRPr="00855854" w:rsidRDefault="003E4D82" w:rsidP="007C3CDB">
            <w:pPr>
              <w:widowControl w:val="0"/>
              <w:contextualSpacing/>
              <w:jc w:val="center"/>
              <w:rPr>
                <w:sz w:val="20"/>
                <w:szCs w:val="20"/>
              </w:rPr>
            </w:pPr>
            <w:r w:rsidRPr="00855854">
              <w:rPr>
                <w:sz w:val="20"/>
                <w:szCs w:val="20"/>
              </w:rPr>
              <w:t>5 677</w:t>
            </w:r>
          </w:p>
        </w:tc>
      </w:tr>
      <w:tr w:rsidR="003E4D82" w:rsidRPr="00945E66" w14:paraId="46EE4776" w14:textId="77777777" w:rsidTr="003E4D82">
        <w:tc>
          <w:tcPr>
            <w:tcW w:w="8075" w:type="dxa"/>
          </w:tcPr>
          <w:p w14:paraId="4CBCC9AB" w14:textId="77777777" w:rsidR="003E4D82" w:rsidRPr="00855854" w:rsidRDefault="003E4D82" w:rsidP="007C3CDB">
            <w:pPr>
              <w:widowControl w:val="0"/>
              <w:contextualSpacing/>
              <w:rPr>
                <w:sz w:val="20"/>
                <w:szCs w:val="20"/>
              </w:rPr>
            </w:pPr>
            <w:r w:rsidRPr="00855854">
              <w:rPr>
                <w:sz w:val="20"/>
                <w:szCs w:val="20"/>
              </w:rPr>
              <w:t>5 Удельный вес рабочих, %</w:t>
            </w:r>
          </w:p>
        </w:tc>
        <w:tc>
          <w:tcPr>
            <w:tcW w:w="1985" w:type="dxa"/>
            <w:vAlign w:val="center"/>
          </w:tcPr>
          <w:p w14:paraId="019186D5" w14:textId="77777777" w:rsidR="003E4D82" w:rsidRPr="00855854" w:rsidRDefault="003E4D82" w:rsidP="007C3CDB">
            <w:pPr>
              <w:widowControl w:val="0"/>
              <w:contextualSpacing/>
              <w:jc w:val="center"/>
              <w:rPr>
                <w:sz w:val="20"/>
                <w:szCs w:val="20"/>
              </w:rPr>
            </w:pPr>
          </w:p>
        </w:tc>
      </w:tr>
      <w:tr w:rsidR="003E4D82" w:rsidRPr="00945E66" w14:paraId="15A2117F" w14:textId="77777777" w:rsidTr="003E4D82">
        <w:tc>
          <w:tcPr>
            <w:tcW w:w="8075" w:type="dxa"/>
          </w:tcPr>
          <w:p w14:paraId="3E38488B" w14:textId="77777777" w:rsidR="003E4D82" w:rsidRPr="00855854" w:rsidRDefault="003E4D82" w:rsidP="007C3CDB">
            <w:pPr>
              <w:widowControl w:val="0"/>
              <w:contextualSpacing/>
              <w:rPr>
                <w:sz w:val="20"/>
                <w:szCs w:val="20"/>
              </w:rPr>
            </w:pPr>
            <w:r w:rsidRPr="00855854">
              <w:rPr>
                <w:sz w:val="20"/>
                <w:szCs w:val="20"/>
              </w:rPr>
              <w:t>6 Производительность труда одного работающего</w:t>
            </w:r>
          </w:p>
        </w:tc>
        <w:tc>
          <w:tcPr>
            <w:tcW w:w="1985" w:type="dxa"/>
            <w:vAlign w:val="center"/>
          </w:tcPr>
          <w:p w14:paraId="1043D72A" w14:textId="77777777" w:rsidR="003E4D82" w:rsidRPr="00855854" w:rsidRDefault="003E4D82" w:rsidP="007C3CDB">
            <w:pPr>
              <w:widowControl w:val="0"/>
              <w:contextualSpacing/>
              <w:jc w:val="center"/>
              <w:rPr>
                <w:sz w:val="20"/>
                <w:szCs w:val="20"/>
              </w:rPr>
            </w:pPr>
          </w:p>
        </w:tc>
      </w:tr>
      <w:tr w:rsidR="003E4D82" w:rsidRPr="00945E66" w14:paraId="019C25F9" w14:textId="77777777" w:rsidTr="003E4D82">
        <w:tc>
          <w:tcPr>
            <w:tcW w:w="8075" w:type="dxa"/>
          </w:tcPr>
          <w:p w14:paraId="0585E133" w14:textId="77777777" w:rsidR="003E4D82" w:rsidRPr="00855854" w:rsidRDefault="003E4D82" w:rsidP="007C3CDB">
            <w:pPr>
              <w:widowControl w:val="0"/>
              <w:contextualSpacing/>
              <w:rPr>
                <w:sz w:val="20"/>
                <w:szCs w:val="20"/>
              </w:rPr>
            </w:pPr>
            <w:r w:rsidRPr="00855854">
              <w:rPr>
                <w:sz w:val="20"/>
                <w:szCs w:val="20"/>
              </w:rPr>
              <w:t>7 Производительность труда рабочих</w:t>
            </w:r>
          </w:p>
        </w:tc>
        <w:tc>
          <w:tcPr>
            <w:tcW w:w="1985" w:type="dxa"/>
            <w:vAlign w:val="center"/>
          </w:tcPr>
          <w:p w14:paraId="7C1D0D82" w14:textId="77777777" w:rsidR="003E4D82" w:rsidRPr="00855854" w:rsidRDefault="003E4D82" w:rsidP="007C3CDB">
            <w:pPr>
              <w:widowControl w:val="0"/>
              <w:contextualSpacing/>
              <w:jc w:val="center"/>
              <w:rPr>
                <w:sz w:val="20"/>
                <w:szCs w:val="20"/>
              </w:rPr>
            </w:pPr>
          </w:p>
        </w:tc>
      </w:tr>
      <w:tr w:rsidR="003E4D82" w:rsidRPr="00945E66" w14:paraId="25DE99DD" w14:textId="77777777" w:rsidTr="003E4D82">
        <w:tc>
          <w:tcPr>
            <w:tcW w:w="8075" w:type="dxa"/>
          </w:tcPr>
          <w:p w14:paraId="5E696ABE" w14:textId="77777777" w:rsidR="003E4D82" w:rsidRPr="00855854" w:rsidRDefault="003E4D82" w:rsidP="007C3CDB">
            <w:pPr>
              <w:widowControl w:val="0"/>
              <w:contextualSpacing/>
              <w:rPr>
                <w:sz w:val="20"/>
                <w:szCs w:val="20"/>
              </w:rPr>
            </w:pPr>
            <w:r w:rsidRPr="00855854">
              <w:rPr>
                <w:sz w:val="20"/>
                <w:szCs w:val="20"/>
              </w:rPr>
              <w:t>8 Фондовооруженность</w:t>
            </w:r>
          </w:p>
        </w:tc>
        <w:tc>
          <w:tcPr>
            <w:tcW w:w="1985" w:type="dxa"/>
            <w:vAlign w:val="center"/>
          </w:tcPr>
          <w:p w14:paraId="0D30D817" w14:textId="77777777" w:rsidR="003E4D82" w:rsidRPr="00855854" w:rsidRDefault="003E4D82" w:rsidP="007C3CDB">
            <w:pPr>
              <w:widowControl w:val="0"/>
              <w:contextualSpacing/>
              <w:jc w:val="center"/>
              <w:rPr>
                <w:sz w:val="20"/>
                <w:szCs w:val="20"/>
              </w:rPr>
            </w:pPr>
          </w:p>
        </w:tc>
      </w:tr>
      <w:tr w:rsidR="003E4D82" w:rsidRPr="00945E66" w14:paraId="62971E03" w14:textId="77777777" w:rsidTr="003E4D82">
        <w:tc>
          <w:tcPr>
            <w:tcW w:w="8075" w:type="dxa"/>
          </w:tcPr>
          <w:p w14:paraId="67C16CE7" w14:textId="77777777" w:rsidR="003E4D82" w:rsidRPr="00855854" w:rsidRDefault="003E4D82" w:rsidP="007C3CDB">
            <w:pPr>
              <w:widowControl w:val="0"/>
              <w:contextualSpacing/>
              <w:rPr>
                <w:sz w:val="20"/>
                <w:szCs w:val="20"/>
              </w:rPr>
            </w:pPr>
            <w:r w:rsidRPr="00855854">
              <w:rPr>
                <w:sz w:val="20"/>
                <w:szCs w:val="20"/>
              </w:rPr>
              <w:t>9 Фондоотдача</w:t>
            </w:r>
          </w:p>
        </w:tc>
        <w:tc>
          <w:tcPr>
            <w:tcW w:w="1985" w:type="dxa"/>
            <w:vAlign w:val="center"/>
          </w:tcPr>
          <w:p w14:paraId="027BCDE9" w14:textId="77777777" w:rsidR="003E4D82" w:rsidRPr="00855854" w:rsidRDefault="003E4D82" w:rsidP="007C3CDB">
            <w:pPr>
              <w:widowControl w:val="0"/>
              <w:contextualSpacing/>
              <w:jc w:val="center"/>
              <w:rPr>
                <w:sz w:val="20"/>
                <w:szCs w:val="20"/>
              </w:rPr>
            </w:pPr>
          </w:p>
        </w:tc>
      </w:tr>
      <w:tr w:rsidR="003E4D82" w:rsidRPr="00945E66" w14:paraId="029D3229" w14:textId="77777777" w:rsidTr="003E4D82">
        <w:tc>
          <w:tcPr>
            <w:tcW w:w="8075" w:type="dxa"/>
          </w:tcPr>
          <w:p w14:paraId="5A674609" w14:textId="77777777" w:rsidR="003E4D82" w:rsidRPr="00855854" w:rsidRDefault="003E4D82" w:rsidP="007C3CDB">
            <w:pPr>
              <w:widowControl w:val="0"/>
              <w:contextualSpacing/>
              <w:rPr>
                <w:sz w:val="20"/>
                <w:szCs w:val="20"/>
              </w:rPr>
            </w:pPr>
            <w:r w:rsidRPr="00855854">
              <w:rPr>
                <w:sz w:val="20"/>
                <w:szCs w:val="20"/>
              </w:rPr>
              <w:t>10 Удельный вес активной части основных средств, %</w:t>
            </w:r>
          </w:p>
        </w:tc>
        <w:tc>
          <w:tcPr>
            <w:tcW w:w="1985" w:type="dxa"/>
            <w:vAlign w:val="center"/>
          </w:tcPr>
          <w:p w14:paraId="46F6BC28" w14:textId="77777777" w:rsidR="003E4D82" w:rsidRPr="00855854" w:rsidRDefault="003E4D82" w:rsidP="007C3CDB">
            <w:pPr>
              <w:widowControl w:val="0"/>
              <w:contextualSpacing/>
              <w:jc w:val="center"/>
              <w:rPr>
                <w:sz w:val="20"/>
                <w:szCs w:val="20"/>
              </w:rPr>
            </w:pPr>
          </w:p>
        </w:tc>
      </w:tr>
      <w:tr w:rsidR="003E4D82" w:rsidRPr="00945E66" w14:paraId="74CFE5C4" w14:textId="77777777" w:rsidTr="003E4D82">
        <w:tc>
          <w:tcPr>
            <w:tcW w:w="8075" w:type="dxa"/>
          </w:tcPr>
          <w:p w14:paraId="639A0A63" w14:textId="77777777" w:rsidR="003E4D82" w:rsidRPr="00855854" w:rsidRDefault="003E4D82" w:rsidP="007C3CDB">
            <w:pPr>
              <w:widowControl w:val="0"/>
              <w:contextualSpacing/>
              <w:rPr>
                <w:sz w:val="20"/>
                <w:szCs w:val="20"/>
              </w:rPr>
            </w:pPr>
            <w:r w:rsidRPr="00855854">
              <w:rPr>
                <w:sz w:val="20"/>
                <w:szCs w:val="20"/>
              </w:rPr>
              <w:t>11 Фондоотдача активной части основных средств</w:t>
            </w:r>
          </w:p>
        </w:tc>
        <w:tc>
          <w:tcPr>
            <w:tcW w:w="1985" w:type="dxa"/>
            <w:vAlign w:val="center"/>
          </w:tcPr>
          <w:p w14:paraId="278D5A5A" w14:textId="77777777" w:rsidR="003E4D82" w:rsidRPr="00855854" w:rsidRDefault="003E4D82" w:rsidP="007C3CDB">
            <w:pPr>
              <w:widowControl w:val="0"/>
              <w:contextualSpacing/>
              <w:jc w:val="center"/>
              <w:rPr>
                <w:sz w:val="20"/>
                <w:szCs w:val="20"/>
              </w:rPr>
            </w:pPr>
          </w:p>
        </w:tc>
      </w:tr>
    </w:tbl>
    <w:p w14:paraId="1435B39C" w14:textId="77777777" w:rsidR="00855854" w:rsidRDefault="00855854" w:rsidP="003E4D82">
      <w:pPr>
        <w:jc w:val="center"/>
        <w:rPr>
          <w:rFonts w:eastAsiaTheme="minorHAnsi"/>
          <w:i/>
          <w:iCs/>
          <w:lang w:eastAsia="en-US"/>
        </w:rPr>
      </w:pPr>
    </w:p>
    <w:p w14:paraId="202D9B2D" w14:textId="3193F549" w:rsidR="00214C5C" w:rsidRPr="00214C5C" w:rsidRDefault="00214C5C" w:rsidP="003E4D82">
      <w:pPr>
        <w:jc w:val="center"/>
        <w:rPr>
          <w:i/>
          <w:iCs/>
        </w:rPr>
      </w:pPr>
      <w:r w:rsidRPr="00214C5C">
        <w:rPr>
          <w:rFonts w:eastAsiaTheme="minorHAnsi"/>
          <w:i/>
          <w:iCs/>
          <w:lang w:eastAsia="en-US"/>
        </w:rPr>
        <w:t xml:space="preserve">Образец типовой задачи по теме </w:t>
      </w:r>
      <w:r w:rsidRPr="00214C5C">
        <w:rPr>
          <w:i/>
          <w:iCs/>
        </w:rPr>
        <w:t>1.2 «Статистические и экономико-математические методы проведения анализа финансово-хозяйственной деятельности»</w:t>
      </w:r>
    </w:p>
    <w:p w14:paraId="5DCE7176" w14:textId="77777777" w:rsidR="003E4D82" w:rsidRDefault="003E4D82" w:rsidP="003E4D82">
      <w:pPr>
        <w:pStyle w:val="24"/>
        <w:spacing w:after="0" w:line="240" w:lineRule="auto"/>
        <w:ind w:firstLine="567"/>
        <w:rPr>
          <w:i/>
        </w:rPr>
      </w:pPr>
    </w:p>
    <w:p w14:paraId="34EC7598" w14:textId="176D792D" w:rsidR="003E4D82" w:rsidRPr="0038380C" w:rsidRDefault="00214C5C" w:rsidP="00780D84">
      <w:pPr>
        <w:pStyle w:val="24"/>
        <w:spacing w:after="0" w:line="240" w:lineRule="auto"/>
        <w:ind w:firstLine="567"/>
        <w:rPr>
          <w:szCs w:val="28"/>
        </w:rPr>
      </w:pPr>
      <w:r w:rsidRPr="00A55091">
        <w:rPr>
          <w:i/>
        </w:rPr>
        <w:t>Задание 1.</w:t>
      </w:r>
      <w:r>
        <w:rPr>
          <w:i/>
        </w:rPr>
        <w:t xml:space="preserve"> </w:t>
      </w:r>
      <w:r w:rsidR="003E4D82" w:rsidRPr="0038380C">
        <w:rPr>
          <w:szCs w:val="28"/>
        </w:rPr>
        <w:t>На основании данных необходимо проанализировать зависимость между расходами на оплату труда и объемом продаж.</w:t>
      </w:r>
    </w:p>
    <w:p w14:paraId="6E68177E" w14:textId="77777777" w:rsidR="003E4D82" w:rsidRDefault="003E4D82" w:rsidP="00780D84">
      <w:pPr>
        <w:pStyle w:val="24"/>
        <w:spacing w:after="0" w:line="240" w:lineRule="auto"/>
        <w:jc w:val="center"/>
      </w:pPr>
    </w:p>
    <w:p w14:paraId="2A5A1D5C" w14:textId="77777777" w:rsidR="003E4D82" w:rsidRPr="0038380C" w:rsidRDefault="003E4D82" w:rsidP="00780D84">
      <w:pPr>
        <w:pStyle w:val="24"/>
        <w:spacing w:after="0" w:line="240" w:lineRule="auto"/>
        <w:jc w:val="center"/>
      </w:pPr>
      <w:r w:rsidRPr="0038380C">
        <w:t xml:space="preserve">Данные о продажах и сумме расходов на оплату труда в разрезе </w:t>
      </w:r>
      <w:r>
        <w:t>предприятий</w:t>
      </w:r>
    </w:p>
    <w:p w14:paraId="5E250B24" w14:textId="77777777" w:rsidR="003E4D82" w:rsidRPr="0038380C" w:rsidRDefault="003E4D82" w:rsidP="00780D84">
      <w:pPr>
        <w:pStyle w:val="24"/>
        <w:spacing w:after="0" w:line="240" w:lineRule="auto"/>
        <w:jc w:val="right"/>
      </w:pPr>
      <w:r w:rsidRPr="0038380C">
        <w:t>В  тыс. руб.</w:t>
      </w:r>
    </w:p>
    <w:tbl>
      <w:tblPr>
        <w:tblW w:w="9852"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0"/>
        <w:gridCol w:w="1232"/>
        <w:gridCol w:w="2028"/>
        <w:gridCol w:w="1722"/>
        <w:gridCol w:w="1106"/>
        <w:gridCol w:w="2134"/>
      </w:tblGrid>
      <w:tr w:rsidR="003E4D82" w:rsidRPr="00855854" w14:paraId="53346F00" w14:textId="77777777" w:rsidTr="003E4D82">
        <w:trPr>
          <w:trHeight w:val="384"/>
          <w:tblHeader/>
        </w:trPr>
        <w:tc>
          <w:tcPr>
            <w:tcW w:w="1630" w:type="dxa"/>
            <w:vAlign w:val="center"/>
          </w:tcPr>
          <w:p w14:paraId="4E29512C" w14:textId="77777777" w:rsidR="003E4D82" w:rsidRPr="00855854" w:rsidRDefault="003E4D82" w:rsidP="00780D84">
            <w:pPr>
              <w:pStyle w:val="24"/>
              <w:spacing w:after="0" w:line="240" w:lineRule="auto"/>
              <w:ind w:left="-173" w:right="-255"/>
              <w:jc w:val="center"/>
              <w:rPr>
                <w:sz w:val="20"/>
                <w:szCs w:val="20"/>
              </w:rPr>
            </w:pPr>
            <w:r w:rsidRPr="00855854">
              <w:rPr>
                <w:sz w:val="20"/>
                <w:szCs w:val="20"/>
              </w:rPr>
              <w:t xml:space="preserve">№ </w:t>
            </w:r>
          </w:p>
          <w:p w14:paraId="221BF0CF" w14:textId="77777777" w:rsidR="003E4D82" w:rsidRPr="00855854" w:rsidRDefault="003E4D82" w:rsidP="00780D84">
            <w:pPr>
              <w:pStyle w:val="24"/>
              <w:spacing w:after="0" w:line="240" w:lineRule="auto"/>
              <w:ind w:left="-173" w:right="-255"/>
              <w:jc w:val="center"/>
              <w:rPr>
                <w:sz w:val="20"/>
                <w:szCs w:val="20"/>
              </w:rPr>
            </w:pPr>
            <w:r w:rsidRPr="00855854">
              <w:rPr>
                <w:sz w:val="20"/>
                <w:szCs w:val="20"/>
              </w:rPr>
              <w:t>предприятия</w:t>
            </w:r>
          </w:p>
        </w:tc>
        <w:tc>
          <w:tcPr>
            <w:tcW w:w="1232" w:type="dxa"/>
            <w:vAlign w:val="center"/>
          </w:tcPr>
          <w:p w14:paraId="24F1F74A" w14:textId="77777777" w:rsidR="003E4D82" w:rsidRPr="00855854" w:rsidRDefault="003E4D82" w:rsidP="00780D84">
            <w:pPr>
              <w:pStyle w:val="24"/>
              <w:spacing w:after="0" w:line="240" w:lineRule="auto"/>
              <w:ind w:left="0"/>
              <w:jc w:val="center"/>
              <w:rPr>
                <w:sz w:val="20"/>
                <w:szCs w:val="20"/>
              </w:rPr>
            </w:pPr>
            <w:r w:rsidRPr="00855854">
              <w:rPr>
                <w:sz w:val="20"/>
                <w:szCs w:val="20"/>
              </w:rPr>
              <w:t>Продажи</w:t>
            </w:r>
          </w:p>
        </w:tc>
        <w:tc>
          <w:tcPr>
            <w:tcW w:w="2028" w:type="dxa"/>
            <w:vAlign w:val="center"/>
          </w:tcPr>
          <w:p w14:paraId="71A88D4C" w14:textId="5F68A1B7" w:rsidR="003E4D82" w:rsidRPr="00855854" w:rsidRDefault="005851FC" w:rsidP="00780D84">
            <w:pPr>
              <w:pStyle w:val="24"/>
              <w:spacing w:after="0" w:line="240" w:lineRule="auto"/>
              <w:ind w:left="0"/>
              <w:jc w:val="center"/>
              <w:rPr>
                <w:sz w:val="20"/>
                <w:szCs w:val="20"/>
              </w:rPr>
            </w:pPr>
            <w:r w:rsidRPr="00855854">
              <w:rPr>
                <w:sz w:val="20"/>
                <w:szCs w:val="20"/>
              </w:rPr>
              <w:t>Затраты</w:t>
            </w:r>
            <w:r w:rsidR="003E4D82" w:rsidRPr="00855854">
              <w:rPr>
                <w:sz w:val="20"/>
                <w:szCs w:val="20"/>
              </w:rPr>
              <w:t xml:space="preserve"> на оплату труда</w:t>
            </w:r>
          </w:p>
        </w:tc>
        <w:tc>
          <w:tcPr>
            <w:tcW w:w="1722" w:type="dxa"/>
            <w:vAlign w:val="center"/>
          </w:tcPr>
          <w:p w14:paraId="6A419E62" w14:textId="77777777" w:rsidR="003E4D82" w:rsidRPr="00855854" w:rsidRDefault="003E4D82" w:rsidP="00780D84">
            <w:pPr>
              <w:pStyle w:val="24"/>
              <w:spacing w:after="0" w:line="240" w:lineRule="auto"/>
              <w:ind w:left="-173" w:right="-255"/>
              <w:jc w:val="center"/>
              <w:rPr>
                <w:sz w:val="20"/>
                <w:szCs w:val="20"/>
              </w:rPr>
            </w:pPr>
            <w:r w:rsidRPr="00855854">
              <w:rPr>
                <w:sz w:val="20"/>
                <w:szCs w:val="20"/>
              </w:rPr>
              <w:t xml:space="preserve">№ </w:t>
            </w:r>
          </w:p>
          <w:p w14:paraId="72660684" w14:textId="77777777" w:rsidR="003E4D82" w:rsidRPr="00855854" w:rsidRDefault="003E4D82" w:rsidP="00780D84">
            <w:pPr>
              <w:pStyle w:val="24"/>
              <w:spacing w:after="0" w:line="240" w:lineRule="auto"/>
              <w:ind w:left="0"/>
              <w:jc w:val="center"/>
              <w:rPr>
                <w:sz w:val="20"/>
                <w:szCs w:val="20"/>
              </w:rPr>
            </w:pPr>
            <w:r w:rsidRPr="00855854">
              <w:rPr>
                <w:sz w:val="20"/>
                <w:szCs w:val="20"/>
              </w:rPr>
              <w:t>предприятия</w:t>
            </w:r>
          </w:p>
        </w:tc>
        <w:tc>
          <w:tcPr>
            <w:tcW w:w="1106" w:type="dxa"/>
            <w:vAlign w:val="center"/>
          </w:tcPr>
          <w:p w14:paraId="4F14EBE4" w14:textId="77777777" w:rsidR="003E4D82" w:rsidRPr="00855854" w:rsidRDefault="003E4D82" w:rsidP="00780D84">
            <w:pPr>
              <w:pStyle w:val="24"/>
              <w:spacing w:after="0" w:line="240" w:lineRule="auto"/>
              <w:ind w:left="0"/>
              <w:jc w:val="center"/>
              <w:rPr>
                <w:sz w:val="20"/>
                <w:szCs w:val="20"/>
              </w:rPr>
            </w:pPr>
            <w:r w:rsidRPr="00855854">
              <w:rPr>
                <w:sz w:val="20"/>
                <w:szCs w:val="20"/>
              </w:rPr>
              <w:t>Продажи</w:t>
            </w:r>
          </w:p>
        </w:tc>
        <w:tc>
          <w:tcPr>
            <w:tcW w:w="2134" w:type="dxa"/>
            <w:vAlign w:val="center"/>
          </w:tcPr>
          <w:p w14:paraId="70AA6011" w14:textId="6A430F48" w:rsidR="003E4D82" w:rsidRPr="00855854" w:rsidRDefault="005851FC" w:rsidP="00780D84">
            <w:pPr>
              <w:pStyle w:val="24"/>
              <w:spacing w:after="0" w:line="240" w:lineRule="auto"/>
              <w:ind w:left="0"/>
              <w:jc w:val="center"/>
              <w:rPr>
                <w:sz w:val="20"/>
                <w:szCs w:val="20"/>
              </w:rPr>
            </w:pPr>
            <w:r w:rsidRPr="00855854">
              <w:rPr>
                <w:sz w:val="20"/>
                <w:szCs w:val="20"/>
              </w:rPr>
              <w:t>Затраты на оплату труда</w:t>
            </w:r>
          </w:p>
        </w:tc>
      </w:tr>
      <w:tr w:rsidR="003E4D82" w:rsidRPr="00855854" w14:paraId="4D7D24FB" w14:textId="77777777" w:rsidTr="003E4D82">
        <w:trPr>
          <w:trHeight w:val="280"/>
        </w:trPr>
        <w:tc>
          <w:tcPr>
            <w:tcW w:w="1630" w:type="dxa"/>
            <w:vAlign w:val="center"/>
          </w:tcPr>
          <w:p w14:paraId="1D933289" w14:textId="77777777" w:rsidR="003E4D82" w:rsidRPr="00855854" w:rsidRDefault="003E4D82" w:rsidP="007C3CDB">
            <w:pPr>
              <w:pStyle w:val="24"/>
              <w:spacing w:after="0" w:line="240" w:lineRule="auto"/>
              <w:ind w:left="0"/>
              <w:jc w:val="center"/>
              <w:rPr>
                <w:sz w:val="20"/>
                <w:szCs w:val="20"/>
              </w:rPr>
            </w:pPr>
            <w:r w:rsidRPr="00855854">
              <w:rPr>
                <w:sz w:val="20"/>
                <w:szCs w:val="20"/>
              </w:rPr>
              <w:t>А</w:t>
            </w:r>
          </w:p>
        </w:tc>
        <w:tc>
          <w:tcPr>
            <w:tcW w:w="1232" w:type="dxa"/>
            <w:vAlign w:val="center"/>
          </w:tcPr>
          <w:p w14:paraId="33067BF3" w14:textId="77777777" w:rsidR="003E4D82" w:rsidRPr="00855854" w:rsidRDefault="003E4D82" w:rsidP="007C3CDB">
            <w:pPr>
              <w:pStyle w:val="24"/>
              <w:spacing w:after="0" w:line="240" w:lineRule="auto"/>
              <w:ind w:left="0"/>
              <w:jc w:val="center"/>
              <w:rPr>
                <w:sz w:val="20"/>
                <w:szCs w:val="20"/>
              </w:rPr>
            </w:pPr>
            <w:r w:rsidRPr="00855854">
              <w:rPr>
                <w:sz w:val="20"/>
                <w:szCs w:val="20"/>
              </w:rPr>
              <w:t>1</w:t>
            </w:r>
          </w:p>
        </w:tc>
        <w:tc>
          <w:tcPr>
            <w:tcW w:w="2028" w:type="dxa"/>
            <w:vAlign w:val="center"/>
          </w:tcPr>
          <w:p w14:paraId="1ACDEC60" w14:textId="77777777" w:rsidR="003E4D82" w:rsidRPr="00855854" w:rsidRDefault="003E4D82" w:rsidP="007C3CDB">
            <w:pPr>
              <w:pStyle w:val="24"/>
              <w:spacing w:after="0" w:line="240" w:lineRule="auto"/>
              <w:ind w:left="0"/>
              <w:jc w:val="center"/>
              <w:rPr>
                <w:sz w:val="20"/>
                <w:szCs w:val="20"/>
              </w:rPr>
            </w:pPr>
            <w:r w:rsidRPr="00855854">
              <w:rPr>
                <w:sz w:val="20"/>
                <w:szCs w:val="20"/>
              </w:rPr>
              <w:t>2</w:t>
            </w:r>
          </w:p>
        </w:tc>
        <w:tc>
          <w:tcPr>
            <w:tcW w:w="1722" w:type="dxa"/>
            <w:vAlign w:val="center"/>
          </w:tcPr>
          <w:p w14:paraId="68F1E335" w14:textId="77777777" w:rsidR="003E4D82" w:rsidRPr="00855854" w:rsidRDefault="003E4D82" w:rsidP="007C3CDB">
            <w:pPr>
              <w:pStyle w:val="24"/>
              <w:tabs>
                <w:tab w:val="left" w:pos="123"/>
                <w:tab w:val="left" w:pos="406"/>
              </w:tabs>
              <w:spacing w:after="0" w:line="240" w:lineRule="auto"/>
              <w:ind w:left="0"/>
              <w:jc w:val="center"/>
              <w:rPr>
                <w:sz w:val="20"/>
                <w:szCs w:val="20"/>
              </w:rPr>
            </w:pPr>
            <w:r w:rsidRPr="00855854">
              <w:rPr>
                <w:sz w:val="20"/>
                <w:szCs w:val="20"/>
              </w:rPr>
              <w:t>Б</w:t>
            </w:r>
          </w:p>
        </w:tc>
        <w:tc>
          <w:tcPr>
            <w:tcW w:w="1106" w:type="dxa"/>
            <w:vAlign w:val="center"/>
          </w:tcPr>
          <w:p w14:paraId="22A65B45" w14:textId="77777777" w:rsidR="003E4D82" w:rsidRPr="00855854" w:rsidRDefault="003E4D82" w:rsidP="007C3CDB">
            <w:pPr>
              <w:pStyle w:val="24"/>
              <w:spacing w:after="0" w:line="240" w:lineRule="auto"/>
              <w:ind w:left="0"/>
              <w:jc w:val="center"/>
              <w:rPr>
                <w:sz w:val="20"/>
                <w:szCs w:val="20"/>
              </w:rPr>
            </w:pPr>
            <w:r w:rsidRPr="00855854">
              <w:rPr>
                <w:sz w:val="20"/>
                <w:szCs w:val="20"/>
              </w:rPr>
              <w:t>3</w:t>
            </w:r>
          </w:p>
        </w:tc>
        <w:tc>
          <w:tcPr>
            <w:tcW w:w="2134" w:type="dxa"/>
            <w:vAlign w:val="center"/>
          </w:tcPr>
          <w:p w14:paraId="630838EF" w14:textId="77777777" w:rsidR="003E4D82" w:rsidRPr="00855854" w:rsidRDefault="003E4D82" w:rsidP="007C3CDB">
            <w:pPr>
              <w:pStyle w:val="24"/>
              <w:spacing w:after="0" w:line="240" w:lineRule="auto"/>
              <w:ind w:left="0"/>
              <w:jc w:val="center"/>
              <w:rPr>
                <w:sz w:val="20"/>
                <w:szCs w:val="20"/>
              </w:rPr>
            </w:pPr>
            <w:r w:rsidRPr="00855854">
              <w:rPr>
                <w:sz w:val="20"/>
                <w:szCs w:val="20"/>
              </w:rPr>
              <w:t>4</w:t>
            </w:r>
          </w:p>
        </w:tc>
      </w:tr>
      <w:tr w:rsidR="003E4D82" w:rsidRPr="00855854" w14:paraId="220F3A22" w14:textId="77777777" w:rsidTr="003E4D82">
        <w:trPr>
          <w:trHeight w:val="280"/>
        </w:trPr>
        <w:tc>
          <w:tcPr>
            <w:tcW w:w="1630" w:type="dxa"/>
          </w:tcPr>
          <w:p w14:paraId="55008A33" w14:textId="77777777" w:rsidR="003E4D82" w:rsidRPr="00855854" w:rsidRDefault="003E4D82">
            <w:pPr>
              <w:pStyle w:val="24"/>
              <w:numPr>
                <w:ilvl w:val="0"/>
                <w:numId w:val="5"/>
              </w:numPr>
              <w:spacing w:after="0" w:line="240" w:lineRule="auto"/>
              <w:ind w:left="0" w:firstLine="105"/>
              <w:jc w:val="center"/>
              <w:rPr>
                <w:sz w:val="20"/>
                <w:szCs w:val="20"/>
              </w:rPr>
            </w:pPr>
          </w:p>
        </w:tc>
        <w:tc>
          <w:tcPr>
            <w:tcW w:w="1232" w:type="dxa"/>
          </w:tcPr>
          <w:p w14:paraId="10C29847" w14:textId="77777777" w:rsidR="003E4D82" w:rsidRPr="00855854" w:rsidRDefault="003E4D82" w:rsidP="007C3CDB">
            <w:pPr>
              <w:pStyle w:val="24"/>
              <w:spacing w:after="0" w:line="240" w:lineRule="auto"/>
              <w:ind w:left="0"/>
              <w:jc w:val="center"/>
              <w:rPr>
                <w:sz w:val="20"/>
                <w:szCs w:val="20"/>
              </w:rPr>
            </w:pPr>
            <w:r w:rsidRPr="00855854">
              <w:rPr>
                <w:sz w:val="20"/>
                <w:szCs w:val="20"/>
              </w:rPr>
              <w:t>3 200</w:t>
            </w:r>
          </w:p>
        </w:tc>
        <w:tc>
          <w:tcPr>
            <w:tcW w:w="2028" w:type="dxa"/>
          </w:tcPr>
          <w:p w14:paraId="145895CA" w14:textId="77777777" w:rsidR="003E4D82" w:rsidRPr="00855854" w:rsidRDefault="003E4D82" w:rsidP="007C3CDB">
            <w:pPr>
              <w:pStyle w:val="24"/>
              <w:spacing w:after="0" w:line="240" w:lineRule="auto"/>
              <w:ind w:left="0"/>
              <w:jc w:val="center"/>
              <w:rPr>
                <w:sz w:val="20"/>
                <w:szCs w:val="20"/>
              </w:rPr>
            </w:pPr>
            <w:r w:rsidRPr="00855854">
              <w:rPr>
                <w:sz w:val="20"/>
                <w:szCs w:val="20"/>
              </w:rPr>
              <w:t>190</w:t>
            </w:r>
          </w:p>
        </w:tc>
        <w:tc>
          <w:tcPr>
            <w:tcW w:w="1722" w:type="dxa"/>
          </w:tcPr>
          <w:p w14:paraId="2577307D" w14:textId="77777777" w:rsidR="003E4D82" w:rsidRPr="00855854" w:rsidRDefault="003E4D82">
            <w:pPr>
              <w:pStyle w:val="24"/>
              <w:numPr>
                <w:ilvl w:val="0"/>
                <w:numId w:val="6"/>
              </w:numPr>
              <w:tabs>
                <w:tab w:val="left" w:pos="123"/>
                <w:tab w:val="left" w:pos="406"/>
              </w:tabs>
              <w:spacing w:after="0" w:line="240" w:lineRule="auto"/>
              <w:ind w:left="0" w:firstLine="54"/>
              <w:jc w:val="both"/>
              <w:rPr>
                <w:sz w:val="20"/>
                <w:szCs w:val="20"/>
              </w:rPr>
            </w:pPr>
          </w:p>
        </w:tc>
        <w:tc>
          <w:tcPr>
            <w:tcW w:w="1106" w:type="dxa"/>
          </w:tcPr>
          <w:p w14:paraId="688BF789" w14:textId="77777777" w:rsidR="003E4D82" w:rsidRPr="00855854" w:rsidRDefault="003E4D82" w:rsidP="007C3CDB">
            <w:pPr>
              <w:pStyle w:val="24"/>
              <w:spacing w:after="0" w:line="240" w:lineRule="auto"/>
              <w:ind w:left="0"/>
              <w:jc w:val="center"/>
              <w:rPr>
                <w:sz w:val="20"/>
                <w:szCs w:val="20"/>
              </w:rPr>
            </w:pPr>
            <w:r w:rsidRPr="00855854">
              <w:rPr>
                <w:sz w:val="20"/>
                <w:szCs w:val="20"/>
              </w:rPr>
              <w:t>1 690</w:t>
            </w:r>
          </w:p>
        </w:tc>
        <w:tc>
          <w:tcPr>
            <w:tcW w:w="2134" w:type="dxa"/>
          </w:tcPr>
          <w:p w14:paraId="5CA43196" w14:textId="77777777" w:rsidR="003E4D82" w:rsidRPr="00855854" w:rsidRDefault="003E4D82" w:rsidP="007C3CDB">
            <w:pPr>
              <w:pStyle w:val="24"/>
              <w:spacing w:after="0" w:line="240" w:lineRule="auto"/>
              <w:ind w:left="0"/>
              <w:jc w:val="center"/>
              <w:rPr>
                <w:sz w:val="20"/>
                <w:szCs w:val="20"/>
              </w:rPr>
            </w:pPr>
            <w:r w:rsidRPr="00855854">
              <w:rPr>
                <w:sz w:val="20"/>
                <w:szCs w:val="20"/>
              </w:rPr>
              <w:t>177</w:t>
            </w:r>
          </w:p>
        </w:tc>
      </w:tr>
      <w:tr w:rsidR="003E4D82" w:rsidRPr="00855854" w14:paraId="253BB9ED" w14:textId="77777777" w:rsidTr="003E4D82">
        <w:trPr>
          <w:trHeight w:val="280"/>
        </w:trPr>
        <w:tc>
          <w:tcPr>
            <w:tcW w:w="1630" w:type="dxa"/>
          </w:tcPr>
          <w:p w14:paraId="3D3600BF" w14:textId="77777777" w:rsidR="003E4D82" w:rsidRPr="00855854" w:rsidRDefault="003E4D82">
            <w:pPr>
              <w:pStyle w:val="24"/>
              <w:numPr>
                <w:ilvl w:val="0"/>
                <w:numId w:val="5"/>
              </w:numPr>
              <w:spacing w:after="0" w:line="240" w:lineRule="auto"/>
              <w:ind w:left="0" w:firstLine="105"/>
              <w:jc w:val="center"/>
              <w:rPr>
                <w:sz w:val="20"/>
                <w:szCs w:val="20"/>
              </w:rPr>
            </w:pPr>
          </w:p>
        </w:tc>
        <w:tc>
          <w:tcPr>
            <w:tcW w:w="1232" w:type="dxa"/>
          </w:tcPr>
          <w:p w14:paraId="5BC7636C" w14:textId="77777777" w:rsidR="003E4D82" w:rsidRPr="00855854" w:rsidRDefault="003E4D82" w:rsidP="007C3CDB">
            <w:pPr>
              <w:pStyle w:val="24"/>
              <w:spacing w:after="0" w:line="240" w:lineRule="auto"/>
              <w:ind w:left="0"/>
              <w:jc w:val="center"/>
              <w:rPr>
                <w:sz w:val="20"/>
                <w:szCs w:val="20"/>
              </w:rPr>
            </w:pPr>
            <w:r w:rsidRPr="00855854">
              <w:rPr>
                <w:sz w:val="20"/>
                <w:szCs w:val="20"/>
              </w:rPr>
              <w:t>500</w:t>
            </w:r>
          </w:p>
        </w:tc>
        <w:tc>
          <w:tcPr>
            <w:tcW w:w="2028" w:type="dxa"/>
          </w:tcPr>
          <w:p w14:paraId="0B3DFD61" w14:textId="77777777" w:rsidR="003E4D82" w:rsidRPr="00855854" w:rsidRDefault="003E4D82" w:rsidP="007C3CDB">
            <w:pPr>
              <w:pStyle w:val="24"/>
              <w:spacing w:after="0" w:line="240" w:lineRule="auto"/>
              <w:ind w:left="0"/>
              <w:jc w:val="center"/>
              <w:rPr>
                <w:sz w:val="20"/>
                <w:szCs w:val="20"/>
              </w:rPr>
            </w:pPr>
            <w:r w:rsidRPr="00855854">
              <w:rPr>
                <w:sz w:val="20"/>
                <w:szCs w:val="20"/>
              </w:rPr>
              <w:t>45</w:t>
            </w:r>
          </w:p>
        </w:tc>
        <w:tc>
          <w:tcPr>
            <w:tcW w:w="1722" w:type="dxa"/>
          </w:tcPr>
          <w:p w14:paraId="642E2F3A" w14:textId="77777777" w:rsidR="003E4D82" w:rsidRPr="00855854" w:rsidRDefault="003E4D82">
            <w:pPr>
              <w:pStyle w:val="24"/>
              <w:numPr>
                <w:ilvl w:val="0"/>
                <w:numId w:val="6"/>
              </w:numPr>
              <w:tabs>
                <w:tab w:val="left" w:pos="123"/>
                <w:tab w:val="left" w:pos="406"/>
              </w:tabs>
              <w:spacing w:after="0" w:line="240" w:lineRule="auto"/>
              <w:ind w:left="0" w:firstLine="54"/>
              <w:jc w:val="both"/>
              <w:rPr>
                <w:sz w:val="20"/>
                <w:szCs w:val="20"/>
              </w:rPr>
            </w:pPr>
          </w:p>
        </w:tc>
        <w:tc>
          <w:tcPr>
            <w:tcW w:w="1106" w:type="dxa"/>
          </w:tcPr>
          <w:p w14:paraId="5AD6BEBA" w14:textId="77777777" w:rsidR="003E4D82" w:rsidRPr="00855854" w:rsidRDefault="003E4D82" w:rsidP="007C3CDB">
            <w:pPr>
              <w:pStyle w:val="24"/>
              <w:spacing w:after="0" w:line="240" w:lineRule="auto"/>
              <w:ind w:left="0"/>
              <w:jc w:val="center"/>
              <w:rPr>
                <w:sz w:val="20"/>
                <w:szCs w:val="20"/>
              </w:rPr>
            </w:pPr>
            <w:r w:rsidRPr="00855854">
              <w:rPr>
                <w:sz w:val="20"/>
                <w:szCs w:val="20"/>
              </w:rPr>
              <w:t>7 450</w:t>
            </w:r>
          </w:p>
        </w:tc>
        <w:tc>
          <w:tcPr>
            <w:tcW w:w="2134" w:type="dxa"/>
          </w:tcPr>
          <w:p w14:paraId="7B5FCCAB" w14:textId="77777777" w:rsidR="003E4D82" w:rsidRPr="00855854" w:rsidRDefault="003E4D82" w:rsidP="007C3CDB">
            <w:pPr>
              <w:pStyle w:val="24"/>
              <w:spacing w:after="0" w:line="240" w:lineRule="auto"/>
              <w:ind w:left="0"/>
              <w:jc w:val="center"/>
              <w:rPr>
                <w:sz w:val="20"/>
                <w:szCs w:val="20"/>
              </w:rPr>
            </w:pPr>
            <w:r w:rsidRPr="00855854">
              <w:rPr>
                <w:sz w:val="20"/>
                <w:szCs w:val="20"/>
              </w:rPr>
              <w:t>230</w:t>
            </w:r>
          </w:p>
        </w:tc>
      </w:tr>
      <w:tr w:rsidR="003E4D82" w:rsidRPr="00855854" w14:paraId="71D50E91" w14:textId="77777777" w:rsidTr="003E4D82">
        <w:trPr>
          <w:trHeight w:val="280"/>
        </w:trPr>
        <w:tc>
          <w:tcPr>
            <w:tcW w:w="1630" w:type="dxa"/>
          </w:tcPr>
          <w:p w14:paraId="7F589209" w14:textId="77777777" w:rsidR="003E4D82" w:rsidRPr="00855854" w:rsidRDefault="003E4D82">
            <w:pPr>
              <w:pStyle w:val="24"/>
              <w:numPr>
                <w:ilvl w:val="0"/>
                <w:numId w:val="5"/>
              </w:numPr>
              <w:spacing w:after="0" w:line="240" w:lineRule="auto"/>
              <w:ind w:left="0" w:firstLine="105"/>
              <w:jc w:val="center"/>
              <w:rPr>
                <w:sz w:val="20"/>
                <w:szCs w:val="20"/>
              </w:rPr>
            </w:pPr>
          </w:p>
        </w:tc>
        <w:tc>
          <w:tcPr>
            <w:tcW w:w="1232" w:type="dxa"/>
          </w:tcPr>
          <w:p w14:paraId="03E7546A" w14:textId="77777777" w:rsidR="003E4D82" w:rsidRPr="00855854" w:rsidRDefault="003E4D82" w:rsidP="007C3CDB">
            <w:pPr>
              <w:pStyle w:val="24"/>
              <w:spacing w:after="0" w:line="240" w:lineRule="auto"/>
              <w:ind w:left="0"/>
              <w:jc w:val="center"/>
              <w:rPr>
                <w:sz w:val="20"/>
                <w:szCs w:val="20"/>
              </w:rPr>
            </w:pPr>
            <w:r w:rsidRPr="00855854">
              <w:rPr>
                <w:sz w:val="20"/>
                <w:szCs w:val="20"/>
              </w:rPr>
              <w:t>12 000</w:t>
            </w:r>
          </w:p>
        </w:tc>
        <w:tc>
          <w:tcPr>
            <w:tcW w:w="2028" w:type="dxa"/>
          </w:tcPr>
          <w:p w14:paraId="5C9E24C6" w14:textId="77777777" w:rsidR="003E4D82" w:rsidRPr="00855854" w:rsidRDefault="003E4D82" w:rsidP="007C3CDB">
            <w:pPr>
              <w:pStyle w:val="24"/>
              <w:spacing w:after="0" w:line="240" w:lineRule="auto"/>
              <w:ind w:left="0"/>
              <w:jc w:val="center"/>
              <w:rPr>
                <w:sz w:val="20"/>
                <w:szCs w:val="20"/>
              </w:rPr>
            </w:pPr>
            <w:r w:rsidRPr="00855854">
              <w:rPr>
                <w:sz w:val="20"/>
                <w:szCs w:val="20"/>
              </w:rPr>
              <w:t>670</w:t>
            </w:r>
          </w:p>
        </w:tc>
        <w:tc>
          <w:tcPr>
            <w:tcW w:w="1722" w:type="dxa"/>
          </w:tcPr>
          <w:p w14:paraId="39F59799" w14:textId="77777777" w:rsidR="003E4D82" w:rsidRPr="00855854" w:rsidRDefault="003E4D82">
            <w:pPr>
              <w:pStyle w:val="24"/>
              <w:numPr>
                <w:ilvl w:val="0"/>
                <w:numId w:val="6"/>
              </w:numPr>
              <w:tabs>
                <w:tab w:val="left" w:pos="123"/>
                <w:tab w:val="left" w:pos="406"/>
              </w:tabs>
              <w:spacing w:after="0" w:line="240" w:lineRule="auto"/>
              <w:ind w:left="0" w:firstLine="54"/>
              <w:jc w:val="both"/>
              <w:rPr>
                <w:sz w:val="20"/>
                <w:szCs w:val="20"/>
              </w:rPr>
            </w:pPr>
          </w:p>
        </w:tc>
        <w:tc>
          <w:tcPr>
            <w:tcW w:w="1106" w:type="dxa"/>
          </w:tcPr>
          <w:p w14:paraId="1DC58FFE" w14:textId="77777777" w:rsidR="003E4D82" w:rsidRPr="00855854" w:rsidRDefault="003E4D82" w:rsidP="007C3CDB">
            <w:pPr>
              <w:pStyle w:val="24"/>
              <w:spacing w:after="0" w:line="240" w:lineRule="auto"/>
              <w:ind w:left="0"/>
              <w:jc w:val="center"/>
              <w:rPr>
                <w:sz w:val="20"/>
                <w:szCs w:val="20"/>
              </w:rPr>
            </w:pPr>
            <w:r w:rsidRPr="00855854">
              <w:rPr>
                <w:sz w:val="20"/>
                <w:szCs w:val="20"/>
              </w:rPr>
              <w:t>12 900</w:t>
            </w:r>
          </w:p>
        </w:tc>
        <w:tc>
          <w:tcPr>
            <w:tcW w:w="2134" w:type="dxa"/>
          </w:tcPr>
          <w:p w14:paraId="3F31BAB9" w14:textId="77777777" w:rsidR="003E4D82" w:rsidRPr="00855854" w:rsidRDefault="003E4D82" w:rsidP="007C3CDB">
            <w:pPr>
              <w:pStyle w:val="24"/>
              <w:spacing w:after="0" w:line="240" w:lineRule="auto"/>
              <w:ind w:left="0"/>
              <w:jc w:val="center"/>
              <w:rPr>
                <w:sz w:val="20"/>
                <w:szCs w:val="20"/>
              </w:rPr>
            </w:pPr>
            <w:r w:rsidRPr="00855854">
              <w:rPr>
                <w:sz w:val="20"/>
                <w:szCs w:val="20"/>
              </w:rPr>
              <w:t>587</w:t>
            </w:r>
          </w:p>
        </w:tc>
      </w:tr>
      <w:tr w:rsidR="003E4D82" w:rsidRPr="00855854" w14:paraId="0348CC47" w14:textId="77777777" w:rsidTr="003E4D82">
        <w:trPr>
          <w:trHeight w:val="280"/>
        </w:trPr>
        <w:tc>
          <w:tcPr>
            <w:tcW w:w="1630" w:type="dxa"/>
          </w:tcPr>
          <w:p w14:paraId="159CB5D5" w14:textId="77777777" w:rsidR="003E4D82" w:rsidRPr="00855854" w:rsidRDefault="003E4D82">
            <w:pPr>
              <w:pStyle w:val="24"/>
              <w:numPr>
                <w:ilvl w:val="0"/>
                <w:numId w:val="5"/>
              </w:numPr>
              <w:spacing w:after="0" w:line="240" w:lineRule="auto"/>
              <w:ind w:left="0" w:firstLine="105"/>
              <w:jc w:val="center"/>
              <w:rPr>
                <w:sz w:val="20"/>
                <w:szCs w:val="20"/>
              </w:rPr>
            </w:pPr>
          </w:p>
        </w:tc>
        <w:tc>
          <w:tcPr>
            <w:tcW w:w="1232" w:type="dxa"/>
          </w:tcPr>
          <w:p w14:paraId="37F8683F" w14:textId="77777777" w:rsidR="003E4D82" w:rsidRPr="00855854" w:rsidRDefault="003E4D82" w:rsidP="007C3CDB">
            <w:pPr>
              <w:pStyle w:val="24"/>
              <w:spacing w:after="0" w:line="240" w:lineRule="auto"/>
              <w:ind w:left="0"/>
              <w:jc w:val="center"/>
              <w:rPr>
                <w:sz w:val="20"/>
                <w:szCs w:val="20"/>
              </w:rPr>
            </w:pPr>
            <w:r w:rsidRPr="00855854">
              <w:rPr>
                <w:sz w:val="20"/>
                <w:szCs w:val="20"/>
              </w:rPr>
              <w:t>8 560</w:t>
            </w:r>
          </w:p>
        </w:tc>
        <w:tc>
          <w:tcPr>
            <w:tcW w:w="2028" w:type="dxa"/>
          </w:tcPr>
          <w:p w14:paraId="4FC417BF" w14:textId="77777777" w:rsidR="003E4D82" w:rsidRPr="00855854" w:rsidRDefault="003E4D82" w:rsidP="007C3CDB">
            <w:pPr>
              <w:pStyle w:val="24"/>
              <w:spacing w:after="0" w:line="240" w:lineRule="auto"/>
              <w:ind w:left="0"/>
              <w:jc w:val="center"/>
              <w:rPr>
                <w:sz w:val="20"/>
                <w:szCs w:val="20"/>
              </w:rPr>
            </w:pPr>
            <w:r w:rsidRPr="00855854">
              <w:rPr>
                <w:sz w:val="20"/>
                <w:szCs w:val="20"/>
              </w:rPr>
              <w:t>345</w:t>
            </w:r>
          </w:p>
        </w:tc>
        <w:tc>
          <w:tcPr>
            <w:tcW w:w="1722" w:type="dxa"/>
          </w:tcPr>
          <w:p w14:paraId="30CFD294" w14:textId="77777777" w:rsidR="003E4D82" w:rsidRPr="00855854" w:rsidRDefault="003E4D82">
            <w:pPr>
              <w:pStyle w:val="24"/>
              <w:numPr>
                <w:ilvl w:val="0"/>
                <w:numId w:val="6"/>
              </w:numPr>
              <w:tabs>
                <w:tab w:val="left" w:pos="123"/>
                <w:tab w:val="left" w:pos="406"/>
              </w:tabs>
              <w:spacing w:after="0" w:line="240" w:lineRule="auto"/>
              <w:ind w:left="0" w:firstLine="54"/>
              <w:jc w:val="both"/>
              <w:rPr>
                <w:sz w:val="20"/>
                <w:szCs w:val="20"/>
              </w:rPr>
            </w:pPr>
          </w:p>
        </w:tc>
        <w:tc>
          <w:tcPr>
            <w:tcW w:w="1106" w:type="dxa"/>
          </w:tcPr>
          <w:p w14:paraId="2FCE4997" w14:textId="77777777" w:rsidR="003E4D82" w:rsidRPr="00855854" w:rsidRDefault="003E4D82" w:rsidP="007C3CDB">
            <w:pPr>
              <w:pStyle w:val="24"/>
              <w:spacing w:after="0" w:line="240" w:lineRule="auto"/>
              <w:ind w:left="0"/>
              <w:jc w:val="center"/>
              <w:rPr>
                <w:sz w:val="20"/>
                <w:szCs w:val="20"/>
              </w:rPr>
            </w:pPr>
            <w:r w:rsidRPr="00855854">
              <w:rPr>
                <w:sz w:val="20"/>
                <w:szCs w:val="20"/>
              </w:rPr>
              <w:t>2 010</w:t>
            </w:r>
          </w:p>
        </w:tc>
        <w:tc>
          <w:tcPr>
            <w:tcW w:w="2134" w:type="dxa"/>
          </w:tcPr>
          <w:p w14:paraId="17E9E6D2" w14:textId="77777777" w:rsidR="003E4D82" w:rsidRPr="00855854" w:rsidRDefault="003E4D82" w:rsidP="007C3CDB">
            <w:pPr>
              <w:pStyle w:val="24"/>
              <w:spacing w:after="0" w:line="240" w:lineRule="auto"/>
              <w:ind w:left="0"/>
              <w:jc w:val="center"/>
              <w:rPr>
                <w:sz w:val="20"/>
                <w:szCs w:val="20"/>
              </w:rPr>
            </w:pPr>
            <w:r w:rsidRPr="00855854">
              <w:rPr>
                <w:sz w:val="20"/>
                <w:szCs w:val="20"/>
              </w:rPr>
              <w:t>166</w:t>
            </w:r>
          </w:p>
        </w:tc>
      </w:tr>
      <w:tr w:rsidR="003E4D82" w:rsidRPr="00855854" w14:paraId="3BDB64FF" w14:textId="77777777" w:rsidTr="003E4D82">
        <w:trPr>
          <w:trHeight w:val="280"/>
        </w:trPr>
        <w:tc>
          <w:tcPr>
            <w:tcW w:w="1630" w:type="dxa"/>
          </w:tcPr>
          <w:p w14:paraId="1AD165EF" w14:textId="77777777" w:rsidR="003E4D82" w:rsidRPr="00855854" w:rsidRDefault="003E4D82">
            <w:pPr>
              <w:pStyle w:val="24"/>
              <w:numPr>
                <w:ilvl w:val="0"/>
                <w:numId w:val="5"/>
              </w:numPr>
              <w:spacing w:after="0" w:line="240" w:lineRule="auto"/>
              <w:ind w:left="0" w:firstLine="105"/>
              <w:jc w:val="center"/>
              <w:rPr>
                <w:sz w:val="20"/>
                <w:szCs w:val="20"/>
              </w:rPr>
            </w:pPr>
          </w:p>
        </w:tc>
        <w:tc>
          <w:tcPr>
            <w:tcW w:w="1232" w:type="dxa"/>
          </w:tcPr>
          <w:p w14:paraId="6E4046C2" w14:textId="77777777" w:rsidR="003E4D82" w:rsidRPr="00855854" w:rsidRDefault="003E4D82" w:rsidP="007C3CDB">
            <w:pPr>
              <w:pStyle w:val="24"/>
              <w:spacing w:after="0" w:line="240" w:lineRule="auto"/>
              <w:ind w:left="0"/>
              <w:jc w:val="center"/>
              <w:rPr>
                <w:sz w:val="20"/>
                <w:szCs w:val="20"/>
              </w:rPr>
            </w:pPr>
            <w:r w:rsidRPr="00855854">
              <w:rPr>
                <w:sz w:val="20"/>
                <w:szCs w:val="20"/>
              </w:rPr>
              <w:t>14 100</w:t>
            </w:r>
          </w:p>
        </w:tc>
        <w:tc>
          <w:tcPr>
            <w:tcW w:w="2028" w:type="dxa"/>
          </w:tcPr>
          <w:p w14:paraId="32E77584" w14:textId="77777777" w:rsidR="003E4D82" w:rsidRPr="00855854" w:rsidRDefault="003E4D82" w:rsidP="007C3CDB">
            <w:pPr>
              <w:pStyle w:val="24"/>
              <w:spacing w:after="0" w:line="240" w:lineRule="auto"/>
              <w:ind w:left="0"/>
              <w:jc w:val="center"/>
              <w:rPr>
                <w:sz w:val="20"/>
                <w:szCs w:val="20"/>
              </w:rPr>
            </w:pPr>
            <w:r w:rsidRPr="00855854">
              <w:rPr>
                <w:sz w:val="20"/>
                <w:szCs w:val="20"/>
              </w:rPr>
              <w:t>713</w:t>
            </w:r>
          </w:p>
        </w:tc>
        <w:tc>
          <w:tcPr>
            <w:tcW w:w="1722" w:type="dxa"/>
          </w:tcPr>
          <w:p w14:paraId="7494184D" w14:textId="77777777" w:rsidR="003E4D82" w:rsidRPr="00855854" w:rsidRDefault="003E4D82">
            <w:pPr>
              <w:pStyle w:val="24"/>
              <w:numPr>
                <w:ilvl w:val="0"/>
                <w:numId w:val="6"/>
              </w:numPr>
              <w:tabs>
                <w:tab w:val="left" w:pos="123"/>
                <w:tab w:val="left" w:pos="406"/>
              </w:tabs>
              <w:spacing w:after="0" w:line="240" w:lineRule="auto"/>
              <w:ind w:left="0" w:firstLine="54"/>
              <w:jc w:val="both"/>
              <w:rPr>
                <w:sz w:val="20"/>
                <w:szCs w:val="20"/>
              </w:rPr>
            </w:pPr>
          </w:p>
        </w:tc>
        <w:tc>
          <w:tcPr>
            <w:tcW w:w="1106" w:type="dxa"/>
          </w:tcPr>
          <w:p w14:paraId="70752985" w14:textId="77777777" w:rsidR="003E4D82" w:rsidRPr="00855854" w:rsidRDefault="003E4D82" w:rsidP="007C3CDB">
            <w:pPr>
              <w:pStyle w:val="24"/>
              <w:spacing w:after="0" w:line="240" w:lineRule="auto"/>
              <w:ind w:left="0"/>
              <w:jc w:val="center"/>
              <w:rPr>
                <w:sz w:val="20"/>
                <w:szCs w:val="20"/>
              </w:rPr>
            </w:pPr>
            <w:r w:rsidRPr="00855854">
              <w:rPr>
                <w:sz w:val="20"/>
                <w:szCs w:val="20"/>
              </w:rPr>
              <w:t>1 650</w:t>
            </w:r>
          </w:p>
        </w:tc>
        <w:tc>
          <w:tcPr>
            <w:tcW w:w="2134" w:type="dxa"/>
          </w:tcPr>
          <w:p w14:paraId="59C6D4B7" w14:textId="77777777" w:rsidR="003E4D82" w:rsidRPr="00855854" w:rsidRDefault="003E4D82" w:rsidP="007C3CDB">
            <w:pPr>
              <w:pStyle w:val="24"/>
              <w:spacing w:after="0" w:line="240" w:lineRule="auto"/>
              <w:ind w:left="0"/>
              <w:jc w:val="center"/>
              <w:rPr>
                <w:sz w:val="20"/>
                <w:szCs w:val="20"/>
              </w:rPr>
            </w:pPr>
            <w:r w:rsidRPr="00855854">
              <w:rPr>
                <w:sz w:val="20"/>
                <w:szCs w:val="20"/>
              </w:rPr>
              <w:t>105</w:t>
            </w:r>
          </w:p>
        </w:tc>
      </w:tr>
      <w:tr w:rsidR="003E4D82" w:rsidRPr="00855854" w14:paraId="1F1B850E" w14:textId="77777777" w:rsidTr="003E4D82">
        <w:trPr>
          <w:trHeight w:val="280"/>
        </w:trPr>
        <w:tc>
          <w:tcPr>
            <w:tcW w:w="1630" w:type="dxa"/>
          </w:tcPr>
          <w:p w14:paraId="6ABE4F6B" w14:textId="77777777" w:rsidR="003E4D82" w:rsidRPr="00855854" w:rsidRDefault="003E4D82">
            <w:pPr>
              <w:pStyle w:val="24"/>
              <w:numPr>
                <w:ilvl w:val="0"/>
                <w:numId w:val="5"/>
              </w:numPr>
              <w:spacing w:after="0" w:line="240" w:lineRule="auto"/>
              <w:ind w:left="0" w:firstLine="105"/>
              <w:jc w:val="center"/>
              <w:rPr>
                <w:sz w:val="20"/>
                <w:szCs w:val="20"/>
              </w:rPr>
            </w:pPr>
          </w:p>
        </w:tc>
        <w:tc>
          <w:tcPr>
            <w:tcW w:w="1232" w:type="dxa"/>
          </w:tcPr>
          <w:p w14:paraId="21F9B256" w14:textId="77777777" w:rsidR="003E4D82" w:rsidRPr="00855854" w:rsidRDefault="003E4D82" w:rsidP="007C3CDB">
            <w:pPr>
              <w:pStyle w:val="24"/>
              <w:spacing w:after="0" w:line="240" w:lineRule="auto"/>
              <w:ind w:left="0"/>
              <w:jc w:val="center"/>
              <w:rPr>
                <w:sz w:val="20"/>
                <w:szCs w:val="20"/>
              </w:rPr>
            </w:pPr>
            <w:r w:rsidRPr="00855854">
              <w:rPr>
                <w:sz w:val="20"/>
                <w:szCs w:val="20"/>
              </w:rPr>
              <w:t>11 300</w:t>
            </w:r>
          </w:p>
        </w:tc>
        <w:tc>
          <w:tcPr>
            <w:tcW w:w="2028" w:type="dxa"/>
          </w:tcPr>
          <w:p w14:paraId="033B4764" w14:textId="77777777" w:rsidR="003E4D82" w:rsidRPr="00855854" w:rsidRDefault="003E4D82" w:rsidP="007C3CDB">
            <w:pPr>
              <w:pStyle w:val="24"/>
              <w:spacing w:after="0" w:line="240" w:lineRule="auto"/>
              <w:ind w:left="0"/>
              <w:jc w:val="center"/>
              <w:rPr>
                <w:sz w:val="20"/>
                <w:szCs w:val="20"/>
              </w:rPr>
            </w:pPr>
            <w:r w:rsidRPr="00855854">
              <w:rPr>
                <w:sz w:val="20"/>
                <w:szCs w:val="20"/>
              </w:rPr>
              <w:t>470</w:t>
            </w:r>
          </w:p>
        </w:tc>
        <w:tc>
          <w:tcPr>
            <w:tcW w:w="1722" w:type="dxa"/>
          </w:tcPr>
          <w:p w14:paraId="142E7902" w14:textId="77777777" w:rsidR="003E4D82" w:rsidRPr="00855854" w:rsidRDefault="003E4D82">
            <w:pPr>
              <w:pStyle w:val="24"/>
              <w:numPr>
                <w:ilvl w:val="0"/>
                <w:numId w:val="6"/>
              </w:numPr>
              <w:tabs>
                <w:tab w:val="left" w:pos="123"/>
                <w:tab w:val="left" w:pos="406"/>
              </w:tabs>
              <w:spacing w:after="0" w:line="240" w:lineRule="auto"/>
              <w:ind w:left="0" w:firstLine="54"/>
              <w:jc w:val="both"/>
              <w:rPr>
                <w:sz w:val="20"/>
                <w:szCs w:val="20"/>
              </w:rPr>
            </w:pPr>
          </w:p>
        </w:tc>
        <w:tc>
          <w:tcPr>
            <w:tcW w:w="1106" w:type="dxa"/>
          </w:tcPr>
          <w:p w14:paraId="55E5059D" w14:textId="77777777" w:rsidR="003E4D82" w:rsidRPr="00855854" w:rsidRDefault="003E4D82" w:rsidP="007C3CDB">
            <w:pPr>
              <w:pStyle w:val="24"/>
              <w:spacing w:after="0" w:line="240" w:lineRule="auto"/>
              <w:ind w:left="0"/>
              <w:jc w:val="center"/>
              <w:rPr>
                <w:sz w:val="20"/>
                <w:szCs w:val="20"/>
              </w:rPr>
            </w:pPr>
            <w:r w:rsidRPr="00855854">
              <w:rPr>
                <w:sz w:val="20"/>
                <w:szCs w:val="20"/>
              </w:rPr>
              <w:t>5 115</w:t>
            </w:r>
          </w:p>
        </w:tc>
        <w:tc>
          <w:tcPr>
            <w:tcW w:w="2134" w:type="dxa"/>
          </w:tcPr>
          <w:p w14:paraId="4E15383E" w14:textId="77777777" w:rsidR="003E4D82" w:rsidRPr="00855854" w:rsidRDefault="003E4D82" w:rsidP="007C3CDB">
            <w:pPr>
              <w:pStyle w:val="24"/>
              <w:spacing w:after="0" w:line="240" w:lineRule="auto"/>
              <w:ind w:left="0"/>
              <w:jc w:val="center"/>
              <w:rPr>
                <w:sz w:val="20"/>
                <w:szCs w:val="20"/>
              </w:rPr>
            </w:pPr>
            <w:r w:rsidRPr="00855854">
              <w:rPr>
                <w:sz w:val="20"/>
                <w:szCs w:val="20"/>
              </w:rPr>
              <w:t>241</w:t>
            </w:r>
          </w:p>
        </w:tc>
      </w:tr>
      <w:tr w:rsidR="003E4D82" w:rsidRPr="00855854" w14:paraId="7FCD467B" w14:textId="77777777" w:rsidTr="003E4D82">
        <w:trPr>
          <w:trHeight w:val="280"/>
        </w:trPr>
        <w:tc>
          <w:tcPr>
            <w:tcW w:w="1630" w:type="dxa"/>
          </w:tcPr>
          <w:p w14:paraId="7DCC3E74" w14:textId="77777777" w:rsidR="003E4D82" w:rsidRPr="00855854" w:rsidRDefault="003E4D82">
            <w:pPr>
              <w:pStyle w:val="24"/>
              <w:numPr>
                <w:ilvl w:val="0"/>
                <w:numId w:val="5"/>
              </w:numPr>
              <w:spacing w:after="0" w:line="240" w:lineRule="auto"/>
              <w:ind w:left="0" w:firstLine="105"/>
              <w:jc w:val="center"/>
              <w:rPr>
                <w:sz w:val="20"/>
                <w:szCs w:val="20"/>
              </w:rPr>
            </w:pPr>
          </w:p>
        </w:tc>
        <w:tc>
          <w:tcPr>
            <w:tcW w:w="1232" w:type="dxa"/>
          </w:tcPr>
          <w:p w14:paraId="1F84D636" w14:textId="77777777" w:rsidR="003E4D82" w:rsidRPr="00855854" w:rsidRDefault="003E4D82" w:rsidP="007C3CDB">
            <w:pPr>
              <w:pStyle w:val="24"/>
              <w:spacing w:after="0" w:line="240" w:lineRule="auto"/>
              <w:ind w:left="0"/>
              <w:jc w:val="center"/>
              <w:rPr>
                <w:sz w:val="20"/>
                <w:szCs w:val="20"/>
              </w:rPr>
            </w:pPr>
            <w:r w:rsidRPr="00855854">
              <w:rPr>
                <w:sz w:val="20"/>
                <w:szCs w:val="20"/>
              </w:rPr>
              <w:t>4 300</w:t>
            </w:r>
          </w:p>
        </w:tc>
        <w:tc>
          <w:tcPr>
            <w:tcW w:w="2028" w:type="dxa"/>
          </w:tcPr>
          <w:p w14:paraId="461AA903" w14:textId="77777777" w:rsidR="003E4D82" w:rsidRPr="00855854" w:rsidRDefault="003E4D82" w:rsidP="007C3CDB">
            <w:pPr>
              <w:pStyle w:val="24"/>
              <w:spacing w:after="0" w:line="240" w:lineRule="auto"/>
              <w:ind w:left="0"/>
              <w:jc w:val="center"/>
              <w:rPr>
                <w:sz w:val="20"/>
                <w:szCs w:val="20"/>
              </w:rPr>
            </w:pPr>
            <w:r w:rsidRPr="00855854">
              <w:rPr>
                <w:sz w:val="20"/>
                <w:szCs w:val="20"/>
              </w:rPr>
              <w:t>194</w:t>
            </w:r>
          </w:p>
        </w:tc>
        <w:tc>
          <w:tcPr>
            <w:tcW w:w="1722" w:type="dxa"/>
          </w:tcPr>
          <w:p w14:paraId="07D2B84D" w14:textId="77777777" w:rsidR="003E4D82" w:rsidRPr="00855854" w:rsidRDefault="003E4D82">
            <w:pPr>
              <w:pStyle w:val="24"/>
              <w:numPr>
                <w:ilvl w:val="0"/>
                <w:numId w:val="6"/>
              </w:numPr>
              <w:tabs>
                <w:tab w:val="left" w:pos="123"/>
                <w:tab w:val="left" w:pos="406"/>
              </w:tabs>
              <w:spacing w:after="0" w:line="240" w:lineRule="auto"/>
              <w:ind w:left="0" w:firstLine="54"/>
              <w:jc w:val="both"/>
              <w:rPr>
                <w:sz w:val="20"/>
                <w:szCs w:val="20"/>
              </w:rPr>
            </w:pPr>
          </w:p>
        </w:tc>
        <w:tc>
          <w:tcPr>
            <w:tcW w:w="1106" w:type="dxa"/>
          </w:tcPr>
          <w:p w14:paraId="39F51E24" w14:textId="77777777" w:rsidR="003E4D82" w:rsidRPr="00855854" w:rsidRDefault="003E4D82" w:rsidP="007C3CDB">
            <w:pPr>
              <w:pStyle w:val="24"/>
              <w:spacing w:after="0" w:line="240" w:lineRule="auto"/>
              <w:ind w:left="0"/>
              <w:jc w:val="center"/>
              <w:rPr>
                <w:sz w:val="20"/>
                <w:szCs w:val="20"/>
              </w:rPr>
            </w:pPr>
            <w:r w:rsidRPr="00855854">
              <w:rPr>
                <w:sz w:val="20"/>
                <w:szCs w:val="20"/>
              </w:rPr>
              <w:t>8 945</w:t>
            </w:r>
          </w:p>
        </w:tc>
        <w:tc>
          <w:tcPr>
            <w:tcW w:w="2134" w:type="dxa"/>
          </w:tcPr>
          <w:p w14:paraId="0B921F73" w14:textId="77777777" w:rsidR="003E4D82" w:rsidRPr="00855854" w:rsidRDefault="003E4D82" w:rsidP="007C3CDB">
            <w:pPr>
              <w:pStyle w:val="24"/>
              <w:spacing w:after="0" w:line="240" w:lineRule="auto"/>
              <w:ind w:left="0"/>
              <w:jc w:val="center"/>
              <w:rPr>
                <w:sz w:val="20"/>
                <w:szCs w:val="20"/>
              </w:rPr>
            </w:pPr>
            <w:r w:rsidRPr="00855854">
              <w:rPr>
                <w:sz w:val="20"/>
                <w:szCs w:val="20"/>
              </w:rPr>
              <w:t>400</w:t>
            </w:r>
          </w:p>
        </w:tc>
      </w:tr>
      <w:tr w:rsidR="003E4D82" w:rsidRPr="00855854" w14:paraId="54EBAC00" w14:textId="77777777" w:rsidTr="003E4D82">
        <w:trPr>
          <w:trHeight w:val="280"/>
        </w:trPr>
        <w:tc>
          <w:tcPr>
            <w:tcW w:w="1630" w:type="dxa"/>
          </w:tcPr>
          <w:p w14:paraId="0115D65F" w14:textId="77777777" w:rsidR="003E4D82" w:rsidRPr="00855854" w:rsidRDefault="003E4D82">
            <w:pPr>
              <w:pStyle w:val="24"/>
              <w:numPr>
                <w:ilvl w:val="0"/>
                <w:numId w:val="5"/>
              </w:numPr>
              <w:spacing w:after="0" w:line="240" w:lineRule="auto"/>
              <w:ind w:left="0" w:firstLine="105"/>
              <w:jc w:val="center"/>
              <w:rPr>
                <w:sz w:val="20"/>
                <w:szCs w:val="20"/>
              </w:rPr>
            </w:pPr>
          </w:p>
        </w:tc>
        <w:tc>
          <w:tcPr>
            <w:tcW w:w="1232" w:type="dxa"/>
          </w:tcPr>
          <w:p w14:paraId="3DCDAD63" w14:textId="77777777" w:rsidR="003E4D82" w:rsidRPr="00855854" w:rsidRDefault="003E4D82" w:rsidP="007C3CDB">
            <w:pPr>
              <w:pStyle w:val="24"/>
              <w:spacing w:after="0" w:line="240" w:lineRule="auto"/>
              <w:ind w:left="0"/>
              <w:jc w:val="center"/>
              <w:rPr>
                <w:sz w:val="20"/>
                <w:szCs w:val="20"/>
              </w:rPr>
            </w:pPr>
            <w:r w:rsidRPr="00855854">
              <w:rPr>
                <w:sz w:val="20"/>
                <w:szCs w:val="20"/>
              </w:rPr>
              <w:t>1 010</w:t>
            </w:r>
          </w:p>
        </w:tc>
        <w:tc>
          <w:tcPr>
            <w:tcW w:w="2028" w:type="dxa"/>
          </w:tcPr>
          <w:p w14:paraId="1681959F" w14:textId="77777777" w:rsidR="003E4D82" w:rsidRPr="00855854" w:rsidRDefault="003E4D82" w:rsidP="007C3CDB">
            <w:pPr>
              <w:pStyle w:val="24"/>
              <w:spacing w:after="0" w:line="240" w:lineRule="auto"/>
              <w:ind w:left="0"/>
              <w:jc w:val="center"/>
              <w:rPr>
                <w:sz w:val="20"/>
                <w:szCs w:val="20"/>
              </w:rPr>
            </w:pPr>
            <w:r w:rsidRPr="00855854">
              <w:rPr>
                <w:sz w:val="20"/>
                <w:szCs w:val="20"/>
              </w:rPr>
              <w:t>98</w:t>
            </w:r>
          </w:p>
        </w:tc>
        <w:tc>
          <w:tcPr>
            <w:tcW w:w="1722" w:type="dxa"/>
          </w:tcPr>
          <w:p w14:paraId="0455ADDC" w14:textId="77777777" w:rsidR="003E4D82" w:rsidRPr="00855854" w:rsidRDefault="003E4D82">
            <w:pPr>
              <w:pStyle w:val="24"/>
              <w:numPr>
                <w:ilvl w:val="0"/>
                <w:numId w:val="6"/>
              </w:numPr>
              <w:tabs>
                <w:tab w:val="left" w:pos="123"/>
                <w:tab w:val="left" w:pos="406"/>
              </w:tabs>
              <w:spacing w:after="0" w:line="240" w:lineRule="auto"/>
              <w:ind w:left="0" w:firstLine="54"/>
              <w:jc w:val="both"/>
              <w:rPr>
                <w:sz w:val="20"/>
                <w:szCs w:val="20"/>
              </w:rPr>
            </w:pPr>
          </w:p>
        </w:tc>
        <w:tc>
          <w:tcPr>
            <w:tcW w:w="1106" w:type="dxa"/>
          </w:tcPr>
          <w:p w14:paraId="65FB9421" w14:textId="77777777" w:rsidR="003E4D82" w:rsidRPr="00855854" w:rsidRDefault="003E4D82" w:rsidP="007C3CDB">
            <w:pPr>
              <w:pStyle w:val="24"/>
              <w:spacing w:after="0" w:line="240" w:lineRule="auto"/>
              <w:ind w:left="0"/>
              <w:jc w:val="center"/>
              <w:rPr>
                <w:sz w:val="20"/>
                <w:szCs w:val="20"/>
              </w:rPr>
            </w:pPr>
            <w:r w:rsidRPr="00855854">
              <w:rPr>
                <w:sz w:val="20"/>
                <w:szCs w:val="20"/>
              </w:rPr>
              <w:t>11 900</w:t>
            </w:r>
          </w:p>
        </w:tc>
        <w:tc>
          <w:tcPr>
            <w:tcW w:w="2134" w:type="dxa"/>
          </w:tcPr>
          <w:p w14:paraId="7F6EB391" w14:textId="77777777" w:rsidR="003E4D82" w:rsidRPr="00855854" w:rsidRDefault="003E4D82" w:rsidP="007C3CDB">
            <w:pPr>
              <w:pStyle w:val="24"/>
              <w:spacing w:after="0" w:line="240" w:lineRule="auto"/>
              <w:ind w:left="0"/>
              <w:jc w:val="center"/>
              <w:rPr>
                <w:sz w:val="20"/>
                <w:szCs w:val="20"/>
              </w:rPr>
            </w:pPr>
            <w:r w:rsidRPr="00855854">
              <w:rPr>
                <w:sz w:val="20"/>
                <w:szCs w:val="20"/>
              </w:rPr>
              <w:t>523</w:t>
            </w:r>
          </w:p>
        </w:tc>
      </w:tr>
      <w:tr w:rsidR="003E4D82" w:rsidRPr="00855854" w14:paraId="7610B535" w14:textId="77777777" w:rsidTr="003E4D82">
        <w:trPr>
          <w:trHeight w:val="280"/>
        </w:trPr>
        <w:tc>
          <w:tcPr>
            <w:tcW w:w="1630" w:type="dxa"/>
          </w:tcPr>
          <w:p w14:paraId="70324C3F" w14:textId="77777777" w:rsidR="003E4D82" w:rsidRPr="00855854" w:rsidRDefault="003E4D82">
            <w:pPr>
              <w:pStyle w:val="24"/>
              <w:numPr>
                <w:ilvl w:val="0"/>
                <w:numId w:val="5"/>
              </w:numPr>
              <w:spacing w:after="0" w:line="240" w:lineRule="auto"/>
              <w:ind w:left="0" w:firstLine="105"/>
              <w:jc w:val="center"/>
              <w:rPr>
                <w:sz w:val="20"/>
                <w:szCs w:val="20"/>
              </w:rPr>
            </w:pPr>
          </w:p>
        </w:tc>
        <w:tc>
          <w:tcPr>
            <w:tcW w:w="1232" w:type="dxa"/>
          </w:tcPr>
          <w:p w14:paraId="54A3FB55" w14:textId="77777777" w:rsidR="003E4D82" w:rsidRPr="00855854" w:rsidRDefault="003E4D82" w:rsidP="007C3CDB">
            <w:pPr>
              <w:pStyle w:val="24"/>
              <w:spacing w:after="0" w:line="240" w:lineRule="auto"/>
              <w:ind w:left="0"/>
              <w:jc w:val="center"/>
              <w:rPr>
                <w:sz w:val="20"/>
                <w:szCs w:val="20"/>
              </w:rPr>
            </w:pPr>
            <w:r w:rsidRPr="00855854">
              <w:rPr>
                <w:sz w:val="20"/>
                <w:szCs w:val="20"/>
              </w:rPr>
              <w:t>8 230</w:t>
            </w:r>
          </w:p>
        </w:tc>
        <w:tc>
          <w:tcPr>
            <w:tcW w:w="2028" w:type="dxa"/>
          </w:tcPr>
          <w:p w14:paraId="31EDBBD4" w14:textId="77777777" w:rsidR="003E4D82" w:rsidRPr="00855854" w:rsidRDefault="003E4D82" w:rsidP="007C3CDB">
            <w:pPr>
              <w:pStyle w:val="24"/>
              <w:spacing w:after="0" w:line="240" w:lineRule="auto"/>
              <w:ind w:left="0"/>
              <w:jc w:val="center"/>
              <w:rPr>
                <w:sz w:val="20"/>
                <w:szCs w:val="20"/>
              </w:rPr>
            </w:pPr>
            <w:r w:rsidRPr="00855854">
              <w:rPr>
                <w:sz w:val="20"/>
                <w:szCs w:val="20"/>
              </w:rPr>
              <w:t>244</w:t>
            </w:r>
          </w:p>
        </w:tc>
        <w:tc>
          <w:tcPr>
            <w:tcW w:w="1722" w:type="dxa"/>
          </w:tcPr>
          <w:p w14:paraId="084B8697" w14:textId="77777777" w:rsidR="003E4D82" w:rsidRPr="00855854" w:rsidRDefault="003E4D82">
            <w:pPr>
              <w:pStyle w:val="24"/>
              <w:numPr>
                <w:ilvl w:val="0"/>
                <w:numId w:val="6"/>
              </w:numPr>
              <w:tabs>
                <w:tab w:val="left" w:pos="123"/>
                <w:tab w:val="left" w:pos="406"/>
              </w:tabs>
              <w:spacing w:after="0" w:line="240" w:lineRule="auto"/>
              <w:ind w:left="0" w:firstLine="54"/>
              <w:jc w:val="both"/>
              <w:rPr>
                <w:sz w:val="20"/>
                <w:szCs w:val="20"/>
              </w:rPr>
            </w:pPr>
          </w:p>
        </w:tc>
        <w:tc>
          <w:tcPr>
            <w:tcW w:w="1106" w:type="dxa"/>
          </w:tcPr>
          <w:p w14:paraId="547708C6" w14:textId="77777777" w:rsidR="003E4D82" w:rsidRPr="00855854" w:rsidRDefault="003E4D82" w:rsidP="007C3CDB">
            <w:pPr>
              <w:pStyle w:val="24"/>
              <w:spacing w:after="0" w:line="240" w:lineRule="auto"/>
              <w:ind w:left="0"/>
              <w:jc w:val="center"/>
              <w:rPr>
                <w:sz w:val="20"/>
                <w:szCs w:val="20"/>
              </w:rPr>
            </w:pPr>
            <w:r w:rsidRPr="00855854">
              <w:rPr>
                <w:sz w:val="20"/>
                <w:szCs w:val="20"/>
              </w:rPr>
              <w:t>14 200</w:t>
            </w:r>
          </w:p>
        </w:tc>
        <w:tc>
          <w:tcPr>
            <w:tcW w:w="2134" w:type="dxa"/>
          </w:tcPr>
          <w:p w14:paraId="75987D6D" w14:textId="77777777" w:rsidR="003E4D82" w:rsidRPr="00855854" w:rsidRDefault="003E4D82" w:rsidP="007C3CDB">
            <w:pPr>
              <w:pStyle w:val="24"/>
              <w:spacing w:after="0" w:line="240" w:lineRule="auto"/>
              <w:ind w:left="0"/>
              <w:jc w:val="center"/>
              <w:rPr>
                <w:sz w:val="20"/>
                <w:szCs w:val="20"/>
              </w:rPr>
            </w:pPr>
            <w:r w:rsidRPr="00855854">
              <w:rPr>
                <w:sz w:val="20"/>
                <w:szCs w:val="20"/>
              </w:rPr>
              <w:t>780</w:t>
            </w:r>
          </w:p>
        </w:tc>
      </w:tr>
      <w:tr w:rsidR="003E4D82" w:rsidRPr="00855854" w14:paraId="31F67B7F" w14:textId="77777777" w:rsidTr="003E4D82">
        <w:trPr>
          <w:trHeight w:val="280"/>
        </w:trPr>
        <w:tc>
          <w:tcPr>
            <w:tcW w:w="1630" w:type="dxa"/>
          </w:tcPr>
          <w:p w14:paraId="7A04A0C5" w14:textId="77777777" w:rsidR="003E4D82" w:rsidRPr="00855854" w:rsidRDefault="003E4D82">
            <w:pPr>
              <w:pStyle w:val="24"/>
              <w:numPr>
                <w:ilvl w:val="0"/>
                <w:numId w:val="5"/>
              </w:numPr>
              <w:spacing w:after="0" w:line="240" w:lineRule="auto"/>
              <w:ind w:left="0" w:firstLine="105"/>
              <w:jc w:val="center"/>
              <w:rPr>
                <w:sz w:val="20"/>
                <w:szCs w:val="20"/>
              </w:rPr>
            </w:pPr>
          </w:p>
        </w:tc>
        <w:tc>
          <w:tcPr>
            <w:tcW w:w="1232" w:type="dxa"/>
          </w:tcPr>
          <w:p w14:paraId="1E98A2C6" w14:textId="77777777" w:rsidR="003E4D82" w:rsidRPr="00855854" w:rsidRDefault="003E4D82" w:rsidP="007C3CDB">
            <w:pPr>
              <w:pStyle w:val="24"/>
              <w:spacing w:after="0" w:line="240" w:lineRule="auto"/>
              <w:ind w:left="0"/>
              <w:jc w:val="center"/>
              <w:rPr>
                <w:sz w:val="20"/>
                <w:szCs w:val="20"/>
              </w:rPr>
            </w:pPr>
            <w:r w:rsidRPr="00855854">
              <w:rPr>
                <w:sz w:val="20"/>
                <w:szCs w:val="20"/>
              </w:rPr>
              <w:t>12 560</w:t>
            </w:r>
          </w:p>
        </w:tc>
        <w:tc>
          <w:tcPr>
            <w:tcW w:w="2028" w:type="dxa"/>
          </w:tcPr>
          <w:p w14:paraId="60A94D7C" w14:textId="77777777" w:rsidR="003E4D82" w:rsidRPr="00855854" w:rsidRDefault="003E4D82" w:rsidP="007C3CDB">
            <w:pPr>
              <w:pStyle w:val="24"/>
              <w:spacing w:after="0" w:line="240" w:lineRule="auto"/>
              <w:ind w:left="0"/>
              <w:jc w:val="center"/>
              <w:rPr>
                <w:sz w:val="20"/>
                <w:szCs w:val="20"/>
              </w:rPr>
            </w:pPr>
            <w:r w:rsidRPr="00855854">
              <w:rPr>
                <w:sz w:val="20"/>
                <w:szCs w:val="20"/>
              </w:rPr>
              <w:t>510</w:t>
            </w:r>
          </w:p>
        </w:tc>
        <w:tc>
          <w:tcPr>
            <w:tcW w:w="1722" w:type="dxa"/>
          </w:tcPr>
          <w:p w14:paraId="5A0E79CB" w14:textId="77777777" w:rsidR="003E4D82" w:rsidRPr="00855854" w:rsidRDefault="003E4D82">
            <w:pPr>
              <w:pStyle w:val="24"/>
              <w:numPr>
                <w:ilvl w:val="0"/>
                <w:numId w:val="6"/>
              </w:numPr>
              <w:tabs>
                <w:tab w:val="left" w:pos="123"/>
                <w:tab w:val="left" w:pos="406"/>
              </w:tabs>
              <w:spacing w:after="0" w:line="240" w:lineRule="auto"/>
              <w:ind w:left="0" w:firstLine="54"/>
              <w:jc w:val="both"/>
              <w:rPr>
                <w:sz w:val="20"/>
                <w:szCs w:val="20"/>
              </w:rPr>
            </w:pPr>
          </w:p>
        </w:tc>
        <w:tc>
          <w:tcPr>
            <w:tcW w:w="1106" w:type="dxa"/>
          </w:tcPr>
          <w:p w14:paraId="7863423A" w14:textId="77777777" w:rsidR="003E4D82" w:rsidRPr="00855854" w:rsidRDefault="003E4D82" w:rsidP="007C3CDB">
            <w:pPr>
              <w:pStyle w:val="24"/>
              <w:spacing w:after="0" w:line="240" w:lineRule="auto"/>
              <w:ind w:left="0"/>
              <w:jc w:val="center"/>
              <w:rPr>
                <w:sz w:val="20"/>
                <w:szCs w:val="20"/>
              </w:rPr>
            </w:pPr>
            <w:r w:rsidRPr="00855854">
              <w:rPr>
                <w:sz w:val="20"/>
                <w:szCs w:val="20"/>
              </w:rPr>
              <w:t>10 300</w:t>
            </w:r>
          </w:p>
        </w:tc>
        <w:tc>
          <w:tcPr>
            <w:tcW w:w="2134" w:type="dxa"/>
          </w:tcPr>
          <w:p w14:paraId="12F090FA" w14:textId="77777777" w:rsidR="003E4D82" w:rsidRPr="00855854" w:rsidRDefault="003E4D82" w:rsidP="007C3CDB">
            <w:pPr>
              <w:pStyle w:val="24"/>
              <w:spacing w:after="0" w:line="240" w:lineRule="auto"/>
              <w:ind w:left="0"/>
              <w:jc w:val="center"/>
              <w:rPr>
                <w:sz w:val="20"/>
                <w:szCs w:val="20"/>
              </w:rPr>
            </w:pPr>
            <w:r w:rsidRPr="00855854">
              <w:rPr>
                <w:sz w:val="20"/>
                <w:szCs w:val="20"/>
              </w:rPr>
              <w:t>576</w:t>
            </w:r>
          </w:p>
        </w:tc>
      </w:tr>
      <w:tr w:rsidR="003E4D82" w:rsidRPr="00855854" w14:paraId="7426E24C" w14:textId="77777777" w:rsidTr="003E4D82">
        <w:trPr>
          <w:trHeight w:val="280"/>
        </w:trPr>
        <w:tc>
          <w:tcPr>
            <w:tcW w:w="1630" w:type="dxa"/>
          </w:tcPr>
          <w:p w14:paraId="57EC8536" w14:textId="77777777" w:rsidR="003E4D82" w:rsidRPr="00855854" w:rsidRDefault="003E4D82">
            <w:pPr>
              <w:pStyle w:val="24"/>
              <w:numPr>
                <w:ilvl w:val="0"/>
                <w:numId w:val="5"/>
              </w:numPr>
              <w:spacing w:after="0" w:line="240" w:lineRule="auto"/>
              <w:ind w:left="0" w:firstLine="105"/>
              <w:jc w:val="center"/>
              <w:rPr>
                <w:sz w:val="20"/>
                <w:szCs w:val="20"/>
              </w:rPr>
            </w:pPr>
          </w:p>
        </w:tc>
        <w:tc>
          <w:tcPr>
            <w:tcW w:w="1232" w:type="dxa"/>
          </w:tcPr>
          <w:p w14:paraId="27BF4CCC" w14:textId="77777777" w:rsidR="003E4D82" w:rsidRPr="00855854" w:rsidRDefault="003E4D82" w:rsidP="007C3CDB">
            <w:pPr>
              <w:pStyle w:val="24"/>
              <w:spacing w:after="0" w:line="240" w:lineRule="auto"/>
              <w:ind w:left="0"/>
              <w:jc w:val="center"/>
              <w:rPr>
                <w:sz w:val="20"/>
                <w:szCs w:val="20"/>
              </w:rPr>
            </w:pPr>
            <w:r w:rsidRPr="00855854">
              <w:rPr>
                <w:sz w:val="20"/>
                <w:szCs w:val="20"/>
              </w:rPr>
              <w:t>6 201</w:t>
            </w:r>
          </w:p>
        </w:tc>
        <w:tc>
          <w:tcPr>
            <w:tcW w:w="2028" w:type="dxa"/>
          </w:tcPr>
          <w:p w14:paraId="70F20253" w14:textId="77777777" w:rsidR="003E4D82" w:rsidRPr="00855854" w:rsidRDefault="003E4D82" w:rsidP="007C3CDB">
            <w:pPr>
              <w:pStyle w:val="24"/>
              <w:spacing w:after="0" w:line="240" w:lineRule="auto"/>
              <w:ind w:left="0"/>
              <w:jc w:val="center"/>
              <w:rPr>
                <w:sz w:val="20"/>
                <w:szCs w:val="20"/>
              </w:rPr>
            </w:pPr>
            <w:r w:rsidRPr="00855854">
              <w:rPr>
                <w:sz w:val="20"/>
                <w:szCs w:val="20"/>
              </w:rPr>
              <w:t>215</w:t>
            </w:r>
          </w:p>
        </w:tc>
        <w:tc>
          <w:tcPr>
            <w:tcW w:w="1722" w:type="dxa"/>
          </w:tcPr>
          <w:p w14:paraId="0F5030A7" w14:textId="77777777" w:rsidR="003E4D82" w:rsidRPr="00855854" w:rsidRDefault="003E4D82">
            <w:pPr>
              <w:pStyle w:val="24"/>
              <w:numPr>
                <w:ilvl w:val="0"/>
                <w:numId w:val="6"/>
              </w:numPr>
              <w:tabs>
                <w:tab w:val="left" w:pos="123"/>
                <w:tab w:val="left" w:pos="406"/>
              </w:tabs>
              <w:spacing w:after="0" w:line="240" w:lineRule="auto"/>
              <w:ind w:left="0" w:firstLine="54"/>
              <w:jc w:val="both"/>
              <w:rPr>
                <w:sz w:val="20"/>
                <w:szCs w:val="20"/>
              </w:rPr>
            </w:pPr>
          </w:p>
        </w:tc>
        <w:tc>
          <w:tcPr>
            <w:tcW w:w="1106" w:type="dxa"/>
          </w:tcPr>
          <w:p w14:paraId="12672BF2" w14:textId="77777777" w:rsidR="003E4D82" w:rsidRPr="00855854" w:rsidRDefault="003E4D82" w:rsidP="007C3CDB">
            <w:pPr>
              <w:pStyle w:val="24"/>
              <w:spacing w:after="0" w:line="240" w:lineRule="auto"/>
              <w:ind w:left="0"/>
              <w:jc w:val="center"/>
              <w:rPr>
                <w:sz w:val="20"/>
                <w:szCs w:val="20"/>
              </w:rPr>
            </w:pPr>
            <w:r w:rsidRPr="00855854">
              <w:rPr>
                <w:sz w:val="20"/>
                <w:szCs w:val="20"/>
              </w:rPr>
              <w:t>11 450</w:t>
            </w:r>
          </w:p>
        </w:tc>
        <w:tc>
          <w:tcPr>
            <w:tcW w:w="2134" w:type="dxa"/>
          </w:tcPr>
          <w:p w14:paraId="1B0D9C03" w14:textId="77777777" w:rsidR="003E4D82" w:rsidRPr="00855854" w:rsidRDefault="003E4D82" w:rsidP="007C3CDB">
            <w:pPr>
              <w:pStyle w:val="24"/>
              <w:spacing w:after="0" w:line="240" w:lineRule="auto"/>
              <w:ind w:left="0"/>
              <w:jc w:val="center"/>
              <w:rPr>
                <w:sz w:val="20"/>
                <w:szCs w:val="20"/>
              </w:rPr>
            </w:pPr>
            <w:r w:rsidRPr="00855854">
              <w:rPr>
                <w:sz w:val="20"/>
                <w:szCs w:val="20"/>
              </w:rPr>
              <w:t>425</w:t>
            </w:r>
          </w:p>
        </w:tc>
      </w:tr>
      <w:tr w:rsidR="003E4D82" w:rsidRPr="00855854" w14:paraId="5EBC760B" w14:textId="77777777" w:rsidTr="003E4D82">
        <w:trPr>
          <w:trHeight w:val="280"/>
        </w:trPr>
        <w:tc>
          <w:tcPr>
            <w:tcW w:w="1630" w:type="dxa"/>
          </w:tcPr>
          <w:p w14:paraId="12C47B31" w14:textId="77777777" w:rsidR="003E4D82" w:rsidRPr="00855854" w:rsidRDefault="003E4D82">
            <w:pPr>
              <w:pStyle w:val="24"/>
              <w:numPr>
                <w:ilvl w:val="0"/>
                <w:numId w:val="5"/>
              </w:numPr>
              <w:spacing w:after="0" w:line="240" w:lineRule="auto"/>
              <w:ind w:left="0" w:firstLine="105"/>
              <w:jc w:val="center"/>
              <w:rPr>
                <w:sz w:val="20"/>
                <w:szCs w:val="20"/>
              </w:rPr>
            </w:pPr>
          </w:p>
        </w:tc>
        <w:tc>
          <w:tcPr>
            <w:tcW w:w="1232" w:type="dxa"/>
          </w:tcPr>
          <w:p w14:paraId="16B6CAC3" w14:textId="77777777" w:rsidR="003E4D82" w:rsidRPr="00855854" w:rsidRDefault="003E4D82" w:rsidP="007C3CDB">
            <w:pPr>
              <w:pStyle w:val="24"/>
              <w:spacing w:after="0" w:line="240" w:lineRule="auto"/>
              <w:ind w:left="0"/>
              <w:jc w:val="center"/>
              <w:rPr>
                <w:sz w:val="20"/>
                <w:szCs w:val="20"/>
              </w:rPr>
            </w:pPr>
            <w:r w:rsidRPr="00855854">
              <w:rPr>
                <w:sz w:val="20"/>
                <w:szCs w:val="20"/>
              </w:rPr>
              <w:t>11 500</w:t>
            </w:r>
          </w:p>
        </w:tc>
        <w:tc>
          <w:tcPr>
            <w:tcW w:w="2028" w:type="dxa"/>
          </w:tcPr>
          <w:p w14:paraId="7D8D6B02" w14:textId="77777777" w:rsidR="003E4D82" w:rsidRPr="00855854" w:rsidRDefault="003E4D82" w:rsidP="007C3CDB">
            <w:pPr>
              <w:pStyle w:val="24"/>
              <w:spacing w:after="0" w:line="240" w:lineRule="auto"/>
              <w:ind w:left="0"/>
              <w:jc w:val="center"/>
              <w:rPr>
                <w:sz w:val="20"/>
                <w:szCs w:val="20"/>
              </w:rPr>
            </w:pPr>
            <w:r w:rsidRPr="00855854">
              <w:rPr>
                <w:sz w:val="20"/>
                <w:szCs w:val="20"/>
              </w:rPr>
              <w:t>603</w:t>
            </w:r>
          </w:p>
        </w:tc>
        <w:tc>
          <w:tcPr>
            <w:tcW w:w="1722" w:type="dxa"/>
          </w:tcPr>
          <w:p w14:paraId="354F3991" w14:textId="77777777" w:rsidR="003E4D82" w:rsidRPr="00855854" w:rsidRDefault="003E4D82">
            <w:pPr>
              <w:pStyle w:val="24"/>
              <w:numPr>
                <w:ilvl w:val="0"/>
                <w:numId w:val="6"/>
              </w:numPr>
              <w:tabs>
                <w:tab w:val="left" w:pos="123"/>
                <w:tab w:val="left" w:pos="406"/>
              </w:tabs>
              <w:spacing w:after="0" w:line="240" w:lineRule="auto"/>
              <w:ind w:left="0" w:firstLine="54"/>
              <w:jc w:val="both"/>
              <w:rPr>
                <w:sz w:val="20"/>
                <w:szCs w:val="20"/>
              </w:rPr>
            </w:pPr>
          </w:p>
        </w:tc>
        <w:tc>
          <w:tcPr>
            <w:tcW w:w="1106" w:type="dxa"/>
          </w:tcPr>
          <w:p w14:paraId="3B6043AC" w14:textId="77777777" w:rsidR="003E4D82" w:rsidRPr="00855854" w:rsidRDefault="003E4D82" w:rsidP="007C3CDB">
            <w:pPr>
              <w:pStyle w:val="24"/>
              <w:spacing w:after="0" w:line="240" w:lineRule="auto"/>
              <w:ind w:left="0"/>
              <w:jc w:val="center"/>
              <w:rPr>
                <w:sz w:val="20"/>
                <w:szCs w:val="20"/>
              </w:rPr>
            </w:pPr>
            <w:r w:rsidRPr="00855854">
              <w:rPr>
                <w:sz w:val="20"/>
                <w:szCs w:val="20"/>
              </w:rPr>
              <w:t>13 000</w:t>
            </w:r>
          </w:p>
        </w:tc>
        <w:tc>
          <w:tcPr>
            <w:tcW w:w="2134" w:type="dxa"/>
          </w:tcPr>
          <w:p w14:paraId="7710E8B6" w14:textId="77777777" w:rsidR="003E4D82" w:rsidRPr="00855854" w:rsidRDefault="003E4D82" w:rsidP="007C3CDB">
            <w:pPr>
              <w:pStyle w:val="24"/>
              <w:spacing w:after="0" w:line="240" w:lineRule="auto"/>
              <w:ind w:left="0"/>
              <w:jc w:val="center"/>
              <w:rPr>
                <w:sz w:val="20"/>
                <w:szCs w:val="20"/>
              </w:rPr>
            </w:pPr>
            <w:r w:rsidRPr="00855854">
              <w:rPr>
                <w:sz w:val="20"/>
                <w:szCs w:val="20"/>
              </w:rPr>
              <w:t>606</w:t>
            </w:r>
          </w:p>
        </w:tc>
      </w:tr>
      <w:tr w:rsidR="003E4D82" w:rsidRPr="00855854" w14:paraId="22D2BBF1" w14:textId="77777777" w:rsidTr="003E4D82">
        <w:trPr>
          <w:trHeight w:val="297"/>
        </w:trPr>
        <w:tc>
          <w:tcPr>
            <w:tcW w:w="1630" w:type="dxa"/>
          </w:tcPr>
          <w:p w14:paraId="7F095B6F" w14:textId="77777777" w:rsidR="003E4D82" w:rsidRPr="00855854" w:rsidRDefault="003E4D82">
            <w:pPr>
              <w:pStyle w:val="24"/>
              <w:numPr>
                <w:ilvl w:val="0"/>
                <w:numId w:val="5"/>
              </w:numPr>
              <w:spacing w:after="0" w:line="240" w:lineRule="auto"/>
              <w:ind w:left="0" w:firstLine="105"/>
              <w:jc w:val="center"/>
              <w:rPr>
                <w:sz w:val="20"/>
                <w:szCs w:val="20"/>
              </w:rPr>
            </w:pPr>
          </w:p>
        </w:tc>
        <w:tc>
          <w:tcPr>
            <w:tcW w:w="1232" w:type="dxa"/>
          </w:tcPr>
          <w:p w14:paraId="2505B08E" w14:textId="77777777" w:rsidR="003E4D82" w:rsidRPr="00855854" w:rsidRDefault="003E4D82" w:rsidP="007C3CDB">
            <w:pPr>
              <w:pStyle w:val="24"/>
              <w:spacing w:after="0" w:line="240" w:lineRule="auto"/>
              <w:ind w:left="0"/>
              <w:jc w:val="center"/>
              <w:rPr>
                <w:sz w:val="20"/>
                <w:szCs w:val="20"/>
              </w:rPr>
            </w:pPr>
            <w:r w:rsidRPr="00855854">
              <w:rPr>
                <w:sz w:val="20"/>
                <w:szCs w:val="20"/>
              </w:rPr>
              <w:t>13 300</w:t>
            </w:r>
          </w:p>
        </w:tc>
        <w:tc>
          <w:tcPr>
            <w:tcW w:w="2028" w:type="dxa"/>
          </w:tcPr>
          <w:p w14:paraId="6652FB8B" w14:textId="77777777" w:rsidR="003E4D82" w:rsidRPr="00855854" w:rsidRDefault="003E4D82" w:rsidP="007C3CDB">
            <w:pPr>
              <w:pStyle w:val="24"/>
              <w:spacing w:after="0" w:line="240" w:lineRule="auto"/>
              <w:ind w:left="0"/>
              <w:jc w:val="center"/>
              <w:rPr>
                <w:sz w:val="20"/>
                <w:szCs w:val="20"/>
              </w:rPr>
            </w:pPr>
            <w:r w:rsidRPr="00855854">
              <w:rPr>
                <w:sz w:val="20"/>
                <w:szCs w:val="20"/>
              </w:rPr>
              <w:t>575</w:t>
            </w:r>
          </w:p>
        </w:tc>
        <w:tc>
          <w:tcPr>
            <w:tcW w:w="1722" w:type="dxa"/>
          </w:tcPr>
          <w:p w14:paraId="1888FA09" w14:textId="77777777" w:rsidR="003E4D82" w:rsidRPr="00855854" w:rsidRDefault="003E4D82">
            <w:pPr>
              <w:pStyle w:val="24"/>
              <w:numPr>
                <w:ilvl w:val="0"/>
                <w:numId w:val="6"/>
              </w:numPr>
              <w:tabs>
                <w:tab w:val="left" w:pos="123"/>
                <w:tab w:val="left" w:pos="406"/>
              </w:tabs>
              <w:spacing w:after="0" w:line="240" w:lineRule="auto"/>
              <w:ind w:left="0" w:firstLine="54"/>
              <w:jc w:val="both"/>
              <w:rPr>
                <w:sz w:val="20"/>
                <w:szCs w:val="20"/>
              </w:rPr>
            </w:pPr>
          </w:p>
        </w:tc>
        <w:tc>
          <w:tcPr>
            <w:tcW w:w="1106" w:type="dxa"/>
          </w:tcPr>
          <w:p w14:paraId="59ECEC62" w14:textId="77777777" w:rsidR="003E4D82" w:rsidRPr="00855854" w:rsidRDefault="003E4D82" w:rsidP="007C3CDB">
            <w:pPr>
              <w:pStyle w:val="24"/>
              <w:spacing w:after="0" w:line="240" w:lineRule="auto"/>
              <w:ind w:left="0"/>
              <w:jc w:val="center"/>
              <w:rPr>
                <w:sz w:val="20"/>
                <w:szCs w:val="20"/>
              </w:rPr>
            </w:pPr>
            <w:r w:rsidRPr="00855854">
              <w:rPr>
                <w:sz w:val="20"/>
                <w:szCs w:val="20"/>
              </w:rPr>
              <w:t>6 100</w:t>
            </w:r>
          </w:p>
        </w:tc>
        <w:tc>
          <w:tcPr>
            <w:tcW w:w="2134" w:type="dxa"/>
          </w:tcPr>
          <w:p w14:paraId="71353F85" w14:textId="77777777" w:rsidR="003E4D82" w:rsidRPr="00855854" w:rsidRDefault="003E4D82" w:rsidP="007C3CDB">
            <w:pPr>
              <w:pStyle w:val="24"/>
              <w:spacing w:after="0" w:line="240" w:lineRule="auto"/>
              <w:ind w:left="0"/>
              <w:jc w:val="center"/>
              <w:rPr>
                <w:sz w:val="20"/>
                <w:szCs w:val="20"/>
              </w:rPr>
            </w:pPr>
            <w:r w:rsidRPr="00855854">
              <w:rPr>
                <w:sz w:val="20"/>
                <w:szCs w:val="20"/>
              </w:rPr>
              <w:t>210</w:t>
            </w:r>
          </w:p>
        </w:tc>
      </w:tr>
      <w:tr w:rsidR="003E4D82" w:rsidRPr="00855854" w14:paraId="5CD59E9E" w14:textId="77777777" w:rsidTr="003E4D82">
        <w:trPr>
          <w:trHeight w:val="280"/>
        </w:trPr>
        <w:tc>
          <w:tcPr>
            <w:tcW w:w="1630" w:type="dxa"/>
            <w:tcBorders>
              <w:bottom w:val="single" w:sz="4" w:space="0" w:color="auto"/>
            </w:tcBorders>
          </w:tcPr>
          <w:p w14:paraId="0980D250" w14:textId="77777777" w:rsidR="003E4D82" w:rsidRPr="00855854" w:rsidRDefault="003E4D82">
            <w:pPr>
              <w:pStyle w:val="24"/>
              <w:numPr>
                <w:ilvl w:val="0"/>
                <w:numId w:val="5"/>
              </w:numPr>
              <w:spacing w:after="0" w:line="240" w:lineRule="auto"/>
              <w:ind w:left="0" w:firstLine="105"/>
              <w:jc w:val="center"/>
              <w:rPr>
                <w:sz w:val="20"/>
                <w:szCs w:val="20"/>
              </w:rPr>
            </w:pPr>
          </w:p>
        </w:tc>
        <w:tc>
          <w:tcPr>
            <w:tcW w:w="1232" w:type="dxa"/>
            <w:tcBorders>
              <w:bottom w:val="single" w:sz="4" w:space="0" w:color="auto"/>
            </w:tcBorders>
          </w:tcPr>
          <w:p w14:paraId="2E10FEA9" w14:textId="77777777" w:rsidR="003E4D82" w:rsidRPr="00855854" w:rsidRDefault="003E4D82" w:rsidP="007C3CDB">
            <w:pPr>
              <w:pStyle w:val="24"/>
              <w:spacing w:after="0" w:line="240" w:lineRule="auto"/>
              <w:ind w:left="0"/>
              <w:jc w:val="center"/>
              <w:rPr>
                <w:sz w:val="20"/>
                <w:szCs w:val="20"/>
              </w:rPr>
            </w:pPr>
            <w:r w:rsidRPr="00855854">
              <w:rPr>
                <w:sz w:val="20"/>
                <w:szCs w:val="20"/>
              </w:rPr>
              <w:t>1 000</w:t>
            </w:r>
          </w:p>
        </w:tc>
        <w:tc>
          <w:tcPr>
            <w:tcW w:w="2028" w:type="dxa"/>
            <w:tcBorders>
              <w:bottom w:val="single" w:sz="4" w:space="0" w:color="auto"/>
            </w:tcBorders>
          </w:tcPr>
          <w:p w14:paraId="5D066AB1" w14:textId="77777777" w:rsidR="003E4D82" w:rsidRPr="00855854" w:rsidRDefault="003E4D82" w:rsidP="007C3CDB">
            <w:pPr>
              <w:pStyle w:val="24"/>
              <w:spacing w:after="0" w:line="240" w:lineRule="auto"/>
              <w:ind w:left="0"/>
              <w:jc w:val="center"/>
              <w:rPr>
                <w:sz w:val="20"/>
                <w:szCs w:val="20"/>
              </w:rPr>
            </w:pPr>
            <w:r w:rsidRPr="00855854">
              <w:rPr>
                <w:sz w:val="20"/>
                <w:szCs w:val="20"/>
              </w:rPr>
              <w:t>95</w:t>
            </w:r>
          </w:p>
        </w:tc>
        <w:tc>
          <w:tcPr>
            <w:tcW w:w="1722" w:type="dxa"/>
            <w:tcBorders>
              <w:bottom w:val="single" w:sz="4" w:space="0" w:color="auto"/>
            </w:tcBorders>
          </w:tcPr>
          <w:p w14:paraId="5A37E536" w14:textId="77777777" w:rsidR="003E4D82" w:rsidRPr="00855854" w:rsidRDefault="003E4D82">
            <w:pPr>
              <w:pStyle w:val="24"/>
              <w:numPr>
                <w:ilvl w:val="0"/>
                <w:numId w:val="6"/>
              </w:numPr>
              <w:tabs>
                <w:tab w:val="left" w:pos="123"/>
                <w:tab w:val="left" w:pos="406"/>
              </w:tabs>
              <w:spacing w:after="0" w:line="240" w:lineRule="auto"/>
              <w:ind w:left="0" w:firstLine="54"/>
              <w:jc w:val="both"/>
              <w:rPr>
                <w:sz w:val="20"/>
                <w:szCs w:val="20"/>
              </w:rPr>
            </w:pPr>
          </w:p>
        </w:tc>
        <w:tc>
          <w:tcPr>
            <w:tcW w:w="1106" w:type="dxa"/>
          </w:tcPr>
          <w:p w14:paraId="2D612B73" w14:textId="77777777" w:rsidR="003E4D82" w:rsidRPr="00855854" w:rsidRDefault="003E4D82" w:rsidP="007C3CDB">
            <w:pPr>
              <w:pStyle w:val="24"/>
              <w:spacing w:after="0" w:line="240" w:lineRule="auto"/>
              <w:ind w:left="0"/>
              <w:jc w:val="center"/>
              <w:rPr>
                <w:sz w:val="20"/>
                <w:szCs w:val="20"/>
              </w:rPr>
            </w:pPr>
            <w:r w:rsidRPr="00855854">
              <w:rPr>
                <w:sz w:val="20"/>
                <w:szCs w:val="20"/>
              </w:rPr>
              <w:t>7 500</w:t>
            </w:r>
          </w:p>
        </w:tc>
        <w:tc>
          <w:tcPr>
            <w:tcW w:w="2134" w:type="dxa"/>
          </w:tcPr>
          <w:p w14:paraId="03CCA4A9" w14:textId="77777777" w:rsidR="003E4D82" w:rsidRPr="00855854" w:rsidRDefault="003E4D82" w:rsidP="007C3CDB">
            <w:pPr>
              <w:pStyle w:val="24"/>
              <w:spacing w:after="0" w:line="240" w:lineRule="auto"/>
              <w:ind w:left="0"/>
              <w:jc w:val="center"/>
              <w:rPr>
                <w:sz w:val="20"/>
                <w:szCs w:val="20"/>
              </w:rPr>
            </w:pPr>
            <w:r w:rsidRPr="00855854">
              <w:rPr>
                <w:sz w:val="20"/>
                <w:szCs w:val="20"/>
              </w:rPr>
              <w:t>249</w:t>
            </w:r>
          </w:p>
        </w:tc>
      </w:tr>
    </w:tbl>
    <w:p w14:paraId="0D9AFFF5" w14:textId="0A32E839" w:rsidR="00214C5C" w:rsidRPr="00214C5C" w:rsidRDefault="00214C5C" w:rsidP="00214C5C">
      <w:pPr>
        <w:ind w:firstLine="709"/>
        <w:jc w:val="both"/>
        <w:rPr>
          <w:rFonts w:eastAsiaTheme="minorHAnsi"/>
          <w:iCs/>
          <w:lang w:eastAsia="en-US"/>
        </w:rPr>
      </w:pPr>
    </w:p>
    <w:p w14:paraId="10A6D894" w14:textId="4EC0E28C" w:rsidR="00214C5C" w:rsidRPr="00214C5C" w:rsidRDefault="00214C5C" w:rsidP="00214C5C">
      <w:pPr>
        <w:jc w:val="center"/>
        <w:rPr>
          <w:i/>
          <w:iCs/>
        </w:rPr>
      </w:pPr>
      <w:r w:rsidRPr="00214C5C">
        <w:rPr>
          <w:rFonts w:eastAsiaTheme="minorHAnsi"/>
          <w:i/>
          <w:iCs/>
          <w:lang w:eastAsia="en-US"/>
        </w:rPr>
        <w:t xml:space="preserve">Образец типовой задачи по теме </w:t>
      </w:r>
      <w:r w:rsidRPr="00214C5C">
        <w:rPr>
          <w:i/>
          <w:iCs/>
        </w:rPr>
        <w:t>2.1 «Анализ результатов производственной деятельности»</w:t>
      </w:r>
    </w:p>
    <w:p w14:paraId="53BB32F6" w14:textId="77777777" w:rsidR="003E4D82" w:rsidRDefault="003E4D82" w:rsidP="003E4D82">
      <w:pPr>
        <w:ind w:firstLine="709"/>
        <w:jc w:val="both"/>
        <w:rPr>
          <w:i/>
        </w:rPr>
      </w:pPr>
    </w:p>
    <w:p w14:paraId="1178C64E" w14:textId="1BA01209" w:rsidR="003E4D82" w:rsidRDefault="003E4D82" w:rsidP="003E4D82">
      <w:pPr>
        <w:ind w:firstLine="709"/>
        <w:jc w:val="both"/>
        <w:rPr>
          <w:szCs w:val="28"/>
        </w:rPr>
      </w:pPr>
      <w:r w:rsidRPr="00A55091">
        <w:rPr>
          <w:i/>
        </w:rPr>
        <w:t>Задание</w:t>
      </w:r>
      <w:r>
        <w:rPr>
          <w:i/>
        </w:rPr>
        <w:t xml:space="preserve"> 1</w:t>
      </w:r>
      <w:r w:rsidRPr="00A55091">
        <w:rPr>
          <w:i/>
        </w:rPr>
        <w:t>.</w:t>
      </w:r>
      <w:r>
        <w:rPr>
          <w:i/>
        </w:rPr>
        <w:t xml:space="preserve"> </w:t>
      </w:r>
      <w:r>
        <w:rPr>
          <w:b/>
        </w:rPr>
        <w:t xml:space="preserve"> </w:t>
      </w:r>
      <w:r>
        <w:rPr>
          <w:szCs w:val="28"/>
        </w:rPr>
        <w:t>На основании приведенных данных провести</w:t>
      </w:r>
      <w:r w:rsidRPr="0010465E">
        <w:rPr>
          <w:szCs w:val="28"/>
        </w:rPr>
        <w:t xml:space="preserve"> анализа выполнения плана по производству и продаже продукции в ассортиментном разрезе</w:t>
      </w:r>
      <w:r>
        <w:rPr>
          <w:szCs w:val="28"/>
        </w:rPr>
        <w:t>. О</w:t>
      </w:r>
      <w:r w:rsidRPr="0010465E">
        <w:rPr>
          <w:szCs w:val="28"/>
        </w:rPr>
        <w:t>цен</w:t>
      </w:r>
      <w:r>
        <w:rPr>
          <w:szCs w:val="28"/>
        </w:rPr>
        <w:t>ить</w:t>
      </w:r>
      <w:r w:rsidRPr="0010465E">
        <w:rPr>
          <w:szCs w:val="28"/>
        </w:rPr>
        <w:t xml:space="preserve"> степен</w:t>
      </w:r>
      <w:r>
        <w:rPr>
          <w:szCs w:val="28"/>
        </w:rPr>
        <w:t>ь</w:t>
      </w:r>
      <w:r w:rsidRPr="0010465E">
        <w:rPr>
          <w:szCs w:val="28"/>
        </w:rPr>
        <w:t xml:space="preserve"> выполнения плана по ассортименту </w:t>
      </w:r>
      <w:r>
        <w:rPr>
          <w:szCs w:val="28"/>
        </w:rPr>
        <w:t>на основе</w:t>
      </w:r>
      <w:r w:rsidRPr="0010465E">
        <w:rPr>
          <w:szCs w:val="28"/>
        </w:rPr>
        <w:t xml:space="preserve"> метод среднего процента</w:t>
      </w:r>
      <w:r>
        <w:rPr>
          <w:szCs w:val="28"/>
        </w:rPr>
        <w:t>. Сделать выводы.</w:t>
      </w:r>
    </w:p>
    <w:p w14:paraId="615C61FF" w14:textId="77777777" w:rsidR="003E4D82" w:rsidRDefault="003E4D82" w:rsidP="003E4D82">
      <w:pPr>
        <w:jc w:val="center"/>
        <w:rPr>
          <w:szCs w:val="28"/>
        </w:rPr>
      </w:pPr>
    </w:p>
    <w:p w14:paraId="30284E4D" w14:textId="62AF2729" w:rsidR="003E4D82" w:rsidRDefault="003E4D82" w:rsidP="003E4D82">
      <w:pPr>
        <w:jc w:val="center"/>
        <w:rPr>
          <w:szCs w:val="28"/>
        </w:rPr>
      </w:pPr>
      <w:r>
        <w:rPr>
          <w:szCs w:val="28"/>
        </w:rPr>
        <w:t>Исходные данные</w:t>
      </w:r>
    </w:p>
    <w:p w14:paraId="1550B193" w14:textId="77777777" w:rsidR="003E4D82" w:rsidRPr="00F13AA9" w:rsidRDefault="003E4D82" w:rsidP="003E4D82">
      <w:pPr>
        <w:jc w:val="right"/>
        <w:rPr>
          <w:szCs w:val="28"/>
        </w:rPr>
      </w:pPr>
      <w:r>
        <w:rPr>
          <w:szCs w:val="28"/>
        </w:rPr>
        <w:t>Т</w:t>
      </w:r>
      <w:r w:rsidRPr="00F13AA9">
        <w:rPr>
          <w:szCs w:val="28"/>
        </w:rPr>
        <w:t>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9"/>
        <w:gridCol w:w="2239"/>
        <w:gridCol w:w="1684"/>
        <w:gridCol w:w="10"/>
        <w:gridCol w:w="1842"/>
        <w:gridCol w:w="1407"/>
        <w:gridCol w:w="10"/>
      </w:tblGrid>
      <w:tr w:rsidR="003E4D82" w:rsidRPr="008A4FFE" w14:paraId="1A60705A" w14:textId="77777777" w:rsidTr="00C5732D">
        <w:trPr>
          <w:jc w:val="center"/>
        </w:trPr>
        <w:tc>
          <w:tcPr>
            <w:tcW w:w="2859" w:type="dxa"/>
            <w:vMerge w:val="restart"/>
            <w:vAlign w:val="center"/>
          </w:tcPr>
          <w:p w14:paraId="53B90076" w14:textId="77777777" w:rsidR="003E4D82" w:rsidRPr="00855854" w:rsidRDefault="003E4D82" w:rsidP="007C3CDB">
            <w:pPr>
              <w:jc w:val="center"/>
              <w:rPr>
                <w:sz w:val="20"/>
                <w:szCs w:val="20"/>
              </w:rPr>
            </w:pPr>
            <w:r w:rsidRPr="00855854">
              <w:rPr>
                <w:sz w:val="20"/>
                <w:szCs w:val="20"/>
              </w:rPr>
              <w:t>Вид продукции</w:t>
            </w:r>
          </w:p>
        </w:tc>
        <w:tc>
          <w:tcPr>
            <w:tcW w:w="3933" w:type="dxa"/>
            <w:gridSpan w:val="3"/>
          </w:tcPr>
          <w:p w14:paraId="7B538136" w14:textId="77777777" w:rsidR="003E4D82" w:rsidRPr="00855854" w:rsidRDefault="003E4D82" w:rsidP="007C3CDB">
            <w:pPr>
              <w:jc w:val="center"/>
              <w:rPr>
                <w:sz w:val="20"/>
                <w:szCs w:val="20"/>
              </w:rPr>
            </w:pPr>
            <w:r w:rsidRPr="00855854">
              <w:rPr>
                <w:sz w:val="20"/>
                <w:szCs w:val="20"/>
              </w:rPr>
              <w:t xml:space="preserve">Объем производства </w:t>
            </w:r>
          </w:p>
          <w:p w14:paraId="4D90E65C" w14:textId="77777777" w:rsidR="003E4D82" w:rsidRPr="00855854" w:rsidRDefault="003E4D82" w:rsidP="007C3CDB">
            <w:pPr>
              <w:jc w:val="center"/>
              <w:rPr>
                <w:sz w:val="20"/>
                <w:szCs w:val="20"/>
              </w:rPr>
            </w:pPr>
            <w:r w:rsidRPr="00855854">
              <w:rPr>
                <w:sz w:val="20"/>
                <w:szCs w:val="20"/>
              </w:rPr>
              <w:t>в отчетном году</w:t>
            </w:r>
          </w:p>
        </w:tc>
        <w:tc>
          <w:tcPr>
            <w:tcW w:w="3259" w:type="dxa"/>
            <w:gridSpan w:val="3"/>
          </w:tcPr>
          <w:p w14:paraId="4AE22712" w14:textId="77777777" w:rsidR="003E4D82" w:rsidRPr="00855854" w:rsidRDefault="003E4D82" w:rsidP="007C3CDB">
            <w:pPr>
              <w:jc w:val="center"/>
              <w:rPr>
                <w:sz w:val="20"/>
                <w:szCs w:val="20"/>
              </w:rPr>
            </w:pPr>
            <w:r w:rsidRPr="00855854">
              <w:rPr>
                <w:sz w:val="20"/>
                <w:szCs w:val="20"/>
              </w:rPr>
              <w:t xml:space="preserve">Объем продаж </w:t>
            </w:r>
          </w:p>
          <w:p w14:paraId="6101BA99" w14:textId="77777777" w:rsidR="003E4D82" w:rsidRPr="00855854" w:rsidRDefault="003E4D82" w:rsidP="007C3CDB">
            <w:pPr>
              <w:jc w:val="center"/>
              <w:rPr>
                <w:sz w:val="20"/>
                <w:szCs w:val="20"/>
              </w:rPr>
            </w:pPr>
            <w:r w:rsidRPr="00855854">
              <w:rPr>
                <w:sz w:val="20"/>
                <w:szCs w:val="20"/>
              </w:rPr>
              <w:t>в отчетном году</w:t>
            </w:r>
          </w:p>
        </w:tc>
      </w:tr>
      <w:tr w:rsidR="003E4D82" w:rsidRPr="008A4FFE" w14:paraId="13E27C55" w14:textId="77777777" w:rsidTr="00C5732D">
        <w:trPr>
          <w:gridAfter w:val="1"/>
          <w:wAfter w:w="10" w:type="dxa"/>
          <w:jc w:val="center"/>
        </w:trPr>
        <w:tc>
          <w:tcPr>
            <w:tcW w:w="2859" w:type="dxa"/>
            <w:vMerge/>
            <w:tcBorders>
              <w:bottom w:val="single" w:sz="4" w:space="0" w:color="auto"/>
            </w:tcBorders>
          </w:tcPr>
          <w:p w14:paraId="00C2EE56" w14:textId="77777777" w:rsidR="003E4D82" w:rsidRPr="00855854" w:rsidRDefault="003E4D82" w:rsidP="007C3CDB">
            <w:pPr>
              <w:rPr>
                <w:sz w:val="20"/>
                <w:szCs w:val="20"/>
              </w:rPr>
            </w:pPr>
          </w:p>
        </w:tc>
        <w:tc>
          <w:tcPr>
            <w:tcW w:w="2239" w:type="dxa"/>
            <w:tcBorders>
              <w:bottom w:val="single" w:sz="4" w:space="0" w:color="auto"/>
            </w:tcBorders>
          </w:tcPr>
          <w:p w14:paraId="513E1137" w14:textId="77777777" w:rsidR="003E4D82" w:rsidRPr="00855854" w:rsidRDefault="003E4D82" w:rsidP="007C3CDB">
            <w:pPr>
              <w:jc w:val="center"/>
              <w:rPr>
                <w:sz w:val="20"/>
                <w:szCs w:val="20"/>
              </w:rPr>
            </w:pPr>
            <w:r w:rsidRPr="00855854">
              <w:rPr>
                <w:sz w:val="20"/>
                <w:szCs w:val="20"/>
              </w:rPr>
              <w:t>по плану</w:t>
            </w:r>
          </w:p>
        </w:tc>
        <w:tc>
          <w:tcPr>
            <w:tcW w:w="1684" w:type="dxa"/>
            <w:tcBorders>
              <w:bottom w:val="single" w:sz="4" w:space="0" w:color="auto"/>
            </w:tcBorders>
          </w:tcPr>
          <w:p w14:paraId="552738C2" w14:textId="77777777" w:rsidR="003E4D82" w:rsidRPr="00855854" w:rsidRDefault="003E4D82" w:rsidP="007C3CDB">
            <w:pPr>
              <w:jc w:val="center"/>
              <w:rPr>
                <w:sz w:val="20"/>
                <w:szCs w:val="20"/>
              </w:rPr>
            </w:pPr>
            <w:r w:rsidRPr="00855854">
              <w:rPr>
                <w:sz w:val="20"/>
                <w:szCs w:val="20"/>
              </w:rPr>
              <w:t>фактически</w:t>
            </w:r>
          </w:p>
        </w:tc>
        <w:tc>
          <w:tcPr>
            <w:tcW w:w="1852" w:type="dxa"/>
            <w:gridSpan w:val="2"/>
            <w:tcBorders>
              <w:bottom w:val="single" w:sz="4" w:space="0" w:color="auto"/>
            </w:tcBorders>
          </w:tcPr>
          <w:p w14:paraId="5CB93E3F" w14:textId="77777777" w:rsidR="003E4D82" w:rsidRPr="00855854" w:rsidRDefault="003E4D82" w:rsidP="007C3CDB">
            <w:pPr>
              <w:jc w:val="center"/>
              <w:rPr>
                <w:sz w:val="20"/>
                <w:szCs w:val="20"/>
              </w:rPr>
            </w:pPr>
            <w:r w:rsidRPr="00855854">
              <w:rPr>
                <w:sz w:val="20"/>
                <w:szCs w:val="20"/>
              </w:rPr>
              <w:t>по плану</w:t>
            </w:r>
          </w:p>
        </w:tc>
        <w:tc>
          <w:tcPr>
            <w:tcW w:w="1407" w:type="dxa"/>
            <w:tcBorders>
              <w:bottom w:val="single" w:sz="4" w:space="0" w:color="auto"/>
            </w:tcBorders>
          </w:tcPr>
          <w:p w14:paraId="4995D393" w14:textId="77777777" w:rsidR="003E4D82" w:rsidRPr="00855854" w:rsidRDefault="003E4D82" w:rsidP="007C3CDB">
            <w:pPr>
              <w:jc w:val="center"/>
              <w:rPr>
                <w:sz w:val="20"/>
                <w:szCs w:val="20"/>
              </w:rPr>
            </w:pPr>
            <w:r w:rsidRPr="00855854">
              <w:rPr>
                <w:sz w:val="20"/>
                <w:szCs w:val="20"/>
              </w:rPr>
              <w:t>фактически</w:t>
            </w:r>
          </w:p>
        </w:tc>
      </w:tr>
      <w:tr w:rsidR="003E4D82" w:rsidRPr="00391530" w14:paraId="708FFE25" w14:textId="77777777" w:rsidTr="00C5732D">
        <w:trPr>
          <w:gridAfter w:val="1"/>
          <w:wAfter w:w="10" w:type="dxa"/>
          <w:jc w:val="center"/>
        </w:trPr>
        <w:tc>
          <w:tcPr>
            <w:tcW w:w="2859" w:type="dxa"/>
            <w:tcBorders>
              <w:top w:val="single" w:sz="4" w:space="0" w:color="auto"/>
            </w:tcBorders>
            <w:vAlign w:val="center"/>
          </w:tcPr>
          <w:p w14:paraId="72C878C1" w14:textId="77777777" w:rsidR="003E4D82" w:rsidRPr="00855854" w:rsidRDefault="003E4D82" w:rsidP="007C3CDB">
            <w:pPr>
              <w:pStyle w:val="af3"/>
              <w:spacing w:after="0"/>
              <w:rPr>
                <w:bCs/>
                <w:sz w:val="20"/>
                <w:szCs w:val="20"/>
              </w:rPr>
            </w:pPr>
            <w:r w:rsidRPr="00855854">
              <w:rPr>
                <w:bCs/>
                <w:sz w:val="20"/>
                <w:szCs w:val="20"/>
              </w:rPr>
              <w:t>Продукция А</w:t>
            </w:r>
          </w:p>
        </w:tc>
        <w:tc>
          <w:tcPr>
            <w:tcW w:w="2239" w:type="dxa"/>
            <w:tcBorders>
              <w:top w:val="single" w:sz="4" w:space="0" w:color="auto"/>
            </w:tcBorders>
          </w:tcPr>
          <w:p w14:paraId="0FCD86F1" w14:textId="77777777" w:rsidR="003E4D82" w:rsidRPr="00855854" w:rsidRDefault="003E4D82" w:rsidP="007C3CDB">
            <w:pPr>
              <w:jc w:val="center"/>
              <w:rPr>
                <w:color w:val="000000"/>
                <w:sz w:val="20"/>
                <w:szCs w:val="20"/>
              </w:rPr>
            </w:pPr>
            <w:r w:rsidRPr="00855854">
              <w:rPr>
                <w:color w:val="000000"/>
                <w:sz w:val="20"/>
                <w:szCs w:val="20"/>
              </w:rPr>
              <w:t>9225</w:t>
            </w:r>
          </w:p>
        </w:tc>
        <w:tc>
          <w:tcPr>
            <w:tcW w:w="1684" w:type="dxa"/>
            <w:tcBorders>
              <w:top w:val="single" w:sz="4" w:space="0" w:color="auto"/>
            </w:tcBorders>
          </w:tcPr>
          <w:p w14:paraId="5ABE84B8" w14:textId="77777777" w:rsidR="003E4D82" w:rsidRPr="00855854" w:rsidRDefault="003E4D82" w:rsidP="007C3CDB">
            <w:pPr>
              <w:jc w:val="center"/>
              <w:rPr>
                <w:color w:val="000000"/>
                <w:sz w:val="20"/>
                <w:szCs w:val="20"/>
              </w:rPr>
            </w:pPr>
            <w:r w:rsidRPr="00855854">
              <w:rPr>
                <w:color w:val="000000"/>
                <w:sz w:val="20"/>
                <w:szCs w:val="20"/>
              </w:rPr>
              <w:t>8686</w:t>
            </w:r>
          </w:p>
        </w:tc>
        <w:tc>
          <w:tcPr>
            <w:tcW w:w="1852" w:type="dxa"/>
            <w:gridSpan w:val="2"/>
            <w:tcBorders>
              <w:top w:val="single" w:sz="4" w:space="0" w:color="auto"/>
            </w:tcBorders>
          </w:tcPr>
          <w:p w14:paraId="59F67763" w14:textId="77777777" w:rsidR="003E4D82" w:rsidRPr="00855854" w:rsidRDefault="003E4D82" w:rsidP="007C3CDB">
            <w:pPr>
              <w:jc w:val="center"/>
              <w:rPr>
                <w:color w:val="000000"/>
                <w:sz w:val="20"/>
                <w:szCs w:val="20"/>
              </w:rPr>
            </w:pPr>
            <w:r w:rsidRPr="00855854">
              <w:rPr>
                <w:color w:val="000000"/>
                <w:sz w:val="20"/>
                <w:szCs w:val="20"/>
              </w:rPr>
              <w:t>8000</w:t>
            </w:r>
          </w:p>
        </w:tc>
        <w:tc>
          <w:tcPr>
            <w:tcW w:w="1407" w:type="dxa"/>
            <w:tcBorders>
              <w:top w:val="single" w:sz="4" w:space="0" w:color="auto"/>
            </w:tcBorders>
          </w:tcPr>
          <w:p w14:paraId="5F4EE40F" w14:textId="77777777" w:rsidR="003E4D82" w:rsidRPr="00855854" w:rsidRDefault="003E4D82" w:rsidP="007C3CDB">
            <w:pPr>
              <w:jc w:val="center"/>
              <w:rPr>
                <w:color w:val="000000"/>
                <w:sz w:val="20"/>
                <w:szCs w:val="20"/>
              </w:rPr>
            </w:pPr>
            <w:r w:rsidRPr="00855854">
              <w:rPr>
                <w:color w:val="000000"/>
                <w:sz w:val="20"/>
                <w:szCs w:val="20"/>
              </w:rPr>
              <w:t>9250</w:t>
            </w:r>
          </w:p>
        </w:tc>
      </w:tr>
      <w:tr w:rsidR="003E4D82" w:rsidRPr="00391530" w14:paraId="0DFFEE8B" w14:textId="77777777" w:rsidTr="00C5732D">
        <w:trPr>
          <w:gridAfter w:val="1"/>
          <w:wAfter w:w="10" w:type="dxa"/>
          <w:jc w:val="center"/>
        </w:trPr>
        <w:tc>
          <w:tcPr>
            <w:tcW w:w="2859" w:type="dxa"/>
          </w:tcPr>
          <w:p w14:paraId="5F15C474" w14:textId="77777777" w:rsidR="003E4D82" w:rsidRPr="00855854" w:rsidRDefault="003E4D82" w:rsidP="007C3CDB">
            <w:pPr>
              <w:pStyle w:val="af3"/>
              <w:spacing w:after="0"/>
              <w:rPr>
                <w:bCs/>
                <w:sz w:val="20"/>
                <w:szCs w:val="20"/>
              </w:rPr>
            </w:pPr>
            <w:r w:rsidRPr="00855854">
              <w:rPr>
                <w:bCs/>
                <w:sz w:val="20"/>
                <w:szCs w:val="20"/>
              </w:rPr>
              <w:t>Продукция Б</w:t>
            </w:r>
          </w:p>
        </w:tc>
        <w:tc>
          <w:tcPr>
            <w:tcW w:w="2239" w:type="dxa"/>
          </w:tcPr>
          <w:p w14:paraId="611E8F73" w14:textId="77777777" w:rsidR="003E4D82" w:rsidRPr="00855854" w:rsidRDefault="003E4D82" w:rsidP="007C3CDB">
            <w:pPr>
              <w:jc w:val="center"/>
              <w:rPr>
                <w:color w:val="000000"/>
                <w:sz w:val="20"/>
                <w:szCs w:val="20"/>
              </w:rPr>
            </w:pPr>
            <w:r w:rsidRPr="00855854">
              <w:rPr>
                <w:color w:val="000000"/>
                <w:sz w:val="20"/>
                <w:szCs w:val="20"/>
              </w:rPr>
              <w:t>9010</w:t>
            </w:r>
          </w:p>
        </w:tc>
        <w:tc>
          <w:tcPr>
            <w:tcW w:w="1684" w:type="dxa"/>
          </w:tcPr>
          <w:p w14:paraId="6C720B89" w14:textId="77777777" w:rsidR="003E4D82" w:rsidRPr="00855854" w:rsidRDefault="003E4D82" w:rsidP="007C3CDB">
            <w:pPr>
              <w:jc w:val="center"/>
              <w:rPr>
                <w:color w:val="000000"/>
                <w:sz w:val="20"/>
                <w:szCs w:val="20"/>
              </w:rPr>
            </w:pPr>
            <w:r w:rsidRPr="00855854">
              <w:rPr>
                <w:color w:val="000000"/>
                <w:sz w:val="20"/>
                <w:szCs w:val="20"/>
              </w:rPr>
              <w:t>10010</w:t>
            </w:r>
          </w:p>
        </w:tc>
        <w:tc>
          <w:tcPr>
            <w:tcW w:w="1852" w:type="dxa"/>
            <w:gridSpan w:val="2"/>
          </w:tcPr>
          <w:p w14:paraId="6E318206" w14:textId="77777777" w:rsidR="003E4D82" w:rsidRPr="00855854" w:rsidRDefault="003E4D82" w:rsidP="007C3CDB">
            <w:pPr>
              <w:jc w:val="center"/>
              <w:rPr>
                <w:color w:val="000000"/>
                <w:sz w:val="20"/>
                <w:szCs w:val="20"/>
              </w:rPr>
            </w:pPr>
            <w:r w:rsidRPr="00855854">
              <w:rPr>
                <w:color w:val="000000"/>
                <w:sz w:val="20"/>
                <w:szCs w:val="20"/>
              </w:rPr>
              <w:t>9020</w:t>
            </w:r>
          </w:p>
        </w:tc>
        <w:tc>
          <w:tcPr>
            <w:tcW w:w="1407" w:type="dxa"/>
          </w:tcPr>
          <w:p w14:paraId="7C5618BC" w14:textId="77777777" w:rsidR="003E4D82" w:rsidRPr="00855854" w:rsidRDefault="003E4D82" w:rsidP="007C3CDB">
            <w:pPr>
              <w:jc w:val="center"/>
              <w:rPr>
                <w:color w:val="000000"/>
                <w:sz w:val="20"/>
                <w:szCs w:val="20"/>
              </w:rPr>
            </w:pPr>
            <w:r w:rsidRPr="00855854">
              <w:rPr>
                <w:color w:val="000000"/>
                <w:sz w:val="20"/>
                <w:szCs w:val="20"/>
              </w:rPr>
              <w:t>8850</w:t>
            </w:r>
          </w:p>
        </w:tc>
      </w:tr>
      <w:tr w:rsidR="003E4D82" w:rsidRPr="00391530" w14:paraId="4D819A3D" w14:textId="77777777" w:rsidTr="00C5732D">
        <w:trPr>
          <w:gridAfter w:val="1"/>
          <w:wAfter w:w="10" w:type="dxa"/>
          <w:jc w:val="center"/>
        </w:trPr>
        <w:tc>
          <w:tcPr>
            <w:tcW w:w="2859" w:type="dxa"/>
          </w:tcPr>
          <w:p w14:paraId="2E6F02EB" w14:textId="77777777" w:rsidR="003E4D82" w:rsidRPr="00855854" w:rsidRDefault="003E4D82" w:rsidP="007C3CDB">
            <w:pPr>
              <w:pStyle w:val="af3"/>
              <w:spacing w:after="0"/>
              <w:rPr>
                <w:bCs/>
                <w:sz w:val="20"/>
                <w:szCs w:val="20"/>
              </w:rPr>
            </w:pPr>
            <w:r w:rsidRPr="00855854">
              <w:rPr>
                <w:bCs/>
                <w:sz w:val="20"/>
                <w:szCs w:val="20"/>
              </w:rPr>
              <w:t>Продукция В</w:t>
            </w:r>
          </w:p>
        </w:tc>
        <w:tc>
          <w:tcPr>
            <w:tcW w:w="2239" w:type="dxa"/>
          </w:tcPr>
          <w:p w14:paraId="73CFC297" w14:textId="77777777" w:rsidR="003E4D82" w:rsidRPr="00855854" w:rsidRDefault="003E4D82" w:rsidP="007C3CDB">
            <w:pPr>
              <w:jc w:val="center"/>
              <w:rPr>
                <w:color w:val="000000"/>
                <w:sz w:val="20"/>
                <w:szCs w:val="20"/>
              </w:rPr>
            </w:pPr>
            <w:r w:rsidRPr="00855854">
              <w:rPr>
                <w:color w:val="000000"/>
                <w:sz w:val="20"/>
                <w:szCs w:val="20"/>
              </w:rPr>
              <w:t>8000</w:t>
            </w:r>
          </w:p>
        </w:tc>
        <w:tc>
          <w:tcPr>
            <w:tcW w:w="1684" w:type="dxa"/>
          </w:tcPr>
          <w:p w14:paraId="0469172A" w14:textId="77777777" w:rsidR="003E4D82" w:rsidRPr="00855854" w:rsidRDefault="003E4D82" w:rsidP="007C3CDB">
            <w:pPr>
              <w:jc w:val="center"/>
              <w:rPr>
                <w:color w:val="000000"/>
                <w:sz w:val="20"/>
                <w:szCs w:val="20"/>
              </w:rPr>
            </w:pPr>
            <w:r w:rsidRPr="00855854">
              <w:rPr>
                <w:color w:val="000000"/>
                <w:sz w:val="20"/>
                <w:szCs w:val="20"/>
              </w:rPr>
              <w:t>9700</w:t>
            </w:r>
          </w:p>
        </w:tc>
        <w:tc>
          <w:tcPr>
            <w:tcW w:w="1852" w:type="dxa"/>
            <w:gridSpan w:val="2"/>
          </w:tcPr>
          <w:p w14:paraId="4EAA66EC" w14:textId="77777777" w:rsidR="003E4D82" w:rsidRPr="00855854" w:rsidRDefault="003E4D82" w:rsidP="007C3CDB">
            <w:pPr>
              <w:jc w:val="center"/>
              <w:rPr>
                <w:color w:val="000000"/>
                <w:sz w:val="20"/>
                <w:szCs w:val="20"/>
              </w:rPr>
            </w:pPr>
            <w:r w:rsidRPr="00855854">
              <w:rPr>
                <w:color w:val="000000"/>
                <w:sz w:val="20"/>
                <w:szCs w:val="20"/>
              </w:rPr>
              <w:t>8840</w:t>
            </w:r>
          </w:p>
        </w:tc>
        <w:tc>
          <w:tcPr>
            <w:tcW w:w="1407" w:type="dxa"/>
          </w:tcPr>
          <w:p w14:paraId="7A3B3C34" w14:textId="77777777" w:rsidR="003E4D82" w:rsidRPr="00855854" w:rsidRDefault="003E4D82" w:rsidP="007C3CDB">
            <w:pPr>
              <w:jc w:val="center"/>
              <w:rPr>
                <w:color w:val="000000"/>
                <w:sz w:val="20"/>
                <w:szCs w:val="20"/>
              </w:rPr>
            </w:pPr>
            <w:r w:rsidRPr="00855854">
              <w:rPr>
                <w:color w:val="000000"/>
                <w:sz w:val="20"/>
                <w:szCs w:val="20"/>
              </w:rPr>
              <w:t>10150</w:t>
            </w:r>
          </w:p>
        </w:tc>
      </w:tr>
    </w:tbl>
    <w:p w14:paraId="0007000A" w14:textId="77777777" w:rsidR="003E4D82" w:rsidRDefault="003E4D82" w:rsidP="003E4D82">
      <w:pPr>
        <w:ind w:firstLine="709"/>
        <w:rPr>
          <w:bCs/>
        </w:rPr>
      </w:pPr>
    </w:p>
    <w:p w14:paraId="279925FF" w14:textId="512C2D3F" w:rsidR="003E4D82" w:rsidRPr="00745682" w:rsidRDefault="003E4D82" w:rsidP="003E4D82">
      <w:pPr>
        <w:ind w:firstLine="709"/>
        <w:rPr>
          <w:bCs/>
        </w:rPr>
      </w:pPr>
      <w:r w:rsidRPr="00A55091">
        <w:rPr>
          <w:i/>
        </w:rPr>
        <w:t xml:space="preserve">Задание </w:t>
      </w:r>
      <w:r>
        <w:rPr>
          <w:i/>
        </w:rPr>
        <w:t>2</w:t>
      </w:r>
      <w:r w:rsidRPr="00A55091">
        <w:rPr>
          <w:i/>
        </w:rPr>
        <w:t>.</w:t>
      </w:r>
      <w:r>
        <w:rPr>
          <w:i/>
        </w:rPr>
        <w:t xml:space="preserve"> </w:t>
      </w:r>
      <w:r w:rsidRPr="00745682">
        <w:rPr>
          <w:bCs/>
        </w:rPr>
        <w:t>На основании приведенных ниже данных:</w:t>
      </w:r>
    </w:p>
    <w:p w14:paraId="3953817A" w14:textId="77777777" w:rsidR="003E4D82" w:rsidRPr="00745682" w:rsidRDefault="003E4D82">
      <w:pPr>
        <w:pStyle w:val="af3"/>
        <w:numPr>
          <w:ilvl w:val="0"/>
          <w:numId w:val="7"/>
        </w:numPr>
        <w:tabs>
          <w:tab w:val="left" w:pos="993"/>
        </w:tabs>
        <w:spacing w:after="0"/>
        <w:ind w:left="0" w:firstLine="709"/>
        <w:jc w:val="both"/>
        <w:rPr>
          <w:bCs/>
        </w:rPr>
      </w:pPr>
      <w:r w:rsidRPr="00745682">
        <w:rPr>
          <w:bCs/>
        </w:rPr>
        <w:t>Рассчитать структуру произведенной продукции по плану и фактически.</w:t>
      </w:r>
    </w:p>
    <w:p w14:paraId="539B04A1" w14:textId="77777777" w:rsidR="003E4D82" w:rsidRPr="00745682" w:rsidRDefault="003E4D82">
      <w:pPr>
        <w:pStyle w:val="af3"/>
        <w:numPr>
          <w:ilvl w:val="0"/>
          <w:numId w:val="7"/>
        </w:numPr>
        <w:tabs>
          <w:tab w:val="left" w:pos="993"/>
        </w:tabs>
        <w:spacing w:after="0"/>
        <w:ind w:left="0" w:firstLine="709"/>
        <w:jc w:val="both"/>
        <w:rPr>
          <w:bCs/>
        </w:rPr>
      </w:pPr>
      <w:r w:rsidRPr="00745682">
        <w:rPr>
          <w:bCs/>
        </w:rPr>
        <w:lastRenderedPageBreak/>
        <w:t>Рассчитать фактический объем производства при плановой структуре производства продукции.</w:t>
      </w:r>
    </w:p>
    <w:p w14:paraId="7D0D701F" w14:textId="77777777" w:rsidR="003E4D82" w:rsidRPr="00745682" w:rsidRDefault="003E4D82">
      <w:pPr>
        <w:pStyle w:val="af3"/>
        <w:numPr>
          <w:ilvl w:val="0"/>
          <w:numId w:val="7"/>
        </w:numPr>
        <w:tabs>
          <w:tab w:val="left" w:pos="993"/>
        </w:tabs>
        <w:spacing w:after="0"/>
        <w:ind w:left="0" w:firstLine="709"/>
        <w:jc w:val="both"/>
        <w:rPr>
          <w:bCs/>
        </w:rPr>
      </w:pPr>
      <w:r w:rsidRPr="00745682">
        <w:rPr>
          <w:bCs/>
        </w:rPr>
        <w:t>Выявить влияние на изменение объема производства структурных сдвигов.</w:t>
      </w:r>
    </w:p>
    <w:p w14:paraId="07935B16" w14:textId="77777777" w:rsidR="003E4D82" w:rsidRPr="00745682" w:rsidRDefault="003E4D82">
      <w:pPr>
        <w:pStyle w:val="af3"/>
        <w:numPr>
          <w:ilvl w:val="0"/>
          <w:numId w:val="7"/>
        </w:numPr>
        <w:tabs>
          <w:tab w:val="left" w:pos="993"/>
        </w:tabs>
        <w:spacing w:after="0"/>
        <w:ind w:left="0" w:firstLine="709"/>
        <w:jc w:val="both"/>
        <w:rPr>
          <w:bCs/>
        </w:rPr>
      </w:pPr>
      <w:r w:rsidRPr="00745682">
        <w:rPr>
          <w:bCs/>
        </w:rPr>
        <w:t>Сделать выводы по результатам проведенного анализа.</w:t>
      </w:r>
    </w:p>
    <w:p w14:paraId="740B47D8" w14:textId="77777777" w:rsidR="003E4D82" w:rsidRPr="00C36507" w:rsidRDefault="003E4D82" w:rsidP="003E4D82">
      <w:pPr>
        <w:pStyle w:val="af3"/>
        <w:spacing w:after="0"/>
        <w:ind w:firstLine="709"/>
        <w:jc w:val="center"/>
        <w:rPr>
          <w:bCs/>
        </w:rPr>
      </w:pPr>
      <w:r w:rsidRPr="00C36507">
        <w:rPr>
          <w:bCs/>
        </w:rPr>
        <w:t>Исходные данные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261"/>
        <w:gridCol w:w="1984"/>
        <w:gridCol w:w="1950"/>
      </w:tblGrid>
      <w:tr w:rsidR="003E4D82" w:rsidRPr="00745682" w14:paraId="2039CCCE" w14:textId="77777777" w:rsidTr="00780D84">
        <w:trPr>
          <w:tblHeader/>
          <w:jc w:val="center"/>
        </w:trPr>
        <w:tc>
          <w:tcPr>
            <w:tcW w:w="2830" w:type="dxa"/>
            <w:vMerge w:val="restart"/>
            <w:vAlign w:val="center"/>
          </w:tcPr>
          <w:p w14:paraId="6FD031E9" w14:textId="77777777" w:rsidR="003E4D82" w:rsidRPr="00855854" w:rsidRDefault="003E4D82" w:rsidP="007C3CDB">
            <w:pPr>
              <w:pStyle w:val="af3"/>
              <w:spacing w:after="0"/>
              <w:ind w:firstLine="22"/>
              <w:jc w:val="center"/>
              <w:rPr>
                <w:bCs/>
                <w:sz w:val="20"/>
                <w:szCs w:val="20"/>
              </w:rPr>
            </w:pPr>
            <w:r w:rsidRPr="00855854">
              <w:rPr>
                <w:bCs/>
                <w:sz w:val="20"/>
                <w:szCs w:val="20"/>
              </w:rPr>
              <w:t xml:space="preserve">Наименование </w:t>
            </w:r>
          </w:p>
          <w:p w14:paraId="2117AF02" w14:textId="77777777" w:rsidR="003E4D82" w:rsidRPr="00855854" w:rsidRDefault="003E4D82" w:rsidP="007C3CDB">
            <w:pPr>
              <w:pStyle w:val="af3"/>
              <w:spacing w:after="0"/>
              <w:ind w:firstLine="22"/>
              <w:jc w:val="center"/>
              <w:rPr>
                <w:bCs/>
                <w:sz w:val="20"/>
                <w:szCs w:val="20"/>
              </w:rPr>
            </w:pPr>
            <w:r w:rsidRPr="00855854">
              <w:rPr>
                <w:bCs/>
                <w:sz w:val="20"/>
                <w:szCs w:val="20"/>
              </w:rPr>
              <w:t>показателя</w:t>
            </w:r>
          </w:p>
        </w:tc>
        <w:tc>
          <w:tcPr>
            <w:tcW w:w="3261" w:type="dxa"/>
            <w:vMerge w:val="restart"/>
            <w:vAlign w:val="center"/>
          </w:tcPr>
          <w:p w14:paraId="24A1A0D7" w14:textId="77777777" w:rsidR="003E4D82" w:rsidRPr="00855854" w:rsidRDefault="003E4D82" w:rsidP="007C3CDB">
            <w:pPr>
              <w:pStyle w:val="af3"/>
              <w:spacing w:after="0"/>
              <w:ind w:firstLine="22"/>
              <w:jc w:val="center"/>
              <w:rPr>
                <w:bCs/>
                <w:sz w:val="20"/>
                <w:szCs w:val="20"/>
              </w:rPr>
            </w:pPr>
            <w:r w:rsidRPr="00855854">
              <w:rPr>
                <w:bCs/>
                <w:sz w:val="20"/>
                <w:szCs w:val="20"/>
              </w:rPr>
              <w:t>Оптовая цена за ед. продукции, тыс. руб.</w:t>
            </w:r>
          </w:p>
        </w:tc>
        <w:tc>
          <w:tcPr>
            <w:tcW w:w="3934" w:type="dxa"/>
            <w:gridSpan w:val="2"/>
            <w:vAlign w:val="center"/>
          </w:tcPr>
          <w:p w14:paraId="67A42C06" w14:textId="77777777" w:rsidR="003E4D82" w:rsidRPr="00855854" w:rsidRDefault="003E4D82" w:rsidP="007C3CDB">
            <w:pPr>
              <w:pStyle w:val="af3"/>
              <w:spacing w:after="0"/>
              <w:ind w:right="-108" w:firstLine="34"/>
              <w:jc w:val="center"/>
              <w:rPr>
                <w:bCs/>
                <w:sz w:val="20"/>
                <w:szCs w:val="20"/>
              </w:rPr>
            </w:pPr>
            <w:r w:rsidRPr="00855854">
              <w:rPr>
                <w:bCs/>
                <w:sz w:val="20"/>
                <w:szCs w:val="20"/>
              </w:rPr>
              <w:t>Объем производства, тыс.шт.</w:t>
            </w:r>
          </w:p>
        </w:tc>
      </w:tr>
      <w:tr w:rsidR="003E4D82" w:rsidRPr="00745682" w14:paraId="02C33CAE" w14:textId="77777777" w:rsidTr="00780D84">
        <w:trPr>
          <w:trHeight w:val="70"/>
          <w:tblHeader/>
          <w:jc w:val="center"/>
        </w:trPr>
        <w:tc>
          <w:tcPr>
            <w:tcW w:w="2830" w:type="dxa"/>
            <w:vMerge/>
            <w:vAlign w:val="center"/>
          </w:tcPr>
          <w:p w14:paraId="6472C084" w14:textId="77777777" w:rsidR="003E4D82" w:rsidRPr="00855854" w:rsidRDefault="003E4D82" w:rsidP="007C3CDB">
            <w:pPr>
              <w:pStyle w:val="af3"/>
              <w:spacing w:after="0"/>
              <w:ind w:firstLine="22"/>
              <w:jc w:val="center"/>
              <w:rPr>
                <w:bCs/>
                <w:sz w:val="20"/>
                <w:szCs w:val="20"/>
              </w:rPr>
            </w:pPr>
          </w:p>
        </w:tc>
        <w:tc>
          <w:tcPr>
            <w:tcW w:w="3261" w:type="dxa"/>
            <w:vMerge/>
            <w:vAlign w:val="center"/>
          </w:tcPr>
          <w:p w14:paraId="2150854F" w14:textId="77777777" w:rsidR="003E4D82" w:rsidRPr="00855854" w:rsidRDefault="003E4D82" w:rsidP="007C3CDB">
            <w:pPr>
              <w:pStyle w:val="af3"/>
              <w:spacing w:after="0"/>
              <w:ind w:firstLine="22"/>
              <w:jc w:val="center"/>
              <w:rPr>
                <w:bCs/>
                <w:sz w:val="20"/>
                <w:szCs w:val="20"/>
              </w:rPr>
            </w:pPr>
          </w:p>
        </w:tc>
        <w:tc>
          <w:tcPr>
            <w:tcW w:w="1984" w:type="dxa"/>
            <w:vAlign w:val="center"/>
          </w:tcPr>
          <w:p w14:paraId="2916FD1F" w14:textId="77777777" w:rsidR="003E4D82" w:rsidRPr="00855854" w:rsidRDefault="003E4D82" w:rsidP="007C3CDB">
            <w:pPr>
              <w:pStyle w:val="af3"/>
              <w:spacing w:after="0"/>
              <w:ind w:right="-108" w:firstLine="34"/>
              <w:jc w:val="center"/>
              <w:rPr>
                <w:bCs/>
                <w:sz w:val="20"/>
                <w:szCs w:val="20"/>
              </w:rPr>
            </w:pPr>
            <w:r w:rsidRPr="00855854">
              <w:rPr>
                <w:bCs/>
                <w:sz w:val="20"/>
                <w:szCs w:val="20"/>
              </w:rPr>
              <w:t>По плану</w:t>
            </w:r>
          </w:p>
        </w:tc>
        <w:tc>
          <w:tcPr>
            <w:tcW w:w="1950" w:type="dxa"/>
            <w:vAlign w:val="center"/>
          </w:tcPr>
          <w:p w14:paraId="71F9446F" w14:textId="77777777" w:rsidR="003E4D82" w:rsidRPr="00855854" w:rsidRDefault="003E4D82" w:rsidP="007C3CDB">
            <w:pPr>
              <w:pStyle w:val="af3"/>
              <w:spacing w:after="0"/>
              <w:ind w:right="-108" w:firstLine="34"/>
              <w:jc w:val="center"/>
              <w:rPr>
                <w:bCs/>
                <w:sz w:val="20"/>
                <w:szCs w:val="20"/>
              </w:rPr>
            </w:pPr>
            <w:r w:rsidRPr="00855854">
              <w:rPr>
                <w:bCs/>
                <w:sz w:val="20"/>
                <w:szCs w:val="20"/>
              </w:rPr>
              <w:t>Фактически</w:t>
            </w:r>
          </w:p>
        </w:tc>
      </w:tr>
      <w:tr w:rsidR="003E4D82" w:rsidRPr="00745682" w14:paraId="3062B470" w14:textId="77777777" w:rsidTr="008927BF">
        <w:trPr>
          <w:jc w:val="center"/>
        </w:trPr>
        <w:tc>
          <w:tcPr>
            <w:tcW w:w="2830" w:type="dxa"/>
            <w:vAlign w:val="center"/>
          </w:tcPr>
          <w:p w14:paraId="16FB977C" w14:textId="77777777" w:rsidR="003E4D82" w:rsidRPr="00855854" w:rsidRDefault="003E4D82" w:rsidP="007C3CDB">
            <w:pPr>
              <w:pStyle w:val="af3"/>
              <w:spacing w:after="0"/>
              <w:ind w:firstLine="22"/>
              <w:rPr>
                <w:bCs/>
                <w:sz w:val="20"/>
                <w:szCs w:val="20"/>
              </w:rPr>
            </w:pPr>
            <w:r w:rsidRPr="00855854">
              <w:rPr>
                <w:bCs/>
                <w:sz w:val="20"/>
                <w:szCs w:val="20"/>
              </w:rPr>
              <w:t>Продукция А</w:t>
            </w:r>
          </w:p>
        </w:tc>
        <w:tc>
          <w:tcPr>
            <w:tcW w:w="3261" w:type="dxa"/>
            <w:vAlign w:val="center"/>
          </w:tcPr>
          <w:p w14:paraId="4CEF3356" w14:textId="77777777" w:rsidR="003E4D82" w:rsidRPr="00855854" w:rsidRDefault="003E4D82" w:rsidP="007C3CDB">
            <w:pPr>
              <w:pStyle w:val="af3"/>
              <w:spacing w:after="0"/>
              <w:ind w:firstLine="22"/>
              <w:jc w:val="center"/>
              <w:rPr>
                <w:bCs/>
                <w:sz w:val="20"/>
                <w:szCs w:val="20"/>
              </w:rPr>
            </w:pPr>
            <w:r w:rsidRPr="00855854">
              <w:rPr>
                <w:bCs/>
                <w:sz w:val="20"/>
                <w:szCs w:val="20"/>
              </w:rPr>
              <w:t>502,08</w:t>
            </w:r>
          </w:p>
        </w:tc>
        <w:tc>
          <w:tcPr>
            <w:tcW w:w="1984" w:type="dxa"/>
            <w:vAlign w:val="center"/>
          </w:tcPr>
          <w:p w14:paraId="0F913912" w14:textId="77777777" w:rsidR="003E4D82" w:rsidRPr="00855854" w:rsidRDefault="003E4D82" w:rsidP="007C3CDB">
            <w:pPr>
              <w:ind w:firstLine="34"/>
              <w:jc w:val="center"/>
              <w:rPr>
                <w:sz w:val="20"/>
                <w:szCs w:val="20"/>
              </w:rPr>
            </w:pPr>
            <w:r w:rsidRPr="00855854">
              <w:rPr>
                <w:sz w:val="20"/>
                <w:szCs w:val="20"/>
              </w:rPr>
              <w:t>9 200</w:t>
            </w:r>
          </w:p>
        </w:tc>
        <w:tc>
          <w:tcPr>
            <w:tcW w:w="1950" w:type="dxa"/>
            <w:vAlign w:val="center"/>
          </w:tcPr>
          <w:p w14:paraId="51471E50" w14:textId="77777777" w:rsidR="003E4D82" w:rsidRPr="00855854" w:rsidRDefault="003E4D82" w:rsidP="007C3CDB">
            <w:pPr>
              <w:ind w:firstLine="34"/>
              <w:jc w:val="center"/>
              <w:rPr>
                <w:sz w:val="20"/>
                <w:szCs w:val="20"/>
              </w:rPr>
            </w:pPr>
            <w:r w:rsidRPr="00855854">
              <w:rPr>
                <w:sz w:val="20"/>
                <w:szCs w:val="20"/>
              </w:rPr>
              <w:t>8 913</w:t>
            </w:r>
          </w:p>
        </w:tc>
      </w:tr>
      <w:tr w:rsidR="003E4D82" w:rsidRPr="00745682" w14:paraId="425FD261" w14:textId="77777777" w:rsidTr="008927BF">
        <w:trPr>
          <w:jc w:val="center"/>
        </w:trPr>
        <w:tc>
          <w:tcPr>
            <w:tcW w:w="2830" w:type="dxa"/>
          </w:tcPr>
          <w:p w14:paraId="55B0EA34" w14:textId="77777777" w:rsidR="003E4D82" w:rsidRPr="00855854" w:rsidRDefault="003E4D82" w:rsidP="007C3CDB">
            <w:pPr>
              <w:pStyle w:val="af3"/>
              <w:spacing w:after="0"/>
              <w:ind w:firstLine="22"/>
              <w:rPr>
                <w:bCs/>
                <w:sz w:val="20"/>
                <w:szCs w:val="20"/>
              </w:rPr>
            </w:pPr>
            <w:r w:rsidRPr="00855854">
              <w:rPr>
                <w:bCs/>
                <w:sz w:val="20"/>
                <w:szCs w:val="20"/>
              </w:rPr>
              <w:t>Продукция Б</w:t>
            </w:r>
          </w:p>
        </w:tc>
        <w:tc>
          <w:tcPr>
            <w:tcW w:w="3261" w:type="dxa"/>
            <w:vAlign w:val="center"/>
          </w:tcPr>
          <w:p w14:paraId="7F15AB99" w14:textId="77777777" w:rsidR="003E4D82" w:rsidRPr="00855854" w:rsidRDefault="003E4D82" w:rsidP="007C3CDB">
            <w:pPr>
              <w:pStyle w:val="af3"/>
              <w:spacing w:after="0"/>
              <w:ind w:firstLine="22"/>
              <w:jc w:val="center"/>
              <w:rPr>
                <w:bCs/>
                <w:sz w:val="20"/>
                <w:szCs w:val="20"/>
              </w:rPr>
            </w:pPr>
            <w:r w:rsidRPr="00855854">
              <w:rPr>
                <w:bCs/>
                <w:sz w:val="20"/>
                <w:szCs w:val="20"/>
              </w:rPr>
              <w:t>195,94</w:t>
            </w:r>
          </w:p>
        </w:tc>
        <w:tc>
          <w:tcPr>
            <w:tcW w:w="1984" w:type="dxa"/>
            <w:vAlign w:val="center"/>
          </w:tcPr>
          <w:p w14:paraId="7D64FD32" w14:textId="77777777" w:rsidR="003E4D82" w:rsidRPr="00855854" w:rsidRDefault="003E4D82" w:rsidP="007C3CDB">
            <w:pPr>
              <w:ind w:firstLine="34"/>
              <w:jc w:val="center"/>
              <w:rPr>
                <w:sz w:val="20"/>
                <w:szCs w:val="20"/>
              </w:rPr>
            </w:pPr>
            <w:r w:rsidRPr="00855854">
              <w:rPr>
                <w:sz w:val="20"/>
                <w:szCs w:val="20"/>
              </w:rPr>
              <w:t>10 450</w:t>
            </w:r>
          </w:p>
        </w:tc>
        <w:tc>
          <w:tcPr>
            <w:tcW w:w="1950" w:type="dxa"/>
            <w:vAlign w:val="center"/>
          </w:tcPr>
          <w:p w14:paraId="265267AB" w14:textId="77777777" w:rsidR="003E4D82" w:rsidRPr="00855854" w:rsidRDefault="003E4D82" w:rsidP="007C3CDB">
            <w:pPr>
              <w:ind w:firstLine="34"/>
              <w:jc w:val="center"/>
              <w:rPr>
                <w:sz w:val="20"/>
                <w:szCs w:val="20"/>
              </w:rPr>
            </w:pPr>
            <w:r w:rsidRPr="00855854">
              <w:rPr>
                <w:sz w:val="20"/>
                <w:szCs w:val="20"/>
              </w:rPr>
              <w:t>15 973</w:t>
            </w:r>
          </w:p>
        </w:tc>
      </w:tr>
      <w:tr w:rsidR="003E4D82" w:rsidRPr="00745682" w14:paraId="1CB12DD8" w14:textId="77777777" w:rsidTr="008927BF">
        <w:trPr>
          <w:jc w:val="center"/>
        </w:trPr>
        <w:tc>
          <w:tcPr>
            <w:tcW w:w="2830" w:type="dxa"/>
          </w:tcPr>
          <w:p w14:paraId="7116A31C" w14:textId="77777777" w:rsidR="003E4D82" w:rsidRPr="00855854" w:rsidRDefault="003E4D82" w:rsidP="007C3CDB">
            <w:pPr>
              <w:pStyle w:val="af3"/>
              <w:spacing w:after="0"/>
              <w:ind w:firstLine="22"/>
              <w:rPr>
                <w:bCs/>
                <w:sz w:val="20"/>
                <w:szCs w:val="20"/>
              </w:rPr>
            </w:pPr>
            <w:r w:rsidRPr="00855854">
              <w:rPr>
                <w:bCs/>
                <w:sz w:val="20"/>
                <w:szCs w:val="20"/>
              </w:rPr>
              <w:t>Продукция В</w:t>
            </w:r>
          </w:p>
        </w:tc>
        <w:tc>
          <w:tcPr>
            <w:tcW w:w="3261" w:type="dxa"/>
            <w:vAlign w:val="center"/>
          </w:tcPr>
          <w:p w14:paraId="0C7C5B24" w14:textId="77777777" w:rsidR="003E4D82" w:rsidRPr="00855854" w:rsidRDefault="003E4D82" w:rsidP="007C3CDB">
            <w:pPr>
              <w:pStyle w:val="af3"/>
              <w:spacing w:after="0"/>
              <w:ind w:firstLine="22"/>
              <w:jc w:val="center"/>
              <w:rPr>
                <w:bCs/>
                <w:sz w:val="20"/>
                <w:szCs w:val="20"/>
              </w:rPr>
            </w:pPr>
            <w:r w:rsidRPr="00855854">
              <w:rPr>
                <w:bCs/>
                <w:sz w:val="20"/>
                <w:szCs w:val="20"/>
              </w:rPr>
              <w:t>416,33</w:t>
            </w:r>
          </w:p>
        </w:tc>
        <w:tc>
          <w:tcPr>
            <w:tcW w:w="1984" w:type="dxa"/>
            <w:vAlign w:val="center"/>
          </w:tcPr>
          <w:p w14:paraId="19C13232" w14:textId="77777777" w:rsidR="003E4D82" w:rsidRPr="00855854" w:rsidRDefault="003E4D82" w:rsidP="007C3CDB">
            <w:pPr>
              <w:ind w:firstLine="34"/>
              <w:jc w:val="center"/>
              <w:rPr>
                <w:sz w:val="20"/>
                <w:szCs w:val="20"/>
              </w:rPr>
            </w:pPr>
            <w:r w:rsidRPr="00855854">
              <w:rPr>
                <w:sz w:val="20"/>
                <w:szCs w:val="20"/>
              </w:rPr>
              <w:t>6 109</w:t>
            </w:r>
          </w:p>
        </w:tc>
        <w:tc>
          <w:tcPr>
            <w:tcW w:w="1950" w:type="dxa"/>
            <w:vAlign w:val="center"/>
          </w:tcPr>
          <w:p w14:paraId="23AF71E5" w14:textId="77777777" w:rsidR="003E4D82" w:rsidRPr="00855854" w:rsidRDefault="003E4D82" w:rsidP="007C3CDB">
            <w:pPr>
              <w:ind w:firstLine="34"/>
              <w:jc w:val="center"/>
              <w:rPr>
                <w:sz w:val="20"/>
                <w:szCs w:val="20"/>
              </w:rPr>
            </w:pPr>
            <w:r w:rsidRPr="00855854">
              <w:rPr>
                <w:sz w:val="20"/>
                <w:szCs w:val="20"/>
              </w:rPr>
              <w:t>6 206</w:t>
            </w:r>
          </w:p>
        </w:tc>
      </w:tr>
    </w:tbl>
    <w:p w14:paraId="32D1D62E" w14:textId="77777777" w:rsidR="00214C5C" w:rsidRDefault="00214C5C" w:rsidP="00214C5C">
      <w:pPr>
        <w:jc w:val="center"/>
        <w:rPr>
          <w:rFonts w:eastAsiaTheme="minorHAnsi"/>
          <w:i/>
          <w:iCs/>
          <w:lang w:eastAsia="en-US"/>
        </w:rPr>
      </w:pPr>
    </w:p>
    <w:p w14:paraId="6BCF6753" w14:textId="0E5A21DD" w:rsidR="00214C5C" w:rsidRPr="00214C5C" w:rsidRDefault="00214C5C" w:rsidP="00214C5C">
      <w:pPr>
        <w:jc w:val="center"/>
        <w:rPr>
          <w:i/>
          <w:iCs/>
        </w:rPr>
      </w:pPr>
      <w:r w:rsidRPr="00214C5C">
        <w:rPr>
          <w:rFonts w:eastAsiaTheme="minorHAnsi"/>
          <w:i/>
          <w:iCs/>
          <w:lang w:eastAsia="en-US"/>
        </w:rPr>
        <w:t xml:space="preserve">Образец типовой задачи по теме </w:t>
      </w:r>
      <w:r w:rsidRPr="00214C5C">
        <w:rPr>
          <w:i/>
          <w:iCs/>
          <w:color w:val="000000"/>
        </w:rPr>
        <w:t>2.2 «Анализ финансовых результатов»</w:t>
      </w:r>
    </w:p>
    <w:p w14:paraId="59EDCE27" w14:textId="77777777" w:rsidR="00214C5C" w:rsidRDefault="00214C5C" w:rsidP="00214C5C">
      <w:pPr>
        <w:jc w:val="center"/>
        <w:rPr>
          <w:rFonts w:eastAsiaTheme="minorHAnsi"/>
          <w:i/>
          <w:iCs/>
          <w:lang w:eastAsia="en-US"/>
        </w:rPr>
      </w:pPr>
    </w:p>
    <w:p w14:paraId="053C7BED" w14:textId="77777777" w:rsidR="008927BF" w:rsidRDefault="003E4D82" w:rsidP="008927BF">
      <w:pPr>
        <w:ind w:firstLine="709"/>
        <w:jc w:val="both"/>
        <w:rPr>
          <w:bCs/>
          <w:iCs/>
        </w:rPr>
      </w:pPr>
      <w:r w:rsidRPr="00A55091">
        <w:rPr>
          <w:i/>
        </w:rPr>
        <w:t>Задание</w:t>
      </w:r>
      <w:r>
        <w:rPr>
          <w:i/>
        </w:rPr>
        <w:t xml:space="preserve"> 1</w:t>
      </w:r>
      <w:r w:rsidRPr="00A55091">
        <w:rPr>
          <w:i/>
        </w:rPr>
        <w:t>.</w:t>
      </w:r>
      <w:r>
        <w:t xml:space="preserve"> </w:t>
      </w:r>
      <w:r w:rsidRPr="00A55091">
        <w:t>На основании данных представленной бухгалтерской отчетности</w:t>
      </w:r>
      <w:r>
        <w:t xml:space="preserve"> и</w:t>
      </w:r>
      <w:r w:rsidRPr="00A55091">
        <w:t>зучить динамику</w:t>
      </w:r>
      <w:r>
        <w:t xml:space="preserve"> формирования финансовых результатов на основе абсолютных и относительных показателей прибыли</w:t>
      </w:r>
      <w:r w:rsidR="008927BF" w:rsidRPr="005E01B3">
        <w:rPr>
          <w:bCs/>
          <w:iCs/>
        </w:rPr>
        <w:t xml:space="preserve">. </w:t>
      </w:r>
      <w:r w:rsidR="008927BF">
        <w:rPr>
          <w:bCs/>
          <w:iCs/>
        </w:rPr>
        <w:t>Расчеты оформить в табличном формате.</w:t>
      </w:r>
    </w:p>
    <w:p w14:paraId="06F73DDB" w14:textId="77777777" w:rsidR="003E4D82" w:rsidRDefault="003E4D82" w:rsidP="003E4D82">
      <w:pPr>
        <w:jc w:val="both"/>
        <w:rPr>
          <w:b/>
        </w:rPr>
      </w:pPr>
    </w:p>
    <w:p w14:paraId="1A1B03C1" w14:textId="56341A69" w:rsidR="008927BF" w:rsidRDefault="003E4D82" w:rsidP="008927BF">
      <w:pPr>
        <w:ind w:firstLine="709"/>
        <w:jc w:val="both"/>
        <w:rPr>
          <w:bCs/>
          <w:iCs/>
        </w:rPr>
      </w:pPr>
      <w:r w:rsidRPr="00A55091">
        <w:rPr>
          <w:i/>
        </w:rPr>
        <w:t>Задание</w:t>
      </w:r>
      <w:r>
        <w:rPr>
          <w:i/>
        </w:rPr>
        <w:t xml:space="preserve"> 2</w:t>
      </w:r>
      <w:r w:rsidRPr="00A55091">
        <w:rPr>
          <w:i/>
        </w:rPr>
        <w:t>.</w:t>
      </w:r>
      <w:r>
        <w:t xml:space="preserve"> </w:t>
      </w:r>
      <w:r w:rsidRPr="00A55091">
        <w:t xml:space="preserve">На основании </w:t>
      </w:r>
      <w:r>
        <w:t>аналитической информации, полученной при выполнении задания 1, изучить динамику структуры формирования и использования прибыли до налогообложения</w:t>
      </w:r>
      <w:r w:rsidR="008927BF" w:rsidRPr="005E01B3">
        <w:rPr>
          <w:bCs/>
          <w:iCs/>
        </w:rPr>
        <w:t xml:space="preserve">. </w:t>
      </w:r>
      <w:r w:rsidR="008927BF">
        <w:rPr>
          <w:bCs/>
          <w:iCs/>
        </w:rPr>
        <w:t>Расчеты оформить в табличном формате.</w:t>
      </w:r>
    </w:p>
    <w:p w14:paraId="6123615C" w14:textId="77777777" w:rsidR="003E4D82" w:rsidRDefault="003E4D82" w:rsidP="003E4D82">
      <w:pPr>
        <w:jc w:val="center"/>
      </w:pPr>
    </w:p>
    <w:p w14:paraId="0EBBD8E3" w14:textId="7EE98F17" w:rsidR="00214C5C" w:rsidRPr="00214C5C" w:rsidRDefault="00214C5C" w:rsidP="003E4D82">
      <w:pPr>
        <w:jc w:val="center"/>
        <w:rPr>
          <w:i/>
          <w:iCs/>
        </w:rPr>
      </w:pPr>
      <w:r w:rsidRPr="00214C5C">
        <w:rPr>
          <w:rFonts w:eastAsiaTheme="minorHAnsi"/>
          <w:i/>
          <w:iCs/>
          <w:lang w:eastAsia="en-US"/>
        </w:rPr>
        <w:t xml:space="preserve">Образец типовой задачи по теме </w:t>
      </w:r>
      <w:r w:rsidRPr="00214C5C">
        <w:rPr>
          <w:i/>
          <w:iCs/>
        </w:rPr>
        <w:t>2.3 «Анализ финансового состояния»</w:t>
      </w:r>
    </w:p>
    <w:p w14:paraId="19E1DA6E" w14:textId="79F5B78C" w:rsidR="00214C5C" w:rsidRDefault="00214C5C" w:rsidP="00214C5C">
      <w:pPr>
        <w:jc w:val="center"/>
        <w:rPr>
          <w:rFonts w:eastAsiaTheme="minorHAnsi"/>
          <w:i/>
          <w:iCs/>
          <w:lang w:eastAsia="en-US"/>
        </w:rPr>
      </w:pPr>
    </w:p>
    <w:p w14:paraId="7C3E36A8" w14:textId="1E87E7A1" w:rsidR="008927BF" w:rsidRDefault="002667B0" w:rsidP="008927BF">
      <w:pPr>
        <w:ind w:firstLine="709"/>
        <w:jc w:val="both"/>
        <w:rPr>
          <w:bCs/>
          <w:iCs/>
        </w:rPr>
      </w:pPr>
      <w:r w:rsidRPr="00A55091">
        <w:rPr>
          <w:i/>
        </w:rPr>
        <w:t>Задание</w:t>
      </w:r>
      <w:r>
        <w:rPr>
          <w:i/>
        </w:rPr>
        <w:t xml:space="preserve"> 1</w:t>
      </w:r>
      <w:r w:rsidRPr="00A55091">
        <w:rPr>
          <w:i/>
        </w:rPr>
        <w:t>.</w:t>
      </w:r>
      <w:r>
        <w:t xml:space="preserve"> Н</w:t>
      </w:r>
      <w:r w:rsidRPr="00A55091">
        <w:t xml:space="preserve">а основании </w:t>
      </w:r>
      <w:r>
        <w:t>данных отчётности</w:t>
      </w:r>
      <w:r w:rsidRPr="008E46FA">
        <w:t xml:space="preserve"> рассчитать и изучить ди</w:t>
      </w:r>
      <w:r>
        <w:t xml:space="preserve">намику основных показателей финансовой устойчивости и ликвидности. </w:t>
      </w:r>
      <w:r w:rsidR="008927BF">
        <w:rPr>
          <w:bCs/>
          <w:iCs/>
        </w:rPr>
        <w:t>Расчеты оформить в табличном формате.</w:t>
      </w:r>
    </w:p>
    <w:p w14:paraId="2FF220E4" w14:textId="79C3B906" w:rsidR="002667B0" w:rsidRDefault="002667B0" w:rsidP="008927BF">
      <w:pPr>
        <w:ind w:firstLine="709"/>
        <w:rPr>
          <w:i/>
        </w:rPr>
      </w:pPr>
    </w:p>
    <w:p w14:paraId="76E49AEC" w14:textId="769C680F" w:rsidR="002667B0" w:rsidRDefault="002667B0" w:rsidP="002667B0">
      <w:pPr>
        <w:ind w:firstLine="709"/>
        <w:jc w:val="both"/>
      </w:pPr>
      <w:r w:rsidRPr="00A55091">
        <w:rPr>
          <w:i/>
        </w:rPr>
        <w:t>Задание</w:t>
      </w:r>
      <w:r>
        <w:rPr>
          <w:i/>
        </w:rPr>
        <w:t xml:space="preserve"> 2</w:t>
      </w:r>
      <w:r w:rsidRPr="00A55091">
        <w:rPr>
          <w:i/>
        </w:rPr>
        <w:t>.</w:t>
      </w:r>
      <w:r>
        <w:t xml:space="preserve"> Н</w:t>
      </w:r>
      <w:r w:rsidRPr="00A55091">
        <w:t xml:space="preserve">а основании </w:t>
      </w:r>
      <w:r>
        <w:t>данных отчётности</w:t>
      </w:r>
      <w:r w:rsidRPr="008E46FA">
        <w:t xml:space="preserve"> рассчитать и изучить ди</w:t>
      </w:r>
      <w:r>
        <w:t>намику деловой активности на основе:</w:t>
      </w:r>
    </w:p>
    <w:p w14:paraId="3B18569B" w14:textId="1D54F123" w:rsidR="002667B0" w:rsidRDefault="002667B0" w:rsidP="002667B0">
      <w:pPr>
        <w:ind w:firstLine="709"/>
        <w:jc w:val="both"/>
      </w:pPr>
      <w:r>
        <w:t>а) модели соотношения динамики средней стоимости активов, выручки и чистой прибыли;</w:t>
      </w:r>
    </w:p>
    <w:p w14:paraId="628F766F" w14:textId="655D1AE1" w:rsidR="002667B0" w:rsidRDefault="002667B0" w:rsidP="002667B0">
      <w:pPr>
        <w:ind w:firstLine="709"/>
        <w:jc w:val="both"/>
      </w:pPr>
      <w:r>
        <w:t>б) относительных показателей эффективности использования активов.</w:t>
      </w:r>
    </w:p>
    <w:p w14:paraId="5ECDD25E" w14:textId="09E1F97E" w:rsidR="008927BF" w:rsidRDefault="008927BF" w:rsidP="008927BF">
      <w:pPr>
        <w:ind w:firstLine="709"/>
        <w:jc w:val="both"/>
        <w:rPr>
          <w:bCs/>
          <w:iCs/>
        </w:rPr>
      </w:pPr>
      <w:r>
        <w:rPr>
          <w:bCs/>
          <w:iCs/>
        </w:rPr>
        <w:t>Расчеты оформить в табличном формате.</w:t>
      </w:r>
    </w:p>
    <w:p w14:paraId="3FDD06A6" w14:textId="77777777" w:rsidR="002667B0" w:rsidRDefault="002667B0" w:rsidP="002667B0">
      <w:pPr>
        <w:jc w:val="center"/>
        <w:rPr>
          <w:rFonts w:eastAsiaTheme="minorHAnsi"/>
          <w:i/>
          <w:iCs/>
          <w:lang w:eastAsia="en-US"/>
        </w:rPr>
      </w:pPr>
    </w:p>
    <w:p w14:paraId="577C2826" w14:textId="130AA17C" w:rsidR="00214C5C" w:rsidRPr="00214C5C" w:rsidRDefault="00214C5C" w:rsidP="00214C5C">
      <w:pPr>
        <w:jc w:val="center"/>
        <w:rPr>
          <w:i/>
          <w:iCs/>
        </w:rPr>
      </w:pPr>
      <w:r w:rsidRPr="00214C5C">
        <w:rPr>
          <w:rFonts w:eastAsiaTheme="minorHAnsi"/>
          <w:i/>
          <w:iCs/>
          <w:lang w:eastAsia="en-US"/>
        </w:rPr>
        <w:t xml:space="preserve">Образец типовой задачи по теме </w:t>
      </w:r>
      <w:r w:rsidRPr="00214C5C">
        <w:rPr>
          <w:i/>
          <w:iCs/>
        </w:rPr>
        <w:t>2.4 «Анализ затрат на производство и продажу продукции»</w:t>
      </w:r>
    </w:p>
    <w:p w14:paraId="02A3F895" w14:textId="77777777" w:rsidR="00214C5C" w:rsidRDefault="00214C5C" w:rsidP="00214C5C">
      <w:pPr>
        <w:jc w:val="center"/>
        <w:rPr>
          <w:rFonts w:eastAsiaTheme="minorHAnsi"/>
          <w:i/>
          <w:iCs/>
          <w:lang w:eastAsia="en-US"/>
        </w:rPr>
      </w:pPr>
    </w:p>
    <w:p w14:paraId="491F16BA" w14:textId="6C9AFA05" w:rsidR="008927BF" w:rsidRDefault="008927BF" w:rsidP="008927BF">
      <w:pPr>
        <w:ind w:firstLine="709"/>
        <w:jc w:val="both"/>
        <w:rPr>
          <w:bCs/>
          <w:iCs/>
        </w:rPr>
      </w:pPr>
      <w:r w:rsidRPr="008927BF">
        <w:rPr>
          <w:bCs/>
          <w:i/>
        </w:rPr>
        <w:t>Задание 1.</w:t>
      </w:r>
      <w:r>
        <w:rPr>
          <w:bCs/>
          <w:iCs/>
        </w:rPr>
        <w:t xml:space="preserve"> </w:t>
      </w:r>
      <w:r w:rsidRPr="005E01B3">
        <w:rPr>
          <w:bCs/>
          <w:iCs/>
        </w:rPr>
        <w:t xml:space="preserve">По данным бухгалтерской отчетности провести анализ </w:t>
      </w:r>
      <w:r>
        <w:rPr>
          <w:bCs/>
          <w:iCs/>
        </w:rPr>
        <w:t>д</w:t>
      </w:r>
      <w:r w:rsidRPr="005E01B3">
        <w:rPr>
          <w:bCs/>
          <w:iCs/>
        </w:rPr>
        <w:t>инамик</w:t>
      </w:r>
      <w:r>
        <w:rPr>
          <w:bCs/>
          <w:iCs/>
        </w:rPr>
        <w:t>и</w:t>
      </w:r>
      <w:r w:rsidRPr="005E01B3">
        <w:rPr>
          <w:bCs/>
          <w:iCs/>
        </w:rPr>
        <w:t xml:space="preserve"> </w:t>
      </w:r>
      <w:r>
        <w:rPr>
          <w:bCs/>
          <w:iCs/>
        </w:rPr>
        <w:t xml:space="preserve">и структуры </w:t>
      </w:r>
      <w:r w:rsidRPr="005E01B3">
        <w:rPr>
          <w:bCs/>
          <w:iCs/>
        </w:rPr>
        <w:t xml:space="preserve">затрат </w:t>
      </w:r>
      <w:r>
        <w:rPr>
          <w:bCs/>
          <w:iCs/>
        </w:rPr>
        <w:t>на производство в разрезе экономических элементов</w:t>
      </w:r>
      <w:r w:rsidRPr="005E01B3">
        <w:rPr>
          <w:bCs/>
          <w:iCs/>
        </w:rPr>
        <w:t xml:space="preserve">. </w:t>
      </w:r>
      <w:r>
        <w:rPr>
          <w:bCs/>
          <w:iCs/>
        </w:rPr>
        <w:t>Расчеты оформить в табличном формате.</w:t>
      </w:r>
    </w:p>
    <w:p w14:paraId="2F47B2D0" w14:textId="77777777" w:rsidR="008927BF" w:rsidRDefault="008927BF" w:rsidP="00214C5C">
      <w:pPr>
        <w:jc w:val="center"/>
        <w:rPr>
          <w:rFonts w:eastAsiaTheme="minorHAnsi"/>
          <w:i/>
          <w:iCs/>
          <w:lang w:eastAsia="en-US"/>
        </w:rPr>
      </w:pPr>
    </w:p>
    <w:p w14:paraId="511D0FAC" w14:textId="057D342F" w:rsidR="00214C5C" w:rsidRDefault="00214C5C" w:rsidP="00214C5C">
      <w:pPr>
        <w:jc w:val="center"/>
      </w:pPr>
      <w:r w:rsidRPr="00214C5C">
        <w:rPr>
          <w:rFonts w:eastAsiaTheme="minorHAnsi"/>
          <w:i/>
          <w:iCs/>
          <w:lang w:eastAsia="en-US"/>
        </w:rPr>
        <w:t xml:space="preserve">Образец типовой задачи по теме </w:t>
      </w:r>
      <w:r w:rsidRPr="00214C5C">
        <w:rPr>
          <w:i/>
          <w:iCs/>
        </w:rPr>
        <w:t>2.5 «Анализ показателей по труду и системы оплаты труда</w:t>
      </w:r>
      <w:r>
        <w:t>»</w:t>
      </w:r>
    </w:p>
    <w:p w14:paraId="4903E511" w14:textId="6ADA2344" w:rsidR="00214C5C" w:rsidRDefault="00214C5C" w:rsidP="00C747B3">
      <w:pPr>
        <w:jc w:val="center"/>
        <w:rPr>
          <w:b/>
        </w:rPr>
      </w:pPr>
    </w:p>
    <w:p w14:paraId="2F2644C8" w14:textId="60CA4CDD" w:rsidR="002667B0" w:rsidRDefault="002667B0" w:rsidP="002667B0">
      <w:pPr>
        <w:pStyle w:val="af"/>
        <w:widowControl w:val="0"/>
        <w:tabs>
          <w:tab w:val="left" w:pos="0"/>
        </w:tabs>
      </w:pPr>
      <w:r w:rsidRPr="00A55091">
        <w:rPr>
          <w:i/>
        </w:rPr>
        <w:t>Задание</w:t>
      </w:r>
      <w:r>
        <w:rPr>
          <w:i/>
        </w:rPr>
        <w:t xml:space="preserve"> 1</w:t>
      </w:r>
      <w:r w:rsidRPr="00A55091">
        <w:rPr>
          <w:i/>
        </w:rPr>
        <w:t>.</w:t>
      </w:r>
      <w:r>
        <w:t xml:space="preserve"> </w:t>
      </w:r>
      <w:r w:rsidRPr="00203D17">
        <w:t xml:space="preserve">На основании имеющихся данных </w:t>
      </w:r>
      <w:r>
        <w:t>изучить динамику использования фонда рабочего времени. Сделать выводы.</w:t>
      </w:r>
    </w:p>
    <w:p w14:paraId="6A297602" w14:textId="77777777" w:rsidR="002667B0" w:rsidRPr="00447B54" w:rsidRDefault="002667B0" w:rsidP="002667B0">
      <w:pPr>
        <w:pStyle w:val="36"/>
        <w:tabs>
          <w:tab w:val="left" w:pos="284"/>
          <w:tab w:val="left" w:pos="720"/>
          <w:tab w:val="left" w:pos="1080"/>
        </w:tabs>
        <w:spacing w:after="0" w:line="276" w:lineRule="auto"/>
        <w:jc w:val="center"/>
        <w:rPr>
          <w:color w:val="000000"/>
        </w:rPr>
      </w:pPr>
    </w:p>
    <w:p w14:paraId="53A12442" w14:textId="227D1809" w:rsidR="002667B0" w:rsidRPr="00F45BF2" w:rsidRDefault="002667B0" w:rsidP="002667B0">
      <w:pPr>
        <w:pStyle w:val="36"/>
        <w:tabs>
          <w:tab w:val="left" w:pos="284"/>
          <w:tab w:val="left" w:pos="720"/>
          <w:tab w:val="left" w:pos="1080"/>
        </w:tabs>
        <w:spacing w:after="0" w:line="276" w:lineRule="auto"/>
        <w:jc w:val="center"/>
        <w:rPr>
          <w:color w:val="000000"/>
          <w:sz w:val="24"/>
          <w:szCs w:val="24"/>
        </w:rPr>
      </w:pPr>
      <w:r w:rsidRPr="00F45BF2">
        <w:rPr>
          <w:color w:val="000000"/>
          <w:sz w:val="24"/>
          <w:szCs w:val="24"/>
        </w:rPr>
        <w:t>Исходные данные и показатели для расчета</w:t>
      </w:r>
    </w:p>
    <w:tbl>
      <w:tblPr>
        <w:tblW w:w="9964" w:type="dxa"/>
        <w:jc w:val="center"/>
        <w:tblLayout w:type="fixed"/>
        <w:tblLook w:val="0000" w:firstRow="0" w:lastRow="0" w:firstColumn="0" w:lastColumn="0" w:noHBand="0" w:noVBand="0"/>
      </w:tblPr>
      <w:tblGrid>
        <w:gridCol w:w="7381"/>
        <w:gridCol w:w="1224"/>
        <w:gridCol w:w="1359"/>
      </w:tblGrid>
      <w:tr w:rsidR="002667B0" w:rsidRPr="00855854" w14:paraId="16033D2A" w14:textId="77777777" w:rsidTr="002667B0">
        <w:trPr>
          <w:trHeight w:val="315"/>
          <w:tblHeader/>
          <w:jc w:val="center"/>
        </w:trPr>
        <w:tc>
          <w:tcPr>
            <w:tcW w:w="7381" w:type="dxa"/>
            <w:tcBorders>
              <w:top w:val="single" w:sz="4" w:space="0" w:color="auto"/>
              <w:left w:val="single" w:sz="4" w:space="0" w:color="auto"/>
              <w:bottom w:val="single" w:sz="4" w:space="0" w:color="auto"/>
              <w:right w:val="single" w:sz="4" w:space="0" w:color="auto"/>
            </w:tcBorders>
            <w:noWrap/>
            <w:vAlign w:val="center"/>
          </w:tcPr>
          <w:p w14:paraId="67F8E9A4" w14:textId="77777777" w:rsidR="002667B0" w:rsidRPr="00855854" w:rsidRDefault="002667B0" w:rsidP="007C3CDB">
            <w:pPr>
              <w:jc w:val="center"/>
              <w:rPr>
                <w:sz w:val="20"/>
                <w:szCs w:val="20"/>
              </w:rPr>
            </w:pPr>
            <w:r w:rsidRPr="00855854">
              <w:rPr>
                <w:sz w:val="20"/>
                <w:szCs w:val="20"/>
              </w:rPr>
              <w:t>Наименование показателей</w:t>
            </w:r>
          </w:p>
        </w:tc>
        <w:tc>
          <w:tcPr>
            <w:tcW w:w="1224" w:type="dxa"/>
            <w:tcBorders>
              <w:top w:val="single" w:sz="4" w:space="0" w:color="auto"/>
              <w:left w:val="nil"/>
              <w:bottom w:val="single" w:sz="4" w:space="0" w:color="auto"/>
              <w:right w:val="single" w:sz="4" w:space="0" w:color="auto"/>
            </w:tcBorders>
            <w:noWrap/>
            <w:vAlign w:val="center"/>
          </w:tcPr>
          <w:p w14:paraId="53282779" w14:textId="77777777" w:rsidR="002667B0" w:rsidRPr="00855854" w:rsidRDefault="002667B0" w:rsidP="007C3CDB">
            <w:pPr>
              <w:jc w:val="center"/>
              <w:rPr>
                <w:sz w:val="20"/>
                <w:szCs w:val="20"/>
              </w:rPr>
            </w:pPr>
            <w:r w:rsidRPr="00855854">
              <w:rPr>
                <w:sz w:val="20"/>
                <w:szCs w:val="20"/>
              </w:rPr>
              <w:t>Прошлый год</w:t>
            </w:r>
          </w:p>
        </w:tc>
        <w:tc>
          <w:tcPr>
            <w:tcW w:w="1359" w:type="dxa"/>
            <w:tcBorders>
              <w:top w:val="single" w:sz="4" w:space="0" w:color="auto"/>
              <w:left w:val="nil"/>
              <w:bottom w:val="single" w:sz="4" w:space="0" w:color="auto"/>
              <w:right w:val="single" w:sz="4" w:space="0" w:color="auto"/>
            </w:tcBorders>
            <w:noWrap/>
            <w:vAlign w:val="center"/>
          </w:tcPr>
          <w:p w14:paraId="467F2034" w14:textId="77777777" w:rsidR="002667B0" w:rsidRPr="00855854" w:rsidRDefault="002667B0" w:rsidP="007C3CDB">
            <w:pPr>
              <w:jc w:val="center"/>
              <w:rPr>
                <w:sz w:val="20"/>
                <w:szCs w:val="20"/>
              </w:rPr>
            </w:pPr>
            <w:r w:rsidRPr="00855854">
              <w:rPr>
                <w:sz w:val="20"/>
                <w:szCs w:val="20"/>
              </w:rPr>
              <w:t>Отчетный год</w:t>
            </w:r>
          </w:p>
        </w:tc>
      </w:tr>
      <w:tr w:rsidR="002667B0" w:rsidRPr="00855854" w14:paraId="4911B02C" w14:textId="77777777" w:rsidTr="00780D84">
        <w:trPr>
          <w:trHeight w:val="168"/>
          <w:jc w:val="center"/>
        </w:trPr>
        <w:tc>
          <w:tcPr>
            <w:tcW w:w="7381" w:type="dxa"/>
            <w:tcBorders>
              <w:top w:val="nil"/>
              <w:left w:val="single" w:sz="4" w:space="0" w:color="auto"/>
              <w:bottom w:val="single" w:sz="4" w:space="0" w:color="auto"/>
              <w:right w:val="single" w:sz="4" w:space="0" w:color="auto"/>
            </w:tcBorders>
            <w:noWrap/>
            <w:vAlign w:val="bottom"/>
          </w:tcPr>
          <w:p w14:paraId="154E38AC" w14:textId="77777777" w:rsidR="002667B0" w:rsidRPr="00855854" w:rsidRDefault="002667B0">
            <w:pPr>
              <w:numPr>
                <w:ilvl w:val="0"/>
                <w:numId w:val="8"/>
              </w:numPr>
              <w:tabs>
                <w:tab w:val="left" w:pos="321"/>
              </w:tabs>
              <w:spacing w:line="276" w:lineRule="auto"/>
              <w:ind w:left="52" w:firstLine="0"/>
              <w:rPr>
                <w:sz w:val="20"/>
                <w:szCs w:val="20"/>
              </w:rPr>
            </w:pPr>
            <w:r w:rsidRPr="00855854">
              <w:rPr>
                <w:sz w:val="20"/>
                <w:szCs w:val="20"/>
              </w:rPr>
              <w:t>Среднесписочная численность рабочих, чел.</w:t>
            </w:r>
          </w:p>
        </w:tc>
        <w:tc>
          <w:tcPr>
            <w:tcW w:w="1224" w:type="dxa"/>
            <w:tcBorders>
              <w:top w:val="nil"/>
              <w:left w:val="nil"/>
              <w:bottom w:val="single" w:sz="4" w:space="0" w:color="auto"/>
              <w:right w:val="single" w:sz="4" w:space="0" w:color="auto"/>
            </w:tcBorders>
            <w:noWrap/>
            <w:vAlign w:val="center"/>
          </w:tcPr>
          <w:p w14:paraId="74E0CBBD" w14:textId="77777777" w:rsidR="002667B0" w:rsidRPr="00855854" w:rsidRDefault="002667B0" w:rsidP="007C3CDB">
            <w:pPr>
              <w:jc w:val="center"/>
              <w:rPr>
                <w:sz w:val="20"/>
                <w:szCs w:val="20"/>
              </w:rPr>
            </w:pPr>
            <w:r w:rsidRPr="00855854">
              <w:rPr>
                <w:sz w:val="20"/>
                <w:szCs w:val="20"/>
              </w:rPr>
              <w:t>453</w:t>
            </w:r>
          </w:p>
        </w:tc>
        <w:tc>
          <w:tcPr>
            <w:tcW w:w="1359" w:type="dxa"/>
            <w:tcBorders>
              <w:top w:val="nil"/>
              <w:left w:val="nil"/>
              <w:bottom w:val="single" w:sz="4" w:space="0" w:color="auto"/>
              <w:right w:val="single" w:sz="4" w:space="0" w:color="auto"/>
            </w:tcBorders>
            <w:noWrap/>
            <w:vAlign w:val="center"/>
          </w:tcPr>
          <w:p w14:paraId="6EF506C5" w14:textId="77777777" w:rsidR="002667B0" w:rsidRPr="00855854" w:rsidRDefault="002667B0" w:rsidP="007C3CDB">
            <w:pPr>
              <w:jc w:val="center"/>
              <w:rPr>
                <w:sz w:val="20"/>
                <w:szCs w:val="20"/>
              </w:rPr>
            </w:pPr>
            <w:r w:rsidRPr="00855854">
              <w:rPr>
                <w:sz w:val="20"/>
                <w:szCs w:val="20"/>
              </w:rPr>
              <w:t>471</w:t>
            </w:r>
          </w:p>
        </w:tc>
      </w:tr>
      <w:tr w:rsidR="002667B0" w:rsidRPr="00855854" w14:paraId="7F604404" w14:textId="77777777" w:rsidTr="00780D84">
        <w:trPr>
          <w:trHeight w:val="116"/>
          <w:jc w:val="center"/>
        </w:trPr>
        <w:tc>
          <w:tcPr>
            <w:tcW w:w="7381" w:type="dxa"/>
            <w:tcBorders>
              <w:top w:val="nil"/>
              <w:left w:val="single" w:sz="4" w:space="0" w:color="auto"/>
              <w:bottom w:val="single" w:sz="4" w:space="0" w:color="auto"/>
              <w:right w:val="single" w:sz="4" w:space="0" w:color="auto"/>
            </w:tcBorders>
            <w:noWrap/>
            <w:vAlign w:val="bottom"/>
          </w:tcPr>
          <w:p w14:paraId="46A06485" w14:textId="77777777" w:rsidR="002667B0" w:rsidRPr="00855854" w:rsidRDefault="002667B0">
            <w:pPr>
              <w:numPr>
                <w:ilvl w:val="0"/>
                <w:numId w:val="8"/>
              </w:numPr>
              <w:tabs>
                <w:tab w:val="left" w:pos="321"/>
              </w:tabs>
              <w:spacing w:line="276" w:lineRule="auto"/>
              <w:ind w:left="52" w:firstLine="0"/>
              <w:rPr>
                <w:sz w:val="20"/>
                <w:szCs w:val="20"/>
              </w:rPr>
            </w:pPr>
            <w:r w:rsidRPr="00855854">
              <w:rPr>
                <w:sz w:val="20"/>
                <w:szCs w:val="20"/>
              </w:rPr>
              <w:t xml:space="preserve">Потенциальный фонд рабочего времени, чел.-дней </w:t>
            </w:r>
          </w:p>
        </w:tc>
        <w:tc>
          <w:tcPr>
            <w:tcW w:w="1224" w:type="dxa"/>
            <w:tcBorders>
              <w:top w:val="nil"/>
              <w:left w:val="nil"/>
              <w:bottom w:val="single" w:sz="4" w:space="0" w:color="auto"/>
              <w:right w:val="single" w:sz="4" w:space="0" w:color="auto"/>
            </w:tcBorders>
            <w:noWrap/>
            <w:vAlign w:val="center"/>
          </w:tcPr>
          <w:p w14:paraId="123D28AC" w14:textId="77777777" w:rsidR="002667B0" w:rsidRPr="00855854" w:rsidRDefault="002667B0" w:rsidP="007C3CDB">
            <w:pPr>
              <w:jc w:val="center"/>
              <w:rPr>
                <w:sz w:val="20"/>
                <w:szCs w:val="20"/>
              </w:rPr>
            </w:pPr>
          </w:p>
        </w:tc>
        <w:tc>
          <w:tcPr>
            <w:tcW w:w="1359" w:type="dxa"/>
            <w:tcBorders>
              <w:top w:val="nil"/>
              <w:left w:val="nil"/>
              <w:bottom w:val="single" w:sz="4" w:space="0" w:color="auto"/>
              <w:right w:val="single" w:sz="4" w:space="0" w:color="auto"/>
            </w:tcBorders>
            <w:noWrap/>
            <w:vAlign w:val="center"/>
          </w:tcPr>
          <w:p w14:paraId="4F4E069B" w14:textId="77777777" w:rsidR="002667B0" w:rsidRPr="00855854" w:rsidRDefault="002667B0" w:rsidP="007C3CDB">
            <w:pPr>
              <w:jc w:val="center"/>
              <w:rPr>
                <w:sz w:val="20"/>
                <w:szCs w:val="20"/>
              </w:rPr>
            </w:pPr>
          </w:p>
        </w:tc>
      </w:tr>
      <w:tr w:rsidR="002667B0" w:rsidRPr="00855854" w14:paraId="54430BD6" w14:textId="77777777" w:rsidTr="00780D84">
        <w:trPr>
          <w:trHeight w:val="92"/>
          <w:jc w:val="center"/>
        </w:trPr>
        <w:tc>
          <w:tcPr>
            <w:tcW w:w="7381" w:type="dxa"/>
            <w:tcBorders>
              <w:top w:val="nil"/>
              <w:left w:val="single" w:sz="4" w:space="0" w:color="auto"/>
              <w:bottom w:val="single" w:sz="4" w:space="0" w:color="auto"/>
              <w:right w:val="single" w:sz="4" w:space="0" w:color="auto"/>
            </w:tcBorders>
            <w:noWrap/>
            <w:vAlign w:val="bottom"/>
          </w:tcPr>
          <w:p w14:paraId="2B1E5A3F" w14:textId="77777777" w:rsidR="002667B0" w:rsidRPr="00855854" w:rsidRDefault="002667B0">
            <w:pPr>
              <w:numPr>
                <w:ilvl w:val="0"/>
                <w:numId w:val="8"/>
              </w:numPr>
              <w:tabs>
                <w:tab w:val="left" w:pos="321"/>
              </w:tabs>
              <w:spacing w:line="276" w:lineRule="auto"/>
              <w:ind w:left="52" w:firstLine="0"/>
              <w:rPr>
                <w:sz w:val="20"/>
                <w:szCs w:val="20"/>
              </w:rPr>
            </w:pPr>
            <w:r w:rsidRPr="00855854">
              <w:rPr>
                <w:sz w:val="20"/>
                <w:szCs w:val="20"/>
              </w:rPr>
              <w:t>Число праздничных и выходных чел.-дней</w:t>
            </w:r>
          </w:p>
        </w:tc>
        <w:tc>
          <w:tcPr>
            <w:tcW w:w="1224" w:type="dxa"/>
            <w:tcBorders>
              <w:top w:val="nil"/>
              <w:left w:val="nil"/>
              <w:bottom w:val="single" w:sz="4" w:space="0" w:color="auto"/>
              <w:right w:val="single" w:sz="4" w:space="0" w:color="auto"/>
            </w:tcBorders>
            <w:noWrap/>
            <w:vAlign w:val="center"/>
          </w:tcPr>
          <w:p w14:paraId="4678E20D" w14:textId="77777777" w:rsidR="002667B0" w:rsidRPr="00855854" w:rsidRDefault="002667B0" w:rsidP="007C3CDB">
            <w:pPr>
              <w:jc w:val="center"/>
              <w:rPr>
                <w:sz w:val="20"/>
                <w:szCs w:val="20"/>
              </w:rPr>
            </w:pPr>
            <w:r w:rsidRPr="00855854">
              <w:rPr>
                <w:sz w:val="20"/>
                <w:szCs w:val="20"/>
              </w:rPr>
              <w:t>51642</w:t>
            </w:r>
          </w:p>
        </w:tc>
        <w:tc>
          <w:tcPr>
            <w:tcW w:w="1359" w:type="dxa"/>
            <w:tcBorders>
              <w:top w:val="nil"/>
              <w:left w:val="nil"/>
              <w:bottom w:val="single" w:sz="4" w:space="0" w:color="auto"/>
              <w:right w:val="single" w:sz="4" w:space="0" w:color="auto"/>
            </w:tcBorders>
            <w:noWrap/>
            <w:vAlign w:val="center"/>
          </w:tcPr>
          <w:p w14:paraId="2684EB49" w14:textId="77777777" w:rsidR="002667B0" w:rsidRPr="00855854" w:rsidRDefault="002667B0" w:rsidP="007C3CDB">
            <w:pPr>
              <w:jc w:val="center"/>
              <w:rPr>
                <w:sz w:val="20"/>
                <w:szCs w:val="20"/>
              </w:rPr>
            </w:pPr>
            <w:r w:rsidRPr="00855854">
              <w:rPr>
                <w:sz w:val="20"/>
                <w:szCs w:val="20"/>
              </w:rPr>
              <w:t>54165</w:t>
            </w:r>
          </w:p>
        </w:tc>
      </w:tr>
      <w:tr w:rsidR="002667B0" w:rsidRPr="00855854" w14:paraId="36C19F6C" w14:textId="77777777" w:rsidTr="002667B0">
        <w:trPr>
          <w:trHeight w:val="315"/>
          <w:jc w:val="center"/>
        </w:trPr>
        <w:tc>
          <w:tcPr>
            <w:tcW w:w="7381" w:type="dxa"/>
            <w:tcBorders>
              <w:top w:val="nil"/>
              <w:left w:val="single" w:sz="4" w:space="0" w:color="auto"/>
              <w:bottom w:val="single" w:sz="4" w:space="0" w:color="auto"/>
              <w:right w:val="single" w:sz="4" w:space="0" w:color="auto"/>
            </w:tcBorders>
            <w:noWrap/>
            <w:vAlign w:val="bottom"/>
          </w:tcPr>
          <w:p w14:paraId="2B29F30D" w14:textId="77777777" w:rsidR="002667B0" w:rsidRPr="00855854" w:rsidRDefault="002667B0">
            <w:pPr>
              <w:numPr>
                <w:ilvl w:val="0"/>
                <w:numId w:val="8"/>
              </w:numPr>
              <w:tabs>
                <w:tab w:val="left" w:pos="321"/>
              </w:tabs>
              <w:spacing w:line="276" w:lineRule="auto"/>
              <w:ind w:left="52" w:firstLine="0"/>
              <w:rPr>
                <w:sz w:val="20"/>
                <w:szCs w:val="20"/>
              </w:rPr>
            </w:pPr>
            <w:r w:rsidRPr="00855854">
              <w:rPr>
                <w:sz w:val="20"/>
                <w:szCs w:val="20"/>
              </w:rPr>
              <w:t xml:space="preserve">Номинальный (режимный) фонд рабочего времени </w:t>
            </w:r>
          </w:p>
        </w:tc>
        <w:tc>
          <w:tcPr>
            <w:tcW w:w="1224" w:type="dxa"/>
            <w:tcBorders>
              <w:top w:val="nil"/>
              <w:left w:val="nil"/>
              <w:bottom w:val="single" w:sz="4" w:space="0" w:color="auto"/>
              <w:right w:val="single" w:sz="4" w:space="0" w:color="auto"/>
            </w:tcBorders>
            <w:noWrap/>
            <w:vAlign w:val="center"/>
          </w:tcPr>
          <w:p w14:paraId="035DF931" w14:textId="77777777" w:rsidR="002667B0" w:rsidRPr="00855854" w:rsidRDefault="002667B0" w:rsidP="007C3CDB">
            <w:pPr>
              <w:jc w:val="center"/>
              <w:rPr>
                <w:sz w:val="20"/>
                <w:szCs w:val="20"/>
              </w:rPr>
            </w:pPr>
          </w:p>
        </w:tc>
        <w:tc>
          <w:tcPr>
            <w:tcW w:w="1359" w:type="dxa"/>
            <w:tcBorders>
              <w:top w:val="nil"/>
              <w:left w:val="nil"/>
              <w:bottom w:val="single" w:sz="4" w:space="0" w:color="auto"/>
              <w:right w:val="single" w:sz="4" w:space="0" w:color="auto"/>
            </w:tcBorders>
            <w:noWrap/>
            <w:vAlign w:val="center"/>
          </w:tcPr>
          <w:p w14:paraId="472D7A82" w14:textId="77777777" w:rsidR="002667B0" w:rsidRPr="00855854" w:rsidRDefault="002667B0" w:rsidP="007C3CDB">
            <w:pPr>
              <w:jc w:val="center"/>
              <w:rPr>
                <w:sz w:val="20"/>
                <w:szCs w:val="20"/>
              </w:rPr>
            </w:pPr>
          </w:p>
        </w:tc>
      </w:tr>
      <w:tr w:rsidR="002667B0" w:rsidRPr="00855854" w14:paraId="1D2FBAF1" w14:textId="77777777" w:rsidTr="00780D84">
        <w:trPr>
          <w:trHeight w:val="70"/>
          <w:jc w:val="center"/>
        </w:trPr>
        <w:tc>
          <w:tcPr>
            <w:tcW w:w="7381" w:type="dxa"/>
            <w:tcBorders>
              <w:top w:val="nil"/>
              <w:left w:val="single" w:sz="4" w:space="0" w:color="auto"/>
              <w:bottom w:val="single" w:sz="4" w:space="0" w:color="auto"/>
              <w:right w:val="single" w:sz="4" w:space="0" w:color="auto"/>
            </w:tcBorders>
            <w:noWrap/>
            <w:vAlign w:val="bottom"/>
          </w:tcPr>
          <w:p w14:paraId="3D0DD60A" w14:textId="77777777" w:rsidR="002667B0" w:rsidRPr="00855854" w:rsidRDefault="002667B0">
            <w:pPr>
              <w:numPr>
                <w:ilvl w:val="0"/>
                <w:numId w:val="8"/>
              </w:numPr>
              <w:tabs>
                <w:tab w:val="left" w:pos="321"/>
              </w:tabs>
              <w:spacing w:line="276" w:lineRule="auto"/>
              <w:ind w:left="52" w:firstLine="0"/>
              <w:rPr>
                <w:sz w:val="20"/>
                <w:szCs w:val="20"/>
              </w:rPr>
            </w:pPr>
            <w:r w:rsidRPr="00855854">
              <w:rPr>
                <w:sz w:val="20"/>
                <w:szCs w:val="20"/>
              </w:rPr>
              <w:t>Отпуска и неявки, чел.-дней</w:t>
            </w:r>
          </w:p>
        </w:tc>
        <w:tc>
          <w:tcPr>
            <w:tcW w:w="1224" w:type="dxa"/>
            <w:tcBorders>
              <w:top w:val="nil"/>
              <w:left w:val="nil"/>
              <w:bottom w:val="single" w:sz="4" w:space="0" w:color="auto"/>
              <w:right w:val="single" w:sz="4" w:space="0" w:color="auto"/>
            </w:tcBorders>
            <w:noWrap/>
            <w:vAlign w:val="center"/>
          </w:tcPr>
          <w:p w14:paraId="56D9155F" w14:textId="77777777" w:rsidR="002667B0" w:rsidRPr="00855854" w:rsidRDefault="002667B0" w:rsidP="007C3CDB">
            <w:pPr>
              <w:jc w:val="center"/>
              <w:rPr>
                <w:sz w:val="20"/>
                <w:szCs w:val="20"/>
              </w:rPr>
            </w:pPr>
            <w:r w:rsidRPr="00855854">
              <w:rPr>
                <w:sz w:val="20"/>
                <w:szCs w:val="20"/>
              </w:rPr>
              <w:t>17169</w:t>
            </w:r>
          </w:p>
        </w:tc>
        <w:tc>
          <w:tcPr>
            <w:tcW w:w="1359" w:type="dxa"/>
            <w:tcBorders>
              <w:top w:val="nil"/>
              <w:left w:val="nil"/>
              <w:bottom w:val="single" w:sz="4" w:space="0" w:color="auto"/>
              <w:right w:val="single" w:sz="4" w:space="0" w:color="auto"/>
            </w:tcBorders>
            <w:noWrap/>
            <w:vAlign w:val="center"/>
          </w:tcPr>
          <w:p w14:paraId="6115D240" w14:textId="77777777" w:rsidR="002667B0" w:rsidRPr="00855854" w:rsidRDefault="002667B0" w:rsidP="007C3CDB">
            <w:pPr>
              <w:jc w:val="center"/>
              <w:rPr>
                <w:sz w:val="20"/>
                <w:szCs w:val="20"/>
              </w:rPr>
            </w:pPr>
            <w:r w:rsidRPr="00855854">
              <w:rPr>
                <w:sz w:val="20"/>
                <w:szCs w:val="20"/>
              </w:rPr>
              <w:t>16909</w:t>
            </w:r>
          </w:p>
        </w:tc>
      </w:tr>
      <w:tr w:rsidR="002667B0" w:rsidRPr="00855854" w14:paraId="31B09EBD" w14:textId="77777777" w:rsidTr="00780D84">
        <w:trPr>
          <w:trHeight w:val="92"/>
          <w:jc w:val="center"/>
        </w:trPr>
        <w:tc>
          <w:tcPr>
            <w:tcW w:w="7381" w:type="dxa"/>
            <w:tcBorders>
              <w:top w:val="nil"/>
              <w:left w:val="single" w:sz="4" w:space="0" w:color="auto"/>
              <w:bottom w:val="single" w:sz="4" w:space="0" w:color="auto"/>
              <w:right w:val="single" w:sz="4" w:space="0" w:color="auto"/>
            </w:tcBorders>
            <w:noWrap/>
            <w:vAlign w:val="bottom"/>
          </w:tcPr>
          <w:p w14:paraId="4B237349" w14:textId="77777777" w:rsidR="002667B0" w:rsidRPr="00855854" w:rsidRDefault="002667B0" w:rsidP="007C3CDB">
            <w:pPr>
              <w:tabs>
                <w:tab w:val="left" w:pos="321"/>
              </w:tabs>
              <w:rPr>
                <w:sz w:val="20"/>
                <w:szCs w:val="20"/>
              </w:rPr>
            </w:pPr>
            <w:r w:rsidRPr="00855854">
              <w:rPr>
                <w:sz w:val="20"/>
                <w:szCs w:val="20"/>
              </w:rPr>
              <w:t>– ежегодные отпуска</w:t>
            </w:r>
          </w:p>
        </w:tc>
        <w:tc>
          <w:tcPr>
            <w:tcW w:w="1224" w:type="dxa"/>
            <w:tcBorders>
              <w:top w:val="nil"/>
              <w:left w:val="nil"/>
              <w:bottom w:val="single" w:sz="4" w:space="0" w:color="auto"/>
              <w:right w:val="single" w:sz="4" w:space="0" w:color="auto"/>
            </w:tcBorders>
            <w:noWrap/>
            <w:vAlign w:val="center"/>
          </w:tcPr>
          <w:p w14:paraId="2A0A9927" w14:textId="77777777" w:rsidR="002667B0" w:rsidRPr="00855854" w:rsidRDefault="002667B0" w:rsidP="007C3CDB">
            <w:pPr>
              <w:jc w:val="center"/>
              <w:rPr>
                <w:sz w:val="20"/>
                <w:szCs w:val="20"/>
              </w:rPr>
            </w:pPr>
            <w:r w:rsidRPr="00855854">
              <w:rPr>
                <w:sz w:val="20"/>
                <w:szCs w:val="20"/>
              </w:rPr>
              <w:t>12684</w:t>
            </w:r>
          </w:p>
        </w:tc>
        <w:tc>
          <w:tcPr>
            <w:tcW w:w="1359" w:type="dxa"/>
            <w:tcBorders>
              <w:top w:val="nil"/>
              <w:left w:val="nil"/>
              <w:bottom w:val="single" w:sz="4" w:space="0" w:color="auto"/>
              <w:right w:val="single" w:sz="4" w:space="0" w:color="auto"/>
            </w:tcBorders>
            <w:noWrap/>
            <w:vAlign w:val="center"/>
          </w:tcPr>
          <w:p w14:paraId="73A23AA4" w14:textId="77777777" w:rsidR="002667B0" w:rsidRPr="00855854" w:rsidRDefault="002667B0" w:rsidP="007C3CDB">
            <w:pPr>
              <w:jc w:val="center"/>
              <w:rPr>
                <w:sz w:val="20"/>
                <w:szCs w:val="20"/>
              </w:rPr>
            </w:pPr>
            <w:r w:rsidRPr="00855854">
              <w:rPr>
                <w:sz w:val="20"/>
                <w:szCs w:val="20"/>
              </w:rPr>
              <w:t>13188</w:t>
            </w:r>
          </w:p>
        </w:tc>
      </w:tr>
      <w:tr w:rsidR="002667B0" w:rsidRPr="00855854" w14:paraId="357C5A7F" w14:textId="77777777" w:rsidTr="00780D84">
        <w:trPr>
          <w:trHeight w:val="124"/>
          <w:jc w:val="center"/>
        </w:trPr>
        <w:tc>
          <w:tcPr>
            <w:tcW w:w="7381" w:type="dxa"/>
            <w:tcBorders>
              <w:top w:val="nil"/>
              <w:left w:val="single" w:sz="4" w:space="0" w:color="auto"/>
              <w:bottom w:val="single" w:sz="4" w:space="0" w:color="auto"/>
              <w:right w:val="single" w:sz="4" w:space="0" w:color="auto"/>
            </w:tcBorders>
            <w:noWrap/>
            <w:vAlign w:val="bottom"/>
          </w:tcPr>
          <w:p w14:paraId="5FC6878F" w14:textId="77777777" w:rsidR="002667B0" w:rsidRPr="00855854" w:rsidRDefault="002667B0" w:rsidP="007C3CDB">
            <w:pPr>
              <w:tabs>
                <w:tab w:val="left" w:pos="321"/>
              </w:tabs>
              <w:rPr>
                <w:sz w:val="20"/>
                <w:szCs w:val="20"/>
              </w:rPr>
            </w:pPr>
            <w:r w:rsidRPr="00855854">
              <w:rPr>
                <w:sz w:val="20"/>
                <w:szCs w:val="20"/>
              </w:rPr>
              <w:t>– отпуска по учебе</w:t>
            </w:r>
          </w:p>
        </w:tc>
        <w:tc>
          <w:tcPr>
            <w:tcW w:w="1224" w:type="dxa"/>
            <w:tcBorders>
              <w:top w:val="nil"/>
              <w:left w:val="nil"/>
              <w:bottom w:val="single" w:sz="4" w:space="0" w:color="auto"/>
              <w:right w:val="single" w:sz="4" w:space="0" w:color="auto"/>
            </w:tcBorders>
            <w:noWrap/>
            <w:vAlign w:val="center"/>
          </w:tcPr>
          <w:p w14:paraId="5E4B5D0D" w14:textId="77777777" w:rsidR="002667B0" w:rsidRPr="00855854" w:rsidRDefault="002667B0" w:rsidP="007C3CDB">
            <w:pPr>
              <w:jc w:val="center"/>
              <w:rPr>
                <w:sz w:val="20"/>
                <w:szCs w:val="20"/>
              </w:rPr>
            </w:pPr>
            <w:r w:rsidRPr="00855854">
              <w:rPr>
                <w:sz w:val="20"/>
                <w:szCs w:val="20"/>
              </w:rPr>
              <w:t>453</w:t>
            </w:r>
          </w:p>
        </w:tc>
        <w:tc>
          <w:tcPr>
            <w:tcW w:w="1359" w:type="dxa"/>
            <w:tcBorders>
              <w:top w:val="nil"/>
              <w:left w:val="nil"/>
              <w:bottom w:val="single" w:sz="4" w:space="0" w:color="auto"/>
              <w:right w:val="single" w:sz="4" w:space="0" w:color="auto"/>
            </w:tcBorders>
            <w:noWrap/>
            <w:vAlign w:val="center"/>
          </w:tcPr>
          <w:p w14:paraId="0C3DAF57" w14:textId="77777777" w:rsidR="002667B0" w:rsidRPr="00855854" w:rsidRDefault="002667B0" w:rsidP="007C3CDB">
            <w:pPr>
              <w:jc w:val="center"/>
              <w:rPr>
                <w:sz w:val="20"/>
                <w:szCs w:val="20"/>
              </w:rPr>
            </w:pPr>
            <w:r w:rsidRPr="00855854">
              <w:rPr>
                <w:sz w:val="20"/>
                <w:szCs w:val="20"/>
              </w:rPr>
              <w:t>565</w:t>
            </w:r>
          </w:p>
        </w:tc>
      </w:tr>
      <w:tr w:rsidR="002667B0" w:rsidRPr="00855854" w14:paraId="6D7F1321" w14:textId="77777777" w:rsidTr="00780D84">
        <w:trPr>
          <w:trHeight w:val="70"/>
          <w:jc w:val="center"/>
        </w:trPr>
        <w:tc>
          <w:tcPr>
            <w:tcW w:w="7381" w:type="dxa"/>
            <w:tcBorders>
              <w:top w:val="nil"/>
              <w:left w:val="single" w:sz="4" w:space="0" w:color="auto"/>
              <w:bottom w:val="single" w:sz="4" w:space="0" w:color="auto"/>
              <w:right w:val="single" w:sz="4" w:space="0" w:color="auto"/>
            </w:tcBorders>
            <w:noWrap/>
            <w:vAlign w:val="bottom"/>
          </w:tcPr>
          <w:p w14:paraId="7EA89552" w14:textId="77777777" w:rsidR="002667B0" w:rsidRPr="00855854" w:rsidRDefault="002667B0" w:rsidP="007C3CDB">
            <w:pPr>
              <w:tabs>
                <w:tab w:val="left" w:pos="321"/>
              </w:tabs>
              <w:rPr>
                <w:sz w:val="20"/>
                <w:szCs w:val="20"/>
              </w:rPr>
            </w:pPr>
            <w:r w:rsidRPr="00855854">
              <w:rPr>
                <w:sz w:val="20"/>
                <w:szCs w:val="20"/>
              </w:rPr>
              <w:t>– болезни</w:t>
            </w:r>
          </w:p>
        </w:tc>
        <w:tc>
          <w:tcPr>
            <w:tcW w:w="1224" w:type="dxa"/>
            <w:tcBorders>
              <w:top w:val="nil"/>
              <w:left w:val="nil"/>
              <w:bottom w:val="single" w:sz="4" w:space="0" w:color="auto"/>
              <w:right w:val="single" w:sz="4" w:space="0" w:color="auto"/>
            </w:tcBorders>
            <w:noWrap/>
            <w:vAlign w:val="center"/>
          </w:tcPr>
          <w:p w14:paraId="24756D2B" w14:textId="77777777" w:rsidR="002667B0" w:rsidRPr="00855854" w:rsidRDefault="002667B0" w:rsidP="007C3CDB">
            <w:pPr>
              <w:jc w:val="center"/>
              <w:rPr>
                <w:sz w:val="20"/>
                <w:szCs w:val="20"/>
              </w:rPr>
            </w:pPr>
            <w:r w:rsidRPr="00855854">
              <w:rPr>
                <w:sz w:val="20"/>
                <w:szCs w:val="20"/>
              </w:rPr>
              <w:t>3171</w:t>
            </w:r>
          </w:p>
        </w:tc>
        <w:tc>
          <w:tcPr>
            <w:tcW w:w="1359" w:type="dxa"/>
            <w:tcBorders>
              <w:top w:val="nil"/>
              <w:left w:val="nil"/>
              <w:bottom w:val="single" w:sz="4" w:space="0" w:color="auto"/>
              <w:right w:val="single" w:sz="4" w:space="0" w:color="auto"/>
            </w:tcBorders>
            <w:noWrap/>
            <w:vAlign w:val="center"/>
          </w:tcPr>
          <w:p w14:paraId="47E9C032" w14:textId="77777777" w:rsidR="002667B0" w:rsidRPr="00855854" w:rsidRDefault="002667B0" w:rsidP="007C3CDB">
            <w:pPr>
              <w:jc w:val="center"/>
              <w:rPr>
                <w:sz w:val="20"/>
                <w:szCs w:val="20"/>
              </w:rPr>
            </w:pPr>
            <w:r w:rsidRPr="00855854">
              <w:rPr>
                <w:sz w:val="20"/>
                <w:szCs w:val="20"/>
              </w:rPr>
              <w:t>2355</w:t>
            </w:r>
          </w:p>
        </w:tc>
      </w:tr>
      <w:tr w:rsidR="002667B0" w:rsidRPr="00855854" w14:paraId="7FCF096B" w14:textId="77777777" w:rsidTr="002667B0">
        <w:trPr>
          <w:trHeight w:val="315"/>
          <w:jc w:val="center"/>
        </w:trPr>
        <w:tc>
          <w:tcPr>
            <w:tcW w:w="7381" w:type="dxa"/>
            <w:tcBorders>
              <w:top w:val="nil"/>
              <w:left w:val="single" w:sz="4" w:space="0" w:color="auto"/>
              <w:bottom w:val="single" w:sz="4" w:space="0" w:color="auto"/>
              <w:right w:val="single" w:sz="4" w:space="0" w:color="auto"/>
            </w:tcBorders>
            <w:noWrap/>
            <w:vAlign w:val="bottom"/>
          </w:tcPr>
          <w:p w14:paraId="3F0DD871" w14:textId="77777777" w:rsidR="002667B0" w:rsidRPr="00855854" w:rsidRDefault="002667B0" w:rsidP="007C3CDB">
            <w:pPr>
              <w:tabs>
                <w:tab w:val="left" w:pos="321"/>
              </w:tabs>
              <w:rPr>
                <w:sz w:val="20"/>
                <w:szCs w:val="20"/>
              </w:rPr>
            </w:pPr>
            <w:r w:rsidRPr="00855854">
              <w:rPr>
                <w:sz w:val="20"/>
                <w:szCs w:val="20"/>
              </w:rPr>
              <w:lastRenderedPageBreak/>
              <w:t>– неявки, разрешенные законом (выполнение государственных обязанностей)</w:t>
            </w:r>
          </w:p>
        </w:tc>
        <w:tc>
          <w:tcPr>
            <w:tcW w:w="1224" w:type="dxa"/>
            <w:tcBorders>
              <w:top w:val="nil"/>
              <w:left w:val="nil"/>
              <w:bottom w:val="single" w:sz="4" w:space="0" w:color="auto"/>
              <w:right w:val="single" w:sz="4" w:space="0" w:color="auto"/>
            </w:tcBorders>
            <w:noWrap/>
            <w:vAlign w:val="center"/>
          </w:tcPr>
          <w:p w14:paraId="11353FD8" w14:textId="77777777" w:rsidR="002667B0" w:rsidRPr="00855854" w:rsidRDefault="002667B0" w:rsidP="007C3CDB">
            <w:pPr>
              <w:jc w:val="center"/>
              <w:rPr>
                <w:sz w:val="20"/>
                <w:szCs w:val="20"/>
              </w:rPr>
            </w:pPr>
            <w:r w:rsidRPr="00855854">
              <w:rPr>
                <w:sz w:val="20"/>
                <w:szCs w:val="20"/>
              </w:rPr>
              <w:t>453</w:t>
            </w:r>
          </w:p>
        </w:tc>
        <w:tc>
          <w:tcPr>
            <w:tcW w:w="1359" w:type="dxa"/>
            <w:tcBorders>
              <w:top w:val="nil"/>
              <w:left w:val="nil"/>
              <w:bottom w:val="single" w:sz="4" w:space="0" w:color="auto"/>
              <w:right w:val="single" w:sz="4" w:space="0" w:color="auto"/>
            </w:tcBorders>
            <w:noWrap/>
            <w:vAlign w:val="center"/>
          </w:tcPr>
          <w:p w14:paraId="42DEFE50" w14:textId="77777777" w:rsidR="002667B0" w:rsidRPr="00855854" w:rsidRDefault="002667B0" w:rsidP="007C3CDB">
            <w:pPr>
              <w:jc w:val="center"/>
              <w:rPr>
                <w:sz w:val="20"/>
                <w:szCs w:val="20"/>
              </w:rPr>
            </w:pPr>
            <w:r w:rsidRPr="00855854">
              <w:rPr>
                <w:sz w:val="20"/>
                <w:szCs w:val="20"/>
              </w:rPr>
              <w:t>283</w:t>
            </w:r>
          </w:p>
        </w:tc>
      </w:tr>
      <w:tr w:rsidR="002667B0" w:rsidRPr="00855854" w14:paraId="269DF022" w14:textId="77777777" w:rsidTr="002667B0">
        <w:trPr>
          <w:trHeight w:val="315"/>
          <w:jc w:val="center"/>
        </w:trPr>
        <w:tc>
          <w:tcPr>
            <w:tcW w:w="7381" w:type="dxa"/>
            <w:tcBorders>
              <w:top w:val="nil"/>
              <w:left w:val="single" w:sz="4" w:space="0" w:color="auto"/>
              <w:bottom w:val="single" w:sz="4" w:space="0" w:color="auto"/>
              <w:right w:val="single" w:sz="4" w:space="0" w:color="auto"/>
            </w:tcBorders>
            <w:noWrap/>
            <w:vAlign w:val="bottom"/>
          </w:tcPr>
          <w:p w14:paraId="44A93D37" w14:textId="77777777" w:rsidR="002667B0" w:rsidRPr="00855854" w:rsidRDefault="002667B0" w:rsidP="007C3CDB">
            <w:pPr>
              <w:tabs>
                <w:tab w:val="left" w:pos="321"/>
              </w:tabs>
              <w:rPr>
                <w:sz w:val="20"/>
                <w:szCs w:val="20"/>
              </w:rPr>
            </w:pPr>
            <w:r w:rsidRPr="00855854">
              <w:rPr>
                <w:sz w:val="20"/>
                <w:szCs w:val="20"/>
              </w:rPr>
              <w:t>– неявки по разрешению администрации</w:t>
            </w:r>
          </w:p>
        </w:tc>
        <w:tc>
          <w:tcPr>
            <w:tcW w:w="1224" w:type="dxa"/>
            <w:tcBorders>
              <w:top w:val="nil"/>
              <w:left w:val="nil"/>
              <w:bottom w:val="single" w:sz="4" w:space="0" w:color="auto"/>
              <w:right w:val="single" w:sz="4" w:space="0" w:color="auto"/>
            </w:tcBorders>
            <w:noWrap/>
            <w:vAlign w:val="center"/>
          </w:tcPr>
          <w:p w14:paraId="2B9E3DD3" w14:textId="77777777" w:rsidR="002667B0" w:rsidRPr="00855854" w:rsidRDefault="002667B0" w:rsidP="007C3CDB">
            <w:pPr>
              <w:jc w:val="center"/>
              <w:rPr>
                <w:sz w:val="20"/>
                <w:szCs w:val="20"/>
              </w:rPr>
            </w:pPr>
            <w:r w:rsidRPr="00855854">
              <w:rPr>
                <w:sz w:val="20"/>
                <w:szCs w:val="20"/>
              </w:rPr>
              <w:t>181</w:t>
            </w:r>
          </w:p>
        </w:tc>
        <w:tc>
          <w:tcPr>
            <w:tcW w:w="1359" w:type="dxa"/>
            <w:tcBorders>
              <w:top w:val="nil"/>
              <w:left w:val="nil"/>
              <w:bottom w:val="single" w:sz="4" w:space="0" w:color="auto"/>
              <w:right w:val="single" w:sz="4" w:space="0" w:color="auto"/>
            </w:tcBorders>
            <w:noWrap/>
            <w:vAlign w:val="center"/>
          </w:tcPr>
          <w:p w14:paraId="70B68F22" w14:textId="77777777" w:rsidR="002667B0" w:rsidRPr="00855854" w:rsidRDefault="002667B0" w:rsidP="007C3CDB">
            <w:pPr>
              <w:jc w:val="center"/>
              <w:rPr>
                <w:sz w:val="20"/>
                <w:szCs w:val="20"/>
              </w:rPr>
            </w:pPr>
            <w:r w:rsidRPr="00855854">
              <w:rPr>
                <w:sz w:val="20"/>
                <w:szCs w:val="20"/>
              </w:rPr>
              <w:t>94</w:t>
            </w:r>
          </w:p>
        </w:tc>
      </w:tr>
      <w:tr w:rsidR="002667B0" w:rsidRPr="00855854" w14:paraId="501A46C7" w14:textId="77777777" w:rsidTr="002667B0">
        <w:trPr>
          <w:trHeight w:val="315"/>
          <w:jc w:val="center"/>
        </w:trPr>
        <w:tc>
          <w:tcPr>
            <w:tcW w:w="7381" w:type="dxa"/>
            <w:tcBorders>
              <w:top w:val="nil"/>
              <w:left w:val="single" w:sz="4" w:space="0" w:color="auto"/>
              <w:bottom w:val="single" w:sz="4" w:space="0" w:color="auto"/>
              <w:right w:val="single" w:sz="4" w:space="0" w:color="auto"/>
            </w:tcBorders>
            <w:noWrap/>
            <w:vAlign w:val="bottom"/>
          </w:tcPr>
          <w:p w14:paraId="141207AB" w14:textId="77777777" w:rsidR="002667B0" w:rsidRPr="00855854" w:rsidRDefault="002667B0" w:rsidP="007C3CDB">
            <w:pPr>
              <w:tabs>
                <w:tab w:val="left" w:pos="321"/>
              </w:tabs>
              <w:rPr>
                <w:sz w:val="20"/>
                <w:szCs w:val="20"/>
              </w:rPr>
            </w:pPr>
            <w:r w:rsidRPr="00855854">
              <w:rPr>
                <w:sz w:val="20"/>
                <w:szCs w:val="20"/>
              </w:rPr>
              <w:t>– прогулы</w:t>
            </w:r>
          </w:p>
        </w:tc>
        <w:tc>
          <w:tcPr>
            <w:tcW w:w="1224" w:type="dxa"/>
            <w:tcBorders>
              <w:top w:val="nil"/>
              <w:left w:val="nil"/>
              <w:bottom w:val="single" w:sz="4" w:space="0" w:color="auto"/>
              <w:right w:val="single" w:sz="4" w:space="0" w:color="auto"/>
            </w:tcBorders>
            <w:noWrap/>
            <w:vAlign w:val="center"/>
          </w:tcPr>
          <w:p w14:paraId="12BCF142" w14:textId="77777777" w:rsidR="002667B0" w:rsidRPr="00855854" w:rsidRDefault="002667B0" w:rsidP="007C3CDB">
            <w:pPr>
              <w:jc w:val="center"/>
              <w:rPr>
                <w:sz w:val="20"/>
                <w:szCs w:val="20"/>
              </w:rPr>
            </w:pPr>
            <w:r w:rsidRPr="00855854">
              <w:rPr>
                <w:sz w:val="20"/>
                <w:szCs w:val="20"/>
              </w:rPr>
              <w:t>227</w:t>
            </w:r>
          </w:p>
        </w:tc>
        <w:tc>
          <w:tcPr>
            <w:tcW w:w="1359" w:type="dxa"/>
            <w:tcBorders>
              <w:top w:val="nil"/>
              <w:left w:val="nil"/>
              <w:bottom w:val="single" w:sz="4" w:space="0" w:color="auto"/>
              <w:right w:val="single" w:sz="4" w:space="0" w:color="auto"/>
            </w:tcBorders>
            <w:noWrap/>
            <w:vAlign w:val="center"/>
          </w:tcPr>
          <w:p w14:paraId="7580250C" w14:textId="77777777" w:rsidR="002667B0" w:rsidRPr="00855854" w:rsidRDefault="002667B0" w:rsidP="007C3CDB">
            <w:pPr>
              <w:jc w:val="center"/>
              <w:rPr>
                <w:sz w:val="20"/>
                <w:szCs w:val="20"/>
              </w:rPr>
            </w:pPr>
            <w:r w:rsidRPr="00855854">
              <w:rPr>
                <w:sz w:val="20"/>
                <w:szCs w:val="20"/>
              </w:rPr>
              <w:t>424</w:t>
            </w:r>
          </w:p>
        </w:tc>
      </w:tr>
      <w:tr w:rsidR="002667B0" w:rsidRPr="00855854" w14:paraId="44659C0D" w14:textId="77777777" w:rsidTr="002667B0">
        <w:trPr>
          <w:trHeight w:val="315"/>
          <w:jc w:val="center"/>
        </w:trPr>
        <w:tc>
          <w:tcPr>
            <w:tcW w:w="7381" w:type="dxa"/>
            <w:tcBorders>
              <w:top w:val="nil"/>
              <w:left w:val="single" w:sz="4" w:space="0" w:color="auto"/>
              <w:bottom w:val="single" w:sz="4" w:space="0" w:color="auto"/>
              <w:right w:val="single" w:sz="4" w:space="0" w:color="auto"/>
            </w:tcBorders>
            <w:noWrap/>
            <w:vAlign w:val="bottom"/>
          </w:tcPr>
          <w:p w14:paraId="1B1A1F3B" w14:textId="77777777" w:rsidR="002667B0" w:rsidRPr="00855854" w:rsidRDefault="002667B0">
            <w:pPr>
              <w:numPr>
                <w:ilvl w:val="0"/>
                <w:numId w:val="8"/>
              </w:numPr>
              <w:tabs>
                <w:tab w:val="left" w:pos="321"/>
              </w:tabs>
              <w:spacing w:line="276" w:lineRule="auto"/>
              <w:ind w:left="52" w:firstLine="0"/>
              <w:rPr>
                <w:sz w:val="20"/>
                <w:szCs w:val="20"/>
              </w:rPr>
            </w:pPr>
            <w:r w:rsidRPr="00855854">
              <w:rPr>
                <w:sz w:val="20"/>
                <w:szCs w:val="20"/>
              </w:rPr>
              <w:t>Целодневные простои</w:t>
            </w:r>
          </w:p>
        </w:tc>
        <w:tc>
          <w:tcPr>
            <w:tcW w:w="1224" w:type="dxa"/>
            <w:tcBorders>
              <w:top w:val="nil"/>
              <w:left w:val="nil"/>
              <w:bottom w:val="single" w:sz="4" w:space="0" w:color="auto"/>
              <w:right w:val="single" w:sz="4" w:space="0" w:color="auto"/>
            </w:tcBorders>
            <w:noWrap/>
            <w:vAlign w:val="center"/>
          </w:tcPr>
          <w:p w14:paraId="542CD33A" w14:textId="77777777" w:rsidR="002667B0" w:rsidRPr="00855854" w:rsidRDefault="002667B0" w:rsidP="007C3CDB">
            <w:pPr>
              <w:jc w:val="center"/>
              <w:rPr>
                <w:sz w:val="20"/>
                <w:szCs w:val="20"/>
              </w:rPr>
            </w:pPr>
            <w:r w:rsidRPr="00855854">
              <w:rPr>
                <w:sz w:val="20"/>
                <w:szCs w:val="20"/>
              </w:rPr>
              <w:t>1359</w:t>
            </w:r>
          </w:p>
        </w:tc>
        <w:tc>
          <w:tcPr>
            <w:tcW w:w="1359" w:type="dxa"/>
            <w:tcBorders>
              <w:top w:val="nil"/>
              <w:left w:val="nil"/>
              <w:bottom w:val="single" w:sz="4" w:space="0" w:color="auto"/>
              <w:right w:val="single" w:sz="4" w:space="0" w:color="auto"/>
            </w:tcBorders>
            <w:noWrap/>
            <w:vAlign w:val="center"/>
          </w:tcPr>
          <w:p w14:paraId="56B04C22" w14:textId="77777777" w:rsidR="002667B0" w:rsidRPr="00855854" w:rsidRDefault="002667B0" w:rsidP="007C3CDB">
            <w:pPr>
              <w:jc w:val="center"/>
              <w:rPr>
                <w:sz w:val="20"/>
                <w:szCs w:val="20"/>
              </w:rPr>
            </w:pPr>
            <w:r w:rsidRPr="00855854">
              <w:rPr>
                <w:sz w:val="20"/>
                <w:szCs w:val="20"/>
              </w:rPr>
              <w:t>3297</w:t>
            </w:r>
          </w:p>
        </w:tc>
      </w:tr>
      <w:tr w:rsidR="002667B0" w:rsidRPr="00855854" w14:paraId="144EBEF8" w14:textId="77777777" w:rsidTr="00780D84">
        <w:trPr>
          <w:trHeight w:val="70"/>
          <w:jc w:val="center"/>
        </w:trPr>
        <w:tc>
          <w:tcPr>
            <w:tcW w:w="7381" w:type="dxa"/>
            <w:tcBorders>
              <w:top w:val="nil"/>
              <w:left w:val="single" w:sz="4" w:space="0" w:color="auto"/>
              <w:bottom w:val="single" w:sz="4" w:space="0" w:color="auto"/>
              <w:right w:val="single" w:sz="4" w:space="0" w:color="auto"/>
            </w:tcBorders>
            <w:noWrap/>
            <w:vAlign w:val="bottom"/>
          </w:tcPr>
          <w:p w14:paraId="0920878D" w14:textId="77777777" w:rsidR="002667B0" w:rsidRPr="00855854" w:rsidRDefault="002667B0">
            <w:pPr>
              <w:numPr>
                <w:ilvl w:val="0"/>
                <w:numId w:val="8"/>
              </w:numPr>
              <w:tabs>
                <w:tab w:val="left" w:pos="321"/>
              </w:tabs>
              <w:spacing w:line="276" w:lineRule="auto"/>
              <w:ind w:left="52" w:firstLine="0"/>
              <w:rPr>
                <w:sz w:val="20"/>
                <w:szCs w:val="20"/>
              </w:rPr>
            </w:pPr>
            <w:r w:rsidRPr="00855854">
              <w:rPr>
                <w:sz w:val="20"/>
                <w:szCs w:val="20"/>
              </w:rPr>
              <w:t xml:space="preserve">Фактически отработано, чел.-дней </w:t>
            </w:r>
          </w:p>
        </w:tc>
        <w:tc>
          <w:tcPr>
            <w:tcW w:w="1224" w:type="dxa"/>
            <w:tcBorders>
              <w:top w:val="nil"/>
              <w:left w:val="nil"/>
              <w:bottom w:val="single" w:sz="4" w:space="0" w:color="auto"/>
              <w:right w:val="single" w:sz="4" w:space="0" w:color="auto"/>
            </w:tcBorders>
            <w:noWrap/>
            <w:vAlign w:val="center"/>
          </w:tcPr>
          <w:p w14:paraId="3FFCE41F" w14:textId="77777777" w:rsidR="002667B0" w:rsidRPr="00855854" w:rsidRDefault="002667B0" w:rsidP="007C3CDB">
            <w:pPr>
              <w:jc w:val="center"/>
              <w:rPr>
                <w:sz w:val="20"/>
                <w:szCs w:val="20"/>
              </w:rPr>
            </w:pPr>
          </w:p>
        </w:tc>
        <w:tc>
          <w:tcPr>
            <w:tcW w:w="1359" w:type="dxa"/>
            <w:tcBorders>
              <w:top w:val="nil"/>
              <w:left w:val="nil"/>
              <w:bottom w:val="single" w:sz="4" w:space="0" w:color="auto"/>
              <w:right w:val="single" w:sz="4" w:space="0" w:color="auto"/>
            </w:tcBorders>
            <w:noWrap/>
            <w:vAlign w:val="center"/>
          </w:tcPr>
          <w:p w14:paraId="63C84011" w14:textId="77777777" w:rsidR="002667B0" w:rsidRPr="00855854" w:rsidRDefault="002667B0" w:rsidP="007C3CDB">
            <w:pPr>
              <w:jc w:val="center"/>
              <w:rPr>
                <w:sz w:val="20"/>
                <w:szCs w:val="20"/>
              </w:rPr>
            </w:pPr>
          </w:p>
        </w:tc>
      </w:tr>
      <w:tr w:rsidR="002667B0" w:rsidRPr="00855854" w14:paraId="1B0D99D7" w14:textId="77777777" w:rsidTr="00780D84">
        <w:trPr>
          <w:trHeight w:val="70"/>
          <w:jc w:val="center"/>
        </w:trPr>
        <w:tc>
          <w:tcPr>
            <w:tcW w:w="7381" w:type="dxa"/>
            <w:tcBorders>
              <w:top w:val="nil"/>
              <w:left w:val="single" w:sz="4" w:space="0" w:color="auto"/>
              <w:bottom w:val="single" w:sz="4" w:space="0" w:color="auto"/>
              <w:right w:val="single" w:sz="4" w:space="0" w:color="auto"/>
            </w:tcBorders>
            <w:noWrap/>
            <w:vAlign w:val="bottom"/>
          </w:tcPr>
          <w:p w14:paraId="2C00EE10" w14:textId="77777777" w:rsidR="002667B0" w:rsidRPr="00855854" w:rsidRDefault="002667B0">
            <w:pPr>
              <w:numPr>
                <w:ilvl w:val="0"/>
                <w:numId w:val="8"/>
              </w:numPr>
              <w:tabs>
                <w:tab w:val="left" w:pos="321"/>
              </w:tabs>
              <w:spacing w:line="276" w:lineRule="auto"/>
              <w:ind w:left="52" w:firstLine="0"/>
              <w:rPr>
                <w:sz w:val="20"/>
                <w:szCs w:val="20"/>
              </w:rPr>
            </w:pPr>
            <w:r w:rsidRPr="00855854">
              <w:rPr>
                <w:sz w:val="20"/>
                <w:szCs w:val="20"/>
              </w:rPr>
              <w:t xml:space="preserve">Среднее количество дней, отработанных одним рабочим </w:t>
            </w:r>
          </w:p>
        </w:tc>
        <w:tc>
          <w:tcPr>
            <w:tcW w:w="1224" w:type="dxa"/>
            <w:tcBorders>
              <w:top w:val="nil"/>
              <w:left w:val="nil"/>
              <w:bottom w:val="single" w:sz="4" w:space="0" w:color="auto"/>
              <w:right w:val="single" w:sz="4" w:space="0" w:color="auto"/>
            </w:tcBorders>
            <w:noWrap/>
            <w:vAlign w:val="center"/>
          </w:tcPr>
          <w:p w14:paraId="3AB9979B" w14:textId="77777777" w:rsidR="002667B0" w:rsidRPr="00855854" w:rsidRDefault="002667B0" w:rsidP="007C3CDB">
            <w:pPr>
              <w:jc w:val="center"/>
              <w:rPr>
                <w:sz w:val="20"/>
                <w:szCs w:val="20"/>
              </w:rPr>
            </w:pPr>
          </w:p>
        </w:tc>
        <w:tc>
          <w:tcPr>
            <w:tcW w:w="1359" w:type="dxa"/>
            <w:tcBorders>
              <w:top w:val="nil"/>
              <w:left w:val="nil"/>
              <w:bottom w:val="single" w:sz="4" w:space="0" w:color="auto"/>
              <w:right w:val="single" w:sz="4" w:space="0" w:color="auto"/>
            </w:tcBorders>
            <w:noWrap/>
            <w:vAlign w:val="center"/>
          </w:tcPr>
          <w:p w14:paraId="7CF9ED32" w14:textId="77777777" w:rsidR="002667B0" w:rsidRPr="00855854" w:rsidRDefault="002667B0" w:rsidP="007C3CDB">
            <w:pPr>
              <w:jc w:val="center"/>
              <w:rPr>
                <w:sz w:val="20"/>
                <w:szCs w:val="20"/>
              </w:rPr>
            </w:pPr>
          </w:p>
        </w:tc>
      </w:tr>
      <w:tr w:rsidR="002667B0" w:rsidRPr="00855854" w14:paraId="73D5375B" w14:textId="77777777" w:rsidTr="00780D84">
        <w:trPr>
          <w:trHeight w:val="70"/>
          <w:jc w:val="center"/>
        </w:trPr>
        <w:tc>
          <w:tcPr>
            <w:tcW w:w="7381" w:type="dxa"/>
            <w:tcBorders>
              <w:top w:val="nil"/>
              <w:left w:val="single" w:sz="4" w:space="0" w:color="auto"/>
              <w:bottom w:val="single" w:sz="4" w:space="0" w:color="auto"/>
              <w:right w:val="single" w:sz="4" w:space="0" w:color="auto"/>
            </w:tcBorders>
            <w:noWrap/>
            <w:vAlign w:val="bottom"/>
          </w:tcPr>
          <w:p w14:paraId="73D39E8D" w14:textId="77777777" w:rsidR="002667B0" w:rsidRPr="00855854" w:rsidRDefault="002667B0">
            <w:pPr>
              <w:numPr>
                <w:ilvl w:val="0"/>
                <w:numId w:val="8"/>
              </w:numPr>
              <w:tabs>
                <w:tab w:val="left" w:pos="321"/>
              </w:tabs>
              <w:spacing w:line="276" w:lineRule="auto"/>
              <w:ind w:left="52" w:firstLine="0"/>
              <w:rPr>
                <w:sz w:val="20"/>
                <w:szCs w:val="20"/>
              </w:rPr>
            </w:pPr>
            <w:r w:rsidRPr="00855854">
              <w:rPr>
                <w:sz w:val="20"/>
                <w:szCs w:val="20"/>
              </w:rPr>
              <w:t>Число отработанных чел.-часов, всего</w:t>
            </w:r>
          </w:p>
        </w:tc>
        <w:tc>
          <w:tcPr>
            <w:tcW w:w="1224" w:type="dxa"/>
            <w:tcBorders>
              <w:top w:val="nil"/>
              <w:left w:val="nil"/>
              <w:bottom w:val="single" w:sz="4" w:space="0" w:color="auto"/>
              <w:right w:val="single" w:sz="4" w:space="0" w:color="auto"/>
            </w:tcBorders>
            <w:noWrap/>
            <w:vAlign w:val="center"/>
          </w:tcPr>
          <w:p w14:paraId="18767213" w14:textId="77777777" w:rsidR="002667B0" w:rsidRPr="00855854" w:rsidRDefault="002667B0" w:rsidP="007C3CDB">
            <w:pPr>
              <w:jc w:val="center"/>
              <w:rPr>
                <w:sz w:val="20"/>
                <w:szCs w:val="20"/>
              </w:rPr>
            </w:pPr>
            <w:r w:rsidRPr="00855854">
              <w:rPr>
                <w:sz w:val="20"/>
                <w:szCs w:val="20"/>
              </w:rPr>
              <w:t>748490</w:t>
            </w:r>
          </w:p>
        </w:tc>
        <w:tc>
          <w:tcPr>
            <w:tcW w:w="1359" w:type="dxa"/>
            <w:tcBorders>
              <w:top w:val="nil"/>
              <w:left w:val="nil"/>
              <w:bottom w:val="single" w:sz="4" w:space="0" w:color="auto"/>
              <w:right w:val="single" w:sz="4" w:space="0" w:color="auto"/>
            </w:tcBorders>
            <w:noWrap/>
            <w:vAlign w:val="center"/>
          </w:tcPr>
          <w:p w14:paraId="1302F748" w14:textId="77777777" w:rsidR="002667B0" w:rsidRPr="00855854" w:rsidRDefault="002667B0" w:rsidP="007C3CDB">
            <w:pPr>
              <w:jc w:val="center"/>
              <w:rPr>
                <w:sz w:val="20"/>
                <w:szCs w:val="20"/>
              </w:rPr>
            </w:pPr>
            <w:r w:rsidRPr="00855854">
              <w:rPr>
                <w:sz w:val="20"/>
                <w:szCs w:val="20"/>
              </w:rPr>
              <w:t>767164</w:t>
            </w:r>
          </w:p>
        </w:tc>
      </w:tr>
      <w:tr w:rsidR="002667B0" w:rsidRPr="00855854" w14:paraId="0E08D594" w14:textId="77777777" w:rsidTr="002667B0">
        <w:trPr>
          <w:trHeight w:val="315"/>
          <w:jc w:val="center"/>
        </w:trPr>
        <w:tc>
          <w:tcPr>
            <w:tcW w:w="7381" w:type="dxa"/>
            <w:tcBorders>
              <w:top w:val="nil"/>
              <w:left w:val="single" w:sz="4" w:space="0" w:color="auto"/>
              <w:bottom w:val="single" w:sz="4" w:space="0" w:color="auto"/>
              <w:right w:val="single" w:sz="4" w:space="0" w:color="auto"/>
            </w:tcBorders>
            <w:noWrap/>
            <w:vAlign w:val="bottom"/>
          </w:tcPr>
          <w:p w14:paraId="55B992B9" w14:textId="77777777" w:rsidR="002667B0" w:rsidRPr="00855854" w:rsidRDefault="002667B0">
            <w:pPr>
              <w:numPr>
                <w:ilvl w:val="0"/>
                <w:numId w:val="8"/>
              </w:numPr>
              <w:tabs>
                <w:tab w:val="left" w:pos="321"/>
              </w:tabs>
              <w:spacing w:line="276" w:lineRule="auto"/>
              <w:ind w:left="52" w:firstLine="0"/>
              <w:rPr>
                <w:sz w:val="20"/>
                <w:szCs w:val="20"/>
              </w:rPr>
            </w:pPr>
            <w:r w:rsidRPr="00855854">
              <w:rPr>
                <w:sz w:val="20"/>
                <w:szCs w:val="20"/>
              </w:rPr>
              <w:t xml:space="preserve">Средняя продолжительность рабочего дня, час. </w:t>
            </w:r>
          </w:p>
        </w:tc>
        <w:tc>
          <w:tcPr>
            <w:tcW w:w="1224" w:type="dxa"/>
            <w:tcBorders>
              <w:top w:val="nil"/>
              <w:left w:val="nil"/>
              <w:bottom w:val="single" w:sz="4" w:space="0" w:color="auto"/>
              <w:right w:val="single" w:sz="4" w:space="0" w:color="auto"/>
            </w:tcBorders>
            <w:noWrap/>
            <w:vAlign w:val="center"/>
          </w:tcPr>
          <w:p w14:paraId="4B3E9601" w14:textId="77777777" w:rsidR="002667B0" w:rsidRPr="00855854" w:rsidRDefault="002667B0" w:rsidP="007C3CDB">
            <w:pPr>
              <w:jc w:val="center"/>
              <w:rPr>
                <w:sz w:val="20"/>
                <w:szCs w:val="20"/>
              </w:rPr>
            </w:pPr>
          </w:p>
        </w:tc>
        <w:tc>
          <w:tcPr>
            <w:tcW w:w="1359" w:type="dxa"/>
            <w:tcBorders>
              <w:top w:val="nil"/>
              <w:left w:val="nil"/>
              <w:bottom w:val="single" w:sz="4" w:space="0" w:color="auto"/>
              <w:right w:val="single" w:sz="4" w:space="0" w:color="auto"/>
            </w:tcBorders>
            <w:noWrap/>
            <w:vAlign w:val="center"/>
          </w:tcPr>
          <w:p w14:paraId="3B0D7330" w14:textId="77777777" w:rsidR="002667B0" w:rsidRPr="00855854" w:rsidRDefault="002667B0" w:rsidP="007C3CDB">
            <w:pPr>
              <w:jc w:val="center"/>
              <w:rPr>
                <w:sz w:val="20"/>
                <w:szCs w:val="20"/>
              </w:rPr>
            </w:pPr>
          </w:p>
        </w:tc>
      </w:tr>
      <w:tr w:rsidR="002667B0" w:rsidRPr="00855854" w14:paraId="5A278FE6" w14:textId="77777777" w:rsidTr="002667B0">
        <w:trPr>
          <w:trHeight w:val="315"/>
          <w:jc w:val="center"/>
        </w:trPr>
        <w:tc>
          <w:tcPr>
            <w:tcW w:w="7381" w:type="dxa"/>
            <w:tcBorders>
              <w:top w:val="single" w:sz="4" w:space="0" w:color="auto"/>
              <w:left w:val="single" w:sz="4" w:space="0" w:color="auto"/>
              <w:bottom w:val="single" w:sz="4" w:space="0" w:color="auto"/>
              <w:right w:val="nil"/>
            </w:tcBorders>
            <w:noWrap/>
            <w:vAlign w:val="bottom"/>
          </w:tcPr>
          <w:p w14:paraId="03F639C7" w14:textId="77777777" w:rsidR="002667B0" w:rsidRPr="00855854" w:rsidRDefault="002667B0">
            <w:pPr>
              <w:numPr>
                <w:ilvl w:val="0"/>
                <w:numId w:val="8"/>
              </w:numPr>
              <w:tabs>
                <w:tab w:val="left" w:pos="321"/>
              </w:tabs>
              <w:spacing w:line="276" w:lineRule="auto"/>
              <w:ind w:left="52" w:firstLine="0"/>
              <w:rPr>
                <w:sz w:val="20"/>
                <w:szCs w:val="20"/>
              </w:rPr>
            </w:pPr>
            <w:r w:rsidRPr="00855854">
              <w:rPr>
                <w:sz w:val="20"/>
                <w:szCs w:val="20"/>
              </w:rPr>
              <w:t>Внутрисменные перерывы и потери рабочего времени, чел.-час.</w:t>
            </w:r>
          </w:p>
        </w:tc>
        <w:tc>
          <w:tcPr>
            <w:tcW w:w="1224" w:type="dxa"/>
            <w:tcBorders>
              <w:top w:val="nil"/>
              <w:left w:val="single" w:sz="4" w:space="0" w:color="auto"/>
              <w:bottom w:val="single" w:sz="4" w:space="0" w:color="auto"/>
              <w:right w:val="single" w:sz="4" w:space="0" w:color="auto"/>
            </w:tcBorders>
            <w:noWrap/>
            <w:vAlign w:val="center"/>
          </w:tcPr>
          <w:p w14:paraId="181344D0" w14:textId="77777777" w:rsidR="002667B0" w:rsidRPr="00855854" w:rsidRDefault="002667B0" w:rsidP="007C3CDB">
            <w:pPr>
              <w:jc w:val="center"/>
              <w:rPr>
                <w:sz w:val="20"/>
                <w:szCs w:val="20"/>
              </w:rPr>
            </w:pPr>
            <w:r w:rsidRPr="00855854">
              <w:rPr>
                <w:sz w:val="20"/>
                <w:szCs w:val="20"/>
              </w:rPr>
              <w:t>12910</w:t>
            </w:r>
          </w:p>
        </w:tc>
        <w:tc>
          <w:tcPr>
            <w:tcW w:w="1359" w:type="dxa"/>
            <w:tcBorders>
              <w:top w:val="nil"/>
              <w:left w:val="nil"/>
              <w:bottom w:val="single" w:sz="4" w:space="0" w:color="auto"/>
              <w:right w:val="single" w:sz="4" w:space="0" w:color="auto"/>
            </w:tcBorders>
            <w:noWrap/>
            <w:vAlign w:val="center"/>
          </w:tcPr>
          <w:p w14:paraId="364397E9" w14:textId="77777777" w:rsidR="002667B0" w:rsidRPr="00855854" w:rsidRDefault="002667B0" w:rsidP="007C3CDB">
            <w:pPr>
              <w:jc w:val="center"/>
              <w:rPr>
                <w:sz w:val="20"/>
                <w:szCs w:val="20"/>
              </w:rPr>
            </w:pPr>
            <w:r w:rsidRPr="00855854">
              <w:rPr>
                <w:sz w:val="20"/>
                <w:szCs w:val="20"/>
              </w:rPr>
              <w:t>16956</w:t>
            </w:r>
          </w:p>
        </w:tc>
      </w:tr>
      <w:tr w:rsidR="002667B0" w:rsidRPr="00855854" w14:paraId="16A96A2F" w14:textId="77777777" w:rsidTr="00780D84">
        <w:trPr>
          <w:trHeight w:val="70"/>
          <w:jc w:val="center"/>
        </w:trPr>
        <w:tc>
          <w:tcPr>
            <w:tcW w:w="7381" w:type="dxa"/>
            <w:tcBorders>
              <w:top w:val="single" w:sz="4" w:space="0" w:color="auto"/>
              <w:left w:val="single" w:sz="4" w:space="0" w:color="auto"/>
              <w:bottom w:val="single" w:sz="4" w:space="0" w:color="auto"/>
              <w:right w:val="single" w:sz="4" w:space="0" w:color="auto"/>
            </w:tcBorders>
            <w:noWrap/>
            <w:vAlign w:val="center"/>
          </w:tcPr>
          <w:p w14:paraId="3AC8449E" w14:textId="77777777" w:rsidR="002667B0" w:rsidRPr="00855854" w:rsidRDefault="002667B0" w:rsidP="007C3CDB">
            <w:pPr>
              <w:tabs>
                <w:tab w:val="left" w:pos="321"/>
              </w:tabs>
              <w:rPr>
                <w:sz w:val="20"/>
                <w:szCs w:val="20"/>
              </w:rPr>
            </w:pPr>
            <w:r w:rsidRPr="00855854">
              <w:rPr>
                <w:sz w:val="20"/>
                <w:szCs w:val="20"/>
              </w:rPr>
              <w:t>– льготное время подросткам, чел.-час.</w:t>
            </w:r>
          </w:p>
        </w:tc>
        <w:tc>
          <w:tcPr>
            <w:tcW w:w="1224" w:type="dxa"/>
            <w:tcBorders>
              <w:top w:val="nil"/>
              <w:left w:val="nil"/>
              <w:bottom w:val="single" w:sz="4" w:space="0" w:color="auto"/>
              <w:right w:val="single" w:sz="4" w:space="0" w:color="auto"/>
            </w:tcBorders>
            <w:noWrap/>
            <w:vAlign w:val="center"/>
          </w:tcPr>
          <w:p w14:paraId="2FFD47FA" w14:textId="77777777" w:rsidR="002667B0" w:rsidRPr="00855854" w:rsidRDefault="002667B0" w:rsidP="007C3CDB">
            <w:pPr>
              <w:jc w:val="center"/>
              <w:rPr>
                <w:sz w:val="20"/>
                <w:szCs w:val="20"/>
              </w:rPr>
            </w:pPr>
            <w:r w:rsidRPr="00855854">
              <w:rPr>
                <w:sz w:val="20"/>
                <w:szCs w:val="20"/>
              </w:rPr>
              <w:t>-</w:t>
            </w:r>
          </w:p>
        </w:tc>
        <w:tc>
          <w:tcPr>
            <w:tcW w:w="1359" w:type="dxa"/>
            <w:tcBorders>
              <w:top w:val="nil"/>
              <w:left w:val="nil"/>
              <w:bottom w:val="single" w:sz="4" w:space="0" w:color="auto"/>
              <w:right w:val="single" w:sz="4" w:space="0" w:color="auto"/>
            </w:tcBorders>
            <w:noWrap/>
            <w:vAlign w:val="center"/>
          </w:tcPr>
          <w:p w14:paraId="22BF0ED9" w14:textId="77777777" w:rsidR="002667B0" w:rsidRPr="00855854" w:rsidRDefault="002667B0" w:rsidP="007C3CDB">
            <w:pPr>
              <w:jc w:val="center"/>
              <w:rPr>
                <w:sz w:val="20"/>
                <w:szCs w:val="20"/>
              </w:rPr>
            </w:pPr>
            <w:r w:rsidRPr="00855854">
              <w:rPr>
                <w:sz w:val="20"/>
                <w:szCs w:val="20"/>
              </w:rPr>
              <w:t>-</w:t>
            </w:r>
          </w:p>
        </w:tc>
      </w:tr>
      <w:tr w:rsidR="002667B0" w:rsidRPr="00855854" w14:paraId="3A2ADB55" w14:textId="77777777" w:rsidTr="00780D84">
        <w:trPr>
          <w:trHeight w:val="70"/>
          <w:jc w:val="center"/>
        </w:trPr>
        <w:tc>
          <w:tcPr>
            <w:tcW w:w="7381" w:type="dxa"/>
            <w:tcBorders>
              <w:top w:val="nil"/>
              <w:left w:val="single" w:sz="4" w:space="0" w:color="auto"/>
              <w:bottom w:val="single" w:sz="4" w:space="0" w:color="auto"/>
              <w:right w:val="single" w:sz="4" w:space="0" w:color="auto"/>
            </w:tcBorders>
            <w:noWrap/>
            <w:vAlign w:val="center"/>
          </w:tcPr>
          <w:p w14:paraId="7C5B4E42" w14:textId="77777777" w:rsidR="002667B0" w:rsidRPr="00855854" w:rsidRDefault="002667B0" w:rsidP="007C3CDB">
            <w:pPr>
              <w:tabs>
                <w:tab w:val="left" w:pos="321"/>
              </w:tabs>
              <w:rPr>
                <w:sz w:val="20"/>
                <w:szCs w:val="20"/>
              </w:rPr>
            </w:pPr>
            <w:r w:rsidRPr="00855854">
              <w:rPr>
                <w:sz w:val="20"/>
                <w:szCs w:val="20"/>
              </w:rPr>
              <w:t>– время сокращенных дней, чел.- час.</w:t>
            </w:r>
          </w:p>
        </w:tc>
        <w:tc>
          <w:tcPr>
            <w:tcW w:w="1224" w:type="dxa"/>
            <w:tcBorders>
              <w:top w:val="nil"/>
              <w:left w:val="nil"/>
              <w:bottom w:val="single" w:sz="4" w:space="0" w:color="auto"/>
              <w:right w:val="single" w:sz="4" w:space="0" w:color="auto"/>
            </w:tcBorders>
            <w:noWrap/>
            <w:vAlign w:val="center"/>
          </w:tcPr>
          <w:p w14:paraId="55D63B3A" w14:textId="77777777" w:rsidR="002667B0" w:rsidRPr="00855854" w:rsidRDefault="002667B0" w:rsidP="007C3CDB">
            <w:pPr>
              <w:jc w:val="center"/>
              <w:rPr>
                <w:sz w:val="20"/>
                <w:szCs w:val="20"/>
              </w:rPr>
            </w:pPr>
            <w:r w:rsidRPr="00855854">
              <w:rPr>
                <w:sz w:val="20"/>
                <w:szCs w:val="20"/>
              </w:rPr>
              <w:t>2718</w:t>
            </w:r>
          </w:p>
        </w:tc>
        <w:tc>
          <w:tcPr>
            <w:tcW w:w="1359" w:type="dxa"/>
            <w:tcBorders>
              <w:top w:val="nil"/>
              <w:left w:val="nil"/>
              <w:bottom w:val="single" w:sz="4" w:space="0" w:color="auto"/>
              <w:right w:val="single" w:sz="4" w:space="0" w:color="auto"/>
            </w:tcBorders>
            <w:noWrap/>
            <w:vAlign w:val="center"/>
          </w:tcPr>
          <w:p w14:paraId="16AB06A6" w14:textId="77777777" w:rsidR="002667B0" w:rsidRPr="00855854" w:rsidRDefault="002667B0" w:rsidP="007C3CDB">
            <w:pPr>
              <w:jc w:val="center"/>
              <w:rPr>
                <w:sz w:val="20"/>
                <w:szCs w:val="20"/>
              </w:rPr>
            </w:pPr>
            <w:r w:rsidRPr="00855854">
              <w:rPr>
                <w:sz w:val="20"/>
                <w:szCs w:val="20"/>
              </w:rPr>
              <w:t>3297</w:t>
            </w:r>
          </w:p>
        </w:tc>
      </w:tr>
      <w:tr w:rsidR="002667B0" w:rsidRPr="00855854" w14:paraId="0272DBE3" w14:textId="77777777" w:rsidTr="00780D84">
        <w:trPr>
          <w:trHeight w:val="70"/>
          <w:jc w:val="center"/>
        </w:trPr>
        <w:tc>
          <w:tcPr>
            <w:tcW w:w="7381" w:type="dxa"/>
            <w:tcBorders>
              <w:top w:val="nil"/>
              <w:left w:val="single" w:sz="4" w:space="0" w:color="auto"/>
              <w:bottom w:val="single" w:sz="4" w:space="0" w:color="auto"/>
              <w:right w:val="single" w:sz="4" w:space="0" w:color="auto"/>
            </w:tcBorders>
            <w:noWrap/>
            <w:vAlign w:val="center"/>
          </w:tcPr>
          <w:p w14:paraId="192D1B3B" w14:textId="77777777" w:rsidR="002667B0" w:rsidRPr="00855854" w:rsidRDefault="002667B0" w:rsidP="007C3CDB">
            <w:pPr>
              <w:tabs>
                <w:tab w:val="left" w:pos="321"/>
              </w:tabs>
              <w:rPr>
                <w:sz w:val="20"/>
                <w:szCs w:val="20"/>
              </w:rPr>
            </w:pPr>
            <w:r w:rsidRPr="00855854">
              <w:rPr>
                <w:sz w:val="20"/>
                <w:szCs w:val="20"/>
              </w:rPr>
              <w:t>– внутрисменные простои, чел.-час.</w:t>
            </w:r>
          </w:p>
        </w:tc>
        <w:tc>
          <w:tcPr>
            <w:tcW w:w="1224" w:type="dxa"/>
            <w:tcBorders>
              <w:top w:val="nil"/>
              <w:left w:val="nil"/>
              <w:bottom w:val="single" w:sz="4" w:space="0" w:color="auto"/>
              <w:right w:val="single" w:sz="4" w:space="0" w:color="auto"/>
            </w:tcBorders>
            <w:noWrap/>
            <w:vAlign w:val="center"/>
          </w:tcPr>
          <w:p w14:paraId="727A679E" w14:textId="77777777" w:rsidR="002667B0" w:rsidRPr="00855854" w:rsidRDefault="002667B0" w:rsidP="007C3CDB">
            <w:pPr>
              <w:jc w:val="center"/>
              <w:rPr>
                <w:sz w:val="20"/>
                <w:szCs w:val="20"/>
              </w:rPr>
            </w:pPr>
            <w:r w:rsidRPr="00855854">
              <w:rPr>
                <w:sz w:val="20"/>
                <w:szCs w:val="20"/>
              </w:rPr>
              <w:t>10192</w:t>
            </w:r>
          </w:p>
        </w:tc>
        <w:tc>
          <w:tcPr>
            <w:tcW w:w="1359" w:type="dxa"/>
            <w:tcBorders>
              <w:top w:val="nil"/>
              <w:left w:val="nil"/>
              <w:bottom w:val="single" w:sz="4" w:space="0" w:color="auto"/>
              <w:right w:val="single" w:sz="4" w:space="0" w:color="auto"/>
            </w:tcBorders>
            <w:noWrap/>
            <w:vAlign w:val="center"/>
          </w:tcPr>
          <w:p w14:paraId="5CE619A6" w14:textId="77777777" w:rsidR="002667B0" w:rsidRPr="00855854" w:rsidRDefault="002667B0" w:rsidP="007C3CDB">
            <w:pPr>
              <w:jc w:val="center"/>
              <w:rPr>
                <w:sz w:val="20"/>
                <w:szCs w:val="20"/>
              </w:rPr>
            </w:pPr>
            <w:r w:rsidRPr="00855854">
              <w:rPr>
                <w:sz w:val="20"/>
                <w:szCs w:val="20"/>
              </w:rPr>
              <w:t>13659</w:t>
            </w:r>
          </w:p>
        </w:tc>
      </w:tr>
    </w:tbl>
    <w:p w14:paraId="69AAE0A8" w14:textId="77777777" w:rsidR="002667B0" w:rsidRDefault="002667B0" w:rsidP="002667B0">
      <w:pPr>
        <w:ind w:firstLine="709"/>
        <w:jc w:val="both"/>
        <w:rPr>
          <w:bCs/>
          <w:i/>
          <w:iCs/>
        </w:rPr>
      </w:pPr>
    </w:p>
    <w:p w14:paraId="0DBC8947" w14:textId="5E3536E0" w:rsidR="002667B0" w:rsidRPr="002667B0" w:rsidRDefault="002667B0" w:rsidP="002667B0">
      <w:pPr>
        <w:ind w:firstLine="709"/>
        <w:jc w:val="both"/>
        <w:rPr>
          <w:bCs/>
        </w:rPr>
      </w:pPr>
      <w:r w:rsidRPr="002667B0">
        <w:rPr>
          <w:bCs/>
          <w:i/>
          <w:iCs/>
        </w:rPr>
        <w:t xml:space="preserve">Задание </w:t>
      </w:r>
      <w:r>
        <w:rPr>
          <w:bCs/>
          <w:i/>
          <w:iCs/>
        </w:rPr>
        <w:t>2</w:t>
      </w:r>
      <w:r w:rsidRPr="002667B0">
        <w:rPr>
          <w:bCs/>
          <w:i/>
          <w:iCs/>
        </w:rPr>
        <w:t>.</w:t>
      </w:r>
      <w:r w:rsidRPr="002667B0">
        <w:rPr>
          <w:bCs/>
        </w:rPr>
        <w:t xml:space="preserve"> На основании приведенных проанализировать динамику и структуру фонда заработной платы.</w:t>
      </w:r>
    </w:p>
    <w:tbl>
      <w:tblPr>
        <w:tblStyle w:val="42"/>
        <w:tblW w:w="0" w:type="auto"/>
        <w:tblLayout w:type="fixed"/>
        <w:tblLook w:val="04A0" w:firstRow="1" w:lastRow="0" w:firstColumn="1" w:lastColumn="0" w:noHBand="0" w:noVBand="1"/>
      </w:tblPr>
      <w:tblGrid>
        <w:gridCol w:w="7366"/>
        <w:gridCol w:w="1276"/>
        <w:gridCol w:w="1418"/>
      </w:tblGrid>
      <w:tr w:rsidR="002667B0" w:rsidRPr="00C747B3" w14:paraId="16899A51" w14:textId="49D2568C" w:rsidTr="008927BF">
        <w:trPr>
          <w:trHeight w:val="135"/>
          <w:tblHeader/>
        </w:trPr>
        <w:tc>
          <w:tcPr>
            <w:tcW w:w="7366" w:type="dxa"/>
            <w:vMerge w:val="restart"/>
          </w:tcPr>
          <w:p w14:paraId="14EB2B8F" w14:textId="266B983F" w:rsidR="002667B0" w:rsidRPr="00855854" w:rsidRDefault="002667B0" w:rsidP="007C3CDB">
            <w:pPr>
              <w:tabs>
                <w:tab w:val="left" w:pos="6480"/>
              </w:tabs>
              <w:jc w:val="center"/>
              <w:rPr>
                <w:rFonts w:eastAsia="Calibri"/>
                <w:sz w:val="20"/>
                <w:szCs w:val="20"/>
              </w:rPr>
            </w:pPr>
            <w:r w:rsidRPr="00855854">
              <w:rPr>
                <w:rFonts w:eastAsia="Calibri"/>
                <w:sz w:val="20"/>
                <w:szCs w:val="20"/>
              </w:rPr>
              <w:t>Наименование показателя</w:t>
            </w:r>
          </w:p>
        </w:tc>
        <w:tc>
          <w:tcPr>
            <w:tcW w:w="2694" w:type="dxa"/>
            <w:gridSpan w:val="2"/>
          </w:tcPr>
          <w:p w14:paraId="1CF2BA5C" w14:textId="77777777" w:rsidR="002667B0" w:rsidRPr="00855854" w:rsidRDefault="002667B0" w:rsidP="007C3CDB">
            <w:pPr>
              <w:tabs>
                <w:tab w:val="left" w:pos="6480"/>
              </w:tabs>
              <w:jc w:val="center"/>
              <w:rPr>
                <w:rFonts w:eastAsia="Calibri"/>
                <w:sz w:val="20"/>
                <w:szCs w:val="20"/>
              </w:rPr>
            </w:pPr>
            <w:r w:rsidRPr="00855854">
              <w:rPr>
                <w:rFonts w:eastAsia="Calibri"/>
                <w:sz w:val="20"/>
                <w:szCs w:val="20"/>
              </w:rPr>
              <w:t>Сумма, тыс. руб.</w:t>
            </w:r>
          </w:p>
        </w:tc>
      </w:tr>
      <w:tr w:rsidR="002667B0" w:rsidRPr="00C747B3" w14:paraId="6D54850B" w14:textId="77777777" w:rsidTr="008927BF">
        <w:trPr>
          <w:trHeight w:val="135"/>
          <w:tblHeader/>
        </w:trPr>
        <w:tc>
          <w:tcPr>
            <w:tcW w:w="7366" w:type="dxa"/>
            <w:vMerge/>
          </w:tcPr>
          <w:p w14:paraId="37F1C54E" w14:textId="77777777" w:rsidR="002667B0" w:rsidRPr="00855854" w:rsidRDefault="002667B0" w:rsidP="007C3CDB">
            <w:pPr>
              <w:tabs>
                <w:tab w:val="left" w:pos="6480"/>
              </w:tabs>
              <w:jc w:val="center"/>
              <w:rPr>
                <w:rFonts w:eastAsia="Calibri"/>
                <w:i/>
                <w:sz w:val="20"/>
                <w:szCs w:val="20"/>
              </w:rPr>
            </w:pPr>
          </w:p>
        </w:tc>
        <w:tc>
          <w:tcPr>
            <w:tcW w:w="1276" w:type="dxa"/>
          </w:tcPr>
          <w:p w14:paraId="512B1DCC" w14:textId="7A854231" w:rsidR="002667B0" w:rsidRPr="00855854" w:rsidRDefault="002667B0" w:rsidP="007C3CDB">
            <w:pPr>
              <w:tabs>
                <w:tab w:val="left" w:pos="6480"/>
              </w:tabs>
              <w:jc w:val="center"/>
              <w:rPr>
                <w:rFonts w:eastAsia="Calibri"/>
                <w:sz w:val="20"/>
                <w:szCs w:val="20"/>
                <w:vertAlign w:val="subscript"/>
              </w:rPr>
            </w:pPr>
            <w:r w:rsidRPr="00855854">
              <w:rPr>
                <w:rFonts w:eastAsia="Calibri"/>
                <w:sz w:val="20"/>
                <w:szCs w:val="20"/>
              </w:rPr>
              <w:t>Прошлый год</w:t>
            </w:r>
          </w:p>
        </w:tc>
        <w:tc>
          <w:tcPr>
            <w:tcW w:w="1418" w:type="dxa"/>
          </w:tcPr>
          <w:p w14:paraId="7E22FA7D" w14:textId="61F465EC" w:rsidR="002667B0" w:rsidRPr="00855854" w:rsidRDefault="002667B0" w:rsidP="007C3CDB">
            <w:pPr>
              <w:tabs>
                <w:tab w:val="left" w:pos="6480"/>
              </w:tabs>
              <w:jc w:val="center"/>
              <w:rPr>
                <w:rFonts w:eastAsia="Calibri"/>
                <w:sz w:val="20"/>
                <w:szCs w:val="20"/>
                <w:vertAlign w:val="subscript"/>
              </w:rPr>
            </w:pPr>
            <w:r w:rsidRPr="00855854">
              <w:rPr>
                <w:rFonts w:eastAsia="Calibri"/>
                <w:sz w:val="20"/>
                <w:szCs w:val="20"/>
              </w:rPr>
              <w:t>Отчетный год</w:t>
            </w:r>
          </w:p>
        </w:tc>
      </w:tr>
      <w:tr w:rsidR="002667B0" w:rsidRPr="00C747B3" w14:paraId="2803B1BE" w14:textId="77777777" w:rsidTr="002667B0">
        <w:tc>
          <w:tcPr>
            <w:tcW w:w="7366" w:type="dxa"/>
          </w:tcPr>
          <w:p w14:paraId="5E80EF68" w14:textId="77777777" w:rsidR="002667B0" w:rsidRPr="00855854" w:rsidRDefault="002667B0" w:rsidP="007C3CDB">
            <w:pPr>
              <w:tabs>
                <w:tab w:val="left" w:pos="6480"/>
              </w:tabs>
              <w:rPr>
                <w:rFonts w:eastAsia="Calibri"/>
                <w:sz w:val="20"/>
                <w:szCs w:val="20"/>
              </w:rPr>
            </w:pPr>
            <w:r w:rsidRPr="00855854">
              <w:rPr>
                <w:rFonts w:eastAsia="Calibri"/>
                <w:sz w:val="20"/>
                <w:szCs w:val="20"/>
              </w:rPr>
              <w:t>Общий фонд заработной платы</w:t>
            </w:r>
          </w:p>
        </w:tc>
        <w:tc>
          <w:tcPr>
            <w:tcW w:w="1276" w:type="dxa"/>
            <w:vAlign w:val="center"/>
          </w:tcPr>
          <w:p w14:paraId="136D3EBA" w14:textId="77777777" w:rsidR="002667B0" w:rsidRPr="00855854" w:rsidRDefault="002667B0" w:rsidP="007C3CDB">
            <w:pPr>
              <w:tabs>
                <w:tab w:val="left" w:pos="6480"/>
              </w:tabs>
              <w:jc w:val="center"/>
              <w:rPr>
                <w:rFonts w:eastAsia="Calibri"/>
                <w:sz w:val="20"/>
                <w:szCs w:val="20"/>
              </w:rPr>
            </w:pPr>
          </w:p>
        </w:tc>
        <w:tc>
          <w:tcPr>
            <w:tcW w:w="1418" w:type="dxa"/>
            <w:vAlign w:val="center"/>
          </w:tcPr>
          <w:p w14:paraId="610C2628" w14:textId="77777777" w:rsidR="002667B0" w:rsidRPr="00855854" w:rsidRDefault="002667B0" w:rsidP="007C3CDB">
            <w:pPr>
              <w:tabs>
                <w:tab w:val="left" w:pos="6480"/>
              </w:tabs>
              <w:jc w:val="center"/>
              <w:rPr>
                <w:rFonts w:eastAsia="Calibri"/>
                <w:sz w:val="20"/>
                <w:szCs w:val="20"/>
              </w:rPr>
            </w:pPr>
          </w:p>
        </w:tc>
      </w:tr>
      <w:tr w:rsidR="002667B0" w:rsidRPr="00C747B3" w14:paraId="3AD9E96D" w14:textId="77777777" w:rsidTr="002667B0">
        <w:tc>
          <w:tcPr>
            <w:tcW w:w="7366" w:type="dxa"/>
            <w:tcBorders>
              <w:bottom w:val="single" w:sz="4" w:space="0" w:color="auto"/>
            </w:tcBorders>
          </w:tcPr>
          <w:p w14:paraId="30C69573" w14:textId="77777777" w:rsidR="002667B0" w:rsidRPr="00855854" w:rsidRDefault="002667B0" w:rsidP="007C3CDB">
            <w:pPr>
              <w:tabs>
                <w:tab w:val="left" w:pos="6480"/>
              </w:tabs>
              <w:rPr>
                <w:rFonts w:eastAsia="Calibri"/>
                <w:sz w:val="20"/>
                <w:szCs w:val="20"/>
              </w:rPr>
            </w:pPr>
            <w:r w:rsidRPr="00855854">
              <w:rPr>
                <w:rFonts w:eastAsia="Calibri"/>
                <w:sz w:val="20"/>
                <w:szCs w:val="20"/>
              </w:rPr>
              <w:t>В том числе промышленно-производственного персонала</w:t>
            </w:r>
          </w:p>
        </w:tc>
        <w:tc>
          <w:tcPr>
            <w:tcW w:w="1276" w:type="dxa"/>
            <w:tcBorders>
              <w:bottom w:val="single" w:sz="4" w:space="0" w:color="auto"/>
            </w:tcBorders>
            <w:vAlign w:val="center"/>
          </w:tcPr>
          <w:p w14:paraId="4D6024EF" w14:textId="77777777" w:rsidR="002667B0" w:rsidRPr="00855854" w:rsidRDefault="002667B0" w:rsidP="007C3CDB">
            <w:pPr>
              <w:tabs>
                <w:tab w:val="left" w:pos="6480"/>
              </w:tabs>
              <w:jc w:val="center"/>
              <w:rPr>
                <w:rFonts w:eastAsia="Calibri"/>
                <w:sz w:val="20"/>
                <w:szCs w:val="20"/>
              </w:rPr>
            </w:pPr>
            <w:r w:rsidRPr="00855854">
              <w:rPr>
                <w:rFonts w:eastAsia="Calibri"/>
                <w:sz w:val="20"/>
                <w:szCs w:val="20"/>
              </w:rPr>
              <w:t>17 500</w:t>
            </w:r>
          </w:p>
        </w:tc>
        <w:tc>
          <w:tcPr>
            <w:tcW w:w="1418" w:type="dxa"/>
            <w:tcBorders>
              <w:bottom w:val="single" w:sz="4" w:space="0" w:color="auto"/>
            </w:tcBorders>
            <w:vAlign w:val="center"/>
          </w:tcPr>
          <w:p w14:paraId="7C75BB96" w14:textId="77777777" w:rsidR="002667B0" w:rsidRPr="00855854" w:rsidRDefault="002667B0" w:rsidP="007C3CDB">
            <w:pPr>
              <w:tabs>
                <w:tab w:val="left" w:pos="6480"/>
              </w:tabs>
              <w:jc w:val="center"/>
              <w:rPr>
                <w:rFonts w:eastAsia="Calibri"/>
                <w:sz w:val="20"/>
                <w:szCs w:val="20"/>
              </w:rPr>
            </w:pPr>
            <w:r w:rsidRPr="00855854">
              <w:rPr>
                <w:rFonts w:eastAsia="Calibri"/>
                <w:sz w:val="20"/>
                <w:szCs w:val="20"/>
              </w:rPr>
              <w:t>20 000</w:t>
            </w:r>
          </w:p>
        </w:tc>
      </w:tr>
      <w:tr w:rsidR="002667B0" w:rsidRPr="00C747B3" w14:paraId="3D8311F4" w14:textId="77777777" w:rsidTr="002667B0">
        <w:tc>
          <w:tcPr>
            <w:tcW w:w="7366" w:type="dxa"/>
            <w:tcBorders>
              <w:bottom w:val="nil"/>
            </w:tcBorders>
          </w:tcPr>
          <w:p w14:paraId="54DCD7E2" w14:textId="77777777" w:rsidR="002667B0" w:rsidRPr="00855854" w:rsidRDefault="002667B0" w:rsidP="007C3CDB">
            <w:pPr>
              <w:tabs>
                <w:tab w:val="left" w:pos="6480"/>
              </w:tabs>
              <w:rPr>
                <w:rFonts w:eastAsia="Calibri"/>
                <w:sz w:val="20"/>
                <w:szCs w:val="20"/>
              </w:rPr>
            </w:pPr>
            <w:r w:rsidRPr="00855854">
              <w:rPr>
                <w:rFonts w:eastAsia="Calibri"/>
                <w:sz w:val="20"/>
                <w:szCs w:val="20"/>
              </w:rPr>
              <w:t>Из него:</w:t>
            </w:r>
          </w:p>
        </w:tc>
        <w:tc>
          <w:tcPr>
            <w:tcW w:w="1276" w:type="dxa"/>
            <w:tcBorders>
              <w:bottom w:val="nil"/>
            </w:tcBorders>
            <w:vAlign w:val="center"/>
          </w:tcPr>
          <w:p w14:paraId="3752D869" w14:textId="77777777" w:rsidR="002667B0" w:rsidRPr="00855854" w:rsidRDefault="002667B0" w:rsidP="007C3CDB">
            <w:pPr>
              <w:tabs>
                <w:tab w:val="left" w:pos="6480"/>
              </w:tabs>
              <w:jc w:val="center"/>
              <w:rPr>
                <w:rFonts w:eastAsia="Calibri"/>
                <w:sz w:val="20"/>
                <w:szCs w:val="20"/>
              </w:rPr>
            </w:pPr>
          </w:p>
        </w:tc>
        <w:tc>
          <w:tcPr>
            <w:tcW w:w="1418" w:type="dxa"/>
            <w:tcBorders>
              <w:bottom w:val="nil"/>
            </w:tcBorders>
            <w:vAlign w:val="center"/>
          </w:tcPr>
          <w:p w14:paraId="00450FC9" w14:textId="77777777" w:rsidR="002667B0" w:rsidRPr="00855854" w:rsidRDefault="002667B0" w:rsidP="007C3CDB">
            <w:pPr>
              <w:tabs>
                <w:tab w:val="left" w:pos="6480"/>
              </w:tabs>
              <w:jc w:val="center"/>
              <w:rPr>
                <w:rFonts w:eastAsia="Calibri"/>
                <w:sz w:val="20"/>
                <w:szCs w:val="20"/>
              </w:rPr>
            </w:pPr>
          </w:p>
        </w:tc>
      </w:tr>
      <w:tr w:rsidR="002667B0" w:rsidRPr="00C747B3" w14:paraId="04A7A50B" w14:textId="77777777" w:rsidTr="002667B0">
        <w:tc>
          <w:tcPr>
            <w:tcW w:w="7366" w:type="dxa"/>
            <w:tcBorders>
              <w:top w:val="nil"/>
              <w:bottom w:val="nil"/>
            </w:tcBorders>
          </w:tcPr>
          <w:p w14:paraId="6854A0B2" w14:textId="77777777" w:rsidR="002667B0" w:rsidRPr="00855854" w:rsidRDefault="002667B0">
            <w:pPr>
              <w:numPr>
                <w:ilvl w:val="0"/>
                <w:numId w:val="3"/>
              </w:numPr>
              <w:tabs>
                <w:tab w:val="left" w:pos="6480"/>
              </w:tabs>
              <w:ind w:left="0"/>
              <w:contextualSpacing/>
              <w:rPr>
                <w:rFonts w:eastAsia="Calibri"/>
                <w:sz w:val="20"/>
                <w:szCs w:val="20"/>
              </w:rPr>
            </w:pPr>
            <w:r w:rsidRPr="00855854">
              <w:rPr>
                <w:rFonts w:eastAsia="Calibri"/>
                <w:sz w:val="20"/>
                <w:szCs w:val="20"/>
              </w:rPr>
              <w:t>рабочих</w:t>
            </w:r>
          </w:p>
        </w:tc>
        <w:tc>
          <w:tcPr>
            <w:tcW w:w="1276" w:type="dxa"/>
            <w:tcBorders>
              <w:top w:val="nil"/>
              <w:bottom w:val="nil"/>
            </w:tcBorders>
            <w:vAlign w:val="center"/>
          </w:tcPr>
          <w:p w14:paraId="11A5AB74" w14:textId="77777777" w:rsidR="002667B0" w:rsidRPr="00855854" w:rsidRDefault="002667B0" w:rsidP="007C3CDB">
            <w:pPr>
              <w:tabs>
                <w:tab w:val="left" w:pos="6480"/>
              </w:tabs>
              <w:jc w:val="center"/>
              <w:rPr>
                <w:rFonts w:eastAsia="Calibri"/>
                <w:sz w:val="20"/>
                <w:szCs w:val="20"/>
              </w:rPr>
            </w:pPr>
            <w:r w:rsidRPr="00855854">
              <w:rPr>
                <w:rFonts w:eastAsia="Calibri"/>
                <w:sz w:val="20"/>
                <w:szCs w:val="20"/>
              </w:rPr>
              <w:t>13 500</w:t>
            </w:r>
          </w:p>
        </w:tc>
        <w:tc>
          <w:tcPr>
            <w:tcW w:w="1418" w:type="dxa"/>
            <w:tcBorders>
              <w:top w:val="nil"/>
              <w:bottom w:val="nil"/>
            </w:tcBorders>
            <w:vAlign w:val="center"/>
          </w:tcPr>
          <w:p w14:paraId="1BAF2C01" w14:textId="77777777" w:rsidR="002667B0" w:rsidRPr="00855854" w:rsidRDefault="002667B0" w:rsidP="007C3CDB">
            <w:pPr>
              <w:tabs>
                <w:tab w:val="left" w:pos="6480"/>
              </w:tabs>
              <w:jc w:val="center"/>
              <w:rPr>
                <w:rFonts w:eastAsia="Calibri"/>
                <w:sz w:val="20"/>
                <w:szCs w:val="20"/>
              </w:rPr>
            </w:pPr>
            <w:r w:rsidRPr="00855854">
              <w:rPr>
                <w:rFonts w:eastAsia="Calibri"/>
                <w:sz w:val="20"/>
                <w:szCs w:val="20"/>
              </w:rPr>
              <w:t>15 800</w:t>
            </w:r>
          </w:p>
        </w:tc>
      </w:tr>
      <w:tr w:rsidR="002667B0" w:rsidRPr="00C747B3" w14:paraId="5968053F" w14:textId="77777777" w:rsidTr="002667B0">
        <w:tc>
          <w:tcPr>
            <w:tcW w:w="7366" w:type="dxa"/>
            <w:tcBorders>
              <w:top w:val="nil"/>
            </w:tcBorders>
          </w:tcPr>
          <w:p w14:paraId="2E7339FD" w14:textId="77777777" w:rsidR="002667B0" w:rsidRPr="00855854" w:rsidRDefault="002667B0">
            <w:pPr>
              <w:numPr>
                <w:ilvl w:val="0"/>
                <w:numId w:val="3"/>
              </w:numPr>
              <w:tabs>
                <w:tab w:val="left" w:pos="6480"/>
              </w:tabs>
              <w:ind w:left="0"/>
              <w:contextualSpacing/>
              <w:rPr>
                <w:rFonts w:eastAsia="Calibri"/>
                <w:sz w:val="20"/>
                <w:szCs w:val="20"/>
              </w:rPr>
            </w:pPr>
            <w:r w:rsidRPr="00855854">
              <w:rPr>
                <w:rFonts w:eastAsia="Calibri"/>
                <w:sz w:val="20"/>
                <w:szCs w:val="20"/>
              </w:rPr>
              <w:t>служащих</w:t>
            </w:r>
          </w:p>
        </w:tc>
        <w:tc>
          <w:tcPr>
            <w:tcW w:w="1276" w:type="dxa"/>
            <w:tcBorders>
              <w:top w:val="nil"/>
            </w:tcBorders>
            <w:vAlign w:val="center"/>
          </w:tcPr>
          <w:p w14:paraId="15847215" w14:textId="77777777" w:rsidR="002667B0" w:rsidRPr="00855854" w:rsidRDefault="002667B0" w:rsidP="007C3CDB">
            <w:pPr>
              <w:tabs>
                <w:tab w:val="left" w:pos="6480"/>
              </w:tabs>
              <w:jc w:val="center"/>
              <w:rPr>
                <w:rFonts w:eastAsia="Calibri"/>
                <w:sz w:val="20"/>
                <w:szCs w:val="20"/>
              </w:rPr>
            </w:pPr>
            <w:r w:rsidRPr="00855854">
              <w:rPr>
                <w:rFonts w:eastAsia="Calibri"/>
                <w:sz w:val="20"/>
                <w:szCs w:val="20"/>
              </w:rPr>
              <w:t>4000</w:t>
            </w:r>
          </w:p>
        </w:tc>
        <w:tc>
          <w:tcPr>
            <w:tcW w:w="1418" w:type="dxa"/>
            <w:tcBorders>
              <w:top w:val="nil"/>
            </w:tcBorders>
            <w:vAlign w:val="center"/>
          </w:tcPr>
          <w:p w14:paraId="15195AEF" w14:textId="77777777" w:rsidR="002667B0" w:rsidRPr="00855854" w:rsidRDefault="002667B0" w:rsidP="007C3CDB">
            <w:pPr>
              <w:tabs>
                <w:tab w:val="left" w:pos="6480"/>
              </w:tabs>
              <w:jc w:val="center"/>
              <w:rPr>
                <w:rFonts w:eastAsia="Calibri"/>
                <w:sz w:val="20"/>
                <w:szCs w:val="20"/>
              </w:rPr>
            </w:pPr>
            <w:r w:rsidRPr="00855854">
              <w:rPr>
                <w:rFonts w:eastAsia="Calibri"/>
                <w:sz w:val="20"/>
                <w:szCs w:val="20"/>
              </w:rPr>
              <w:t>4200</w:t>
            </w:r>
          </w:p>
        </w:tc>
      </w:tr>
      <w:tr w:rsidR="002667B0" w:rsidRPr="00C747B3" w14:paraId="1761910C" w14:textId="77777777" w:rsidTr="002667B0">
        <w:tc>
          <w:tcPr>
            <w:tcW w:w="7366" w:type="dxa"/>
          </w:tcPr>
          <w:p w14:paraId="069E3701" w14:textId="77777777" w:rsidR="002667B0" w:rsidRPr="00855854" w:rsidRDefault="002667B0" w:rsidP="007C3CDB">
            <w:pPr>
              <w:tabs>
                <w:tab w:val="left" w:pos="6480"/>
              </w:tabs>
              <w:rPr>
                <w:rFonts w:eastAsia="Calibri"/>
                <w:sz w:val="20"/>
                <w:szCs w:val="20"/>
              </w:rPr>
            </w:pPr>
            <w:r w:rsidRPr="00855854">
              <w:rPr>
                <w:rFonts w:eastAsia="Calibri"/>
                <w:sz w:val="20"/>
                <w:szCs w:val="20"/>
              </w:rPr>
              <w:t>Персонал неосновного вида деятельности</w:t>
            </w:r>
          </w:p>
        </w:tc>
        <w:tc>
          <w:tcPr>
            <w:tcW w:w="1276" w:type="dxa"/>
            <w:vAlign w:val="center"/>
          </w:tcPr>
          <w:p w14:paraId="7EB0D12A" w14:textId="77777777" w:rsidR="002667B0" w:rsidRPr="00855854" w:rsidRDefault="002667B0" w:rsidP="007C3CDB">
            <w:pPr>
              <w:tabs>
                <w:tab w:val="left" w:pos="6480"/>
              </w:tabs>
              <w:jc w:val="center"/>
              <w:rPr>
                <w:rFonts w:eastAsia="Calibri"/>
                <w:sz w:val="20"/>
                <w:szCs w:val="20"/>
              </w:rPr>
            </w:pPr>
            <w:r w:rsidRPr="00855854">
              <w:rPr>
                <w:rFonts w:eastAsia="Calibri"/>
                <w:sz w:val="20"/>
                <w:szCs w:val="20"/>
              </w:rPr>
              <w:t>500</w:t>
            </w:r>
          </w:p>
        </w:tc>
        <w:tc>
          <w:tcPr>
            <w:tcW w:w="1418" w:type="dxa"/>
            <w:vAlign w:val="center"/>
          </w:tcPr>
          <w:p w14:paraId="6055341D" w14:textId="77777777" w:rsidR="002667B0" w:rsidRPr="00855854" w:rsidRDefault="002667B0" w:rsidP="007C3CDB">
            <w:pPr>
              <w:tabs>
                <w:tab w:val="left" w:pos="6480"/>
              </w:tabs>
              <w:jc w:val="center"/>
              <w:rPr>
                <w:rFonts w:eastAsia="Calibri"/>
                <w:sz w:val="20"/>
                <w:szCs w:val="20"/>
              </w:rPr>
            </w:pPr>
            <w:r w:rsidRPr="00855854">
              <w:rPr>
                <w:rFonts w:eastAsia="Calibri"/>
                <w:sz w:val="20"/>
                <w:szCs w:val="20"/>
              </w:rPr>
              <w:t>600</w:t>
            </w:r>
          </w:p>
        </w:tc>
      </w:tr>
      <w:tr w:rsidR="002667B0" w:rsidRPr="00C747B3" w14:paraId="1C866631" w14:textId="77777777" w:rsidTr="002667B0">
        <w:tc>
          <w:tcPr>
            <w:tcW w:w="7366" w:type="dxa"/>
          </w:tcPr>
          <w:p w14:paraId="150625CB" w14:textId="77777777" w:rsidR="002667B0" w:rsidRPr="00855854" w:rsidRDefault="002667B0" w:rsidP="007C3CDB">
            <w:pPr>
              <w:tabs>
                <w:tab w:val="left" w:pos="6480"/>
              </w:tabs>
              <w:rPr>
                <w:rFonts w:eastAsia="Calibri"/>
                <w:sz w:val="20"/>
                <w:szCs w:val="20"/>
              </w:rPr>
            </w:pPr>
            <w:r w:rsidRPr="00855854">
              <w:rPr>
                <w:rFonts w:eastAsia="Calibri"/>
                <w:sz w:val="20"/>
                <w:szCs w:val="20"/>
              </w:rPr>
              <w:t>Из общего фонда заработной платы:</w:t>
            </w:r>
          </w:p>
        </w:tc>
        <w:tc>
          <w:tcPr>
            <w:tcW w:w="1276" w:type="dxa"/>
            <w:vAlign w:val="center"/>
          </w:tcPr>
          <w:p w14:paraId="27E4AB93" w14:textId="77777777" w:rsidR="002667B0" w:rsidRPr="00855854" w:rsidRDefault="002667B0" w:rsidP="007C3CDB">
            <w:pPr>
              <w:tabs>
                <w:tab w:val="left" w:pos="6480"/>
              </w:tabs>
              <w:jc w:val="center"/>
              <w:rPr>
                <w:rFonts w:eastAsia="Calibri"/>
                <w:sz w:val="20"/>
                <w:szCs w:val="20"/>
              </w:rPr>
            </w:pPr>
          </w:p>
        </w:tc>
        <w:tc>
          <w:tcPr>
            <w:tcW w:w="1418" w:type="dxa"/>
            <w:vAlign w:val="center"/>
          </w:tcPr>
          <w:p w14:paraId="0A96DD2E" w14:textId="77777777" w:rsidR="002667B0" w:rsidRPr="00855854" w:rsidRDefault="002667B0" w:rsidP="007C3CDB">
            <w:pPr>
              <w:tabs>
                <w:tab w:val="left" w:pos="6480"/>
              </w:tabs>
              <w:jc w:val="center"/>
              <w:rPr>
                <w:rFonts w:eastAsia="Calibri"/>
                <w:sz w:val="20"/>
                <w:szCs w:val="20"/>
              </w:rPr>
            </w:pPr>
          </w:p>
        </w:tc>
      </w:tr>
      <w:tr w:rsidR="002667B0" w:rsidRPr="00C747B3" w14:paraId="57D5680C" w14:textId="77777777" w:rsidTr="002667B0">
        <w:tc>
          <w:tcPr>
            <w:tcW w:w="7366" w:type="dxa"/>
            <w:tcBorders>
              <w:bottom w:val="single" w:sz="4" w:space="0" w:color="auto"/>
            </w:tcBorders>
          </w:tcPr>
          <w:p w14:paraId="6B0B2603" w14:textId="77777777" w:rsidR="002667B0" w:rsidRPr="00855854" w:rsidRDefault="002667B0" w:rsidP="007C3CDB">
            <w:pPr>
              <w:tabs>
                <w:tab w:val="left" w:pos="6480"/>
              </w:tabs>
              <w:rPr>
                <w:rFonts w:eastAsia="Calibri"/>
                <w:sz w:val="20"/>
                <w:szCs w:val="20"/>
              </w:rPr>
            </w:pPr>
            <w:r w:rsidRPr="00855854">
              <w:rPr>
                <w:rFonts w:eastAsia="Calibri"/>
                <w:sz w:val="20"/>
                <w:szCs w:val="20"/>
              </w:rPr>
              <w:t>а) заработная плата, начисленная за выполненную работу и отработанное время</w:t>
            </w:r>
          </w:p>
        </w:tc>
        <w:tc>
          <w:tcPr>
            <w:tcW w:w="1276" w:type="dxa"/>
            <w:tcBorders>
              <w:bottom w:val="single" w:sz="4" w:space="0" w:color="auto"/>
            </w:tcBorders>
            <w:vAlign w:val="center"/>
          </w:tcPr>
          <w:p w14:paraId="25BE347B" w14:textId="77777777" w:rsidR="002667B0" w:rsidRPr="00855854" w:rsidRDefault="002667B0" w:rsidP="007C3CDB">
            <w:pPr>
              <w:tabs>
                <w:tab w:val="left" w:pos="6480"/>
              </w:tabs>
              <w:jc w:val="center"/>
              <w:rPr>
                <w:rFonts w:eastAsia="Calibri"/>
                <w:sz w:val="20"/>
                <w:szCs w:val="20"/>
              </w:rPr>
            </w:pPr>
          </w:p>
        </w:tc>
        <w:tc>
          <w:tcPr>
            <w:tcW w:w="1418" w:type="dxa"/>
            <w:tcBorders>
              <w:bottom w:val="single" w:sz="4" w:space="0" w:color="auto"/>
            </w:tcBorders>
            <w:vAlign w:val="center"/>
          </w:tcPr>
          <w:p w14:paraId="0CF02209" w14:textId="77777777" w:rsidR="002667B0" w:rsidRPr="00855854" w:rsidRDefault="002667B0" w:rsidP="007C3CDB">
            <w:pPr>
              <w:tabs>
                <w:tab w:val="left" w:pos="6480"/>
              </w:tabs>
              <w:jc w:val="center"/>
              <w:rPr>
                <w:rFonts w:eastAsia="Calibri"/>
                <w:sz w:val="20"/>
                <w:szCs w:val="20"/>
              </w:rPr>
            </w:pPr>
          </w:p>
        </w:tc>
      </w:tr>
      <w:tr w:rsidR="002667B0" w:rsidRPr="00C747B3" w14:paraId="79189184" w14:textId="77777777" w:rsidTr="002667B0">
        <w:tc>
          <w:tcPr>
            <w:tcW w:w="7366" w:type="dxa"/>
            <w:tcBorders>
              <w:bottom w:val="nil"/>
            </w:tcBorders>
          </w:tcPr>
          <w:p w14:paraId="31057BE9" w14:textId="77777777" w:rsidR="002667B0" w:rsidRPr="00855854" w:rsidRDefault="002667B0" w:rsidP="007C3CDB">
            <w:pPr>
              <w:tabs>
                <w:tab w:val="left" w:pos="6480"/>
              </w:tabs>
              <w:rPr>
                <w:rFonts w:eastAsia="Calibri"/>
                <w:sz w:val="20"/>
                <w:szCs w:val="20"/>
              </w:rPr>
            </w:pPr>
            <w:r w:rsidRPr="00855854">
              <w:rPr>
                <w:rFonts w:eastAsia="Calibri"/>
                <w:sz w:val="20"/>
                <w:szCs w:val="20"/>
              </w:rPr>
              <w:t>В том числе:</w:t>
            </w:r>
          </w:p>
        </w:tc>
        <w:tc>
          <w:tcPr>
            <w:tcW w:w="1276" w:type="dxa"/>
            <w:tcBorders>
              <w:bottom w:val="nil"/>
            </w:tcBorders>
            <w:vAlign w:val="center"/>
          </w:tcPr>
          <w:p w14:paraId="3A6F7489" w14:textId="77777777" w:rsidR="002667B0" w:rsidRPr="00855854" w:rsidRDefault="002667B0" w:rsidP="007C3CDB">
            <w:pPr>
              <w:tabs>
                <w:tab w:val="left" w:pos="6480"/>
              </w:tabs>
              <w:jc w:val="center"/>
              <w:rPr>
                <w:rFonts w:eastAsia="Calibri"/>
                <w:sz w:val="20"/>
                <w:szCs w:val="20"/>
              </w:rPr>
            </w:pPr>
          </w:p>
        </w:tc>
        <w:tc>
          <w:tcPr>
            <w:tcW w:w="1418" w:type="dxa"/>
            <w:tcBorders>
              <w:bottom w:val="nil"/>
            </w:tcBorders>
            <w:vAlign w:val="center"/>
          </w:tcPr>
          <w:p w14:paraId="60D66BE8" w14:textId="77777777" w:rsidR="002667B0" w:rsidRPr="00855854" w:rsidRDefault="002667B0" w:rsidP="007C3CDB">
            <w:pPr>
              <w:tabs>
                <w:tab w:val="left" w:pos="6480"/>
              </w:tabs>
              <w:jc w:val="center"/>
              <w:rPr>
                <w:rFonts w:eastAsia="Calibri"/>
                <w:sz w:val="20"/>
                <w:szCs w:val="20"/>
              </w:rPr>
            </w:pPr>
          </w:p>
        </w:tc>
      </w:tr>
      <w:tr w:rsidR="002667B0" w:rsidRPr="00C747B3" w14:paraId="32A76B38" w14:textId="77777777" w:rsidTr="002667B0">
        <w:tc>
          <w:tcPr>
            <w:tcW w:w="7366" w:type="dxa"/>
            <w:tcBorders>
              <w:top w:val="nil"/>
              <w:bottom w:val="nil"/>
            </w:tcBorders>
          </w:tcPr>
          <w:p w14:paraId="3E935F80" w14:textId="77777777" w:rsidR="002667B0" w:rsidRPr="00855854" w:rsidRDefault="002667B0">
            <w:pPr>
              <w:numPr>
                <w:ilvl w:val="0"/>
                <w:numId w:val="3"/>
              </w:numPr>
              <w:tabs>
                <w:tab w:val="left" w:pos="6480"/>
              </w:tabs>
              <w:ind w:left="0"/>
              <w:contextualSpacing/>
              <w:rPr>
                <w:rFonts w:eastAsia="Calibri"/>
                <w:sz w:val="20"/>
                <w:szCs w:val="20"/>
              </w:rPr>
            </w:pPr>
            <w:r w:rsidRPr="00855854">
              <w:rPr>
                <w:rFonts w:eastAsia="Calibri"/>
                <w:sz w:val="20"/>
                <w:szCs w:val="20"/>
              </w:rPr>
              <w:t>по тарифным ставкам и окладам, включая компенсации</w:t>
            </w:r>
          </w:p>
        </w:tc>
        <w:tc>
          <w:tcPr>
            <w:tcW w:w="1276" w:type="dxa"/>
            <w:tcBorders>
              <w:top w:val="nil"/>
              <w:bottom w:val="nil"/>
            </w:tcBorders>
            <w:vAlign w:val="center"/>
          </w:tcPr>
          <w:p w14:paraId="36C396BB" w14:textId="77777777" w:rsidR="002667B0" w:rsidRPr="00855854" w:rsidRDefault="002667B0" w:rsidP="007C3CDB">
            <w:pPr>
              <w:tabs>
                <w:tab w:val="left" w:pos="6480"/>
              </w:tabs>
              <w:jc w:val="center"/>
              <w:rPr>
                <w:rFonts w:eastAsia="Calibri"/>
                <w:sz w:val="20"/>
                <w:szCs w:val="20"/>
              </w:rPr>
            </w:pPr>
            <w:r w:rsidRPr="00855854">
              <w:rPr>
                <w:rFonts w:eastAsia="Calibri"/>
                <w:sz w:val="20"/>
                <w:szCs w:val="20"/>
              </w:rPr>
              <w:t>4070</w:t>
            </w:r>
          </w:p>
        </w:tc>
        <w:tc>
          <w:tcPr>
            <w:tcW w:w="1418" w:type="dxa"/>
            <w:tcBorders>
              <w:top w:val="nil"/>
              <w:bottom w:val="nil"/>
            </w:tcBorders>
            <w:vAlign w:val="center"/>
          </w:tcPr>
          <w:p w14:paraId="087A46A0" w14:textId="77777777" w:rsidR="002667B0" w:rsidRPr="00855854" w:rsidRDefault="002667B0" w:rsidP="007C3CDB">
            <w:pPr>
              <w:tabs>
                <w:tab w:val="left" w:pos="6480"/>
              </w:tabs>
              <w:jc w:val="center"/>
              <w:rPr>
                <w:rFonts w:eastAsia="Calibri"/>
                <w:sz w:val="20"/>
                <w:szCs w:val="20"/>
              </w:rPr>
            </w:pPr>
            <w:r w:rsidRPr="00855854">
              <w:rPr>
                <w:rFonts w:eastAsia="Calibri"/>
                <w:sz w:val="20"/>
                <w:szCs w:val="20"/>
              </w:rPr>
              <w:t>4830</w:t>
            </w:r>
          </w:p>
        </w:tc>
      </w:tr>
      <w:tr w:rsidR="002667B0" w:rsidRPr="00C747B3" w14:paraId="3900D97E" w14:textId="77777777" w:rsidTr="002667B0">
        <w:tc>
          <w:tcPr>
            <w:tcW w:w="7366" w:type="dxa"/>
            <w:tcBorders>
              <w:top w:val="nil"/>
              <w:bottom w:val="nil"/>
            </w:tcBorders>
          </w:tcPr>
          <w:p w14:paraId="5BC920EE" w14:textId="77777777" w:rsidR="002667B0" w:rsidRPr="00855854" w:rsidRDefault="002667B0">
            <w:pPr>
              <w:numPr>
                <w:ilvl w:val="0"/>
                <w:numId w:val="3"/>
              </w:numPr>
              <w:tabs>
                <w:tab w:val="left" w:pos="6480"/>
              </w:tabs>
              <w:ind w:left="0"/>
              <w:contextualSpacing/>
              <w:rPr>
                <w:rFonts w:eastAsia="Calibri"/>
                <w:sz w:val="20"/>
                <w:szCs w:val="20"/>
              </w:rPr>
            </w:pPr>
            <w:r w:rsidRPr="00855854">
              <w:rPr>
                <w:rFonts w:eastAsia="Calibri"/>
                <w:sz w:val="20"/>
                <w:szCs w:val="20"/>
              </w:rPr>
              <w:t>по сдельным расценкам, включая компенсацию</w:t>
            </w:r>
          </w:p>
        </w:tc>
        <w:tc>
          <w:tcPr>
            <w:tcW w:w="1276" w:type="dxa"/>
            <w:tcBorders>
              <w:top w:val="nil"/>
              <w:bottom w:val="nil"/>
            </w:tcBorders>
            <w:vAlign w:val="center"/>
          </w:tcPr>
          <w:p w14:paraId="4E011F47" w14:textId="77777777" w:rsidR="002667B0" w:rsidRPr="00855854" w:rsidRDefault="002667B0" w:rsidP="007C3CDB">
            <w:pPr>
              <w:tabs>
                <w:tab w:val="left" w:pos="6480"/>
              </w:tabs>
              <w:jc w:val="center"/>
              <w:rPr>
                <w:rFonts w:eastAsia="Calibri"/>
                <w:sz w:val="20"/>
                <w:szCs w:val="20"/>
              </w:rPr>
            </w:pPr>
            <w:r w:rsidRPr="00855854">
              <w:rPr>
                <w:rFonts w:eastAsia="Calibri"/>
                <w:sz w:val="20"/>
                <w:szCs w:val="20"/>
              </w:rPr>
              <w:t>6105</w:t>
            </w:r>
          </w:p>
        </w:tc>
        <w:tc>
          <w:tcPr>
            <w:tcW w:w="1418" w:type="dxa"/>
            <w:tcBorders>
              <w:top w:val="nil"/>
              <w:bottom w:val="nil"/>
            </w:tcBorders>
            <w:vAlign w:val="center"/>
          </w:tcPr>
          <w:p w14:paraId="1C19D850" w14:textId="77777777" w:rsidR="002667B0" w:rsidRPr="00855854" w:rsidRDefault="002667B0" w:rsidP="007C3CDB">
            <w:pPr>
              <w:tabs>
                <w:tab w:val="left" w:pos="6480"/>
              </w:tabs>
              <w:jc w:val="center"/>
              <w:rPr>
                <w:rFonts w:eastAsia="Calibri"/>
                <w:sz w:val="20"/>
                <w:szCs w:val="20"/>
              </w:rPr>
            </w:pPr>
            <w:r w:rsidRPr="00855854">
              <w:rPr>
                <w:rFonts w:eastAsia="Calibri"/>
                <w:sz w:val="20"/>
                <w:szCs w:val="20"/>
              </w:rPr>
              <w:t>6670</w:t>
            </w:r>
          </w:p>
        </w:tc>
      </w:tr>
      <w:tr w:rsidR="002667B0" w:rsidRPr="00C747B3" w14:paraId="413EF3E8" w14:textId="77777777" w:rsidTr="002667B0">
        <w:tc>
          <w:tcPr>
            <w:tcW w:w="7366" w:type="dxa"/>
            <w:tcBorders>
              <w:top w:val="nil"/>
            </w:tcBorders>
          </w:tcPr>
          <w:p w14:paraId="70A488BE" w14:textId="77777777" w:rsidR="002667B0" w:rsidRPr="00855854" w:rsidRDefault="002667B0">
            <w:pPr>
              <w:numPr>
                <w:ilvl w:val="0"/>
                <w:numId w:val="3"/>
              </w:numPr>
              <w:tabs>
                <w:tab w:val="left" w:pos="6480"/>
              </w:tabs>
              <w:ind w:left="0"/>
              <w:contextualSpacing/>
              <w:rPr>
                <w:rFonts w:eastAsia="Calibri"/>
                <w:sz w:val="20"/>
                <w:szCs w:val="20"/>
              </w:rPr>
            </w:pPr>
            <w:r w:rsidRPr="00855854">
              <w:rPr>
                <w:rFonts w:eastAsia="Calibri"/>
                <w:sz w:val="20"/>
                <w:szCs w:val="20"/>
              </w:rPr>
              <w:t>работникам несписочного состава</w:t>
            </w:r>
          </w:p>
        </w:tc>
        <w:tc>
          <w:tcPr>
            <w:tcW w:w="1276" w:type="dxa"/>
            <w:tcBorders>
              <w:top w:val="nil"/>
            </w:tcBorders>
            <w:vAlign w:val="center"/>
          </w:tcPr>
          <w:p w14:paraId="731ED649" w14:textId="77777777" w:rsidR="002667B0" w:rsidRPr="00855854" w:rsidRDefault="002667B0" w:rsidP="007C3CDB">
            <w:pPr>
              <w:tabs>
                <w:tab w:val="left" w:pos="6480"/>
              </w:tabs>
              <w:jc w:val="center"/>
              <w:rPr>
                <w:rFonts w:eastAsia="Calibri"/>
                <w:sz w:val="20"/>
                <w:szCs w:val="20"/>
              </w:rPr>
            </w:pPr>
            <w:r w:rsidRPr="00855854">
              <w:rPr>
                <w:rFonts w:eastAsia="Calibri"/>
                <w:sz w:val="20"/>
                <w:szCs w:val="20"/>
              </w:rPr>
              <w:t>-</w:t>
            </w:r>
          </w:p>
        </w:tc>
        <w:tc>
          <w:tcPr>
            <w:tcW w:w="1418" w:type="dxa"/>
            <w:tcBorders>
              <w:top w:val="nil"/>
            </w:tcBorders>
            <w:vAlign w:val="center"/>
          </w:tcPr>
          <w:p w14:paraId="010F92B4" w14:textId="77777777" w:rsidR="002667B0" w:rsidRPr="00855854" w:rsidRDefault="002667B0" w:rsidP="007C3CDB">
            <w:pPr>
              <w:tabs>
                <w:tab w:val="left" w:pos="6480"/>
              </w:tabs>
              <w:jc w:val="center"/>
              <w:rPr>
                <w:rFonts w:eastAsia="Calibri"/>
                <w:sz w:val="20"/>
                <w:szCs w:val="20"/>
              </w:rPr>
            </w:pPr>
            <w:r w:rsidRPr="00855854">
              <w:rPr>
                <w:rFonts w:eastAsia="Calibri"/>
                <w:sz w:val="20"/>
                <w:szCs w:val="20"/>
              </w:rPr>
              <w:t>-</w:t>
            </w:r>
          </w:p>
        </w:tc>
      </w:tr>
      <w:tr w:rsidR="002667B0" w:rsidRPr="00C747B3" w14:paraId="468F491F" w14:textId="77777777" w:rsidTr="002667B0">
        <w:tc>
          <w:tcPr>
            <w:tcW w:w="7366" w:type="dxa"/>
          </w:tcPr>
          <w:p w14:paraId="271FE07A" w14:textId="77777777" w:rsidR="002667B0" w:rsidRPr="00855854" w:rsidRDefault="002667B0" w:rsidP="007C3CDB">
            <w:pPr>
              <w:tabs>
                <w:tab w:val="left" w:pos="6480"/>
              </w:tabs>
              <w:rPr>
                <w:rFonts w:eastAsia="Calibri"/>
                <w:sz w:val="20"/>
                <w:szCs w:val="20"/>
              </w:rPr>
            </w:pPr>
            <w:r w:rsidRPr="00855854">
              <w:rPr>
                <w:rFonts w:eastAsia="Calibri"/>
                <w:sz w:val="20"/>
                <w:szCs w:val="20"/>
              </w:rPr>
              <w:t>б) выплаты стимулирующего характера</w:t>
            </w:r>
          </w:p>
        </w:tc>
        <w:tc>
          <w:tcPr>
            <w:tcW w:w="1276" w:type="dxa"/>
            <w:vAlign w:val="center"/>
          </w:tcPr>
          <w:p w14:paraId="0CF36FF5" w14:textId="77777777" w:rsidR="002667B0" w:rsidRPr="00855854" w:rsidRDefault="002667B0" w:rsidP="007C3CDB">
            <w:pPr>
              <w:tabs>
                <w:tab w:val="left" w:pos="6480"/>
              </w:tabs>
              <w:jc w:val="center"/>
              <w:rPr>
                <w:rFonts w:eastAsia="Calibri"/>
                <w:sz w:val="20"/>
                <w:szCs w:val="20"/>
              </w:rPr>
            </w:pPr>
          </w:p>
        </w:tc>
        <w:tc>
          <w:tcPr>
            <w:tcW w:w="1418" w:type="dxa"/>
            <w:vAlign w:val="center"/>
          </w:tcPr>
          <w:p w14:paraId="721AAFFD" w14:textId="77777777" w:rsidR="002667B0" w:rsidRPr="00855854" w:rsidRDefault="002667B0" w:rsidP="007C3CDB">
            <w:pPr>
              <w:tabs>
                <w:tab w:val="left" w:pos="6480"/>
              </w:tabs>
              <w:jc w:val="center"/>
              <w:rPr>
                <w:rFonts w:eastAsia="Calibri"/>
                <w:sz w:val="20"/>
                <w:szCs w:val="20"/>
              </w:rPr>
            </w:pPr>
          </w:p>
        </w:tc>
      </w:tr>
      <w:tr w:rsidR="002667B0" w:rsidRPr="00C747B3" w14:paraId="73CCC383" w14:textId="77777777" w:rsidTr="002667B0">
        <w:tc>
          <w:tcPr>
            <w:tcW w:w="7366" w:type="dxa"/>
          </w:tcPr>
          <w:p w14:paraId="01F50C32" w14:textId="77777777" w:rsidR="002667B0" w:rsidRPr="00855854" w:rsidRDefault="002667B0" w:rsidP="007C3CDB">
            <w:pPr>
              <w:tabs>
                <w:tab w:val="left" w:pos="6480"/>
              </w:tabs>
              <w:rPr>
                <w:sz w:val="20"/>
                <w:szCs w:val="20"/>
              </w:rPr>
            </w:pPr>
            <w:r w:rsidRPr="00855854">
              <w:rPr>
                <w:sz w:val="20"/>
                <w:szCs w:val="20"/>
              </w:rPr>
              <w:t>В том числе:</w:t>
            </w:r>
          </w:p>
        </w:tc>
        <w:tc>
          <w:tcPr>
            <w:tcW w:w="1276" w:type="dxa"/>
          </w:tcPr>
          <w:p w14:paraId="30E19D27" w14:textId="77777777" w:rsidR="002667B0" w:rsidRPr="00855854" w:rsidRDefault="002667B0" w:rsidP="007C3CDB">
            <w:pPr>
              <w:tabs>
                <w:tab w:val="left" w:pos="6480"/>
              </w:tabs>
              <w:jc w:val="center"/>
              <w:rPr>
                <w:sz w:val="20"/>
                <w:szCs w:val="20"/>
              </w:rPr>
            </w:pPr>
          </w:p>
        </w:tc>
        <w:tc>
          <w:tcPr>
            <w:tcW w:w="1418" w:type="dxa"/>
          </w:tcPr>
          <w:p w14:paraId="5A56A37B" w14:textId="77777777" w:rsidR="002667B0" w:rsidRPr="00855854" w:rsidRDefault="002667B0" w:rsidP="007C3CDB">
            <w:pPr>
              <w:tabs>
                <w:tab w:val="left" w:pos="6480"/>
              </w:tabs>
              <w:jc w:val="center"/>
              <w:rPr>
                <w:sz w:val="20"/>
                <w:szCs w:val="20"/>
              </w:rPr>
            </w:pPr>
          </w:p>
        </w:tc>
      </w:tr>
      <w:tr w:rsidR="002667B0" w:rsidRPr="00C747B3" w14:paraId="3F3A0BFB" w14:textId="77777777" w:rsidTr="002667B0">
        <w:tc>
          <w:tcPr>
            <w:tcW w:w="7366" w:type="dxa"/>
          </w:tcPr>
          <w:p w14:paraId="11757739" w14:textId="77777777" w:rsidR="002667B0" w:rsidRPr="00855854" w:rsidRDefault="002667B0">
            <w:pPr>
              <w:numPr>
                <w:ilvl w:val="0"/>
                <w:numId w:val="3"/>
              </w:numPr>
              <w:tabs>
                <w:tab w:val="left" w:pos="6480"/>
              </w:tabs>
              <w:ind w:left="0"/>
              <w:contextualSpacing/>
              <w:rPr>
                <w:rFonts w:eastAsia="Calibri"/>
                <w:sz w:val="20"/>
                <w:szCs w:val="20"/>
              </w:rPr>
            </w:pPr>
            <w:r w:rsidRPr="00855854">
              <w:rPr>
                <w:rFonts w:eastAsia="Calibri"/>
                <w:sz w:val="20"/>
                <w:szCs w:val="20"/>
              </w:rPr>
              <w:t>надбавки к тарифным ставкам и окладам за профессиональное мастерство, стаж работы и др.</w:t>
            </w:r>
          </w:p>
        </w:tc>
        <w:tc>
          <w:tcPr>
            <w:tcW w:w="1276" w:type="dxa"/>
          </w:tcPr>
          <w:p w14:paraId="626B7848" w14:textId="77777777" w:rsidR="002667B0" w:rsidRPr="00855854" w:rsidRDefault="002667B0" w:rsidP="007C3CDB">
            <w:pPr>
              <w:tabs>
                <w:tab w:val="left" w:pos="6480"/>
              </w:tabs>
              <w:jc w:val="center"/>
              <w:rPr>
                <w:sz w:val="20"/>
                <w:szCs w:val="20"/>
              </w:rPr>
            </w:pPr>
            <w:r w:rsidRPr="00855854">
              <w:rPr>
                <w:sz w:val="20"/>
                <w:szCs w:val="20"/>
              </w:rPr>
              <w:t>1835</w:t>
            </w:r>
          </w:p>
        </w:tc>
        <w:tc>
          <w:tcPr>
            <w:tcW w:w="1418" w:type="dxa"/>
          </w:tcPr>
          <w:p w14:paraId="4FF2534C" w14:textId="77777777" w:rsidR="002667B0" w:rsidRPr="00855854" w:rsidRDefault="002667B0" w:rsidP="007C3CDB">
            <w:pPr>
              <w:tabs>
                <w:tab w:val="left" w:pos="6480"/>
              </w:tabs>
              <w:jc w:val="center"/>
              <w:rPr>
                <w:sz w:val="20"/>
                <w:szCs w:val="20"/>
              </w:rPr>
            </w:pPr>
            <w:r w:rsidRPr="00855854">
              <w:rPr>
                <w:sz w:val="20"/>
                <w:szCs w:val="20"/>
              </w:rPr>
              <w:t>2072</w:t>
            </w:r>
          </w:p>
        </w:tc>
      </w:tr>
      <w:tr w:rsidR="002667B0" w:rsidRPr="00C747B3" w14:paraId="0CBD1A76" w14:textId="77777777" w:rsidTr="002667B0">
        <w:tc>
          <w:tcPr>
            <w:tcW w:w="7366" w:type="dxa"/>
          </w:tcPr>
          <w:p w14:paraId="30EA842F" w14:textId="77777777" w:rsidR="002667B0" w:rsidRPr="00855854" w:rsidRDefault="002667B0">
            <w:pPr>
              <w:numPr>
                <w:ilvl w:val="0"/>
                <w:numId w:val="3"/>
              </w:numPr>
              <w:tabs>
                <w:tab w:val="left" w:pos="6480"/>
              </w:tabs>
              <w:ind w:left="0"/>
              <w:contextualSpacing/>
              <w:rPr>
                <w:rFonts w:eastAsia="Calibri"/>
                <w:sz w:val="20"/>
                <w:szCs w:val="20"/>
              </w:rPr>
            </w:pPr>
            <w:r w:rsidRPr="00855854">
              <w:rPr>
                <w:rFonts w:eastAsia="Calibri"/>
                <w:sz w:val="20"/>
                <w:szCs w:val="20"/>
              </w:rPr>
              <w:t>премии и вознаграждения</w:t>
            </w:r>
          </w:p>
        </w:tc>
        <w:tc>
          <w:tcPr>
            <w:tcW w:w="1276" w:type="dxa"/>
          </w:tcPr>
          <w:p w14:paraId="2FDDDD69" w14:textId="77777777" w:rsidR="002667B0" w:rsidRPr="00855854" w:rsidRDefault="002667B0" w:rsidP="007C3CDB">
            <w:pPr>
              <w:tabs>
                <w:tab w:val="left" w:pos="6480"/>
              </w:tabs>
              <w:jc w:val="center"/>
              <w:rPr>
                <w:sz w:val="20"/>
                <w:szCs w:val="20"/>
              </w:rPr>
            </w:pPr>
            <w:r w:rsidRPr="00855854">
              <w:rPr>
                <w:sz w:val="20"/>
                <w:szCs w:val="20"/>
              </w:rPr>
              <w:t>3500</w:t>
            </w:r>
          </w:p>
        </w:tc>
        <w:tc>
          <w:tcPr>
            <w:tcW w:w="1418" w:type="dxa"/>
          </w:tcPr>
          <w:p w14:paraId="6D83D2EB" w14:textId="77777777" w:rsidR="002667B0" w:rsidRPr="00855854" w:rsidRDefault="002667B0" w:rsidP="007C3CDB">
            <w:pPr>
              <w:tabs>
                <w:tab w:val="left" w:pos="6480"/>
              </w:tabs>
              <w:jc w:val="center"/>
              <w:rPr>
                <w:sz w:val="20"/>
                <w:szCs w:val="20"/>
              </w:rPr>
            </w:pPr>
            <w:r w:rsidRPr="00855854">
              <w:rPr>
                <w:sz w:val="20"/>
                <w:szCs w:val="20"/>
              </w:rPr>
              <w:t>4145</w:t>
            </w:r>
          </w:p>
        </w:tc>
      </w:tr>
      <w:tr w:rsidR="002667B0" w:rsidRPr="00C747B3" w14:paraId="632CD62A" w14:textId="77777777" w:rsidTr="002667B0">
        <w:tc>
          <w:tcPr>
            <w:tcW w:w="7366" w:type="dxa"/>
          </w:tcPr>
          <w:p w14:paraId="4DACDD8F" w14:textId="77777777" w:rsidR="002667B0" w:rsidRPr="00855854" w:rsidRDefault="002667B0">
            <w:pPr>
              <w:numPr>
                <w:ilvl w:val="0"/>
                <w:numId w:val="3"/>
              </w:numPr>
              <w:tabs>
                <w:tab w:val="left" w:pos="6480"/>
              </w:tabs>
              <w:ind w:left="0"/>
              <w:contextualSpacing/>
              <w:rPr>
                <w:rFonts w:eastAsia="Calibri"/>
                <w:sz w:val="20"/>
                <w:szCs w:val="20"/>
              </w:rPr>
            </w:pPr>
            <w:r w:rsidRPr="00855854">
              <w:rPr>
                <w:rFonts w:eastAsia="Calibri"/>
                <w:sz w:val="20"/>
                <w:szCs w:val="20"/>
              </w:rPr>
              <w:t>материальная помощь</w:t>
            </w:r>
          </w:p>
        </w:tc>
        <w:tc>
          <w:tcPr>
            <w:tcW w:w="1276" w:type="dxa"/>
          </w:tcPr>
          <w:p w14:paraId="7BBC95BB" w14:textId="77777777" w:rsidR="002667B0" w:rsidRPr="00855854" w:rsidRDefault="002667B0" w:rsidP="007C3CDB">
            <w:pPr>
              <w:tabs>
                <w:tab w:val="left" w:pos="6480"/>
              </w:tabs>
              <w:jc w:val="center"/>
              <w:rPr>
                <w:sz w:val="20"/>
                <w:szCs w:val="20"/>
              </w:rPr>
            </w:pPr>
            <w:r w:rsidRPr="00855854">
              <w:rPr>
                <w:sz w:val="20"/>
                <w:szCs w:val="20"/>
              </w:rPr>
              <w:t>65</w:t>
            </w:r>
          </w:p>
        </w:tc>
        <w:tc>
          <w:tcPr>
            <w:tcW w:w="1418" w:type="dxa"/>
          </w:tcPr>
          <w:p w14:paraId="0CC91E86" w14:textId="77777777" w:rsidR="002667B0" w:rsidRPr="00855854" w:rsidRDefault="002667B0" w:rsidP="007C3CDB">
            <w:pPr>
              <w:tabs>
                <w:tab w:val="left" w:pos="6480"/>
              </w:tabs>
              <w:jc w:val="center"/>
              <w:rPr>
                <w:sz w:val="20"/>
                <w:szCs w:val="20"/>
              </w:rPr>
            </w:pPr>
            <w:r w:rsidRPr="00855854">
              <w:rPr>
                <w:sz w:val="20"/>
                <w:szCs w:val="20"/>
              </w:rPr>
              <w:t>63</w:t>
            </w:r>
          </w:p>
        </w:tc>
      </w:tr>
      <w:tr w:rsidR="002667B0" w:rsidRPr="00C747B3" w14:paraId="75091614" w14:textId="77777777" w:rsidTr="002667B0">
        <w:tc>
          <w:tcPr>
            <w:tcW w:w="7366" w:type="dxa"/>
          </w:tcPr>
          <w:p w14:paraId="4A20F8E7" w14:textId="77777777" w:rsidR="002667B0" w:rsidRPr="00855854" w:rsidRDefault="002667B0" w:rsidP="007C3CDB">
            <w:pPr>
              <w:tabs>
                <w:tab w:val="left" w:pos="6480"/>
              </w:tabs>
              <w:rPr>
                <w:sz w:val="20"/>
                <w:szCs w:val="20"/>
              </w:rPr>
            </w:pPr>
            <w:r w:rsidRPr="00855854">
              <w:rPr>
                <w:sz w:val="20"/>
                <w:szCs w:val="20"/>
              </w:rPr>
              <w:t>в) выплаты компенсирующего характера (доплаты за сверхурочные работы, за работу в праздничные и выходные дни, за неиспользованный отпуск и др.)</w:t>
            </w:r>
          </w:p>
        </w:tc>
        <w:tc>
          <w:tcPr>
            <w:tcW w:w="1276" w:type="dxa"/>
          </w:tcPr>
          <w:p w14:paraId="6DF9821E" w14:textId="77777777" w:rsidR="002667B0" w:rsidRPr="00855854" w:rsidRDefault="002667B0" w:rsidP="007C3CDB">
            <w:pPr>
              <w:tabs>
                <w:tab w:val="left" w:pos="6480"/>
              </w:tabs>
              <w:jc w:val="center"/>
              <w:rPr>
                <w:sz w:val="20"/>
                <w:szCs w:val="20"/>
              </w:rPr>
            </w:pPr>
            <w:r w:rsidRPr="00855854">
              <w:rPr>
                <w:sz w:val="20"/>
                <w:szCs w:val="20"/>
              </w:rPr>
              <w:t>1080</w:t>
            </w:r>
          </w:p>
        </w:tc>
        <w:tc>
          <w:tcPr>
            <w:tcW w:w="1418" w:type="dxa"/>
          </w:tcPr>
          <w:p w14:paraId="1801AEB0" w14:textId="77777777" w:rsidR="002667B0" w:rsidRPr="00855854" w:rsidRDefault="002667B0" w:rsidP="007C3CDB">
            <w:pPr>
              <w:tabs>
                <w:tab w:val="left" w:pos="6480"/>
              </w:tabs>
              <w:jc w:val="center"/>
              <w:rPr>
                <w:sz w:val="20"/>
                <w:szCs w:val="20"/>
              </w:rPr>
            </w:pPr>
            <w:r w:rsidRPr="00855854">
              <w:rPr>
                <w:sz w:val="20"/>
                <w:szCs w:val="20"/>
              </w:rPr>
              <w:t>1195</w:t>
            </w:r>
          </w:p>
        </w:tc>
      </w:tr>
      <w:tr w:rsidR="002667B0" w:rsidRPr="00C747B3" w14:paraId="444260E3" w14:textId="77777777" w:rsidTr="002667B0">
        <w:tc>
          <w:tcPr>
            <w:tcW w:w="7366" w:type="dxa"/>
          </w:tcPr>
          <w:p w14:paraId="78A0E663" w14:textId="77777777" w:rsidR="002667B0" w:rsidRPr="00855854" w:rsidRDefault="002667B0" w:rsidP="007C3CDB">
            <w:pPr>
              <w:tabs>
                <w:tab w:val="left" w:pos="6480"/>
              </w:tabs>
              <w:rPr>
                <w:sz w:val="20"/>
                <w:szCs w:val="20"/>
              </w:rPr>
            </w:pPr>
            <w:r w:rsidRPr="00855854">
              <w:rPr>
                <w:sz w:val="20"/>
                <w:szCs w:val="20"/>
              </w:rPr>
              <w:t>г) выплаты за неотработанное время (отпуска, время выполнения государственных и общественных обязанностей и др.)</w:t>
            </w:r>
          </w:p>
        </w:tc>
        <w:tc>
          <w:tcPr>
            <w:tcW w:w="1276" w:type="dxa"/>
          </w:tcPr>
          <w:p w14:paraId="4FB35E2C" w14:textId="77777777" w:rsidR="002667B0" w:rsidRPr="00855854" w:rsidRDefault="002667B0" w:rsidP="007C3CDB">
            <w:pPr>
              <w:tabs>
                <w:tab w:val="left" w:pos="6480"/>
              </w:tabs>
              <w:jc w:val="center"/>
              <w:rPr>
                <w:sz w:val="20"/>
                <w:szCs w:val="20"/>
              </w:rPr>
            </w:pPr>
            <w:r w:rsidRPr="00855854">
              <w:rPr>
                <w:sz w:val="20"/>
                <w:szCs w:val="20"/>
              </w:rPr>
              <w:t>1225</w:t>
            </w:r>
          </w:p>
        </w:tc>
        <w:tc>
          <w:tcPr>
            <w:tcW w:w="1418" w:type="dxa"/>
          </w:tcPr>
          <w:p w14:paraId="2F30A1B7" w14:textId="77777777" w:rsidR="002667B0" w:rsidRPr="00855854" w:rsidRDefault="002667B0" w:rsidP="007C3CDB">
            <w:pPr>
              <w:tabs>
                <w:tab w:val="left" w:pos="6480"/>
              </w:tabs>
              <w:jc w:val="center"/>
              <w:rPr>
                <w:sz w:val="20"/>
                <w:szCs w:val="20"/>
              </w:rPr>
            </w:pPr>
            <w:r w:rsidRPr="00855854">
              <w:rPr>
                <w:sz w:val="20"/>
                <w:szCs w:val="20"/>
              </w:rPr>
              <w:t>1442</w:t>
            </w:r>
          </w:p>
        </w:tc>
      </w:tr>
      <w:tr w:rsidR="002667B0" w:rsidRPr="00C747B3" w14:paraId="40CCE508" w14:textId="77777777" w:rsidTr="002667B0">
        <w:tc>
          <w:tcPr>
            <w:tcW w:w="7366" w:type="dxa"/>
          </w:tcPr>
          <w:p w14:paraId="418BB071" w14:textId="77777777" w:rsidR="002667B0" w:rsidRPr="00855854" w:rsidRDefault="002667B0" w:rsidP="007C3CDB">
            <w:pPr>
              <w:tabs>
                <w:tab w:val="left" w:pos="6480"/>
              </w:tabs>
              <w:rPr>
                <w:sz w:val="20"/>
                <w:szCs w:val="20"/>
              </w:rPr>
            </w:pPr>
            <w:r w:rsidRPr="00855854">
              <w:rPr>
                <w:sz w:val="20"/>
                <w:szCs w:val="20"/>
              </w:rPr>
              <w:t>д) другие выплаты, включаемые в состав фонда заработной платы</w:t>
            </w:r>
          </w:p>
        </w:tc>
        <w:tc>
          <w:tcPr>
            <w:tcW w:w="1276" w:type="dxa"/>
          </w:tcPr>
          <w:p w14:paraId="26FCBFEF" w14:textId="77777777" w:rsidR="002667B0" w:rsidRPr="00855854" w:rsidRDefault="002667B0" w:rsidP="007C3CDB">
            <w:pPr>
              <w:tabs>
                <w:tab w:val="left" w:pos="6480"/>
              </w:tabs>
              <w:jc w:val="center"/>
              <w:rPr>
                <w:sz w:val="20"/>
                <w:szCs w:val="20"/>
              </w:rPr>
            </w:pPr>
            <w:r w:rsidRPr="00855854">
              <w:rPr>
                <w:sz w:val="20"/>
                <w:szCs w:val="20"/>
              </w:rPr>
              <w:t>120</w:t>
            </w:r>
          </w:p>
        </w:tc>
        <w:tc>
          <w:tcPr>
            <w:tcW w:w="1418" w:type="dxa"/>
          </w:tcPr>
          <w:p w14:paraId="495C0858" w14:textId="77777777" w:rsidR="002667B0" w:rsidRPr="00855854" w:rsidRDefault="002667B0" w:rsidP="007C3CDB">
            <w:pPr>
              <w:tabs>
                <w:tab w:val="left" w:pos="6480"/>
              </w:tabs>
              <w:jc w:val="center"/>
              <w:rPr>
                <w:sz w:val="20"/>
                <w:szCs w:val="20"/>
              </w:rPr>
            </w:pPr>
            <w:r w:rsidRPr="00855854">
              <w:rPr>
                <w:sz w:val="20"/>
                <w:szCs w:val="20"/>
              </w:rPr>
              <w:t>183</w:t>
            </w:r>
          </w:p>
        </w:tc>
      </w:tr>
    </w:tbl>
    <w:p w14:paraId="4D87D58C" w14:textId="75425B7C" w:rsidR="002667B0" w:rsidRDefault="002667B0" w:rsidP="00C747B3">
      <w:pPr>
        <w:jc w:val="center"/>
        <w:rPr>
          <w:b/>
        </w:rPr>
      </w:pPr>
    </w:p>
    <w:p w14:paraId="26730F92" w14:textId="2BB270E6" w:rsidR="00C747B3" w:rsidRPr="00C747B3" w:rsidRDefault="00C747B3" w:rsidP="00C747B3">
      <w:pPr>
        <w:jc w:val="center"/>
        <w:rPr>
          <w:rFonts w:eastAsiaTheme="minorHAnsi"/>
          <w:lang w:eastAsia="en-US"/>
        </w:rPr>
      </w:pPr>
      <w:r w:rsidRPr="00C747B3">
        <w:rPr>
          <w:b/>
        </w:rPr>
        <w:t xml:space="preserve">3.2 Типовые задания </w:t>
      </w:r>
      <w:r w:rsidR="00214C5C">
        <w:rPr>
          <w:rFonts w:eastAsiaTheme="minorHAnsi"/>
          <w:b/>
          <w:lang w:eastAsia="en-US"/>
        </w:rPr>
        <w:t>творческого уровня</w:t>
      </w:r>
    </w:p>
    <w:p w14:paraId="5A7A3D32" w14:textId="77777777" w:rsidR="002667B0" w:rsidRDefault="002667B0" w:rsidP="00214C5C">
      <w:pPr>
        <w:jc w:val="center"/>
        <w:rPr>
          <w:rFonts w:eastAsiaTheme="minorHAnsi"/>
          <w:i/>
          <w:iCs/>
          <w:lang w:eastAsia="en-US"/>
        </w:rPr>
      </w:pPr>
    </w:p>
    <w:p w14:paraId="69FA7C1E" w14:textId="35A01CB6" w:rsidR="00214C5C" w:rsidRPr="00214C5C" w:rsidRDefault="00214C5C" w:rsidP="00214C5C">
      <w:pPr>
        <w:jc w:val="center"/>
        <w:rPr>
          <w:i/>
          <w:iCs/>
        </w:rPr>
      </w:pPr>
      <w:r w:rsidRPr="00214C5C">
        <w:rPr>
          <w:rFonts w:eastAsiaTheme="minorHAnsi"/>
          <w:i/>
          <w:iCs/>
          <w:lang w:eastAsia="en-US"/>
        </w:rPr>
        <w:t xml:space="preserve">Образец типовой задачи по теме </w:t>
      </w:r>
      <w:r w:rsidRPr="00214C5C">
        <w:rPr>
          <w:i/>
          <w:iCs/>
          <w:color w:val="000000"/>
        </w:rPr>
        <w:t>2.2 «Анализ финансовых результатов»</w:t>
      </w:r>
    </w:p>
    <w:p w14:paraId="49787526" w14:textId="489558EE" w:rsidR="00214C5C" w:rsidRDefault="00214C5C" w:rsidP="00214C5C">
      <w:pPr>
        <w:jc w:val="center"/>
        <w:rPr>
          <w:rFonts w:eastAsiaTheme="minorHAnsi"/>
          <w:i/>
          <w:iCs/>
          <w:lang w:eastAsia="en-US"/>
        </w:rPr>
      </w:pPr>
    </w:p>
    <w:p w14:paraId="248173AF" w14:textId="66D07A1A" w:rsidR="003E4D82" w:rsidRDefault="003E4D82" w:rsidP="002667B0">
      <w:pPr>
        <w:ind w:firstLine="851"/>
        <w:jc w:val="both"/>
        <w:rPr>
          <w:i/>
        </w:rPr>
      </w:pPr>
      <w:r w:rsidRPr="00A55091">
        <w:rPr>
          <w:i/>
        </w:rPr>
        <w:t>Задание</w:t>
      </w:r>
      <w:r>
        <w:rPr>
          <w:i/>
        </w:rPr>
        <w:t xml:space="preserve"> 1</w:t>
      </w:r>
      <w:r w:rsidRPr="00A55091">
        <w:rPr>
          <w:i/>
        </w:rPr>
        <w:t>.</w:t>
      </w:r>
      <w:r>
        <w:rPr>
          <w:i/>
        </w:rPr>
        <w:t xml:space="preserve"> </w:t>
      </w:r>
      <w:r w:rsidRPr="002667B0">
        <w:rPr>
          <w:iCs/>
        </w:rPr>
        <w:t xml:space="preserve">На основании расчетов в рамках оценки динамики финансовых результатов (ранее сделанное задание), провести факторный анализ чистой прибыли, систематизировать </w:t>
      </w:r>
      <w:r w:rsidR="002667B0" w:rsidRPr="002667B0">
        <w:rPr>
          <w:iCs/>
        </w:rPr>
        <w:t>факторы положительного и отрицательного влияния, определить структуру формирования допущенных потерь прибыли, оценить их существенность, предложить мероприятия по вовлечению в оборот выявленные резервы роста прибыли.</w:t>
      </w:r>
    </w:p>
    <w:p w14:paraId="220AC207" w14:textId="77777777" w:rsidR="002667B0" w:rsidRPr="003E4D82" w:rsidRDefault="002667B0" w:rsidP="00214C5C">
      <w:pPr>
        <w:jc w:val="center"/>
        <w:rPr>
          <w:rFonts w:eastAsiaTheme="minorHAnsi"/>
          <w:lang w:eastAsia="en-US"/>
        </w:rPr>
      </w:pPr>
    </w:p>
    <w:p w14:paraId="2D32FC03" w14:textId="77777777" w:rsidR="00214C5C" w:rsidRPr="00214C5C" w:rsidRDefault="00214C5C" w:rsidP="00214C5C">
      <w:pPr>
        <w:jc w:val="center"/>
        <w:rPr>
          <w:i/>
          <w:iCs/>
        </w:rPr>
      </w:pPr>
      <w:r w:rsidRPr="00214C5C">
        <w:rPr>
          <w:rFonts w:eastAsiaTheme="minorHAnsi"/>
          <w:i/>
          <w:iCs/>
          <w:lang w:eastAsia="en-US"/>
        </w:rPr>
        <w:t xml:space="preserve">Образец типовой задачи по теме </w:t>
      </w:r>
      <w:r w:rsidRPr="00214C5C">
        <w:rPr>
          <w:i/>
          <w:iCs/>
        </w:rPr>
        <w:t>2.3 «Анализ финансового состояния»</w:t>
      </w:r>
    </w:p>
    <w:p w14:paraId="5E5075AB" w14:textId="77777777" w:rsidR="002667B0" w:rsidRDefault="002667B0" w:rsidP="00214C5C">
      <w:pPr>
        <w:jc w:val="center"/>
        <w:rPr>
          <w:i/>
        </w:rPr>
      </w:pPr>
    </w:p>
    <w:p w14:paraId="57F91FCA" w14:textId="2AD6733D" w:rsidR="008927BF" w:rsidRDefault="008927BF" w:rsidP="002667B0">
      <w:pPr>
        <w:ind w:firstLine="709"/>
        <w:jc w:val="both"/>
        <w:rPr>
          <w:iCs/>
        </w:rPr>
      </w:pPr>
      <w:r w:rsidRPr="00A55091">
        <w:rPr>
          <w:i/>
        </w:rPr>
        <w:t>Задание</w:t>
      </w:r>
      <w:r>
        <w:rPr>
          <w:i/>
        </w:rPr>
        <w:t xml:space="preserve"> 1</w:t>
      </w:r>
      <w:r w:rsidRPr="00A55091">
        <w:rPr>
          <w:i/>
        </w:rPr>
        <w:t>.</w:t>
      </w:r>
      <w:r>
        <w:rPr>
          <w:i/>
        </w:rPr>
        <w:t xml:space="preserve"> </w:t>
      </w:r>
      <w:r w:rsidRPr="002667B0">
        <w:rPr>
          <w:iCs/>
        </w:rPr>
        <w:t>На основании ранее проведенных расчетов по оценке</w:t>
      </w:r>
      <w:r>
        <w:rPr>
          <w:iCs/>
        </w:rPr>
        <w:t xml:space="preserve"> структуры баланса предприятия сформировать аналитическое заключение о рациональности структуры пассивов по критериям:</w:t>
      </w:r>
    </w:p>
    <w:p w14:paraId="3E0B6C95" w14:textId="77777777" w:rsidR="008927BF" w:rsidRDefault="008927BF" w:rsidP="002667B0">
      <w:pPr>
        <w:ind w:firstLine="709"/>
        <w:jc w:val="both"/>
        <w:rPr>
          <w:iCs/>
        </w:rPr>
      </w:pPr>
      <w:r>
        <w:rPr>
          <w:iCs/>
        </w:rPr>
        <w:t>- обеспечения финансовой независимости предприятия;</w:t>
      </w:r>
    </w:p>
    <w:p w14:paraId="57771141" w14:textId="598E30CC" w:rsidR="008927BF" w:rsidRDefault="008927BF" w:rsidP="002667B0">
      <w:pPr>
        <w:ind w:firstLine="709"/>
        <w:jc w:val="both"/>
        <w:rPr>
          <w:iCs/>
        </w:rPr>
      </w:pPr>
      <w:r>
        <w:rPr>
          <w:iCs/>
        </w:rPr>
        <w:t>- минимизации финансовых расходов;</w:t>
      </w:r>
    </w:p>
    <w:p w14:paraId="1569F89A" w14:textId="3B7325CA" w:rsidR="008927BF" w:rsidRDefault="008927BF" w:rsidP="002667B0">
      <w:pPr>
        <w:ind w:firstLine="709"/>
        <w:jc w:val="both"/>
        <w:rPr>
          <w:iCs/>
        </w:rPr>
      </w:pPr>
      <w:r>
        <w:rPr>
          <w:iCs/>
        </w:rPr>
        <w:t xml:space="preserve">- </w:t>
      </w:r>
      <w:r w:rsidRPr="002667B0">
        <w:rPr>
          <w:iCs/>
        </w:rPr>
        <w:t xml:space="preserve"> </w:t>
      </w:r>
      <w:r>
        <w:rPr>
          <w:iCs/>
        </w:rPr>
        <w:t>эффективности использования.</w:t>
      </w:r>
    </w:p>
    <w:p w14:paraId="4B7D989D" w14:textId="05FB705C" w:rsidR="008927BF" w:rsidRDefault="008927BF" w:rsidP="002667B0">
      <w:pPr>
        <w:ind w:firstLine="709"/>
        <w:jc w:val="both"/>
        <w:rPr>
          <w:iCs/>
        </w:rPr>
      </w:pPr>
      <w:r>
        <w:rPr>
          <w:iCs/>
        </w:rPr>
        <w:t>Обобщить имеющиеся направления оптимизации структуры формирования финансовых ресурсов.</w:t>
      </w:r>
    </w:p>
    <w:p w14:paraId="5CD20E4F" w14:textId="77777777" w:rsidR="008927BF" w:rsidRDefault="008927BF" w:rsidP="002667B0">
      <w:pPr>
        <w:ind w:firstLine="709"/>
        <w:jc w:val="both"/>
        <w:rPr>
          <w:iCs/>
        </w:rPr>
      </w:pPr>
    </w:p>
    <w:p w14:paraId="17FAC454" w14:textId="1D72EBF0" w:rsidR="00214C5C" w:rsidRDefault="002667B0" w:rsidP="002667B0">
      <w:pPr>
        <w:ind w:firstLine="709"/>
        <w:jc w:val="both"/>
      </w:pPr>
      <w:r w:rsidRPr="00A55091">
        <w:rPr>
          <w:i/>
        </w:rPr>
        <w:t>Задание</w:t>
      </w:r>
      <w:r>
        <w:rPr>
          <w:i/>
        </w:rPr>
        <w:t xml:space="preserve"> </w:t>
      </w:r>
      <w:r w:rsidR="008927BF">
        <w:rPr>
          <w:i/>
        </w:rPr>
        <w:t>2</w:t>
      </w:r>
      <w:r w:rsidRPr="00A55091">
        <w:rPr>
          <w:i/>
        </w:rPr>
        <w:t>.</w:t>
      </w:r>
      <w:r>
        <w:rPr>
          <w:i/>
        </w:rPr>
        <w:t xml:space="preserve"> </w:t>
      </w:r>
      <w:r w:rsidRPr="002667B0">
        <w:rPr>
          <w:iCs/>
        </w:rPr>
        <w:t xml:space="preserve">На основании ранее проведенных расчетов по оценке показателей деловой активности </w:t>
      </w:r>
      <w:r>
        <w:rPr>
          <w:i/>
        </w:rPr>
        <w:t>р</w:t>
      </w:r>
      <w:r>
        <w:t>ассчитать финансово-экономические последствия изменения эффективности использования капитала. С</w:t>
      </w:r>
      <w:r w:rsidRPr="00A55091">
        <w:t>делать выводы</w:t>
      </w:r>
      <w:r>
        <w:t>.</w:t>
      </w:r>
    </w:p>
    <w:p w14:paraId="6CB720A6" w14:textId="77777777" w:rsidR="002667B0" w:rsidRDefault="002667B0" w:rsidP="00214C5C">
      <w:pPr>
        <w:jc w:val="center"/>
        <w:rPr>
          <w:rFonts w:eastAsiaTheme="minorHAnsi"/>
          <w:i/>
          <w:iCs/>
          <w:lang w:eastAsia="en-US"/>
        </w:rPr>
      </w:pPr>
    </w:p>
    <w:p w14:paraId="0A4A77B3" w14:textId="77777777" w:rsidR="00214C5C" w:rsidRPr="00214C5C" w:rsidRDefault="00214C5C" w:rsidP="00214C5C">
      <w:pPr>
        <w:jc w:val="center"/>
        <w:rPr>
          <w:i/>
          <w:iCs/>
        </w:rPr>
      </w:pPr>
      <w:r w:rsidRPr="00214C5C">
        <w:rPr>
          <w:rFonts w:eastAsiaTheme="minorHAnsi"/>
          <w:i/>
          <w:iCs/>
          <w:lang w:eastAsia="en-US"/>
        </w:rPr>
        <w:t xml:space="preserve">Образец типовой задачи по теме </w:t>
      </w:r>
      <w:r w:rsidRPr="00214C5C">
        <w:rPr>
          <w:i/>
          <w:iCs/>
        </w:rPr>
        <w:t>2.4 «Анализ затрат на производство и продажу продукции»</w:t>
      </w:r>
    </w:p>
    <w:p w14:paraId="2D27E5FC" w14:textId="77777777" w:rsidR="002667B0" w:rsidRDefault="002667B0" w:rsidP="002667B0">
      <w:pPr>
        <w:ind w:firstLine="709"/>
        <w:jc w:val="both"/>
        <w:rPr>
          <w:i/>
        </w:rPr>
      </w:pPr>
    </w:p>
    <w:p w14:paraId="281CA774" w14:textId="0C3DB046" w:rsidR="002667B0" w:rsidRDefault="002667B0" w:rsidP="002667B0">
      <w:pPr>
        <w:ind w:firstLine="709"/>
        <w:jc w:val="both"/>
      </w:pPr>
      <w:r w:rsidRPr="00A55091">
        <w:rPr>
          <w:i/>
        </w:rPr>
        <w:t>Задание</w:t>
      </w:r>
      <w:r>
        <w:rPr>
          <w:i/>
        </w:rPr>
        <w:t xml:space="preserve"> 1</w:t>
      </w:r>
      <w:r w:rsidRPr="00A55091">
        <w:rPr>
          <w:i/>
        </w:rPr>
        <w:t>.</w:t>
      </w:r>
      <w:r>
        <w:rPr>
          <w:i/>
        </w:rPr>
        <w:t xml:space="preserve"> </w:t>
      </w:r>
      <w:r w:rsidRPr="002667B0">
        <w:rPr>
          <w:iCs/>
        </w:rPr>
        <w:t xml:space="preserve">На основании ранее проведенных расчетов по оценке </w:t>
      </w:r>
      <w:r>
        <w:rPr>
          <w:iCs/>
        </w:rPr>
        <w:t>влияния объема работ и прочих факторов на затраты на производство определить величину их относительного перерасхода оценить структуру ее формирования, сформулировать мероприятия по относительному сокращению статей затрат, вызвавших относительный перерасход</w:t>
      </w:r>
      <w:r>
        <w:t>. С</w:t>
      </w:r>
      <w:r w:rsidRPr="00A55091">
        <w:t>делать выводы</w:t>
      </w:r>
      <w:r>
        <w:t>.</w:t>
      </w:r>
    </w:p>
    <w:p w14:paraId="65DED5CF" w14:textId="77777777" w:rsidR="00214C5C" w:rsidRDefault="00214C5C" w:rsidP="00214C5C">
      <w:pPr>
        <w:jc w:val="center"/>
        <w:rPr>
          <w:rFonts w:eastAsiaTheme="minorHAnsi"/>
          <w:i/>
          <w:iCs/>
          <w:lang w:eastAsia="en-US"/>
        </w:rPr>
      </w:pPr>
    </w:p>
    <w:p w14:paraId="30BD407D" w14:textId="77777777" w:rsidR="00214C5C" w:rsidRDefault="00214C5C" w:rsidP="00214C5C">
      <w:pPr>
        <w:jc w:val="center"/>
      </w:pPr>
      <w:r w:rsidRPr="00214C5C">
        <w:rPr>
          <w:rFonts w:eastAsiaTheme="minorHAnsi"/>
          <w:i/>
          <w:iCs/>
          <w:lang w:eastAsia="en-US"/>
        </w:rPr>
        <w:t xml:space="preserve">Образец типовой задачи по теме </w:t>
      </w:r>
      <w:r w:rsidRPr="00214C5C">
        <w:rPr>
          <w:i/>
          <w:iCs/>
        </w:rPr>
        <w:t>2.5 «Анализ показателей по труду и системы оплаты труда</w:t>
      </w:r>
      <w:r>
        <w:t>»</w:t>
      </w:r>
    </w:p>
    <w:p w14:paraId="2D9EA914" w14:textId="77777777" w:rsidR="00214C5C" w:rsidRDefault="00214C5C" w:rsidP="00C747B3">
      <w:pPr>
        <w:jc w:val="center"/>
        <w:rPr>
          <w:b/>
        </w:rPr>
      </w:pPr>
    </w:p>
    <w:p w14:paraId="4DBEEAD9" w14:textId="34D50E6D" w:rsidR="008927BF" w:rsidRDefault="008927BF" w:rsidP="008927BF">
      <w:pPr>
        <w:ind w:firstLine="709"/>
        <w:jc w:val="both"/>
        <w:rPr>
          <w:szCs w:val="28"/>
        </w:rPr>
      </w:pPr>
      <w:r w:rsidRPr="00A55091">
        <w:rPr>
          <w:i/>
        </w:rPr>
        <w:t>Задание</w:t>
      </w:r>
      <w:r>
        <w:rPr>
          <w:i/>
        </w:rPr>
        <w:t xml:space="preserve"> 1</w:t>
      </w:r>
      <w:r w:rsidRPr="00A55091">
        <w:rPr>
          <w:i/>
        </w:rPr>
        <w:t>.</w:t>
      </w:r>
      <w:r>
        <w:t xml:space="preserve"> </w:t>
      </w:r>
      <w:r w:rsidRPr="00C62C07">
        <w:rPr>
          <w:szCs w:val="28"/>
        </w:rPr>
        <w:t xml:space="preserve">На основе </w:t>
      </w:r>
      <w:r>
        <w:rPr>
          <w:szCs w:val="28"/>
        </w:rPr>
        <w:t>результатов анализа фонда рабочего времени (ранее выполненное задание) сформировать аналитический отчёт, определив выявленные резервы повышения рациональности использования фонда рабочего времени.</w:t>
      </w:r>
    </w:p>
    <w:p w14:paraId="022CD0F1" w14:textId="77777777" w:rsidR="008927BF" w:rsidRDefault="008927BF" w:rsidP="00C747B3">
      <w:pPr>
        <w:jc w:val="center"/>
        <w:rPr>
          <w:b/>
        </w:rPr>
      </w:pPr>
    </w:p>
    <w:p w14:paraId="218E029C" w14:textId="432F2260" w:rsidR="00C747B3" w:rsidRPr="000558C2" w:rsidRDefault="00C747B3" w:rsidP="00C747B3">
      <w:pPr>
        <w:jc w:val="center"/>
        <w:rPr>
          <w:b/>
        </w:rPr>
      </w:pPr>
      <w:r w:rsidRPr="00C747B3">
        <w:rPr>
          <w:b/>
        </w:rPr>
        <w:t>3.</w:t>
      </w:r>
      <w:r w:rsidR="008927BF">
        <w:rPr>
          <w:b/>
        </w:rPr>
        <w:t>3</w:t>
      </w:r>
      <w:r w:rsidRPr="00C747B3">
        <w:rPr>
          <w:b/>
        </w:rPr>
        <w:t xml:space="preserve"> Перечень </w:t>
      </w:r>
      <w:r w:rsidR="00D855B9">
        <w:rPr>
          <w:b/>
        </w:rPr>
        <w:t xml:space="preserve">типовых </w:t>
      </w:r>
      <w:r w:rsidRPr="000558C2">
        <w:rPr>
          <w:b/>
        </w:rPr>
        <w:t xml:space="preserve">вопросов к </w:t>
      </w:r>
      <w:r w:rsidR="00D855B9">
        <w:rPr>
          <w:b/>
        </w:rPr>
        <w:t>собеседованию</w:t>
      </w:r>
      <w:r w:rsidR="004541A2" w:rsidRPr="000558C2">
        <w:rPr>
          <w:b/>
        </w:rPr>
        <w:t xml:space="preserve"> </w:t>
      </w:r>
    </w:p>
    <w:p w14:paraId="0F60B2A0" w14:textId="77777777" w:rsidR="00D855B9" w:rsidRDefault="00D855B9" w:rsidP="00D855B9">
      <w:pPr>
        <w:jc w:val="center"/>
        <w:rPr>
          <w:i/>
          <w:iCs/>
        </w:rPr>
      </w:pPr>
    </w:p>
    <w:p w14:paraId="34CDE92F" w14:textId="57F93B31" w:rsidR="00D855B9" w:rsidRPr="00D855B9" w:rsidRDefault="00D855B9" w:rsidP="00D855B9">
      <w:pPr>
        <w:jc w:val="center"/>
        <w:rPr>
          <w:bCs/>
          <w:i/>
          <w:iCs/>
        </w:rPr>
      </w:pPr>
      <w:r w:rsidRPr="00D855B9">
        <w:rPr>
          <w:i/>
          <w:iCs/>
        </w:rPr>
        <w:t>Тема 1.3 «Система и методология комплексного анализа финансово-хозяйственной деятельности в цифровой экономике»</w:t>
      </w:r>
    </w:p>
    <w:p w14:paraId="0D9DF8C0" w14:textId="79C9075F" w:rsidR="00C747B3" w:rsidRPr="00D855B9" w:rsidRDefault="00D855B9">
      <w:pPr>
        <w:pStyle w:val="af1"/>
        <w:numPr>
          <w:ilvl w:val="0"/>
          <w:numId w:val="9"/>
        </w:numPr>
        <w:tabs>
          <w:tab w:val="left" w:pos="993"/>
        </w:tabs>
        <w:spacing w:after="0" w:line="240" w:lineRule="auto"/>
        <w:ind w:left="0" w:firstLine="709"/>
      </w:pPr>
      <w:r w:rsidRPr="00D855B9">
        <w:t>В чем заключается системный подход к изучению экономических явлений?</w:t>
      </w:r>
    </w:p>
    <w:p w14:paraId="76009015" w14:textId="5AA3A5C0" w:rsidR="00D855B9" w:rsidRPr="00D855B9" w:rsidRDefault="00D855B9">
      <w:pPr>
        <w:pStyle w:val="af1"/>
        <w:numPr>
          <w:ilvl w:val="0"/>
          <w:numId w:val="9"/>
        </w:numPr>
        <w:tabs>
          <w:tab w:val="left" w:pos="993"/>
        </w:tabs>
        <w:spacing w:after="0" w:line="240" w:lineRule="auto"/>
        <w:ind w:left="0" w:firstLine="709"/>
      </w:pPr>
      <w:r w:rsidRPr="00D855B9">
        <w:t>Назовите аспекты проявления системного подхода в экономическом анализе.</w:t>
      </w:r>
    </w:p>
    <w:p w14:paraId="4D58696D" w14:textId="4727805D" w:rsidR="00D855B9" w:rsidRPr="00D855B9" w:rsidRDefault="00D855B9">
      <w:pPr>
        <w:pStyle w:val="af1"/>
        <w:numPr>
          <w:ilvl w:val="0"/>
          <w:numId w:val="9"/>
        </w:numPr>
        <w:tabs>
          <w:tab w:val="left" w:pos="993"/>
        </w:tabs>
        <w:spacing w:after="0" w:line="240" w:lineRule="auto"/>
        <w:ind w:left="0" w:firstLine="709"/>
      </w:pPr>
      <w:r w:rsidRPr="00D855B9">
        <w:t>Назовите принципы экономического анализа.</w:t>
      </w:r>
    </w:p>
    <w:p w14:paraId="42568F7C" w14:textId="47EAFF1F" w:rsidR="00D855B9" w:rsidRPr="00D855B9" w:rsidRDefault="00D855B9">
      <w:pPr>
        <w:pStyle w:val="af1"/>
        <w:numPr>
          <w:ilvl w:val="0"/>
          <w:numId w:val="9"/>
        </w:numPr>
        <w:tabs>
          <w:tab w:val="left" w:pos="993"/>
        </w:tabs>
        <w:spacing w:after="0" w:line="240" w:lineRule="auto"/>
        <w:ind w:left="0" w:firstLine="709"/>
      </w:pPr>
      <w:r w:rsidRPr="00D855B9">
        <w:t>В чем состоит суть принципа эффективности?</w:t>
      </w:r>
    </w:p>
    <w:p w14:paraId="4D8D7C6B" w14:textId="139BFAE9" w:rsidR="00D855B9" w:rsidRDefault="00D855B9">
      <w:pPr>
        <w:pStyle w:val="af1"/>
        <w:numPr>
          <w:ilvl w:val="0"/>
          <w:numId w:val="9"/>
        </w:numPr>
        <w:tabs>
          <w:tab w:val="left" w:pos="993"/>
        </w:tabs>
        <w:spacing w:after="0" w:line="240" w:lineRule="auto"/>
        <w:ind w:left="0" w:firstLine="709"/>
      </w:pPr>
      <w:r>
        <w:t>В чем состоит суть принципа объективности?</w:t>
      </w:r>
    </w:p>
    <w:p w14:paraId="675B9E92" w14:textId="301DB8CB" w:rsidR="00D855B9" w:rsidRDefault="00D855B9">
      <w:pPr>
        <w:pStyle w:val="af1"/>
        <w:numPr>
          <w:ilvl w:val="0"/>
          <w:numId w:val="9"/>
        </w:numPr>
        <w:tabs>
          <w:tab w:val="left" w:pos="993"/>
        </w:tabs>
        <w:spacing w:after="0" w:line="240" w:lineRule="auto"/>
        <w:ind w:left="0" w:firstLine="709"/>
      </w:pPr>
      <w:r>
        <w:t>Назовите признаки классификации факторов экономическом анализе.</w:t>
      </w:r>
    </w:p>
    <w:p w14:paraId="7F471557" w14:textId="439DCA15" w:rsidR="00D855B9" w:rsidRPr="00D855B9" w:rsidRDefault="00D855B9" w:rsidP="00D855B9">
      <w:pPr>
        <w:rPr>
          <w:rFonts w:eastAsia="Calibri"/>
        </w:rPr>
      </w:pPr>
    </w:p>
    <w:p w14:paraId="4DE3E93F" w14:textId="6C6C441A" w:rsidR="00FE4E6E" w:rsidRDefault="00D855B9" w:rsidP="00D855B9">
      <w:pPr>
        <w:jc w:val="center"/>
        <w:rPr>
          <w:b/>
          <w:bCs/>
        </w:rPr>
      </w:pPr>
      <w:r>
        <w:rPr>
          <w:b/>
        </w:rPr>
        <w:t>3.4</w:t>
      </w:r>
      <w:r w:rsidR="00FE4E6E">
        <w:rPr>
          <w:b/>
        </w:rPr>
        <w:t xml:space="preserve"> </w:t>
      </w:r>
      <w:r w:rsidR="00C747B3" w:rsidRPr="00C747B3">
        <w:rPr>
          <w:b/>
        </w:rPr>
        <w:t xml:space="preserve"> </w:t>
      </w:r>
      <w:r>
        <w:rPr>
          <w:b/>
          <w:bCs/>
        </w:rPr>
        <w:t>Типовые тестовые задания</w:t>
      </w:r>
    </w:p>
    <w:p w14:paraId="40F3EFBB" w14:textId="77777777" w:rsidR="00694E97" w:rsidRDefault="00694E97" w:rsidP="00D855B9">
      <w:pPr>
        <w:tabs>
          <w:tab w:val="left" w:leader="underscore" w:pos="9365"/>
        </w:tabs>
        <w:ind w:firstLine="709"/>
        <w:jc w:val="both"/>
        <w:rPr>
          <w:lang w:eastAsia="en-US"/>
        </w:rPr>
      </w:pPr>
    </w:p>
    <w:p w14:paraId="075B861C" w14:textId="52053431" w:rsidR="00D855B9" w:rsidRPr="00D855B9" w:rsidRDefault="00D855B9" w:rsidP="00EF1B5D">
      <w:pPr>
        <w:tabs>
          <w:tab w:val="left" w:leader="underscore" w:pos="9365"/>
        </w:tabs>
        <w:ind w:firstLine="709"/>
        <w:jc w:val="both"/>
      </w:pPr>
      <w:r w:rsidRPr="00D855B9">
        <w:t xml:space="preserve">Тесты формируются из фонда тестовых заданий по дисциплине. </w:t>
      </w:r>
    </w:p>
    <w:p w14:paraId="5D349D03" w14:textId="77777777" w:rsidR="00D855B9" w:rsidRPr="00D855B9" w:rsidRDefault="00D855B9" w:rsidP="00D855B9">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467868D0" w14:textId="77777777" w:rsidR="00D855B9" w:rsidRPr="00D855B9" w:rsidRDefault="00D855B9" w:rsidP="00D855B9">
      <w:pPr>
        <w:widowControl w:val="0"/>
        <w:ind w:firstLine="720"/>
        <w:jc w:val="both"/>
      </w:pPr>
      <w:r w:rsidRPr="00D855B9">
        <w:rPr>
          <w:b/>
        </w:rPr>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1459BC8C" w14:textId="77777777" w:rsidR="00D855B9" w:rsidRPr="00D855B9" w:rsidRDefault="00D855B9" w:rsidP="00D855B9">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51A2F730" w14:textId="77777777" w:rsidR="00D855B9" w:rsidRPr="00D855B9" w:rsidRDefault="00D855B9" w:rsidP="00D855B9">
      <w:pPr>
        <w:ind w:firstLine="709"/>
        <w:jc w:val="both"/>
        <w:rPr>
          <w:b/>
          <w:bCs/>
          <w:iCs/>
          <w:lang w:eastAsia="en-US"/>
        </w:rPr>
      </w:pPr>
      <w:r w:rsidRPr="00D855B9">
        <w:rPr>
          <w:b/>
          <w:bCs/>
          <w:iCs/>
          <w:lang w:eastAsia="en-US"/>
        </w:rPr>
        <w:t>Типы тестовых заданий:</w:t>
      </w:r>
    </w:p>
    <w:p w14:paraId="73F1CC58" w14:textId="77777777" w:rsidR="00D855B9" w:rsidRPr="00D855B9" w:rsidRDefault="00D855B9" w:rsidP="00D855B9">
      <w:pPr>
        <w:autoSpaceDE w:val="0"/>
        <w:autoSpaceDN w:val="0"/>
        <w:adjustRightInd w:val="0"/>
        <w:ind w:firstLine="709"/>
        <w:jc w:val="both"/>
      </w:pPr>
      <w:r w:rsidRPr="00D855B9">
        <w:lastRenderedPageBreak/>
        <w:t>ЗТЗ – тестовое задание закрытой формы (ТЗ с выбором одного или нескольких правильных ответов);</w:t>
      </w:r>
    </w:p>
    <w:p w14:paraId="1E3938FE" w14:textId="77777777" w:rsidR="00D855B9" w:rsidRPr="00D855B9" w:rsidRDefault="00D855B9" w:rsidP="00D855B9">
      <w:pPr>
        <w:ind w:firstLine="709"/>
        <w:jc w:val="both"/>
        <w:rPr>
          <w:b/>
          <w:bCs/>
          <w:lang w:eastAsia="en-US"/>
        </w:rPr>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5659CC58" w14:textId="77777777" w:rsidR="00D855B9" w:rsidRPr="001C5B51" w:rsidRDefault="00D855B9" w:rsidP="00D855B9">
      <w:pPr>
        <w:ind w:left="720"/>
      </w:pPr>
    </w:p>
    <w:p w14:paraId="4E013F6F" w14:textId="77777777" w:rsidR="00D855B9" w:rsidRPr="00694E97" w:rsidRDefault="00D855B9" w:rsidP="00C5732D">
      <w:pPr>
        <w:pStyle w:val="1"/>
        <w:spacing w:before="0" w:after="0"/>
        <w:jc w:val="center"/>
        <w:rPr>
          <w:rFonts w:ascii="Times New Roman" w:hAnsi="Times New Roman"/>
          <w:sz w:val="24"/>
          <w:szCs w:val="24"/>
        </w:rPr>
      </w:pPr>
      <w:r w:rsidRPr="00694E97">
        <w:rPr>
          <w:rFonts w:ascii="Times New Roman" w:hAnsi="Times New Roman"/>
          <w:sz w:val="24"/>
          <w:szCs w:val="24"/>
        </w:rPr>
        <w:t xml:space="preserve">Структура тестовых материалов по дисциплине </w:t>
      </w:r>
    </w:p>
    <w:p w14:paraId="5C7C84FE" w14:textId="407A65CC" w:rsidR="00694E97" w:rsidRPr="00780D84" w:rsidRDefault="00D855B9" w:rsidP="00C5732D">
      <w:pPr>
        <w:jc w:val="center"/>
        <w:rPr>
          <w:b/>
          <w:bCs/>
          <w:i/>
          <w:iCs/>
          <w:color w:val="FF0000"/>
        </w:rPr>
      </w:pPr>
      <w:r w:rsidRPr="00780D84">
        <w:rPr>
          <w:b/>
          <w:bCs/>
        </w:rPr>
        <w:t>«</w:t>
      </w:r>
      <w:r w:rsidR="00694E97" w:rsidRPr="00780D84">
        <w:rPr>
          <w:b/>
          <w:bCs/>
        </w:rPr>
        <w:t>Анализ финансово-хозяйственной деятельности</w:t>
      </w:r>
      <w:r w:rsidRPr="00780D84">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2932"/>
        <w:gridCol w:w="2633"/>
        <w:gridCol w:w="1478"/>
        <w:gridCol w:w="1542"/>
        <w:gridCol w:w="12"/>
      </w:tblGrid>
      <w:tr w:rsidR="00694E97" w:rsidRPr="00855854" w14:paraId="62EC6C2F" w14:textId="77777777" w:rsidTr="00780D84">
        <w:trPr>
          <w:gridAfter w:val="1"/>
          <w:wAfter w:w="6" w:type="pct"/>
          <w:trHeight w:val="783"/>
          <w:tblHeader/>
        </w:trPr>
        <w:tc>
          <w:tcPr>
            <w:tcW w:w="784" w:type="pct"/>
            <w:shd w:val="clear" w:color="auto" w:fill="auto"/>
            <w:vAlign w:val="center"/>
          </w:tcPr>
          <w:p w14:paraId="3006EA1A" w14:textId="4B1205CF" w:rsidR="00694E97" w:rsidRPr="00855854" w:rsidRDefault="00694E97" w:rsidP="001570B8">
            <w:pPr>
              <w:jc w:val="center"/>
              <w:rPr>
                <w:sz w:val="20"/>
                <w:szCs w:val="20"/>
              </w:rPr>
            </w:pPr>
            <w:r w:rsidRPr="00855854">
              <w:rPr>
                <w:rFonts w:eastAsia="Calibri"/>
                <w:sz w:val="20"/>
                <w:szCs w:val="20"/>
                <w:lang w:eastAsia="en-US"/>
              </w:rPr>
              <w:t>Индикатор достижения компетенции</w:t>
            </w:r>
          </w:p>
        </w:tc>
        <w:tc>
          <w:tcPr>
            <w:tcW w:w="1438" w:type="pct"/>
            <w:shd w:val="clear" w:color="auto" w:fill="auto"/>
            <w:vAlign w:val="center"/>
          </w:tcPr>
          <w:p w14:paraId="62287023" w14:textId="77777777" w:rsidR="00694E97" w:rsidRPr="00855854" w:rsidRDefault="00694E97" w:rsidP="001570B8">
            <w:pPr>
              <w:jc w:val="center"/>
              <w:rPr>
                <w:sz w:val="20"/>
                <w:szCs w:val="20"/>
              </w:rPr>
            </w:pPr>
            <w:r w:rsidRPr="00855854">
              <w:rPr>
                <w:sz w:val="20"/>
                <w:szCs w:val="20"/>
              </w:rPr>
              <w:t>Тема</w:t>
            </w:r>
          </w:p>
          <w:p w14:paraId="4462D092" w14:textId="71674E35" w:rsidR="00694E97" w:rsidRPr="00855854" w:rsidRDefault="00694E97" w:rsidP="001570B8">
            <w:pPr>
              <w:jc w:val="center"/>
              <w:rPr>
                <w:sz w:val="20"/>
                <w:szCs w:val="20"/>
              </w:rPr>
            </w:pPr>
            <w:r w:rsidRPr="00855854">
              <w:rPr>
                <w:sz w:val="20"/>
                <w:szCs w:val="20"/>
              </w:rPr>
              <w:t>в соответствии с РПД</w:t>
            </w:r>
          </w:p>
          <w:p w14:paraId="7374B2E1" w14:textId="4B5E080A" w:rsidR="00694E97" w:rsidRPr="00855854" w:rsidRDefault="00694E97" w:rsidP="00780D84">
            <w:pPr>
              <w:jc w:val="center"/>
              <w:rPr>
                <w:b/>
                <w:sz w:val="20"/>
                <w:szCs w:val="20"/>
                <w:vertAlign w:val="superscript"/>
              </w:rPr>
            </w:pPr>
            <w:r w:rsidRPr="00855854">
              <w:rPr>
                <w:sz w:val="20"/>
                <w:szCs w:val="20"/>
              </w:rPr>
              <w:t>(с соответствующим  номером)</w:t>
            </w:r>
          </w:p>
        </w:tc>
        <w:tc>
          <w:tcPr>
            <w:tcW w:w="1291" w:type="pct"/>
            <w:vAlign w:val="center"/>
          </w:tcPr>
          <w:p w14:paraId="0C469B4B" w14:textId="77777777" w:rsidR="00780D84" w:rsidRPr="00855854" w:rsidRDefault="00694E97" w:rsidP="001570B8">
            <w:pPr>
              <w:jc w:val="center"/>
              <w:rPr>
                <w:sz w:val="20"/>
                <w:szCs w:val="20"/>
              </w:rPr>
            </w:pPr>
            <w:r w:rsidRPr="00855854">
              <w:rPr>
                <w:sz w:val="20"/>
                <w:szCs w:val="20"/>
              </w:rPr>
              <w:t>Содержательный</w:t>
            </w:r>
          </w:p>
          <w:p w14:paraId="2C82E3BF" w14:textId="23303AA5" w:rsidR="00694E97" w:rsidRPr="00855854" w:rsidRDefault="00694E97" w:rsidP="001570B8">
            <w:pPr>
              <w:jc w:val="center"/>
              <w:rPr>
                <w:sz w:val="20"/>
                <w:szCs w:val="20"/>
              </w:rPr>
            </w:pPr>
            <w:r w:rsidRPr="00855854">
              <w:rPr>
                <w:sz w:val="20"/>
                <w:szCs w:val="20"/>
              </w:rPr>
              <w:t xml:space="preserve"> элемент</w:t>
            </w:r>
          </w:p>
        </w:tc>
        <w:tc>
          <w:tcPr>
            <w:tcW w:w="725" w:type="pct"/>
            <w:shd w:val="clear" w:color="auto" w:fill="auto"/>
            <w:vAlign w:val="center"/>
          </w:tcPr>
          <w:p w14:paraId="5EFF61CA" w14:textId="21614AE4" w:rsidR="00694E97" w:rsidRPr="00855854" w:rsidRDefault="00694E97" w:rsidP="00780D84">
            <w:pPr>
              <w:ind w:left="-44"/>
              <w:jc w:val="center"/>
              <w:rPr>
                <w:sz w:val="20"/>
                <w:szCs w:val="20"/>
              </w:rPr>
            </w:pPr>
            <w:r w:rsidRPr="00855854">
              <w:rPr>
                <w:sz w:val="20"/>
                <w:szCs w:val="20"/>
              </w:rPr>
              <w:t>Характеристика содержательного элемента</w:t>
            </w:r>
          </w:p>
        </w:tc>
        <w:tc>
          <w:tcPr>
            <w:tcW w:w="756" w:type="pct"/>
            <w:shd w:val="clear" w:color="auto" w:fill="auto"/>
            <w:vAlign w:val="center"/>
          </w:tcPr>
          <w:p w14:paraId="06576C8F" w14:textId="77777777" w:rsidR="00694E97" w:rsidRPr="00855854" w:rsidRDefault="00694E97" w:rsidP="00780D84">
            <w:pPr>
              <w:ind w:left="-44"/>
              <w:jc w:val="center"/>
              <w:rPr>
                <w:sz w:val="20"/>
                <w:szCs w:val="20"/>
              </w:rPr>
            </w:pPr>
            <w:r w:rsidRPr="00855854">
              <w:rPr>
                <w:sz w:val="20"/>
                <w:szCs w:val="20"/>
              </w:rPr>
              <w:t>Количество тестовых заданий, типы ТЗ</w:t>
            </w:r>
          </w:p>
        </w:tc>
      </w:tr>
      <w:tr w:rsidR="005D3E53" w:rsidRPr="00855854" w14:paraId="56B88C33" w14:textId="77777777" w:rsidTr="00780D84">
        <w:trPr>
          <w:gridAfter w:val="1"/>
          <w:wAfter w:w="6" w:type="pct"/>
          <w:trHeight w:val="420"/>
        </w:trPr>
        <w:tc>
          <w:tcPr>
            <w:tcW w:w="784" w:type="pct"/>
            <w:vMerge w:val="restart"/>
            <w:shd w:val="clear" w:color="auto" w:fill="auto"/>
            <w:vAlign w:val="center"/>
          </w:tcPr>
          <w:p w14:paraId="192A85D0" w14:textId="77777777" w:rsidR="005D3E53" w:rsidRPr="00855854" w:rsidRDefault="005D3E53" w:rsidP="00694E97">
            <w:pPr>
              <w:widowControl w:val="0"/>
              <w:autoSpaceDE w:val="0"/>
              <w:autoSpaceDN w:val="0"/>
              <w:adjustRightInd w:val="0"/>
              <w:jc w:val="center"/>
              <w:rPr>
                <w:bCs/>
                <w:sz w:val="20"/>
                <w:szCs w:val="20"/>
              </w:rPr>
            </w:pPr>
            <w:r w:rsidRPr="00855854">
              <w:rPr>
                <w:bCs/>
                <w:sz w:val="20"/>
                <w:szCs w:val="20"/>
              </w:rPr>
              <w:t>УК-1.1</w:t>
            </w:r>
          </w:p>
          <w:p w14:paraId="22FF36CB" w14:textId="0F5C4373" w:rsidR="005D3E53" w:rsidRPr="00855854" w:rsidRDefault="005D3E53" w:rsidP="00694E97">
            <w:pPr>
              <w:rPr>
                <w:sz w:val="20"/>
                <w:szCs w:val="20"/>
              </w:rPr>
            </w:pPr>
            <w:r w:rsidRPr="00855854">
              <w:rPr>
                <w:bCs/>
                <w:sz w:val="20"/>
                <w:szCs w:val="20"/>
              </w:rPr>
              <w:t>Анализирует проблемную ситуацию, определяет причины ее возникновения и осуществляет её декомпозицию на отдельные задачи</w:t>
            </w:r>
          </w:p>
        </w:tc>
        <w:tc>
          <w:tcPr>
            <w:tcW w:w="1438" w:type="pct"/>
            <w:vMerge w:val="restart"/>
            <w:shd w:val="clear" w:color="auto" w:fill="auto"/>
            <w:vAlign w:val="center"/>
          </w:tcPr>
          <w:p w14:paraId="1458EEAD" w14:textId="065B4DE7" w:rsidR="005D3E53" w:rsidRPr="00855854" w:rsidRDefault="005D3E53" w:rsidP="00694E97">
            <w:pPr>
              <w:rPr>
                <w:sz w:val="20"/>
                <w:szCs w:val="20"/>
              </w:rPr>
            </w:pPr>
            <w:r w:rsidRPr="00855854">
              <w:rPr>
                <w:sz w:val="20"/>
                <w:szCs w:val="20"/>
              </w:rPr>
              <w:t>1.1 Цели, задачи, информационное обеспечение и инструментарий анализа финансово-хозяйственной деятельности</w:t>
            </w:r>
          </w:p>
        </w:tc>
        <w:tc>
          <w:tcPr>
            <w:tcW w:w="1291" w:type="pct"/>
            <w:vAlign w:val="center"/>
          </w:tcPr>
          <w:p w14:paraId="10C2C667" w14:textId="60596D58" w:rsidR="005D3E53" w:rsidRPr="00855854" w:rsidRDefault="005D3E53" w:rsidP="001570B8">
            <w:pPr>
              <w:rPr>
                <w:sz w:val="20"/>
                <w:szCs w:val="20"/>
              </w:rPr>
            </w:pPr>
            <w:r w:rsidRPr="00855854">
              <w:rPr>
                <w:sz w:val="20"/>
                <w:szCs w:val="20"/>
              </w:rPr>
              <w:t>Цель и задачи экономического анализа</w:t>
            </w:r>
          </w:p>
        </w:tc>
        <w:tc>
          <w:tcPr>
            <w:tcW w:w="725" w:type="pct"/>
            <w:shd w:val="clear" w:color="auto" w:fill="auto"/>
            <w:vAlign w:val="center"/>
          </w:tcPr>
          <w:p w14:paraId="32C92B61" w14:textId="3467E4D6" w:rsidR="005D3E53" w:rsidRPr="00855854" w:rsidRDefault="005D3E53" w:rsidP="001570B8">
            <w:pPr>
              <w:rPr>
                <w:sz w:val="20"/>
                <w:szCs w:val="20"/>
              </w:rPr>
            </w:pPr>
            <w:r w:rsidRPr="00855854">
              <w:rPr>
                <w:sz w:val="20"/>
                <w:szCs w:val="20"/>
              </w:rPr>
              <w:t>Знание</w:t>
            </w:r>
          </w:p>
        </w:tc>
        <w:tc>
          <w:tcPr>
            <w:tcW w:w="756" w:type="pct"/>
            <w:shd w:val="clear" w:color="auto" w:fill="auto"/>
            <w:vAlign w:val="center"/>
          </w:tcPr>
          <w:p w14:paraId="6A91FB7B" w14:textId="052A443E" w:rsidR="005D3E53" w:rsidRPr="00855854" w:rsidRDefault="005D3E53" w:rsidP="001570B8">
            <w:pPr>
              <w:rPr>
                <w:sz w:val="20"/>
                <w:szCs w:val="20"/>
              </w:rPr>
            </w:pPr>
            <w:r w:rsidRPr="00855854">
              <w:rPr>
                <w:sz w:val="20"/>
                <w:szCs w:val="20"/>
              </w:rPr>
              <w:t>3 – ОТЗ</w:t>
            </w:r>
          </w:p>
          <w:p w14:paraId="7D699651" w14:textId="36B97DCC" w:rsidR="005D3E53" w:rsidRPr="00855854" w:rsidRDefault="005D3E53" w:rsidP="001570B8">
            <w:pPr>
              <w:rPr>
                <w:sz w:val="20"/>
                <w:szCs w:val="20"/>
              </w:rPr>
            </w:pPr>
            <w:r w:rsidRPr="00855854">
              <w:rPr>
                <w:sz w:val="20"/>
                <w:szCs w:val="20"/>
              </w:rPr>
              <w:t>3 – ЗТЗ</w:t>
            </w:r>
          </w:p>
        </w:tc>
      </w:tr>
      <w:tr w:rsidR="005D3E53" w:rsidRPr="00855854" w14:paraId="53B7C51E" w14:textId="77777777" w:rsidTr="00780D84">
        <w:trPr>
          <w:gridAfter w:val="1"/>
          <w:wAfter w:w="6" w:type="pct"/>
          <w:trHeight w:val="330"/>
        </w:trPr>
        <w:tc>
          <w:tcPr>
            <w:tcW w:w="784" w:type="pct"/>
            <w:vMerge/>
            <w:shd w:val="clear" w:color="auto" w:fill="auto"/>
            <w:vAlign w:val="center"/>
          </w:tcPr>
          <w:p w14:paraId="1D59439F" w14:textId="77777777" w:rsidR="005D3E53" w:rsidRPr="00855854" w:rsidRDefault="005D3E53" w:rsidP="005D3E53">
            <w:pPr>
              <w:widowControl w:val="0"/>
              <w:autoSpaceDE w:val="0"/>
              <w:autoSpaceDN w:val="0"/>
              <w:adjustRightInd w:val="0"/>
              <w:jc w:val="center"/>
              <w:rPr>
                <w:bCs/>
                <w:sz w:val="20"/>
                <w:szCs w:val="20"/>
              </w:rPr>
            </w:pPr>
          </w:p>
        </w:tc>
        <w:tc>
          <w:tcPr>
            <w:tcW w:w="1438" w:type="pct"/>
            <w:vMerge/>
            <w:shd w:val="clear" w:color="auto" w:fill="auto"/>
            <w:vAlign w:val="center"/>
          </w:tcPr>
          <w:p w14:paraId="0483FF0F" w14:textId="77777777" w:rsidR="005D3E53" w:rsidRPr="00855854" w:rsidRDefault="005D3E53" w:rsidP="005D3E53">
            <w:pPr>
              <w:rPr>
                <w:sz w:val="20"/>
                <w:szCs w:val="20"/>
              </w:rPr>
            </w:pPr>
          </w:p>
        </w:tc>
        <w:tc>
          <w:tcPr>
            <w:tcW w:w="1291" w:type="pct"/>
            <w:vAlign w:val="center"/>
          </w:tcPr>
          <w:p w14:paraId="56DCA330" w14:textId="30DAA555" w:rsidR="005D3E53" w:rsidRPr="00855854" w:rsidRDefault="005D3E53" w:rsidP="001570B8">
            <w:pPr>
              <w:rPr>
                <w:sz w:val="20"/>
                <w:szCs w:val="20"/>
              </w:rPr>
            </w:pPr>
            <w:r w:rsidRPr="00855854">
              <w:rPr>
                <w:sz w:val="20"/>
                <w:szCs w:val="20"/>
              </w:rPr>
              <w:t>Информационное обеспечение экономического анализа</w:t>
            </w:r>
          </w:p>
        </w:tc>
        <w:tc>
          <w:tcPr>
            <w:tcW w:w="725" w:type="pct"/>
            <w:shd w:val="clear" w:color="auto" w:fill="auto"/>
            <w:vAlign w:val="center"/>
          </w:tcPr>
          <w:p w14:paraId="696D3FE0" w14:textId="3F1CC3F6" w:rsidR="005D3E53" w:rsidRPr="00855854" w:rsidRDefault="005D3E53" w:rsidP="001570B8">
            <w:pPr>
              <w:rPr>
                <w:sz w:val="20"/>
                <w:szCs w:val="20"/>
              </w:rPr>
            </w:pPr>
            <w:r w:rsidRPr="00855854">
              <w:rPr>
                <w:sz w:val="20"/>
                <w:szCs w:val="20"/>
              </w:rPr>
              <w:t>Знание</w:t>
            </w:r>
          </w:p>
        </w:tc>
        <w:tc>
          <w:tcPr>
            <w:tcW w:w="756" w:type="pct"/>
            <w:shd w:val="clear" w:color="auto" w:fill="auto"/>
            <w:vAlign w:val="center"/>
          </w:tcPr>
          <w:p w14:paraId="44E69CD5" w14:textId="77777777" w:rsidR="005D3E53" w:rsidRPr="00855854" w:rsidRDefault="005D3E53" w:rsidP="001570B8">
            <w:pPr>
              <w:rPr>
                <w:sz w:val="20"/>
                <w:szCs w:val="20"/>
              </w:rPr>
            </w:pPr>
            <w:r w:rsidRPr="00855854">
              <w:rPr>
                <w:sz w:val="20"/>
                <w:szCs w:val="20"/>
              </w:rPr>
              <w:t>3 – ОТЗ</w:t>
            </w:r>
          </w:p>
          <w:p w14:paraId="1F38739B" w14:textId="5E1B61DB" w:rsidR="005D3E53" w:rsidRPr="00855854" w:rsidRDefault="005D3E53" w:rsidP="001570B8">
            <w:pPr>
              <w:rPr>
                <w:sz w:val="20"/>
                <w:szCs w:val="20"/>
              </w:rPr>
            </w:pPr>
            <w:r w:rsidRPr="00855854">
              <w:rPr>
                <w:sz w:val="20"/>
                <w:szCs w:val="20"/>
              </w:rPr>
              <w:t>3 – ЗТЗ</w:t>
            </w:r>
          </w:p>
        </w:tc>
      </w:tr>
      <w:tr w:rsidR="005D3E53" w:rsidRPr="00855854" w14:paraId="5A24E490" w14:textId="77777777" w:rsidTr="00780D84">
        <w:trPr>
          <w:gridAfter w:val="1"/>
          <w:wAfter w:w="6" w:type="pct"/>
          <w:trHeight w:val="450"/>
        </w:trPr>
        <w:tc>
          <w:tcPr>
            <w:tcW w:w="784" w:type="pct"/>
            <w:vMerge/>
            <w:shd w:val="clear" w:color="auto" w:fill="auto"/>
            <w:vAlign w:val="center"/>
          </w:tcPr>
          <w:p w14:paraId="7BA9079D" w14:textId="77777777" w:rsidR="005D3E53" w:rsidRPr="00855854" w:rsidRDefault="005D3E53" w:rsidP="005D3E53">
            <w:pPr>
              <w:widowControl w:val="0"/>
              <w:autoSpaceDE w:val="0"/>
              <w:autoSpaceDN w:val="0"/>
              <w:adjustRightInd w:val="0"/>
              <w:jc w:val="center"/>
              <w:rPr>
                <w:bCs/>
                <w:sz w:val="20"/>
                <w:szCs w:val="20"/>
              </w:rPr>
            </w:pPr>
          </w:p>
        </w:tc>
        <w:tc>
          <w:tcPr>
            <w:tcW w:w="1438" w:type="pct"/>
            <w:vMerge/>
            <w:shd w:val="clear" w:color="auto" w:fill="auto"/>
            <w:vAlign w:val="center"/>
          </w:tcPr>
          <w:p w14:paraId="1E960E91" w14:textId="77777777" w:rsidR="005D3E53" w:rsidRPr="00855854" w:rsidRDefault="005D3E53" w:rsidP="005D3E53">
            <w:pPr>
              <w:rPr>
                <w:sz w:val="20"/>
                <w:szCs w:val="20"/>
              </w:rPr>
            </w:pPr>
          </w:p>
        </w:tc>
        <w:tc>
          <w:tcPr>
            <w:tcW w:w="1291" w:type="pct"/>
            <w:vMerge w:val="restart"/>
            <w:vAlign w:val="center"/>
          </w:tcPr>
          <w:p w14:paraId="7DB9A651" w14:textId="36DBDCFC" w:rsidR="005D3E53" w:rsidRPr="00855854" w:rsidRDefault="005D3E53" w:rsidP="001570B8">
            <w:pPr>
              <w:rPr>
                <w:sz w:val="20"/>
                <w:szCs w:val="20"/>
              </w:rPr>
            </w:pPr>
            <w:r w:rsidRPr="00855854">
              <w:rPr>
                <w:sz w:val="20"/>
                <w:szCs w:val="20"/>
              </w:rPr>
              <w:t>Инструментарий анализа финансово-хозяйственной деятельности</w:t>
            </w:r>
          </w:p>
        </w:tc>
        <w:tc>
          <w:tcPr>
            <w:tcW w:w="725" w:type="pct"/>
            <w:shd w:val="clear" w:color="auto" w:fill="auto"/>
            <w:vAlign w:val="center"/>
          </w:tcPr>
          <w:p w14:paraId="6801E5D8" w14:textId="77777777" w:rsidR="005D3E53" w:rsidRPr="00855854" w:rsidRDefault="005D3E53" w:rsidP="001570B8">
            <w:pPr>
              <w:rPr>
                <w:sz w:val="20"/>
                <w:szCs w:val="20"/>
              </w:rPr>
            </w:pPr>
            <w:r w:rsidRPr="00855854">
              <w:rPr>
                <w:sz w:val="20"/>
                <w:szCs w:val="20"/>
              </w:rPr>
              <w:t>Знание</w:t>
            </w:r>
          </w:p>
          <w:p w14:paraId="562E62DE" w14:textId="49A5F2F7" w:rsidR="005D3E53" w:rsidRPr="00855854" w:rsidRDefault="005D3E53" w:rsidP="001570B8">
            <w:pPr>
              <w:rPr>
                <w:sz w:val="20"/>
                <w:szCs w:val="20"/>
              </w:rPr>
            </w:pPr>
          </w:p>
        </w:tc>
        <w:tc>
          <w:tcPr>
            <w:tcW w:w="756" w:type="pct"/>
            <w:shd w:val="clear" w:color="auto" w:fill="auto"/>
            <w:vAlign w:val="center"/>
          </w:tcPr>
          <w:p w14:paraId="5B85FD87" w14:textId="77777777" w:rsidR="005D3E53" w:rsidRPr="00855854" w:rsidRDefault="005D3E53" w:rsidP="001570B8">
            <w:pPr>
              <w:rPr>
                <w:sz w:val="20"/>
                <w:szCs w:val="20"/>
              </w:rPr>
            </w:pPr>
            <w:r w:rsidRPr="00855854">
              <w:rPr>
                <w:sz w:val="20"/>
                <w:szCs w:val="20"/>
              </w:rPr>
              <w:t>3 – ОТЗ</w:t>
            </w:r>
          </w:p>
          <w:p w14:paraId="4C93B8C9" w14:textId="3E5BFE42" w:rsidR="005D3E53" w:rsidRPr="00855854" w:rsidRDefault="005D3E53" w:rsidP="001570B8">
            <w:pPr>
              <w:rPr>
                <w:sz w:val="20"/>
                <w:szCs w:val="20"/>
              </w:rPr>
            </w:pPr>
            <w:r w:rsidRPr="00855854">
              <w:rPr>
                <w:sz w:val="20"/>
                <w:szCs w:val="20"/>
              </w:rPr>
              <w:t>3 – ЗТЗ</w:t>
            </w:r>
          </w:p>
        </w:tc>
      </w:tr>
      <w:tr w:rsidR="005D3E53" w:rsidRPr="00855854" w14:paraId="5ED3EEC8" w14:textId="77777777" w:rsidTr="00780D84">
        <w:trPr>
          <w:gridAfter w:val="1"/>
          <w:wAfter w:w="6" w:type="pct"/>
          <w:trHeight w:val="345"/>
        </w:trPr>
        <w:tc>
          <w:tcPr>
            <w:tcW w:w="784" w:type="pct"/>
            <w:vMerge/>
            <w:shd w:val="clear" w:color="auto" w:fill="auto"/>
            <w:vAlign w:val="center"/>
          </w:tcPr>
          <w:p w14:paraId="6956F52A" w14:textId="77777777" w:rsidR="005D3E53" w:rsidRPr="00855854" w:rsidRDefault="005D3E53" w:rsidP="005D3E53">
            <w:pPr>
              <w:widowControl w:val="0"/>
              <w:autoSpaceDE w:val="0"/>
              <w:autoSpaceDN w:val="0"/>
              <w:adjustRightInd w:val="0"/>
              <w:jc w:val="center"/>
              <w:rPr>
                <w:bCs/>
                <w:sz w:val="20"/>
                <w:szCs w:val="20"/>
              </w:rPr>
            </w:pPr>
          </w:p>
        </w:tc>
        <w:tc>
          <w:tcPr>
            <w:tcW w:w="1438" w:type="pct"/>
            <w:vMerge/>
            <w:shd w:val="clear" w:color="auto" w:fill="auto"/>
            <w:vAlign w:val="center"/>
          </w:tcPr>
          <w:p w14:paraId="48082ECA" w14:textId="77777777" w:rsidR="005D3E53" w:rsidRPr="00855854" w:rsidRDefault="005D3E53" w:rsidP="005D3E53">
            <w:pPr>
              <w:rPr>
                <w:sz w:val="20"/>
                <w:szCs w:val="20"/>
              </w:rPr>
            </w:pPr>
          </w:p>
        </w:tc>
        <w:tc>
          <w:tcPr>
            <w:tcW w:w="1291" w:type="pct"/>
            <w:vMerge/>
            <w:vAlign w:val="center"/>
          </w:tcPr>
          <w:p w14:paraId="7CF7CFC0" w14:textId="77777777" w:rsidR="005D3E53" w:rsidRPr="00855854" w:rsidRDefault="005D3E53" w:rsidP="001570B8">
            <w:pPr>
              <w:rPr>
                <w:sz w:val="20"/>
                <w:szCs w:val="20"/>
              </w:rPr>
            </w:pPr>
          </w:p>
        </w:tc>
        <w:tc>
          <w:tcPr>
            <w:tcW w:w="725" w:type="pct"/>
            <w:shd w:val="clear" w:color="auto" w:fill="auto"/>
            <w:vAlign w:val="center"/>
          </w:tcPr>
          <w:p w14:paraId="49E9E6D2" w14:textId="7E66DBDF" w:rsidR="005D3E53" w:rsidRPr="00855854" w:rsidRDefault="005D3E53" w:rsidP="001570B8">
            <w:pPr>
              <w:rPr>
                <w:sz w:val="20"/>
                <w:szCs w:val="20"/>
              </w:rPr>
            </w:pPr>
            <w:r w:rsidRPr="00855854">
              <w:rPr>
                <w:sz w:val="20"/>
                <w:szCs w:val="20"/>
              </w:rPr>
              <w:t>Умения</w:t>
            </w:r>
          </w:p>
        </w:tc>
        <w:tc>
          <w:tcPr>
            <w:tcW w:w="756" w:type="pct"/>
            <w:shd w:val="clear" w:color="auto" w:fill="auto"/>
            <w:vAlign w:val="center"/>
          </w:tcPr>
          <w:p w14:paraId="6A35F820" w14:textId="77777777" w:rsidR="005D3E53" w:rsidRPr="00855854" w:rsidRDefault="005D3E53" w:rsidP="001570B8">
            <w:pPr>
              <w:rPr>
                <w:sz w:val="20"/>
                <w:szCs w:val="20"/>
              </w:rPr>
            </w:pPr>
            <w:r w:rsidRPr="00855854">
              <w:rPr>
                <w:sz w:val="20"/>
                <w:szCs w:val="20"/>
              </w:rPr>
              <w:t>3 – ОТЗ</w:t>
            </w:r>
          </w:p>
          <w:p w14:paraId="2D48D9B0" w14:textId="337CCEC6" w:rsidR="005D3E53" w:rsidRPr="00855854" w:rsidRDefault="005D3E53" w:rsidP="001570B8">
            <w:pPr>
              <w:rPr>
                <w:sz w:val="20"/>
                <w:szCs w:val="20"/>
              </w:rPr>
            </w:pPr>
            <w:r w:rsidRPr="00855854">
              <w:rPr>
                <w:sz w:val="20"/>
                <w:szCs w:val="20"/>
              </w:rPr>
              <w:t>3 – ЗТЗ</w:t>
            </w:r>
          </w:p>
        </w:tc>
      </w:tr>
      <w:tr w:rsidR="005D3E53" w:rsidRPr="00855854" w14:paraId="79D98C4C" w14:textId="77777777" w:rsidTr="00780D84">
        <w:trPr>
          <w:gridAfter w:val="1"/>
          <w:wAfter w:w="6" w:type="pct"/>
          <w:trHeight w:val="555"/>
        </w:trPr>
        <w:tc>
          <w:tcPr>
            <w:tcW w:w="784" w:type="pct"/>
            <w:vMerge/>
            <w:shd w:val="clear" w:color="auto" w:fill="auto"/>
            <w:vAlign w:val="center"/>
          </w:tcPr>
          <w:p w14:paraId="20FB66DE" w14:textId="77777777" w:rsidR="005D3E53" w:rsidRPr="00855854" w:rsidRDefault="005D3E53" w:rsidP="005D3E53">
            <w:pPr>
              <w:widowControl w:val="0"/>
              <w:autoSpaceDE w:val="0"/>
              <w:autoSpaceDN w:val="0"/>
              <w:adjustRightInd w:val="0"/>
              <w:jc w:val="center"/>
              <w:rPr>
                <w:bCs/>
                <w:sz w:val="20"/>
                <w:szCs w:val="20"/>
              </w:rPr>
            </w:pPr>
          </w:p>
        </w:tc>
        <w:tc>
          <w:tcPr>
            <w:tcW w:w="1438" w:type="pct"/>
            <w:vMerge/>
            <w:shd w:val="clear" w:color="auto" w:fill="auto"/>
            <w:vAlign w:val="center"/>
          </w:tcPr>
          <w:p w14:paraId="67A6066C" w14:textId="77777777" w:rsidR="005D3E53" w:rsidRPr="00855854" w:rsidRDefault="005D3E53" w:rsidP="005D3E53">
            <w:pPr>
              <w:rPr>
                <w:sz w:val="20"/>
                <w:szCs w:val="20"/>
              </w:rPr>
            </w:pPr>
          </w:p>
        </w:tc>
        <w:tc>
          <w:tcPr>
            <w:tcW w:w="1291" w:type="pct"/>
            <w:vMerge/>
            <w:vAlign w:val="center"/>
          </w:tcPr>
          <w:p w14:paraId="67514AC7" w14:textId="77777777" w:rsidR="005D3E53" w:rsidRPr="00855854" w:rsidRDefault="005D3E53" w:rsidP="001570B8">
            <w:pPr>
              <w:rPr>
                <w:sz w:val="20"/>
                <w:szCs w:val="20"/>
              </w:rPr>
            </w:pPr>
          </w:p>
        </w:tc>
        <w:tc>
          <w:tcPr>
            <w:tcW w:w="725" w:type="pct"/>
            <w:shd w:val="clear" w:color="auto" w:fill="auto"/>
            <w:vAlign w:val="center"/>
          </w:tcPr>
          <w:p w14:paraId="34AEA390" w14:textId="6E455918" w:rsidR="005D3E53" w:rsidRPr="00855854" w:rsidRDefault="005D3E53" w:rsidP="001570B8">
            <w:pPr>
              <w:rPr>
                <w:sz w:val="20"/>
                <w:szCs w:val="20"/>
              </w:rPr>
            </w:pPr>
            <w:r w:rsidRPr="00855854">
              <w:rPr>
                <w:sz w:val="20"/>
                <w:szCs w:val="20"/>
              </w:rPr>
              <w:t>Действия</w:t>
            </w:r>
          </w:p>
        </w:tc>
        <w:tc>
          <w:tcPr>
            <w:tcW w:w="756" w:type="pct"/>
            <w:shd w:val="clear" w:color="auto" w:fill="auto"/>
            <w:vAlign w:val="center"/>
          </w:tcPr>
          <w:p w14:paraId="56155207" w14:textId="77777777" w:rsidR="005D3E53" w:rsidRPr="00855854" w:rsidRDefault="005D3E53" w:rsidP="001570B8">
            <w:pPr>
              <w:rPr>
                <w:sz w:val="20"/>
                <w:szCs w:val="20"/>
              </w:rPr>
            </w:pPr>
            <w:r w:rsidRPr="00855854">
              <w:rPr>
                <w:sz w:val="20"/>
                <w:szCs w:val="20"/>
              </w:rPr>
              <w:t>3 – ОТЗ</w:t>
            </w:r>
          </w:p>
          <w:p w14:paraId="2AC59B0A" w14:textId="0AF8B70E" w:rsidR="005D3E53" w:rsidRPr="00855854" w:rsidRDefault="005D3E53" w:rsidP="001570B8">
            <w:pPr>
              <w:rPr>
                <w:sz w:val="20"/>
                <w:szCs w:val="20"/>
              </w:rPr>
            </w:pPr>
            <w:r w:rsidRPr="00855854">
              <w:rPr>
                <w:sz w:val="20"/>
                <w:szCs w:val="20"/>
              </w:rPr>
              <w:t>3 – ЗТЗ</w:t>
            </w:r>
          </w:p>
        </w:tc>
      </w:tr>
      <w:tr w:rsidR="00F2179D" w:rsidRPr="00855854" w14:paraId="22A95D87" w14:textId="77777777" w:rsidTr="00780D84">
        <w:trPr>
          <w:gridAfter w:val="1"/>
          <w:wAfter w:w="6" w:type="pct"/>
          <w:trHeight w:val="228"/>
        </w:trPr>
        <w:tc>
          <w:tcPr>
            <w:tcW w:w="784" w:type="pct"/>
            <w:vMerge/>
            <w:shd w:val="clear" w:color="auto" w:fill="auto"/>
            <w:vAlign w:val="center"/>
          </w:tcPr>
          <w:p w14:paraId="00E7543A" w14:textId="77777777" w:rsidR="00F2179D" w:rsidRPr="00855854" w:rsidRDefault="00F2179D" w:rsidP="00F2179D">
            <w:pPr>
              <w:rPr>
                <w:sz w:val="20"/>
                <w:szCs w:val="20"/>
              </w:rPr>
            </w:pPr>
          </w:p>
        </w:tc>
        <w:tc>
          <w:tcPr>
            <w:tcW w:w="1438" w:type="pct"/>
            <w:vMerge w:val="restart"/>
            <w:shd w:val="clear" w:color="auto" w:fill="auto"/>
            <w:vAlign w:val="center"/>
          </w:tcPr>
          <w:p w14:paraId="48C5FBA5" w14:textId="5B00092C" w:rsidR="00F2179D" w:rsidRPr="00855854" w:rsidRDefault="00F2179D" w:rsidP="00F2179D">
            <w:pPr>
              <w:rPr>
                <w:sz w:val="20"/>
                <w:szCs w:val="20"/>
              </w:rPr>
            </w:pPr>
            <w:r w:rsidRPr="00855854">
              <w:rPr>
                <w:sz w:val="20"/>
                <w:szCs w:val="20"/>
              </w:rPr>
              <w:t>1.2 Статистические и экономико-математические методы проведения анализа финансово-хозяйственной деятельности</w:t>
            </w:r>
          </w:p>
        </w:tc>
        <w:tc>
          <w:tcPr>
            <w:tcW w:w="1291" w:type="pct"/>
            <w:vMerge w:val="restart"/>
            <w:vAlign w:val="center"/>
          </w:tcPr>
          <w:p w14:paraId="52609DE9" w14:textId="1ED3A91D" w:rsidR="00F2179D" w:rsidRPr="00855854" w:rsidRDefault="00F2179D" w:rsidP="00F2179D">
            <w:pPr>
              <w:rPr>
                <w:sz w:val="20"/>
                <w:szCs w:val="20"/>
              </w:rPr>
            </w:pPr>
            <w:r w:rsidRPr="00855854">
              <w:rPr>
                <w:sz w:val="20"/>
                <w:szCs w:val="20"/>
              </w:rPr>
              <w:t>Ряды динамики. Равномерность. Группировка.</w:t>
            </w:r>
          </w:p>
        </w:tc>
        <w:tc>
          <w:tcPr>
            <w:tcW w:w="725" w:type="pct"/>
            <w:shd w:val="clear" w:color="auto" w:fill="auto"/>
            <w:vAlign w:val="center"/>
          </w:tcPr>
          <w:p w14:paraId="6E53CA45" w14:textId="65F9304A" w:rsidR="00F2179D" w:rsidRPr="00855854" w:rsidRDefault="00F2179D" w:rsidP="00F2179D">
            <w:pPr>
              <w:rPr>
                <w:sz w:val="20"/>
                <w:szCs w:val="20"/>
              </w:rPr>
            </w:pPr>
            <w:r w:rsidRPr="00855854">
              <w:rPr>
                <w:sz w:val="20"/>
                <w:szCs w:val="20"/>
              </w:rPr>
              <w:t>Знание</w:t>
            </w:r>
          </w:p>
        </w:tc>
        <w:tc>
          <w:tcPr>
            <w:tcW w:w="756" w:type="pct"/>
            <w:shd w:val="clear" w:color="auto" w:fill="auto"/>
            <w:vAlign w:val="center"/>
          </w:tcPr>
          <w:p w14:paraId="1D69FD1C" w14:textId="77777777" w:rsidR="00F2179D" w:rsidRPr="00855854" w:rsidRDefault="00F2179D" w:rsidP="00F2179D">
            <w:pPr>
              <w:rPr>
                <w:sz w:val="20"/>
                <w:szCs w:val="20"/>
              </w:rPr>
            </w:pPr>
            <w:r w:rsidRPr="00855854">
              <w:rPr>
                <w:sz w:val="20"/>
                <w:szCs w:val="20"/>
              </w:rPr>
              <w:t>2 – ОТЗ</w:t>
            </w:r>
          </w:p>
          <w:p w14:paraId="1B1F8120" w14:textId="061FDC23" w:rsidR="00F2179D" w:rsidRPr="00855854" w:rsidRDefault="00F2179D" w:rsidP="00F2179D">
            <w:pPr>
              <w:rPr>
                <w:sz w:val="20"/>
                <w:szCs w:val="20"/>
              </w:rPr>
            </w:pPr>
            <w:r w:rsidRPr="00855854">
              <w:rPr>
                <w:sz w:val="20"/>
                <w:szCs w:val="20"/>
              </w:rPr>
              <w:t>2 – ЗТЗ</w:t>
            </w:r>
          </w:p>
        </w:tc>
      </w:tr>
      <w:tr w:rsidR="00F2179D" w:rsidRPr="00855854" w14:paraId="6B4F3E17" w14:textId="77777777" w:rsidTr="00780D84">
        <w:trPr>
          <w:gridAfter w:val="1"/>
          <w:wAfter w:w="6" w:type="pct"/>
          <w:trHeight w:val="330"/>
        </w:trPr>
        <w:tc>
          <w:tcPr>
            <w:tcW w:w="784" w:type="pct"/>
            <w:vMerge/>
            <w:shd w:val="clear" w:color="auto" w:fill="auto"/>
            <w:vAlign w:val="center"/>
          </w:tcPr>
          <w:p w14:paraId="569AA27C" w14:textId="77777777" w:rsidR="00F2179D" w:rsidRPr="00855854" w:rsidRDefault="00F2179D" w:rsidP="00F2179D">
            <w:pPr>
              <w:rPr>
                <w:sz w:val="20"/>
                <w:szCs w:val="20"/>
              </w:rPr>
            </w:pPr>
          </w:p>
        </w:tc>
        <w:tc>
          <w:tcPr>
            <w:tcW w:w="1438" w:type="pct"/>
            <w:vMerge/>
            <w:shd w:val="clear" w:color="auto" w:fill="auto"/>
            <w:vAlign w:val="center"/>
          </w:tcPr>
          <w:p w14:paraId="0558533B" w14:textId="77777777" w:rsidR="00F2179D" w:rsidRPr="00855854" w:rsidRDefault="00F2179D" w:rsidP="00F2179D">
            <w:pPr>
              <w:rPr>
                <w:sz w:val="20"/>
                <w:szCs w:val="20"/>
              </w:rPr>
            </w:pPr>
          </w:p>
        </w:tc>
        <w:tc>
          <w:tcPr>
            <w:tcW w:w="1291" w:type="pct"/>
            <w:vMerge/>
            <w:vAlign w:val="center"/>
          </w:tcPr>
          <w:p w14:paraId="287DAC4B" w14:textId="77777777" w:rsidR="00F2179D" w:rsidRPr="00855854" w:rsidRDefault="00F2179D" w:rsidP="00F2179D">
            <w:pPr>
              <w:rPr>
                <w:sz w:val="20"/>
                <w:szCs w:val="20"/>
              </w:rPr>
            </w:pPr>
          </w:p>
        </w:tc>
        <w:tc>
          <w:tcPr>
            <w:tcW w:w="725" w:type="pct"/>
            <w:shd w:val="clear" w:color="auto" w:fill="auto"/>
            <w:vAlign w:val="center"/>
          </w:tcPr>
          <w:p w14:paraId="78477303" w14:textId="00C88D8F" w:rsidR="00F2179D" w:rsidRPr="00855854" w:rsidRDefault="00F2179D" w:rsidP="00F2179D">
            <w:pPr>
              <w:rPr>
                <w:sz w:val="20"/>
                <w:szCs w:val="20"/>
              </w:rPr>
            </w:pPr>
            <w:r w:rsidRPr="00855854">
              <w:rPr>
                <w:sz w:val="20"/>
                <w:szCs w:val="20"/>
              </w:rPr>
              <w:t>Умения</w:t>
            </w:r>
          </w:p>
        </w:tc>
        <w:tc>
          <w:tcPr>
            <w:tcW w:w="756" w:type="pct"/>
            <w:shd w:val="clear" w:color="auto" w:fill="auto"/>
            <w:vAlign w:val="center"/>
          </w:tcPr>
          <w:p w14:paraId="15BACF88" w14:textId="77777777" w:rsidR="00F2179D" w:rsidRPr="00855854" w:rsidRDefault="00F2179D" w:rsidP="00F2179D">
            <w:pPr>
              <w:rPr>
                <w:sz w:val="20"/>
                <w:szCs w:val="20"/>
              </w:rPr>
            </w:pPr>
            <w:r w:rsidRPr="00855854">
              <w:rPr>
                <w:sz w:val="20"/>
                <w:szCs w:val="20"/>
              </w:rPr>
              <w:t>2 – ОТЗ</w:t>
            </w:r>
          </w:p>
          <w:p w14:paraId="68143C03" w14:textId="3AB85957" w:rsidR="00F2179D" w:rsidRPr="00855854" w:rsidRDefault="00F2179D" w:rsidP="00F2179D">
            <w:pPr>
              <w:rPr>
                <w:sz w:val="20"/>
                <w:szCs w:val="20"/>
              </w:rPr>
            </w:pPr>
            <w:r w:rsidRPr="00855854">
              <w:rPr>
                <w:sz w:val="20"/>
                <w:szCs w:val="20"/>
              </w:rPr>
              <w:t>2 – ЗТЗ</w:t>
            </w:r>
          </w:p>
        </w:tc>
      </w:tr>
      <w:tr w:rsidR="00F2179D" w:rsidRPr="00855854" w14:paraId="02691942" w14:textId="77777777" w:rsidTr="00780D84">
        <w:trPr>
          <w:gridAfter w:val="1"/>
          <w:wAfter w:w="6" w:type="pct"/>
          <w:trHeight w:val="240"/>
        </w:trPr>
        <w:tc>
          <w:tcPr>
            <w:tcW w:w="784" w:type="pct"/>
            <w:vMerge/>
            <w:shd w:val="clear" w:color="auto" w:fill="auto"/>
            <w:vAlign w:val="center"/>
          </w:tcPr>
          <w:p w14:paraId="0B90FD4D" w14:textId="77777777" w:rsidR="00F2179D" w:rsidRPr="00855854" w:rsidRDefault="00F2179D" w:rsidP="00F2179D">
            <w:pPr>
              <w:rPr>
                <w:sz w:val="20"/>
                <w:szCs w:val="20"/>
              </w:rPr>
            </w:pPr>
          </w:p>
        </w:tc>
        <w:tc>
          <w:tcPr>
            <w:tcW w:w="1438" w:type="pct"/>
            <w:vMerge/>
            <w:shd w:val="clear" w:color="auto" w:fill="auto"/>
            <w:vAlign w:val="center"/>
          </w:tcPr>
          <w:p w14:paraId="5452356F" w14:textId="77777777" w:rsidR="00F2179D" w:rsidRPr="00855854" w:rsidRDefault="00F2179D" w:rsidP="00F2179D">
            <w:pPr>
              <w:rPr>
                <w:sz w:val="20"/>
                <w:szCs w:val="20"/>
              </w:rPr>
            </w:pPr>
          </w:p>
        </w:tc>
        <w:tc>
          <w:tcPr>
            <w:tcW w:w="1291" w:type="pct"/>
            <w:vMerge/>
            <w:vAlign w:val="center"/>
          </w:tcPr>
          <w:p w14:paraId="70D8C195" w14:textId="77777777" w:rsidR="00F2179D" w:rsidRPr="00855854" w:rsidRDefault="00F2179D" w:rsidP="00F2179D">
            <w:pPr>
              <w:rPr>
                <w:sz w:val="20"/>
                <w:szCs w:val="20"/>
              </w:rPr>
            </w:pPr>
          </w:p>
        </w:tc>
        <w:tc>
          <w:tcPr>
            <w:tcW w:w="725" w:type="pct"/>
            <w:shd w:val="clear" w:color="auto" w:fill="auto"/>
            <w:vAlign w:val="center"/>
          </w:tcPr>
          <w:p w14:paraId="46875E4D" w14:textId="28EB4D17" w:rsidR="00F2179D" w:rsidRPr="00855854" w:rsidRDefault="00F2179D" w:rsidP="00F2179D">
            <w:pPr>
              <w:rPr>
                <w:sz w:val="20"/>
                <w:szCs w:val="20"/>
              </w:rPr>
            </w:pPr>
            <w:r w:rsidRPr="00855854">
              <w:rPr>
                <w:sz w:val="20"/>
                <w:szCs w:val="20"/>
              </w:rPr>
              <w:t>Действия</w:t>
            </w:r>
          </w:p>
        </w:tc>
        <w:tc>
          <w:tcPr>
            <w:tcW w:w="756" w:type="pct"/>
            <w:shd w:val="clear" w:color="auto" w:fill="auto"/>
            <w:vAlign w:val="center"/>
          </w:tcPr>
          <w:p w14:paraId="674B37D7" w14:textId="77777777" w:rsidR="00F2179D" w:rsidRPr="00855854" w:rsidRDefault="00F2179D" w:rsidP="00F2179D">
            <w:pPr>
              <w:rPr>
                <w:sz w:val="20"/>
                <w:szCs w:val="20"/>
              </w:rPr>
            </w:pPr>
            <w:r w:rsidRPr="00855854">
              <w:rPr>
                <w:sz w:val="20"/>
                <w:szCs w:val="20"/>
              </w:rPr>
              <w:t>2 – ОТЗ</w:t>
            </w:r>
          </w:p>
          <w:p w14:paraId="52397C79" w14:textId="4BAA3242" w:rsidR="00F2179D" w:rsidRPr="00855854" w:rsidRDefault="00F2179D" w:rsidP="00F2179D">
            <w:pPr>
              <w:rPr>
                <w:sz w:val="20"/>
                <w:szCs w:val="20"/>
              </w:rPr>
            </w:pPr>
            <w:r w:rsidRPr="00855854">
              <w:rPr>
                <w:sz w:val="20"/>
                <w:szCs w:val="20"/>
              </w:rPr>
              <w:t>2 – ЗТЗ</w:t>
            </w:r>
          </w:p>
        </w:tc>
      </w:tr>
      <w:tr w:rsidR="001570B8" w:rsidRPr="00855854" w14:paraId="459A1617" w14:textId="77777777" w:rsidTr="00780D84">
        <w:trPr>
          <w:gridAfter w:val="1"/>
          <w:wAfter w:w="6" w:type="pct"/>
          <w:trHeight w:val="435"/>
        </w:trPr>
        <w:tc>
          <w:tcPr>
            <w:tcW w:w="784" w:type="pct"/>
            <w:vMerge/>
            <w:shd w:val="clear" w:color="auto" w:fill="auto"/>
            <w:vAlign w:val="center"/>
          </w:tcPr>
          <w:p w14:paraId="0E9EE107" w14:textId="77777777" w:rsidR="001570B8" w:rsidRPr="00855854" w:rsidRDefault="001570B8" w:rsidP="001570B8">
            <w:pPr>
              <w:rPr>
                <w:sz w:val="20"/>
                <w:szCs w:val="20"/>
              </w:rPr>
            </w:pPr>
          </w:p>
        </w:tc>
        <w:tc>
          <w:tcPr>
            <w:tcW w:w="1438" w:type="pct"/>
            <w:vMerge/>
            <w:shd w:val="clear" w:color="auto" w:fill="auto"/>
            <w:vAlign w:val="center"/>
          </w:tcPr>
          <w:p w14:paraId="002B8F88" w14:textId="77777777" w:rsidR="001570B8" w:rsidRPr="00855854" w:rsidRDefault="001570B8" w:rsidP="001570B8">
            <w:pPr>
              <w:rPr>
                <w:sz w:val="20"/>
                <w:szCs w:val="20"/>
              </w:rPr>
            </w:pPr>
          </w:p>
        </w:tc>
        <w:tc>
          <w:tcPr>
            <w:tcW w:w="1291" w:type="pct"/>
            <w:vAlign w:val="center"/>
          </w:tcPr>
          <w:p w14:paraId="222DFA8C" w14:textId="68C39E98" w:rsidR="001570B8" w:rsidRPr="00855854" w:rsidRDefault="001570B8" w:rsidP="001570B8">
            <w:pPr>
              <w:rPr>
                <w:sz w:val="20"/>
                <w:szCs w:val="20"/>
              </w:rPr>
            </w:pPr>
            <w:r w:rsidRPr="00855854">
              <w:rPr>
                <w:sz w:val="20"/>
                <w:szCs w:val="20"/>
              </w:rPr>
              <w:t>Корреляционный и регрессионный анализ</w:t>
            </w:r>
          </w:p>
        </w:tc>
        <w:tc>
          <w:tcPr>
            <w:tcW w:w="725" w:type="pct"/>
            <w:shd w:val="clear" w:color="auto" w:fill="auto"/>
            <w:vAlign w:val="center"/>
          </w:tcPr>
          <w:p w14:paraId="58F191CB" w14:textId="161A5616" w:rsidR="001570B8" w:rsidRPr="00855854" w:rsidRDefault="001570B8" w:rsidP="001570B8">
            <w:pPr>
              <w:rPr>
                <w:sz w:val="20"/>
                <w:szCs w:val="20"/>
              </w:rPr>
            </w:pPr>
            <w:r w:rsidRPr="00855854">
              <w:rPr>
                <w:sz w:val="20"/>
                <w:szCs w:val="20"/>
              </w:rPr>
              <w:t xml:space="preserve">Знание </w:t>
            </w:r>
          </w:p>
        </w:tc>
        <w:tc>
          <w:tcPr>
            <w:tcW w:w="756" w:type="pct"/>
            <w:shd w:val="clear" w:color="auto" w:fill="auto"/>
            <w:vAlign w:val="center"/>
          </w:tcPr>
          <w:p w14:paraId="0897D4B3" w14:textId="30A4F3BC" w:rsidR="001570B8" w:rsidRPr="00855854" w:rsidRDefault="00F2179D" w:rsidP="001570B8">
            <w:pPr>
              <w:rPr>
                <w:sz w:val="20"/>
                <w:szCs w:val="20"/>
              </w:rPr>
            </w:pPr>
            <w:r w:rsidRPr="00855854">
              <w:rPr>
                <w:sz w:val="20"/>
                <w:szCs w:val="20"/>
              </w:rPr>
              <w:t>2</w:t>
            </w:r>
            <w:r w:rsidR="001570B8" w:rsidRPr="00855854">
              <w:rPr>
                <w:sz w:val="20"/>
                <w:szCs w:val="20"/>
              </w:rPr>
              <w:t xml:space="preserve"> – ОТЗ</w:t>
            </w:r>
          </w:p>
          <w:p w14:paraId="4673052B" w14:textId="52E44A9F" w:rsidR="001570B8" w:rsidRPr="00855854" w:rsidRDefault="00F2179D" w:rsidP="001570B8">
            <w:pPr>
              <w:rPr>
                <w:sz w:val="20"/>
                <w:szCs w:val="20"/>
              </w:rPr>
            </w:pPr>
            <w:r w:rsidRPr="00855854">
              <w:rPr>
                <w:sz w:val="20"/>
                <w:szCs w:val="20"/>
              </w:rPr>
              <w:t>2</w:t>
            </w:r>
            <w:r w:rsidR="001570B8" w:rsidRPr="00855854">
              <w:rPr>
                <w:sz w:val="20"/>
                <w:szCs w:val="20"/>
              </w:rPr>
              <w:t xml:space="preserve"> – ЗТЗ</w:t>
            </w:r>
          </w:p>
        </w:tc>
      </w:tr>
      <w:tr w:rsidR="00F2179D" w:rsidRPr="00855854" w14:paraId="3076C5DF" w14:textId="77777777" w:rsidTr="00780D84">
        <w:trPr>
          <w:gridAfter w:val="1"/>
          <w:wAfter w:w="6" w:type="pct"/>
          <w:trHeight w:val="450"/>
        </w:trPr>
        <w:tc>
          <w:tcPr>
            <w:tcW w:w="784" w:type="pct"/>
            <w:vMerge/>
            <w:shd w:val="clear" w:color="auto" w:fill="auto"/>
            <w:vAlign w:val="center"/>
          </w:tcPr>
          <w:p w14:paraId="7EACF186" w14:textId="77777777" w:rsidR="00F2179D" w:rsidRPr="00855854" w:rsidRDefault="00F2179D" w:rsidP="00F2179D">
            <w:pPr>
              <w:rPr>
                <w:sz w:val="20"/>
                <w:szCs w:val="20"/>
              </w:rPr>
            </w:pPr>
          </w:p>
        </w:tc>
        <w:tc>
          <w:tcPr>
            <w:tcW w:w="1438" w:type="pct"/>
            <w:vMerge/>
            <w:shd w:val="clear" w:color="auto" w:fill="auto"/>
            <w:vAlign w:val="center"/>
          </w:tcPr>
          <w:p w14:paraId="4BBA92BF" w14:textId="77777777" w:rsidR="00F2179D" w:rsidRPr="00855854" w:rsidRDefault="00F2179D" w:rsidP="00F2179D">
            <w:pPr>
              <w:rPr>
                <w:sz w:val="20"/>
                <w:szCs w:val="20"/>
              </w:rPr>
            </w:pPr>
          </w:p>
        </w:tc>
        <w:tc>
          <w:tcPr>
            <w:tcW w:w="1291" w:type="pct"/>
            <w:vAlign w:val="center"/>
          </w:tcPr>
          <w:p w14:paraId="4F9C86F9" w14:textId="3926FD03" w:rsidR="00F2179D" w:rsidRPr="00855854" w:rsidRDefault="00F2179D" w:rsidP="00F2179D">
            <w:pPr>
              <w:rPr>
                <w:sz w:val="20"/>
                <w:szCs w:val="20"/>
              </w:rPr>
            </w:pPr>
            <w:r w:rsidRPr="00855854">
              <w:rPr>
                <w:sz w:val="20"/>
                <w:szCs w:val="20"/>
              </w:rPr>
              <w:t>Методы оптимизации</w:t>
            </w:r>
          </w:p>
        </w:tc>
        <w:tc>
          <w:tcPr>
            <w:tcW w:w="725" w:type="pct"/>
            <w:shd w:val="clear" w:color="auto" w:fill="auto"/>
            <w:vAlign w:val="center"/>
          </w:tcPr>
          <w:p w14:paraId="42F2D347" w14:textId="79322BC4" w:rsidR="00F2179D" w:rsidRPr="00855854" w:rsidRDefault="00F2179D" w:rsidP="00F2179D">
            <w:pPr>
              <w:rPr>
                <w:sz w:val="20"/>
                <w:szCs w:val="20"/>
              </w:rPr>
            </w:pPr>
            <w:r w:rsidRPr="00855854">
              <w:rPr>
                <w:sz w:val="20"/>
                <w:szCs w:val="20"/>
              </w:rPr>
              <w:t>Знание</w:t>
            </w:r>
          </w:p>
        </w:tc>
        <w:tc>
          <w:tcPr>
            <w:tcW w:w="756" w:type="pct"/>
            <w:shd w:val="clear" w:color="auto" w:fill="auto"/>
            <w:vAlign w:val="center"/>
          </w:tcPr>
          <w:p w14:paraId="40EDD935" w14:textId="77777777" w:rsidR="00F2179D" w:rsidRPr="00855854" w:rsidRDefault="00F2179D" w:rsidP="00F2179D">
            <w:pPr>
              <w:rPr>
                <w:sz w:val="20"/>
                <w:szCs w:val="20"/>
              </w:rPr>
            </w:pPr>
            <w:r w:rsidRPr="00855854">
              <w:rPr>
                <w:sz w:val="20"/>
                <w:szCs w:val="20"/>
              </w:rPr>
              <w:t>2 – ОТЗ</w:t>
            </w:r>
          </w:p>
          <w:p w14:paraId="78A015F1" w14:textId="7FB29CB8" w:rsidR="00F2179D" w:rsidRPr="00855854" w:rsidRDefault="00F2179D" w:rsidP="00F2179D">
            <w:pPr>
              <w:rPr>
                <w:sz w:val="20"/>
                <w:szCs w:val="20"/>
              </w:rPr>
            </w:pPr>
            <w:r w:rsidRPr="00855854">
              <w:rPr>
                <w:sz w:val="20"/>
                <w:szCs w:val="20"/>
              </w:rPr>
              <w:t>2 – ЗТЗ</w:t>
            </w:r>
          </w:p>
        </w:tc>
      </w:tr>
      <w:tr w:rsidR="00F2179D" w:rsidRPr="00855854" w14:paraId="41B6E748" w14:textId="77777777" w:rsidTr="00780D84">
        <w:trPr>
          <w:gridAfter w:val="1"/>
          <w:wAfter w:w="6" w:type="pct"/>
          <w:trHeight w:val="480"/>
        </w:trPr>
        <w:tc>
          <w:tcPr>
            <w:tcW w:w="784" w:type="pct"/>
            <w:vMerge/>
            <w:shd w:val="clear" w:color="auto" w:fill="auto"/>
            <w:vAlign w:val="center"/>
          </w:tcPr>
          <w:p w14:paraId="5675C0A9" w14:textId="77777777" w:rsidR="00F2179D" w:rsidRPr="00855854" w:rsidRDefault="00F2179D" w:rsidP="00F2179D">
            <w:pPr>
              <w:rPr>
                <w:sz w:val="20"/>
                <w:szCs w:val="20"/>
              </w:rPr>
            </w:pPr>
          </w:p>
        </w:tc>
        <w:tc>
          <w:tcPr>
            <w:tcW w:w="1438" w:type="pct"/>
            <w:vMerge w:val="restart"/>
            <w:shd w:val="clear" w:color="auto" w:fill="auto"/>
            <w:vAlign w:val="center"/>
          </w:tcPr>
          <w:p w14:paraId="33884BF6" w14:textId="04DC8C42" w:rsidR="00F2179D" w:rsidRPr="00855854" w:rsidRDefault="00F2179D" w:rsidP="00F2179D">
            <w:pPr>
              <w:rPr>
                <w:sz w:val="20"/>
                <w:szCs w:val="20"/>
              </w:rPr>
            </w:pPr>
            <w:r w:rsidRPr="00855854">
              <w:rPr>
                <w:sz w:val="20"/>
                <w:szCs w:val="20"/>
              </w:rPr>
              <w:t>1.3 Система и методология комплексного анализа финансово-хозяйственной деятельности в цифровой экономике</w:t>
            </w:r>
          </w:p>
        </w:tc>
        <w:tc>
          <w:tcPr>
            <w:tcW w:w="1291" w:type="pct"/>
            <w:vMerge w:val="restart"/>
            <w:vAlign w:val="center"/>
          </w:tcPr>
          <w:p w14:paraId="3AB438EC" w14:textId="579CE77B" w:rsidR="00F2179D" w:rsidRPr="00855854" w:rsidRDefault="00F2179D" w:rsidP="00F2179D">
            <w:pPr>
              <w:rPr>
                <w:sz w:val="20"/>
                <w:szCs w:val="20"/>
              </w:rPr>
            </w:pPr>
            <w:r w:rsidRPr="00855854">
              <w:rPr>
                <w:sz w:val="20"/>
                <w:szCs w:val="20"/>
              </w:rPr>
              <w:t>Система экономических показателей</w:t>
            </w:r>
          </w:p>
        </w:tc>
        <w:tc>
          <w:tcPr>
            <w:tcW w:w="725" w:type="pct"/>
            <w:shd w:val="clear" w:color="auto" w:fill="auto"/>
            <w:vAlign w:val="center"/>
          </w:tcPr>
          <w:p w14:paraId="0ED6F203" w14:textId="32A9CE7D" w:rsidR="00F2179D" w:rsidRPr="00855854" w:rsidRDefault="00F2179D" w:rsidP="00F2179D">
            <w:pPr>
              <w:rPr>
                <w:sz w:val="20"/>
                <w:szCs w:val="20"/>
              </w:rPr>
            </w:pPr>
            <w:r w:rsidRPr="00855854">
              <w:rPr>
                <w:sz w:val="20"/>
                <w:szCs w:val="20"/>
              </w:rPr>
              <w:t xml:space="preserve">Знание </w:t>
            </w:r>
          </w:p>
        </w:tc>
        <w:tc>
          <w:tcPr>
            <w:tcW w:w="756" w:type="pct"/>
            <w:shd w:val="clear" w:color="auto" w:fill="auto"/>
            <w:vAlign w:val="center"/>
          </w:tcPr>
          <w:p w14:paraId="00CD5AB8" w14:textId="77777777" w:rsidR="00F2179D" w:rsidRPr="00855854" w:rsidRDefault="00F2179D" w:rsidP="00F2179D">
            <w:pPr>
              <w:rPr>
                <w:sz w:val="20"/>
                <w:szCs w:val="20"/>
              </w:rPr>
            </w:pPr>
            <w:r w:rsidRPr="00855854">
              <w:rPr>
                <w:sz w:val="20"/>
                <w:szCs w:val="20"/>
              </w:rPr>
              <w:t>2 – ОТЗ</w:t>
            </w:r>
          </w:p>
          <w:p w14:paraId="4B84D39C" w14:textId="611DE2D1" w:rsidR="00F2179D" w:rsidRPr="00855854" w:rsidRDefault="00F2179D" w:rsidP="00F2179D">
            <w:pPr>
              <w:rPr>
                <w:sz w:val="20"/>
                <w:szCs w:val="20"/>
              </w:rPr>
            </w:pPr>
            <w:r w:rsidRPr="00855854">
              <w:rPr>
                <w:sz w:val="20"/>
                <w:szCs w:val="20"/>
              </w:rPr>
              <w:t>2 – ЗТЗ</w:t>
            </w:r>
          </w:p>
        </w:tc>
      </w:tr>
      <w:tr w:rsidR="00F2179D" w:rsidRPr="00855854" w14:paraId="1104C308" w14:textId="77777777" w:rsidTr="00780D84">
        <w:trPr>
          <w:gridAfter w:val="1"/>
          <w:wAfter w:w="6" w:type="pct"/>
          <w:trHeight w:val="333"/>
        </w:trPr>
        <w:tc>
          <w:tcPr>
            <w:tcW w:w="784" w:type="pct"/>
            <w:vMerge/>
            <w:shd w:val="clear" w:color="auto" w:fill="auto"/>
            <w:vAlign w:val="center"/>
          </w:tcPr>
          <w:p w14:paraId="3A990EED" w14:textId="77777777" w:rsidR="00F2179D" w:rsidRPr="00855854" w:rsidRDefault="00F2179D" w:rsidP="00F2179D">
            <w:pPr>
              <w:rPr>
                <w:sz w:val="20"/>
                <w:szCs w:val="20"/>
              </w:rPr>
            </w:pPr>
          </w:p>
        </w:tc>
        <w:tc>
          <w:tcPr>
            <w:tcW w:w="1438" w:type="pct"/>
            <w:vMerge/>
            <w:shd w:val="clear" w:color="auto" w:fill="auto"/>
            <w:vAlign w:val="center"/>
          </w:tcPr>
          <w:p w14:paraId="1CDE7AE8" w14:textId="77777777" w:rsidR="00F2179D" w:rsidRPr="00855854" w:rsidRDefault="00F2179D" w:rsidP="00F2179D">
            <w:pPr>
              <w:rPr>
                <w:sz w:val="20"/>
                <w:szCs w:val="20"/>
              </w:rPr>
            </w:pPr>
          </w:p>
        </w:tc>
        <w:tc>
          <w:tcPr>
            <w:tcW w:w="1291" w:type="pct"/>
            <w:vMerge/>
            <w:vAlign w:val="center"/>
          </w:tcPr>
          <w:p w14:paraId="1E1DE3D6" w14:textId="77777777" w:rsidR="00F2179D" w:rsidRPr="00855854" w:rsidRDefault="00F2179D" w:rsidP="00F2179D">
            <w:pPr>
              <w:rPr>
                <w:sz w:val="20"/>
                <w:szCs w:val="20"/>
              </w:rPr>
            </w:pPr>
          </w:p>
        </w:tc>
        <w:tc>
          <w:tcPr>
            <w:tcW w:w="725" w:type="pct"/>
            <w:shd w:val="clear" w:color="auto" w:fill="auto"/>
            <w:vAlign w:val="center"/>
          </w:tcPr>
          <w:p w14:paraId="7BBA3C24" w14:textId="6D5CF8D3" w:rsidR="00F2179D" w:rsidRPr="00855854" w:rsidRDefault="00F2179D" w:rsidP="00F2179D">
            <w:pPr>
              <w:rPr>
                <w:sz w:val="20"/>
                <w:szCs w:val="20"/>
              </w:rPr>
            </w:pPr>
            <w:r w:rsidRPr="00855854">
              <w:rPr>
                <w:sz w:val="20"/>
                <w:szCs w:val="20"/>
              </w:rPr>
              <w:t xml:space="preserve">Умения </w:t>
            </w:r>
          </w:p>
        </w:tc>
        <w:tc>
          <w:tcPr>
            <w:tcW w:w="756" w:type="pct"/>
            <w:shd w:val="clear" w:color="auto" w:fill="auto"/>
            <w:vAlign w:val="center"/>
          </w:tcPr>
          <w:p w14:paraId="78609776" w14:textId="77777777" w:rsidR="00F2179D" w:rsidRPr="00855854" w:rsidRDefault="00F2179D" w:rsidP="00F2179D">
            <w:pPr>
              <w:rPr>
                <w:sz w:val="20"/>
                <w:szCs w:val="20"/>
              </w:rPr>
            </w:pPr>
            <w:r w:rsidRPr="00855854">
              <w:rPr>
                <w:sz w:val="20"/>
                <w:szCs w:val="20"/>
              </w:rPr>
              <w:t>2 – ОТЗ</w:t>
            </w:r>
          </w:p>
          <w:p w14:paraId="32A22225" w14:textId="2C9F7AA3" w:rsidR="00F2179D" w:rsidRPr="00855854" w:rsidRDefault="00F2179D" w:rsidP="00F2179D">
            <w:pPr>
              <w:rPr>
                <w:sz w:val="20"/>
                <w:szCs w:val="20"/>
              </w:rPr>
            </w:pPr>
            <w:r w:rsidRPr="00855854">
              <w:rPr>
                <w:sz w:val="20"/>
                <w:szCs w:val="20"/>
              </w:rPr>
              <w:t>2 – ЗТЗ</w:t>
            </w:r>
          </w:p>
        </w:tc>
      </w:tr>
      <w:tr w:rsidR="00F2179D" w:rsidRPr="00855854" w14:paraId="4042705C" w14:textId="77777777" w:rsidTr="00780D84">
        <w:trPr>
          <w:gridAfter w:val="1"/>
          <w:wAfter w:w="6" w:type="pct"/>
          <w:trHeight w:val="345"/>
        </w:trPr>
        <w:tc>
          <w:tcPr>
            <w:tcW w:w="784" w:type="pct"/>
            <w:vMerge/>
            <w:shd w:val="clear" w:color="auto" w:fill="auto"/>
            <w:vAlign w:val="center"/>
          </w:tcPr>
          <w:p w14:paraId="326EE6C0" w14:textId="77777777" w:rsidR="00F2179D" w:rsidRPr="00855854" w:rsidRDefault="00F2179D" w:rsidP="00F2179D">
            <w:pPr>
              <w:rPr>
                <w:sz w:val="20"/>
                <w:szCs w:val="20"/>
              </w:rPr>
            </w:pPr>
          </w:p>
        </w:tc>
        <w:tc>
          <w:tcPr>
            <w:tcW w:w="1438" w:type="pct"/>
            <w:vMerge/>
            <w:shd w:val="clear" w:color="auto" w:fill="auto"/>
            <w:vAlign w:val="center"/>
          </w:tcPr>
          <w:p w14:paraId="639728CB" w14:textId="77777777" w:rsidR="00F2179D" w:rsidRPr="00855854" w:rsidRDefault="00F2179D" w:rsidP="00F2179D">
            <w:pPr>
              <w:rPr>
                <w:sz w:val="20"/>
                <w:szCs w:val="20"/>
              </w:rPr>
            </w:pPr>
          </w:p>
        </w:tc>
        <w:tc>
          <w:tcPr>
            <w:tcW w:w="1291" w:type="pct"/>
            <w:vAlign w:val="center"/>
          </w:tcPr>
          <w:p w14:paraId="3904D3CE" w14:textId="585327FA" w:rsidR="00F2179D" w:rsidRPr="00855854" w:rsidRDefault="00F2179D" w:rsidP="00F2179D">
            <w:pPr>
              <w:rPr>
                <w:sz w:val="20"/>
                <w:szCs w:val="20"/>
              </w:rPr>
            </w:pPr>
            <w:r w:rsidRPr="00855854">
              <w:rPr>
                <w:sz w:val="20"/>
                <w:szCs w:val="20"/>
              </w:rPr>
              <w:t>Принципы экономического анализа</w:t>
            </w:r>
          </w:p>
        </w:tc>
        <w:tc>
          <w:tcPr>
            <w:tcW w:w="725" w:type="pct"/>
            <w:shd w:val="clear" w:color="auto" w:fill="auto"/>
            <w:vAlign w:val="center"/>
          </w:tcPr>
          <w:p w14:paraId="093E5A6F" w14:textId="5FF78805" w:rsidR="00F2179D" w:rsidRPr="00855854" w:rsidRDefault="00F2179D" w:rsidP="00F2179D">
            <w:pPr>
              <w:rPr>
                <w:sz w:val="20"/>
                <w:szCs w:val="20"/>
              </w:rPr>
            </w:pPr>
            <w:r w:rsidRPr="00855854">
              <w:rPr>
                <w:sz w:val="20"/>
                <w:szCs w:val="20"/>
              </w:rPr>
              <w:t xml:space="preserve">Знание </w:t>
            </w:r>
          </w:p>
        </w:tc>
        <w:tc>
          <w:tcPr>
            <w:tcW w:w="756" w:type="pct"/>
            <w:shd w:val="clear" w:color="auto" w:fill="auto"/>
            <w:vAlign w:val="center"/>
          </w:tcPr>
          <w:p w14:paraId="48CEE967" w14:textId="77777777" w:rsidR="00F2179D" w:rsidRPr="00855854" w:rsidRDefault="00F2179D" w:rsidP="00F2179D">
            <w:pPr>
              <w:rPr>
                <w:sz w:val="20"/>
                <w:szCs w:val="20"/>
              </w:rPr>
            </w:pPr>
            <w:r w:rsidRPr="00855854">
              <w:rPr>
                <w:sz w:val="20"/>
                <w:szCs w:val="20"/>
              </w:rPr>
              <w:t>2 – ОТЗ</w:t>
            </w:r>
          </w:p>
          <w:p w14:paraId="38200A93" w14:textId="44DCDE13" w:rsidR="00F2179D" w:rsidRPr="00855854" w:rsidRDefault="00F2179D" w:rsidP="00F2179D">
            <w:pPr>
              <w:rPr>
                <w:sz w:val="20"/>
                <w:szCs w:val="20"/>
              </w:rPr>
            </w:pPr>
            <w:r w:rsidRPr="00855854">
              <w:rPr>
                <w:sz w:val="20"/>
                <w:szCs w:val="20"/>
              </w:rPr>
              <w:t>2 – ЗТЗ</w:t>
            </w:r>
          </w:p>
        </w:tc>
      </w:tr>
      <w:tr w:rsidR="00F2179D" w:rsidRPr="00855854" w14:paraId="3F12B10A" w14:textId="77777777" w:rsidTr="00780D84">
        <w:trPr>
          <w:gridAfter w:val="1"/>
          <w:wAfter w:w="6" w:type="pct"/>
          <w:trHeight w:val="429"/>
        </w:trPr>
        <w:tc>
          <w:tcPr>
            <w:tcW w:w="784" w:type="pct"/>
            <w:vMerge/>
            <w:shd w:val="clear" w:color="auto" w:fill="auto"/>
            <w:vAlign w:val="center"/>
          </w:tcPr>
          <w:p w14:paraId="136C2008" w14:textId="77777777" w:rsidR="00F2179D" w:rsidRPr="00855854" w:rsidRDefault="00F2179D" w:rsidP="00F2179D">
            <w:pPr>
              <w:rPr>
                <w:sz w:val="20"/>
                <w:szCs w:val="20"/>
              </w:rPr>
            </w:pPr>
          </w:p>
        </w:tc>
        <w:tc>
          <w:tcPr>
            <w:tcW w:w="1438" w:type="pct"/>
            <w:vMerge/>
            <w:shd w:val="clear" w:color="auto" w:fill="auto"/>
            <w:vAlign w:val="center"/>
          </w:tcPr>
          <w:p w14:paraId="36159991" w14:textId="77777777" w:rsidR="00F2179D" w:rsidRPr="00855854" w:rsidRDefault="00F2179D" w:rsidP="00F2179D">
            <w:pPr>
              <w:rPr>
                <w:sz w:val="20"/>
                <w:szCs w:val="20"/>
              </w:rPr>
            </w:pPr>
          </w:p>
        </w:tc>
        <w:tc>
          <w:tcPr>
            <w:tcW w:w="1291" w:type="pct"/>
            <w:vMerge w:val="restart"/>
            <w:vAlign w:val="center"/>
          </w:tcPr>
          <w:p w14:paraId="75B10E2A" w14:textId="43CFB076" w:rsidR="00F2179D" w:rsidRPr="00855854" w:rsidRDefault="00F2179D" w:rsidP="00F2179D">
            <w:pPr>
              <w:rPr>
                <w:sz w:val="20"/>
                <w:szCs w:val="20"/>
              </w:rPr>
            </w:pPr>
            <w:r w:rsidRPr="00855854">
              <w:rPr>
                <w:sz w:val="20"/>
                <w:szCs w:val="20"/>
              </w:rPr>
              <w:t>Факторы и резервы повышения эффективности</w:t>
            </w:r>
          </w:p>
        </w:tc>
        <w:tc>
          <w:tcPr>
            <w:tcW w:w="725" w:type="pct"/>
            <w:shd w:val="clear" w:color="auto" w:fill="auto"/>
            <w:vAlign w:val="center"/>
          </w:tcPr>
          <w:p w14:paraId="24794DD5" w14:textId="56F64DE0" w:rsidR="00F2179D" w:rsidRPr="00855854" w:rsidRDefault="00F2179D" w:rsidP="00F2179D">
            <w:pPr>
              <w:rPr>
                <w:sz w:val="20"/>
                <w:szCs w:val="20"/>
              </w:rPr>
            </w:pPr>
            <w:r w:rsidRPr="00855854">
              <w:rPr>
                <w:sz w:val="20"/>
                <w:szCs w:val="20"/>
              </w:rPr>
              <w:t>Знание</w:t>
            </w:r>
          </w:p>
        </w:tc>
        <w:tc>
          <w:tcPr>
            <w:tcW w:w="756" w:type="pct"/>
            <w:shd w:val="clear" w:color="auto" w:fill="auto"/>
            <w:vAlign w:val="center"/>
          </w:tcPr>
          <w:p w14:paraId="05070051" w14:textId="77777777" w:rsidR="00F2179D" w:rsidRPr="00855854" w:rsidRDefault="00F2179D" w:rsidP="00F2179D">
            <w:pPr>
              <w:rPr>
                <w:sz w:val="20"/>
                <w:szCs w:val="20"/>
              </w:rPr>
            </w:pPr>
            <w:r w:rsidRPr="00855854">
              <w:rPr>
                <w:sz w:val="20"/>
                <w:szCs w:val="20"/>
              </w:rPr>
              <w:t>2 – ОТЗ</w:t>
            </w:r>
          </w:p>
          <w:p w14:paraId="5CAB9F7F" w14:textId="78A3C717" w:rsidR="00F2179D" w:rsidRPr="00855854" w:rsidRDefault="00F2179D" w:rsidP="00F2179D">
            <w:pPr>
              <w:rPr>
                <w:sz w:val="20"/>
                <w:szCs w:val="20"/>
              </w:rPr>
            </w:pPr>
            <w:r w:rsidRPr="00855854">
              <w:rPr>
                <w:sz w:val="20"/>
                <w:szCs w:val="20"/>
              </w:rPr>
              <w:t>2 – ЗТЗ</w:t>
            </w:r>
          </w:p>
        </w:tc>
      </w:tr>
      <w:tr w:rsidR="00F2179D" w:rsidRPr="00855854" w14:paraId="377D04CA" w14:textId="77777777" w:rsidTr="00780D84">
        <w:trPr>
          <w:gridAfter w:val="1"/>
          <w:wAfter w:w="6" w:type="pct"/>
          <w:trHeight w:val="660"/>
        </w:trPr>
        <w:tc>
          <w:tcPr>
            <w:tcW w:w="784" w:type="pct"/>
            <w:vMerge/>
            <w:shd w:val="clear" w:color="auto" w:fill="auto"/>
            <w:vAlign w:val="center"/>
          </w:tcPr>
          <w:p w14:paraId="3C295144" w14:textId="77777777" w:rsidR="00F2179D" w:rsidRPr="00855854" w:rsidRDefault="00F2179D" w:rsidP="00F2179D">
            <w:pPr>
              <w:rPr>
                <w:sz w:val="20"/>
                <w:szCs w:val="20"/>
              </w:rPr>
            </w:pPr>
          </w:p>
        </w:tc>
        <w:tc>
          <w:tcPr>
            <w:tcW w:w="1438" w:type="pct"/>
            <w:vMerge/>
            <w:shd w:val="clear" w:color="auto" w:fill="auto"/>
            <w:vAlign w:val="center"/>
          </w:tcPr>
          <w:p w14:paraId="181F749F" w14:textId="77777777" w:rsidR="00F2179D" w:rsidRPr="00855854" w:rsidRDefault="00F2179D" w:rsidP="00F2179D">
            <w:pPr>
              <w:rPr>
                <w:sz w:val="20"/>
                <w:szCs w:val="20"/>
              </w:rPr>
            </w:pPr>
          </w:p>
        </w:tc>
        <w:tc>
          <w:tcPr>
            <w:tcW w:w="1291" w:type="pct"/>
            <w:vMerge/>
            <w:vAlign w:val="center"/>
          </w:tcPr>
          <w:p w14:paraId="09C9C637" w14:textId="77777777" w:rsidR="00F2179D" w:rsidRPr="00855854" w:rsidRDefault="00F2179D" w:rsidP="00F2179D">
            <w:pPr>
              <w:rPr>
                <w:sz w:val="20"/>
                <w:szCs w:val="20"/>
              </w:rPr>
            </w:pPr>
          </w:p>
        </w:tc>
        <w:tc>
          <w:tcPr>
            <w:tcW w:w="725" w:type="pct"/>
            <w:shd w:val="clear" w:color="auto" w:fill="auto"/>
            <w:vAlign w:val="center"/>
          </w:tcPr>
          <w:p w14:paraId="1CC5E647" w14:textId="1CBF099C" w:rsidR="00F2179D" w:rsidRPr="00855854" w:rsidRDefault="00F2179D" w:rsidP="00F2179D">
            <w:pPr>
              <w:rPr>
                <w:sz w:val="20"/>
                <w:szCs w:val="20"/>
              </w:rPr>
            </w:pPr>
            <w:r w:rsidRPr="00855854">
              <w:rPr>
                <w:sz w:val="20"/>
                <w:szCs w:val="20"/>
              </w:rPr>
              <w:t>Действия</w:t>
            </w:r>
          </w:p>
        </w:tc>
        <w:tc>
          <w:tcPr>
            <w:tcW w:w="756" w:type="pct"/>
            <w:shd w:val="clear" w:color="auto" w:fill="auto"/>
            <w:vAlign w:val="center"/>
          </w:tcPr>
          <w:p w14:paraId="79708C63" w14:textId="77777777" w:rsidR="00F2179D" w:rsidRPr="00855854" w:rsidRDefault="00F2179D" w:rsidP="00F2179D">
            <w:pPr>
              <w:rPr>
                <w:sz w:val="20"/>
                <w:szCs w:val="20"/>
              </w:rPr>
            </w:pPr>
            <w:r w:rsidRPr="00855854">
              <w:rPr>
                <w:sz w:val="20"/>
                <w:szCs w:val="20"/>
              </w:rPr>
              <w:t>2 – ОТЗ</w:t>
            </w:r>
          </w:p>
          <w:p w14:paraId="6F1FF168" w14:textId="6DC6AB32" w:rsidR="00F2179D" w:rsidRPr="00855854" w:rsidRDefault="00F2179D" w:rsidP="00F2179D">
            <w:pPr>
              <w:rPr>
                <w:sz w:val="20"/>
                <w:szCs w:val="20"/>
              </w:rPr>
            </w:pPr>
            <w:r w:rsidRPr="00855854">
              <w:rPr>
                <w:sz w:val="20"/>
                <w:szCs w:val="20"/>
              </w:rPr>
              <w:t>2 – ЗТЗ</w:t>
            </w:r>
          </w:p>
        </w:tc>
      </w:tr>
      <w:tr w:rsidR="00F2179D" w:rsidRPr="00855854" w14:paraId="2E7F93B2" w14:textId="77777777" w:rsidTr="00780D84">
        <w:trPr>
          <w:gridAfter w:val="1"/>
          <w:wAfter w:w="6" w:type="pct"/>
          <w:trHeight w:val="320"/>
        </w:trPr>
        <w:tc>
          <w:tcPr>
            <w:tcW w:w="784" w:type="pct"/>
            <w:vMerge w:val="restart"/>
            <w:shd w:val="clear" w:color="auto" w:fill="auto"/>
            <w:vAlign w:val="center"/>
          </w:tcPr>
          <w:p w14:paraId="3A9B7DF2" w14:textId="77777777" w:rsidR="00F2179D" w:rsidRPr="00855854" w:rsidRDefault="00F2179D" w:rsidP="00F2179D">
            <w:pPr>
              <w:widowControl w:val="0"/>
              <w:autoSpaceDE w:val="0"/>
              <w:autoSpaceDN w:val="0"/>
              <w:adjustRightInd w:val="0"/>
              <w:jc w:val="center"/>
              <w:rPr>
                <w:sz w:val="20"/>
                <w:szCs w:val="20"/>
              </w:rPr>
            </w:pPr>
            <w:r w:rsidRPr="00855854">
              <w:rPr>
                <w:bCs/>
                <w:sz w:val="20"/>
                <w:szCs w:val="20"/>
              </w:rPr>
              <w:t>ОПК-2.1</w:t>
            </w:r>
            <w:r w:rsidRPr="00855854">
              <w:rPr>
                <w:sz w:val="20"/>
                <w:szCs w:val="20"/>
              </w:rPr>
              <w:t xml:space="preserve"> </w:t>
            </w:r>
          </w:p>
          <w:p w14:paraId="639E4FF9" w14:textId="4B6EFCB1" w:rsidR="00F2179D" w:rsidRPr="00855854" w:rsidRDefault="00F2179D" w:rsidP="00F2179D">
            <w:pPr>
              <w:widowControl w:val="0"/>
              <w:autoSpaceDE w:val="0"/>
              <w:autoSpaceDN w:val="0"/>
              <w:adjustRightInd w:val="0"/>
              <w:jc w:val="center"/>
              <w:rPr>
                <w:bCs/>
                <w:sz w:val="20"/>
                <w:szCs w:val="20"/>
              </w:rPr>
            </w:pPr>
            <w:r w:rsidRPr="00855854">
              <w:rPr>
                <w:bCs/>
                <w:sz w:val="20"/>
                <w:szCs w:val="20"/>
              </w:rPr>
              <w:t xml:space="preserve">Рассчитывает и интерпретирует ключевые показатели социально-экономического развития для проведения экономического анализа в контексте наиболее актуальных практических и исследовательских </w:t>
            </w:r>
            <w:r w:rsidRPr="00855854">
              <w:rPr>
                <w:bCs/>
                <w:sz w:val="20"/>
                <w:szCs w:val="20"/>
              </w:rPr>
              <w:lastRenderedPageBreak/>
              <w:t>задач</w:t>
            </w:r>
          </w:p>
          <w:p w14:paraId="19A10D6E" w14:textId="77777777" w:rsidR="00F2179D" w:rsidRPr="00855854" w:rsidRDefault="00F2179D" w:rsidP="00F2179D">
            <w:pPr>
              <w:widowControl w:val="0"/>
              <w:autoSpaceDE w:val="0"/>
              <w:autoSpaceDN w:val="0"/>
              <w:adjustRightInd w:val="0"/>
              <w:jc w:val="center"/>
              <w:rPr>
                <w:bCs/>
                <w:sz w:val="20"/>
                <w:szCs w:val="20"/>
              </w:rPr>
            </w:pPr>
          </w:p>
          <w:p w14:paraId="551B54E9" w14:textId="47C6330B" w:rsidR="00F2179D" w:rsidRPr="00855854" w:rsidRDefault="00F2179D" w:rsidP="00F2179D">
            <w:pPr>
              <w:widowControl w:val="0"/>
              <w:autoSpaceDE w:val="0"/>
              <w:autoSpaceDN w:val="0"/>
              <w:adjustRightInd w:val="0"/>
              <w:jc w:val="center"/>
              <w:rPr>
                <w:bCs/>
                <w:sz w:val="20"/>
                <w:szCs w:val="20"/>
              </w:rPr>
            </w:pPr>
            <w:r w:rsidRPr="00855854">
              <w:rPr>
                <w:bCs/>
                <w:sz w:val="20"/>
                <w:szCs w:val="20"/>
              </w:rPr>
              <w:t>ОПК-2.2</w:t>
            </w:r>
          </w:p>
          <w:p w14:paraId="14954E2E" w14:textId="7BE0E817" w:rsidR="00F2179D" w:rsidRPr="00855854" w:rsidRDefault="00F2179D" w:rsidP="00F2179D">
            <w:pPr>
              <w:widowControl w:val="0"/>
              <w:autoSpaceDE w:val="0"/>
              <w:autoSpaceDN w:val="0"/>
              <w:adjustRightInd w:val="0"/>
              <w:jc w:val="center"/>
              <w:rPr>
                <w:bCs/>
                <w:sz w:val="20"/>
                <w:szCs w:val="20"/>
              </w:rPr>
            </w:pPr>
            <w:r w:rsidRPr="00855854">
              <w:rPr>
                <w:bCs/>
                <w:sz w:val="20"/>
                <w:szCs w:val="20"/>
              </w:rPr>
              <w:t>Проводит самостоятельные прикладные и научные исследования с применением наиболее актуальных аналитических методов</w:t>
            </w:r>
          </w:p>
          <w:p w14:paraId="072D4F48" w14:textId="77777777" w:rsidR="00F2179D" w:rsidRPr="00855854" w:rsidRDefault="00F2179D" w:rsidP="00F2179D">
            <w:pPr>
              <w:widowControl w:val="0"/>
              <w:autoSpaceDE w:val="0"/>
              <w:autoSpaceDN w:val="0"/>
              <w:adjustRightInd w:val="0"/>
              <w:jc w:val="center"/>
              <w:rPr>
                <w:bCs/>
                <w:sz w:val="20"/>
                <w:szCs w:val="20"/>
              </w:rPr>
            </w:pPr>
          </w:p>
          <w:p w14:paraId="3EE504E4" w14:textId="528D0608" w:rsidR="00F2179D" w:rsidRPr="00855854" w:rsidRDefault="00F2179D" w:rsidP="00F2179D">
            <w:pPr>
              <w:widowControl w:val="0"/>
              <w:autoSpaceDE w:val="0"/>
              <w:autoSpaceDN w:val="0"/>
              <w:adjustRightInd w:val="0"/>
              <w:jc w:val="center"/>
              <w:rPr>
                <w:bCs/>
                <w:sz w:val="20"/>
                <w:szCs w:val="20"/>
              </w:rPr>
            </w:pPr>
            <w:r w:rsidRPr="00855854">
              <w:rPr>
                <w:bCs/>
                <w:sz w:val="20"/>
                <w:szCs w:val="20"/>
              </w:rPr>
              <w:t>ОПК-4.2</w:t>
            </w:r>
          </w:p>
          <w:p w14:paraId="20D3864E" w14:textId="7356BE46" w:rsidR="00F2179D" w:rsidRPr="00855854" w:rsidRDefault="00F2179D" w:rsidP="00F2179D">
            <w:pPr>
              <w:widowControl w:val="0"/>
              <w:autoSpaceDE w:val="0"/>
              <w:autoSpaceDN w:val="0"/>
              <w:adjustRightInd w:val="0"/>
              <w:jc w:val="center"/>
              <w:rPr>
                <w:sz w:val="20"/>
                <w:szCs w:val="20"/>
              </w:rPr>
            </w:pPr>
            <w:r w:rsidRPr="00855854">
              <w:rPr>
                <w:bCs/>
                <w:sz w:val="20"/>
                <w:szCs w:val="20"/>
              </w:rPr>
              <w:t>Оценивает финансово-экономические последствия принятия организационно-управленческих решений</w:t>
            </w:r>
          </w:p>
        </w:tc>
        <w:tc>
          <w:tcPr>
            <w:tcW w:w="1438" w:type="pct"/>
            <w:vMerge w:val="restart"/>
            <w:shd w:val="clear" w:color="auto" w:fill="auto"/>
            <w:vAlign w:val="center"/>
          </w:tcPr>
          <w:p w14:paraId="7FDB1AC5" w14:textId="0B357D17" w:rsidR="00F2179D" w:rsidRPr="00855854" w:rsidRDefault="00F2179D" w:rsidP="00F2179D">
            <w:pPr>
              <w:rPr>
                <w:sz w:val="20"/>
                <w:szCs w:val="20"/>
              </w:rPr>
            </w:pPr>
            <w:r w:rsidRPr="00855854">
              <w:rPr>
                <w:sz w:val="20"/>
                <w:szCs w:val="20"/>
              </w:rPr>
              <w:lastRenderedPageBreak/>
              <w:t xml:space="preserve">2.1 Анализ результатов производственной деятельности </w:t>
            </w:r>
          </w:p>
        </w:tc>
        <w:tc>
          <w:tcPr>
            <w:tcW w:w="1291" w:type="pct"/>
            <w:vMerge w:val="restart"/>
            <w:vAlign w:val="center"/>
          </w:tcPr>
          <w:p w14:paraId="0F4A1BDB" w14:textId="64DD5AA1" w:rsidR="00F2179D" w:rsidRPr="00855854" w:rsidRDefault="00F2179D" w:rsidP="00F2179D">
            <w:pPr>
              <w:rPr>
                <w:sz w:val="20"/>
                <w:szCs w:val="20"/>
              </w:rPr>
            </w:pPr>
            <w:r w:rsidRPr="00855854">
              <w:rPr>
                <w:sz w:val="20"/>
                <w:szCs w:val="20"/>
              </w:rPr>
              <w:t xml:space="preserve">Объемные показатели производственной деятельности </w:t>
            </w:r>
          </w:p>
        </w:tc>
        <w:tc>
          <w:tcPr>
            <w:tcW w:w="725" w:type="pct"/>
            <w:shd w:val="clear" w:color="auto" w:fill="auto"/>
            <w:vAlign w:val="center"/>
          </w:tcPr>
          <w:p w14:paraId="139EE723" w14:textId="682573AA" w:rsidR="00F2179D" w:rsidRPr="00855854" w:rsidRDefault="00F2179D" w:rsidP="00F2179D">
            <w:pPr>
              <w:rPr>
                <w:sz w:val="20"/>
                <w:szCs w:val="20"/>
              </w:rPr>
            </w:pPr>
            <w:r w:rsidRPr="00855854">
              <w:rPr>
                <w:sz w:val="20"/>
                <w:szCs w:val="20"/>
              </w:rPr>
              <w:t>Знание</w:t>
            </w:r>
          </w:p>
        </w:tc>
        <w:tc>
          <w:tcPr>
            <w:tcW w:w="756" w:type="pct"/>
            <w:shd w:val="clear" w:color="auto" w:fill="auto"/>
            <w:vAlign w:val="center"/>
          </w:tcPr>
          <w:p w14:paraId="6DE6779E" w14:textId="77777777" w:rsidR="00F2179D" w:rsidRPr="00855854" w:rsidRDefault="00F2179D" w:rsidP="00F2179D">
            <w:pPr>
              <w:rPr>
                <w:sz w:val="20"/>
                <w:szCs w:val="20"/>
              </w:rPr>
            </w:pPr>
            <w:r w:rsidRPr="00855854">
              <w:rPr>
                <w:sz w:val="20"/>
                <w:szCs w:val="20"/>
              </w:rPr>
              <w:t>2 – ОТЗ</w:t>
            </w:r>
          </w:p>
          <w:p w14:paraId="5215EF06" w14:textId="3D87DF4F" w:rsidR="00F2179D" w:rsidRPr="00855854" w:rsidRDefault="00F2179D" w:rsidP="00F2179D">
            <w:pPr>
              <w:rPr>
                <w:sz w:val="20"/>
                <w:szCs w:val="20"/>
              </w:rPr>
            </w:pPr>
            <w:r w:rsidRPr="00855854">
              <w:rPr>
                <w:sz w:val="20"/>
                <w:szCs w:val="20"/>
              </w:rPr>
              <w:t>2 – ЗТЗ</w:t>
            </w:r>
          </w:p>
        </w:tc>
      </w:tr>
      <w:tr w:rsidR="00F2179D" w:rsidRPr="00855854" w14:paraId="3D25B84F" w14:textId="77777777" w:rsidTr="00780D84">
        <w:trPr>
          <w:gridAfter w:val="1"/>
          <w:wAfter w:w="6" w:type="pct"/>
          <w:trHeight w:val="270"/>
        </w:trPr>
        <w:tc>
          <w:tcPr>
            <w:tcW w:w="784" w:type="pct"/>
            <w:vMerge/>
            <w:shd w:val="clear" w:color="auto" w:fill="auto"/>
            <w:vAlign w:val="center"/>
          </w:tcPr>
          <w:p w14:paraId="20F8285A" w14:textId="77777777" w:rsidR="00F2179D" w:rsidRPr="00855854" w:rsidRDefault="00F2179D" w:rsidP="00F2179D">
            <w:pPr>
              <w:widowControl w:val="0"/>
              <w:autoSpaceDE w:val="0"/>
              <w:autoSpaceDN w:val="0"/>
              <w:adjustRightInd w:val="0"/>
              <w:jc w:val="center"/>
              <w:rPr>
                <w:bCs/>
                <w:sz w:val="20"/>
                <w:szCs w:val="20"/>
              </w:rPr>
            </w:pPr>
          </w:p>
        </w:tc>
        <w:tc>
          <w:tcPr>
            <w:tcW w:w="1438" w:type="pct"/>
            <w:vMerge/>
            <w:shd w:val="clear" w:color="auto" w:fill="auto"/>
            <w:vAlign w:val="center"/>
          </w:tcPr>
          <w:p w14:paraId="6B30B925" w14:textId="77777777" w:rsidR="00F2179D" w:rsidRPr="00855854" w:rsidRDefault="00F2179D" w:rsidP="00F2179D">
            <w:pPr>
              <w:rPr>
                <w:sz w:val="20"/>
                <w:szCs w:val="20"/>
              </w:rPr>
            </w:pPr>
          </w:p>
        </w:tc>
        <w:tc>
          <w:tcPr>
            <w:tcW w:w="1291" w:type="pct"/>
            <w:vMerge/>
            <w:vAlign w:val="center"/>
          </w:tcPr>
          <w:p w14:paraId="473B9FFA" w14:textId="77777777" w:rsidR="00F2179D" w:rsidRPr="00855854" w:rsidRDefault="00F2179D" w:rsidP="00F2179D">
            <w:pPr>
              <w:rPr>
                <w:sz w:val="20"/>
                <w:szCs w:val="20"/>
              </w:rPr>
            </w:pPr>
          </w:p>
        </w:tc>
        <w:tc>
          <w:tcPr>
            <w:tcW w:w="725" w:type="pct"/>
            <w:shd w:val="clear" w:color="auto" w:fill="auto"/>
            <w:vAlign w:val="center"/>
          </w:tcPr>
          <w:p w14:paraId="55750413" w14:textId="27855802" w:rsidR="00F2179D" w:rsidRPr="00855854" w:rsidRDefault="00F2179D" w:rsidP="00F2179D">
            <w:pPr>
              <w:rPr>
                <w:sz w:val="20"/>
                <w:szCs w:val="20"/>
              </w:rPr>
            </w:pPr>
            <w:r w:rsidRPr="00855854">
              <w:rPr>
                <w:sz w:val="20"/>
                <w:szCs w:val="20"/>
              </w:rPr>
              <w:t>Умения</w:t>
            </w:r>
          </w:p>
        </w:tc>
        <w:tc>
          <w:tcPr>
            <w:tcW w:w="756" w:type="pct"/>
            <w:shd w:val="clear" w:color="auto" w:fill="auto"/>
            <w:vAlign w:val="center"/>
          </w:tcPr>
          <w:p w14:paraId="1F117538" w14:textId="77777777" w:rsidR="00F2179D" w:rsidRPr="00855854" w:rsidRDefault="00F2179D" w:rsidP="00F2179D">
            <w:pPr>
              <w:rPr>
                <w:sz w:val="20"/>
                <w:szCs w:val="20"/>
              </w:rPr>
            </w:pPr>
            <w:r w:rsidRPr="00855854">
              <w:rPr>
                <w:sz w:val="20"/>
                <w:szCs w:val="20"/>
              </w:rPr>
              <w:t>2 – ОТЗ</w:t>
            </w:r>
          </w:p>
          <w:p w14:paraId="052A26F8" w14:textId="7BCAA75A" w:rsidR="00F2179D" w:rsidRPr="00855854" w:rsidRDefault="00F2179D" w:rsidP="00F2179D">
            <w:pPr>
              <w:rPr>
                <w:sz w:val="20"/>
                <w:szCs w:val="20"/>
              </w:rPr>
            </w:pPr>
            <w:r w:rsidRPr="00855854">
              <w:rPr>
                <w:sz w:val="20"/>
                <w:szCs w:val="20"/>
              </w:rPr>
              <w:t>2 – ЗТЗ</w:t>
            </w:r>
          </w:p>
        </w:tc>
      </w:tr>
      <w:tr w:rsidR="00F2179D" w:rsidRPr="00855854" w14:paraId="148389BF" w14:textId="77777777" w:rsidTr="00780D84">
        <w:trPr>
          <w:gridAfter w:val="1"/>
          <w:wAfter w:w="6" w:type="pct"/>
          <w:trHeight w:val="300"/>
        </w:trPr>
        <w:tc>
          <w:tcPr>
            <w:tcW w:w="784" w:type="pct"/>
            <w:vMerge/>
            <w:shd w:val="clear" w:color="auto" w:fill="auto"/>
            <w:vAlign w:val="center"/>
          </w:tcPr>
          <w:p w14:paraId="311171BA" w14:textId="77777777" w:rsidR="00F2179D" w:rsidRPr="00855854" w:rsidRDefault="00F2179D" w:rsidP="00F2179D">
            <w:pPr>
              <w:widowControl w:val="0"/>
              <w:autoSpaceDE w:val="0"/>
              <w:autoSpaceDN w:val="0"/>
              <w:adjustRightInd w:val="0"/>
              <w:jc w:val="center"/>
              <w:rPr>
                <w:bCs/>
                <w:sz w:val="20"/>
                <w:szCs w:val="20"/>
              </w:rPr>
            </w:pPr>
          </w:p>
        </w:tc>
        <w:tc>
          <w:tcPr>
            <w:tcW w:w="1438" w:type="pct"/>
            <w:vMerge/>
            <w:shd w:val="clear" w:color="auto" w:fill="auto"/>
            <w:vAlign w:val="center"/>
          </w:tcPr>
          <w:p w14:paraId="0544CB22" w14:textId="77777777" w:rsidR="00F2179D" w:rsidRPr="00855854" w:rsidRDefault="00F2179D" w:rsidP="00F2179D">
            <w:pPr>
              <w:rPr>
                <w:sz w:val="20"/>
                <w:szCs w:val="20"/>
              </w:rPr>
            </w:pPr>
          </w:p>
        </w:tc>
        <w:tc>
          <w:tcPr>
            <w:tcW w:w="1291" w:type="pct"/>
            <w:vMerge/>
            <w:vAlign w:val="center"/>
          </w:tcPr>
          <w:p w14:paraId="3B3193AB" w14:textId="77777777" w:rsidR="00F2179D" w:rsidRPr="00855854" w:rsidRDefault="00F2179D" w:rsidP="00F2179D">
            <w:pPr>
              <w:rPr>
                <w:sz w:val="20"/>
                <w:szCs w:val="20"/>
              </w:rPr>
            </w:pPr>
          </w:p>
        </w:tc>
        <w:tc>
          <w:tcPr>
            <w:tcW w:w="725" w:type="pct"/>
            <w:shd w:val="clear" w:color="auto" w:fill="auto"/>
            <w:vAlign w:val="center"/>
          </w:tcPr>
          <w:p w14:paraId="77FAE96D" w14:textId="418E0A43" w:rsidR="00F2179D" w:rsidRPr="00855854" w:rsidRDefault="00F2179D" w:rsidP="00F2179D">
            <w:pPr>
              <w:rPr>
                <w:sz w:val="20"/>
                <w:szCs w:val="20"/>
              </w:rPr>
            </w:pPr>
            <w:r w:rsidRPr="00855854">
              <w:rPr>
                <w:sz w:val="20"/>
                <w:szCs w:val="20"/>
              </w:rPr>
              <w:t>Действия</w:t>
            </w:r>
          </w:p>
        </w:tc>
        <w:tc>
          <w:tcPr>
            <w:tcW w:w="756" w:type="pct"/>
            <w:shd w:val="clear" w:color="auto" w:fill="auto"/>
            <w:vAlign w:val="center"/>
          </w:tcPr>
          <w:p w14:paraId="4AC3D28C" w14:textId="77777777" w:rsidR="00F2179D" w:rsidRPr="00855854" w:rsidRDefault="00F2179D" w:rsidP="00F2179D">
            <w:pPr>
              <w:rPr>
                <w:sz w:val="20"/>
                <w:szCs w:val="20"/>
              </w:rPr>
            </w:pPr>
            <w:r w:rsidRPr="00855854">
              <w:rPr>
                <w:sz w:val="20"/>
                <w:szCs w:val="20"/>
              </w:rPr>
              <w:t>2 – ОТЗ</w:t>
            </w:r>
          </w:p>
          <w:p w14:paraId="6FD9E06C" w14:textId="55710F0A" w:rsidR="00F2179D" w:rsidRPr="00855854" w:rsidRDefault="00F2179D" w:rsidP="00F2179D">
            <w:pPr>
              <w:rPr>
                <w:sz w:val="20"/>
                <w:szCs w:val="20"/>
              </w:rPr>
            </w:pPr>
            <w:r w:rsidRPr="00855854">
              <w:rPr>
                <w:sz w:val="20"/>
                <w:szCs w:val="20"/>
              </w:rPr>
              <w:t>2 – ЗТЗ</w:t>
            </w:r>
          </w:p>
        </w:tc>
      </w:tr>
      <w:tr w:rsidR="00F2179D" w:rsidRPr="00855854" w14:paraId="12470A94" w14:textId="77777777" w:rsidTr="00780D84">
        <w:trPr>
          <w:gridAfter w:val="1"/>
          <w:wAfter w:w="6" w:type="pct"/>
          <w:trHeight w:val="315"/>
        </w:trPr>
        <w:tc>
          <w:tcPr>
            <w:tcW w:w="784" w:type="pct"/>
            <w:vMerge/>
            <w:shd w:val="clear" w:color="auto" w:fill="auto"/>
            <w:vAlign w:val="center"/>
          </w:tcPr>
          <w:p w14:paraId="55BB0F56" w14:textId="77777777" w:rsidR="00F2179D" w:rsidRPr="00855854" w:rsidRDefault="00F2179D" w:rsidP="00F2179D">
            <w:pPr>
              <w:rPr>
                <w:sz w:val="20"/>
                <w:szCs w:val="20"/>
              </w:rPr>
            </w:pPr>
          </w:p>
        </w:tc>
        <w:tc>
          <w:tcPr>
            <w:tcW w:w="1438" w:type="pct"/>
            <w:vMerge/>
            <w:shd w:val="clear" w:color="auto" w:fill="auto"/>
            <w:vAlign w:val="center"/>
          </w:tcPr>
          <w:p w14:paraId="04482884" w14:textId="77777777" w:rsidR="00F2179D" w:rsidRPr="00855854" w:rsidRDefault="00F2179D" w:rsidP="00F2179D">
            <w:pPr>
              <w:rPr>
                <w:sz w:val="20"/>
                <w:szCs w:val="20"/>
              </w:rPr>
            </w:pPr>
          </w:p>
        </w:tc>
        <w:tc>
          <w:tcPr>
            <w:tcW w:w="1291" w:type="pct"/>
            <w:vMerge w:val="restart"/>
            <w:vAlign w:val="center"/>
          </w:tcPr>
          <w:p w14:paraId="5F47145C" w14:textId="67A76B90" w:rsidR="00F2179D" w:rsidRPr="00855854" w:rsidRDefault="00F2179D" w:rsidP="00F2179D">
            <w:pPr>
              <w:rPr>
                <w:sz w:val="20"/>
                <w:szCs w:val="20"/>
              </w:rPr>
            </w:pPr>
            <w:r w:rsidRPr="00855854">
              <w:rPr>
                <w:sz w:val="20"/>
                <w:szCs w:val="20"/>
              </w:rPr>
              <w:t>Показатели эффективности использования ресурсов и их оценка</w:t>
            </w:r>
          </w:p>
        </w:tc>
        <w:tc>
          <w:tcPr>
            <w:tcW w:w="725" w:type="pct"/>
            <w:shd w:val="clear" w:color="auto" w:fill="auto"/>
            <w:vAlign w:val="center"/>
          </w:tcPr>
          <w:p w14:paraId="44E50768" w14:textId="7FD332DF" w:rsidR="00F2179D" w:rsidRPr="00855854" w:rsidRDefault="00F2179D" w:rsidP="00F2179D">
            <w:pPr>
              <w:rPr>
                <w:sz w:val="20"/>
                <w:szCs w:val="20"/>
              </w:rPr>
            </w:pPr>
            <w:r w:rsidRPr="00855854">
              <w:rPr>
                <w:sz w:val="20"/>
                <w:szCs w:val="20"/>
              </w:rPr>
              <w:t>Знание</w:t>
            </w:r>
          </w:p>
        </w:tc>
        <w:tc>
          <w:tcPr>
            <w:tcW w:w="756" w:type="pct"/>
            <w:shd w:val="clear" w:color="auto" w:fill="auto"/>
            <w:vAlign w:val="center"/>
          </w:tcPr>
          <w:p w14:paraId="4E605B45" w14:textId="77777777" w:rsidR="00F2179D" w:rsidRPr="00855854" w:rsidRDefault="00F2179D" w:rsidP="00F2179D">
            <w:pPr>
              <w:rPr>
                <w:sz w:val="20"/>
                <w:szCs w:val="20"/>
              </w:rPr>
            </w:pPr>
            <w:r w:rsidRPr="00855854">
              <w:rPr>
                <w:sz w:val="20"/>
                <w:szCs w:val="20"/>
              </w:rPr>
              <w:t>2 – ОТЗ</w:t>
            </w:r>
          </w:p>
          <w:p w14:paraId="2159EF88" w14:textId="619A32B7" w:rsidR="00F2179D" w:rsidRPr="00855854" w:rsidRDefault="00F2179D" w:rsidP="00F2179D">
            <w:pPr>
              <w:rPr>
                <w:sz w:val="20"/>
                <w:szCs w:val="20"/>
              </w:rPr>
            </w:pPr>
            <w:r w:rsidRPr="00855854">
              <w:rPr>
                <w:sz w:val="20"/>
                <w:szCs w:val="20"/>
              </w:rPr>
              <w:t>2 – ЗТЗ</w:t>
            </w:r>
          </w:p>
        </w:tc>
      </w:tr>
      <w:tr w:rsidR="00F2179D" w:rsidRPr="00855854" w14:paraId="2442E1CD" w14:textId="77777777" w:rsidTr="00780D84">
        <w:trPr>
          <w:gridAfter w:val="1"/>
          <w:wAfter w:w="6" w:type="pct"/>
          <w:trHeight w:val="390"/>
        </w:trPr>
        <w:tc>
          <w:tcPr>
            <w:tcW w:w="784" w:type="pct"/>
            <w:vMerge/>
            <w:shd w:val="clear" w:color="auto" w:fill="auto"/>
            <w:vAlign w:val="center"/>
          </w:tcPr>
          <w:p w14:paraId="6CD0B718" w14:textId="77777777" w:rsidR="00F2179D" w:rsidRPr="00855854" w:rsidRDefault="00F2179D" w:rsidP="00F2179D">
            <w:pPr>
              <w:rPr>
                <w:sz w:val="20"/>
                <w:szCs w:val="20"/>
              </w:rPr>
            </w:pPr>
          </w:p>
        </w:tc>
        <w:tc>
          <w:tcPr>
            <w:tcW w:w="1438" w:type="pct"/>
            <w:vMerge/>
            <w:shd w:val="clear" w:color="auto" w:fill="auto"/>
            <w:vAlign w:val="center"/>
          </w:tcPr>
          <w:p w14:paraId="1E0D017E" w14:textId="77777777" w:rsidR="00F2179D" w:rsidRPr="00855854" w:rsidRDefault="00F2179D" w:rsidP="00F2179D">
            <w:pPr>
              <w:rPr>
                <w:sz w:val="20"/>
                <w:szCs w:val="20"/>
              </w:rPr>
            </w:pPr>
          </w:p>
        </w:tc>
        <w:tc>
          <w:tcPr>
            <w:tcW w:w="1291" w:type="pct"/>
            <w:vMerge/>
            <w:vAlign w:val="center"/>
          </w:tcPr>
          <w:p w14:paraId="73FEF64B" w14:textId="77777777" w:rsidR="00F2179D" w:rsidRPr="00855854" w:rsidRDefault="00F2179D" w:rsidP="00F2179D">
            <w:pPr>
              <w:rPr>
                <w:sz w:val="20"/>
                <w:szCs w:val="20"/>
              </w:rPr>
            </w:pPr>
          </w:p>
        </w:tc>
        <w:tc>
          <w:tcPr>
            <w:tcW w:w="725" w:type="pct"/>
            <w:shd w:val="clear" w:color="auto" w:fill="auto"/>
            <w:vAlign w:val="center"/>
          </w:tcPr>
          <w:p w14:paraId="173B8BF1" w14:textId="4D1FE8C4" w:rsidR="00F2179D" w:rsidRPr="00855854" w:rsidRDefault="00F2179D" w:rsidP="00F2179D">
            <w:pPr>
              <w:rPr>
                <w:sz w:val="20"/>
                <w:szCs w:val="20"/>
              </w:rPr>
            </w:pPr>
            <w:r w:rsidRPr="00855854">
              <w:rPr>
                <w:sz w:val="20"/>
                <w:szCs w:val="20"/>
              </w:rPr>
              <w:t>Умения</w:t>
            </w:r>
          </w:p>
        </w:tc>
        <w:tc>
          <w:tcPr>
            <w:tcW w:w="756" w:type="pct"/>
            <w:shd w:val="clear" w:color="auto" w:fill="auto"/>
            <w:vAlign w:val="center"/>
          </w:tcPr>
          <w:p w14:paraId="3ECE3546" w14:textId="77777777" w:rsidR="00F2179D" w:rsidRPr="00855854" w:rsidRDefault="00F2179D" w:rsidP="00F2179D">
            <w:pPr>
              <w:rPr>
                <w:sz w:val="20"/>
                <w:szCs w:val="20"/>
              </w:rPr>
            </w:pPr>
            <w:r w:rsidRPr="00855854">
              <w:rPr>
                <w:sz w:val="20"/>
                <w:szCs w:val="20"/>
              </w:rPr>
              <w:t>2 – ОТЗ</w:t>
            </w:r>
          </w:p>
          <w:p w14:paraId="62745738" w14:textId="07DE9786" w:rsidR="00F2179D" w:rsidRPr="00855854" w:rsidRDefault="00F2179D" w:rsidP="00F2179D">
            <w:pPr>
              <w:rPr>
                <w:sz w:val="20"/>
                <w:szCs w:val="20"/>
              </w:rPr>
            </w:pPr>
            <w:r w:rsidRPr="00855854">
              <w:rPr>
                <w:sz w:val="20"/>
                <w:szCs w:val="20"/>
              </w:rPr>
              <w:t>2 – ЗТЗ</w:t>
            </w:r>
          </w:p>
        </w:tc>
      </w:tr>
      <w:tr w:rsidR="00F2179D" w:rsidRPr="00855854" w14:paraId="34B1AECB" w14:textId="77777777" w:rsidTr="00780D84">
        <w:trPr>
          <w:gridAfter w:val="1"/>
          <w:wAfter w:w="6" w:type="pct"/>
          <w:trHeight w:val="420"/>
        </w:trPr>
        <w:tc>
          <w:tcPr>
            <w:tcW w:w="784" w:type="pct"/>
            <w:vMerge/>
            <w:shd w:val="clear" w:color="auto" w:fill="auto"/>
            <w:vAlign w:val="center"/>
          </w:tcPr>
          <w:p w14:paraId="69FB7DA1" w14:textId="77777777" w:rsidR="00F2179D" w:rsidRPr="00855854" w:rsidRDefault="00F2179D" w:rsidP="00F2179D">
            <w:pPr>
              <w:rPr>
                <w:sz w:val="20"/>
                <w:szCs w:val="20"/>
              </w:rPr>
            </w:pPr>
          </w:p>
        </w:tc>
        <w:tc>
          <w:tcPr>
            <w:tcW w:w="1438" w:type="pct"/>
            <w:vMerge/>
            <w:shd w:val="clear" w:color="auto" w:fill="auto"/>
            <w:vAlign w:val="center"/>
          </w:tcPr>
          <w:p w14:paraId="700F8C16" w14:textId="77777777" w:rsidR="00F2179D" w:rsidRPr="00855854" w:rsidRDefault="00F2179D" w:rsidP="00F2179D">
            <w:pPr>
              <w:rPr>
                <w:sz w:val="20"/>
                <w:szCs w:val="20"/>
              </w:rPr>
            </w:pPr>
          </w:p>
        </w:tc>
        <w:tc>
          <w:tcPr>
            <w:tcW w:w="1291" w:type="pct"/>
            <w:vMerge/>
            <w:vAlign w:val="center"/>
          </w:tcPr>
          <w:p w14:paraId="1F7E18D6" w14:textId="77777777" w:rsidR="00F2179D" w:rsidRPr="00855854" w:rsidRDefault="00F2179D" w:rsidP="00F2179D">
            <w:pPr>
              <w:rPr>
                <w:sz w:val="20"/>
                <w:szCs w:val="20"/>
              </w:rPr>
            </w:pPr>
          </w:p>
        </w:tc>
        <w:tc>
          <w:tcPr>
            <w:tcW w:w="725" w:type="pct"/>
            <w:shd w:val="clear" w:color="auto" w:fill="auto"/>
            <w:vAlign w:val="center"/>
          </w:tcPr>
          <w:p w14:paraId="438B927F" w14:textId="5C318E3A" w:rsidR="00F2179D" w:rsidRPr="00855854" w:rsidRDefault="00F2179D" w:rsidP="00F2179D">
            <w:pPr>
              <w:rPr>
                <w:sz w:val="20"/>
                <w:szCs w:val="20"/>
              </w:rPr>
            </w:pPr>
            <w:r w:rsidRPr="00855854">
              <w:rPr>
                <w:sz w:val="20"/>
                <w:szCs w:val="20"/>
              </w:rPr>
              <w:t>Действия</w:t>
            </w:r>
          </w:p>
        </w:tc>
        <w:tc>
          <w:tcPr>
            <w:tcW w:w="756" w:type="pct"/>
            <w:shd w:val="clear" w:color="auto" w:fill="auto"/>
            <w:vAlign w:val="center"/>
          </w:tcPr>
          <w:p w14:paraId="7FBFE924" w14:textId="77777777" w:rsidR="00F2179D" w:rsidRPr="00855854" w:rsidRDefault="00F2179D" w:rsidP="00F2179D">
            <w:pPr>
              <w:rPr>
                <w:sz w:val="20"/>
                <w:szCs w:val="20"/>
              </w:rPr>
            </w:pPr>
            <w:r w:rsidRPr="00855854">
              <w:rPr>
                <w:sz w:val="20"/>
                <w:szCs w:val="20"/>
              </w:rPr>
              <w:t>2 – ОТЗ</w:t>
            </w:r>
          </w:p>
          <w:p w14:paraId="5C7FFA49" w14:textId="005FFAED" w:rsidR="00F2179D" w:rsidRPr="00855854" w:rsidRDefault="00F2179D" w:rsidP="00F2179D">
            <w:pPr>
              <w:rPr>
                <w:sz w:val="20"/>
                <w:szCs w:val="20"/>
              </w:rPr>
            </w:pPr>
            <w:r w:rsidRPr="00855854">
              <w:rPr>
                <w:sz w:val="20"/>
                <w:szCs w:val="20"/>
              </w:rPr>
              <w:t>2 – ЗТЗ</w:t>
            </w:r>
          </w:p>
        </w:tc>
      </w:tr>
      <w:tr w:rsidR="00F2179D" w:rsidRPr="00855854" w14:paraId="3D9A6BA3" w14:textId="77777777" w:rsidTr="00780D84">
        <w:trPr>
          <w:gridAfter w:val="1"/>
          <w:wAfter w:w="6" w:type="pct"/>
          <w:trHeight w:val="128"/>
        </w:trPr>
        <w:tc>
          <w:tcPr>
            <w:tcW w:w="784" w:type="pct"/>
            <w:vMerge/>
            <w:shd w:val="clear" w:color="auto" w:fill="auto"/>
            <w:vAlign w:val="center"/>
          </w:tcPr>
          <w:p w14:paraId="4BE1E660" w14:textId="77777777" w:rsidR="00F2179D" w:rsidRPr="00855854" w:rsidRDefault="00F2179D" w:rsidP="00F2179D">
            <w:pPr>
              <w:rPr>
                <w:sz w:val="20"/>
                <w:szCs w:val="20"/>
              </w:rPr>
            </w:pPr>
          </w:p>
        </w:tc>
        <w:tc>
          <w:tcPr>
            <w:tcW w:w="1438" w:type="pct"/>
            <w:vMerge/>
            <w:shd w:val="clear" w:color="auto" w:fill="auto"/>
            <w:vAlign w:val="center"/>
          </w:tcPr>
          <w:p w14:paraId="344FCEE9" w14:textId="77777777" w:rsidR="00F2179D" w:rsidRPr="00855854" w:rsidRDefault="00F2179D" w:rsidP="00F2179D">
            <w:pPr>
              <w:rPr>
                <w:sz w:val="20"/>
                <w:szCs w:val="20"/>
              </w:rPr>
            </w:pPr>
          </w:p>
        </w:tc>
        <w:tc>
          <w:tcPr>
            <w:tcW w:w="1291" w:type="pct"/>
            <w:vAlign w:val="center"/>
          </w:tcPr>
          <w:p w14:paraId="74C198E8" w14:textId="234EDB29" w:rsidR="00F2179D" w:rsidRPr="00855854" w:rsidRDefault="00F2179D" w:rsidP="00F2179D">
            <w:pPr>
              <w:rPr>
                <w:sz w:val="20"/>
                <w:szCs w:val="20"/>
              </w:rPr>
            </w:pPr>
            <w:r w:rsidRPr="00855854">
              <w:rPr>
                <w:bCs/>
                <w:sz w:val="20"/>
                <w:szCs w:val="20"/>
              </w:rPr>
              <w:t xml:space="preserve">Показатели качества </w:t>
            </w:r>
          </w:p>
        </w:tc>
        <w:tc>
          <w:tcPr>
            <w:tcW w:w="725" w:type="pct"/>
            <w:shd w:val="clear" w:color="auto" w:fill="auto"/>
            <w:vAlign w:val="center"/>
          </w:tcPr>
          <w:p w14:paraId="4213FB6F" w14:textId="1AB9E225" w:rsidR="00F2179D" w:rsidRPr="00855854" w:rsidRDefault="00F2179D" w:rsidP="00F2179D">
            <w:pPr>
              <w:rPr>
                <w:sz w:val="20"/>
                <w:szCs w:val="20"/>
              </w:rPr>
            </w:pPr>
            <w:r w:rsidRPr="00855854">
              <w:rPr>
                <w:sz w:val="20"/>
                <w:szCs w:val="20"/>
              </w:rPr>
              <w:t xml:space="preserve">Знание </w:t>
            </w:r>
          </w:p>
        </w:tc>
        <w:tc>
          <w:tcPr>
            <w:tcW w:w="756" w:type="pct"/>
            <w:shd w:val="clear" w:color="auto" w:fill="auto"/>
            <w:vAlign w:val="center"/>
          </w:tcPr>
          <w:p w14:paraId="4FE3A7E7" w14:textId="77777777" w:rsidR="00F2179D" w:rsidRPr="00855854" w:rsidRDefault="00F2179D" w:rsidP="00F2179D">
            <w:pPr>
              <w:rPr>
                <w:sz w:val="20"/>
                <w:szCs w:val="20"/>
              </w:rPr>
            </w:pPr>
            <w:r w:rsidRPr="00855854">
              <w:rPr>
                <w:sz w:val="20"/>
                <w:szCs w:val="20"/>
              </w:rPr>
              <w:t>2 – ОТЗ</w:t>
            </w:r>
          </w:p>
          <w:p w14:paraId="13A1B49B" w14:textId="6BAD36FC" w:rsidR="00F2179D" w:rsidRPr="00855854" w:rsidRDefault="00F2179D" w:rsidP="00F2179D">
            <w:pPr>
              <w:rPr>
                <w:sz w:val="20"/>
                <w:szCs w:val="20"/>
              </w:rPr>
            </w:pPr>
            <w:r w:rsidRPr="00855854">
              <w:rPr>
                <w:sz w:val="20"/>
                <w:szCs w:val="20"/>
              </w:rPr>
              <w:t>2 – ЗТЗ</w:t>
            </w:r>
          </w:p>
        </w:tc>
      </w:tr>
      <w:tr w:rsidR="00F2179D" w:rsidRPr="00855854" w14:paraId="15AE9546" w14:textId="77777777" w:rsidTr="00780D84">
        <w:trPr>
          <w:gridAfter w:val="1"/>
          <w:wAfter w:w="6" w:type="pct"/>
          <w:trHeight w:val="207"/>
        </w:trPr>
        <w:tc>
          <w:tcPr>
            <w:tcW w:w="784" w:type="pct"/>
            <w:vMerge/>
            <w:shd w:val="clear" w:color="auto" w:fill="auto"/>
            <w:vAlign w:val="center"/>
          </w:tcPr>
          <w:p w14:paraId="6F51D752" w14:textId="77777777" w:rsidR="00F2179D" w:rsidRPr="00855854" w:rsidRDefault="00F2179D" w:rsidP="00F2179D">
            <w:pPr>
              <w:jc w:val="center"/>
              <w:rPr>
                <w:sz w:val="20"/>
                <w:szCs w:val="20"/>
              </w:rPr>
            </w:pPr>
          </w:p>
        </w:tc>
        <w:tc>
          <w:tcPr>
            <w:tcW w:w="1438" w:type="pct"/>
            <w:vMerge w:val="restart"/>
            <w:shd w:val="clear" w:color="auto" w:fill="auto"/>
            <w:vAlign w:val="center"/>
          </w:tcPr>
          <w:p w14:paraId="7054D4AC" w14:textId="654016FC" w:rsidR="00F2179D" w:rsidRPr="00855854" w:rsidRDefault="00F2179D" w:rsidP="00F2179D">
            <w:pPr>
              <w:rPr>
                <w:sz w:val="20"/>
                <w:szCs w:val="20"/>
              </w:rPr>
            </w:pPr>
            <w:r w:rsidRPr="00855854">
              <w:rPr>
                <w:color w:val="000000"/>
                <w:sz w:val="20"/>
                <w:szCs w:val="20"/>
              </w:rPr>
              <w:t xml:space="preserve">2.2 Анализ финансовых результатов </w:t>
            </w:r>
          </w:p>
        </w:tc>
        <w:tc>
          <w:tcPr>
            <w:tcW w:w="1291" w:type="pct"/>
            <w:vMerge w:val="restart"/>
            <w:vAlign w:val="center"/>
          </w:tcPr>
          <w:p w14:paraId="18FDA8BD" w14:textId="276010D5" w:rsidR="00F2179D" w:rsidRPr="00855854" w:rsidRDefault="00F2179D" w:rsidP="00F2179D">
            <w:pPr>
              <w:rPr>
                <w:sz w:val="20"/>
                <w:szCs w:val="20"/>
              </w:rPr>
            </w:pPr>
            <w:r w:rsidRPr="00855854">
              <w:rPr>
                <w:sz w:val="20"/>
                <w:szCs w:val="20"/>
              </w:rPr>
              <w:t>Динамика прибыли</w:t>
            </w:r>
          </w:p>
        </w:tc>
        <w:tc>
          <w:tcPr>
            <w:tcW w:w="725" w:type="pct"/>
            <w:shd w:val="clear" w:color="auto" w:fill="auto"/>
            <w:vAlign w:val="center"/>
          </w:tcPr>
          <w:p w14:paraId="016FAAD9" w14:textId="6ADB6E14" w:rsidR="00F2179D" w:rsidRPr="00855854" w:rsidRDefault="00F2179D" w:rsidP="00F2179D">
            <w:pPr>
              <w:rPr>
                <w:sz w:val="20"/>
                <w:szCs w:val="20"/>
              </w:rPr>
            </w:pPr>
            <w:r w:rsidRPr="00855854">
              <w:rPr>
                <w:sz w:val="20"/>
                <w:szCs w:val="20"/>
              </w:rPr>
              <w:t>Знание</w:t>
            </w:r>
          </w:p>
        </w:tc>
        <w:tc>
          <w:tcPr>
            <w:tcW w:w="756" w:type="pct"/>
            <w:shd w:val="clear" w:color="auto" w:fill="auto"/>
            <w:vAlign w:val="center"/>
          </w:tcPr>
          <w:p w14:paraId="3A6FBFAD" w14:textId="77777777" w:rsidR="00F2179D" w:rsidRPr="00855854" w:rsidRDefault="00F2179D" w:rsidP="00F2179D">
            <w:pPr>
              <w:rPr>
                <w:sz w:val="20"/>
                <w:szCs w:val="20"/>
              </w:rPr>
            </w:pPr>
            <w:r w:rsidRPr="00855854">
              <w:rPr>
                <w:sz w:val="20"/>
                <w:szCs w:val="20"/>
              </w:rPr>
              <w:t>2 – ОТЗ</w:t>
            </w:r>
          </w:p>
          <w:p w14:paraId="33F9EAB9" w14:textId="6C191035" w:rsidR="00F2179D" w:rsidRPr="00855854" w:rsidRDefault="00F2179D" w:rsidP="00F2179D">
            <w:pPr>
              <w:rPr>
                <w:sz w:val="20"/>
                <w:szCs w:val="20"/>
              </w:rPr>
            </w:pPr>
            <w:r w:rsidRPr="00855854">
              <w:rPr>
                <w:sz w:val="20"/>
                <w:szCs w:val="20"/>
              </w:rPr>
              <w:lastRenderedPageBreak/>
              <w:t>2 – ЗТЗ</w:t>
            </w:r>
          </w:p>
        </w:tc>
      </w:tr>
      <w:tr w:rsidR="00F2179D" w:rsidRPr="00855854" w14:paraId="41397EB8" w14:textId="77777777" w:rsidTr="00780D84">
        <w:trPr>
          <w:gridAfter w:val="1"/>
          <w:wAfter w:w="6" w:type="pct"/>
          <w:trHeight w:val="150"/>
        </w:trPr>
        <w:tc>
          <w:tcPr>
            <w:tcW w:w="784" w:type="pct"/>
            <w:vMerge/>
            <w:shd w:val="clear" w:color="auto" w:fill="auto"/>
            <w:vAlign w:val="center"/>
          </w:tcPr>
          <w:p w14:paraId="07503B96" w14:textId="77777777" w:rsidR="00F2179D" w:rsidRPr="00855854" w:rsidRDefault="00F2179D" w:rsidP="00F2179D">
            <w:pPr>
              <w:jc w:val="center"/>
              <w:rPr>
                <w:sz w:val="20"/>
                <w:szCs w:val="20"/>
              </w:rPr>
            </w:pPr>
          </w:p>
        </w:tc>
        <w:tc>
          <w:tcPr>
            <w:tcW w:w="1438" w:type="pct"/>
            <w:vMerge/>
            <w:shd w:val="clear" w:color="auto" w:fill="auto"/>
            <w:vAlign w:val="center"/>
          </w:tcPr>
          <w:p w14:paraId="2C0AA73C" w14:textId="77777777" w:rsidR="00F2179D" w:rsidRPr="00855854" w:rsidRDefault="00F2179D" w:rsidP="00F2179D">
            <w:pPr>
              <w:rPr>
                <w:color w:val="000000"/>
                <w:sz w:val="20"/>
                <w:szCs w:val="20"/>
              </w:rPr>
            </w:pPr>
          </w:p>
        </w:tc>
        <w:tc>
          <w:tcPr>
            <w:tcW w:w="1291" w:type="pct"/>
            <w:vMerge/>
            <w:vAlign w:val="center"/>
          </w:tcPr>
          <w:p w14:paraId="2FBE760D" w14:textId="77777777" w:rsidR="00F2179D" w:rsidRPr="00855854" w:rsidRDefault="00F2179D" w:rsidP="00F2179D">
            <w:pPr>
              <w:rPr>
                <w:sz w:val="20"/>
                <w:szCs w:val="20"/>
              </w:rPr>
            </w:pPr>
          </w:p>
        </w:tc>
        <w:tc>
          <w:tcPr>
            <w:tcW w:w="725" w:type="pct"/>
            <w:shd w:val="clear" w:color="auto" w:fill="auto"/>
            <w:vAlign w:val="center"/>
          </w:tcPr>
          <w:p w14:paraId="38C38E9D" w14:textId="7F1AD3AC" w:rsidR="00F2179D" w:rsidRPr="00855854" w:rsidRDefault="00F2179D" w:rsidP="00F2179D">
            <w:pPr>
              <w:rPr>
                <w:sz w:val="20"/>
                <w:szCs w:val="20"/>
              </w:rPr>
            </w:pPr>
            <w:r w:rsidRPr="00855854">
              <w:rPr>
                <w:sz w:val="20"/>
                <w:szCs w:val="20"/>
              </w:rPr>
              <w:t>Умения</w:t>
            </w:r>
          </w:p>
        </w:tc>
        <w:tc>
          <w:tcPr>
            <w:tcW w:w="756" w:type="pct"/>
            <w:shd w:val="clear" w:color="auto" w:fill="auto"/>
            <w:vAlign w:val="center"/>
          </w:tcPr>
          <w:p w14:paraId="5E289562" w14:textId="77777777" w:rsidR="00F2179D" w:rsidRPr="00855854" w:rsidRDefault="00F2179D" w:rsidP="00F2179D">
            <w:pPr>
              <w:rPr>
                <w:sz w:val="20"/>
                <w:szCs w:val="20"/>
              </w:rPr>
            </w:pPr>
            <w:r w:rsidRPr="00855854">
              <w:rPr>
                <w:sz w:val="20"/>
                <w:szCs w:val="20"/>
              </w:rPr>
              <w:t>2 – ОТЗ</w:t>
            </w:r>
          </w:p>
          <w:p w14:paraId="4142F839" w14:textId="55F7C6D6" w:rsidR="00F2179D" w:rsidRPr="00855854" w:rsidRDefault="00F2179D" w:rsidP="00F2179D">
            <w:pPr>
              <w:rPr>
                <w:sz w:val="20"/>
                <w:szCs w:val="20"/>
              </w:rPr>
            </w:pPr>
            <w:r w:rsidRPr="00855854">
              <w:rPr>
                <w:sz w:val="20"/>
                <w:szCs w:val="20"/>
              </w:rPr>
              <w:t>2 – ЗТЗ</w:t>
            </w:r>
          </w:p>
        </w:tc>
      </w:tr>
      <w:tr w:rsidR="00F2179D" w:rsidRPr="00855854" w14:paraId="609A7C29" w14:textId="77777777" w:rsidTr="00780D84">
        <w:trPr>
          <w:gridAfter w:val="1"/>
          <w:wAfter w:w="6" w:type="pct"/>
          <w:trHeight w:val="165"/>
        </w:trPr>
        <w:tc>
          <w:tcPr>
            <w:tcW w:w="784" w:type="pct"/>
            <w:vMerge/>
            <w:shd w:val="clear" w:color="auto" w:fill="auto"/>
            <w:vAlign w:val="center"/>
          </w:tcPr>
          <w:p w14:paraId="14A7C355" w14:textId="77777777" w:rsidR="00F2179D" w:rsidRPr="00855854" w:rsidRDefault="00F2179D" w:rsidP="00F2179D">
            <w:pPr>
              <w:jc w:val="center"/>
              <w:rPr>
                <w:sz w:val="20"/>
                <w:szCs w:val="20"/>
              </w:rPr>
            </w:pPr>
          </w:p>
        </w:tc>
        <w:tc>
          <w:tcPr>
            <w:tcW w:w="1438" w:type="pct"/>
            <w:vMerge/>
            <w:shd w:val="clear" w:color="auto" w:fill="auto"/>
            <w:vAlign w:val="center"/>
          </w:tcPr>
          <w:p w14:paraId="02FD3DFE" w14:textId="77777777" w:rsidR="00F2179D" w:rsidRPr="00855854" w:rsidRDefault="00F2179D" w:rsidP="00F2179D">
            <w:pPr>
              <w:rPr>
                <w:color w:val="000000"/>
                <w:sz w:val="20"/>
                <w:szCs w:val="20"/>
              </w:rPr>
            </w:pPr>
          </w:p>
        </w:tc>
        <w:tc>
          <w:tcPr>
            <w:tcW w:w="1291" w:type="pct"/>
            <w:vMerge/>
            <w:vAlign w:val="center"/>
          </w:tcPr>
          <w:p w14:paraId="483FEFE5" w14:textId="77777777" w:rsidR="00F2179D" w:rsidRPr="00855854" w:rsidRDefault="00F2179D" w:rsidP="00F2179D">
            <w:pPr>
              <w:rPr>
                <w:sz w:val="20"/>
                <w:szCs w:val="20"/>
              </w:rPr>
            </w:pPr>
          </w:p>
        </w:tc>
        <w:tc>
          <w:tcPr>
            <w:tcW w:w="725" w:type="pct"/>
            <w:shd w:val="clear" w:color="auto" w:fill="auto"/>
            <w:vAlign w:val="center"/>
          </w:tcPr>
          <w:p w14:paraId="57E30DFE" w14:textId="43376897" w:rsidR="00F2179D" w:rsidRPr="00855854" w:rsidRDefault="00F2179D" w:rsidP="00F2179D">
            <w:pPr>
              <w:rPr>
                <w:sz w:val="20"/>
                <w:szCs w:val="20"/>
              </w:rPr>
            </w:pPr>
            <w:r w:rsidRPr="00855854">
              <w:rPr>
                <w:sz w:val="20"/>
                <w:szCs w:val="20"/>
              </w:rPr>
              <w:t>Действия</w:t>
            </w:r>
          </w:p>
        </w:tc>
        <w:tc>
          <w:tcPr>
            <w:tcW w:w="756" w:type="pct"/>
            <w:shd w:val="clear" w:color="auto" w:fill="auto"/>
            <w:vAlign w:val="center"/>
          </w:tcPr>
          <w:p w14:paraId="4FAC9128" w14:textId="77777777" w:rsidR="00F2179D" w:rsidRPr="00855854" w:rsidRDefault="00F2179D" w:rsidP="00F2179D">
            <w:pPr>
              <w:rPr>
                <w:sz w:val="20"/>
                <w:szCs w:val="20"/>
              </w:rPr>
            </w:pPr>
            <w:r w:rsidRPr="00855854">
              <w:rPr>
                <w:sz w:val="20"/>
                <w:szCs w:val="20"/>
              </w:rPr>
              <w:t>2 – ОТЗ</w:t>
            </w:r>
          </w:p>
          <w:p w14:paraId="3C9CA609" w14:textId="2A4994A8" w:rsidR="00F2179D" w:rsidRPr="00855854" w:rsidRDefault="00F2179D" w:rsidP="00F2179D">
            <w:pPr>
              <w:rPr>
                <w:sz w:val="20"/>
                <w:szCs w:val="20"/>
              </w:rPr>
            </w:pPr>
            <w:r w:rsidRPr="00855854">
              <w:rPr>
                <w:sz w:val="20"/>
                <w:szCs w:val="20"/>
              </w:rPr>
              <w:t>2 – ЗТЗ</w:t>
            </w:r>
          </w:p>
        </w:tc>
      </w:tr>
      <w:tr w:rsidR="00F2179D" w:rsidRPr="00855854" w14:paraId="0EA12C99" w14:textId="77777777" w:rsidTr="00780D84">
        <w:trPr>
          <w:gridAfter w:val="1"/>
          <w:wAfter w:w="6" w:type="pct"/>
          <w:trHeight w:val="237"/>
        </w:trPr>
        <w:tc>
          <w:tcPr>
            <w:tcW w:w="784" w:type="pct"/>
            <w:vMerge/>
            <w:shd w:val="clear" w:color="auto" w:fill="auto"/>
            <w:vAlign w:val="center"/>
          </w:tcPr>
          <w:p w14:paraId="2F1B9479" w14:textId="77777777" w:rsidR="00F2179D" w:rsidRPr="00855854" w:rsidRDefault="00F2179D" w:rsidP="00F2179D">
            <w:pPr>
              <w:jc w:val="center"/>
              <w:rPr>
                <w:sz w:val="20"/>
                <w:szCs w:val="20"/>
              </w:rPr>
            </w:pPr>
          </w:p>
        </w:tc>
        <w:tc>
          <w:tcPr>
            <w:tcW w:w="1438" w:type="pct"/>
            <w:vMerge/>
            <w:shd w:val="clear" w:color="auto" w:fill="auto"/>
            <w:vAlign w:val="center"/>
          </w:tcPr>
          <w:p w14:paraId="501BB6BB" w14:textId="77777777" w:rsidR="00F2179D" w:rsidRPr="00855854" w:rsidRDefault="00F2179D" w:rsidP="00F2179D">
            <w:pPr>
              <w:rPr>
                <w:color w:val="000000"/>
                <w:sz w:val="20"/>
                <w:szCs w:val="20"/>
              </w:rPr>
            </w:pPr>
          </w:p>
        </w:tc>
        <w:tc>
          <w:tcPr>
            <w:tcW w:w="1291" w:type="pct"/>
            <w:vMerge w:val="restart"/>
            <w:vAlign w:val="center"/>
          </w:tcPr>
          <w:p w14:paraId="523DF66E" w14:textId="1C4436FD" w:rsidR="00F2179D" w:rsidRPr="00855854" w:rsidRDefault="00F2179D" w:rsidP="00F2179D">
            <w:pPr>
              <w:rPr>
                <w:sz w:val="20"/>
                <w:szCs w:val="20"/>
              </w:rPr>
            </w:pPr>
            <w:r w:rsidRPr="00855854">
              <w:rPr>
                <w:sz w:val="20"/>
                <w:szCs w:val="20"/>
              </w:rPr>
              <w:t>Качество прибыли</w:t>
            </w:r>
          </w:p>
        </w:tc>
        <w:tc>
          <w:tcPr>
            <w:tcW w:w="725" w:type="pct"/>
            <w:shd w:val="clear" w:color="auto" w:fill="auto"/>
            <w:vAlign w:val="center"/>
          </w:tcPr>
          <w:p w14:paraId="2E23B347" w14:textId="723712DC" w:rsidR="00F2179D" w:rsidRPr="00855854" w:rsidRDefault="00F2179D" w:rsidP="00F2179D">
            <w:pPr>
              <w:rPr>
                <w:sz w:val="20"/>
                <w:szCs w:val="20"/>
              </w:rPr>
            </w:pPr>
            <w:r w:rsidRPr="00855854">
              <w:rPr>
                <w:sz w:val="20"/>
                <w:szCs w:val="20"/>
              </w:rPr>
              <w:t>Знание</w:t>
            </w:r>
          </w:p>
        </w:tc>
        <w:tc>
          <w:tcPr>
            <w:tcW w:w="756" w:type="pct"/>
            <w:shd w:val="clear" w:color="auto" w:fill="auto"/>
            <w:vAlign w:val="center"/>
          </w:tcPr>
          <w:p w14:paraId="0E02C92A" w14:textId="77777777" w:rsidR="00F2179D" w:rsidRPr="00855854" w:rsidRDefault="00F2179D" w:rsidP="00F2179D">
            <w:pPr>
              <w:rPr>
                <w:sz w:val="20"/>
                <w:szCs w:val="20"/>
              </w:rPr>
            </w:pPr>
            <w:r w:rsidRPr="00855854">
              <w:rPr>
                <w:sz w:val="20"/>
                <w:szCs w:val="20"/>
              </w:rPr>
              <w:t>2 – ОТЗ</w:t>
            </w:r>
          </w:p>
          <w:p w14:paraId="2AA1720D" w14:textId="1BEBF7D3" w:rsidR="00F2179D" w:rsidRPr="00855854" w:rsidRDefault="00F2179D" w:rsidP="00F2179D">
            <w:pPr>
              <w:rPr>
                <w:sz w:val="20"/>
                <w:szCs w:val="20"/>
              </w:rPr>
            </w:pPr>
            <w:r w:rsidRPr="00855854">
              <w:rPr>
                <w:sz w:val="20"/>
                <w:szCs w:val="20"/>
              </w:rPr>
              <w:t>2 – ЗТЗ</w:t>
            </w:r>
          </w:p>
        </w:tc>
      </w:tr>
      <w:tr w:rsidR="00F2179D" w:rsidRPr="00855854" w14:paraId="6CCAAB9C" w14:textId="77777777" w:rsidTr="00780D84">
        <w:trPr>
          <w:gridAfter w:val="1"/>
          <w:wAfter w:w="6" w:type="pct"/>
          <w:trHeight w:val="165"/>
        </w:trPr>
        <w:tc>
          <w:tcPr>
            <w:tcW w:w="784" w:type="pct"/>
            <w:vMerge/>
            <w:shd w:val="clear" w:color="auto" w:fill="auto"/>
            <w:vAlign w:val="center"/>
          </w:tcPr>
          <w:p w14:paraId="393F311E" w14:textId="77777777" w:rsidR="00F2179D" w:rsidRPr="00855854" w:rsidRDefault="00F2179D" w:rsidP="00F2179D">
            <w:pPr>
              <w:jc w:val="center"/>
              <w:rPr>
                <w:sz w:val="20"/>
                <w:szCs w:val="20"/>
              </w:rPr>
            </w:pPr>
          </w:p>
        </w:tc>
        <w:tc>
          <w:tcPr>
            <w:tcW w:w="1438" w:type="pct"/>
            <w:vMerge/>
            <w:shd w:val="clear" w:color="auto" w:fill="auto"/>
            <w:vAlign w:val="center"/>
          </w:tcPr>
          <w:p w14:paraId="484C30D4" w14:textId="77777777" w:rsidR="00F2179D" w:rsidRPr="00855854" w:rsidRDefault="00F2179D" w:rsidP="00F2179D">
            <w:pPr>
              <w:rPr>
                <w:color w:val="000000"/>
                <w:sz w:val="20"/>
                <w:szCs w:val="20"/>
              </w:rPr>
            </w:pPr>
          </w:p>
        </w:tc>
        <w:tc>
          <w:tcPr>
            <w:tcW w:w="1291" w:type="pct"/>
            <w:vMerge/>
            <w:vAlign w:val="center"/>
          </w:tcPr>
          <w:p w14:paraId="2DFA0231" w14:textId="77777777" w:rsidR="00F2179D" w:rsidRPr="00855854" w:rsidRDefault="00F2179D" w:rsidP="00F2179D">
            <w:pPr>
              <w:rPr>
                <w:sz w:val="20"/>
                <w:szCs w:val="20"/>
              </w:rPr>
            </w:pPr>
          </w:p>
        </w:tc>
        <w:tc>
          <w:tcPr>
            <w:tcW w:w="725" w:type="pct"/>
            <w:shd w:val="clear" w:color="auto" w:fill="auto"/>
            <w:vAlign w:val="center"/>
          </w:tcPr>
          <w:p w14:paraId="6B32EF16" w14:textId="45DB6A99" w:rsidR="00F2179D" w:rsidRPr="00855854" w:rsidRDefault="00F2179D" w:rsidP="00F2179D">
            <w:pPr>
              <w:rPr>
                <w:sz w:val="20"/>
                <w:szCs w:val="20"/>
              </w:rPr>
            </w:pPr>
            <w:r w:rsidRPr="00855854">
              <w:rPr>
                <w:sz w:val="20"/>
                <w:szCs w:val="20"/>
              </w:rPr>
              <w:t>Умения</w:t>
            </w:r>
          </w:p>
        </w:tc>
        <w:tc>
          <w:tcPr>
            <w:tcW w:w="756" w:type="pct"/>
            <w:shd w:val="clear" w:color="auto" w:fill="auto"/>
            <w:vAlign w:val="center"/>
          </w:tcPr>
          <w:p w14:paraId="786D82DD" w14:textId="77777777" w:rsidR="00F2179D" w:rsidRPr="00855854" w:rsidRDefault="00F2179D" w:rsidP="00F2179D">
            <w:pPr>
              <w:rPr>
                <w:sz w:val="20"/>
                <w:szCs w:val="20"/>
              </w:rPr>
            </w:pPr>
            <w:r w:rsidRPr="00855854">
              <w:rPr>
                <w:sz w:val="20"/>
                <w:szCs w:val="20"/>
              </w:rPr>
              <w:t>2 – ОТЗ</w:t>
            </w:r>
          </w:p>
          <w:p w14:paraId="1C0AFE4E" w14:textId="1C425E09" w:rsidR="00F2179D" w:rsidRPr="00855854" w:rsidRDefault="00F2179D" w:rsidP="00F2179D">
            <w:pPr>
              <w:rPr>
                <w:sz w:val="20"/>
                <w:szCs w:val="20"/>
              </w:rPr>
            </w:pPr>
            <w:r w:rsidRPr="00855854">
              <w:rPr>
                <w:sz w:val="20"/>
                <w:szCs w:val="20"/>
              </w:rPr>
              <w:t>2 – ЗТЗ</w:t>
            </w:r>
          </w:p>
        </w:tc>
      </w:tr>
      <w:tr w:rsidR="00F2179D" w:rsidRPr="00855854" w14:paraId="6233D736" w14:textId="77777777" w:rsidTr="00780D84">
        <w:trPr>
          <w:gridAfter w:val="1"/>
          <w:wAfter w:w="6" w:type="pct"/>
          <w:trHeight w:val="120"/>
        </w:trPr>
        <w:tc>
          <w:tcPr>
            <w:tcW w:w="784" w:type="pct"/>
            <w:vMerge/>
            <w:shd w:val="clear" w:color="auto" w:fill="auto"/>
            <w:vAlign w:val="center"/>
          </w:tcPr>
          <w:p w14:paraId="35735568" w14:textId="77777777" w:rsidR="00F2179D" w:rsidRPr="00855854" w:rsidRDefault="00F2179D" w:rsidP="00F2179D">
            <w:pPr>
              <w:jc w:val="center"/>
              <w:rPr>
                <w:sz w:val="20"/>
                <w:szCs w:val="20"/>
              </w:rPr>
            </w:pPr>
          </w:p>
        </w:tc>
        <w:tc>
          <w:tcPr>
            <w:tcW w:w="1438" w:type="pct"/>
            <w:vMerge/>
            <w:shd w:val="clear" w:color="auto" w:fill="auto"/>
            <w:vAlign w:val="center"/>
          </w:tcPr>
          <w:p w14:paraId="24A03832" w14:textId="77777777" w:rsidR="00F2179D" w:rsidRPr="00855854" w:rsidRDefault="00F2179D" w:rsidP="00F2179D">
            <w:pPr>
              <w:rPr>
                <w:color w:val="000000"/>
                <w:sz w:val="20"/>
                <w:szCs w:val="20"/>
              </w:rPr>
            </w:pPr>
          </w:p>
        </w:tc>
        <w:tc>
          <w:tcPr>
            <w:tcW w:w="1291" w:type="pct"/>
            <w:vMerge/>
            <w:vAlign w:val="center"/>
          </w:tcPr>
          <w:p w14:paraId="31989F98" w14:textId="77777777" w:rsidR="00F2179D" w:rsidRPr="00855854" w:rsidRDefault="00F2179D" w:rsidP="00F2179D">
            <w:pPr>
              <w:rPr>
                <w:sz w:val="20"/>
                <w:szCs w:val="20"/>
              </w:rPr>
            </w:pPr>
          </w:p>
        </w:tc>
        <w:tc>
          <w:tcPr>
            <w:tcW w:w="725" w:type="pct"/>
            <w:shd w:val="clear" w:color="auto" w:fill="auto"/>
            <w:vAlign w:val="center"/>
          </w:tcPr>
          <w:p w14:paraId="472F645B" w14:textId="0D953FFC" w:rsidR="00F2179D" w:rsidRPr="00855854" w:rsidRDefault="00F2179D" w:rsidP="00F2179D">
            <w:pPr>
              <w:rPr>
                <w:sz w:val="20"/>
                <w:szCs w:val="20"/>
              </w:rPr>
            </w:pPr>
            <w:r w:rsidRPr="00855854">
              <w:rPr>
                <w:sz w:val="20"/>
                <w:szCs w:val="20"/>
              </w:rPr>
              <w:t>Действия</w:t>
            </w:r>
          </w:p>
        </w:tc>
        <w:tc>
          <w:tcPr>
            <w:tcW w:w="756" w:type="pct"/>
            <w:shd w:val="clear" w:color="auto" w:fill="auto"/>
            <w:vAlign w:val="center"/>
          </w:tcPr>
          <w:p w14:paraId="57E0CBCC" w14:textId="77777777" w:rsidR="00F2179D" w:rsidRPr="00855854" w:rsidRDefault="00F2179D" w:rsidP="00F2179D">
            <w:pPr>
              <w:rPr>
                <w:sz w:val="20"/>
                <w:szCs w:val="20"/>
              </w:rPr>
            </w:pPr>
            <w:r w:rsidRPr="00855854">
              <w:rPr>
                <w:sz w:val="20"/>
                <w:szCs w:val="20"/>
              </w:rPr>
              <w:t>2 – ОТЗ</w:t>
            </w:r>
          </w:p>
          <w:p w14:paraId="0029E49C" w14:textId="65F736EF" w:rsidR="00F2179D" w:rsidRPr="00855854" w:rsidRDefault="00F2179D" w:rsidP="00F2179D">
            <w:pPr>
              <w:rPr>
                <w:sz w:val="20"/>
                <w:szCs w:val="20"/>
              </w:rPr>
            </w:pPr>
            <w:r w:rsidRPr="00855854">
              <w:rPr>
                <w:sz w:val="20"/>
                <w:szCs w:val="20"/>
              </w:rPr>
              <w:t>2 – ЗТЗ</w:t>
            </w:r>
          </w:p>
        </w:tc>
      </w:tr>
      <w:tr w:rsidR="00F2179D" w:rsidRPr="00855854" w14:paraId="29C1C10C" w14:textId="77777777" w:rsidTr="00780D84">
        <w:trPr>
          <w:gridAfter w:val="1"/>
          <w:wAfter w:w="6" w:type="pct"/>
          <w:trHeight w:val="258"/>
        </w:trPr>
        <w:tc>
          <w:tcPr>
            <w:tcW w:w="784" w:type="pct"/>
            <w:vMerge/>
            <w:shd w:val="clear" w:color="auto" w:fill="auto"/>
            <w:vAlign w:val="center"/>
          </w:tcPr>
          <w:p w14:paraId="5B601E15" w14:textId="77777777" w:rsidR="00F2179D" w:rsidRPr="00855854" w:rsidRDefault="00F2179D" w:rsidP="00F2179D">
            <w:pPr>
              <w:jc w:val="center"/>
              <w:rPr>
                <w:sz w:val="20"/>
                <w:szCs w:val="20"/>
              </w:rPr>
            </w:pPr>
          </w:p>
        </w:tc>
        <w:tc>
          <w:tcPr>
            <w:tcW w:w="1438" w:type="pct"/>
            <w:vMerge/>
            <w:shd w:val="clear" w:color="auto" w:fill="auto"/>
            <w:vAlign w:val="center"/>
          </w:tcPr>
          <w:p w14:paraId="116EE6F8" w14:textId="77777777" w:rsidR="00F2179D" w:rsidRPr="00855854" w:rsidRDefault="00F2179D" w:rsidP="00F2179D">
            <w:pPr>
              <w:rPr>
                <w:color w:val="000000"/>
                <w:sz w:val="20"/>
                <w:szCs w:val="20"/>
              </w:rPr>
            </w:pPr>
          </w:p>
        </w:tc>
        <w:tc>
          <w:tcPr>
            <w:tcW w:w="1291" w:type="pct"/>
            <w:vMerge w:val="restart"/>
            <w:vAlign w:val="center"/>
          </w:tcPr>
          <w:p w14:paraId="669F7BAD" w14:textId="05F5BEB9" w:rsidR="00F2179D" w:rsidRPr="00855854" w:rsidRDefault="00F2179D" w:rsidP="00F2179D">
            <w:pPr>
              <w:rPr>
                <w:sz w:val="20"/>
                <w:szCs w:val="20"/>
              </w:rPr>
            </w:pPr>
            <w:r w:rsidRPr="00855854">
              <w:rPr>
                <w:sz w:val="20"/>
                <w:szCs w:val="20"/>
              </w:rPr>
              <w:t>Факторный анализ прибыли</w:t>
            </w:r>
          </w:p>
        </w:tc>
        <w:tc>
          <w:tcPr>
            <w:tcW w:w="725" w:type="pct"/>
            <w:shd w:val="clear" w:color="auto" w:fill="auto"/>
            <w:vAlign w:val="center"/>
          </w:tcPr>
          <w:p w14:paraId="0F5895E9" w14:textId="438F4FC7" w:rsidR="00F2179D" w:rsidRPr="00855854" w:rsidRDefault="00F2179D" w:rsidP="00F2179D">
            <w:pPr>
              <w:rPr>
                <w:sz w:val="20"/>
                <w:szCs w:val="20"/>
              </w:rPr>
            </w:pPr>
            <w:r w:rsidRPr="00855854">
              <w:rPr>
                <w:sz w:val="20"/>
                <w:szCs w:val="20"/>
              </w:rPr>
              <w:t>Знание</w:t>
            </w:r>
          </w:p>
        </w:tc>
        <w:tc>
          <w:tcPr>
            <w:tcW w:w="756" w:type="pct"/>
            <w:shd w:val="clear" w:color="auto" w:fill="auto"/>
            <w:vAlign w:val="center"/>
          </w:tcPr>
          <w:p w14:paraId="15E9DB2D" w14:textId="77777777" w:rsidR="00F2179D" w:rsidRPr="00855854" w:rsidRDefault="00F2179D" w:rsidP="00F2179D">
            <w:pPr>
              <w:rPr>
                <w:sz w:val="20"/>
                <w:szCs w:val="20"/>
              </w:rPr>
            </w:pPr>
            <w:r w:rsidRPr="00855854">
              <w:rPr>
                <w:sz w:val="20"/>
                <w:szCs w:val="20"/>
              </w:rPr>
              <w:t>2 – ОТЗ</w:t>
            </w:r>
          </w:p>
          <w:p w14:paraId="547BBB00" w14:textId="478A0ACA" w:rsidR="00F2179D" w:rsidRPr="00855854" w:rsidRDefault="00F2179D" w:rsidP="00F2179D">
            <w:pPr>
              <w:rPr>
                <w:sz w:val="20"/>
                <w:szCs w:val="20"/>
              </w:rPr>
            </w:pPr>
            <w:r w:rsidRPr="00855854">
              <w:rPr>
                <w:sz w:val="20"/>
                <w:szCs w:val="20"/>
              </w:rPr>
              <w:t>2 – ЗТЗ</w:t>
            </w:r>
          </w:p>
        </w:tc>
      </w:tr>
      <w:tr w:rsidR="00F2179D" w:rsidRPr="00855854" w14:paraId="39451208" w14:textId="77777777" w:rsidTr="00780D84">
        <w:trPr>
          <w:gridAfter w:val="1"/>
          <w:wAfter w:w="6" w:type="pct"/>
          <w:trHeight w:val="390"/>
        </w:trPr>
        <w:tc>
          <w:tcPr>
            <w:tcW w:w="784" w:type="pct"/>
            <w:vMerge/>
            <w:shd w:val="clear" w:color="auto" w:fill="auto"/>
            <w:vAlign w:val="center"/>
          </w:tcPr>
          <w:p w14:paraId="5F410724" w14:textId="77777777" w:rsidR="00F2179D" w:rsidRPr="00855854" w:rsidRDefault="00F2179D" w:rsidP="00F2179D">
            <w:pPr>
              <w:jc w:val="center"/>
              <w:rPr>
                <w:sz w:val="20"/>
                <w:szCs w:val="20"/>
              </w:rPr>
            </w:pPr>
          </w:p>
        </w:tc>
        <w:tc>
          <w:tcPr>
            <w:tcW w:w="1438" w:type="pct"/>
            <w:vMerge/>
            <w:shd w:val="clear" w:color="auto" w:fill="auto"/>
            <w:vAlign w:val="center"/>
          </w:tcPr>
          <w:p w14:paraId="5CBBCA37" w14:textId="77777777" w:rsidR="00F2179D" w:rsidRPr="00855854" w:rsidRDefault="00F2179D" w:rsidP="00F2179D">
            <w:pPr>
              <w:rPr>
                <w:color w:val="000000"/>
                <w:sz w:val="20"/>
                <w:szCs w:val="20"/>
              </w:rPr>
            </w:pPr>
          </w:p>
        </w:tc>
        <w:tc>
          <w:tcPr>
            <w:tcW w:w="1291" w:type="pct"/>
            <w:vMerge/>
            <w:vAlign w:val="center"/>
          </w:tcPr>
          <w:p w14:paraId="2B498D87" w14:textId="77777777" w:rsidR="00F2179D" w:rsidRPr="00855854" w:rsidRDefault="00F2179D" w:rsidP="00F2179D">
            <w:pPr>
              <w:rPr>
                <w:sz w:val="20"/>
                <w:szCs w:val="20"/>
              </w:rPr>
            </w:pPr>
          </w:p>
        </w:tc>
        <w:tc>
          <w:tcPr>
            <w:tcW w:w="725" w:type="pct"/>
            <w:shd w:val="clear" w:color="auto" w:fill="auto"/>
            <w:vAlign w:val="center"/>
          </w:tcPr>
          <w:p w14:paraId="3FC73CF3" w14:textId="6BF46054" w:rsidR="00F2179D" w:rsidRPr="00855854" w:rsidRDefault="00F2179D" w:rsidP="00F2179D">
            <w:pPr>
              <w:rPr>
                <w:sz w:val="20"/>
                <w:szCs w:val="20"/>
              </w:rPr>
            </w:pPr>
            <w:r w:rsidRPr="00855854">
              <w:rPr>
                <w:sz w:val="20"/>
                <w:szCs w:val="20"/>
              </w:rPr>
              <w:t>Умения</w:t>
            </w:r>
          </w:p>
        </w:tc>
        <w:tc>
          <w:tcPr>
            <w:tcW w:w="756" w:type="pct"/>
            <w:shd w:val="clear" w:color="auto" w:fill="auto"/>
            <w:vAlign w:val="center"/>
          </w:tcPr>
          <w:p w14:paraId="6ACCFCFF" w14:textId="77777777" w:rsidR="00F2179D" w:rsidRPr="00855854" w:rsidRDefault="00F2179D" w:rsidP="00F2179D">
            <w:pPr>
              <w:rPr>
                <w:sz w:val="20"/>
                <w:szCs w:val="20"/>
              </w:rPr>
            </w:pPr>
            <w:r w:rsidRPr="00855854">
              <w:rPr>
                <w:sz w:val="20"/>
                <w:szCs w:val="20"/>
              </w:rPr>
              <w:t>2 – ОТЗ</w:t>
            </w:r>
          </w:p>
          <w:p w14:paraId="597A0600" w14:textId="5512C2B0" w:rsidR="00F2179D" w:rsidRPr="00855854" w:rsidRDefault="00F2179D" w:rsidP="00F2179D">
            <w:pPr>
              <w:rPr>
                <w:sz w:val="20"/>
                <w:szCs w:val="20"/>
              </w:rPr>
            </w:pPr>
            <w:r w:rsidRPr="00855854">
              <w:rPr>
                <w:sz w:val="20"/>
                <w:szCs w:val="20"/>
              </w:rPr>
              <w:t>2 – ЗТЗ</w:t>
            </w:r>
          </w:p>
        </w:tc>
      </w:tr>
      <w:tr w:rsidR="00F2179D" w:rsidRPr="00855854" w14:paraId="3C91CBE5" w14:textId="77777777" w:rsidTr="00780D84">
        <w:trPr>
          <w:gridAfter w:val="1"/>
          <w:wAfter w:w="6" w:type="pct"/>
          <w:trHeight w:val="150"/>
        </w:trPr>
        <w:tc>
          <w:tcPr>
            <w:tcW w:w="784" w:type="pct"/>
            <w:vMerge/>
            <w:shd w:val="clear" w:color="auto" w:fill="auto"/>
            <w:vAlign w:val="center"/>
          </w:tcPr>
          <w:p w14:paraId="6F058E48" w14:textId="77777777" w:rsidR="00F2179D" w:rsidRPr="00855854" w:rsidRDefault="00F2179D" w:rsidP="00F2179D">
            <w:pPr>
              <w:jc w:val="center"/>
              <w:rPr>
                <w:sz w:val="20"/>
                <w:szCs w:val="20"/>
              </w:rPr>
            </w:pPr>
          </w:p>
        </w:tc>
        <w:tc>
          <w:tcPr>
            <w:tcW w:w="1438" w:type="pct"/>
            <w:vMerge/>
            <w:shd w:val="clear" w:color="auto" w:fill="auto"/>
            <w:vAlign w:val="center"/>
          </w:tcPr>
          <w:p w14:paraId="43305EB6" w14:textId="77777777" w:rsidR="00F2179D" w:rsidRPr="00855854" w:rsidRDefault="00F2179D" w:rsidP="00F2179D">
            <w:pPr>
              <w:rPr>
                <w:color w:val="000000"/>
                <w:sz w:val="20"/>
                <w:szCs w:val="20"/>
              </w:rPr>
            </w:pPr>
          </w:p>
        </w:tc>
        <w:tc>
          <w:tcPr>
            <w:tcW w:w="1291" w:type="pct"/>
            <w:vMerge/>
            <w:vAlign w:val="center"/>
          </w:tcPr>
          <w:p w14:paraId="31AE3E04" w14:textId="77777777" w:rsidR="00F2179D" w:rsidRPr="00855854" w:rsidRDefault="00F2179D" w:rsidP="00F2179D">
            <w:pPr>
              <w:rPr>
                <w:sz w:val="20"/>
                <w:szCs w:val="20"/>
              </w:rPr>
            </w:pPr>
          </w:p>
        </w:tc>
        <w:tc>
          <w:tcPr>
            <w:tcW w:w="725" w:type="pct"/>
            <w:shd w:val="clear" w:color="auto" w:fill="auto"/>
            <w:vAlign w:val="center"/>
          </w:tcPr>
          <w:p w14:paraId="048DE763" w14:textId="19206AF5" w:rsidR="00F2179D" w:rsidRPr="00855854" w:rsidRDefault="00F2179D" w:rsidP="00F2179D">
            <w:pPr>
              <w:rPr>
                <w:sz w:val="20"/>
                <w:szCs w:val="20"/>
              </w:rPr>
            </w:pPr>
            <w:r w:rsidRPr="00855854">
              <w:rPr>
                <w:sz w:val="20"/>
                <w:szCs w:val="20"/>
              </w:rPr>
              <w:t>Действия</w:t>
            </w:r>
          </w:p>
        </w:tc>
        <w:tc>
          <w:tcPr>
            <w:tcW w:w="756" w:type="pct"/>
            <w:shd w:val="clear" w:color="auto" w:fill="auto"/>
            <w:vAlign w:val="center"/>
          </w:tcPr>
          <w:p w14:paraId="18E681D8" w14:textId="77777777" w:rsidR="00F2179D" w:rsidRPr="00855854" w:rsidRDefault="00F2179D" w:rsidP="00F2179D">
            <w:pPr>
              <w:rPr>
                <w:sz w:val="20"/>
                <w:szCs w:val="20"/>
              </w:rPr>
            </w:pPr>
            <w:r w:rsidRPr="00855854">
              <w:rPr>
                <w:sz w:val="20"/>
                <w:szCs w:val="20"/>
              </w:rPr>
              <w:t>2 – ОТЗ</w:t>
            </w:r>
          </w:p>
          <w:p w14:paraId="52F282D3" w14:textId="5E0FE859" w:rsidR="00F2179D" w:rsidRPr="00855854" w:rsidRDefault="00F2179D" w:rsidP="00F2179D">
            <w:pPr>
              <w:rPr>
                <w:sz w:val="20"/>
                <w:szCs w:val="20"/>
              </w:rPr>
            </w:pPr>
            <w:r w:rsidRPr="00855854">
              <w:rPr>
                <w:sz w:val="20"/>
                <w:szCs w:val="20"/>
              </w:rPr>
              <w:t>2 – ЗТЗ</w:t>
            </w:r>
          </w:p>
        </w:tc>
      </w:tr>
      <w:tr w:rsidR="00F2179D" w:rsidRPr="00855854" w14:paraId="3B1E8CEB" w14:textId="77777777" w:rsidTr="00780D84">
        <w:trPr>
          <w:gridAfter w:val="1"/>
          <w:wAfter w:w="6" w:type="pct"/>
          <w:trHeight w:val="225"/>
        </w:trPr>
        <w:tc>
          <w:tcPr>
            <w:tcW w:w="784" w:type="pct"/>
            <w:vMerge/>
            <w:shd w:val="clear" w:color="auto" w:fill="auto"/>
            <w:vAlign w:val="center"/>
          </w:tcPr>
          <w:p w14:paraId="65A16A25" w14:textId="77777777" w:rsidR="00F2179D" w:rsidRPr="00855854" w:rsidRDefault="00F2179D" w:rsidP="00F2179D">
            <w:pPr>
              <w:jc w:val="center"/>
              <w:rPr>
                <w:sz w:val="20"/>
                <w:szCs w:val="20"/>
              </w:rPr>
            </w:pPr>
          </w:p>
        </w:tc>
        <w:tc>
          <w:tcPr>
            <w:tcW w:w="1438" w:type="pct"/>
            <w:vMerge w:val="restart"/>
            <w:shd w:val="clear" w:color="auto" w:fill="auto"/>
            <w:vAlign w:val="center"/>
          </w:tcPr>
          <w:p w14:paraId="3908F39F" w14:textId="3D4169C3" w:rsidR="00F2179D" w:rsidRPr="00855854" w:rsidRDefault="00F2179D" w:rsidP="00F2179D">
            <w:pPr>
              <w:rPr>
                <w:sz w:val="20"/>
                <w:szCs w:val="20"/>
              </w:rPr>
            </w:pPr>
            <w:r w:rsidRPr="00855854">
              <w:rPr>
                <w:sz w:val="20"/>
                <w:szCs w:val="20"/>
              </w:rPr>
              <w:t>2.3 Анализ финансового состояния</w:t>
            </w:r>
          </w:p>
        </w:tc>
        <w:tc>
          <w:tcPr>
            <w:tcW w:w="1291" w:type="pct"/>
            <w:vMerge w:val="restart"/>
            <w:vAlign w:val="center"/>
          </w:tcPr>
          <w:p w14:paraId="4B16F182" w14:textId="0B1F8849" w:rsidR="00F2179D" w:rsidRPr="00855854" w:rsidRDefault="00F2179D" w:rsidP="00F2179D">
            <w:pPr>
              <w:rPr>
                <w:sz w:val="20"/>
                <w:szCs w:val="20"/>
              </w:rPr>
            </w:pPr>
            <w:r w:rsidRPr="00855854">
              <w:rPr>
                <w:sz w:val="20"/>
                <w:szCs w:val="20"/>
              </w:rPr>
              <w:t>Структура баланса</w:t>
            </w:r>
          </w:p>
        </w:tc>
        <w:tc>
          <w:tcPr>
            <w:tcW w:w="725" w:type="pct"/>
            <w:shd w:val="clear" w:color="auto" w:fill="auto"/>
            <w:vAlign w:val="center"/>
          </w:tcPr>
          <w:p w14:paraId="2776FECB" w14:textId="2B3AD4B3" w:rsidR="00F2179D" w:rsidRPr="00855854" w:rsidRDefault="00F2179D" w:rsidP="00F2179D">
            <w:pPr>
              <w:rPr>
                <w:sz w:val="20"/>
                <w:szCs w:val="20"/>
              </w:rPr>
            </w:pPr>
            <w:r w:rsidRPr="00855854">
              <w:rPr>
                <w:sz w:val="20"/>
                <w:szCs w:val="20"/>
              </w:rPr>
              <w:t>Знание</w:t>
            </w:r>
          </w:p>
        </w:tc>
        <w:tc>
          <w:tcPr>
            <w:tcW w:w="756" w:type="pct"/>
            <w:shd w:val="clear" w:color="auto" w:fill="auto"/>
            <w:vAlign w:val="center"/>
          </w:tcPr>
          <w:p w14:paraId="0C196C82" w14:textId="77777777" w:rsidR="00F2179D" w:rsidRPr="00855854" w:rsidRDefault="00F2179D" w:rsidP="00F2179D">
            <w:pPr>
              <w:rPr>
                <w:sz w:val="20"/>
                <w:szCs w:val="20"/>
              </w:rPr>
            </w:pPr>
            <w:r w:rsidRPr="00855854">
              <w:rPr>
                <w:sz w:val="20"/>
                <w:szCs w:val="20"/>
              </w:rPr>
              <w:t>2 – ОТЗ</w:t>
            </w:r>
          </w:p>
          <w:p w14:paraId="1B197808" w14:textId="4664647C" w:rsidR="00F2179D" w:rsidRPr="00855854" w:rsidRDefault="00F2179D" w:rsidP="00F2179D">
            <w:pPr>
              <w:rPr>
                <w:sz w:val="20"/>
                <w:szCs w:val="20"/>
              </w:rPr>
            </w:pPr>
            <w:r w:rsidRPr="00855854">
              <w:rPr>
                <w:sz w:val="20"/>
                <w:szCs w:val="20"/>
              </w:rPr>
              <w:t>2 – ЗТЗ</w:t>
            </w:r>
          </w:p>
        </w:tc>
      </w:tr>
      <w:tr w:rsidR="00F2179D" w:rsidRPr="00855854" w14:paraId="30308A90" w14:textId="77777777" w:rsidTr="00780D84">
        <w:trPr>
          <w:gridAfter w:val="1"/>
          <w:wAfter w:w="6" w:type="pct"/>
          <w:trHeight w:val="195"/>
        </w:trPr>
        <w:tc>
          <w:tcPr>
            <w:tcW w:w="784" w:type="pct"/>
            <w:vMerge/>
            <w:shd w:val="clear" w:color="auto" w:fill="auto"/>
            <w:vAlign w:val="center"/>
          </w:tcPr>
          <w:p w14:paraId="03A71B01" w14:textId="77777777" w:rsidR="00F2179D" w:rsidRPr="00855854" w:rsidRDefault="00F2179D" w:rsidP="00F2179D">
            <w:pPr>
              <w:jc w:val="center"/>
              <w:rPr>
                <w:sz w:val="20"/>
                <w:szCs w:val="20"/>
              </w:rPr>
            </w:pPr>
          </w:p>
        </w:tc>
        <w:tc>
          <w:tcPr>
            <w:tcW w:w="1438" w:type="pct"/>
            <w:vMerge/>
            <w:shd w:val="clear" w:color="auto" w:fill="auto"/>
            <w:vAlign w:val="center"/>
          </w:tcPr>
          <w:p w14:paraId="3CC3A4A5" w14:textId="77777777" w:rsidR="00F2179D" w:rsidRPr="00855854" w:rsidRDefault="00F2179D" w:rsidP="00F2179D">
            <w:pPr>
              <w:rPr>
                <w:sz w:val="20"/>
                <w:szCs w:val="20"/>
              </w:rPr>
            </w:pPr>
          </w:p>
        </w:tc>
        <w:tc>
          <w:tcPr>
            <w:tcW w:w="1291" w:type="pct"/>
            <w:vMerge/>
            <w:vAlign w:val="center"/>
          </w:tcPr>
          <w:p w14:paraId="38901905" w14:textId="77777777" w:rsidR="00F2179D" w:rsidRPr="00855854" w:rsidRDefault="00F2179D" w:rsidP="00F2179D">
            <w:pPr>
              <w:rPr>
                <w:sz w:val="20"/>
                <w:szCs w:val="20"/>
              </w:rPr>
            </w:pPr>
          </w:p>
        </w:tc>
        <w:tc>
          <w:tcPr>
            <w:tcW w:w="725" w:type="pct"/>
            <w:shd w:val="clear" w:color="auto" w:fill="auto"/>
            <w:vAlign w:val="center"/>
          </w:tcPr>
          <w:p w14:paraId="0B1CAECF" w14:textId="14D08DAF" w:rsidR="00F2179D" w:rsidRPr="00855854" w:rsidRDefault="00F2179D" w:rsidP="00F2179D">
            <w:pPr>
              <w:rPr>
                <w:sz w:val="20"/>
                <w:szCs w:val="20"/>
              </w:rPr>
            </w:pPr>
            <w:r w:rsidRPr="00855854">
              <w:rPr>
                <w:sz w:val="20"/>
                <w:szCs w:val="20"/>
              </w:rPr>
              <w:t>Умения</w:t>
            </w:r>
          </w:p>
        </w:tc>
        <w:tc>
          <w:tcPr>
            <w:tcW w:w="756" w:type="pct"/>
            <w:shd w:val="clear" w:color="auto" w:fill="auto"/>
            <w:vAlign w:val="center"/>
          </w:tcPr>
          <w:p w14:paraId="1CEAE348" w14:textId="77777777" w:rsidR="00F2179D" w:rsidRPr="00855854" w:rsidRDefault="00F2179D" w:rsidP="00F2179D">
            <w:pPr>
              <w:rPr>
                <w:sz w:val="20"/>
                <w:szCs w:val="20"/>
              </w:rPr>
            </w:pPr>
            <w:r w:rsidRPr="00855854">
              <w:rPr>
                <w:sz w:val="20"/>
                <w:szCs w:val="20"/>
              </w:rPr>
              <w:t>2 – ОТЗ</w:t>
            </w:r>
          </w:p>
          <w:p w14:paraId="666AF471" w14:textId="7A1DF048" w:rsidR="00F2179D" w:rsidRPr="00855854" w:rsidRDefault="00F2179D" w:rsidP="00F2179D">
            <w:pPr>
              <w:rPr>
                <w:sz w:val="20"/>
                <w:szCs w:val="20"/>
              </w:rPr>
            </w:pPr>
            <w:r w:rsidRPr="00855854">
              <w:rPr>
                <w:sz w:val="20"/>
                <w:szCs w:val="20"/>
              </w:rPr>
              <w:t>2 – ЗТЗ</w:t>
            </w:r>
          </w:p>
        </w:tc>
      </w:tr>
      <w:tr w:rsidR="00F2179D" w:rsidRPr="00855854" w14:paraId="5C9E4BCD" w14:textId="77777777" w:rsidTr="00780D84">
        <w:trPr>
          <w:gridAfter w:val="1"/>
          <w:wAfter w:w="6" w:type="pct"/>
          <w:trHeight w:val="105"/>
        </w:trPr>
        <w:tc>
          <w:tcPr>
            <w:tcW w:w="784" w:type="pct"/>
            <w:vMerge/>
            <w:shd w:val="clear" w:color="auto" w:fill="auto"/>
            <w:vAlign w:val="center"/>
          </w:tcPr>
          <w:p w14:paraId="61F65EFC" w14:textId="77777777" w:rsidR="00F2179D" w:rsidRPr="00855854" w:rsidRDefault="00F2179D" w:rsidP="00F2179D">
            <w:pPr>
              <w:jc w:val="center"/>
              <w:rPr>
                <w:sz w:val="20"/>
                <w:szCs w:val="20"/>
              </w:rPr>
            </w:pPr>
          </w:p>
        </w:tc>
        <w:tc>
          <w:tcPr>
            <w:tcW w:w="1438" w:type="pct"/>
            <w:vMerge/>
            <w:shd w:val="clear" w:color="auto" w:fill="auto"/>
            <w:vAlign w:val="center"/>
          </w:tcPr>
          <w:p w14:paraId="43A6DD76" w14:textId="77777777" w:rsidR="00F2179D" w:rsidRPr="00855854" w:rsidRDefault="00F2179D" w:rsidP="00F2179D">
            <w:pPr>
              <w:rPr>
                <w:sz w:val="20"/>
                <w:szCs w:val="20"/>
              </w:rPr>
            </w:pPr>
          </w:p>
        </w:tc>
        <w:tc>
          <w:tcPr>
            <w:tcW w:w="1291" w:type="pct"/>
            <w:vMerge/>
            <w:vAlign w:val="center"/>
          </w:tcPr>
          <w:p w14:paraId="738AD1A1" w14:textId="77777777" w:rsidR="00F2179D" w:rsidRPr="00855854" w:rsidRDefault="00F2179D" w:rsidP="00F2179D">
            <w:pPr>
              <w:rPr>
                <w:sz w:val="20"/>
                <w:szCs w:val="20"/>
              </w:rPr>
            </w:pPr>
          </w:p>
        </w:tc>
        <w:tc>
          <w:tcPr>
            <w:tcW w:w="725" w:type="pct"/>
            <w:shd w:val="clear" w:color="auto" w:fill="auto"/>
            <w:vAlign w:val="center"/>
          </w:tcPr>
          <w:p w14:paraId="2F98FE8E" w14:textId="36B51789" w:rsidR="00F2179D" w:rsidRPr="00855854" w:rsidRDefault="00F2179D" w:rsidP="00F2179D">
            <w:pPr>
              <w:rPr>
                <w:sz w:val="20"/>
                <w:szCs w:val="20"/>
              </w:rPr>
            </w:pPr>
            <w:r w:rsidRPr="00855854">
              <w:rPr>
                <w:sz w:val="20"/>
                <w:szCs w:val="20"/>
              </w:rPr>
              <w:t>Действия</w:t>
            </w:r>
          </w:p>
        </w:tc>
        <w:tc>
          <w:tcPr>
            <w:tcW w:w="756" w:type="pct"/>
            <w:shd w:val="clear" w:color="auto" w:fill="auto"/>
            <w:vAlign w:val="center"/>
          </w:tcPr>
          <w:p w14:paraId="07DF3C6A" w14:textId="77777777" w:rsidR="00F2179D" w:rsidRPr="00855854" w:rsidRDefault="00F2179D" w:rsidP="00F2179D">
            <w:pPr>
              <w:rPr>
                <w:sz w:val="20"/>
                <w:szCs w:val="20"/>
              </w:rPr>
            </w:pPr>
            <w:r w:rsidRPr="00855854">
              <w:rPr>
                <w:sz w:val="20"/>
                <w:szCs w:val="20"/>
              </w:rPr>
              <w:t>2 – ОТЗ</w:t>
            </w:r>
          </w:p>
          <w:p w14:paraId="1B6A6B2D" w14:textId="1A1D6702" w:rsidR="00F2179D" w:rsidRPr="00855854" w:rsidRDefault="00F2179D" w:rsidP="00F2179D">
            <w:pPr>
              <w:rPr>
                <w:sz w:val="20"/>
                <w:szCs w:val="20"/>
              </w:rPr>
            </w:pPr>
            <w:r w:rsidRPr="00855854">
              <w:rPr>
                <w:sz w:val="20"/>
                <w:szCs w:val="20"/>
              </w:rPr>
              <w:t>2 – ЗТЗ</w:t>
            </w:r>
          </w:p>
        </w:tc>
      </w:tr>
      <w:tr w:rsidR="00F2179D" w:rsidRPr="00855854" w14:paraId="6285844E" w14:textId="77777777" w:rsidTr="00780D84">
        <w:trPr>
          <w:gridAfter w:val="1"/>
          <w:wAfter w:w="6" w:type="pct"/>
          <w:trHeight w:val="183"/>
        </w:trPr>
        <w:tc>
          <w:tcPr>
            <w:tcW w:w="784" w:type="pct"/>
            <w:vMerge/>
            <w:shd w:val="clear" w:color="auto" w:fill="auto"/>
            <w:vAlign w:val="center"/>
          </w:tcPr>
          <w:p w14:paraId="72917740" w14:textId="77777777" w:rsidR="00F2179D" w:rsidRPr="00855854" w:rsidRDefault="00F2179D" w:rsidP="00F2179D">
            <w:pPr>
              <w:jc w:val="center"/>
              <w:rPr>
                <w:sz w:val="20"/>
                <w:szCs w:val="20"/>
              </w:rPr>
            </w:pPr>
          </w:p>
        </w:tc>
        <w:tc>
          <w:tcPr>
            <w:tcW w:w="1438" w:type="pct"/>
            <w:vMerge/>
            <w:shd w:val="clear" w:color="auto" w:fill="auto"/>
            <w:vAlign w:val="center"/>
          </w:tcPr>
          <w:p w14:paraId="5198C052" w14:textId="77777777" w:rsidR="00F2179D" w:rsidRPr="00855854" w:rsidRDefault="00F2179D" w:rsidP="00F2179D">
            <w:pPr>
              <w:rPr>
                <w:sz w:val="20"/>
                <w:szCs w:val="20"/>
              </w:rPr>
            </w:pPr>
          </w:p>
        </w:tc>
        <w:tc>
          <w:tcPr>
            <w:tcW w:w="1291" w:type="pct"/>
            <w:vMerge w:val="restart"/>
            <w:vAlign w:val="center"/>
          </w:tcPr>
          <w:p w14:paraId="6C16DD2F" w14:textId="59DC2C08" w:rsidR="00F2179D" w:rsidRPr="00855854" w:rsidRDefault="00F2179D" w:rsidP="00F2179D">
            <w:pPr>
              <w:rPr>
                <w:sz w:val="20"/>
                <w:szCs w:val="20"/>
              </w:rPr>
            </w:pPr>
            <w:r w:rsidRPr="00855854">
              <w:rPr>
                <w:sz w:val="20"/>
                <w:szCs w:val="20"/>
              </w:rPr>
              <w:t>Финансовая устойчивость и ликвидность</w:t>
            </w:r>
          </w:p>
        </w:tc>
        <w:tc>
          <w:tcPr>
            <w:tcW w:w="725" w:type="pct"/>
            <w:shd w:val="clear" w:color="auto" w:fill="auto"/>
            <w:vAlign w:val="center"/>
          </w:tcPr>
          <w:p w14:paraId="44303448" w14:textId="283E0993" w:rsidR="00F2179D" w:rsidRPr="00855854" w:rsidRDefault="00F2179D" w:rsidP="00F2179D">
            <w:pPr>
              <w:rPr>
                <w:sz w:val="20"/>
                <w:szCs w:val="20"/>
              </w:rPr>
            </w:pPr>
            <w:r w:rsidRPr="00855854">
              <w:rPr>
                <w:sz w:val="20"/>
                <w:szCs w:val="20"/>
              </w:rPr>
              <w:t>Знание</w:t>
            </w:r>
          </w:p>
        </w:tc>
        <w:tc>
          <w:tcPr>
            <w:tcW w:w="756" w:type="pct"/>
            <w:shd w:val="clear" w:color="auto" w:fill="auto"/>
            <w:vAlign w:val="center"/>
          </w:tcPr>
          <w:p w14:paraId="6BAF3E68" w14:textId="77777777" w:rsidR="00F2179D" w:rsidRPr="00855854" w:rsidRDefault="00F2179D" w:rsidP="00F2179D">
            <w:pPr>
              <w:rPr>
                <w:sz w:val="20"/>
                <w:szCs w:val="20"/>
              </w:rPr>
            </w:pPr>
            <w:r w:rsidRPr="00855854">
              <w:rPr>
                <w:sz w:val="20"/>
                <w:szCs w:val="20"/>
              </w:rPr>
              <w:t>2 – ОТЗ</w:t>
            </w:r>
          </w:p>
          <w:p w14:paraId="085290B1" w14:textId="3CFA031C" w:rsidR="00F2179D" w:rsidRPr="00855854" w:rsidRDefault="00F2179D" w:rsidP="00F2179D">
            <w:pPr>
              <w:rPr>
                <w:sz w:val="20"/>
                <w:szCs w:val="20"/>
              </w:rPr>
            </w:pPr>
            <w:r w:rsidRPr="00855854">
              <w:rPr>
                <w:sz w:val="20"/>
                <w:szCs w:val="20"/>
              </w:rPr>
              <w:t>2 – ЗТЗ</w:t>
            </w:r>
          </w:p>
        </w:tc>
      </w:tr>
      <w:tr w:rsidR="00F2179D" w:rsidRPr="00855854" w14:paraId="5E231B9D" w14:textId="77777777" w:rsidTr="00780D84">
        <w:trPr>
          <w:gridAfter w:val="1"/>
          <w:wAfter w:w="6" w:type="pct"/>
          <w:trHeight w:val="330"/>
        </w:trPr>
        <w:tc>
          <w:tcPr>
            <w:tcW w:w="784" w:type="pct"/>
            <w:vMerge/>
            <w:shd w:val="clear" w:color="auto" w:fill="auto"/>
            <w:vAlign w:val="center"/>
          </w:tcPr>
          <w:p w14:paraId="7D8A9999" w14:textId="77777777" w:rsidR="00F2179D" w:rsidRPr="00855854" w:rsidRDefault="00F2179D" w:rsidP="00F2179D">
            <w:pPr>
              <w:jc w:val="center"/>
              <w:rPr>
                <w:sz w:val="20"/>
                <w:szCs w:val="20"/>
              </w:rPr>
            </w:pPr>
          </w:p>
        </w:tc>
        <w:tc>
          <w:tcPr>
            <w:tcW w:w="1438" w:type="pct"/>
            <w:vMerge/>
            <w:shd w:val="clear" w:color="auto" w:fill="auto"/>
            <w:vAlign w:val="center"/>
          </w:tcPr>
          <w:p w14:paraId="49338794" w14:textId="77777777" w:rsidR="00F2179D" w:rsidRPr="00855854" w:rsidRDefault="00F2179D" w:rsidP="00F2179D">
            <w:pPr>
              <w:rPr>
                <w:sz w:val="20"/>
                <w:szCs w:val="20"/>
              </w:rPr>
            </w:pPr>
          </w:p>
        </w:tc>
        <w:tc>
          <w:tcPr>
            <w:tcW w:w="1291" w:type="pct"/>
            <w:vMerge/>
            <w:vAlign w:val="center"/>
          </w:tcPr>
          <w:p w14:paraId="58E5227D" w14:textId="77777777" w:rsidR="00F2179D" w:rsidRPr="00855854" w:rsidRDefault="00F2179D" w:rsidP="00F2179D">
            <w:pPr>
              <w:rPr>
                <w:sz w:val="20"/>
                <w:szCs w:val="20"/>
              </w:rPr>
            </w:pPr>
          </w:p>
        </w:tc>
        <w:tc>
          <w:tcPr>
            <w:tcW w:w="725" w:type="pct"/>
            <w:shd w:val="clear" w:color="auto" w:fill="auto"/>
            <w:vAlign w:val="center"/>
          </w:tcPr>
          <w:p w14:paraId="6968FA90" w14:textId="1C6B27AB" w:rsidR="00F2179D" w:rsidRPr="00855854" w:rsidRDefault="00F2179D" w:rsidP="00F2179D">
            <w:pPr>
              <w:rPr>
                <w:sz w:val="20"/>
                <w:szCs w:val="20"/>
              </w:rPr>
            </w:pPr>
            <w:r w:rsidRPr="00855854">
              <w:rPr>
                <w:sz w:val="20"/>
                <w:szCs w:val="20"/>
              </w:rPr>
              <w:t>Умения</w:t>
            </w:r>
          </w:p>
        </w:tc>
        <w:tc>
          <w:tcPr>
            <w:tcW w:w="756" w:type="pct"/>
            <w:shd w:val="clear" w:color="auto" w:fill="auto"/>
            <w:vAlign w:val="center"/>
          </w:tcPr>
          <w:p w14:paraId="26931DE8" w14:textId="77777777" w:rsidR="00F2179D" w:rsidRPr="00855854" w:rsidRDefault="00F2179D" w:rsidP="00F2179D">
            <w:pPr>
              <w:rPr>
                <w:sz w:val="20"/>
                <w:szCs w:val="20"/>
              </w:rPr>
            </w:pPr>
            <w:r w:rsidRPr="00855854">
              <w:rPr>
                <w:sz w:val="20"/>
                <w:szCs w:val="20"/>
              </w:rPr>
              <w:t>2 – ОТЗ</w:t>
            </w:r>
          </w:p>
          <w:p w14:paraId="7B614864" w14:textId="74EF0E17" w:rsidR="00F2179D" w:rsidRPr="00855854" w:rsidRDefault="00F2179D" w:rsidP="00F2179D">
            <w:pPr>
              <w:rPr>
                <w:sz w:val="20"/>
                <w:szCs w:val="20"/>
              </w:rPr>
            </w:pPr>
            <w:r w:rsidRPr="00855854">
              <w:rPr>
                <w:sz w:val="20"/>
                <w:szCs w:val="20"/>
              </w:rPr>
              <w:t>2 – ЗТЗ</w:t>
            </w:r>
          </w:p>
        </w:tc>
      </w:tr>
      <w:tr w:rsidR="00F2179D" w:rsidRPr="00855854" w14:paraId="111133F9" w14:textId="77777777" w:rsidTr="00780D84">
        <w:trPr>
          <w:gridAfter w:val="1"/>
          <w:wAfter w:w="6" w:type="pct"/>
          <w:trHeight w:val="285"/>
        </w:trPr>
        <w:tc>
          <w:tcPr>
            <w:tcW w:w="784" w:type="pct"/>
            <w:vMerge/>
            <w:shd w:val="clear" w:color="auto" w:fill="auto"/>
            <w:vAlign w:val="center"/>
          </w:tcPr>
          <w:p w14:paraId="049BFEE4" w14:textId="77777777" w:rsidR="00F2179D" w:rsidRPr="00855854" w:rsidRDefault="00F2179D" w:rsidP="00F2179D">
            <w:pPr>
              <w:jc w:val="center"/>
              <w:rPr>
                <w:sz w:val="20"/>
                <w:szCs w:val="20"/>
              </w:rPr>
            </w:pPr>
          </w:p>
        </w:tc>
        <w:tc>
          <w:tcPr>
            <w:tcW w:w="1438" w:type="pct"/>
            <w:vMerge/>
            <w:shd w:val="clear" w:color="auto" w:fill="auto"/>
            <w:vAlign w:val="center"/>
          </w:tcPr>
          <w:p w14:paraId="6F8E2640" w14:textId="77777777" w:rsidR="00F2179D" w:rsidRPr="00855854" w:rsidRDefault="00F2179D" w:rsidP="00F2179D">
            <w:pPr>
              <w:rPr>
                <w:sz w:val="20"/>
                <w:szCs w:val="20"/>
              </w:rPr>
            </w:pPr>
          </w:p>
        </w:tc>
        <w:tc>
          <w:tcPr>
            <w:tcW w:w="1291" w:type="pct"/>
            <w:vMerge/>
            <w:vAlign w:val="center"/>
          </w:tcPr>
          <w:p w14:paraId="3B5E52A5" w14:textId="77777777" w:rsidR="00F2179D" w:rsidRPr="00855854" w:rsidRDefault="00F2179D" w:rsidP="00F2179D">
            <w:pPr>
              <w:rPr>
                <w:sz w:val="20"/>
                <w:szCs w:val="20"/>
              </w:rPr>
            </w:pPr>
          </w:p>
        </w:tc>
        <w:tc>
          <w:tcPr>
            <w:tcW w:w="725" w:type="pct"/>
            <w:shd w:val="clear" w:color="auto" w:fill="auto"/>
            <w:vAlign w:val="center"/>
          </w:tcPr>
          <w:p w14:paraId="2C956546" w14:textId="18D4A105" w:rsidR="00F2179D" w:rsidRPr="00855854" w:rsidRDefault="00F2179D" w:rsidP="00F2179D">
            <w:pPr>
              <w:rPr>
                <w:sz w:val="20"/>
                <w:szCs w:val="20"/>
              </w:rPr>
            </w:pPr>
            <w:r w:rsidRPr="00855854">
              <w:rPr>
                <w:sz w:val="20"/>
                <w:szCs w:val="20"/>
              </w:rPr>
              <w:t>Действия</w:t>
            </w:r>
          </w:p>
        </w:tc>
        <w:tc>
          <w:tcPr>
            <w:tcW w:w="756" w:type="pct"/>
            <w:shd w:val="clear" w:color="auto" w:fill="auto"/>
            <w:vAlign w:val="center"/>
          </w:tcPr>
          <w:p w14:paraId="20BEFFBC" w14:textId="77777777" w:rsidR="00F2179D" w:rsidRPr="00855854" w:rsidRDefault="00F2179D" w:rsidP="00F2179D">
            <w:pPr>
              <w:rPr>
                <w:sz w:val="20"/>
                <w:szCs w:val="20"/>
              </w:rPr>
            </w:pPr>
            <w:r w:rsidRPr="00855854">
              <w:rPr>
                <w:sz w:val="20"/>
                <w:szCs w:val="20"/>
              </w:rPr>
              <w:t>2 – ОТЗ</w:t>
            </w:r>
          </w:p>
          <w:p w14:paraId="7A5B0664" w14:textId="5A65937B" w:rsidR="00F2179D" w:rsidRPr="00855854" w:rsidRDefault="00F2179D" w:rsidP="00F2179D">
            <w:pPr>
              <w:rPr>
                <w:sz w:val="20"/>
                <w:szCs w:val="20"/>
              </w:rPr>
            </w:pPr>
            <w:r w:rsidRPr="00855854">
              <w:rPr>
                <w:sz w:val="20"/>
                <w:szCs w:val="20"/>
              </w:rPr>
              <w:t>2 – ЗТЗ</w:t>
            </w:r>
          </w:p>
        </w:tc>
      </w:tr>
      <w:tr w:rsidR="00F2179D" w:rsidRPr="00855854" w14:paraId="0A6B263D" w14:textId="77777777" w:rsidTr="00780D84">
        <w:trPr>
          <w:gridAfter w:val="1"/>
          <w:wAfter w:w="6" w:type="pct"/>
          <w:trHeight w:val="177"/>
        </w:trPr>
        <w:tc>
          <w:tcPr>
            <w:tcW w:w="784" w:type="pct"/>
            <w:vMerge/>
            <w:shd w:val="clear" w:color="auto" w:fill="auto"/>
            <w:vAlign w:val="center"/>
          </w:tcPr>
          <w:p w14:paraId="68BA10C0" w14:textId="77777777" w:rsidR="00F2179D" w:rsidRPr="00855854" w:rsidRDefault="00F2179D" w:rsidP="00F2179D">
            <w:pPr>
              <w:jc w:val="center"/>
              <w:rPr>
                <w:sz w:val="20"/>
                <w:szCs w:val="20"/>
              </w:rPr>
            </w:pPr>
          </w:p>
        </w:tc>
        <w:tc>
          <w:tcPr>
            <w:tcW w:w="1438" w:type="pct"/>
            <w:vMerge/>
            <w:shd w:val="clear" w:color="auto" w:fill="auto"/>
            <w:vAlign w:val="center"/>
          </w:tcPr>
          <w:p w14:paraId="452175BC" w14:textId="77777777" w:rsidR="00F2179D" w:rsidRPr="00855854" w:rsidRDefault="00F2179D" w:rsidP="00F2179D">
            <w:pPr>
              <w:rPr>
                <w:sz w:val="20"/>
                <w:szCs w:val="20"/>
              </w:rPr>
            </w:pPr>
          </w:p>
        </w:tc>
        <w:tc>
          <w:tcPr>
            <w:tcW w:w="1291" w:type="pct"/>
            <w:vMerge w:val="restart"/>
            <w:vAlign w:val="center"/>
          </w:tcPr>
          <w:p w14:paraId="2FAE7AED" w14:textId="48C86686" w:rsidR="00F2179D" w:rsidRPr="00855854" w:rsidRDefault="00F2179D" w:rsidP="00F2179D">
            <w:pPr>
              <w:rPr>
                <w:sz w:val="20"/>
                <w:szCs w:val="20"/>
              </w:rPr>
            </w:pPr>
            <w:r w:rsidRPr="00855854">
              <w:rPr>
                <w:sz w:val="20"/>
                <w:szCs w:val="20"/>
              </w:rPr>
              <w:t>Деловая активность</w:t>
            </w:r>
          </w:p>
        </w:tc>
        <w:tc>
          <w:tcPr>
            <w:tcW w:w="725" w:type="pct"/>
            <w:shd w:val="clear" w:color="auto" w:fill="auto"/>
            <w:vAlign w:val="center"/>
          </w:tcPr>
          <w:p w14:paraId="53AE9077" w14:textId="74F8DECE" w:rsidR="00F2179D" w:rsidRPr="00855854" w:rsidRDefault="00F2179D" w:rsidP="00F2179D">
            <w:pPr>
              <w:rPr>
                <w:sz w:val="20"/>
                <w:szCs w:val="20"/>
              </w:rPr>
            </w:pPr>
            <w:r w:rsidRPr="00855854">
              <w:rPr>
                <w:sz w:val="20"/>
                <w:szCs w:val="20"/>
              </w:rPr>
              <w:t>Знание</w:t>
            </w:r>
          </w:p>
        </w:tc>
        <w:tc>
          <w:tcPr>
            <w:tcW w:w="756" w:type="pct"/>
            <w:shd w:val="clear" w:color="auto" w:fill="auto"/>
            <w:vAlign w:val="center"/>
          </w:tcPr>
          <w:p w14:paraId="4024A5F4" w14:textId="77777777" w:rsidR="00F2179D" w:rsidRPr="00855854" w:rsidRDefault="00F2179D" w:rsidP="00F2179D">
            <w:pPr>
              <w:rPr>
                <w:sz w:val="20"/>
                <w:szCs w:val="20"/>
              </w:rPr>
            </w:pPr>
            <w:r w:rsidRPr="00855854">
              <w:rPr>
                <w:sz w:val="20"/>
                <w:szCs w:val="20"/>
              </w:rPr>
              <w:t>2 – ОТЗ</w:t>
            </w:r>
          </w:p>
          <w:p w14:paraId="6AE9122D" w14:textId="58FF56AF" w:rsidR="00F2179D" w:rsidRPr="00855854" w:rsidRDefault="00F2179D" w:rsidP="00F2179D">
            <w:pPr>
              <w:rPr>
                <w:sz w:val="20"/>
                <w:szCs w:val="20"/>
              </w:rPr>
            </w:pPr>
            <w:r w:rsidRPr="00855854">
              <w:rPr>
                <w:sz w:val="20"/>
                <w:szCs w:val="20"/>
              </w:rPr>
              <w:t>2 – ЗТЗ</w:t>
            </w:r>
          </w:p>
        </w:tc>
      </w:tr>
      <w:tr w:rsidR="00F2179D" w:rsidRPr="00855854" w14:paraId="6C0F6D5E" w14:textId="77777777" w:rsidTr="00780D84">
        <w:trPr>
          <w:gridAfter w:val="1"/>
          <w:wAfter w:w="6" w:type="pct"/>
          <w:trHeight w:val="165"/>
        </w:trPr>
        <w:tc>
          <w:tcPr>
            <w:tcW w:w="784" w:type="pct"/>
            <w:vMerge/>
            <w:shd w:val="clear" w:color="auto" w:fill="auto"/>
            <w:vAlign w:val="center"/>
          </w:tcPr>
          <w:p w14:paraId="0FEE6FDF" w14:textId="77777777" w:rsidR="00F2179D" w:rsidRPr="00855854" w:rsidRDefault="00F2179D" w:rsidP="00F2179D">
            <w:pPr>
              <w:jc w:val="center"/>
              <w:rPr>
                <w:sz w:val="20"/>
                <w:szCs w:val="20"/>
              </w:rPr>
            </w:pPr>
          </w:p>
        </w:tc>
        <w:tc>
          <w:tcPr>
            <w:tcW w:w="1438" w:type="pct"/>
            <w:vMerge/>
            <w:shd w:val="clear" w:color="auto" w:fill="auto"/>
            <w:vAlign w:val="center"/>
          </w:tcPr>
          <w:p w14:paraId="49466FFD" w14:textId="77777777" w:rsidR="00F2179D" w:rsidRPr="00855854" w:rsidRDefault="00F2179D" w:rsidP="00F2179D">
            <w:pPr>
              <w:rPr>
                <w:sz w:val="20"/>
                <w:szCs w:val="20"/>
              </w:rPr>
            </w:pPr>
          </w:p>
        </w:tc>
        <w:tc>
          <w:tcPr>
            <w:tcW w:w="1291" w:type="pct"/>
            <w:vMerge/>
            <w:vAlign w:val="center"/>
          </w:tcPr>
          <w:p w14:paraId="2E431CAB" w14:textId="77777777" w:rsidR="00F2179D" w:rsidRPr="00855854" w:rsidRDefault="00F2179D" w:rsidP="00F2179D">
            <w:pPr>
              <w:rPr>
                <w:sz w:val="20"/>
                <w:szCs w:val="20"/>
              </w:rPr>
            </w:pPr>
          </w:p>
        </w:tc>
        <w:tc>
          <w:tcPr>
            <w:tcW w:w="725" w:type="pct"/>
            <w:shd w:val="clear" w:color="auto" w:fill="auto"/>
            <w:vAlign w:val="center"/>
          </w:tcPr>
          <w:p w14:paraId="5FAFAB34" w14:textId="36A34E92" w:rsidR="00F2179D" w:rsidRPr="00855854" w:rsidRDefault="00F2179D" w:rsidP="00F2179D">
            <w:pPr>
              <w:rPr>
                <w:sz w:val="20"/>
                <w:szCs w:val="20"/>
              </w:rPr>
            </w:pPr>
            <w:r w:rsidRPr="00855854">
              <w:rPr>
                <w:sz w:val="20"/>
                <w:szCs w:val="20"/>
              </w:rPr>
              <w:t>Умения</w:t>
            </w:r>
          </w:p>
        </w:tc>
        <w:tc>
          <w:tcPr>
            <w:tcW w:w="756" w:type="pct"/>
            <w:shd w:val="clear" w:color="auto" w:fill="auto"/>
            <w:vAlign w:val="center"/>
          </w:tcPr>
          <w:p w14:paraId="5307B672" w14:textId="77777777" w:rsidR="00F2179D" w:rsidRPr="00855854" w:rsidRDefault="00F2179D" w:rsidP="00F2179D">
            <w:pPr>
              <w:rPr>
                <w:sz w:val="20"/>
                <w:szCs w:val="20"/>
              </w:rPr>
            </w:pPr>
            <w:r w:rsidRPr="00855854">
              <w:rPr>
                <w:sz w:val="20"/>
                <w:szCs w:val="20"/>
              </w:rPr>
              <w:t>2 – ОТЗ</w:t>
            </w:r>
          </w:p>
          <w:p w14:paraId="7147D6FC" w14:textId="69EF1006" w:rsidR="00F2179D" w:rsidRPr="00855854" w:rsidRDefault="00F2179D" w:rsidP="00F2179D">
            <w:pPr>
              <w:rPr>
                <w:sz w:val="20"/>
                <w:szCs w:val="20"/>
              </w:rPr>
            </w:pPr>
            <w:r w:rsidRPr="00855854">
              <w:rPr>
                <w:sz w:val="20"/>
                <w:szCs w:val="20"/>
              </w:rPr>
              <w:t>2 – ЗТЗ</w:t>
            </w:r>
          </w:p>
        </w:tc>
      </w:tr>
      <w:tr w:rsidR="00F2179D" w:rsidRPr="00855854" w14:paraId="73AC3B68" w14:textId="77777777" w:rsidTr="00780D84">
        <w:trPr>
          <w:gridAfter w:val="1"/>
          <w:wAfter w:w="6" w:type="pct"/>
          <w:trHeight w:val="180"/>
        </w:trPr>
        <w:tc>
          <w:tcPr>
            <w:tcW w:w="784" w:type="pct"/>
            <w:vMerge/>
            <w:shd w:val="clear" w:color="auto" w:fill="auto"/>
            <w:vAlign w:val="center"/>
          </w:tcPr>
          <w:p w14:paraId="41ED297E" w14:textId="77777777" w:rsidR="00F2179D" w:rsidRPr="00855854" w:rsidRDefault="00F2179D" w:rsidP="00F2179D">
            <w:pPr>
              <w:jc w:val="center"/>
              <w:rPr>
                <w:sz w:val="20"/>
                <w:szCs w:val="20"/>
              </w:rPr>
            </w:pPr>
          </w:p>
        </w:tc>
        <w:tc>
          <w:tcPr>
            <w:tcW w:w="1438" w:type="pct"/>
            <w:vMerge/>
            <w:shd w:val="clear" w:color="auto" w:fill="auto"/>
            <w:vAlign w:val="center"/>
          </w:tcPr>
          <w:p w14:paraId="425D8D6E" w14:textId="77777777" w:rsidR="00F2179D" w:rsidRPr="00855854" w:rsidRDefault="00F2179D" w:rsidP="00F2179D">
            <w:pPr>
              <w:rPr>
                <w:sz w:val="20"/>
                <w:szCs w:val="20"/>
              </w:rPr>
            </w:pPr>
          </w:p>
        </w:tc>
        <w:tc>
          <w:tcPr>
            <w:tcW w:w="1291" w:type="pct"/>
            <w:vMerge/>
            <w:vAlign w:val="center"/>
          </w:tcPr>
          <w:p w14:paraId="1A0799D1" w14:textId="77777777" w:rsidR="00F2179D" w:rsidRPr="00855854" w:rsidRDefault="00F2179D" w:rsidP="00F2179D">
            <w:pPr>
              <w:rPr>
                <w:sz w:val="20"/>
                <w:szCs w:val="20"/>
              </w:rPr>
            </w:pPr>
          </w:p>
        </w:tc>
        <w:tc>
          <w:tcPr>
            <w:tcW w:w="725" w:type="pct"/>
            <w:shd w:val="clear" w:color="auto" w:fill="auto"/>
            <w:vAlign w:val="center"/>
          </w:tcPr>
          <w:p w14:paraId="30A4AD23" w14:textId="4E67B50F" w:rsidR="00F2179D" w:rsidRPr="00855854" w:rsidRDefault="00F2179D" w:rsidP="00F2179D">
            <w:pPr>
              <w:rPr>
                <w:sz w:val="20"/>
                <w:szCs w:val="20"/>
              </w:rPr>
            </w:pPr>
            <w:r w:rsidRPr="00855854">
              <w:rPr>
                <w:sz w:val="20"/>
                <w:szCs w:val="20"/>
              </w:rPr>
              <w:t>Действия</w:t>
            </w:r>
          </w:p>
        </w:tc>
        <w:tc>
          <w:tcPr>
            <w:tcW w:w="756" w:type="pct"/>
            <w:shd w:val="clear" w:color="auto" w:fill="auto"/>
            <w:vAlign w:val="center"/>
          </w:tcPr>
          <w:p w14:paraId="17FB3FDE" w14:textId="77777777" w:rsidR="00F2179D" w:rsidRPr="00855854" w:rsidRDefault="00F2179D" w:rsidP="00F2179D">
            <w:pPr>
              <w:rPr>
                <w:sz w:val="20"/>
                <w:szCs w:val="20"/>
              </w:rPr>
            </w:pPr>
            <w:r w:rsidRPr="00855854">
              <w:rPr>
                <w:sz w:val="20"/>
                <w:szCs w:val="20"/>
              </w:rPr>
              <w:t>2 – ОТЗ</w:t>
            </w:r>
          </w:p>
          <w:p w14:paraId="3892D2C2" w14:textId="1CCDDD60" w:rsidR="00F2179D" w:rsidRPr="00855854" w:rsidRDefault="00F2179D" w:rsidP="00F2179D">
            <w:pPr>
              <w:rPr>
                <w:sz w:val="20"/>
                <w:szCs w:val="20"/>
              </w:rPr>
            </w:pPr>
            <w:r w:rsidRPr="00855854">
              <w:rPr>
                <w:sz w:val="20"/>
                <w:szCs w:val="20"/>
              </w:rPr>
              <w:t>2 – ЗТЗ</w:t>
            </w:r>
          </w:p>
        </w:tc>
      </w:tr>
      <w:tr w:rsidR="00F2179D" w:rsidRPr="00855854" w14:paraId="3F209DC8" w14:textId="77777777" w:rsidTr="00780D84">
        <w:trPr>
          <w:gridAfter w:val="1"/>
          <w:wAfter w:w="6" w:type="pct"/>
          <w:trHeight w:val="126"/>
        </w:trPr>
        <w:tc>
          <w:tcPr>
            <w:tcW w:w="784" w:type="pct"/>
            <w:vMerge/>
            <w:shd w:val="clear" w:color="auto" w:fill="auto"/>
          </w:tcPr>
          <w:p w14:paraId="1E10EE30" w14:textId="77777777" w:rsidR="00F2179D" w:rsidRPr="00855854" w:rsidRDefault="00F2179D" w:rsidP="00F2179D">
            <w:pPr>
              <w:jc w:val="both"/>
              <w:rPr>
                <w:sz w:val="20"/>
                <w:szCs w:val="20"/>
              </w:rPr>
            </w:pPr>
          </w:p>
        </w:tc>
        <w:tc>
          <w:tcPr>
            <w:tcW w:w="1438" w:type="pct"/>
            <w:vMerge w:val="restart"/>
            <w:shd w:val="clear" w:color="auto" w:fill="auto"/>
            <w:vAlign w:val="center"/>
          </w:tcPr>
          <w:p w14:paraId="131D0ADB" w14:textId="705552E4" w:rsidR="00F2179D" w:rsidRPr="00855854" w:rsidRDefault="00F2179D" w:rsidP="00F2179D">
            <w:pPr>
              <w:jc w:val="both"/>
              <w:rPr>
                <w:sz w:val="20"/>
                <w:szCs w:val="20"/>
              </w:rPr>
            </w:pPr>
            <w:r w:rsidRPr="00855854">
              <w:rPr>
                <w:sz w:val="20"/>
                <w:szCs w:val="20"/>
              </w:rPr>
              <w:t xml:space="preserve">2.4 Анализ затрат на производство и продажу продукции </w:t>
            </w:r>
          </w:p>
        </w:tc>
        <w:tc>
          <w:tcPr>
            <w:tcW w:w="1291" w:type="pct"/>
            <w:vMerge w:val="restart"/>
            <w:vAlign w:val="center"/>
          </w:tcPr>
          <w:p w14:paraId="77A9E8D8" w14:textId="17BE4203" w:rsidR="00F2179D" w:rsidRPr="00855854" w:rsidRDefault="00F2179D" w:rsidP="00F2179D">
            <w:pPr>
              <w:rPr>
                <w:sz w:val="20"/>
                <w:szCs w:val="20"/>
              </w:rPr>
            </w:pPr>
            <w:r w:rsidRPr="00855854">
              <w:rPr>
                <w:sz w:val="20"/>
                <w:szCs w:val="20"/>
              </w:rPr>
              <w:t>Структура затрат</w:t>
            </w:r>
          </w:p>
        </w:tc>
        <w:tc>
          <w:tcPr>
            <w:tcW w:w="725" w:type="pct"/>
            <w:shd w:val="clear" w:color="auto" w:fill="auto"/>
            <w:vAlign w:val="center"/>
          </w:tcPr>
          <w:p w14:paraId="5C36204A" w14:textId="1201DA84" w:rsidR="00F2179D" w:rsidRPr="00855854" w:rsidRDefault="00F2179D" w:rsidP="00F2179D">
            <w:pPr>
              <w:rPr>
                <w:sz w:val="20"/>
                <w:szCs w:val="20"/>
              </w:rPr>
            </w:pPr>
            <w:r w:rsidRPr="00855854">
              <w:rPr>
                <w:sz w:val="20"/>
                <w:szCs w:val="20"/>
              </w:rPr>
              <w:t>Знание</w:t>
            </w:r>
          </w:p>
        </w:tc>
        <w:tc>
          <w:tcPr>
            <w:tcW w:w="756" w:type="pct"/>
            <w:shd w:val="clear" w:color="auto" w:fill="auto"/>
            <w:vAlign w:val="center"/>
          </w:tcPr>
          <w:p w14:paraId="775CA1B7" w14:textId="77777777" w:rsidR="00F2179D" w:rsidRPr="00855854" w:rsidRDefault="00F2179D" w:rsidP="00F2179D">
            <w:pPr>
              <w:rPr>
                <w:sz w:val="20"/>
                <w:szCs w:val="20"/>
              </w:rPr>
            </w:pPr>
            <w:r w:rsidRPr="00855854">
              <w:rPr>
                <w:sz w:val="20"/>
                <w:szCs w:val="20"/>
              </w:rPr>
              <w:t>2 – ОТЗ</w:t>
            </w:r>
          </w:p>
          <w:p w14:paraId="2381A195" w14:textId="37B4E94F" w:rsidR="00F2179D" w:rsidRPr="00855854" w:rsidRDefault="00F2179D" w:rsidP="00F2179D">
            <w:pPr>
              <w:rPr>
                <w:sz w:val="20"/>
                <w:szCs w:val="20"/>
              </w:rPr>
            </w:pPr>
            <w:r w:rsidRPr="00855854">
              <w:rPr>
                <w:sz w:val="20"/>
                <w:szCs w:val="20"/>
              </w:rPr>
              <w:t>2 – ЗТЗ</w:t>
            </w:r>
          </w:p>
        </w:tc>
      </w:tr>
      <w:tr w:rsidR="00F2179D" w:rsidRPr="00855854" w14:paraId="12BBBF38" w14:textId="77777777" w:rsidTr="00780D84">
        <w:trPr>
          <w:gridAfter w:val="1"/>
          <w:wAfter w:w="6" w:type="pct"/>
          <w:trHeight w:val="135"/>
        </w:trPr>
        <w:tc>
          <w:tcPr>
            <w:tcW w:w="784" w:type="pct"/>
            <w:vMerge/>
            <w:shd w:val="clear" w:color="auto" w:fill="auto"/>
          </w:tcPr>
          <w:p w14:paraId="36ED5FE1" w14:textId="77777777" w:rsidR="00F2179D" w:rsidRPr="00855854" w:rsidRDefault="00F2179D" w:rsidP="00F2179D">
            <w:pPr>
              <w:jc w:val="both"/>
              <w:rPr>
                <w:sz w:val="20"/>
                <w:szCs w:val="20"/>
              </w:rPr>
            </w:pPr>
          </w:p>
        </w:tc>
        <w:tc>
          <w:tcPr>
            <w:tcW w:w="1438" w:type="pct"/>
            <w:vMerge/>
            <w:shd w:val="clear" w:color="auto" w:fill="auto"/>
            <w:vAlign w:val="center"/>
          </w:tcPr>
          <w:p w14:paraId="4B840751" w14:textId="77777777" w:rsidR="00F2179D" w:rsidRPr="00855854" w:rsidRDefault="00F2179D" w:rsidP="00F2179D">
            <w:pPr>
              <w:jc w:val="both"/>
              <w:rPr>
                <w:sz w:val="20"/>
                <w:szCs w:val="20"/>
              </w:rPr>
            </w:pPr>
          </w:p>
        </w:tc>
        <w:tc>
          <w:tcPr>
            <w:tcW w:w="1291" w:type="pct"/>
            <w:vMerge/>
            <w:vAlign w:val="center"/>
          </w:tcPr>
          <w:p w14:paraId="23197A55" w14:textId="77777777" w:rsidR="00F2179D" w:rsidRPr="00855854" w:rsidRDefault="00F2179D" w:rsidP="00F2179D">
            <w:pPr>
              <w:rPr>
                <w:sz w:val="20"/>
                <w:szCs w:val="20"/>
              </w:rPr>
            </w:pPr>
          </w:p>
        </w:tc>
        <w:tc>
          <w:tcPr>
            <w:tcW w:w="725" w:type="pct"/>
            <w:shd w:val="clear" w:color="auto" w:fill="auto"/>
            <w:vAlign w:val="center"/>
          </w:tcPr>
          <w:p w14:paraId="2376C26F" w14:textId="487EAD27" w:rsidR="00F2179D" w:rsidRPr="00855854" w:rsidRDefault="00F2179D" w:rsidP="00F2179D">
            <w:pPr>
              <w:rPr>
                <w:sz w:val="20"/>
                <w:szCs w:val="20"/>
              </w:rPr>
            </w:pPr>
            <w:r w:rsidRPr="00855854">
              <w:rPr>
                <w:sz w:val="20"/>
                <w:szCs w:val="20"/>
              </w:rPr>
              <w:t>Умения</w:t>
            </w:r>
          </w:p>
        </w:tc>
        <w:tc>
          <w:tcPr>
            <w:tcW w:w="756" w:type="pct"/>
            <w:shd w:val="clear" w:color="auto" w:fill="auto"/>
            <w:vAlign w:val="center"/>
          </w:tcPr>
          <w:p w14:paraId="409CE891" w14:textId="77777777" w:rsidR="00F2179D" w:rsidRPr="00855854" w:rsidRDefault="00F2179D" w:rsidP="00F2179D">
            <w:pPr>
              <w:rPr>
                <w:sz w:val="20"/>
                <w:szCs w:val="20"/>
              </w:rPr>
            </w:pPr>
            <w:r w:rsidRPr="00855854">
              <w:rPr>
                <w:sz w:val="20"/>
                <w:szCs w:val="20"/>
              </w:rPr>
              <w:t>2 – ОТЗ</w:t>
            </w:r>
          </w:p>
          <w:p w14:paraId="1E0DCE9A" w14:textId="5E92C6C9" w:rsidR="00F2179D" w:rsidRPr="00855854" w:rsidRDefault="00F2179D" w:rsidP="00F2179D">
            <w:pPr>
              <w:rPr>
                <w:sz w:val="20"/>
                <w:szCs w:val="20"/>
              </w:rPr>
            </w:pPr>
            <w:r w:rsidRPr="00855854">
              <w:rPr>
                <w:sz w:val="20"/>
                <w:szCs w:val="20"/>
              </w:rPr>
              <w:t>2 – ЗТЗ</w:t>
            </w:r>
          </w:p>
        </w:tc>
      </w:tr>
      <w:tr w:rsidR="00F2179D" w:rsidRPr="00855854" w14:paraId="7DC3D07C" w14:textId="77777777" w:rsidTr="00780D84">
        <w:trPr>
          <w:gridAfter w:val="1"/>
          <w:wAfter w:w="6" w:type="pct"/>
          <w:trHeight w:val="126"/>
        </w:trPr>
        <w:tc>
          <w:tcPr>
            <w:tcW w:w="784" w:type="pct"/>
            <w:vMerge/>
            <w:shd w:val="clear" w:color="auto" w:fill="auto"/>
          </w:tcPr>
          <w:p w14:paraId="5D9A2DE7" w14:textId="77777777" w:rsidR="00F2179D" w:rsidRPr="00855854" w:rsidRDefault="00F2179D" w:rsidP="00F2179D">
            <w:pPr>
              <w:jc w:val="both"/>
              <w:rPr>
                <w:sz w:val="20"/>
                <w:szCs w:val="20"/>
              </w:rPr>
            </w:pPr>
          </w:p>
        </w:tc>
        <w:tc>
          <w:tcPr>
            <w:tcW w:w="1438" w:type="pct"/>
            <w:vMerge/>
            <w:shd w:val="clear" w:color="auto" w:fill="auto"/>
            <w:vAlign w:val="center"/>
          </w:tcPr>
          <w:p w14:paraId="7EDFDA0B" w14:textId="77777777" w:rsidR="00F2179D" w:rsidRPr="00855854" w:rsidRDefault="00F2179D" w:rsidP="00F2179D">
            <w:pPr>
              <w:jc w:val="both"/>
              <w:rPr>
                <w:sz w:val="20"/>
                <w:szCs w:val="20"/>
              </w:rPr>
            </w:pPr>
          </w:p>
        </w:tc>
        <w:tc>
          <w:tcPr>
            <w:tcW w:w="1291" w:type="pct"/>
            <w:vMerge/>
            <w:vAlign w:val="center"/>
          </w:tcPr>
          <w:p w14:paraId="6CBCE41C" w14:textId="77777777" w:rsidR="00F2179D" w:rsidRPr="00855854" w:rsidRDefault="00F2179D" w:rsidP="00F2179D">
            <w:pPr>
              <w:rPr>
                <w:sz w:val="20"/>
                <w:szCs w:val="20"/>
              </w:rPr>
            </w:pPr>
          </w:p>
        </w:tc>
        <w:tc>
          <w:tcPr>
            <w:tcW w:w="725" w:type="pct"/>
            <w:shd w:val="clear" w:color="auto" w:fill="auto"/>
            <w:vAlign w:val="center"/>
          </w:tcPr>
          <w:p w14:paraId="2587F9CA" w14:textId="1B73C9B3" w:rsidR="00F2179D" w:rsidRPr="00855854" w:rsidRDefault="00F2179D" w:rsidP="00F2179D">
            <w:pPr>
              <w:rPr>
                <w:sz w:val="20"/>
                <w:szCs w:val="20"/>
              </w:rPr>
            </w:pPr>
            <w:r w:rsidRPr="00855854">
              <w:rPr>
                <w:sz w:val="20"/>
                <w:szCs w:val="20"/>
              </w:rPr>
              <w:t>Действия</w:t>
            </w:r>
          </w:p>
        </w:tc>
        <w:tc>
          <w:tcPr>
            <w:tcW w:w="756" w:type="pct"/>
            <w:shd w:val="clear" w:color="auto" w:fill="auto"/>
            <w:vAlign w:val="center"/>
          </w:tcPr>
          <w:p w14:paraId="32A93039" w14:textId="77777777" w:rsidR="00F2179D" w:rsidRPr="00855854" w:rsidRDefault="00F2179D" w:rsidP="00F2179D">
            <w:pPr>
              <w:rPr>
                <w:sz w:val="20"/>
                <w:szCs w:val="20"/>
              </w:rPr>
            </w:pPr>
            <w:r w:rsidRPr="00855854">
              <w:rPr>
                <w:sz w:val="20"/>
                <w:szCs w:val="20"/>
              </w:rPr>
              <w:t>2 – ОТЗ</w:t>
            </w:r>
          </w:p>
          <w:p w14:paraId="6C867859" w14:textId="1FABCF61" w:rsidR="00F2179D" w:rsidRPr="00855854" w:rsidRDefault="00F2179D" w:rsidP="00F2179D">
            <w:pPr>
              <w:rPr>
                <w:sz w:val="20"/>
                <w:szCs w:val="20"/>
              </w:rPr>
            </w:pPr>
            <w:r w:rsidRPr="00855854">
              <w:rPr>
                <w:sz w:val="20"/>
                <w:szCs w:val="20"/>
              </w:rPr>
              <w:t>2 – ЗТЗ</w:t>
            </w:r>
          </w:p>
        </w:tc>
      </w:tr>
      <w:tr w:rsidR="00F2179D" w:rsidRPr="00855854" w14:paraId="41DAECB1" w14:textId="77777777" w:rsidTr="00780D84">
        <w:trPr>
          <w:gridAfter w:val="1"/>
          <w:wAfter w:w="6" w:type="pct"/>
          <w:trHeight w:val="126"/>
        </w:trPr>
        <w:tc>
          <w:tcPr>
            <w:tcW w:w="784" w:type="pct"/>
            <w:vMerge/>
            <w:shd w:val="clear" w:color="auto" w:fill="auto"/>
          </w:tcPr>
          <w:p w14:paraId="477EDD39" w14:textId="77777777" w:rsidR="00F2179D" w:rsidRPr="00855854" w:rsidRDefault="00F2179D" w:rsidP="00F2179D">
            <w:pPr>
              <w:jc w:val="both"/>
              <w:rPr>
                <w:sz w:val="20"/>
                <w:szCs w:val="20"/>
              </w:rPr>
            </w:pPr>
          </w:p>
        </w:tc>
        <w:tc>
          <w:tcPr>
            <w:tcW w:w="1438" w:type="pct"/>
            <w:vMerge/>
            <w:shd w:val="clear" w:color="auto" w:fill="auto"/>
            <w:vAlign w:val="center"/>
          </w:tcPr>
          <w:p w14:paraId="68F9B017" w14:textId="77777777" w:rsidR="00F2179D" w:rsidRPr="00855854" w:rsidRDefault="00F2179D" w:rsidP="00F2179D">
            <w:pPr>
              <w:jc w:val="both"/>
              <w:rPr>
                <w:sz w:val="20"/>
                <w:szCs w:val="20"/>
              </w:rPr>
            </w:pPr>
          </w:p>
        </w:tc>
        <w:tc>
          <w:tcPr>
            <w:tcW w:w="1291" w:type="pct"/>
            <w:vMerge w:val="restart"/>
            <w:vAlign w:val="center"/>
          </w:tcPr>
          <w:p w14:paraId="4DE56122" w14:textId="17E236B5" w:rsidR="00F2179D" w:rsidRPr="00855854" w:rsidRDefault="00F2179D" w:rsidP="00F2179D">
            <w:pPr>
              <w:rPr>
                <w:sz w:val="20"/>
                <w:szCs w:val="20"/>
              </w:rPr>
            </w:pPr>
            <w:r w:rsidRPr="00855854">
              <w:rPr>
                <w:sz w:val="20"/>
                <w:szCs w:val="20"/>
              </w:rPr>
              <w:t>Факторный анализ затрат</w:t>
            </w:r>
          </w:p>
        </w:tc>
        <w:tc>
          <w:tcPr>
            <w:tcW w:w="725" w:type="pct"/>
            <w:shd w:val="clear" w:color="auto" w:fill="auto"/>
            <w:vAlign w:val="center"/>
          </w:tcPr>
          <w:p w14:paraId="73CC3C13" w14:textId="10134C5D" w:rsidR="00F2179D" w:rsidRPr="00855854" w:rsidRDefault="00F2179D" w:rsidP="00F2179D">
            <w:pPr>
              <w:rPr>
                <w:sz w:val="20"/>
                <w:szCs w:val="20"/>
              </w:rPr>
            </w:pPr>
            <w:r w:rsidRPr="00855854">
              <w:rPr>
                <w:sz w:val="20"/>
                <w:szCs w:val="20"/>
              </w:rPr>
              <w:t>Знание</w:t>
            </w:r>
          </w:p>
        </w:tc>
        <w:tc>
          <w:tcPr>
            <w:tcW w:w="756" w:type="pct"/>
            <w:shd w:val="clear" w:color="auto" w:fill="auto"/>
            <w:vAlign w:val="center"/>
          </w:tcPr>
          <w:p w14:paraId="27234057" w14:textId="77777777" w:rsidR="00F2179D" w:rsidRPr="00855854" w:rsidRDefault="00F2179D" w:rsidP="00F2179D">
            <w:pPr>
              <w:rPr>
                <w:sz w:val="20"/>
                <w:szCs w:val="20"/>
              </w:rPr>
            </w:pPr>
            <w:r w:rsidRPr="00855854">
              <w:rPr>
                <w:sz w:val="20"/>
                <w:szCs w:val="20"/>
              </w:rPr>
              <w:t>2 – ОТЗ</w:t>
            </w:r>
          </w:p>
          <w:p w14:paraId="7D29A63A" w14:textId="0E682459" w:rsidR="00F2179D" w:rsidRPr="00855854" w:rsidRDefault="00F2179D" w:rsidP="00F2179D">
            <w:pPr>
              <w:rPr>
                <w:sz w:val="20"/>
                <w:szCs w:val="20"/>
              </w:rPr>
            </w:pPr>
            <w:r w:rsidRPr="00855854">
              <w:rPr>
                <w:sz w:val="20"/>
                <w:szCs w:val="20"/>
              </w:rPr>
              <w:t>2 – ЗТЗ</w:t>
            </w:r>
          </w:p>
        </w:tc>
      </w:tr>
      <w:tr w:rsidR="00F2179D" w:rsidRPr="00855854" w14:paraId="57EE1077" w14:textId="77777777" w:rsidTr="00780D84">
        <w:trPr>
          <w:gridAfter w:val="1"/>
          <w:wAfter w:w="6" w:type="pct"/>
          <w:trHeight w:val="111"/>
        </w:trPr>
        <w:tc>
          <w:tcPr>
            <w:tcW w:w="784" w:type="pct"/>
            <w:vMerge/>
            <w:shd w:val="clear" w:color="auto" w:fill="auto"/>
          </w:tcPr>
          <w:p w14:paraId="766A5650" w14:textId="77777777" w:rsidR="00F2179D" w:rsidRPr="00855854" w:rsidRDefault="00F2179D" w:rsidP="00F2179D">
            <w:pPr>
              <w:jc w:val="both"/>
              <w:rPr>
                <w:sz w:val="20"/>
                <w:szCs w:val="20"/>
              </w:rPr>
            </w:pPr>
          </w:p>
        </w:tc>
        <w:tc>
          <w:tcPr>
            <w:tcW w:w="1438" w:type="pct"/>
            <w:vMerge/>
            <w:shd w:val="clear" w:color="auto" w:fill="auto"/>
            <w:vAlign w:val="center"/>
          </w:tcPr>
          <w:p w14:paraId="687E3EB6" w14:textId="77777777" w:rsidR="00F2179D" w:rsidRPr="00855854" w:rsidRDefault="00F2179D" w:rsidP="00F2179D">
            <w:pPr>
              <w:jc w:val="both"/>
              <w:rPr>
                <w:sz w:val="20"/>
                <w:szCs w:val="20"/>
              </w:rPr>
            </w:pPr>
          </w:p>
        </w:tc>
        <w:tc>
          <w:tcPr>
            <w:tcW w:w="1291" w:type="pct"/>
            <w:vMerge/>
            <w:vAlign w:val="center"/>
          </w:tcPr>
          <w:p w14:paraId="4E38AB80" w14:textId="77777777" w:rsidR="00F2179D" w:rsidRPr="00855854" w:rsidRDefault="00F2179D" w:rsidP="00F2179D">
            <w:pPr>
              <w:rPr>
                <w:sz w:val="20"/>
                <w:szCs w:val="20"/>
              </w:rPr>
            </w:pPr>
          </w:p>
        </w:tc>
        <w:tc>
          <w:tcPr>
            <w:tcW w:w="725" w:type="pct"/>
            <w:shd w:val="clear" w:color="auto" w:fill="auto"/>
            <w:vAlign w:val="center"/>
          </w:tcPr>
          <w:p w14:paraId="6F18301A" w14:textId="2D113D73" w:rsidR="00F2179D" w:rsidRPr="00855854" w:rsidRDefault="00F2179D" w:rsidP="00F2179D">
            <w:pPr>
              <w:rPr>
                <w:sz w:val="20"/>
                <w:szCs w:val="20"/>
              </w:rPr>
            </w:pPr>
            <w:r w:rsidRPr="00855854">
              <w:rPr>
                <w:sz w:val="20"/>
                <w:szCs w:val="20"/>
              </w:rPr>
              <w:t>Умения</w:t>
            </w:r>
          </w:p>
        </w:tc>
        <w:tc>
          <w:tcPr>
            <w:tcW w:w="756" w:type="pct"/>
            <w:shd w:val="clear" w:color="auto" w:fill="auto"/>
            <w:vAlign w:val="center"/>
          </w:tcPr>
          <w:p w14:paraId="5F1E8211" w14:textId="77777777" w:rsidR="00F2179D" w:rsidRPr="00855854" w:rsidRDefault="00F2179D" w:rsidP="00F2179D">
            <w:pPr>
              <w:rPr>
                <w:sz w:val="20"/>
                <w:szCs w:val="20"/>
              </w:rPr>
            </w:pPr>
            <w:r w:rsidRPr="00855854">
              <w:rPr>
                <w:sz w:val="20"/>
                <w:szCs w:val="20"/>
              </w:rPr>
              <w:t>2 – ОТЗ</w:t>
            </w:r>
          </w:p>
          <w:p w14:paraId="0DFA5726" w14:textId="3070BF43" w:rsidR="00F2179D" w:rsidRPr="00855854" w:rsidRDefault="00F2179D" w:rsidP="00F2179D">
            <w:pPr>
              <w:rPr>
                <w:sz w:val="20"/>
                <w:szCs w:val="20"/>
              </w:rPr>
            </w:pPr>
            <w:r w:rsidRPr="00855854">
              <w:rPr>
                <w:sz w:val="20"/>
                <w:szCs w:val="20"/>
              </w:rPr>
              <w:t>2 – ЗТЗ</w:t>
            </w:r>
          </w:p>
        </w:tc>
      </w:tr>
      <w:tr w:rsidR="00F2179D" w:rsidRPr="00855854" w14:paraId="526D279B" w14:textId="77777777" w:rsidTr="00780D84">
        <w:trPr>
          <w:gridAfter w:val="1"/>
          <w:wAfter w:w="6" w:type="pct"/>
          <w:trHeight w:val="150"/>
        </w:trPr>
        <w:tc>
          <w:tcPr>
            <w:tcW w:w="784" w:type="pct"/>
            <w:vMerge/>
            <w:shd w:val="clear" w:color="auto" w:fill="auto"/>
          </w:tcPr>
          <w:p w14:paraId="0F51E7E1" w14:textId="77777777" w:rsidR="00F2179D" w:rsidRPr="00855854" w:rsidRDefault="00F2179D" w:rsidP="00F2179D">
            <w:pPr>
              <w:jc w:val="both"/>
              <w:rPr>
                <w:sz w:val="20"/>
                <w:szCs w:val="20"/>
              </w:rPr>
            </w:pPr>
          </w:p>
        </w:tc>
        <w:tc>
          <w:tcPr>
            <w:tcW w:w="1438" w:type="pct"/>
            <w:vMerge/>
            <w:shd w:val="clear" w:color="auto" w:fill="auto"/>
            <w:vAlign w:val="center"/>
          </w:tcPr>
          <w:p w14:paraId="54394FEB" w14:textId="77777777" w:rsidR="00F2179D" w:rsidRPr="00855854" w:rsidRDefault="00F2179D" w:rsidP="00F2179D">
            <w:pPr>
              <w:jc w:val="both"/>
              <w:rPr>
                <w:sz w:val="20"/>
                <w:szCs w:val="20"/>
              </w:rPr>
            </w:pPr>
          </w:p>
        </w:tc>
        <w:tc>
          <w:tcPr>
            <w:tcW w:w="1291" w:type="pct"/>
            <w:vMerge/>
            <w:vAlign w:val="center"/>
          </w:tcPr>
          <w:p w14:paraId="35BBD884" w14:textId="77777777" w:rsidR="00F2179D" w:rsidRPr="00855854" w:rsidRDefault="00F2179D" w:rsidP="00F2179D">
            <w:pPr>
              <w:rPr>
                <w:sz w:val="20"/>
                <w:szCs w:val="20"/>
              </w:rPr>
            </w:pPr>
          </w:p>
        </w:tc>
        <w:tc>
          <w:tcPr>
            <w:tcW w:w="725" w:type="pct"/>
            <w:shd w:val="clear" w:color="auto" w:fill="auto"/>
            <w:vAlign w:val="center"/>
          </w:tcPr>
          <w:p w14:paraId="026E1A3F" w14:textId="122C6F9C" w:rsidR="00F2179D" w:rsidRPr="00855854" w:rsidRDefault="00F2179D" w:rsidP="00F2179D">
            <w:pPr>
              <w:rPr>
                <w:sz w:val="20"/>
                <w:szCs w:val="20"/>
              </w:rPr>
            </w:pPr>
            <w:r w:rsidRPr="00855854">
              <w:rPr>
                <w:sz w:val="20"/>
                <w:szCs w:val="20"/>
              </w:rPr>
              <w:t>Действия</w:t>
            </w:r>
          </w:p>
        </w:tc>
        <w:tc>
          <w:tcPr>
            <w:tcW w:w="756" w:type="pct"/>
            <w:shd w:val="clear" w:color="auto" w:fill="auto"/>
            <w:vAlign w:val="center"/>
          </w:tcPr>
          <w:p w14:paraId="1C13A06C" w14:textId="77777777" w:rsidR="00F2179D" w:rsidRPr="00855854" w:rsidRDefault="00F2179D" w:rsidP="00F2179D">
            <w:pPr>
              <w:rPr>
                <w:sz w:val="20"/>
                <w:szCs w:val="20"/>
              </w:rPr>
            </w:pPr>
            <w:r w:rsidRPr="00855854">
              <w:rPr>
                <w:sz w:val="20"/>
                <w:szCs w:val="20"/>
              </w:rPr>
              <w:t>2 – ОТЗ</w:t>
            </w:r>
          </w:p>
          <w:p w14:paraId="54F191A4" w14:textId="37FE2062" w:rsidR="00F2179D" w:rsidRPr="00855854" w:rsidRDefault="00F2179D" w:rsidP="00F2179D">
            <w:pPr>
              <w:rPr>
                <w:sz w:val="20"/>
                <w:szCs w:val="20"/>
              </w:rPr>
            </w:pPr>
            <w:r w:rsidRPr="00855854">
              <w:rPr>
                <w:sz w:val="20"/>
                <w:szCs w:val="20"/>
              </w:rPr>
              <w:t>2 – ЗТЗ</w:t>
            </w:r>
          </w:p>
        </w:tc>
      </w:tr>
      <w:tr w:rsidR="00F2179D" w:rsidRPr="00855854" w14:paraId="7AF80875" w14:textId="77777777" w:rsidTr="00780D84">
        <w:trPr>
          <w:gridAfter w:val="1"/>
          <w:wAfter w:w="6" w:type="pct"/>
          <w:trHeight w:val="135"/>
        </w:trPr>
        <w:tc>
          <w:tcPr>
            <w:tcW w:w="784" w:type="pct"/>
            <w:vMerge/>
            <w:shd w:val="clear" w:color="auto" w:fill="auto"/>
          </w:tcPr>
          <w:p w14:paraId="73BC4D42" w14:textId="77777777" w:rsidR="00F2179D" w:rsidRPr="00855854" w:rsidRDefault="00F2179D" w:rsidP="00F2179D">
            <w:pPr>
              <w:jc w:val="both"/>
              <w:rPr>
                <w:sz w:val="20"/>
                <w:szCs w:val="20"/>
              </w:rPr>
            </w:pPr>
          </w:p>
        </w:tc>
        <w:tc>
          <w:tcPr>
            <w:tcW w:w="1438" w:type="pct"/>
            <w:vMerge/>
            <w:shd w:val="clear" w:color="auto" w:fill="auto"/>
            <w:vAlign w:val="center"/>
          </w:tcPr>
          <w:p w14:paraId="19ECD6E3" w14:textId="77777777" w:rsidR="00F2179D" w:rsidRPr="00855854" w:rsidRDefault="00F2179D" w:rsidP="00F2179D">
            <w:pPr>
              <w:jc w:val="both"/>
              <w:rPr>
                <w:sz w:val="20"/>
                <w:szCs w:val="20"/>
              </w:rPr>
            </w:pPr>
          </w:p>
        </w:tc>
        <w:tc>
          <w:tcPr>
            <w:tcW w:w="1291" w:type="pct"/>
            <w:vMerge w:val="restart"/>
            <w:vAlign w:val="center"/>
          </w:tcPr>
          <w:p w14:paraId="2DFC8A53" w14:textId="499637D2" w:rsidR="00F2179D" w:rsidRPr="00855854" w:rsidRDefault="00F2179D" w:rsidP="00F2179D">
            <w:pPr>
              <w:rPr>
                <w:sz w:val="20"/>
                <w:szCs w:val="20"/>
              </w:rPr>
            </w:pPr>
            <w:r w:rsidRPr="00855854">
              <w:rPr>
                <w:sz w:val="20"/>
                <w:szCs w:val="20"/>
              </w:rPr>
              <w:t>Анализ взаимосвязи затрат, выручки и прибыли</w:t>
            </w:r>
          </w:p>
        </w:tc>
        <w:tc>
          <w:tcPr>
            <w:tcW w:w="725" w:type="pct"/>
            <w:shd w:val="clear" w:color="auto" w:fill="auto"/>
            <w:vAlign w:val="center"/>
          </w:tcPr>
          <w:p w14:paraId="4C534D0C" w14:textId="7741301A" w:rsidR="00F2179D" w:rsidRPr="00855854" w:rsidRDefault="00F2179D" w:rsidP="00F2179D">
            <w:pPr>
              <w:rPr>
                <w:sz w:val="20"/>
                <w:szCs w:val="20"/>
              </w:rPr>
            </w:pPr>
            <w:r w:rsidRPr="00855854">
              <w:rPr>
                <w:sz w:val="20"/>
                <w:szCs w:val="20"/>
              </w:rPr>
              <w:t>Знание</w:t>
            </w:r>
          </w:p>
        </w:tc>
        <w:tc>
          <w:tcPr>
            <w:tcW w:w="756" w:type="pct"/>
            <w:shd w:val="clear" w:color="auto" w:fill="auto"/>
            <w:vAlign w:val="center"/>
          </w:tcPr>
          <w:p w14:paraId="7CFAD879" w14:textId="77777777" w:rsidR="00F2179D" w:rsidRPr="00855854" w:rsidRDefault="00F2179D" w:rsidP="00F2179D">
            <w:pPr>
              <w:rPr>
                <w:sz w:val="20"/>
                <w:szCs w:val="20"/>
              </w:rPr>
            </w:pPr>
            <w:r w:rsidRPr="00855854">
              <w:rPr>
                <w:sz w:val="20"/>
                <w:szCs w:val="20"/>
              </w:rPr>
              <w:t>2 – ОТЗ</w:t>
            </w:r>
          </w:p>
          <w:p w14:paraId="32BF965C" w14:textId="3E4F8973" w:rsidR="00F2179D" w:rsidRPr="00855854" w:rsidRDefault="00F2179D" w:rsidP="00F2179D">
            <w:pPr>
              <w:rPr>
                <w:sz w:val="20"/>
                <w:szCs w:val="20"/>
              </w:rPr>
            </w:pPr>
            <w:r w:rsidRPr="00855854">
              <w:rPr>
                <w:sz w:val="20"/>
                <w:szCs w:val="20"/>
              </w:rPr>
              <w:t>2 – ЗТЗ</w:t>
            </w:r>
          </w:p>
        </w:tc>
      </w:tr>
      <w:tr w:rsidR="00F2179D" w:rsidRPr="00855854" w14:paraId="4D371F67" w14:textId="77777777" w:rsidTr="00780D84">
        <w:trPr>
          <w:gridAfter w:val="1"/>
          <w:wAfter w:w="6" w:type="pct"/>
          <w:trHeight w:val="96"/>
        </w:trPr>
        <w:tc>
          <w:tcPr>
            <w:tcW w:w="784" w:type="pct"/>
            <w:vMerge/>
            <w:shd w:val="clear" w:color="auto" w:fill="auto"/>
          </w:tcPr>
          <w:p w14:paraId="6CAE9E91" w14:textId="77777777" w:rsidR="00F2179D" w:rsidRPr="00855854" w:rsidRDefault="00F2179D" w:rsidP="00F2179D">
            <w:pPr>
              <w:jc w:val="both"/>
              <w:rPr>
                <w:sz w:val="20"/>
                <w:szCs w:val="20"/>
              </w:rPr>
            </w:pPr>
          </w:p>
        </w:tc>
        <w:tc>
          <w:tcPr>
            <w:tcW w:w="1438" w:type="pct"/>
            <w:vMerge/>
            <w:shd w:val="clear" w:color="auto" w:fill="auto"/>
            <w:vAlign w:val="center"/>
          </w:tcPr>
          <w:p w14:paraId="02060ADA" w14:textId="77777777" w:rsidR="00F2179D" w:rsidRPr="00855854" w:rsidRDefault="00F2179D" w:rsidP="00F2179D">
            <w:pPr>
              <w:jc w:val="both"/>
              <w:rPr>
                <w:sz w:val="20"/>
                <w:szCs w:val="20"/>
              </w:rPr>
            </w:pPr>
          </w:p>
        </w:tc>
        <w:tc>
          <w:tcPr>
            <w:tcW w:w="1291" w:type="pct"/>
            <w:vMerge/>
            <w:vAlign w:val="center"/>
          </w:tcPr>
          <w:p w14:paraId="3CDB0F82" w14:textId="77777777" w:rsidR="00F2179D" w:rsidRPr="00855854" w:rsidRDefault="00F2179D" w:rsidP="00F2179D">
            <w:pPr>
              <w:rPr>
                <w:sz w:val="20"/>
                <w:szCs w:val="20"/>
              </w:rPr>
            </w:pPr>
          </w:p>
        </w:tc>
        <w:tc>
          <w:tcPr>
            <w:tcW w:w="725" w:type="pct"/>
            <w:shd w:val="clear" w:color="auto" w:fill="auto"/>
            <w:vAlign w:val="center"/>
          </w:tcPr>
          <w:p w14:paraId="3AEEBE8D" w14:textId="683C4EFD" w:rsidR="00F2179D" w:rsidRPr="00855854" w:rsidRDefault="00F2179D" w:rsidP="00F2179D">
            <w:pPr>
              <w:rPr>
                <w:sz w:val="20"/>
                <w:szCs w:val="20"/>
              </w:rPr>
            </w:pPr>
            <w:r w:rsidRPr="00855854">
              <w:rPr>
                <w:sz w:val="20"/>
                <w:szCs w:val="20"/>
              </w:rPr>
              <w:t>Умения</w:t>
            </w:r>
          </w:p>
        </w:tc>
        <w:tc>
          <w:tcPr>
            <w:tcW w:w="756" w:type="pct"/>
            <w:shd w:val="clear" w:color="auto" w:fill="auto"/>
            <w:vAlign w:val="center"/>
          </w:tcPr>
          <w:p w14:paraId="49659E72" w14:textId="77777777" w:rsidR="00F2179D" w:rsidRPr="00855854" w:rsidRDefault="00F2179D" w:rsidP="00F2179D">
            <w:pPr>
              <w:rPr>
                <w:sz w:val="20"/>
                <w:szCs w:val="20"/>
              </w:rPr>
            </w:pPr>
            <w:r w:rsidRPr="00855854">
              <w:rPr>
                <w:sz w:val="20"/>
                <w:szCs w:val="20"/>
              </w:rPr>
              <w:t>2 – ОТЗ</w:t>
            </w:r>
          </w:p>
          <w:p w14:paraId="74110D46" w14:textId="5A7C692F" w:rsidR="00F2179D" w:rsidRPr="00855854" w:rsidRDefault="00F2179D" w:rsidP="00F2179D">
            <w:pPr>
              <w:rPr>
                <w:sz w:val="20"/>
                <w:szCs w:val="20"/>
              </w:rPr>
            </w:pPr>
            <w:r w:rsidRPr="00855854">
              <w:rPr>
                <w:sz w:val="20"/>
                <w:szCs w:val="20"/>
              </w:rPr>
              <w:t>2 – ЗТЗ</w:t>
            </w:r>
          </w:p>
        </w:tc>
      </w:tr>
      <w:tr w:rsidR="00F2179D" w:rsidRPr="00855854" w14:paraId="74CD878B" w14:textId="77777777" w:rsidTr="00780D84">
        <w:trPr>
          <w:gridAfter w:val="1"/>
          <w:wAfter w:w="6" w:type="pct"/>
          <w:trHeight w:val="165"/>
        </w:trPr>
        <w:tc>
          <w:tcPr>
            <w:tcW w:w="784" w:type="pct"/>
            <w:vMerge/>
            <w:shd w:val="clear" w:color="auto" w:fill="auto"/>
          </w:tcPr>
          <w:p w14:paraId="7187702F" w14:textId="77777777" w:rsidR="00F2179D" w:rsidRPr="00855854" w:rsidRDefault="00F2179D" w:rsidP="00F2179D">
            <w:pPr>
              <w:jc w:val="both"/>
              <w:rPr>
                <w:sz w:val="20"/>
                <w:szCs w:val="20"/>
              </w:rPr>
            </w:pPr>
          </w:p>
        </w:tc>
        <w:tc>
          <w:tcPr>
            <w:tcW w:w="1438" w:type="pct"/>
            <w:vMerge/>
            <w:shd w:val="clear" w:color="auto" w:fill="auto"/>
            <w:vAlign w:val="center"/>
          </w:tcPr>
          <w:p w14:paraId="73E7B38E" w14:textId="77777777" w:rsidR="00F2179D" w:rsidRPr="00855854" w:rsidRDefault="00F2179D" w:rsidP="00F2179D">
            <w:pPr>
              <w:jc w:val="both"/>
              <w:rPr>
                <w:sz w:val="20"/>
                <w:szCs w:val="20"/>
              </w:rPr>
            </w:pPr>
          </w:p>
        </w:tc>
        <w:tc>
          <w:tcPr>
            <w:tcW w:w="1291" w:type="pct"/>
            <w:vMerge/>
            <w:vAlign w:val="center"/>
          </w:tcPr>
          <w:p w14:paraId="1AE051CA" w14:textId="77777777" w:rsidR="00F2179D" w:rsidRPr="00855854" w:rsidRDefault="00F2179D" w:rsidP="00F2179D">
            <w:pPr>
              <w:rPr>
                <w:sz w:val="20"/>
                <w:szCs w:val="20"/>
              </w:rPr>
            </w:pPr>
          </w:p>
        </w:tc>
        <w:tc>
          <w:tcPr>
            <w:tcW w:w="725" w:type="pct"/>
            <w:shd w:val="clear" w:color="auto" w:fill="auto"/>
            <w:vAlign w:val="center"/>
          </w:tcPr>
          <w:p w14:paraId="2AAE67F5" w14:textId="2B99104B" w:rsidR="00F2179D" w:rsidRPr="00855854" w:rsidRDefault="00F2179D" w:rsidP="00F2179D">
            <w:pPr>
              <w:rPr>
                <w:sz w:val="20"/>
                <w:szCs w:val="20"/>
              </w:rPr>
            </w:pPr>
            <w:r w:rsidRPr="00855854">
              <w:rPr>
                <w:sz w:val="20"/>
                <w:szCs w:val="20"/>
              </w:rPr>
              <w:t>Действия</w:t>
            </w:r>
          </w:p>
        </w:tc>
        <w:tc>
          <w:tcPr>
            <w:tcW w:w="756" w:type="pct"/>
            <w:shd w:val="clear" w:color="auto" w:fill="auto"/>
            <w:vAlign w:val="center"/>
          </w:tcPr>
          <w:p w14:paraId="220D80D4" w14:textId="77777777" w:rsidR="00F2179D" w:rsidRPr="00855854" w:rsidRDefault="00F2179D" w:rsidP="00F2179D">
            <w:pPr>
              <w:rPr>
                <w:sz w:val="20"/>
                <w:szCs w:val="20"/>
              </w:rPr>
            </w:pPr>
            <w:r w:rsidRPr="00855854">
              <w:rPr>
                <w:sz w:val="20"/>
                <w:szCs w:val="20"/>
              </w:rPr>
              <w:t>2 – ОТЗ</w:t>
            </w:r>
          </w:p>
          <w:p w14:paraId="7FD6F6F8" w14:textId="7B1403E1" w:rsidR="00F2179D" w:rsidRPr="00855854" w:rsidRDefault="00F2179D" w:rsidP="00F2179D">
            <w:pPr>
              <w:rPr>
                <w:sz w:val="20"/>
                <w:szCs w:val="20"/>
              </w:rPr>
            </w:pPr>
            <w:r w:rsidRPr="00855854">
              <w:rPr>
                <w:sz w:val="20"/>
                <w:szCs w:val="20"/>
              </w:rPr>
              <w:t>2 – ЗТЗ</w:t>
            </w:r>
          </w:p>
        </w:tc>
      </w:tr>
      <w:tr w:rsidR="00F2179D" w:rsidRPr="00855854" w14:paraId="35811F48" w14:textId="77777777" w:rsidTr="00780D84">
        <w:trPr>
          <w:gridAfter w:val="1"/>
          <w:wAfter w:w="6" w:type="pct"/>
          <w:trHeight w:val="126"/>
        </w:trPr>
        <w:tc>
          <w:tcPr>
            <w:tcW w:w="784" w:type="pct"/>
            <w:vMerge/>
            <w:shd w:val="clear" w:color="auto" w:fill="auto"/>
          </w:tcPr>
          <w:p w14:paraId="6151D486" w14:textId="77777777" w:rsidR="00F2179D" w:rsidRPr="00855854" w:rsidRDefault="00F2179D" w:rsidP="00F2179D">
            <w:pPr>
              <w:jc w:val="both"/>
              <w:rPr>
                <w:sz w:val="20"/>
                <w:szCs w:val="20"/>
              </w:rPr>
            </w:pPr>
          </w:p>
        </w:tc>
        <w:tc>
          <w:tcPr>
            <w:tcW w:w="1438" w:type="pct"/>
            <w:vMerge w:val="restart"/>
            <w:shd w:val="clear" w:color="auto" w:fill="auto"/>
            <w:vAlign w:val="center"/>
          </w:tcPr>
          <w:p w14:paraId="5D532EC1" w14:textId="58D53457" w:rsidR="00F2179D" w:rsidRPr="00855854" w:rsidRDefault="00F2179D" w:rsidP="00F2179D">
            <w:pPr>
              <w:jc w:val="both"/>
              <w:rPr>
                <w:sz w:val="20"/>
                <w:szCs w:val="20"/>
              </w:rPr>
            </w:pPr>
            <w:r w:rsidRPr="00855854">
              <w:rPr>
                <w:sz w:val="20"/>
                <w:szCs w:val="20"/>
              </w:rPr>
              <w:t xml:space="preserve">2.5 Анализ показателей по труду и системы оплаты труда </w:t>
            </w:r>
          </w:p>
        </w:tc>
        <w:tc>
          <w:tcPr>
            <w:tcW w:w="1291" w:type="pct"/>
            <w:vMerge w:val="restart"/>
            <w:vAlign w:val="center"/>
          </w:tcPr>
          <w:p w14:paraId="308D4587" w14:textId="440EA106" w:rsidR="00F2179D" w:rsidRPr="00855854" w:rsidRDefault="00F2179D" w:rsidP="00F2179D">
            <w:pPr>
              <w:rPr>
                <w:sz w:val="20"/>
                <w:szCs w:val="20"/>
              </w:rPr>
            </w:pPr>
            <w:r w:rsidRPr="00855854">
              <w:rPr>
                <w:sz w:val="20"/>
                <w:szCs w:val="20"/>
              </w:rPr>
              <w:t>Структура трудовых ресурсов</w:t>
            </w:r>
          </w:p>
        </w:tc>
        <w:tc>
          <w:tcPr>
            <w:tcW w:w="725" w:type="pct"/>
            <w:shd w:val="clear" w:color="auto" w:fill="auto"/>
            <w:vAlign w:val="center"/>
          </w:tcPr>
          <w:p w14:paraId="5B359A39" w14:textId="6B4162DE" w:rsidR="00F2179D" w:rsidRPr="00855854" w:rsidRDefault="00F2179D" w:rsidP="00F2179D">
            <w:pPr>
              <w:rPr>
                <w:sz w:val="20"/>
                <w:szCs w:val="20"/>
              </w:rPr>
            </w:pPr>
            <w:r w:rsidRPr="00855854">
              <w:rPr>
                <w:sz w:val="20"/>
                <w:szCs w:val="20"/>
              </w:rPr>
              <w:t>Знание</w:t>
            </w:r>
          </w:p>
        </w:tc>
        <w:tc>
          <w:tcPr>
            <w:tcW w:w="756" w:type="pct"/>
            <w:shd w:val="clear" w:color="auto" w:fill="auto"/>
            <w:vAlign w:val="center"/>
          </w:tcPr>
          <w:p w14:paraId="0CC88D56" w14:textId="77777777" w:rsidR="00F2179D" w:rsidRPr="00855854" w:rsidRDefault="00F2179D" w:rsidP="00F2179D">
            <w:pPr>
              <w:rPr>
                <w:sz w:val="20"/>
                <w:szCs w:val="20"/>
              </w:rPr>
            </w:pPr>
            <w:r w:rsidRPr="00855854">
              <w:rPr>
                <w:sz w:val="20"/>
                <w:szCs w:val="20"/>
              </w:rPr>
              <w:t>2 – ОТЗ</w:t>
            </w:r>
          </w:p>
          <w:p w14:paraId="326A5D11" w14:textId="04E2E4A0" w:rsidR="00F2179D" w:rsidRPr="00855854" w:rsidRDefault="00F2179D" w:rsidP="00F2179D">
            <w:pPr>
              <w:jc w:val="both"/>
              <w:rPr>
                <w:sz w:val="20"/>
                <w:szCs w:val="20"/>
              </w:rPr>
            </w:pPr>
            <w:r w:rsidRPr="00855854">
              <w:rPr>
                <w:sz w:val="20"/>
                <w:szCs w:val="20"/>
              </w:rPr>
              <w:t>2 – ЗТЗ</w:t>
            </w:r>
          </w:p>
        </w:tc>
      </w:tr>
      <w:tr w:rsidR="00F2179D" w:rsidRPr="00855854" w14:paraId="74880D01" w14:textId="77777777" w:rsidTr="00780D84">
        <w:trPr>
          <w:gridAfter w:val="1"/>
          <w:wAfter w:w="6" w:type="pct"/>
          <w:trHeight w:val="150"/>
        </w:trPr>
        <w:tc>
          <w:tcPr>
            <w:tcW w:w="784" w:type="pct"/>
            <w:vMerge/>
            <w:shd w:val="clear" w:color="auto" w:fill="auto"/>
          </w:tcPr>
          <w:p w14:paraId="7F40D5EE" w14:textId="77777777" w:rsidR="00F2179D" w:rsidRPr="00855854" w:rsidRDefault="00F2179D" w:rsidP="00F2179D">
            <w:pPr>
              <w:jc w:val="both"/>
              <w:rPr>
                <w:sz w:val="20"/>
                <w:szCs w:val="20"/>
              </w:rPr>
            </w:pPr>
          </w:p>
        </w:tc>
        <w:tc>
          <w:tcPr>
            <w:tcW w:w="1438" w:type="pct"/>
            <w:vMerge/>
            <w:shd w:val="clear" w:color="auto" w:fill="auto"/>
            <w:vAlign w:val="center"/>
          </w:tcPr>
          <w:p w14:paraId="755C0C8F" w14:textId="77777777" w:rsidR="00F2179D" w:rsidRPr="00855854" w:rsidRDefault="00F2179D" w:rsidP="00F2179D">
            <w:pPr>
              <w:jc w:val="both"/>
              <w:rPr>
                <w:sz w:val="20"/>
                <w:szCs w:val="20"/>
              </w:rPr>
            </w:pPr>
          </w:p>
        </w:tc>
        <w:tc>
          <w:tcPr>
            <w:tcW w:w="1291" w:type="pct"/>
            <w:vMerge/>
            <w:vAlign w:val="center"/>
          </w:tcPr>
          <w:p w14:paraId="675AC8F3" w14:textId="77777777" w:rsidR="00F2179D" w:rsidRPr="00855854" w:rsidRDefault="00F2179D" w:rsidP="00F2179D">
            <w:pPr>
              <w:rPr>
                <w:sz w:val="20"/>
                <w:szCs w:val="20"/>
              </w:rPr>
            </w:pPr>
          </w:p>
        </w:tc>
        <w:tc>
          <w:tcPr>
            <w:tcW w:w="725" w:type="pct"/>
            <w:shd w:val="clear" w:color="auto" w:fill="auto"/>
            <w:vAlign w:val="center"/>
          </w:tcPr>
          <w:p w14:paraId="20DC0DFC" w14:textId="6203C4A1" w:rsidR="00F2179D" w:rsidRPr="00855854" w:rsidRDefault="00F2179D" w:rsidP="00F2179D">
            <w:pPr>
              <w:rPr>
                <w:sz w:val="20"/>
                <w:szCs w:val="20"/>
              </w:rPr>
            </w:pPr>
            <w:r w:rsidRPr="00855854">
              <w:rPr>
                <w:sz w:val="20"/>
                <w:szCs w:val="20"/>
              </w:rPr>
              <w:t>Умения</w:t>
            </w:r>
          </w:p>
        </w:tc>
        <w:tc>
          <w:tcPr>
            <w:tcW w:w="756" w:type="pct"/>
            <w:shd w:val="clear" w:color="auto" w:fill="auto"/>
            <w:vAlign w:val="center"/>
          </w:tcPr>
          <w:p w14:paraId="6049E3D6" w14:textId="77777777" w:rsidR="00F2179D" w:rsidRPr="00855854" w:rsidRDefault="00F2179D" w:rsidP="00F2179D">
            <w:pPr>
              <w:rPr>
                <w:sz w:val="20"/>
                <w:szCs w:val="20"/>
              </w:rPr>
            </w:pPr>
            <w:r w:rsidRPr="00855854">
              <w:rPr>
                <w:sz w:val="20"/>
                <w:szCs w:val="20"/>
              </w:rPr>
              <w:t>2 – ОТЗ</w:t>
            </w:r>
          </w:p>
          <w:p w14:paraId="3511521E" w14:textId="0DB672C5" w:rsidR="00F2179D" w:rsidRPr="00855854" w:rsidRDefault="00F2179D" w:rsidP="00F2179D">
            <w:pPr>
              <w:jc w:val="both"/>
              <w:rPr>
                <w:sz w:val="20"/>
                <w:szCs w:val="20"/>
              </w:rPr>
            </w:pPr>
            <w:r w:rsidRPr="00855854">
              <w:rPr>
                <w:sz w:val="20"/>
                <w:szCs w:val="20"/>
              </w:rPr>
              <w:t>2 – ЗТЗ</w:t>
            </w:r>
          </w:p>
        </w:tc>
      </w:tr>
      <w:tr w:rsidR="00F2179D" w:rsidRPr="00855854" w14:paraId="63E91E36" w14:textId="77777777" w:rsidTr="00780D84">
        <w:trPr>
          <w:gridAfter w:val="1"/>
          <w:wAfter w:w="6" w:type="pct"/>
          <w:trHeight w:val="111"/>
        </w:trPr>
        <w:tc>
          <w:tcPr>
            <w:tcW w:w="784" w:type="pct"/>
            <w:vMerge/>
            <w:shd w:val="clear" w:color="auto" w:fill="auto"/>
          </w:tcPr>
          <w:p w14:paraId="34801D93" w14:textId="77777777" w:rsidR="00F2179D" w:rsidRPr="00855854" w:rsidRDefault="00F2179D" w:rsidP="00F2179D">
            <w:pPr>
              <w:jc w:val="both"/>
              <w:rPr>
                <w:sz w:val="20"/>
                <w:szCs w:val="20"/>
              </w:rPr>
            </w:pPr>
          </w:p>
        </w:tc>
        <w:tc>
          <w:tcPr>
            <w:tcW w:w="1438" w:type="pct"/>
            <w:vMerge/>
            <w:shd w:val="clear" w:color="auto" w:fill="auto"/>
            <w:vAlign w:val="center"/>
          </w:tcPr>
          <w:p w14:paraId="31FB71BC" w14:textId="77777777" w:rsidR="00F2179D" w:rsidRPr="00855854" w:rsidRDefault="00F2179D" w:rsidP="00F2179D">
            <w:pPr>
              <w:jc w:val="both"/>
              <w:rPr>
                <w:sz w:val="20"/>
                <w:szCs w:val="20"/>
              </w:rPr>
            </w:pPr>
          </w:p>
        </w:tc>
        <w:tc>
          <w:tcPr>
            <w:tcW w:w="1291" w:type="pct"/>
            <w:vMerge/>
            <w:vAlign w:val="center"/>
          </w:tcPr>
          <w:p w14:paraId="16471144" w14:textId="77777777" w:rsidR="00F2179D" w:rsidRPr="00855854" w:rsidRDefault="00F2179D" w:rsidP="00F2179D">
            <w:pPr>
              <w:rPr>
                <w:sz w:val="20"/>
                <w:szCs w:val="20"/>
              </w:rPr>
            </w:pPr>
          </w:p>
        </w:tc>
        <w:tc>
          <w:tcPr>
            <w:tcW w:w="725" w:type="pct"/>
            <w:shd w:val="clear" w:color="auto" w:fill="auto"/>
            <w:vAlign w:val="center"/>
          </w:tcPr>
          <w:p w14:paraId="3F6E1A9F" w14:textId="79423FE5" w:rsidR="00F2179D" w:rsidRPr="00855854" w:rsidRDefault="00F2179D" w:rsidP="00F2179D">
            <w:pPr>
              <w:rPr>
                <w:sz w:val="20"/>
                <w:szCs w:val="20"/>
              </w:rPr>
            </w:pPr>
            <w:r w:rsidRPr="00855854">
              <w:rPr>
                <w:sz w:val="20"/>
                <w:szCs w:val="20"/>
              </w:rPr>
              <w:t>Действия</w:t>
            </w:r>
          </w:p>
        </w:tc>
        <w:tc>
          <w:tcPr>
            <w:tcW w:w="756" w:type="pct"/>
            <w:shd w:val="clear" w:color="auto" w:fill="auto"/>
            <w:vAlign w:val="center"/>
          </w:tcPr>
          <w:p w14:paraId="42644D3F" w14:textId="77777777" w:rsidR="00F2179D" w:rsidRPr="00855854" w:rsidRDefault="00F2179D" w:rsidP="00F2179D">
            <w:pPr>
              <w:rPr>
                <w:sz w:val="20"/>
                <w:szCs w:val="20"/>
              </w:rPr>
            </w:pPr>
            <w:r w:rsidRPr="00855854">
              <w:rPr>
                <w:sz w:val="20"/>
                <w:szCs w:val="20"/>
              </w:rPr>
              <w:t>2 – ОТЗ</w:t>
            </w:r>
          </w:p>
          <w:p w14:paraId="7E001316" w14:textId="1CF43C4F" w:rsidR="00F2179D" w:rsidRPr="00855854" w:rsidRDefault="00F2179D" w:rsidP="00F2179D">
            <w:pPr>
              <w:jc w:val="both"/>
              <w:rPr>
                <w:sz w:val="20"/>
                <w:szCs w:val="20"/>
              </w:rPr>
            </w:pPr>
            <w:r w:rsidRPr="00855854">
              <w:rPr>
                <w:sz w:val="20"/>
                <w:szCs w:val="20"/>
              </w:rPr>
              <w:t>2 – ЗТЗ</w:t>
            </w:r>
          </w:p>
        </w:tc>
      </w:tr>
      <w:tr w:rsidR="00F2179D" w:rsidRPr="00855854" w14:paraId="201982AB" w14:textId="77777777" w:rsidTr="00780D84">
        <w:trPr>
          <w:gridAfter w:val="1"/>
          <w:wAfter w:w="6" w:type="pct"/>
          <w:trHeight w:val="148"/>
        </w:trPr>
        <w:tc>
          <w:tcPr>
            <w:tcW w:w="784" w:type="pct"/>
            <w:vMerge/>
            <w:shd w:val="clear" w:color="auto" w:fill="auto"/>
          </w:tcPr>
          <w:p w14:paraId="6508A948" w14:textId="77777777" w:rsidR="00F2179D" w:rsidRPr="00855854" w:rsidRDefault="00F2179D" w:rsidP="00F2179D">
            <w:pPr>
              <w:jc w:val="both"/>
              <w:rPr>
                <w:sz w:val="20"/>
                <w:szCs w:val="20"/>
              </w:rPr>
            </w:pPr>
          </w:p>
        </w:tc>
        <w:tc>
          <w:tcPr>
            <w:tcW w:w="1438" w:type="pct"/>
            <w:vMerge/>
            <w:shd w:val="clear" w:color="auto" w:fill="auto"/>
            <w:vAlign w:val="center"/>
          </w:tcPr>
          <w:p w14:paraId="18532ADE" w14:textId="77777777" w:rsidR="00F2179D" w:rsidRPr="00855854" w:rsidRDefault="00F2179D" w:rsidP="00F2179D">
            <w:pPr>
              <w:jc w:val="both"/>
              <w:rPr>
                <w:sz w:val="20"/>
                <w:szCs w:val="20"/>
              </w:rPr>
            </w:pPr>
          </w:p>
        </w:tc>
        <w:tc>
          <w:tcPr>
            <w:tcW w:w="1291" w:type="pct"/>
            <w:vMerge w:val="restart"/>
            <w:vAlign w:val="center"/>
          </w:tcPr>
          <w:p w14:paraId="49A035DA" w14:textId="170FC55D" w:rsidR="00F2179D" w:rsidRPr="00855854" w:rsidRDefault="00F2179D" w:rsidP="00F2179D">
            <w:pPr>
              <w:rPr>
                <w:sz w:val="20"/>
                <w:szCs w:val="20"/>
              </w:rPr>
            </w:pPr>
            <w:r w:rsidRPr="00855854">
              <w:rPr>
                <w:sz w:val="20"/>
                <w:szCs w:val="20"/>
              </w:rPr>
              <w:t>Структура фонда заработной платы</w:t>
            </w:r>
          </w:p>
        </w:tc>
        <w:tc>
          <w:tcPr>
            <w:tcW w:w="725" w:type="pct"/>
            <w:shd w:val="clear" w:color="auto" w:fill="auto"/>
            <w:vAlign w:val="center"/>
          </w:tcPr>
          <w:p w14:paraId="223ED6AC" w14:textId="78DFCA83" w:rsidR="00F2179D" w:rsidRPr="00855854" w:rsidRDefault="00F2179D" w:rsidP="00F2179D">
            <w:pPr>
              <w:rPr>
                <w:sz w:val="20"/>
                <w:szCs w:val="20"/>
              </w:rPr>
            </w:pPr>
            <w:r w:rsidRPr="00855854">
              <w:rPr>
                <w:sz w:val="20"/>
                <w:szCs w:val="20"/>
              </w:rPr>
              <w:t>Знание</w:t>
            </w:r>
          </w:p>
        </w:tc>
        <w:tc>
          <w:tcPr>
            <w:tcW w:w="756" w:type="pct"/>
            <w:shd w:val="clear" w:color="auto" w:fill="auto"/>
            <w:vAlign w:val="center"/>
          </w:tcPr>
          <w:p w14:paraId="6C2918BC" w14:textId="77777777" w:rsidR="00F2179D" w:rsidRPr="00855854" w:rsidRDefault="00F2179D" w:rsidP="00F2179D">
            <w:pPr>
              <w:rPr>
                <w:sz w:val="20"/>
                <w:szCs w:val="20"/>
              </w:rPr>
            </w:pPr>
            <w:r w:rsidRPr="00855854">
              <w:rPr>
                <w:sz w:val="20"/>
                <w:szCs w:val="20"/>
              </w:rPr>
              <w:t>2 – ОТЗ</w:t>
            </w:r>
          </w:p>
          <w:p w14:paraId="5FBE3C3B" w14:textId="7FA6DA28" w:rsidR="00F2179D" w:rsidRPr="00855854" w:rsidRDefault="00F2179D" w:rsidP="00F2179D">
            <w:pPr>
              <w:jc w:val="both"/>
              <w:rPr>
                <w:sz w:val="20"/>
                <w:szCs w:val="20"/>
              </w:rPr>
            </w:pPr>
            <w:r w:rsidRPr="00855854">
              <w:rPr>
                <w:sz w:val="20"/>
                <w:szCs w:val="20"/>
              </w:rPr>
              <w:t>2 – ЗТЗ</w:t>
            </w:r>
          </w:p>
        </w:tc>
      </w:tr>
      <w:tr w:rsidR="00F2179D" w:rsidRPr="00855854" w14:paraId="7E885153" w14:textId="77777777" w:rsidTr="00780D84">
        <w:trPr>
          <w:gridAfter w:val="1"/>
          <w:wAfter w:w="6" w:type="pct"/>
          <w:trHeight w:val="165"/>
        </w:trPr>
        <w:tc>
          <w:tcPr>
            <w:tcW w:w="784" w:type="pct"/>
            <w:vMerge/>
            <w:shd w:val="clear" w:color="auto" w:fill="auto"/>
          </w:tcPr>
          <w:p w14:paraId="3C12A030" w14:textId="77777777" w:rsidR="00F2179D" w:rsidRPr="00855854" w:rsidRDefault="00F2179D" w:rsidP="00F2179D">
            <w:pPr>
              <w:jc w:val="both"/>
              <w:rPr>
                <w:sz w:val="20"/>
                <w:szCs w:val="20"/>
              </w:rPr>
            </w:pPr>
          </w:p>
        </w:tc>
        <w:tc>
          <w:tcPr>
            <w:tcW w:w="1438" w:type="pct"/>
            <w:vMerge/>
            <w:shd w:val="clear" w:color="auto" w:fill="auto"/>
            <w:vAlign w:val="center"/>
          </w:tcPr>
          <w:p w14:paraId="31982F79" w14:textId="77777777" w:rsidR="00F2179D" w:rsidRPr="00855854" w:rsidRDefault="00F2179D" w:rsidP="00F2179D">
            <w:pPr>
              <w:jc w:val="both"/>
              <w:rPr>
                <w:sz w:val="20"/>
                <w:szCs w:val="20"/>
              </w:rPr>
            </w:pPr>
          </w:p>
        </w:tc>
        <w:tc>
          <w:tcPr>
            <w:tcW w:w="1291" w:type="pct"/>
            <w:vMerge/>
            <w:vAlign w:val="center"/>
          </w:tcPr>
          <w:p w14:paraId="36620D39" w14:textId="77777777" w:rsidR="00F2179D" w:rsidRPr="00855854" w:rsidRDefault="00F2179D" w:rsidP="00F2179D">
            <w:pPr>
              <w:rPr>
                <w:sz w:val="20"/>
                <w:szCs w:val="20"/>
              </w:rPr>
            </w:pPr>
          </w:p>
        </w:tc>
        <w:tc>
          <w:tcPr>
            <w:tcW w:w="725" w:type="pct"/>
            <w:shd w:val="clear" w:color="auto" w:fill="auto"/>
            <w:vAlign w:val="center"/>
          </w:tcPr>
          <w:p w14:paraId="6AA21C7F" w14:textId="19B26469" w:rsidR="00F2179D" w:rsidRPr="00855854" w:rsidRDefault="00F2179D" w:rsidP="00F2179D">
            <w:pPr>
              <w:rPr>
                <w:sz w:val="20"/>
                <w:szCs w:val="20"/>
              </w:rPr>
            </w:pPr>
            <w:r w:rsidRPr="00855854">
              <w:rPr>
                <w:sz w:val="20"/>
                <w:szCs w:val="20"/>
              </w:rPr>
              <w:t>Умения</w:t>
            </w:r>
          </w:p>
        </w:tc>
        <w:tc>
          <w:tcPr>
            <w:tcW w:w="756" w:type="pct"/>
            <w:shd w:val="clear" w:color="auto" w:fill="auto"/>
            <w:vAlign w:val="center"/>
          </w:tcPr>
          <w:p w14:paraId="501E4068" w14:textId="77777777" w:rsidR="00F2179D" w:rsidRPr="00855854" w:rsidRDefault="00F2179D" w:rsidP="00F2179D">
            <w:pPr>
              <w:rPr>
                <w:sz w:val="20"/>
                <w:szCs w:val="20"/>
              </w:rPr>
            </w:pPr>
            <w:r w:rsidRPr="00855854">
              <w:rPr>
                <w:sz w:val="20"/>
                <w:szCs w:val="20"/>
              </w:rPr>
              <w:t>2 – ОТЗ</w:t>
            </w:r>
          </w:p>
          <w:p w14:paraId="682C1757" w14:textId="3399BFE1" w:rsidR="00F2179D" w:rsidRPr="00855854" w:rsidRDefault="00F2179D" w:rsidP="00F2179D">
            <w:pPr>
              <w:jc w:val="both"/>
              <w:rPr>
                <w:sz w:val="20"/>
                <w:szCs w:val="20"/>
              </w:rPr>
            </w:pPr>
            <w:r w:rsidRPr="00855854">
              <w:rPr>
                <w:sz w:val="20"/>
                <w:szCs w:val="20"/>
              </w:rPr>
              <w:t>2 – ЗТЗ</w:t>
            </w:r>
          </w:p>
        </w:tc>
      </w:tr>
      <w:tr w:rsidR="00F2179D" w:rsidRPr="00855854" w14:paraId="22FB7415" w14:textId="77777777" w:rsidTr="00780D84">
        <w:trPr>
          <w:gridAfter w:val="1"/>
          <w:wAfter w:w="6" w:type="pct"/>
          <w:trHeight w:val="150"/>
        </w:trPr>
        <w:tc>
          <w:tcPr>
            <w:tcW w:w="784" w:type="pct"/>
            <w:vMerge/>
            <w:shd w:val="clear" w:color="auto" w:fill="auto"/>
          </w:tcPr>
          <w:p w14:paraId="6EC086BC" w14:textId="77777777" w:rsidR="00F2179D" w:rsidRPr="00855854" w:rsidRDefault="00F2179D" w:rsidP="00F2179D">
            <w:pPr>
              <w:jc w:val="both"/>
              <w:rPr>
                <w:sz w:val="20"/>
                <w:szCs w:val="20"/>
              </w:rPr>
            </w:pPr>
          </w:p>
        </w:tc>
        <w:tc>
          <w:tcPr>
            <w:tcW w:w="1438" w:type="pct"/>
            <w:vMerge/>
            <w:shd w:val="clear" w:color="auto" w:fill="auto"/>
            <w:vAlign w:val="center"/>
          </w:tcPr>
          <w:p w14:paraId="6AFDD4BA" w14:textId="77777777" w:rsidR="00F2179D" w:rsidRPr="00855854" w:rsidRDefault="00F2179D" w:rsidP="00F2179D">
            <w:pPr>
              <w:jc w:val="both"/>
              <w:rPr>
                <w:sz w:val="20"/>
                <w:szCs w:val="20"/>
              </w:rPr>
            </w:pPr>
          </w:p>
        </w:tc>
        <w:tc>
          <w:tcPr>
            <w:tcW w:w="1291" w:type="pct"/>
            <w:vMerge/>
            <w:vAlign w:val="center"/>
          </w:tcPr>
          <w:p w14:paraId="26D6DC48" w14:textId="77777777" w:rsidR="00F2179D" w:rsidRPr="00855854" w:rsidRDefault="00F2179D" w:rsidP="00F2179D">
            <w:pPr>
              <w:rPr>
                <w:sz w:val="20"/>
                <w:szCs w:val="20"/>
              </w:rPr>
            </w:pPr>
          </w:p>
        </w:tc>
        <w:tc>
          <w:tcPr>
            <w:tcW w:w="725" w:type="pct"/>
            <w:shd w:val="clear" w:color="auto" w:fill="auto"/>
            <w:vAlign w:val="center"/>
          </w:tcPr>
          <w:p w14:paraId="1BCD819D" w14:textId="796BD240" w:rsidR="00F2179D" w:rsidRPr="00855854" w:rsidRDefault="00F2179D" w:rsidP="00F2179D">
            <w:pPr>
              <w:rPr>
                <w:sz w:val="20"/>
                <w:szCs w:val="20"/>
              </w:rPr>
            </w:pPr>
            <w:r w:rsidRPr="00855854">
              <w:rPr>
                <w:sz w:val="20"/>
                <w:szCs w:val="20"/>
              </w:rPr>
              <w:t>Действия</w:t>
            </w:r>
          </w:p>
        </w:tc>
        <w:tc>
          <w:tcPr>
            <w:tcW w:w="756" w:type="pct"/>
            <w:shd w:val="clear" w:color="auto" w:fill="auto"/>
            <w:vAlign w:val="center"/>
          </w:tcPr>
          <w:p w14:paraId="48FEAA2E" w14:textId="77777777" w:rsidR="00F2179D" w:rsidRPr="00855854" w:rsidRDefault="00F2179D" w:rsidP="00F2179D">
            <w:pPr>
              <w:rPr>
                <w:sz w:val="20"/>
                <w:szCs w:val="20"/>
              </w:rPr>
            </w:pPr>
            <w:r w:rsidRPr="00855854">
              <w:rPr>
                <w:sz w:val="20"/>
                <w:szCs w:val="20"/>
              </w:rPr>
              <w:t>2 – ОТЗ</w:t>
            </w:r>
          </w:p>
          <w:p w14:paraId="35F21424" w14:textId="6CD38AF6" w:rsidR="00F2179D" w:rsidRPr="00855854" w:rsidRDefault="00F2179D" w:rsidP="00F2179D">
            <w:pPr>
              <w:jc w:val="both"/>
              <w:rPr>
                <w:sz w:val="20"/>
                <w:szCs w:val="20"/>
              </w:rPr>
            </w:pPr>
            <w:r w:rsidRPr="00855854">
              <w:rPr>
                <w:sz w:val="20"/>
                <w:szCs w:val="20"/>
              </w:rPr>
              <w:t>2 – ЗТЗ</w:t>
            </w:r>
          </w:p>
        </w:tc>
      </w:tr>
      <w:tr w:rsidR="00F2179D" w:rsidRPr="00855854" w14:paraId="11B85A74" w14:textId="77777777" w:rsidTr="00780D84">
        <w:trPr>
          <w:gridAfter w:val="1"/>
          <w:wAfter w:w="6" w:type="pct"/>
          <w:trHeight w:val="255"/>
        </w:trPr>
        <w:tc>
          <w:tcPr>
            <w:tcW w:w="784" w:type="pct"/>
            <w:vMerge/>
            <w:shd w:val="clear" w:color="auto" w:fill="auto"/>
          </w:tcPr>
          <w:p w14:paraId="6C8D587A" w14:textId="77777777" w:rsidR="00F2179D" w:rsidRPr="00855854" w:rsidRDefault="00F2179D" w:rsidP="00F2179D">
            <w:pPr>
              <w:jc w:val="both"/>
              <w:rPr>
                <w:sz w:val="20"/>
                <w:szCs w:val="20"/>
              </w:rPr>
            </w:pPr>
          </w:p>
        </w:tc>
        <w:tc>
          <w:tcPr>
            <w:tcW w:w="1438" w:type="pct"/>
            <w:vMerge/>
            <w:shd w:val="clear" w:color="auto" w:fill="auto"/>
            <w:vAlign w:val="center"/>
          </w:tcPr>
          <w:p w14:paraId="0588386F" w14:textId="77777777" w:rsidR="00F2179D" w:rsidRPr="00855854" w:rsidRDefault="00F2179D" w:rsidP="00F2179D">
            <w:pPr>
              <w:jc w:val="both"/>
              <w:rPr>
                <w:sz w:val="20"/>
                <w:szCs w:val="20"/>
              </w:rPr>
            </w:pPr>
          </w:p>
        </w:tc>
        <w:tc>
          <w:tcPr>
            <w:tcW w:w="1291" w:type="pct"/>
            <w:vMerge w:val="restart"/>
            <w:vAlign w:val="center"/>
          </w:tcPr>
          <w:p w14:paraId="55E9B465" w14:textId="127E0E7D" w:rsidR="00F2179D" w:rsidRPr="00855854" w:rsidRDefault="00F2179D" w:rsidP="00F2179D">
            <w:pPr>
              <w:rPr>
                <w:sz w:val="20"/>
                <w:szCs w:val="20"/>
              </w:rPr>
            </w:pPr>
            <w:r w:rsidRPr="00855854">
              <w:rPr>
                <w:sz w:val="20"/>
                <w:szCs w:val="20"/>
              </w:rPr>
              <w:t>Эффективность использования трудовых ресурсов и фонда заработной платы</w:t>
            </w:r>
          </w:p>
        </w:tc>
        <w:tc>
          <w:tcPr>
            <w:tcW w:w="725" w:type="pct"/>
            <w:shd w:val="clear" w:color="auto" w:fill="auto"/>
            <w:vAlign w:val="center"/>
          </w:tcPr>
          <w:p w14:paraId="01BA57C5" w14:textId="4CB9E483" w:rsidR="00F2179D" w:rsidRPr="00855854" w:rsidRDefault="00F2179D" w:rsidP="00F2179D">
            <w:pPr>
              <w:rPr>
                <w:sz w:val="20"/>
                <w:szCs w:val="20"/>
              </w:rPr>
            </w:pPr>
            <w:r w:rsidRPr="00855854">
              <w:rPr>
                <w:sz w:val="20"/>
                <w:szCs w:val="20"/>
              </w:rPr>
              <w:t>Знание</w:t>
            </w:r>
          </w:p>
        </w:tc>
        <w:tc>
          <w:tcPr>
            <w:tcW w:w="756" w:type="pct"/>
            <w:shd w:val="clear" w:color="auto" w:fill="auto"/>
            <w:vAlign w:val="center"/>
          </w:tcPr>
          <w:p w14:paraId="783B1374" w14:textId="77777777" w:rsidR="00F2179D" w:rsidRPr="00855854" w:rsidRDefault="00F2179D" w:rsidP="00F2179D">
            <w:pPr>
              <w:rPr>
                <w:sz w:val="20"/>
                <w:szCs w:val="20"/>
              </w:rPr>
            </w:pPr>
            <w:r w:rsidRPr="00855854">
              <w:rPr>
                <w:sz w:val="20"/>
                <w:szCs w:val="20"/>
              </w:rPr>
              <w:t>2 – ОТЗ</w:t>
            </w:r>
          </w:p>
          <w:p w14:paraId="64C5C235" w14:textId="0D66526A" w:rsidR="00F2179D" w:rsidRPr="00855854" w:rsidRDefault="00F2179D" w:rsidP="00F2179D">
            <w:pPr>
              <w:jc w:val="both"/>
              <w:rPr>
                <w:sz w:val="20"/>
                <w:szCs w:val="20"/>
              </w:rPr>
            </w:pPr>
            <w:r w:rsidRPr="00855854">
              <w:rPr>
                <w:sz w:val="20"/>
                <w:szCs w:val="20"/>
              </w:rPr>
              <w:t>2 – ЗТЗ</w:t>
            </w:r>
          </w:p>
        </w:tc>
      </w:tr>
      <w:tr w:rsidR="00F2179D" w:rsidRPr="00855854" w14:paraId="7B2374B6" w14:textId="77777777" w:rsidTr="00780D84">
        <w:trPr>
          <w:gridAfter w:val="1"/>
          <w:wAfter w:w="6" w:type="pct"/>
          <w:trHeight w:val="70"/>
        </w:trPr>
        <w:tc>
          <w:tcPr>
            <w:tcW w:w="784" w:type="pct"/>
            <w:vMerge/>
            <w:shd w:val="clear" w:color="auto" w:fill="auto"/>
          </w:tcPr>
          <w:p w14:paraId="500BB751" w14:textId="77777777" w:rsidR="00F2179D" w:rsidRPr="00855854" w:rsidRDefault="00F2179D" w:rsidP="00F2179D">
            <w:pPr>
              <w:jc w:val="both"/>
              <w:rPr>
                <w:sz w:val="20"/>
                <w:szCs w:val="20"/>
              </w:rPr>
            </w:pPr>
          </w:p>
        </w:tc>
        <w:tc>
          <w:tcPr>
            <w:tcW w:w="1438" w:type="pct"/>
            <w:vMerge/>
            <w:shd w:val="clear" w:color="auto" w:fill="auto"/>
            <w:vAlign w:val="center"/>
          </w:tcPr>
          <w:p w14:paraId="6C847557" w14:textId="77777777" w:rsidR="00F2179D" w:rsidRPr="00855854" w:rsidRDefault="00F2179D" w:rsidP="00F2179D">
            <w:pPr>
              <w:jc w:val="both"/>
              <w:rPr>
                <w:sz w:val="20"/>
                <w:szCs w:val="20"/>
              </w:rPr>
            </w:pPr>
          </w:p>
        </w:tc>
        <w:tc>
          <w:tcPr>
            <w:tcW w:w="1291" w:type="pct"/>
            <w:vMerge/>
          </w:tcPr>
          <w:p w14:paraId="30967F6C" w14:textId="77777777" w:rsidR="00F2179D" w:rsidRPr="00855854" w:rsidRDefault="00F2179D" w:rsidP="00F2179D">
            <w:pPr>
              <w:rPr>
                <w:sz w:val="20"/>
                <w:szCs w:val="20"/>
              </w:rPr>
            </w:pPr>
          </w:p>
        </w:tc>
        <w:tc>
          <w:tcPr>
            <w:tcW w:w="725" w:type="pct"/>
            <w:shd w:val="clear" w:color="auto" w:fill="auto"/>
            <w:vAlign w:val="center"/>
          </w:tcPr>
          <w:p w14:paraId="18A30C9B" w14:textId="2B57DCB7" w:rsidR="00F2179D" w:rsidRPr="00855854" w:rsidRDefault="00F2179D" w:rsidP="00F2179D">
            <w:pPr>
              <w:jc w:val="both"/>
              <w:rPr>
                <w:sz w:val="20"/>
                <w:szCs w:val="20"/>
              </w:rPr>
            </w:pPr>
            <w:r w:rsidRPr="00855854">
              <w:rPr>
                <w:sz w:val="20"/>
                <w:szCs w:val="20"/>
              </w:rPr>
              <w:t>Умения</w:t>
            </w:r>
          </w:p>
        </w:tc>
        <w:tc>
          <w:tcPr>
            <w:tcW w:w="756" w:type="pct"/>
            <w:shd w:val="clear" w:color="auto" w:fill="auto"/>
            <w:vAlign w:val="center"/>
          </w:tcPr>
          <w:p w14:paraId="6F3A27BC" w14:textId="77777777" w:rsidR="00F2179D" w:rsidRPr="00855854" w:rsidRDefault="00F2179D" w:rsidP="00F2179D">
            <w:pPr>
              <w:rPr>
                <w:sz w:val="20"/>
                <w:szCs w:val="20"/>
              </w:rPr>
            </w:pPr>
            <w:r w:rsidRPr="00855854">
              <w:rPr>
                <w:sz w:val="20"/>
                <w:szCs w:val="20"/>
              </w:rPr>
              <w:t>2 – ОТЗ</w:t>
            </w:r>
          </w:p>
          <w:p w14:paraId="42275CE4" w14:textId="251352DB" w:rsidR="00F2179D" w:rsidRPr="00855854" w:rsidRDefault="00F2179D" w:rsidP="00F2179D">
            <w:pPr>
              <w:jc w:val="both"/>
              <w:rPr>
                <w:sz w:val="20"/>
                <w:szCs w:val="20"/>
              </w:rPr>
            </w:pPr>
            <w:r w:rsidRPr="00855854">
              <w:rPr>
                <w:sz w:val="20"/>
                <w:szCs w:val="20"/>
              </w:rPr>
              <w:t>2 – ЗТЗ</w:t>
            </w:r>
          </w:p>
        </w:tc>
      </w:tr>
      <w:tr w:rsidR="00F2179D" w:rsidRPr="00855854" w14:paraId="59F1D21E" w14:textId="77777777" w:rsidTr="00780D84">
        <w:trPr>
          <w:gridAfter w:val="1"/>
          <w:wAfter w:w="6" w:type="pct"/>
          <w:trHeight w:val="72"/>
        </w:trPr>
        <w:tc>
          <w:tcPr>
            <w:tcW w:w="784" w:type="pct"/>
            <w:vMerge/>
            <w:shd w:val="clear" w:color="auto" w:fill="auto"/>
          </w:tcPr>
          <w:p w14:paraId="43E9748D" w14:textId="77777777" w:rsidR="00F2179D" w:rsidRPr="00855854" w:rsidRDefault="00F2179D" w:rsidP="00F2179D">
            <w:pPr>
              <w:jc w:val="both"/>
              <w:rPr>
                <w:sz w:val="20"/>
                <w:szCs w:val="20"/>
              </w:rPr>
            </w:pPr>
          </w:p>
        </w:tc>
        <w:tc>
          <w:tcPr>
            <w:tcW w:w="1438" w:type="pct"/>
            <w:vMerge/>
            <w:shd w:val="clear" w:color="auto" w:fill="auto"/>
            <w:vAlign w:val="center"/>
          </w:tcPr>
          <w:p w14:paraId="6E2925CD" w14:textId="77777777" w:rsidR="00F2179D" w:rsidRPr="00855854" w:rsidRDefault="00F2179D" w:rsidP="00F2179D">
            <w:pPr>
              <w:jc w:val="both"/>
              <w:rPr>
                <w:sz w:val="20"/>
                <w:szCs w:val="20"/>
              </w:rPr>
            </w:pPr>
          </w:p>
        </w:tc>
        <w:tc>
          <w:tcPr>
            <w:tcW w:w="1291" w:type="pct"/>
            <w:vMerge/>
          </w:tcPr>
          <w:p w14:paraId="3B9C2ED8" w14:textId="77777777" w:rsidR="00F2179D" w:rsidRPr="00855854" w:rsidRDefault="00F2179D" w:rsidP="00F2179D">
            <w:pPr>
              <w:rPr>
                <w:sz w:val="20"/>
                <w:szCs w:val="20"/>
              </w:rPr>
            </w:pPr>
          </w:p>
        </w:tc>
        <w:tc>
          <w:tcPr>
            <w:tcW w:w="725" w:type="pct"/>
            <w:shd w:val="clear" w:color="auto" w:fill="auto"/>
            <w:vAlign w:val="center"/>
          </w:tcPr>
          <w:p w14:paraId="71BDFA98" w14:textId="4BF7628E" w:rsidR="00F2179D" w:rsidRPr="00855854" w:rsidRDefault="00F2179D" w:rsidP="00F2179D">
            <w:pPr>
              <w:jc w:val="both"/>
              <w:rPr>
                <w:sz w:val="20"/>
                <w:szCs w:val="20"/>
              </w:rPr>
            </w:pPr>
            <w:r w:rsidRPr="00855854">
              <w:rPr>
                <w:sz w:val="20"/>
                <w:szCs w:val="20"/>
              </w:rPr>
              <w:t>Действия</w:t>
            </w:r>
          </w:p>
        </w:tc>
        <w:tc>
          <w:tcPr>
            <w:tcW w:w="756" w:type="pct"/>
            <w:shd w:val="clear" w:color="auto" w:fill="auto"/>
            <w:vAlign w:val="center"/>
          </w:tcPr>
          <w:p w14:paraId="4D12FB06" w14:textId="77777777" w:rsidR="00F2179D" w:rsidRPr="00855854" w:rsidRDefault="00F2179D" w:rsidP="00F2179D">
            <w:pPr>
              <w:rPr>
                <w:sz w:val="20"/>
                <w:szCs w:val="20"/>
              </w:rPr>
            </w:pPr>
            <w:r w:rsidRPr="00855854">
              <w:rPr>
                <w:sz w:val="20"/>
                <w:szCs w:val="20"/>
              </w:rPr>
              <w:t>2 – ОТЗ</w:t>
            </w:r>
          </w:p>
          <w:p w14:paraId="2043892A" w14:textId="6C34EE6B" w:rsidR="00F2179D" w:rsidRPr="00855854" w:rsidRDefault="00F2179D" w:rsidP="00F2179D">
            <w:pPr>
              <w:jc w:val="both"/>
              <w:rPr>
                <w:sz w:val="20"/>
                <w:szCs w:val="20"/>
              </w:rPr>
            </w:pPr>
            <w:r w:rsidRPr="00855854">
              <w:rPr>
                <w:sz w:val="20"/>
                <w:szCs w:val="20"/>
              </w:rPr>
              <w:t>2 – ЗТЗ</w:t>
            </w:r>
          </w:p>
        </w:tc>
      </w:tr>
      <w:tr w:rsidR="001570B8" w:rsidRPr="00855854" w14:paraId="2F070464" w14:textId="77777777" w:rsidTr="00780D84">
        <w:tc>
          <w:tcPr>
            <w:tcW w:w="4238" w:type="pct"/>
            <w:gridSpan w:val="4"/>
            <w:shd w:val="clear" w:color="auto" w:fill="auto"/>
            <w:vAlign w:val="center"/>
          </w:tcPr>
          <w:p w14:paraId="6B0CDC33" w14:textId="210DE65E" w:rsidR="001570B8" w:rsidRPr="00855854" w:rsidRDefault="001570B8" w:rsidP="001570B8">
            <w:pPr>
              <w:jc w:val="right"/>
              <w:rPr>
                <w:sz w:val="20"/>
                <w:szCs w:val="20"/>
              </w:rPr>
            </w:pPr>
            <w:r w:rsidRPr="00855854">
              <w:rPr>
                <w:sz w:val="20"/>
                <w:szCs w:val="20"/>
              </w:rPr>
              <w:t xml:space="preserve">Итого </w:t>
            </w:r>
          </w:p>
        </w:tc>
        <w:tc>
          <w:tcPr>
            <w:tcW w:w="762" w:type="pct"/>
            <w:gridSpan w:val="2"/>
            <w:shd w:val="clear" w:color="auto" w:fill="auto"/>
          </w:tcPr>
          <w:p w14:paraId="71AB9427" w14:textId="316F5E6F" w:rsidR="001570B8" w:rsidRPr="00855854" w:rsidRDefault="001570B8" w:rsidP="004409D5">
            <w:pPr>
              <w:jc w:val="both"/>
              <w:rPr>
                <w:sz w:val="20"/>
                <w:szCs w:val="20"/>
              </w:rPr>
            </w:pPr>
            <w:r w:rsidRPr="00855854">
              <w:rPr>
                <w:sz w:val="20"/>
                <w:szCs w:val="20"/>
              </w:rPr>
              <w:t>12</w:t>
            </w:r>
            <w:r w:rsidR="00F2179D" w:rsidRPr="00855854">
              <w:rPr>
                <w:sz w:val="20"/>
                <w:szCs w:val="20"/>
              </w:rPr>
              <w:t>1</w:t>
            </w:r>
            <w:r w:rsidRPr="00855854">
              <w:rPr>
                <w:sz w:val="20"/>
                <w:szCs w:val="20"/>
              </w:rPr>
              <w:t xml:space="preserve"> – ОТЗ </w:t>
            </w:r>
          </w:p>
          <w:p w14:paraId="67688018" w14:textId="7D813406" w:rsidR="001570B8" w:rsidRPr="00855854" w:rsidRDefault="001570B8" w:rsidP="004409D5">
            <w:pPr>
              <w:jc w:val="both"/>
              <w:rPr>
                <w:sz w:val="20"/>
                <w:szCs w:val="20"/>
              </w:rPr>
            </w:pPr>
            <w:r w:rsidRPr="00855854">
              <w:rPr>
                <w:sz w:val="20"/>
                <w:szCs w:val="20"/>
              </w:rPr>
              <w:t>12</w:t>
            </w:r>
            <w:r w:rsidR="00F2179D" w:rsidRPr="00855854">
              <w:rPr>
                <w:sz w:val="20"/>
                <w:szCs w:val="20"/>
              </w:rPr>
              <w:t>1</w:t>
            </w:r>
            <w:r w:rsidRPr="00855854">
              <w:rPr>
                <w:sz w:val="20"/>
                <w:szCs w:val="20"/>
              </w:rPr>
              <w:t xml:space="preserve"> – ЗТЗ </w:t>
            </w:r>
          </w:p>
        </w:tc>
      </w:tr>
    </w:tbl>
    <w:p w14:paraId="1699E018" w14:textId="77777777" w:rsidR="00694E97" w:rsidRDefault="00694E97" w:rsidP="00D855B9">
      <w:pPr>
        <w:ind w:firstLine="540"/>
        <w:jc w:val="both"/>
        <w:rPr>
          <w:color w:val="000000"/>
          <w:highlight w:val="green"/>
        </w:rPr>
      </w:pPr>
    </w:p>
    <w:p w14:paraId="0E7DEAAC" w14:textId="538E5684" w:rsidR="00D855B9" w:rsidRPr="00F2179D" w:rsidRDefault="00D855B9" w:rsidP="00A2254B">
      <w:pPr>
        <w:ind w:firstLine="709"/>
        <w:jc w:val="both"/>
        <w:rPr>
          <w:color w:val="000000"/>
        </w:rPr>
      </w:pPr>
      <w:r w:rsidRPr="00F2179D">
        <w:rPr>
          <w:color w:val="000000"/>
        </w:rPr>
        <w:t>Полный комплект ФТЗ хранится в электронной информационно-образовательной среде КрИЖТ ИрГУПС и обучающийся имеет возможность ознакомиться с демонстрационным вариантом ФТЗ.</w:t>
      </w:r>
    </w:p>
    <w:p w14:paraId="0FA07931" w14:textId="77777777" w:rsidR="00D855B9" w:rsidRPr="00F2179D" w:rsidRDefault="00D855B9" w:rsidP="00A2254B">
      <w:pPr>
        <w:ind w:firstLine="709"/>
        <w:jc w:val="both"/>
        <w:rPr>
          <w:color w:val="000000"/>
        </w:rPr>
      </w:pPr>
      <w:r w:rsidRPr="00F2179D">
        <w:rPr>
          <w:color w:val="000000"/>
        </w:rPr>
        <w:t xml:space="preserve">Ниже приведен образец типового варианта итогового теста, предусмотренного рабочей программой дисциплины </w:t>
      </w:r>
    </w:p>
    <w:p w14:paraId="1A560E54" w14:textId="77777777" w:rsidR="00D855B9" w:rsidRPr="00F2179D" w:rsidRDefault="00D855B9" w:rsidP="00D855B9">
      <w:pPr>
        <w:ind w:firstLine="709"/>
        <w:rPr>
          <w:color w:val="000000"/>
        </w:rPr>
      </w:pPr>
    </w:p>
    <w:p w14:paraId="4CB6713B" w14:textId="77777777" w:rsidR="000B2F48" w:rsidRPr="00D55269" w:rsidRDefault="000B2F48" w:rsidP="000B2F48">
      <w:pPr>
        <w:jc w:val="center"/>
        <w:rPr>
          <w:b/>
          <w:bCs/>
          <w:highlight w:val="green"/>
        </w:rPr>
      </w:pPr>
      <w:r w:rsidRPr="00D55269">
        <w:rPr>
          <w:b/>
          <w:bCs/>
          <w:highlight w:val="green"/>
        </w:rPr>
        <w:t xml:space="preserve">ИТОГОВЫЕ ТЕСТОВЫЕ ЗАДАНИЯ ОТКРЫТОГО И ЗАКРЫТОГО ТИПОВ </w:t>
      </w:r>
    </w:p>
    <w:p w14:paraId="0E22BFD9" w14:textId="77777777" w:rsidR="000B2F48" w:rsidRPr="003E66D2" w:rsidRDefault="000B2F48" w:rsidP="000B2F48">
      <w:pPr>
        <w:jc w:val="center"/>
        <w:rPr>
          <w:b/>
          <w:bCs/>
        </w:rPr>
      </w:pPr>
      <w:r w:rsidRPr="00D55269">
        <w:rPr>
          <w:b/>
          <w:bCs/>
          <w:highlight w:val="green"/>
        </w:rPr>
        <w:t>И КЛЮЧИ ОТВЕТОВ К ОЦЕНИВАНИЮ ПО КОМПЕТЕНЦИЯМ</w:t>
      </w:r>
    </w:p>
    <w:p w14:paraId="6626B262" w14:textId="77777777" w:rsidR="000B2F48" w:rsidRPr="003E66D2" w:rsidRDefault="000B2F48" w:rsidP="000B2F48">
      <w:pPr>
        <w:jc w:val="center"/>
        <w:rPr>
          <w:b/>
          <w:b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5953"/>
        <w:gridCol w:w="1843"/>
        <w:gridCol w:w="1559"/>
      </w:tblGrid>
      <w:tr w:rsidR="000B2F48" w:rsidRPr="00991307" w14:paraId="7128AA37" w14:textId="77777777" w:rsidTr="00A04935">
        <w:trPr>
          <w:tblHeader/>
        </w:trPr>
        <w:tc>
          <w:tcPr>
            <w:tcW w:w="846" w:type="dxa"/>
            <w:tcBorders>
              <w:top w:val="single" w:sz="4" w:space="0" w:color="auto"/>
            </w:tcBorders>
            <w:vAlign w:val="center"/>
          </w:tcPr>
          <w:p w14:paraId="75964F89" w14:textId="77777777" w:rsidR="000B2F48" w:rsidRPr="00991307" w:rsidRDefault="000B2F48" w:rsidP="00A04935">
            <w:pPr>
              <w:ind w:left="-120" w:right="-108"/>
              <w:jc w:val="center"/>
              <w:rPr>
                <w:b/>
                <w:sz w:val="22"/>
                <w:szCs w:val="22"/>
              </w:rPr>
            </w:pPr>
            <w:r w:rsidRPr="00991307">
              <w:rPr>
                <w:b/>
                <w:sz w:val="22"/>
                <w:szCs w:val="22"/>
              </w:rPr>
              <w:t>Номер задания</w:t>
            </w:r>
          </w:p>
        </w:tc>
        <w:tc>
          <w:tcPr>
            <w:tcW w:w="5953" w:type="dxa"/>
            <w:tcBorders>
              <w:top w:val="single" w:sz="4" w:space="0" w:color="auto"/>
            </w:tcBorders>
            <w:vAlign w:val="center"/>
          </w:tcPr>
          <w:p w14:paraId="2276373A" w14:textId="77777777" w:rsidR="000B2F48" w:rsidRPr="00991307" w:rsidRDefault="000B2F48" w:rsidP="00A04935">
            <w:pPr>
              <w:jc w:val="center"/>
              <w:rPr>
                <w:b/>
                <w:sz w:val="22"/>
                <w:szCs w:val="22"/>
              </w:rPr>
            </w:pPr>
            <w:r w:rsidRPr="00991307">
              <w:rPr>
                <w:b/>
                <w:sz w:val="22"/>
                <w:szCs w:val="22"/>
              </w:rPr>
              <w:t xml:space="preserve">Содержание вопроса </w:t>
            </w:r>
          </w:p>
        </w:tc>
        <w:tc>
          <w:tcPr>
            <w:tcW w:w="1843" w:type="dxa"/>
            <w:tcBorders>
              <w:top w:val="single" w:sz="4" w:space="0" w:color="auto"/>
            </w:tcBorders>
            <w:vAlign w:val="center"/>
          </w:tcPr>
          <w:p w14:paraId="2C317AAC" w14:textId="77777777" w:rsidR="000B2F48" w:rsidRPr="00991307" w:rsidRDefault="000B2F48" w:rsidP="00A04935">
            <w:pPr>
              <w:jc w:val="center"/>
              <w:rPr>
                <w:b/>
                <w:bCs/>
                <w:sz w:val="22"/>
                <w:szCs w:val="22"/>
              </w:rPr>
            </w:pPr>
            <w:r w:rsidRPr="00991307">
              <w:rPr>
                <w:b/>
                <w:bCs/>
                <w:sz w:val="22"/>
                <w:szCs w:val="22"/>
              </w:rPr>
              <w:t>Ключи ответов к заданиям открытого и закрытого типов</w:t>
            </w:r>
          </w:p>
        </w:tc>
        <w:tc>
          <w:tcPr>
            <w:tcW w:w="1559" w:type="dxa"/>
            <w:tcBorders>
              <w:top w:val="single" w:sz="4" w:space="0" w:color="auto"/>
            </w:tcBorders>
            <w:vAlign w:val="center"/>
          </w:tcPr>
          <w:p w14:paraId="013BE0B8" w14:textId="77777777" w:rsidR="000B2F48" w:rsidRPr="00991307" w:rsidRDefault="000B2F48" w:rsidP="00A04935">
            <w:pPr>
              <w:ind w:left="-113" w:right="-105"/>
              <w:jc w:val="center"/>
              <w:rPr>
                <w:b/>
                <w:sz w:val="22"/>
                <w:szCs w:val="22"/>
              </w:rPr>
            </w:pPr>
            <w:r w:rsidRPr="00991307">
              <w:rPr>
                <w:b/>
                <w:sz w:val="22"/>
                <w:szCs w:val="22"/>
              </w:rPr>
              <w:t>Компетенция, индикатор</w:t>
            </w:r>
          </w:p>
        </w:tc>
      </w:tr>
      <w:tr w:rsidR="004810C6" w:rsidRPr="00991307" w14:paraId="7FFC2DF1" w14:textId="77777777" w:rsidTr="00FF7155">
        <w:trPr>
          <w:trHeight w:val="1144"/>
        </w:trPr>
        <w:tc>
          <w:tcPr>
            <w:tcW w:w="846" w:type="dxa"/>
            <w:tcBorders>
              <w:top w:val="single" w:sz="4" w:space="0" w:color="auto"/>
              <w:bottom w:val="single" w:sz="4" w:space="0" w:color="auto"/>
            </w:tcBorders>
          </w:tcPr>
          <w:p w14:paraId="1ABB6723" w14:textId="77777777" w:rsidR="004810C6" w:rsidRPr="00991307" w:rsidRDefault="004810C6" w:rsidP="004810C6">
            <w:pPr>
              <w:pStyle w:val="af1"/>
              <w:numPr>
                <w:ilvl w:val="0"/>
                <w:numId w:val="15"/>
              </w:numPr>
              <w:spacing w:after="0" w:line="240" w:lineRule="auto"/>
              <w:ind w:left="0" w:firstLine="0"/>
              <w:jc w:val="center"/>
              <w:rPr>
                <w:bCs/>
              </w:rPr>
            </w:pPr>
          </w:p>
        </w:tc>
        <w:tc>
          <w:tcPr>
            <w:tcW w:w="5953" w:type="dxa"/>
            <w:tcBorders>
              <w:top w:val="single" w:sz="4" w:space="0" w:color="auto"/>
            </w:tcBorders>
          </w:tcPr>
          <w:p w14:paraId="16A96848" w14:textId="77777777" w:rsidR="004810C6" w:rsidRPr="00991307" w:rsidRDefault="004810C6" w:rsidP="004810C6">
            <w:pPr>
              <w:autoSpaceDE w:val="0"/>
              <w:autoSpaceDN w:val="0"/>
              <w:adjustRightInd w:val="0"/>
              <w:rPr>
                <w:i/>
                <w:iCs/>
                <w:sz w:val="22"/>
                <w:szCs w:val="22"/>
              </w:rPr>
            </w:pPr>
            <w:r w:rsidRPr="00991307">
              <w:rPr>
                <w:i/>
                <w:iCs/>
                <w:sz w:val="22"/>
                <w:szCs w:val="22"/>
              </w:rPr>
              <w:t>Прочитайте текст и запишите ответ</w:t>
            </w:r>
          </w:p>
          <w:p w14:paraId="227077F1" w14:textId="7C124388" w:rsidR="004810C6" w:rsidRPr="00A2254B" w:rsidRDefault="004810C6" w:rsidP="004810C6">
            <w:pPr>
              <w:rPr>
                <w:i/>
                <w:iCs/>
                <w:sz w:val="22"/>
                <w:szCs w:val="22"/>
              </w:rPr>
            </w:pPr>
            <w:r w:rsidRPr="00991307">
              <w:rPr>
                <w:sz w:val="22"/>
                <w:szCs w:val="22"/>
              </w:rPr>
              <w:t>Выручка (без НДС) в отчетном году составляет 550 500 тыс.руб., затраты на производство – 525 300 тыс.руб., доходы от прочей деятельности –  2 500 тыс.руб., расходы от прочей деятельности – 2 100 тыс.руб. В этой связи финансовый результат от прочей деятельности составляет _______ тыс.руб.</w:t>
            </w:r>
          </w:p>
        </w:tc>
        <w:tc>
          <w:tcPr>
            <w:tcW w:w="1843" w:type="dxa"/>
            <w:tcBorders>
              <w:top w:val="single" w:sz="4" w:space="0" w:color="auto"/>
            </w:tcBorders>
            <w:vAlign w:val="center"/>
          </w:tcPr>
          <w:p w14:paraId="4FB6244D" w14:textId="63B5AD25" w:rsidR="004810C6" w:rsidRPr="00A2254B" w:rsidRDefault="004810C6" w:rsidP="004810C6">
            <w:pPr>
              <w:jc w:val="center"/>
              <w:rPr>
                <w:sz w:val="22"/>
                <w:szCs w:val="22"/>
              </w:rPr>
            </w:pPr>
            <w:r w:rsidRPr="00991307">
              <w:rPr>
                <w:bCs/>
                <w:sz w:val="22"/>
                <w:szCs w:val="22"/>
              </w:rPr>
              <w:t>400</w:t>
            </w:r>
          </w:p>
        </w:tc>
        <w:tc>
          <w:tcPr>
            <w:tcW w:w="1559" w:type="dxa"/>
            <w:tcBorders>
              <w:top w:val="single" w:sz="4" w:space="0" w:color="auto"/>
            </w:tcBorders>
            <w:vAlign w:val="center"/>
          </w:tcPr>
          <w:p w14:paraId="4BC03E48" w14:textId="77777777" w:rsidR="004810C6" w:rsidRPr="00991307" w:rsidRDefault="004810C6" w:rsidP="004810C6">
            <w:pPr>
              <w:jc w:val="center"/>
              <w:rPr>
                <w:bCs/>
                <w:sz w:val="22"/>
                <w:szCs w:val="22"/>
              </w:rPr>
            </w:pPr>
            <w:r w:rsidRPr="00991307">
              <w:rPr>
                <w:bCs/>
                <w:sz w:val="22"/>
                <w:szCs w:val="22"/>
              </w:rPr>
              <w:t>ОПК-2</w:t>
            </w:r>
          </w:p>
          <w:p w14:paraId="199B9051" w14:textId="292221D4" w:rsidR="004810C6" w:rsidRPr="00991307" w:rsidRDefault="004810C6" w:rsidP="004810C6">
            <w:pPr>
              <w:widowControl w:val="0"/>
              <w:autoSpaceDE w:val="0"/>
              <w:autoSpaceDN w:val="0"/>
              <w:adjustRightInd w:val="0"/>
              <w:jc w:val="center"/>
              <w:rPr>
                <w:bCs/>
                <w:sz w:val="22"/>
                <w:szCs w:val="22"/>
              </w:rPr>
            </w:pPr>
            <w:r w:rsidRPr="00991307">
              <w:rPr>
                <w:bCs/>
                <w:sz w:val="22"/>
                <w:szCs w:val="22"/>
              </w:rPr>
              <w:t>ОПК-2.1</w:t>
            </w:r>
          </w:p>
        </w:tc>
      </w:tr>
      <w:tr w:rsidR="004810C6" w:rsidRPr="00991307" w14:paraId="7E5B7295" w14:textId="77777777" w:rsidTr="00FF7155">
        <w:trPr>
          <w:trHeight w:val="1144"/>
        </w:trPr>
        <w:tc>
          <w:tcPr>
            <w:tcW w:w="846" w:type="dxa"/>
            <w:tcBorders>
              <w:top w:val="single" w:sz="4" w:space="0" w:color="auto"/>
              <w:bottom w:val="single" w:sz="4" w:space="0" w:color="auto"/>
            </w:tcBorders>
          </w:tcPr>
          <w:p w14:paraId="4654A9F2" w14:textId="77777777" w:rsidR="004810C6" w:rsidRPr="00991307" w:rsidRDefault="004810C6" w:rsidP="004810C6">
            <w:pPr>
              <w:pStyle w:val="af1"/>
              <w:numPr>
                <w:ilvl w:val="0"/>
                <w:numId w:val="15"/>
              </w:numPr>
              <w:spacing w:after="0" w:line="240" w:lineRule="auto"/>
              <w:ind w:left="0" w:firstLine="0"/>
              <w:jc w:val="center"/>
              <w:rPr>
                <w:bCs/>
              </w:rPr>
            </w:pPr>
          </w:p>
        </w:tc>
        <w:tc>
          <w:tcPr>
            <w:tcW w:w="5953" w:type="dxa"/>
            <w:tcBorders>
              <w:top w:val="single" w:sz="4" w:space="0" w:color="auto"/>
            </w:tcBorders>
          </w:tcPr>
          <w:p w14:paraId="1D789B68" w14:textId="77777777" w:rsidR="004810C6" w:rsidRPr="00991307" w:rsidRDefault="004810C6" w:rsidP="004810C6">
            <w:pPr>
              <w:autoSpaceDE w:val="0"/>
              <w:autoSpaceDN w:val="0"/>
              <w:adjustRightInd w:val="0"/>
              <w:rPr>
                <w:i/>
                <w:iCs/>
                <w:sz w:val="22"/>
                <w:szCs w:val="22"/>
              </w:rPr>
            </w:pPr>
            <w:r w:rsidRPr="00991307">
              <w:rPr>
                <w:i/>
                <w:iCs/>
                <w:sz w:val="22"/>
                <w:szCs w:val="22"/>
              </w:rPr>
              <w:t>Прочитайте текст и запишите ответ</w:t>
            </w:r>
          </w:p>
          <w:p w14:paraId="39088334" w14:textId="36EEB302" w:rsidR="004810C6" w:rsidRPr="00A2254B" w:rsidRDefault="004810C6" w:rsidP="004810C6">
            <w:pPr>
              <w:rPr>
                <w:i/>
                <w:iCs/>
                <w:sz w:val="22"/>
                <w:szCs w:val="22"/>
              </w:rPr>
            </w:pPr>
            <w:r w:rsidRPr="00991307">
              <w:rPr>
                <w:sz w:val="22"/>
                <w:szCs w:val="22"/>
              </w:rPr>
              <w:t xml:space="preserve">Эксплуатационные расходы железной дороги составляют 20 млрд. руб., из них 35% ‒ переменные. Абсолютная величина постоянной части эксплуатационных расходов составляет _______ млрд. руб. </w:t>
            </w:r>
          </w:p>
        </w:tc>
        <w:tc>
          <w:tcPr>
            <w:tcW w:w="1843" w:type="dxa"/>
            <w:tcBorders>
              <w:top w:val="single" w:sz="4" w:space="0" w:color="auto"/>
            </w:tcBorders>
            <w:vAlign w:val="center"/>
          </w:tcPr>
          <w:p w14:paraId="169E3703" w14:textId="7E561F7A" w:rsidR="004810C6" w:rsidRPr="00A2254B" w:rsidRDefault="004810C6" w:rsidP="004810C6">
            <w:pPr>
              <w:jc w:val="center"/>
              <w:rPr>
                <w:sz w:val="22"/>
                <w:szCs w:val="22"/>
              </w:rPr>
            </w:pPr>
            <w:r w:rsidRPr="00991307">
              <w:rPr>
                <w:bCs/>
                <w:sz w:val="22"/>
                <w:szCs w:val="22"/>
              </w:rPr>
              <w:t>13</w:t>
            </w:r>
          </w:p>
        </w:tc>
        <w:tc>
          <w:tcPr>
            <w:tcW w:w="1559" w:type="dxa"/>
            <w:tcBorders>
              <w:top w:val="single" w:sz="4" w:space="0" w:color="auto"/>
            </w:tcBorders>
            <w:vAlign w:val="center"/>
          </w:tcPr>
          <w:p w14:paraId="49027DA9" w14:textId="77777777" w:rsidR="004810C6" w:rsidRPr="00991307" w:rsidRDefault="004810C6" w:rsidP="004810C6">
            <w:pPr>
              <w:jc w:val="center"/>
              <w:rPr>
                <w:bCs/>
                <w:sz w:val="22"/>
                <w:szCs w:val="22"/>
              </w:rPr>
            </w:pPr>
            <w:r w:rsidRPr="00991307">
              <w:rPr>
                <w:bCs/>
                <w:sz w:val="22"/>
                <w:szCs w:val="22"/>
              </w:rPr>
              <w:t>ОПК-2</w:t>
            </w:r>
          </w:p>
          <w:p w14:paraId="4EB12EC1" w14:textId="7F9B9D6C" w:rsidR="004810C6" w:rsidRPr="00991307" w:rsidRDefault="004810C6" w:rsidP="004810C6">
            <w:pPr>
              <w:widowControl w:val="0"/>
              <w:autoSpaceDE w:val="0"/>
              <w:autoSpaceDN w:val="0"/>
              <w:adjustRightInd w:val="0"/>
              <w:jc w:val="center"/>
              <w:rPr>
                <w:bCs/>
                <w:sz w:val="22"/>
                <w:szCs w:val="22"/>
              </w:rPr>
            </w:pPr>
            <w:r w:rsidRPr="00991307">
              <w:rPr>
                <w:bCs/>
                <w:sz w:val="22"/>
                <w:szCs w:val="22"/>
              </w:rPr>
              <w:t>ОПК-2.1</w:t>
            </w:r>
          </w:p>
        </w:tc>
      </w:tr>
      <w:tr w:rsidR="004810C6" w:rsidRPr="00991307" w14:paraId="574C9DBD" w14:textId="77777777" w:rsidTr="00FF7155">
        <w:trPr>
          <w:trHeight w:val="1144"/>
        </w:trPr>
        <w:tc>
          <w:tcPr>
            <w:tcW w:w="846" w:type="dxa"/>
            <w:tcBorders>
              <w:top w:val="single" w:sz="4" w:space="0" w:color="auto"/>
              <w:bottom w:val="single" w:sz="4" w:space="0" w:color="auto"/>
            </w:tcBorders>
          </w:tcPr>
          <w:p w14:paraId="4873E8FA" w14:textId="77777777" w:rsidR="004810C6" w:rsidRPr="00991307" w:rsidRDefault="004810C6" w:rsidP="004810C6">
            <w:pPr>
              <w:pStyle w:val="af1"/>
              <w:numPr>
                <w:ilvl w:val="0"/>
                <w:numId w:val="15"/>
              </w:numPr>
              <w:spacing w:after="0" w:line="240" w:lineRule="auto"/>
              <w:ind w:left="0" w:firstLine="0"/>
              <w:jc w:val="center"/>
              <w:rPr>
                <w:bCs/>
              </w:rPr>
            </w:pPr>
          </w:p>
        </w:tc>
        <w:tc>
          <w:tcPr>
            <w:tcW w:w="5953" w:type="dxa"/>
            <w:tcBorders>
              <w:top w:val="single" w:sz="4" w:space="0" w:color="auto"/>
            </w:tcBorders>
          </w:tcPr>
          <w:p w14:paraId="1EB6182F" w14:textId="77777777" w:rsidR="004810C6" w:rsidRPr="009C25E5" w:rsidRDefault="004810C6" w:rsidP="004810C6">
            <w:pPr>
              <w:autoSpaceDE w:val="0"/>
              <w:autoSpaceDN w:val="0"/>
              <w:adjustRightInd w:val="0"/>
              <w:rPr>
                <w:i/>
                <w:iCs/>
              </w:rPr>
            </w:pPr>
            <w:r w:rsidRPr="009C25E5">
              <w:rPr>
                <w:i/>
                <w:iCs/>
              </w:rPr>
              <w:t>Прочитайте текст и запишите ответ</w:t>
            </w:r>
          </w:p>
          <w:p w14:paraId="21BDA9F8" w14:textId="4ACA9858" w:rsidR="004810C6" w:rsidRPr="00991307" w:rsidRDefault="004810C6" w:rsidP="004810C6">
            <w:pPr>
              <w:autoSpaceDE w:val="0"/>
              <w:autoSpaceDN w:val="0"/>
              <w:adjustRightInd w:val="0"/>
              <w:rPr>
                <w:i/>
                <w:iCs/>
                <w:sz w:val="22"/>
                <w:szCs w:val="22"/>
              </w:rPr>
            </w:pPr>
            <w:r w:rsidRPr="009C25E5">
              <w:t xml:space="preserve">Погрузка груза А составляет 2 400 тыс.т , грузооборот – 2 880 000 тыс.т-км. В этой связи значение средней дальности перевозки груза А составляет </w:t>
            </w:r>
            <w:r>
              <w:rPr>
                <w:bCs/>
              </w:rPr>
              <w:t>_____</w:t>
            </w:r>
            <w:r w:rsidRPr="009C25E5">
              <w:t xml:space="preserve"> км </w:t>
            </w:r>
          </w:p>
        </w:tc>
        <w:tc>
          <w:tcPr>
            <w:tcW w:w="1843" w:type="dxa"/>
            <w:tcBorders>
              <w:top w:val="single" w:sz="4" w:space="0" w:color="auto"/>
            </w:tcBorders>
            <w:vAlign w:val="center"/>
          </w:tcPr>
          <w:p w14:paraId="042E5F32" w14:textId="59433691" w:rsidR="004810C6" w:rsidRPr="00991307" w:rsidRDefault="004810C6" w:rsidP="004810C6">
            <w:pPr>
              <w:jc w:val="center"/>
              <w:rPr>
                <w:bCs/>
                <w:sz w:val="22"/>
                <w:szCs w:val="22"/>
              </w:rPr>
            </w:pPr>
            <w:r w:rsidRPr="009C25E5">
              <w:rPr>
                <w:bCs/>
              </w:rPr>
              <w:t>1200</w:t>
            </w:r>
          </w:p>
        </w:tc>
        <w:tc>
          <w:tcPr>
            <w:tcW w:w="1559" w:type="dxa"/>
            <w:tcBorders>
              <w:top w:val="single" w:sz="4" w:space="0" w:color="auto"/>
            </w:tcBorders>
            <w:vAlign w:val="center"/>
          </w:tcPr>
          <w:p w14:paraId="02914746" w14:textId="77777777" w:rsidR="004810C6" w:rsidRPr="00991307" w:rsidRDefault="004810C6" w:rsidP="004810C6">
            <w:pPr>
              <w:jc w:val="center"/>
              <w:rPr>
                <w:bCs/>
                <w:sz w:val="22"/>
                <w:szCs w:val="22"/>
              </w:rPr>
            </w:pPr>
            <w:r w:rsidRPr="00991307">
              <w:rPr>
                <w:bCs/>
                <w:sz w:val="22"/>
                <w:szCs w:val="22"/>
              </w:rPr>
              <w:t>ОПК-2</w:t>
            </w:r>
          </w:p>
          <w:p w14:paraId="0206BB50" w14:textId="1A67FFCE" w:rsidR="004810C6" w:rsidRPr="00991307" w:rsidRDefault="004810C6" w:rsidP="004810C6">
            <w:pPr>
              <w:jc w:val="center"/>
              <w:rPr>
                <w:bCs/>
                <w:sz w:val="22"/>
                <w:szCs w:val="22"/>
              </w:rPr>
            </w:pPr>
            <w:r w:rsidRPr="00991307">
              <w:rPr>
                <w:bCs/>
                <w:sz w:val="22"/>
                <w:szCs w:val="22"/>
              </w:rPr>
              <w:t>ОПК-2.1</w:t>
            </w:r>
          </w:p>
        </w:tc>
      </w:tr>
      <w:tr w:rsidR="000B2F48" w:rsidRPr="00991307" w14:paraId="454C7FBA" w14:textId="77777777" w:rsidTr="00936302">
        <w:trPr>
          <w:trHeight w:val="1144"/>
        </w:trPr>
        <w:tc>
          <w:tcPr>
            <w:tcW w:w="846" w:type="dxa"/>
            <w:tcBorders>
              <w:top w:val="single" w:sz="4" w:space="0" w:color="auto"/>
              <w:bottom w:val="single" w:sz="4" w:space="0" w:color="auto"/>
            </w:tcBorders>
          </w:tcPr>
          <w:p w14:paraId="4016E2BD" w14:textId="77777777" w:rsidR="000B2F48" w:rsidRPr="00991307" w:rsidRDefault="000B2F48" w:rsidP="000B2F48">
            <w:pPr>
              <w:pStyle w:val="af1"/>
              <w:numPr>
                <w:ilvl w:val="0"/>
                <w:numId w:val="15"/>
              </w:numPr>
              <w:spacing w:after="0" w:line="240" w:lineRule="auto"/>
              <w:ind w:left="0" w:firstLine="0"/>
              <w:jc w:val="center"/>
              <w:rPr>
                <w:bCs/>
              </w:rPr>
            </w:pPr>
          </w:p>
        </w:tc>
        <w:tc>
          <w:tcPr>
            <w:tcW w:w="5953" w:type="dxa"/>
            <w:tcBorders>
              <w:top w:val="single" w:sz="4" w:space="0" w:color="auto"/>
            </w:tcBorders>
            <w:vAlign w:val="center"/>
          </w:tcPr>
          <w:p w14:paraId="404ABA04" w14:textId="77777777" w:rsidR="000B2F48" w:rsidRPr="00A2254B" w:rsidRDefault="000B2F48" w:rsidP="000B2F48">
            <w:pPr>
              <w:rPr>
                <w:i/>
                <w:iCs/>
                <w:sz w:val="22"/>
                <w:szCs w:val="22"/>
              </w:rPr>
            </w:pPr>
            <w:r w:rsidRPr="00A2254B">
              <w:rPr>
                <w:i/>
                <w:iCs/>
                <w:sz w:val="22"/>
                <w:szCs w:val="22"/>
              </w:rPr>
              <w:t>Прочитайте текст и запишите ответ</w:t>
            </w:r>
          </w:p>
          <w:p w14:paraId="68B981D4" w14:textId="6813C7B4" w:rsidR="000B2F48" w:rsidRPr="00A2254B" w:rsidRDefault="00A2254B" w:rsidP="000B2F48">
            <w:pPr>
              <w:rPr>
                <w:i/>
                <w:iCs/>
                <w:sz w:val="22"/>
                <w:szCs w:val="22"/>
              </w:rPr>
            </w:pPr>
            <w:r w:rsidRPr="00A2254B">
              <w:rPr>
                <w:sz w:val="22"/>
                <w:szCs w:val="22"/>
              </w:rPr>
              <w:t>Выручка снизилась на 10%, затраты на производство снизились на 5%. В этой связи причиной сокращения прибыли от продажи ста</w:t>
            </w:r>
            <w:r w:rsidR="00936302">
              <w:rPr>
                <w:sz w:val="22"/>
                <w:szCs w:val="22"/>
              </w:rPr>
              <w:t>нет</w:t>
            </w:r>
            <w:r w:rsidRPr="00A2254B">
              <w:rPr>
                <w:sz w:val="22"/>
                <w:szCs w:val="22"/>
              </w:rPr>
              <w:t xml:space="preserve"> уменьшение______</w:t>
            </w:r>
          </w:p>
        </w:tc>
        <w:tc>
          <w:tcPr>
            <w:tcW w:w="1843" w:type="dxa"/>
            <w:tcBorders>
              <w:top w:val="single" w:sz="4" w:space="0" w:color="auto"/>
            </w:tcBorders>
            <w:vAlign w:val="center"/>
          </w:tcPr>
          <w:p w14:paraId="2FB687FF" w14:textId="26747BB8" w:rsidR="000B2F48" w:rsidRPr="00A2254B" w:rsidRDefault="00A2254B" w:rsidP="00A04935">
            <w:pPr>
              <w:jc w:val="center"/>
              <w:rPr>
                <w:sz w:val="22"/>
                <w:szCs w:val="22"/>
              </w:rPr>
            </w:pPr>
            <w:r w:rsidRPr="00A2254B">
              <w:rPr>
                <w:sz w:val="22"/>
                <w:szCs w:val="22"/>
              </w:rPr>
              <w:t>выручки (доходов)</w:t>
            </w:r>
          </w:p>
        </w:tc>
        <w:tc>
          <w:tcPr>
            <w:tcW w:w="1559" w:type="dxa"/>
            <w:tcBorders>
              <w:top w:val="single" w:sz="4" w:space="0" w:color="auto"/>
            </w:tcBorders>
            <w:vAlign w:val="center"/>
          </w:tcPr>
          <w:p w14:paraId="7A1FFFC4" w14:textId="77777777" w:rsidR="004335FF" w:rsidRPr="00991307" w:rsidRDefault="004335FF" w:rsidP="004335FF">
            <w:pPr>
              <w:widowControl w:val="0"/>
              <w:autoSpaceDE w:val="0"/>
              <w:autoSpaceDN w:val="0"/>
              <w:adjustRightInd w:val="0"/>
              <w:jc w:val="center"/>
              <w:rPr>
                <w:bCs/>
                <w:sz w:val="22"/>
                <w:szCs w:val="22"/>
              </w:rPr>
            </w:pPr>
            <w:r w:rsidRPr="00991307">
              <w:rPr>
                <w:bCs/>
                <w:sz w:val="22"/>
                <w:szCs w:val="22"/>
              </w:rPr>
              <w:t>УК-1</w:t>
            </w:r>
          </w:p>
          <w:p w14:paraId="20512CDF" w14:textId="48DDA56C" w:rsidR="004335FF" w:rsidRPr="00991307" w:rsidRDefault="004335FF" w:rsidP="004335FF">
            <w:pPr>
              <w:widowControl w:val="0"/>
              <w:autoSpaceDE w:val="0"/>
              <w:autoSpaceDN w:val="0"/>
              <w:adjustRightInd w:val="0"/>
              <w:jc w:val="center"/>
              <w:rPr>
                <w:bCs/>
                <w:sz w:val="22"/>
                <w:szCs w:val="22"/>
              </w:rPr>
            </w:pPr>
            <w:r w:rsidRPr="00991307">
              <w:rPr>
                <w:bCs/>
                <w:sz w:val="22"/>
                <w:szCs w:val="22"/>
              </w:rPr>
              <w:t>УК-1.1</w:t>
            </w:r>
          </w:p>
          <w:p w14:paraId="7D807D1B" w14:textId="39E84FFB" w:rsidR="000B2F48" w:rsidRPr="00991307" w:rsidRDefault="000B2F48" w:rsidP="00A04935">
            <w:pPr>
              <w:jc w:val="center"/>
              <w:rPr>
                <w:bCs/>
                <w:sz w:val="22"/>
                <w:szCs w:val="22"/>
              </w:rPr>
            </w:pPr>
          </w:p>
        </w:tc>
      </w:tr>
      <w:tr w:rsidR="00936302" w:rsidRPr="00991307" w14:paraId="6E4EA1FF" w14:textId="77777777" w:rsidTr="00936302">
        <w:trPr>
          <w:trHeight w:val="990"/>
        </w:trPr>
        <w:tc>
          <w:tcPr>
            <w:tcW w:w="846" w:type="dxa"/>
            <w:tcBorders>
              <w:top w:val="single" w:sz="4" w:space="0" w:color="auto"/>
              <w:bottom w:val="single" w:sz="4" w:space="0" w:color="auto"/>
            </w:tcBorders>
          </w:tcPr>
          <w:p w14:paraId="06E25C97" w14:textId="77777777" w:rsidR="00936302" w:rsidRPr="00991307" w:rsidRDefault="00936302" w:rsidP="00936302">
            <w:pPr>
              <w:pStyle w:val="af1"/>
              <w:numPr>
                <w:ilvl w:val="0"/>
                <w:numId w:val="15"/>
              </w:numPr>
              <w:spacing w:after="0" w:line="240" w:lineRule="auto"/>
              <w:ind w:left="0" w:firstLine="0"/>
              <w:jc w:val="center"/>
              <w:rPr>
                <w:bCs/>
              </w:rPr>
            </w:pPr>
          </w:p>
        </w:tc>
        <w:tc>
          <w:tcPr>
            <w:tcW w:w="5953" w:type="dxa"/>
            <w:tcBorders>
              <w:top w:val="single" w:sz="4" w:space="0" w:color="auto"/>
            </w:tcBorders>
            <w:vAlign w:val="center"/>
          </w:tcPr>
          <w:p w14:paraId="782FB609" w14:textId="77777777" w:rsidR="00936302" w:rsidRPr="00A2254B" w:rsidRDefault="00936302" w:rsidP="00936302">
            <w:pPr>
              <w:rPr>
                <w:i/>
                <w:iCs/>
                <w:sz w:val="22"/>
                <w:szCs w:val="22"/>
              </w:rPr>
            </w:pPr>
            <w:r w:rsidRPr="00A2254B">
              <w:rPr>
                <w:i/>
                <w:iCs/>
                <w:sz w:val="22"/>
                <w:szCs w:val="22"/>
              </w:rPr>
              <w:t>Прочитайте текст и запишите ответ</w:t>
            </w:r>
          </w:p>
          <w:p w14:paraId="3506B937" w14:textId="5F003F6D" w:rsidR="00936302" w:rsidRPr="00936302" w:rsidRDefault="00936302" w:rsidP="00936302">
            <w:pPr>
              <w:rPr>
                <w:sz w:val="22"/>
                <w:szCs w:val="22"/>
              </w:rPr>
            </w:pPr>
            <w:r>
              <w:rPr>
                <w:sz w:val="22"/>
                <w:szCs w:val="22"/>
              </w:rPr>
              <w:t>Прибыль</w:t>
            </w:r>
            <w:r w:rsidRPr="00A2254B">
              <w:rPr>
                <w:sz w:val="22"/>
                <w:szCs w:val="22"/>
              </w:rPr>
              <w:t xml:space="preserve"> снизилась на 10%, </w:t>
            </w:r>
            <w:r>
              <w:rPr>
                <w:sz w:val="22"/>
                <w:szCs w:val="22"/>
              </w:rPr>
              <w:t>выручка выросла на 2%</w:t>
            </w:r>
            <w:r w:rsidRPr="00A2254B">
              <w:rPr>
                <w:sz w:val="22"/>
                <w:szCs w:val="22"/>
              </w:rPr>
              <w:t xml:space="preserve">. В этой связи </w:t>
            </w:r>
            <w:r>
              <w:rPr>
                <w:sz w:val="22"/>
                <w:szCs w:val="22"/>
              </w:rPr>
              <w:t>рентабельность деятельности _________</w:t>
            </w:r>
          </w:p>
        </w:tc>
        <w:tc>
          <w:tcPr>
            <w:tcW w:w="1843" w:type="dxa"/>
            <w:tcBorders>
              <w:top w:val="single" w:sz="4" w:space="0" w:color="auto"/>
            </w:tcBorders>
            <w:vAlign w:val="center"/>
          </w:tcPr>
          <w:p w14:paraId="5DFC3AD6" w14:textId="5CA92F94" w:rsidR="00936302" w:rsidRPr="00A2254B" w:rsidRDefault="00936302" w:rsidP="00936302">
            <w:pPr>
              <w:jc w:val="center"/>
              <w:rPr>
                <w:sz w:val="22"/>
                <w:szCs w:val="22"/>
              </w:rPr>
            </w:pPr>
            <w:r>
              <w:rPr>
                <w:sz w:val="22"/>
                <w:szCs w:val="22"/>
              </w:rPr>
              <w:t>Снизи</w:t>
            </w:r>
            <w:r w:rsidR="004810C6">
              <w:rPr>
                <w:sz w:val="22"/>
                <w:szCs w:val="22"/>
              </w:rPr>
              <w:t xml:space="preserve">лась </w:t>
            </w:r>
            <w:r>
              <w:rPr>
                <w:sz w:val="22"/>
                <w:szCs w:val="22"/>
              </w:rPr>
              <w:t>(уменьши</w:t>
            </w:r>
            <w:r w:rsidR="004810C6">
              <w:rPr>
                <w:sz w:val="22"/>
                <w:szCs w:val="22"/>
              </w:rPr>
              <w:t>лась</w:t>
            </w:r>
            <w:r>
              <w:rPr>
                <w:sz w:val="22"/>
                <w:szCs w:val="22"/>
              </w:rPr>
              <w:t>, сократи</w:t>
            </w:r>
            <w:r w:rsidR="004810C6">
              <w:rPr>
                <w:sz w:val="22"/>
                <w:szCs w:val="22"/>
              </w:rPr>
              <w:t>лась</w:t>
            </w:r>
            <w:r>
              <w:rPr>
                <w:sz w:val="22"/>
                <w:szCs w:val="22"/>
              </w:rPr>
              <w:t>)</w:t>
            </w:r>
          </w:p>
        </w:tc>
        <w:tc>
          <w:tcPr>
            <w:tcW w:w="1559" w:type="dxa"/>
            <w:tcBorders>
              <w:top w:val="single" w:sz="4" w:space="0" w:color="auto"/>
            </w:tcBorders>
            <w:vAlign w:val="center"/>
          </w:tcPr>
          <w:p w14:paraId="562A1782" w14:textId="7C55C430" w:rsidR="00936302" w:rsidRPr="00991307" w:rsidRDefault="004810C6" w:rsidP="00936302">
            <w:pPr>
              <w:widowControl w:val="0"/>
              <w:autoSpaceDE w:val="0"/>
              <w:autoSpaceDN w:val="0"/>
              <w:adjustRightInd w:val="0"/>
              <w:jc w:val="center"/>
              <w:rPr>
                <w:bCs/>
                <w:sz w:val="22"/>
                <w:szCs w:val="22"/>
              </w:rPr>
            </w:pPr>
            <w:r>
              <w:rPr>
                <w:bCs/>
                <w:sz w:val="22"/>
                <w:szCs w:val="22"/>
              </w:rPr>
              <w:t>ОПК</w:t>
            </w:r>
            <w:r w:rsidR="00936302" w:rsidRPr="00991307">
              <w:rPr>
                <w:bCs/>
                <w:sz w:val="22"/>
                <w:szCs w:val="22"/>
              </w:rPr>
              <w:t>-</w:t>
            </w:r>
            <w:r>
              <w:rPr>
                <w:bCs/>
                <w:sz w:val="22"/>
                <w:szCs w:val="22"/>
              </w:rPr>
              <w:t>4</w:t>
            </w:r>
          </w:p>
          <w:p w14:paraId="27D4C559" w14:textId="1F3568C0" w:rsidR="00936302" w:rsidRPr="00991307" w:rsidRDefault="004810C6" w:rsidP="004810C6">
            <w:pPr>
              <w:widowControl w:val="0"/>
              <w:autoSpaceDE w:val="0"/>
              <w:autoSpaceDN w:val="0"/>
              <w:adjustRightInd w:val="0"/>
              <w:jc w:val="center"/>
              <w:rPr>
                <w:bCs/>
                <w:sz w:val="22"/>
                <w:szCs w:val="22"/>
              </w:rPr>
            </w:pPr>
            <w:r>
              <w:rPr>
                <w:bCs/>
                <w:sz w:val="22"/>
                <w:szCs w:val="22"/>
              </w:rPr>
              <w:t>ОПК</w:t>
            </w:r>
            <w:r w:rsidRPr="00991307">
              <w:rPr>
                <w:bCs/>
                <w:sz w:val="22"/>
                <w:szCs w:val="22"/>
              </w:rPr>
              <w:t>-</w:t>
            </w:r>
            <w:r>
              <w:rPr>
                <w:bCs/>
                <w:sz w:val="22"/>
                <w:szCs w:val="22"/>
              </w:rPr>
              <w:t>4.2</w:t>
            </w:r>
          </w:p>
          <w:p w14:paraId="306A0500" w14:textId="77777777" w:rsidR="00936302" w:rsidRPr="00991307" w:rsidRDefault="00936302" w:rsidP="00936302">
            <w:pPr>
              <w:widowControl w:val="0"/>
              <w:autoSpaceDE w:val="0"/>
              <w:autoSpaceDN w:val="0"/>
              <w:adjustRightInd w:val="0"/>
              <w:jc w:val="center"/>
              <w:rPr>
                <w:bCs/>
                <w:sz w:val="22"/>
                <w:szCs w:val="22"/>
              </w:rPr>
            </w:pPr>
          </w:p>
        </w:tc>
      </w:tr>
      <w:tr w:rsidR="004335FF" w:rsidRPr="00991307" w14:paraId="5FBDB518" w14:textId="77777777" w:rsidTr="00A04935">
        <w:trPr>
          <w:trHeight w:val="844"/>
        </w:trPr>
        <w:tc>
          <w:tcPr>
            <w:tcW w:w="846" w:type="dxa"/>
            <w:tcBorders>
              <w:top w:val="single" w:sz="4" w:space="0" w:color="auto"/>
              <w:bottom w:val="single" w:sz="4" w:space="0" w:color="auto"/>
            </w:tcBorders>
          </w:tcPr>
          <w:p w14:paraId="735C1680" w14:textId="77777777" w:rsidR="004335FF" w:rsidRPr="00991307" w:rsidRDefault="004335FF" w:rsidP="004335FF">
            <w:pPr>
              <w:pStyle w:val="af1"/>
              <w:numPr>
                <w:ilvl w:val="0"/>
                <w:numId w:val="15"/>
              </w:numPr>
              <w:spacing w:after="0" w:line="240" w:lineRule="auto"/>
              <w:ind w:left="0" w:firstLine="0"/>
              <w:jc w:val="center"/>
              <w:rPr>
                <w:bCs/>
              </w:rPr>
            </w:pPr>
          </w:p>
        </w:tc>
        <w:tc>
          <w:tcPr>
            <w:tcW w:w="5953" w:type="dxa"/>
            <w:tcBorders>
              <w:top w:val="single" w:sz="4" w:space="0" w:color="auto"/>
            </w:tcBorders>
            <w:vAlign w:val="center"/>
          </w:tcPr>
          <w:p w14:paraId="755B8B00" w14:textId="77777777" w:rsidR="004335FF" w:rsidRPr="00991307" w:rsidRDefault="004335FF" w:rsidP="004335FF">
            <w:pPr>
              <w:rPr>
                <w:i/>
                <w:iCs/>
                <w:sz w:val="22"/>
                <w:szCs w:val="22"/>
              </w:rPr>
            </w:pPr>
            <w:r w:rsidRPr="00991307">
              <w:rPr>
                <w:i/>
                <w:iCs/>
                <w:sz w:val="22"/>
                <w:szCs w:val="22"/>
              </w:rPr>
              <w:t>Прочитайте текст и запишите ответ</w:t>
            </w:r>
          </w:p>
          <w:p w14:paraId="587E9E0B" w14:textId="53F07C21" w:rsidR="004335FF" w:rsidRPr="00991307" w:rsidRDefault="004335FF" w:rsidP="004335FF">
            <w:pPr>
              <w:rPr>
                <w:bCs/>
                <w:i/>
                <w:iCs/>
                <w:sz w:val="22"/>
                <w:szCs w:val="22"/>
              </w:rPr>
            </w:pPr>
            <w:r w:rsidRPr="00991307">
              <w:rPr>
                <w:sz w:val="22"/>
                <w:szCs w:val="22"/>
              </w:rPr>
              <w:t>Количество погруженных тонн грузов за весь отчетный период на сети железных дорог/в пределах границ железной дороги/на станции – это _______</w:t>
            </w:r>
          </w:p>
        </w:tc>
        <w:tc>
          <w:tcPr>
            <w:tcW w:w="1843" w:type="dxa"/>
            <w:tcBorders>
              <w:top w:val="single" w:sz="4" w:space="0" w:color="auto"/>
            </w:tcBorders>
            <w:vAlign w:val="center"/>
          </w:tcPr>
          <w:p w14:paraId="0C820203" w14:textId="0E1C9AEE" w:rsidR="004335FF" w:rsidRPr="00991307" w:rsidRDefault="004335FF" w:rsidP="004335FF">
            <w:pPr>
              <w:jc w:val="center"/>
              <w:rPr>
                <w:bCs/>
                <w:sz w:val="22"/>
                <w:szCs w:val="22"/>
              </w:rPr>
            </w:pPr>
            <w:r w:rsidRPr="00991307">
              <w:rPr>
                <w:bCs/>
                <w:sz w:val="22"/>
                <w:szCs w:val="22"/>
              </w:rPr>
              <w:t>погрузка</w:t>
            </w:r>
          </w:p>
        </w:tc>
        <w:tc>
          <w:tcPr>
            <w:tcW w:w="1559" w:type="dxa"/>
            <w:tcBorders>
              <w:top w:val="single" w:sz="4" w:space="0" w:color="auto"/>
            </w:tcBorders>
            <w:vAlign w:val="center"/>
          </w:tcPr>
          <w:p w14:paraId="4230366E" w14:textId="77777777" w:rsidR="004335FF" w:rsidRPr="00991307" w:rsidRDefault="004335FF" w:rsidP="004335FF">
            <w:pPr>
              <w:jc w:val="center"/>
              <w:rPr>
                <w:bCs/>
                <w:sz w:val="22"/>
                <w:szCs w:val="22"/>
              </w:rPr>
            </w:pPr>
            <w:r w:rsidRPr="00991307">
              <w:rPr>
                <w:bCs/>
                <w:sz w:val="22"/>
                <w:szCs w:val="22"/>
              </w:rPr>
              <w:t>ОПК-2</w:t>
            </w:r>
          </w:p>
          <w:p w14:paraId="2E9686CA" w14:textId="4EA4DFB8" w:rsidR="004335FF" w:rsidRPr="00991307" w:rsidRDefault="004335FF" w:rsidP="004335FF">
            <w:pPr>
              <w:jc w:val="center"/>
              <w:rPr>
                <w:bCs/>
                <w:sz w:val="22"/>
                <w:szCs w:val="22"/>
              </w:rPr>
            </w:pPr>
            <w:r w:rsidRPr="00991307">
              <w:rPr>
                <w:bCs/>
                <w:sz w:val="22"/>
                <w:szCs w:val="22"/>
              </w:rPr>
              <w:t>ОПК-2.1</w:t>
            </w:r>
          </w:p>
        </w:tc>
      </w:tr>
      <w:tr w:rsidR="004335FF" w:rsidRPr="00991307" w14:paraId="1A3DED49" w14:textId="77777777" w:rsidTr="00C3074E">
        <w:trPr>
          <w:trHeight w:val="844"/>
        </w:trPr>
        <w:tc>
          <w:tcPr>
            <w:tcW w:w="846" w:type="dxa"/>
            <w:tcBorders>
              <w:top w:val="single" w:sz="4" w:space="0" w:color="auto"/>
              <w:bottom w:val="single" w:sz="4" w:space="0" w:color="auto"/>
            </w:tcBorders>
          </w:tcPr>
          <w:p w14:paraId="70DE715E" w14:textId="77777777" w:rsidR="004335FF" w:rsidRPr="00991307" w:rsidRDefault="004335FF" w:rsidP="004335FF">
            <w:pPr>
              <w:pStyle w:val="af1"/>
              <w:numPr>
                <w:ilvl w:val="0"/>
                <w:numId w:val="15"/>
              </w:numPr>
              <w:spacing w:after="0" w:line="240" w:lineRule="auto"/>
              <w:ind w:left="0" w:firstLine="0"/>
              <w:jc w:val="center"/>
              <w:rPr>
                <w:bCs/>
              </w:rPr>
            </w:pPr>
          </w:p>
        </w:tc>
        <w:tc>
          <w:tcPr>
            <w:tcW w:w="5953" w:type="dxa"/>
            <w:tcBorders>
              <w:top w:val="single" w:sz="4" w:space="0" w:color="auto"/>
            </w:tcBorders>
          </w:tcPr>
          <w:p w14:paraId="262773CE" w14:textId="77777777" w:rsidR="004335FF" w:rsidRPr="00991307" w:rsidRDefault="004335FF" w:rsidP="004335FF">
            <w:pPr>
              <w:autoSpaceDE w:val="0"/>
              <w:autoSpaceDN w:val="0"/>
              <w:adjustRightInd w:val="0"/>
              <w:rPr>
                <w:i/>
                <w:iCs/>
                <w:sz w:val="22"/>
                <w:szCs w:val="22"/>
              </w:rPr>
            </w:pPr>
            <w:r w:rsidRPr="00991307">
              <w:rPr>
                <w:i/>
                <w:iCs/>
                <w:sz w:val="22"/>
                <w:szCs w:val="22"/>
              </w:rPr>
              <w:t>Прочитайте текст и запишите ответ</w:t>
            </w:r>
          </w:p>
          <w:p w14:paraId="20B01C62" w14:textId="52927722" w:rsidR="004335FF" w:rsidRPr="00991307" w:rsidRDefault="004335FF" w:rsidP="004335FF">
            <w:pPr>
              <w:rPr>
                <w:i/>
                <w:iCs/>
                <w:sz w:val="22"/>
                <w:szCs w:val="22"/>
              </w:rPr>
            </w:pPr>
            <w:r w:rsidRPr="00991307">
              <w:rPr>
                <w:sz w:val="22"/>
                <w:szCs w:val="22"/>
              </w:rPr>
              <w:t>Произведение массы перемещаемого груза на расстояние их перевозки – это ______</w:t>
            </w:r>
          </w:p>
        </w:tc>
        <w:tc>
          <w:tcPr>
            <w:tcW w:w="1843" w:type="dxa"/>
            <w:tcBorders>
              <w:top w:val="single" w:sz="4" w:space="0" w:color="auto"/>
            </w:tcBorders>
            <w:vAlign w:val="center"/>
          </w:tcPr>
          <w:p w14:paraId="1F3DB18C" w14:textId="57F13043" w:rsidR="004335FF" w:rsidRPr="00991307" w:rsidRDefault="004335FF" w:rsidP="004335FF">
            <w:pPr>
              <w:jc w:val="center"/>
              <w:rPr>
                <w:bCs/>
                <w:sz w:val="22"/>
                <w:szCs w:val="22"/>
              </w:rPr>
            </w:pPr>
            <w:r w:rsidRPr="00991307">
              <w:rPr>
                <w:bCs/>
                <w:sz w:val="22"/>
                <w:szCs w:val="22"/>
              </w:rPr>
              <w:t>грузооборот</w:t>
            </w:r>
          </w:p>
        </w:tc>
        <w:tc>
          <w:tcPr>
            <w:tcW w:w="1559" w:type="dxa"/>
            <w:tcBorders>
              <w:top w:val="single" w:sz="4" w:space="0" w:color="auto"/>
            </w:tcBorders>
            <w:vAlign w:val="center"/>
          </w:tcPr>
          <w:p w14:paraId="5AD55D2B" w14:textId="77777777" w:rsidR="004335FF" w:rsidRPr="00991307" w:rsidRDefault="004335FF" w:rsidP="004335FF">
            <w:pPr>
              <w:jc w:val="center"/>
              <w:rPr>
                <w:bCs/>
                <w:sz w:val="22"/>
                <w:szCs w:val="22"/>
              </w:rPr>
            </w:pPr>
            <w:r w:rsidRPr="00991307">
              <w:rPr>
                <w:bCs/>
                <w:sz w:val="22"/>
                <w:szCs w:val="22"/>
              </w:rPr>
              <w:t>ОПК-2</w:t>
            </w:r>
          </w:p>
          <w:p w14:paraId="1CD10873" w14:textId="46642ADD" w:rsidR="004335FF" w:rsidRPr="00991307" w:rsidRDefault="004335FF" w:rsidP="004335FF">
            <w:pPr>
              <w:jc w:val="center"/>
              <w:rPr>
                <w:bCs/>
                <w:sz w:val="22"/>
                <w:szCs w:val="22"/>
              </w:rPr>
            </w:pPr>
            <w:r w:rsidRPr="00991307">
              <w:rPr>
                <w:bCs/>
                <w:sz w:val="22"/>
                <w:szCs w:val="22"/>
              </w:rPr>
              <w:t>ОПК-2.1</w:t>
            </w:r>
          </w:p>
        </w:tc>
      </w:tr>
      <w:tr w:rsidR="000B2F48" w:rsidRPr="00991307" w14:paraId="72187204" w14:textId="77777777" w:rsidTr="00A04935">
        <w:trPr>
          <w:trHeight w:val="844"/>
        </w:trPr>
        <w:tc>
          <w:tcPr>
            <w:tcW w:w="846" w:type="dxa"/>
            <w:tcBorders>
              <w:top w:val="single" w:sz="4" w:space="0" w:color="auto"/>
              <w:bottom w:val="single" w:sz="4" w:space="0" w:color="auto"/>
            </w:tcBorders>
          </w:tcPr>
          <w:p w14:paraId="0BD93F06" w14:textId="77777777" w:rsidR="000B2F48" w:rsidRPr="00991307" w:rsidRDefault="000B2F48" w:rsidP="000B2F48">
            <w:pPr>
              <w:pStyle w:val="af1"/>
              <w:numPr>
                <w:ilvl w:val="0"/>
                <w:numId w:val="15"/>
              </w:numPr>
              <w:spacing w:after="0" w:line="240" w:lineRule="auto"/>
              <w:ind w:left="0" w:firstLine="0"/>
              <w:jc w:val="center"/>
              <w:rPr>
                <w:bCs/>
              </w:rPr>
            </w:pPr>
          </w:p>
        </w:tc>
        <w:tc>
          <w:tcPr>
            <w:tcW w:w="5953" w:type="dxa"/>
            <w:tcBorders>
              <w:top w:val="single" w:sz="4" w:space="0" w:color="auto"/>
              <w:bottom w:val="single" w:sz="4" w:space="0" w:color="auto"/>
            </w:tcBorders>
            <w:vAlign w:val="center"/>
          </w:tcPr>
          <w:p w14:paraId="285392D6" w14:textId="77777777" w:rsidR="000B2F48" w:rsidRPr="00991307" w:rsidRDefault="000B2F48" w:rsidP="00A04935">
            <w:pPr>
              <w:rPr>
                <w:i/>
                <w:iCs/>
                <w:sz w:val="22"/>
                <w:szCs w:val="22"/>
              </w:rPr>
            </w:pPr>
            <w:r w:rsidRPr="00991307">
              <w:rPr>
                <w:i/>
                <w:iCs/>
                <w:sz w:val="22"/>
                <w:szCs w:val="22"/>
              </w:rPr>
              <w:t>Прочитайте текст, выберите правильный ответ</w:t>
            </w:r>
          </w:p>
          <w:p w14:paraId="2934E46D" w14:textId="3608E7FA" w:rsidR="000B2F48" w:rsidRPr="00991307" w:rsidRDefault="000B2F48" w:rsidP="00A04935">
            <w:pPr>
              <w:rPr>
                <w:bCs/>
                <w:sz w:val="22"/>
                <w:szCs w:val="22"/>
              </w:rPr>
            </w:pPr>
            <w:r w:rsidRPr="00991307">
              <w:rPr>
                <w:bCs/>
                <w:sz w:val="22"/>
                <w:szCs w:val="22"/>
              </w:rPr>
              <w:t>Грузооборот увеличится на 5% по сравнению с базисным значением, равным 10 млрд. т-км,  при базовых расходах в  15 млрд. рублей, доля зависящих расходов  равна 60 %. В этой связи эксплуатационные расходы в предстоящем периоде составят:</w:t>
            </w:r>
          </w:p>
          <w:p w14:paraId="6D2BE46A" w14:textId="77777777" w:rsidR="000B2F48" w:rsidRPr="00991307" w:rsidRDefault="000B2F48" w:rsidP="00A04935">
            <w:pPr>
              <w:rPr>
                <w:b/>
                <w:sz w:val="22"/>
                <w:szCs w:val="22"/>
              </w:rPr>
            </w:pPr>
            <w:r w:rsidRPr="00991307">
              <w:rPr>
                <w:b/>
                <w:sz w:val="22"/>
                <w:szCs w:val="22"/>
              </w:rPr>
              <w:t>1)</w:t>
            </w:r>
            <w:r w:rsidRPr="00991307">
              <w:rPr>
                <w:b/>
                <w:sz w:val="22"/>
                <w:szCs w:val="22"/>
                <w:shd w:val="clear" w:color="auto" w:fill="FFFFFF"/>
              </w:rPr>
              <w:t xml:space="preserve"> </w:t>
            </w:r>
            <w:r w:rsidRPr="00991307">
              <w:rPr>
                <w:b/>
                <w:sz w:val="22"/>
                <w:szCs w:val="22"/>
              </w:rPr>
              <w:t>15,45 млрд. руб.</w:t>
            </w:r>
          </w:p>
          <w:p w14:paraId="47E6A6E6" w14:textId="77777777" w:rsidR="000B2F48" w:rsidRPr="00991307" w:rsidRDefault="000B2F48" w:rsidP="00A04935">
            <w:pPr>
              <w:rPr>
                <w:bCs/>
                <w:sz w:val="22"/>
                <w:szCs w:val="22"/>
              </w:rPr>
            </w:pPr>
            <w:r w:rsidRPr="00991307">
              <w:rPr>
                <w:bCs/>
                <w:sz w:val="22"/>
                <w:szCs w:val="22"/>
              </w:rPr>
              <w:t>2)</w:t>
            </w:r>
            <w:r w:rsidRPr="00991307">
              <w:rPr>
                <w:bCs/>
                <w:sz w:val="22"/>
                <w:szCs w:val="22"/>
                <w:shd w:val="clear" w:color="auto" w:fill="FFFFFF"/>
              </w:rPr>
              <w:t xml:space="preserve"> </w:t>
            </w:r>
            <w:r w:rsidRPr="00991307">
              <w:rPr>
                <w:bCs/>
                <w:sz w:val="22"/>
                <w:szCs w:val="22"/>
              </w:rPr>
              <w:t>15,3 млрд. руб.</w:t>
            </w:r>
          </w:p>
          <w:p w14:paraId="769DB113" w14:textId="77777777" w:rsidR="000B2F48" w:rsidRPr="00991307" w:rsidRDefault="000B2F48" w:rsidP="00A04935">
            <w:pPr>
              <w:rPr>
                <w:bCs/>
                <w:i/>
                <w:iCs/>
                <w:sz w:val="22"/>
                <w:szCs w:val="22"/>
              </w:rPr>
            </w:pPr>
            <w:r w:rsidRPr="00991307">
              <w:rPr>
                <w:bCs/>
                <w:sz w:val="22"/>
                <w:szCs w:val="22"/>
              </w:rPr>
              <w:t>3) 15,0 млрд руб.</w:t>
            </w:r>
          </w:p>
        </w:tc>
        <w:tc>
          <w:tcPr>
            <w:tcW w:w="1843" w:type="dxa"/>
            <w:tcBorders>
              <w:top w:val="single" w:sz="4" w:space="0" w:color="auto"/>
              <w:bottom w:val="single" w:sz="4" w:space="0" w:color="auto"/>
            </w:tcBorders>
            <w:vAlign w:val="center"/>
          </w:tcPr>
          <w:p w14:paraId="1A9F18D8" w14:textId="77777777" w:rsidR="000B2F48" w:rsidRPr="00991307" w:rsidRDefault="000B2F48" w:rsidP="00A04935">
            <w:pPr>
              <w:jc w:val="center"/>
              <w:rPr>
                <w:bCs/>
                <w:sz w:val="22"/>
                <w:szCs w:val="22"/>
              </w:rPr>
            </w:pPr>
            <w:r w:rsidRPr="00991307">
              <w:rPr>
                <w:bCs/>
                <w:sz w:val="22"/>
                <w:szCs w:val="22"/>
              </w:rPr>
              <w:t>1</w:t>
            </w:r>
          </w:p>
        </w:tc>
        <w:tc>
          <w:tcPr>
            <w:tcW w:w="1559" w:type="dxa"/>
            <w:tcBorders>
              <w:top w:val="single" w:sz="4" w:space="0" w:color="auto"/>
              <w:bottom w:val="single" w:sz="4" w:space="0" w:color="auto"/>
            </w:tcBorders>
            <w:vAlign w:val="center"/>
          </w:tcPr>
          <w:p w14:paraId="6488E285" w14:textId="48A2846F" w:rsidR="000B2F48" w:rsidRPr="00991307" w:rsidRDefault="000B2F48" w:rsidP="00A04935">
            <w:pPr>
              <w:jc w:val="center"/>
              <w:rPr>
                <w:bCs/>
                <w:sz w:val="22"/>
                <w:szCs w:val="22"/>
              </w:rPr>
            </w:pPr>
            <w:r w:rsidRPr="00991307">
              <w:rPr>
                <w:bCs/>
                <w:sz w:val="22"/>
                <w:szCs w:val="22"/>
              </w:rPr>
              <w:t>ОПК-</w:t>
            </w:r>
            <w:r w:rsidR="004335FF" w:rsidRPr="00991307">
              <w:rPr>
                <w:bCs/>
                <w:sz w:val="22"/>
                <w:szCs w:val="22"/>
              </w:rPr>
              <w:t>4</w:t>
            </w:r>
          </w:p>
          <w:p w14:paraId="7266F02A" w14:textId="7A338D73" w:rsidR="000B2F48" w:rsidRPr="00991307" w:rsidRDefault="000B2F48" w:rsidP="00A04935">
            <w:pPr>
              <w:jc w:val="center"/>
              <w:rPr>
                <w:bCs/>
                <w:sz w:val="22"/>
                <w:szCs w:val="22"/>
              </w:rPr>
            </w:pPr>
            <w:r w:rsidRPr="00991307">
              <w:rPr>
                <w:bCs/>
                <w:sz w:val="22"/>
                <w:szCs w:val="22"/>
              </w:rPr>
              <w:t xml:space="preserve"> ОПК-</w:t>
            </w:r>
            <w:r w:rsidR="004335FF" w:rsidRPr="00991307">
              <w:rPr>
                <w:bCs/>
                <w:sz w:val="22"/>
                <w:szCs w:val="22"/>
              </w:rPr>
              <w:t>4.2</w:t>
            </w:r>
          </w:p>
        </w:tc>
      </w:tr>
      <w:tr w:rsidR="000B2F48" w:rsidRPr="00991307" w14:paraId="357CDB7E" w14:textId="77777777" w:rsidTr="00A04935">
        <w:trPr>
          <w:trHeight w:val="844"/>
        </w:trPr>
        <w:tc>
          <w:tcPr>
            <w:tcW w:w="846" w:type="dxa"/>
            <w:tcBorders>
              <w:top w:val="single" w:sz="4" w:space="0" w:color="auto"/>
              <w:bottom w:val="single" w:sz="4" w:space="0" w:color="auto"/>
            </w:tcBorders>
          </w:tcPr>
          <w:p w14:paraId="0016A9CF" w14:textId="77777777" w:rsidR="000B2F48" w:rsidRPr="00991307" w:rsidRDefault="000B2F48" w:rsidP="000B2F48">
            <w:pPr>
              <w:pStyle w:val="af1"/>
              <w:numPr>
                <w:ilvl w:val="0"/>
                <w:numId w:val="15"/>
              </w:numPr>
              <w:spacing w:after="0" w:line="240" w:lineRule="auto"/>
              <w:ind w:left="0" w:firstLine="0"/>
              <w:jc w:val="center"/>
              <w:rPr>
                <w:bCs/>
              </w:rPr>
            </w:pPr>
          </w:p>
        </w:tc>
        <w:tc>
          <w:tcPr>
            <w:tcW w:w="5953" w:type="dxa"/>
            <w:tcBorders>
              <w:top w:val="single" w:sz="4" w:space="0" w:color="auto"/>
              <w:bottom w:val="single" w:sz="4" w:space="0" w:color="auto"/>
            </w:tcBorders>
            <w:vAlign w:val="center"/>
          </w:tcPr>
          <w:p w14:paraId="70964E72" w14:textId="77777777" w:rsidR="004810C6" w:rsidRPr="00991307" w:rsidRDefault="004810C6" w:rsidP="004810C6">
            <w:pPr>
              <w:rPr>
                <w:i/>
                <w:iCs/>
                <w:sz w:val="22"/>
                <w:szCs w:val="22"/>
              </w:rPr>
            </w:pPr>
            <w:r w:rsidRPr="00991307">
              <w:rPr>
                <w:i/>
                <w:iCs/>
                <w:sz w:val="22"/>
                <w:szCs w:val="22"/>
              </w:rPr>
              <w:t>Прочитайте текст, выберите правильный ответ</w:t>
            </w:r>
          </w:p>
          <w:p w14:paraId="70861C5E" w14:textId="2D67E96B" w:rsidR="000B2F48" w:rsidRDefault="004810C6" w:rsidP="00A04935">
            <w:pPr>
              <w:rPr>
                <w:sz w:val="22"/>
                <w:szCs w:val="22"/>
              </w:rPr>
            </w:pPr>
            <w:r w:rsidRPr="00A2254B">
              <w:rPr>
                <w:sz w:val="22"/>
                <w:szCs w:val="22"/>
              </w:rPr>
              <w:t xml:space="preserve">Выручка </w:t>
            </w:r>
            <w:r>
              <w:rPr>
                <w:sz w:val="22"/>
                <w:szCs w:val="22"/>
              </w:rPr>
              <w:t>выросла</w:t>
            </w:r>
            <w:r w:rsidRPr="00A2254B">
              <w:rPr>
                <w:sz w:val="22"/>
                <w:szCs w:val="22"/>
              </w:rPr>
              <w:t xml:space="preserve"> на 10%, затраты на производство</w:t>
            </w:r>
            <w:r>
              <w:rPr>
                <w:sz w:val="22"/>
                <w:szCs w:val="22"/>
              </w:rPr>
              <w:t xml:space="preserve"> и продажу продукции</w:t>
            </w:r>
            <w:r w:rsidRPr="00A2254B">
              <w:rPr>
                <w:sz w:val="22"/>
                <w:szCs w:val="22"/>
              </w:rPr>
              <w:t xml:space="preserve"> </w:t>
            </w:r>
            <w:r>
              <w:rPr>
                <w:sz w:val="22"/>
                <w:szCs w:val="22"/>
              </w:rPr>
              <w:t>выросли</w:t>
            </w:r>
            <w:r w:rsidRPr="00A2254B">
              <w:rPr>
                <w:sz w:val="22"/>
                <w:szCs w:val="22"/>
              </w:rPr>
              <w:t xml:space="preserve"> на 5%</w:t>
            </w:r>
            <w:r>
              <w:rPr>
                <w:sz w:val="22"/>
                <w:szCs w:val="22"/>
              </w:rPr>
              <w:t>, прочие доходы выросли на 1%, расходы от прочей деятельности выросли на 3%. Укажите факторы, которые отрицательно повлияли на динамику прибыли до налогообложения:</w:t>
            </w:r>
          </w:p>
          <w:p w14:paraId="7B017FC8" w14:textId="51141956" w:rsidR="004810C6" w:rsidRPr="004810C6" w:rsidRDefault="004810C6" w:rsidP="004810C6">
            <w:pPr>
              <w:rPr>
                <w:bCs/>
                <w:sz w:val="22"/>
                <w:szCs w:val="22"/>
              </w:rPr>
            </w:pPr>
            <w:r w:rsidRPr="004810C6">
              <w:rPr>
                <w:bCs/>
                <w:sz w:val="22"/>
                <w:szCs w:val="22"/>
              </w:rPr>
              <w:t>1)</w:t>
            </w:r>
            <w:r w:rsidRPr="004810C6">
              <w:rPr>
                <w:bCs/>
                <w:sz w:val="22"/>
                <w:szCs w:val="22"/>
                <w:shd w:val="clear" w:color="auto" w:fill="FFFFFF"/>
              </w:rPr>
              <w:t xml:space="preserve"> </w:t>
            </w:r>
            <w:r>
              <w:rPr>
                <w:bCs/>
                <w:sz w:val="22"/>
                <w:szCs w:val="22"/>
              </w:rPr>
              <w:t xml:space="preserve">выручка, прочие доходы </w:t>
            </w:r>
          </w:p>
          <w:p w14:paraId="0A4A46B7" w14:textId="163D39F7" w:rsidR="004810C6" w:rsidRPr="004810C6" w:rsidRDefault="004810C6" w:rsidP="004810C6">
            <w:pPr>
              <w:rPr>
                <w:b/>
              </w:rPr>
            </w:pPr>
            <w:r w:rsidRPr="004810C6">
              <w:rPr>
                <w:b/>
                <w:sz w:val="22"/>
                <w:szCs w:val="22"/>
              </w:rPr>
              <w:t>2)</w:t>
            </w:r>
            <w:r w:rsidRPr="004810C6">
              <w:rPr>
                <w:b/>
                <w:sz w:val="22"/>
                <w:szCs w:val="22"/>
                <w:shd w:val="clear" w:color="auto" w:fill="FFFFFF"/>
              </w:rPr>
              <w:t xml:space="preserve"> </w:t>
            </w:r>
            <w:r w:rsidRPr="004810C6">
              <w:rPr>
                <w:b/>
                <w:sz w:val="22"/>
                <w:szCs w:val="22"/>
              </w:rPr>
              <w:t>затраты на производство и продажу продукции, расходы от прочей деятельности</w:t>
            </w:r>
          </w:p>
          <w:p w14:paraId="1B4DECA7" w14:textId="01472451" w:rsidR="004810C6" w:rsidRPr="005B266F" w:rsidRDefault="004810C6" w:rsidP="004810C6">
            <w:pPr>
              <w:rPr>
                <w:i/>
                <w:iCs/>
                <w:color w:val="FF0000"/>
                <w:sz w:val="22"/>
                <w:szCs w:val="22"/>
              </w:rPr>
            </w:pPr>
            <w:r w:rsidRPr="00991307">
              <w:rPr>
                <w:bCs/>
                <w:sz w:val="22"/>
                <w:szCs w:val="22"/>
              </w:rPr>
              <w:t xml:space="preserve">3) </w:t>
            </w:r>
            <w:r>
              <w:rPr>
                <w:sz w:val="22"/>
                <w:szCs w:val="22"/>
              </w:rPr>
              <w:t>расходы от прочей деятельности, выручка</w:t>
            </w:r>
          </w:p>
        </w:tc>
        <w:tc>
          <w:tcPr>
            <w:tcW w:w="1843" w:type="dxa"/>
            <w:tcBorders>
              <w:top w:val="single" w:sz="4" w:space="0" w:color="auto"/>
              <w:bottom w:val="single" w:sz="4" w:space="0" w:color="auto"/>
            </w:tcBorders>
            <w:vAlign w:val="center"/>
          </w:tcPr>
          <w:p w14:paraId="1EFAE207" w14:textId="641466FA" w:rsidR="000B2F48" w:rsidRPr="005B266F" w:rsidRDefault="004810C6" w:rsidP="00A04935">
            <w:pPr>
              <w:jc w:val="center"/>
              <w:rPr>
                <w:bCs/>
                <w:color w:val="FF0000"/>
                <w:sz w:val="22"/>
                <w:szCs w:val="22"/>
              </w:rPr>
            </w:pPr>
            <w:r w:rsidRPr="004810C6">
              <w:rPr>
                <w:bCs/>
                <w:sz w:val="22"/>
                <w:szCs w:val="22"/>
              </w:rPr>
              <w:t>2</w:t>
            </w:r>
          </w:p>
        </w:tc>
        <w:tc>
          <w:tcPr>
            <w:tcW w:w="1559" w:type="dxa"/>
            <w:tcBorders>
              <w:top w:val="single" w:sz="4" w:space="0" w:color="auto"/>
              <w:bottom w:val="single" w:sz="4" w:space="0" w:color="auto"/>
            </w:tcBorders>
            <w:vAlign w:val="center"/>
          </w:tcPr>
          <w:p w14:paraId="3A0DE25E" w14:textId="77777777" w:rsidR="004810C6" w:rsidRPr="00991307" w:rsidRDefault="004810C6" w:rsidP="004810C6">
            <w:pPr>
              <w:widowControl w:val="0"/>
              <w:autoSpaceDE w:val="0"/>
              <w:autoSpaceDN w:val="0"/>
              <w:adjustRightInd w:val="0"/>
              <w:jc w:val="center"/>
              <w:rPr>
                <w:sz w:val="22"/>
                <w:szCs w:val="22"/>
              </w:rPr>
            </w:pPr>
            <w:r w:rsidRPr="00991307">
              <w:rPr>
                <w:sz w:val="22"/>
                <w:szCs w:val="22"/>
              </w:rPr>
              <w:t>УК-1</w:t>
            </w:r>
          </w:p>
          <w:p w14:paraId="243C39A9" w14:textId="6669BE41" w:rsidR="000B2F48" w:rsidRPr="004810C6" w:rsidRDefault="004810C6" w:rsidP="004810C6">
            <w:pPr>
              <w:widowControl w:val="0"/>
              <w:autoSpaceDE w:val="0"/>
              <w:autoSpaceDN w:val="0"/>
              <w:adjustRightInd w:val="0"/>
              <w:jc w:val="center"/>
              <w:rPr>
                <w:sz w:val="22"/>
                <w:szCs w:val="22"/>
              </w:rPr>
            </w:pPr>
            <w:r w:rsidRPr="00991307">
              <w:rPr>
                <w:sz w:val="22"/>
                <w:szCs w:val="22"/>
              </w:rPr>
              <w:t>УК-1.1</w:t>
            </w:r>
          </w:p>
        </w:tc>
      </w:tr>
      <w:tr w:rsidR="000B2F48" w:rsidRPr="00991307" w14:paraId="5001951C" w14:textId="77777777" w:rsidTr="00991307">
        <w:trPr>
          <w:trHeight w:val="528"/>
        </w:trPr>
        <w:tc>
          <w:tcPr>
            <w:tcW w:w="846" w:type="dxa"/>
            <w:tcBorders>
              <w:top w:val="single" w:sz="4" w:space="0" w:color="auto"/>
              <w:bottom w:val="single" w:sz="4" w:space="0" w:color="auto"/>
            </w:tcBorders>
          </w:tcPr>
          <w:p w14:paraId="744E3C83" w14:textId="77777777" w:rsidR="000B2F48" w:rsidRPr="00991307" w:rsidRDefault="000B2F48" w:rsidP="000B2F48">
            <w:pPr>
              <w:pStyle w:val="af1"/>
              <w:numPr>
                <w:ilvl w:val="0"/>
                <w:numId w:val="15"/>
              </w:numPr>
              <w:spacing w:after="0" w:line="240" w:lineRule="auto"/>
              <w:ind w:left="0" w:firstLine="0"/>
              <w:jc w:val="center"/>
              <w:rPr>
                <w:bCs/>
              </w:rPr>
            </w:pPr>
          </w:p>
        </w:tc>
        <w:tc>
          <w:tcPr>
            <w:tcW w:w="5953" w:type="dxa"/>
            <w:tcBorders>
              <w:top w:val="single" w:sz="4" w:space="0" w:color="auto"/>
              <w:bottom w:val="single" w:sz="4" w:space="0" w:color="auto"/>
            </w:tcBorders>
            <w:vAlign w:val="center"/>
          </w:tcPr>
          <w:p w14:paraId="78746206" w14:textId="77777777" w:rsidR="000B2F48" w:rsidRPr="00991307" w:rsidRDefault="000B2F48" w:rsidP="00A04935">
            <w:pPr>
              <w:rPr>
                <w:i/>
                <w:iCs/>
                <w:sz w:val="22"/>
                <w:szCs w:val="22"/>
              </w:rPr>
            </w:pPr>
            <w:r w:rsidRPr="00991307">
              <w:rPr>
                <w:i/>
                <w:iCs/>
                <w:sz w:val="22"/>
                <w:szCs w:val="22"/>
              </w:rPr>
              <w:t>Прочитайте текст, выберите правильный ответ</w:t>
            </w:r>
          </w:p>
          <w:p w14:paraId="23E18AE0" w14:textId="77777777" w:rsidR="000B2F48" w:rsidRPr="00991307" w:rsidRDefault="000B2F48" w:rsidP="00A04935">
            <w:pPr>
              <w:autoSpaceDE w:val="0"/>
              <w:autoSpaceDN w:val="0"/>
              <w:adjustRightInd w:val="0"/>
              <w:rPr>
                <w:sz w:val="22"/>
                <w:szCs w:val="22"/>
              </w:rPr>
            </w:pPr>
            <w:r w:rsidRPr="00991307">
              <w:rPr>
                <w:sz w:val="22"/>
                <w:szCs w:val="22"/>
              </w:rPr>
              <w:t>Укажите показатель, являющийся экономическим показателем эффективности:</w:t>
            </w:r>
          </w:p>
          <w:p w14:paraId="1E996F3F" w14:textId="77777777" w:rsidR="000B2F48" w:rsidRPr="00991307" w:rsidRDefault="000B2F48" w:rsidP="00A04935">
            <w:pPr>
              <w:autoSpaceDE w:val="0"/>
              <w:autoSpaceDN w:val="0"/>
              <w:adjustRightInd w:val="0"/>
              <w:rPr>
                <w:sz w:val="22"/>
                <w:szCs w:val="22"/>
              </w:rPr>
            </w:pPr>
            <w:r w:rsidRPr="00991307">
              <w:rPr>
                <w:sz w:val="22"/>
                <w:szCs w:val="22"/>
              </w:rPr>
              <w:t>1) погрузка</w:t>
            </w:r>
          </w:p>
          <w:p w14:paraId="7F4D7C61" w14:textId="77777777" w:rsidR="000B2F48" w:rsidRPr="00991307" w:rsidRDefault="000B2F48" w:rsidP="00A04935">
            <w:pPr>
              <w:autoSpaceDE w:val="0"/>
              <w:autoSpaceDN w:val="0"/>
              <w:adjustRightInd w:val="0"/>
              <w:rPr>
                <w:sz w:val="22"/>
                <w:szCs w:val="22"/>
              </w:rPr>
            </w:pPr>
            <w:r w:rsidRPr="00991307">
              <w:rPr>
                <w:sz w:val="22"/>
                <w:szCs w:val="22"/>
              </w:rPr>
              <w:t xml:space="preserve">2) скорость движения </w:t>
            </w:r>
          </w:p>
          <w:p w14:paraId="5AA993CA" w14:textId="7B1753AB" w:rsidR="000B2F48" w:rsidRPr="00991307" w:rsidRDefault="000B2F48" w:rsidP="00A04935">
            <w:pPr>
              <w:rPr>
                <w:i/>
                <w:iCs/>
                <w:sz w:val="22"/>
                <w:szCs w:val="22"/>
              </w:rPr>
            </w:pPr>
            <w:r w:rsidRPr="00991307">
              <w:rPr>
                <w:b/>
                <w:bCs/>
                <w:sz w:val="22"/>
                <w:szCs w:val="22"/>
              </w:rPr>
              <w:t xml:space="preserve">3) </w:t>
            </w:r>
            <w:r w:rsidR="0029543D" w:rsidRPr="00991307">
              <w:rPr>
                <w:b/>
                <w:bCs/>
                <w:sz w:val="22"/>
                <w:szCs w:val="22"/>
              </w:rPr>
              <w:t>фондоотдача активной части основных средств</w:t>
            </w:r>
          </w:p>
        </w:tc>
        <w:tc>
          <w:tcPr>
            <w:tcW w:w="1843" w:type="dxa"/>
            <w:tcBorders>
              <w:top w:val="single" w:sz="4" w:space="0" w:color="auto"/>
              <w:bottom w:val="single" w:sz="4" w:space="0" w:color="auto"/>
            </w:tcBorders>
            <w:vAlign w:val="center"/>
          </w:tcPr>
          <w:p w14:paraId="3697A4A5" w14:textId="77777777" w:rsidR="000B2F48" w:rsidRPr="00991307" w:rsidRDefault="000B2F48" w:rsidP="00A04935">
            <w:pPr>
              <w:jc w:val="center"/>
              <w:rPr>
                <w:bCs/>
                <w:sz w:val="22"/>
                <w:szCs w:val="22"/>
              </w:rPr>
            </w:pPr>
            <w:r w:rsidRPr="00991307">
              <w:rPr>
                <w:bCs/>
                <w:sz w:val="22"/>
                <w:szCs w:val="22"/>
              </w:rPr>
              <w:t>3</w:t>
            </w:r>
          </w:p>
        </w:tc>
        <w:tc>
          <w:tcPr>
            <w:tcW w:w="1559" w:type="dxa"/>
            <w:tcBorders>
              <w:top w:val="single" w:sz="4" w:space="0" w:color="auto"/>
              <w:bottom w:val="single" w:sz="4" w:space="0" w:color="auto"/>
            </w:tcBorders>
            <w:vAlign w:val="center"/>
          </w:tcPr>
          <w:p w14:paraId="729415DF" w14:textId="77777777" w:rsidR="000B2F48" w:rsidRPr="00991307" w:rsidRDefault="000B2F48" w:rsidP="00A04935">
            <w:pPr>
              <w:jc w:val="center"/>
              <w:rPr>
                <w:bCs/>
                <w:sz w:val="22"/>
                <w:szCs w:val="22"/>
              </w:rPr>
            </w:pPr>
            <w:r w:rsidRPr="00991307">
              <w:rPr>
                <w:bCs/>
                <w:sz w:val="22"/>
                <w:szCs w:val="22"/>
              </w:rPr>
              <w:t>ОПК-2</w:t>
            </w:r>
          </w:p>
          <w:p w14:paraId="3617F43D" w14:textId="77777777" w:rsidR="000B2F48" w:rsidRPr="00991307" w:rsidRDefault="000B2F48" w:rsidP="00A04935">
            <w:pPr>
              <w:jc w:val="center"/>
              <w:rPr>
                <w:bCs/>
                <w:sz w:val="22"/>
                <w:szCs w:val="22"/>
              </w:rPr>
            </w:pPr>
            <w:r w:rsidRPr="00991307">
              <w:rPr>
                <w:bCs/>
                <w:sz w:val="22"/>
                <w:szCs w:val="22"/>
              </w:rPr>
              <w:t>ОПК-2.1</w:t>
            </w:r>
          </w:p>
        </w:tc>
      </w:tr>
      <w:tr w:rsidR="000B2F48" w:rsidRPr="00991307" w14:paraId="08D47061" w14:textId="77777777" w:rsidTr="00A04935">
        <w:trPr>
          <w:trHeight w:val="844"/>
        </w:trPr>
        <w:tc>
          <w:tcPr>
            <w:tcW w:w="846" w:type="dxa"/>
            <w:tcBorders>
              <w:top w:val="single" w:sz="4" w:space="0" w:color="auto"/>
              <w:bottom w:val="single" w:sz="4" w:space="0" w:color="auto"/>
            </w:tcBorders>
          </w:tcPr>
          <w:p w14:paraId="2EDFD3EB" w14:textId="77777777" w:rsidR="000B2F48" w:rsidRPr="00991307" w:rsidRDefault="000B2F48" w:rsidP="000B2F48">
            <w:pPr>
              <w:pStyle w:val="af1"/>
              <w:numPr>
                <w:ilvl w:val="0"/>
                <w:numId w:val="15"/>
              </w:numPr>
              <w:spacing w:after="0" w:line="240" w:lineRule="auto"/>
              <w:ind w:left="0" w:firstLine="0"/>
              <w:jc w:val="center"/>
              <w:rPr>
                <w:bCs/>
              </w:rPr>
            </w:pPr>
          </w:p>
        </w:tc>
        <w:tc>
          <w:tcPr>
            <w:tcW w:w="5953" w:type="dxa"/>
            <w:tcBorders>
              <w:top w:val="single" w:sz="4" w:space="0" w:color="auto"/>
              <w:bottom w:val="single" w:sz="4" w:space="0" w:color="auto"/>
            </w:tcBorders>
          </w:tcPr>
          <w:p w14:paraId="5BD1B74F" w14:textId="77777777" w:rsidR="000B2F48" w:rsidRPr="00991307" w:rsidRDefault="000B2F48" w:rsidP="00A04935">
            <w:pPr>
              <w:autoSpaceDE w:val="0"/>
              <w:autoSpaceDN w:val="0"/>
              <w:adjustRightInd w:val="0"/>
              <w:rPr>
                <w:i/>
                <w:iCs/>
                <w:sz w:val="22"/>
                <w:szCs w:val="22"/>
              </w:rPr>
            </w:pPr>
            <w:r w:rsidRPr="00991307">
              <w:rPr>
                <w:i/>
                <w:iCs/>
                <w:sz w:val="22"/>
                <w:szCs w:val="22"/>
              </w:rPr>
              <w:t>Прочитайте текст, выберите правильный ответ</w:t>
            </w:r>
          </w:p>
          <w:p w14:paraId="177242D8" w14:textId="77777777" w:rsidR="000B2F48" w:rsidRPr="00991307" w:rsidRDefault="000B2F48" w:rsidP="00A04935">
            <w:pPr>
              <w:autoSpaceDE w:val="0"/>
              <w:autoSpaceDN w:val="0"/>
              <w:adjustRightInd w:val="0"/>
              <w:rPr>
                <w:sz w:val="22"/>
                <w:szCs w:val="22"/>
              </w:rPr>
            </w:pPr>
            <w:r w:rsidRPr="00991307">
              <w:rPr>
                <w:sz w:val="22"/>
                <w:szCs w:val="22"/>
              </w:rPr>
              <w:t>На основании ниже приведенной информации рост фонда заработной платы признается:</w:t>
            </w:r>
          </w:p>
          <w:tbl>
            <w:tblPr>
              <w:tblW w:w="5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146"/>
              <w:gridCol w:w="1276"/>
              <w:gridCol w:w="1276"/>
            </w:tblGrid>
            <w:tr w:rsidR="000B2F48" w:rsidRPr="00991307" w14:paraId="67B4041E" w14:textId="77777777" w:rsidTr="00991307">
              <w:tc>
                <w:tcPr>
                  <w:tcW w:w="3146" w:type="dxa"/>
                  <w:vAlign w:val="center"/>
                  <w:hideMark/>
                </w:tcPr>
                <w:p w14:paraId="157B1696" w14:textId="77777777" w:rsidR="000B2F48" w:rsidRPr="00991307" w:rsidRDefault="000B2F48" w:rsidP="00A04935">
                  <w:pPr>
                    <w:autoSpaceDE w:val="0"/>
                    <w:autoSpaceDN w:val="0"/>
                    <w:adjustRightInd w:val="0"/>
                    <w:rPr>
                      <w:sz w:val="22"/>
                      <w:szCs w:val="22"/>
                    </w:rPr>
                  </w:pPr>
                  <w:r w:rsidRPr="00991307">
                    <w:rPr>
                      <w:sz w:val="22"/>
                      <w:szCs w:val="22"/>
                    </w:rPr>
                    <w:t>Наименование показателя</w:t>
                  </w:r>
                </w:p>
              </w:tc>
              <w:tc>
                <w:tcPr>
                  <w:tcW w:w="1276" w:type="dxa"/>
                  <w:vAlign w:val="center"/>
                  <w:hideMark/>
                </w:tcPr>
                <w:p w14:paraId="2E1E4239" w14:textId="77777777" w:rsidR="000B2F48" w:rsidRPr="00991307" w:rsidRDefault="000B2F48" w:rsidP="00A04935">
                  <w:pPr>
                    <w:autoSpaceDE w:val="0"/>
                    <w:autoSpaceDN w:val="0"/>
                    <w:adjustRightInd w:val="0"/>
                    <w:jc w:val="center"/>
                    <w:rPr>
                      <w:sz w:val="22"/>
                      <w:szCs w:val="22"/>
                    </w:rPr>
                  </w:pPr>
                  <w:r w:rsidRPr="00991307">
                    <w:rPr>
                      <w:sz w:val="22"/>
                      <w:szCs w:val="22"/>
                    </w:rPr>
                    <w:t>Прошлый год</w:t>
                  </w:r>
                </w:p>
              </w:tc>
              <w:tc>
                <w:tcPr>
                  <w:tcW w:w="1276" w:type="dxa"/>
                  <w:vAlign w:val="center"/>
                  <w:hideMark/>
                </w:tcPr>
                <w:p w14:paraId="59DF545B" w14:textId="77777777" w:rsidR="000B2F48" w:rsidRPr="00991307" w:rsidRDefault="000B2F48" w:rsidP="00A04935">
                  <w:pPr>
                    <w:autoSpaceDE w:val="0"/>
                    <w:autoSpaceDN w:val="0"/>
                    <w:adjustRightInd w:val="0"/>
                    <w:jc w:val="center"/>
                    <w:rPr>
                      <w:sz w:val="22"/>
                      <w:szCs w:val="22"/>
                    </w:rPr>
                  </w:pPr>
                  <w:r w:rsidRPr="00991307">
                    <w:rPr>
                      <w:sz w:val="22"/>
                      <w:szCs w:val="22"/>
                    </w:rPr>
                    <w:t>Отчётный  год</w:t>
                  </w:r>
                </w:p>
              </w:tc>
            </w:tr>
            <w:tr w:rsidR="000B2F48" w:rsidRPr="00991307" w14:paraId="7369CEF9" w14:textId="77777777" w:rsidTr="00991307">
              <w:tc>
                <w:tcPr>
                  <w:tcW w:w="3146" w:type="dxa"/>
                  <w:vAlign w:val="center"/>
                  <w:hideMark/>
                </w:tcPr>
                <w:p w14:paraId="000EE3AB" w14:textId="77777777" w:rsidR="000B2F48" w:rsidRPr="00991307" w:rsidRDefault="000B2F48" w:rsidP="00A04935">
                  <w:pPr>
                    <w:autoSpaceDE w:val="0"/>
                    <w:autoSpaceDN w:val="0"/>
                    <w:adjustRightInd w:val="0"/>
                    <w:rPr>
                      <w:sz w:val="22"/>
                      <w:szCs w:val="22"/>
                    </w:rPr>
                  </w:pPr>
                  <w:r w:rsidRPr="00991307">
                    <w:rPr>
                      <w:sz w:val="22"/>
                      <w:szCs w:val="22"/>
                    </w:rPr>
                    <w:t>Объем работ, тыс.прив.т-км</w:t>
                  </w:r>
                </w:p>
              </w:tc>
              <w:tc>
                <w:tcPr>
                  <w:tcW w:w="1276" w:type="dxa"/>
                  <w:vAlign w:val="center"/>
                  <w:hideMark/>
                </w:tcPr>
                <w:p w14:paraId="5640D8C2" w14:textId="77777777" w:rsidR="000B2F48" w:rsidRPr="00991307" w:rsidRDefault="000B2F48" w:rsidP="00A04935">
                  <w:pPr>
                    <w:autoSpaceDE w:val="0"/>
                    <w:autoSpaceDN w:val="0"/>
                    <w:adjustRightInd w:val="0"/>
                    <w:jc w:val="center"/>
                    <w:rPr>
                      <w:sz w:val="22"/>
                      <w:szCs w:val="22"/>
                    </w:rPr>
                  </w:pPr>
                  <w:r w:rsidRPr="00991307">
                    <w:rPr>
                      <w:sz w:val="22"/>
                      <w:szCs w:val="22"/>
                    </w:rPr>
                    <w:t>123 890</w:t>
                  </w:r>
                </w:p>
              </w:tc>
              <w:tc>
                <w:tcPr>
                  <w:tcW w:w="1276" w:type="dxa"/>
                  <w:vAlign w:val="center"/>
                  <w:hideMark/>
                </w:tcPr>
                <w:p w14:paraId="10C868D1" w14:textId="77777777" w:rsidR="000B2F48" w:rsidRPr="00991307" w:rsidRDefault="000B2F48" w:rsidP="00A04935">
                  <w:pPr>
                    <w:autoSpaceDE w:val="0"/>
                    <w:autoSpaceDN w:val="0"/>
                    <w:adjustRightInd w:val="0"/>
                    <w:jc w:val="center"/>
                    <w:rPr>
                      <w:sz w:val="22"/>
                      <w:szCs w:val="22"/>
                    </w:rPr>
                  </w:pPr>
                  <w:r w:rsidRPr="00991307">
                    <w:rPr>
                      <w:sz w:val="22"/>
                      <w:szCs w:val="22"/>
                    </w:rPr>
                    <w:t>119 500</w:t>
                  </w:r>
                </w:p>
              </w:tc>
            </w:tr>
            <w:tr w:rsidR="000B2F48" w:rsidRPr="00991307" w14:paraId="6D31856D" w14:textId="77777777" w:rsidTr="00991307">
              <w:tc>
                <w:tcPr>
                  <w:tcW w:w="3146" w:type="dxa"/>
                  <w:vAlign w:val="center"/>
                  <w:hideMark/>
                </w:tcPr>
                <w:p w14:paraId="3D361760" w14:textId="77777777" w:rsidR="000B2F48" w:rsidRPr="00991307" w:rsidRDefault="000B2F48" w:rsidP="00A04935">
                  <w:pPr>
                    <w:autoSpaceDE w:val="0"/>
                    <w:autoSpaceDN w:val="0"/>
                    <w:adjustRightInd w:val="0"/>
                    <w:rPr>
                      <w:sz w:val="22"/>
                      <w:szCs w:val="22"/>
                    </w:rPr>
                  </w:pPr>
                  <w:r w:rsidRPr="00991307">
                    <w:rPr>
                      <w:sz w:val="22"/>
                      <w:szCs w:val="22"/>
                    </w:rPr>
                    <w:t>Фонд заработной платы, тыс.руб.</w:t>
                  </w:r>
                </w:p>
              </w:tc>
              <w:tc>
                <w:tcPr>
                  <w:tcW w:w="1276" w:type="dxa"/>
                  <w:vAlign w:val="center"/>
                  <w:hideMark/>
                </w:tcPr>
                <w:p w14:paraId="5F2B8D86" w14:textId="77777777" w:rsidR="000B2F48" w:rsidRPr="00991307" w:rsidRDefault="000B2F48" w:rsidP="00A04935">
                  <w:pPr>
                    <w:autoSpaceDE w:val="0"/>
                    <w:autoSpaceDN w:val="0"/>
                    <w:adjustRightInd w:val="0"/>
                    <w:jc w:val="center"/>
                    <w:rPr>
                      <w:sz w:val="22"/>
                      <w:szCs w:val="22"/>
                    </w:rPr>
                  </w:pPr>
                  <w:r w:rsidRPr="00991307">
                    <w:rPr>
                      <w:sz w:val="22"/>
                      <w:szCs w:val="22"/>
                    </w:rPr>
                    <w:t>66 960</w:t>
                  </w:r>
                </w:p>
              </w:tc>
              <w:tc>
                <w:tcPr>
                  <w:tcW w:w="1276" w:type="dxa"/>
                  <w:vAlign w:val="center"/>
                  <w:hideMark/>
                </w:tcPr>
                <w:p w14:paraId="24E12ABE" w14:textId="77777777" w:rsidR="000B2F48" w:rsidRPr="00991307" w:rsidRDefault="000B2F48" w:rsidP="00A04935">
                  <w:pPr>
                    <w:autoSpaceDE w:val="0"/>
                    <w:autoSpaceDN w:val="0"/>
                    <w:adjustRightInd w:val="0"/>
                    <w:jc w:val="center"/>
                    <w:rPr>
                      <w:sz w:val="22"/>
                      <w:szCs w:val="22"/>
                    </w:rPr>
                  </w:pPr>
                  <w:r w:rsidRPr="00991307">
                    <w:rPr>
                      <w:sz w:val="22"/>
                      <w:szCs w:val="22"/>
                    </w:rPr>
                    <w:t>78 601</w:t>
                  </w:r>
                </w:p>
              </w:tc>
            </w:tr>
          </w:tbl>
          <w:p w14:paraId="1FD88E9A" w14:textId="77777777" w:rsidR="000B2F48" w:rsidRPr="00991307" w:rsidRDefault="000B2F48" w:rsidP="00A04935">
            <w:pPr>
              <w:autoSpaceDE w:val="0"/>
              <w:autoSpaceDN w:val="0"/>
              <w:adjustRightInd w:val="0"/>
              <w:rPr>
                <w:sz w:val="22"/>
                <w:szCs w:val="22"/>
              </w:rPr>
            </w:pPr>
            <w:r w:rsidRPr="00991307">
              <w:rPr>
                <w:sz w:val="22"/>
                <w:szCs w:val="22"/>
              </w:rPr>
              <w:t xml:space="preserve">1) </w:t>
            </w:r>
            <w:r w:rsidRPr="00991307">
              <w:rPr>
                <w:b/>
                <w:bCs/>
                <w:sz w:val="22"/>
                <w:szCs w:val="22"/>
              </w:rPr>
              <w:t>экономически не обоснованным</w:t>
            </w:r>
          </w:p>
          <w:p w14:paraId="51E361EA" w14:textId="77777777" w:rsidR="000B2F48" w:rsidRPr="00991307" w:rsidRDefault="000B2F48" w:rsidP="00A04935">
            <w:pPr>
              <w:autoSpaceDE w:val="0"/>
              <w:autoSpaceDN w:val="0"/>
              <w:adjustRightInd w:val="0"/>
              <w:rPr>
                <w:sz w:val="22"/>
                <w:szCs w:val="22"/>
              </w:rPr>
            </w:pPr>
            <w:r w:rsidRPr="00991307">
              <w:rPr>
                <w:sz w:val="22"/>
                <w:szCs w:val="22"/>
              </w:rPr>
              <w:t>2) экономически обоснованным</w:t>
            </w:r>
          </w:p>
          <w:p w14:paraId="1B304226" w14:textId="77777777" w:rsidR="000B2F48" w:rsidRPr="00991307" w:rsidRDefault="000B2F48" w:rsidP="00A04935">
            <w:pPr>
              <w:rPr>
                <w:i/>
                <w:iCs/>
                <w:sz w:val="22"/>
                <w:szCs w:val="22"/>
              </w:rPr>
            </w:pPr>
            <w:r w:rsidRPr="00991307">
              <w:rPr>
                <w:sz w:val="22"/>
                <w:szCs w:val="22"/>
              </w:rPr>
              <w:t xml:space="preserve">3) данных недостаточно </w:t>
            </w:r>
          </w:p>
        </w:tc>
        <w:tc>
          <w:tcPr>
            <w:tcW w:w="1843" w:type="dxa"/>
            <w:tcBorders>
              <w:top w:val="single" w:sz="4" w:space="0" w:color="auto"/>
              <w:bottom w:val="single" w:sz="4" w:space="0" w:color="auto"/>
            </w:tcBorders>
            <w:vAlign w:val="center"/>
          </w:tcPr>
          <w:p w14:paraId="2566741D" w14:textId="77777777" w:rsidR="000B2F48" w:rsidRPr="00991307" w:rsidRDefault="000B2F48" w:rsidP="00A04935">
            <w:pPr>
              <w:jc w:val="center"/>
              <w:rPr>
                <w:bCs/>
                <w:sz w:val="22"/>
                <w:szCs w:val="22"/>
              </w:rPr>
            </w:pPr>
            <w:r w:rsidRPr="00991307">
              <w:rPr>
                <w:bCs/>
                <w:sz w:val="22"/>
                <w:szCs w:val="22"/>
              </w:rPr>
              <w:t>1</w:t>
            </w:r>
          </w:p>
        </w:tc>
        <w:tc>
          <w:tcPr>
            <w:tcW w:w="1559" w:type="dxa"/>
            <w:tcBorders>
              <w:top w:val="single" w:sz="4" w:space="0" w:color="auto"/>
              <w:bottom w:val="single" w:sz="4" w:space="0" w:color="auto"/>
            </w:tcBorders>
            <w:vAlign w:val="center"/>
          </w:tcPr>
          <w:p w14:paraId="0B24338A" w14:textId="77777777" w:rsidR="0029543D" w:rsidRPr="00991307" w:rsidRDefault="0029543D" w:rsidP="0029543D">
            <w:pPr>
              <w:jc w:val="center"/>
              <w:rPr>
                <w:bCs/>
                <w:sz w:val="22"/>
                <w:szCs w:val="22"/>
              </w:rPr>
            </w:pPr>
            <w:r w:rsidRPr="00991307">
              <w:rPr>
                <w:bCs/>
                <w:sz w:val="22"/>
                <w:szCs w:val="22"/>
              </w:rPr>
              <w:t>ОПК-4</w:t>
            </w:r>
          </w:p>
          <w:p w14:paraId="06BC8203" w14:textId="06D9ED7C" w:rsidR="000B2F48" w:rsidRPr="00991307" w:rsidRDefault="0029543D" w:rsidP="0029543D">
            <w:pPr>
              <w:jc w:val="center"/>
              <w:rPr>
                <w:bCs/>
                <w:sz w:val="22"/>
                <w:szCs w:val="22"/>
              </w:rPr>
            </w:pPr>
            <w:r w:rsidRPr="00991307">
              <w:rPr>
                <w:bCs/>
                <w:sz w:val="22"/>
                <w:szCs w:val="22"/>
              </w:rPr>
              <w:t>ОПК-4.2</w:t>
            </w:r>
          </w:p>
        </w:tc>
      </w:tr>
      <w:tr w:rsidR="000B2F48" w:rsidRPr="00991307" w14:paraId="301ADF90" w14:textId="77777777" w:rsidTr="00A04935">
        <w:trPr>
          <w:trHeight w:val="556"/>
        </w:trPr>
        <w:tc>
          <w:tcPr>
            <w:tcW w:w="846" w:type="dxa"/>
            <w:tcBorders>
              <w:top w:val="single" w:sz="4" w:space="0" w:color="auto"/>
              <w:bottom w:val="single" w:sz="4" w:space="0" w:color="auto"/>
            </w:tcBorders>
          </w:tcPr>
          <w:p w14:paraId="58E7F10F" w14:textId="77777777" w:rsidR="000B2F48" w:rsidRPr="00991307" w:rsidRDefault="000B2F48" w:rsidP="000B2F48">
            <w:pPr>
              <w:pStyle w:val="af1"/>
              <w:numPr>
                <w:ilvl w:val="0"/>
                <w:numId w:val="15"/>
              </w:numPr>
              <w:spacing w:after="0" w:line="240" w:lineRule="auto"/>
              <w:ind w:left="0" w:firstLine="0"/>
              <w:jc w:val="center"/>
              <w:rPr>
                <w:bCs/>
              </w:rPr>
            </w:pPr>
          </w:p>
        </w:tc>
        <w:tc>
          <w:tcPr>
            <w:tcW w:w="5953" w:type="dxa"/>
            <w:tcBorders>
              <w:top w:val="single" w:sz="4" w:space="0" w:color="auto"/>
              <w:bottom w:val="single" w:sz="4" w:space="0" w:color="auto"/>
            </w:tcBorders>
          </w:tcPr>
          <w:p w14:paraId="5517B2A7" w14:textId="77777777" w:rsidR="000B2F48" w:rsidRPr="00991307" w:rsidRDefault="000B2F48" w:rsidP="00A04935">
            <w:pPr>
              <w:autoSpaceDE w:val="0"/>
              <w:autoSpaceDN w:val="0"/>
              <w:adjustRightInd w:val="0"/>
              <w:rPr>
                <w:i/>
                <w:iCs/>
                <w:sz w:val="22"/>
                <w:szCs w:val="22"/>
              </w:rPr>
            </w:pPr>
            <w:r w:rsidRPr="00991307">
              <w:rPr>
                <w:i/>
                <w:iCs/>
                <w:sz w:val="22"/>
                <w:szCs w:val="22"/>
              </w:rPr>
              <w:t>Прочитайте текст, выберите правильный ответ</w:t>
            </w:r>
          </w:p>
          <w:p w14:paraId="092D8138" w14:textId="77777777" w:rsidR="000B2F48" w:rsidRPr="00991307" w:rsidRDefault="000B2F48" w:rsidP="00A04935">
            <w:pPr>
              <w:autoSpaceDE w:val="0"/>
              <w:autoSpaceDN w:val="0"/>
              <w:adjustRightInd w:val="0"/>
              <w:rPr>
                <w:sz w:val="22"/>
                <w:szCs w:val="22"/>
              </w:rPr>
            </w:pPr>
            <w:r w:rsidRPr="00991307">
              <w:rPr>
                <w:sz w:val="22"/>
                <w:szCs w:val="22"/>
              </w:rPr>
              <w:t>На основании ниже приведенной информации увеличение эксплуатационных расходов признается:</w:t>
            </w:r>
          </w:p>
          <w:tbl>
            <w:tblPr>
              <w:tblW w:w="5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146"/>
              <w:gridCol w:w="1276"/>
              <w:gridCol w:w="1276"/>
            </w:tblGrid>
            <w:tr w:rsidR="000B2F48" w:rsidRPr="00991307" w14:paraId="7C945F12" w14:textId="77777777" w:rsidTr="00991307">
              <w:tc>
                <w:tcPr>
                  <w:tcW w:w="3146" w:type="dxa"/>
                  <w:vAlign w:val="center"/>
                  <w:hideMark/>
                </w:tcPr>
                <w:p w14:paraId="31C2FEF0" w14:textId="77777777" w:rsidR="000B2F48" w:rsidRPr="00991307" w:rsidRDefault="000B2F48" w:rsidP="00A04935">
                  <w:pPr>
                    <w:autoSpaceDE w:val="0"/>
                    <w:autoSpaceDN w:val="0"/>
                    <w:adjustRightInd w:val="0"/>
                    <w:rPr>
                      <w:sz w:val="22"/>
                      <w:szCs w:val="22"/>
                    </w:rPr>
                  </w:pPr>
                  <w:r w:rsidRPr="00991307">
                    <w:rPr>
                      <w:sz w:val="22"/>
                      <w:szCs w:val="22"/>
                    </w:rPr>
                    <w:lastRenderedPageBreak/>
                    <w:t>Наименование показателя</w:t>
                  </w:r>
                </w:p>
              </w:tc>
              <w:tc>
                <w:tcPr>
                  <w:tcW w:w="1276" w:type="dxa"/>
                  <w:vAlign w:val="center"/>
                  <w:hideMark/>
                </w:tcPr>
                <w:p w14:paraId="20BAFC81" w14:textId="77777777" w:rsidR="000B2F48" w:rsidRPr="00991307" w:rsidRDefault="000B2F48" w:rsidP="00A04935">
                  <w:pPr>
                    <w:autoSpaceDE w:val="0"/>
                    <w:autoSpaceDN w:val="0"/>
                    <w:adjustRightInd w:val="0"/>
                    <w:jc w:val="center"/>
                    <w:rPr>
                      <w:sz w:val="22"/>
                      <w:szCs w:val="22"/>
                    </w:rPr>
                  </w:pPr>
                  <w:r w:rsidRPr="00991307">
                    <w:rPr>
                      <w:sz w:val="22"/>
                      <w:szCs w:val="22"/>
                    </w:rPr>
                    <w:t>Прошлый год</w:t>
                  </w:r>
                </w:p>
              </w:tc>
              <w:tc>
                <w:tcPr>
                  <w:tcW w:w="1276" w:type="dxa"/>
                  <w:vAlign w:val="center"/>
                  <w:hideMark/>
                </w:tcPr>
                <w:p w14:paraId="4075A6FF" w14:textId="77777777" w:rsidR="000B2F48" w:rsidRPr="00991307" w:rsidRDefault="000B2F48" w:rsidP="00A04935">
                  <w:pPr>
                    <w:autoSpaceDE w:val="0"/>
                    <w:autoSpaceDN w:val="0"/>
                    <w:adjustRightInd w:val="0"/>
                    <w:jc w:val="center"/>
                    <w:rPr>
                      <w:sz w:val="22"/>
                      <w:szCs w:val="22"/>
                    </w:rPr>
                  </w:pPr>
                  <w:r w:rsidRPr="00991307">
                    <w:rPr>
                      <w:sz w:val="22"/>
                      <w:szCs w:val="22"/>
                    </w:rPr>
                    <w:t>Отчётный  год</w:t>
                  </w:r>
                </w:p>
              </w:tc>
            </w:tr>
            <w:tr w:rsidR="000B2F48" w:rsidRPr="00991307" w14:paraId="154C1509" w14:textId="77777777" w:rsidTr="00991307">
              <w:tc>
                <w:tcPr>
                  <w:tcW w:w="3146" w:type="dxa"/>
                  <w:vAlign w:val="center"/>
                  <w:hideMark/>
                </w:tcPr>
                <w:p w14:paraId="63103EF5" w14:textId="77777777" w:rsidR="000B2F48" w:rsidRPr="00991307" w:rsidRDefault="000B2F48" w:rsidP="00A04935">
                  <w:pPr>
                    <w:autoSpaceDE w:val="0"/>
                    <w:autoSpaceDN w:val="0"/>
                    <w:adjustRightInd w:val="0"/>
                    <w:rPr>
                      <w:sz w:val="22"/>
                      <w:szCs w:val="22"/>
                    </w:rPr>
                  </w:pPr>
                  <w:r w:rsidRPr="00991307">
                    <w:rPr>
                      <w:sz w:val="22"/>
                      <w:szCs w:val="22"/>
                    </w:rPr>
                    <w:t>Объем работ, тыс.прив.т-км</w:t>
                  </w:r>
                </w:p>
              </w:tc>
              <w:tc>
                <w:tcPr>
                  <w:tcW w:w="1276" w:type="dxa"/>
                  <w:vAlign w:val="center"/>
                  <w:hideMark/>
                </w:tcPr>
                <w:p w14:paraId="014C1BF1" w14:textId="77777777" w:rsidR="000B2F48" w:rsidRPr="00991307" w:rsidRDefault="000B2F48" w:rsidP="00A04935">
                  <w:pPr>
                    <w:autoSpaceDE w:val="0"/>
                    <w:autoSpaceDN w:val="0"/>
                    <w:adjustRightInd w:val="0"/>
                    <w:jc w:val="center"/>
                    <w:rPr>
                      <w:sz w:val="22"/>
                      <w:szCs w:val="22"/>
                    </w:rPr>
                  </w:pPr>
                  <w:r w:rsidRPr="00991307">
                    <w:rPr>
                      <w:sz w:val="22"/>
                      <w:szCs w:val="22"/>
                    </w:rPr>
                    <w:t>123 890</w:t>
                  </w:r>
                </w:p>
              </w:tc>
              <w:tc>
                <w:tcPr>
                  <w:tcW w:w="1276" w:type="dxa"/>
                  <w:vAlign w:val="center"/>
                  <w:hideMark/>
                </w:tcPr>
                <w:p w14:paraId="5FD8A558" w14:textId="77777777" w:rsidR="000B2F48" w:rsidRPr="00991307" w:rsidRDefault="000B2F48" w:rsidP="00A04935">
                  <w:pPr>
                    <w:autoSpaceDE w:val="0"/>
                    <w:autoSpaceDN w:val="0"/>
                    <w:adjustRightInd w:val="0"/>
                    <w:jc w:val="center"/>
                    <w:rPr>
                      <w:sz w:val="22"/>
                      <w:szCs w:val="22"/>
                    </w:rPr>
                  </w:pPr>
                  <w:r w:rsidRPr="00991307">
                    <w:rPr>
                      <w:sz w:val="22"/>
                      <w:szCs w:val="22"/>
                    </w:rPr>
                    <w:t>119 500</w:t>
                  </w:r>
                </w:p>
              </w:tc>
            </w:tr>
            <w:tr w:rsidR="000B2F48" w:rsidRPr="00991307" w14:paraId="4727BCDE" w14:textId="77777777" w:rsidTr="00991307">
              <w:tc>
                <w:tcPr>
                  <w:tcW w:w="3146" w:type="dxa"/>
                  <w:vAlign w:val="center"/>
                  <w:hideMark/>
                </w:tcPr>
                <w:p w14:paraId="22CFC713" w14:textId="77777777" w:rsidR="000B2F48" w:rsidRPr="00991307" w:rsidRDefault="000B2F48" w:rsidP="00A04935">
                  <w:pPr>
                    <w:autoSpaceDE w:val="0"/>
                    <w:autoSpaceDN w:val="0"/>
                    <w:adjustRightInd w:val="0"/>
                    <w:rPr>
                      <w:sz w:val="22"/>
                      <w:szCs w:val="22"/>
                    </w:rPr>
                  </w:pPr>
                  <w:r w:rsidRPr="00991307">
                    <w:rPr>
                      <w:sz w:val="22"/>
                      <w:szCs w:val="22"/>
                    </w:rPr>
                    <w:t>Эксплуатационные расходы, тыс.руб.</w:t>
                  </w:r>
                </w:p>
              </w:tc>
              <w:tc>
                <w:tcPr>
                  <w:tcW w:w="1276" w:type="dxa"/>
                  <w:vAlign w:val="center"/>
                  <w:hideMark/>
                </w:tcPr>
                <w:p w14:paraId="1814DE59" w14:textId="77777777" w:rsidR="000B2F48" w:rsidRPr="00991307" w:rsidRDefault="000B2F48" w:rsidP="00A04935">
                  <w:pPr>
                    <w:autoSpaceDE w:val="0"/>
                    <w:autoSpaceDN w:val="0"/>
                    <w:adjustRightInd w:val="0"/>
                    <w:jc w:val="center"/>
                    <w:rPr>
                      <w:sz w:val="22"/>
                      <w:szCs w:val="22"/>
                    </w:rPr>
                  </w:pPr>
                  <w:r w:rsidRPr="00991307">
                    <w:rPr>
                      <w:sz w:val="22"/>
                      <w:szCs w:val="22"/>
                    </w:rPr>
                    <w:t>560 960</w:t>
                  </w:r>
                </w:p>
              </w:tc>
              <w:tc>
                <w:tcPr>
                  <w:tcW w:w="1276" w:type="dxa"/>
                  <w:vAlign w:val="center"/>
                  <w:hideMark/>
                </w:tcPr>
                <w:p w14:paraId="73A2C9E1" w14:textId="77777777" w:rsidR="000B2F48" w:rsidRPr="00991307" w:rsidRDefault="000B2F48" w:rsidP="00A04935">
                  <w:pPr>
                    <w:autoSpaceDE w:val="0"/>
                    <w:autoSpaceDN w:val="0"/>
                    <w:adjustRightInd w:val="0"/>
                    <w:jc w:val="center"/>
                    <w:rPr>
                      <w:sz w:val="22"/>
                      <w:szCs w:val="22"/>
                    </w:rPr>
                  </w:pPr>
                  <w:r w:rsidRPr="00991307">
                    <w:rPr>
                      <w:sz w:val="22"/>
                      <w:szCs w:val="22"/>
                    </w:rPr>
                    <w:t>578 601</w:t>
                  </w:r>
                </w:p>
              </w:tc>
            </w:tr>
          </w:tbl>
          <w:p w14:paraId="5A855B80" w14:textId="77777777" w:rsidR="000B2F48" w:rsidRPr="00991307" w:rsidRDefault="000B2F48" w:rsidP="00A04935">
            <w:pPr>
              <w:autoSpaceDE w:val="0"/>
              <w:autoSpaceDN w:val="0"/>
              <w:adjustRightInd w:val="0"/>
              <w:rPr>
                <w:sz w:val="22"/>
                <w:szCs w:val="22"/>
              </w:rPr>
            </w:pPr>
            <w:r w:rsidRPr="00991307">
              <w:rPr>
                <w:sz w:val="22"/>
                <w:szCs w:val="22"/>
              </w:rPr>
              <w:t xml:space="preserve">1) </w:t>
            </w:r>
            <w:r w:rsidRPr="00991307">
              <w:rPr>
                <w:b/>
                <w:bCs/>
                <w:sz w:val="22"/>
                <w:szCs w:val="22"/>
              </w:rPr>
              <w:t>экономически не обоснованным</w:t>
            </w:r>
          </w:p>
          <w:p w14:paraId="491428F2" w14:textId="77777777" w:rsidR="000B2F48" w:rsidRPr="00991307" w:rsidRDefault="000B2F48" w:rsidP="00A04935">
            <w:pPr>
              <w:autoSpaceDE w:val="0"/>
              <w:autoSpaceDN w:val="0"/>
              <w:adjustRightInd w:val="0"/>
              <w:rPr>
                <w:sz w:val="22"/>
                <w:szCs w:val="22"/>
              </w:rPr>
            </w:pPr>
            <w:r w:rsidRPr="00991307">
              <w:rPr>
                <w:sz w:val="22"/>
                <w:szCs w:val="22"/>
              </w:rPr>
              <w:t>2) экономически обоснованным</w:t>
            </w:r>
          </w:p>
          <w:p w14:paraId="2573B7E3" w14:textId="77777777" w:rsidR="000B2F48" w:rsidRPr="00991307" w:rsidRDefault="000B2F48" w:rsidP="00A04935">
            <w:pPr>
              <w:rPr>
                <w:i/>
                <w:iCs/>
                <w:sz w:val="22"/>
                <w:szCs w:val="22"/>
              </w:rPr>
            </w:pPr>
            <w:r w:rsidRPr="00991307">
              <w:rPr>
                <w:sz w:val="22"/>
                <w:szCs w:val="22"/>
              </w:rPr>
              <w:t>3) данных недостаточно</w:t>
            </w:r>
          </w:p>
        </w:tc>
        <w:tc>
          <w:tcPr>
            <w:tcW w:w="1843" w:type="dxa"/>
            <w:tcBorders>
              <w:top w:val="single" w:sz="4" w:space="0" w:color="auto"/>
              <w:bottom w:val="single" w:sz="4" w:space="0" w:color="auto"/>
            </w:tcBorders>
            <w:vAlign w:val="center"/>
          </w:tcPr>
          <w:p w14:paraId="63624F7D" w14:textId="77777777" w:rsidR="000B2F48" w:rsidRPr="00991307" w:rsidRDefault="000B2F48" w:rsidP="00A04935">
            <w:pPr>
              <w:jc w:val="center"/>
              <w:rPr>
                <w:bCs/>
                <w:sz w:val="22"/>
                <w:szCs w:val="22"/>
              </w:rPr>
            </w:pPr>
            <w:r w:rsidRPr="00991307">
              <w:rPr>
                <w:bCs/>
                <w:sz w:val="22"/>
                <w:szCs w:val="22"/>
              </w:rPr>
              <w:lastRenderedPageBreak/>
              <w:t>1</w:t>
            </w:r>
          </w:p>
        </w:tc>
        <w:tc>
          <w:tcPr>
            <w:tcW w:w="1559" w:type="dxa"/>
            <w:tcBorders>
              <w:top w:val="single" w:sz="4" w:space="0" w:color="auto"/>
              <w:bottom w:val="single" w:sz="4" w:space="0" w:color="auto"/>
            </w:tcBorders>
            <w:vAlign w:val="center"/>
          </w:tcPr>
          <w:p w14:paraId="2FEC3E41" w14:textId="77777777" w:rsidR="0029543D" w:rsidRPr="00991307" w:rsidRDefault="0029543D" w:rsidP="0029543D">
            <w:pPr>
              <w:jc w:val="center"/>
              <w:rPr>
                <w:bCs/>
                <w:sz w:val="22"/>
                <w:szCs w:val="22"/>
              </w:rPr>
            </w:pPr>
            <w:r w:rsidRPr="00991307">
              <w:rPr>
                <w:bCs/>
                <w:sz w:val="22"/>
                <w:szCs w:val="22"/>
              </w:rPr>
              <w:t>ОПК-4</w:t>
            </w:r>
          </w:p>
          <w:p w14:paraId="33251171" w14:textId="151D03FB" w:rsidR="000B2F48" w:rsidRPr="00991307" w:rsidRDefault="0029543D" w:rsidP="0029543D">
            <w:pPr>
              <w:jc w:val="center"/>
              <w:rPr>
                <w:bCs/>
                <w:sz w:val="22"/>
                <w:szCs w:val="22"/>
              </w:rPr>
            </w:pPr>
            <w:r w:rsidRPr="00991307">
              <w:rPr>
                <w:bCs/>
                <w:sz w:val="22"/>
                <w:szCs w:val="22"/>
              </w:rPr>
              <w:t>ОПК-4.2</w:t>
            </w:r>
          </w:p>
        </w:tc>
      </w:tr>
      <w:tr w:rsidR="005B266F" w:rsidRPr="00991307" w14:paraId="68A9D3E8" w14:textId="77777777" w:rsidTr="00A04935">
        <w:trPr>
          <w:trHeight w:val="844"/>
        </w:trPr>
        <w:tc>
          <w:tcPr>
            <w:tcW w:w="846" w:type="dxa"/>
            <w:tcBorders>
              <w:top w:val="single" w:sz="4" w:space="0" w:color="auto"/>
              <w:bottom w:val="single" w:sz="4" w:space="0" w:color="auto"/>
            </w:tcBorders>
          </w:tcPr>
          <w:p w14:paraId="11FF640B" w14:textId="77777777" w:rsidR="005B266F" w:rsidRPr="00991307" w:rsidRDefault="005B266F" w:rsidP="005B266F">
            <w:pPr>
              <w:pStyle w:val="af1"/>
              <w:numPr>
                <w:ilvl w:val="0"/>
                <w:numId w:val="15"/>
              </w:numPr>
              <w:spacing w:after="0" w:line="240" w:lineRule="auto"/>
              <w:ind w:left="0" w:firstLine="0"/>
              <w:jc w:val="center"/>
              <w:rPr>
                <w:bCs/>
              </w:rPr>
            </w:pPr>
          </w:p>
        </w:tc>
        <w:tc>
          <w:tcPr>
            <w:tcW w:w="5953" w:type="dxa"/>
            <w:tcBorders>
              <w:top w:val="single" w:sz="4" w:space="0" w:color="auto"/>
              <w:bottom w:val="single" w:sz="4" w:space="0" w:color="auto"/>
            </w:tcBorders>
          </w:tcPr>
          <w:p w14:paraId="0ED90E7D" w14:textId="77777777" w:rsidR="005B266F" w:rsidRPr="009C25E5" w:rsidRDefault="005B266F" w:rsidP="005B266F">
            <w:pPr>
              <w:autoSpaceDE w:val="0"/>
              <w:autoSpaceDN w:val="0"/>
              <w:adjustRightInd w:val="0"/>
              <w:rPr>
                <w:i/>
                <w:iCs/>
              </w:rPr>
            </w:pPr>
            <w:r w:rsidRPr="009C25E5">
              <w:rPr>
                <w:i/>
                <w:iCs/>
              </w:rPr>
              <w:t xml:space="preserve">Прочитайте текст, выберите правильный ответ </w:t>
            </w:r>
          </w:p>
          <w:p w14:paraId="380D92E6" w14:textId="77FD022F" w:rsidR="005B266F" w:rsidRPr="009C25E5" w:rsidRDefault="005B266F" w:rsidP="005B266F">
            <w:pPr>
              <w:autoSpaceDE w:val="0"/>
              <w:autoSpaceDN w:val="0"/>
              <w:adjustRightInd w:val="0"/>
            </w:pPr>
            <w:r>
              <w:t>Аналитические</w:t>
            </w:r>
            <w:r w:rsidRPr="009C25E5">
              <w:t xml:space="preserve"> действия, которые необходимо выполнить для достижения поставленной в </w:t>
            </w:r>
            <w:r>
              <w:t>ходе аналитического исследования</w:t>
            </w:r>
            <w:r w:rsidRPr="009C25E5">
              <w:t xml:space="preserve"> цели– это:</w:t>
            </w:r>
          </w:p>
          <w:p w14:paraId="7BC951F3" w14:textId="4E762048" w:rsidR="005B266F" w:rsidRPr="009C25E5" w:rsidRDefault="005B266F" w:rsidP="005B266F">
            <w:pPr>
              <w:pStyle w:val="af1"/>
              <w:numPr>
                <w:ilvl w:val="0"/>
                <w:numId w:val="21"/>
              </w:numPr>
              <w:tabs>
                <w:tab w:val="left" w:pos="270"/>
              </w:tabs>
              <w:autoSpaceDE w:val="0"/>
              <w:autoSpaceDN w:val="0"/>
              <w:adjustRightInd w:val="0"/>
              <w:spacing w:after="0" w:line="240" w:lineRule="auto"/>
              <w:ind w:left="0" w:firstLine="0"/>
              <w:rPr>
                <w:b/>
                <w:bCs/>
              </w:rPr>
            </w:pPr>
            <w:r w:rsidRPr="009C25E5">
              <w:rPr>
                <w:b/>
                <w:bCs/>
              </w:rPr>
              <w:t>задачи исследования</w:t>
            </w:r>
          </w:p>
          <w:p w14:paraId="7559D3A8" w14:textId="0EE7155A" w:rsidR="005B266F" w:rsidRPr="009C25E5" w:rsidRDefault="005B266F" w:rsidP="005B266F">
            <w:pPr>
              <w:autoSpaceDE w:val="0"/>
              <w:autoSpaceDN w:val="0"/>
              <w:adjustRightInd w:val="0"/>
            </w:pPr>
            <w:r w:rsidRPr="009C25E5">
              <w:t>2)</w:t>
            </w:r>
            <w:r w:rsidRPr="009C25E5">
              <w:rPr>
                <w:i/>
                <w:iCs/>
              </w:rPr>
              <w:t xml:space="preserve"> </w:t>
            </w:r>
            <w:r>
              <w:t>расчеты</w:t>
            </w:r>
          </w:p>
          <w:p w14:paraId="7C3F7F55" w14:textId="409C7D0D" w:rsidR="005B266F" w:rsidRPr="00991307" w:rsidRDefault="005B266F" w:rsidP="005B266F">
            <w:pPr>
              <w:ind w:right="-84"/>
              <w:jc w:val="both"/>
              <w:rPr>
                <w:sz w:val="22"/>
                <w:szCs w:val="22"/>
              </w:rPr>
            </w:pPr>
            <w:r w:rsidRPr="009C25E5">
              <w:t xml:space="preserve">3) </w:t>
            </w:r>
            <w:r>
              <w:t>показатели</w:t>
            </w:r>
          </w:p>
        </w:tc>
        <w:tc>
          <w:tcPr>
            <w:tcW w:w="1843" w:type="dxa"/>
            <w:tcBorders>
              <w:top w:val="single" w:sz="4" w:space="0" w:color="auto"/>
              <w:bottom w:val="single" w:sz="4" w:space="0" w:color="auto"/>
            </w:tcBorders>
            <w:vAlign w:val="center"/>
          </w:tcPr>
          <w:p w14:paraId="2B04CAA7" w14:textId="07766E89" w:rsidR="005B266F" w:rsidRPr="00991307" w:rsidRDefault="005B266F" w:rsidP="005B266F">
            <w:pPr>
              <w:jc w:val="center"/>
              <w:rPr>
                <w:sz w:val="22"/>
                <w:szCs w:val="22"/>
              </w:rPr>
            </w:pPr>
            <w:r w:rsidRPr="009C25E5">
              <w:rPr>
                <w:bCs/>
              </w:rPr>
              <w:t>1</w:t>
            </w:r>
          </w:p>
        </w:tc>
        <w:tc>
          <w:tcPr>
            <w:tcW w:w="1559" w:type="dxa"/>
            <w:tcBorders>
              <w:top w:val="single" w:sz="4" w:space="0" w:color="auto"/>
              <w:bottom w:val="single" w:sz="4" w:space="0" w:color="auto"/>
            </w:tcBorders>
            <w:vAlign w:val="center"/>
          </w:tcPr>
          <w:p w14:paraId="45EA9441" w14:textId="77777777" w:rsidR="005B266F" w:rsidRPr="00991307" w:rsidRDefault="005B266F" w:rsidP="005B266F">
            <w:pPr>
              <w:widowControl w:val="0"/>
              <w:autoSpaceDE w:val="0"/>
              <w:autoSpaceDN w:val="0"/>
              <w:adjustRightInd w:val="0"/>
              <w:jc w:val="center"/>
              <w:rPr>
                <w:sz w:val="22"/>
                <w:szCs w:val="22"/>
              </w:rPr>
            </w:pPr>
            <w:r w:rsidRPr="00991307">
              <w:rPr>
                <w:sz w:val="22"/>
                <w:szCs w:val="22"/>
              </w:rPr>
              <w:t>УК-1</w:t>
            </w:r>
          </w:p>
          <w:p w14:paraId="53464B58" w14:textId="77777777" w:rsidR="005B266F" w:rsidRPr="00991307" w:rsidRDefault="005B266F" w:rsidP="005B266F">
            <w:pPr>
              <w:widowControl w:val="0"/>
              <w:autoSpaceDE w:val="0"/>
              <w:autoSpaceDN w:val="0"/>
              <w:adjustRightInd w:val="0"/>
              <w:jc w:val="center"/>
              <w:rPr>
                <w:sz w:val="22"/>
                <w:szCs w:val="22"/>
              </w:rPr>
            </w:pPr>
            <w:r w:rsidRPr="00991307">
              <w:rPr>
                <w:sz w:val="22"/>
                <w:szCs w:val="22"/>
              </w:rPr>
              <w:t>УК-1.1</w:t>
            </w:r>
          </w:p>
          <w:p w14:paraId="1C1B9181" w14:textId="152E68C9" w:rsidR="005B266F" w:rsidRPr="00991307" w:rsidRDefault="005B266F" w:rsidP="005B266F">
            <w:pPr>
              <w:jc w:val="center"/>
              <w:rPr>
                <w:sz w:val="22"/>
                <w:szCs w:val="22"/>
              </w:rPr>
            </w:pPr>
          </w:p>
        </w:tc>
      </w:tr>
      <w:tr w:rsidR="000B2F48" w:rsidRPr="00991307" w14:paraId="0A4D7F2C" w14:textId="77777777" w:rsidTr="00991307">
        <w:trPr>
          <w:trHeight w:val="528"/>
        </w:trPr>
        <w:tc>
          <w:tcPr>
            <w:tcW w:w="846" w:type="dxa"/>
            <w:tcBorders>
              <w:top w:val="single" w:sz="4" w:space="0" w:color="auto"/>
              <w:bottom w:val="single" w:sz="4" w:space="0" w:color="auto"/>
            </w:tcBorders>
          </w:tcPr>
          <w:p w14:paraId="56336783" w14:textId="77777777" w:rsidR="000B2F48" w:rsidRPr="00991307" w:rsidRDefault="000B2F48" w:rsidP="000B2F48">
            <w:pPr>
              <w:pStyle w:val="af1"/>
              <w:numPr>
                <w:ilvl w:val="0"/>
                <w:numId w:val="15"/>
              </w:numPr>
              <w:spacing w:after="0" w:line="240" w:lineRule="auto"/>
              <w:ind w:left="0" w:firstLine="0"/>
              <w:jc w:val="center"/>
              <w:rPr>
                <w:bCs/>
              </w:rPr>
            </w:pPr>
          </w:p>
        </w:tc>
        <w:tc>
          <w:tcPr>
            <w:tcW w:w="5953" w:type="dxa"/>
            <w:tcBorders>
              <w:top w:val="single" w:sz="4" w:space="0" w:color="auto"/>
              <w:bottom w:val="single" w:sz="4" w:space="0" w:color="auto"/>
            </w:tcBorders>
          </w:tcPr>
          <w:p w14:paraId="22899A90" w14:textId="77777777" w:rsidR="004810C6" w:rsidRPr="009C25E5" w:rsidRDefault="004810C6" w:rsidP="004810C6">
            <w:pPr>
              <w:autoSpaceDE w:val="0"/>
              <w:autoSpaceDN w:val="0"/>
              <w:adjustRightInd w:val="0"/>
              <w:rPr>
                <w:i/>
                <w:iCs/>
              </w:rPr>
            </w:pPr>
            <w:r w:rsidRPr="009C25E5">
              <w:rPr>
                <w:i/>
                <w:iCs/>
              </w:rPr>
              <w:t xml:space="preserve">Прочитайте текст, выберите правильный ответ </w:t>
            </w:r>
          </w:p>
          <w:p w14:paraId="4E13833D" w14:textId="77777777" w:rsidR="000B2F48" w:rsidRDefault="004810C6" w:rsidP="004810C6">
            <w:pPr>
              <w:pStyle w:val="af1"/>
              <w:spacing w:after="0" w:line="240" w:lineRule="auto"/>
              <w:ind w:left="0"/>
              <w:jc w:val="both"/>
            </w:pPr>
            <w:r w:rsidRPr="004810C6">
              <w:t xml:space="preserve">Из перечисленного </w:t>
            </w:r>
            <w:r>
              <w:t>укажите аналитический метод, который будет использоваться при оценке влияния факторов на изменение результативного показателя:</w:t>
            </w:r>
          </w:p>
          <w:p w14:paraId="222F2093" w14:textId="68643CB1" w:rsidR="00864419" w:rsidRPr="00864419" w:rsidRDefault="00864419" w:rsidP="00864419">
            <w:pPr>
              <w:autoSpaceDE w:val="0"/>
              <w:autoSpaceDN w:val="0"/>
              <w:adjustRightInd w:val="0"/>
            </w:pPr>
            <w:r w:rsidRPr="00864419">
              <w:t xml:space="preserve">1) </w:t>
            </w:r>
            <w:r>
              <w:t>метод цепных подстановок</w:t>
            </w:r>
          </w:p>
          <w:p w14:paraId="05017A6E" w14:textId="092F872C" w:rsidR="00864419" w:rsidRPr="009C25E5" w:rsidRDefault="00864419" w:rsidP="00864419">
            <w:pPr>
              <w:tabs>
                <w:tab w:val="left" w:pos="360"/>
              </w:tabs>
              <w:autoSpaceDE w:val="0"/>
              <w:autoSpaceDN w:val="0"/>
              <w:adjustRightInd w:val="0"/>
            </w:pPr>
            <w:r>
              <w:t>2) метод абсолютных разниц</w:t>
            </w:r>
          </w:p>
          <w:p w14:paraId="20E43B80" w14:textId="0068C122" w:rsidR="004810C6" w:rsidRDefault="00864419" w:rsidP="00864419">
            <w:pPr>
              <w:tabs>
                <w:tab w:val="left" w:pos="360"/>
              </w:tabs>
              <w:jc w:val="both"/>
            </w:pPr>
            <w:r w:rsidRPr="009C25E5">
              <w:t xml:space="preserve">3) </w:t>
            </w:r>
            <w:r>
              <w:t>метод относительных разниц</w:t>
            </w:r>
          </w:p>
          <w:p w14:paraId="437E9107" w14:textId="3DADBB0D" w:rsidR="00864419" w:rsidRPr="00864419" w:rsidRDefault="00864419" w:rsidP="00864419">
            <w:pPr>
              <w:tabs>
                <w:tab w:val="left" w:pos="360"/>
              </w:tabs>
              <w:jc w:val="both"/>
              <w:rPr>
                <w:b/>
                <w:bCs/>
                <w:color w:val="FF0000"/>
              </w:rPr>
            </w:pPr>
            <w:r w:rsidRPr="00864419">
              <w:rPr>
                <w:b/>
                <w:bCs/>
              </w:rPr>
              <w:t>4) все перечисленные</w:t>
            </w:r>
          </w:p>
        </w:tc>
        <w:tc>
          <w:tcPr>
            <w:tcW w:w="1843" w:type="dxa"/>
            <w:tcBorders>
              <w:top w:val="single" w:sz="4" w:space="0" w:color="auto"/>
              <w:bottom w:val="single" w:sz="4" w:space="0" w:color="auto"/>
            </w:tcBorders>
            <w:vAlign w:val="center"/>
          </w:tcPr>
          <w:p w14:paraId="698E9A46" w14:textId="4CEDC514" w:rsidR="000B2F48" w:rsidRPr="005B266F" w:rsidRDefault="00864419" w:rsidP="00A04935">
            <w:pPr>
              <w:jc w:val="center"/>
              <w:rPr>
                <w:bCs/>
                <w:color w:val="FF0000"/>
                <w:sz w:val="22"/>
                <w:szCs w:val="22"/>
              </w:rPr>
            </w:pPr>
            <w:r w:rsidRPr="00864419">
              <w:rPr>
                <w:bCs/>
                <w:sz w:val="22"/>
                <w:szCs w:val="22"/>
              </w:rPr>
              <w:t>4</w:t>
            </w:r>
          </w:p>
        </w:tc>
        <w:tc>
          <w:tcPr>
            <w:tcW w:w="1559" w:type="dxa"/>
            <w:tcBorders>
              <w:top w:val="single" w:sz="4" w:space="0" w:color="auto"/>
              <w:bottom w:val="single" w:sz="4" w:space="0" w:color="auto"/>
            </w:tcBorders>
            <w:vAlign w:val="center"/>
          </w:tcPr>
          <w:p w14:paraId="7C22B46D" w14:textId="77777777" w:rsidR="004810C6" w:rsidRPr="00991307" w:rsidRDefault="004810C6" w:rsidP="004810C6">
            <w:pPr>
              <w:jc w:val="center"/>
              <w:rPr>
                <w:bCs/>
                <w:sz w:val="22"/>
                <w:szCs w:val="22"/>
              </w:rPr>
            </w:pPr>
            <w:r w:rsidRPr="00991307">
              <w:rPr>
                <w:bCs/>
                <w:sz w:val="22"/>
                <w:szCs w:val="22"/>
              </w:rPr>
              <w:t>ОПК-2</w:t>
            </w:r>
          </w:p>
          <w:p w14:paraId="7B01ACC2" w14:textId="1D106693" w:rsidR="000B2F48" w:rsidRPr="00991307" w:rsidRDefault="004810C6" w:rsidP="004810C6">
            <w:pPr>
              <w:jc w:val="center"/>
              <w:rPr>
                <w:bCs/>
                <w:sz w:val="22"/>
                <w:szCs w:val="22"/>
              </w:rPr>
            </w:pPr>
            <w:r w:rsidRPr="00991307">
              <w:rPr>
                <w:bCs/>
                <w:sz w:val="22"/>
                <w:szCs w:val="22"/>
              </w:rPr>
              <w:t>ОПК-2.</w:t>
            </w:r>
            <w:r>
              <w:rPr>
                <w:bCs/>
                <w:sz w:val="22"/>
                <w:szCs w:val="22"/>
              </w:rPr>
              <w:t>2</w:t>
            </w:r>
          </w:p>
        </w:tc>
      </w:tr>
      <w:tr w:rsidR="00864419" w:rsidRPr="00991307" w14:paraId="24A7C0C0" w14:textId="77777777" w:rsidTr="00991307">
        <w:trPr>
          <w:trHeight w:val="386"/>
        </w:trPr>
        <w:tc>
          <w:tcPr>
            <w:tcW w:w="846" w:type="dxa"/>
            <w:tcBorders>
              <w:top w:val="single" w:sz="4" w:space="0" w:color="auto"/>
              <w:bottom w:val="single" w:sz="4" w:space="0" w:color="auto"/>
            </w:tcBorders>
          </w:tcPr>
          <w:p w14:paraId="5A1475A7" w14:textId="77777777" w:rsidR="00864419" w:rsidRPr="00991307" w:rsidRDefault="00864419" w:rsidP="00864419">
            <w:pPr>
              <w:pStyle w:val="af1"/>
              <w:numPr>
                <w:ilvl w:val="0"/>
                <w:numId w:val="15"/>
              </w:numPr>
              <w:spacing w:after="0" w:line="240" w:lineRule="auto"/>
              <w:ind w:left="0" w:firstLine="0"/>
              <w:jc w:val="center"/>
              <w:rPr>
                <w:bCs/>
              </w:rPr>
            </w:pPr>
          </w:p>
        </w:tc>
        <w:tc>
          <w:tcPr>
            <w:tcW w:w="5953" w:type="dxa"/>
            <w:tcBorders>
              <w:top w:val="single" w:sz="4" w:space="0" w:color="auto"/>
              <w:bottom w:val="single" w:sz="4" w:space="0" w:color="auto"/>
            </w:tcBorders>
          </w:tcPr>
          <w:p w14:paraId="430C0DB8" w14:textId="77777777" w:rsidR="00864419" w:rsidRPr="009C25E5" w:rsidRDefault="00864419" w:rsidP="00864419">
            <w:pPr>
              <w:autoSpaceDE w:val="0"/>
              <w:autoSpaceDN w:val="0"/>
              <w:adjustRightInd w:val="0"/>
              <w:rPr>
                <w:i/>
                <w:iCs/>
              </w:rPr>
            </w:pPr>
            <w:r w:rsidRPr="009C25E5">
              <w:rPr>
                <w:i/>
                <w:iCs/>
              </w:rPr>
              <w:t xml:space="preserve">Прочитайте текст, выберите правильный ответ </w:t>
            </w:r>
          </w:p>
          <w:p w14:paraId="4077216A" w14:textId="06F28A83" w:rsidR="00864419" w:rsidRDefault="00864419" w:rsidP="00864419">
            <w:pPr>
              <w:pStyle w:val="af1"/>
              <w:spacing w:after="0" w:line="240" w:lineRule="auto"/>
              <w:ind w:left="0"/>
              <w:jc w:val="both"/>
            </w:pPr>
            <w:r w:rsidRPr="004810C6">
              <w:t xml:space="preserve">Из перечисленного </w:t>
            </w:r>
            <w:r>
              <w:t>укажите аналитический метод, который будет использоваться при общем анализе результатов деятельности предприятия:</w:t>
            </w:r>
          </w:p>
          <w:p w14:paraId="3549A39E" w14:textId="393C6D93" w:rsidR="00864419" w:rsidRPr="00864419" w:rsidRDefault="00864419" w:rsidP="00864419">
            <w:pPr>
              <w:tabs>
                <w:tab w:val="left" w:pos="601"/>
              </w:tabs>
              <w:autoSpaceDE w:val="0"/>
              <w:autoSpaceDN w:val="0"/>
              <w:adjustRightInd w:val="0"/>
              <w:ind w:left="34"/>
            </w:pPr>
            <w:r w:rsidRPr="00864419">
              <w:t xml:space="preserve">1) </w:t>
            </w:r>
            <w:r>
              <w:t>относительные величины динамики</w:t>
            </w:r>
          </w:p>
          <w:p w14:paraId="6516C282" w14:textId="5E654611" w:rsidR="00864419" w:rsidRPr="009C25E5" w:rsidRDefault="00864419" w:rsidP="00864419">
            <w:pPr>
              <w:tabs>
                <w:tab w:val="left" w:pos="601"/>
              </w:tabs>
              <w:autoSpaceDE w:val="0"/>
              <w:autoSpaceDN w:val="0"/>
              <w:adjustRightInd w:val="0"/>
              <w:ind w:left="34"/>
            </w:pPr>
            <w:r>
              <w:t xml:space="preserve">2) относительные величины структуры </w:t>
            </w:r>
          </w:p>
          <w:p w14:paraId="3530D476" w14:textId="3896B59F" w:rsidR="00864419" w:rsidRDefault="00864419" w:rsidP="00864419">
            <w:pPr>
              <w:tabs>
                <w:tab w:val="left" w:pos="601"/>
              </w:tabs>
              <w:ind w:left="34"/>
              <w:jc w:val="both"/>
            </w:pPr>
            <w:r w:rsidRPr="009C25E5">
              <w:t xml:space="preserve">3) </w:t>
            </w:r>
            <w:r>
              <w:t>относительные величины интенсивности</w:t>
            </w:r>
          </w:p>
          <w:p w14:paraId="37DE1B07" w14:textId="2D53878A" w:rsidR="00864419" w:rsidRPr="005B266F" w:rsidRDefault="00864419" w:rsidP="00864419">
            <w:pPr>
              <w:tabs>
                <w:tab w:val="left" w:pos="601"/>
              </w:tabs>
              <w:ind w:left="34"/>
              <w:rPr>
                <w:color w:val="FF0000"/>
                <w:sz w:val="22"/>
                <w:szCs w:val="22"/>
                <w:vertAlign w:val="subscript"/>
              </w:rPr>
            </w:pPr>
            <w:r w:rsidRPr="00864419">
              <w:rPr>
                <w:b/>
                <w:bCs/>
              </w:rPr>
              <w:t>4) все перечисленные</w:t>
            </w:r>
          </w:p>
        </w:tc>
        <w:tc>
          <w:tcPr>
            <w:tcW w:w="1843" w:type="dxa"/>
            <w:tcBorders>
              <w:top w:val="single" w:sz="4" w:space="0" w:color="auto"/>
              <w:bottom w:val="single" w:sz="4" w:space="0" w:color="auto"/>
            </w:tcBorders>
            <w:vAlign w:val="center"/>
          </w:tcPr>
          <w:p w14:paraId="5EBFA75E" w14:textId="78837659" w:rsidR="00864419" w:rsidRPr="005B266F" w:rsidRDefault="00864419" w:rsidP="00864419">
            <w:pPr>
              <w:jc w:val="center"/>
              <w:rPr>
                <w:bCs/>
                <w:color w:val="FF0000"/>
                <w:sz w:val="22"/>
                <w:szCs w:val="22"/>
              </w:rPr>
            </w:pPr>
            <w:r w:rsidRPr="00864419">
              <w:rPr>
                <w:bCs/>
                <w:sz w:val="22"/>
                <w:szCs w:val="22"/>
              </w:rPr>
              <w:t>4</w:t>
            </w:r>
          </w:p>
        </w:tc>
        <w:tc>
          <w:tcPr>
            <w:tcW w:w="1559" w:type="dxa"/>
            <w:tcBorders>
              <w:top w:val="single" w:sz="4" w:space="0" w:color="auto"/>
              <w:bottom w:val="single" w:sz="4" w:space="0" w:color="auto"/>
            </w:tcBorders>
            <w:vAlign w:val="center"/>
          </w:tcPr>
          <w:p w14:paraId="60ACEB2A" w14:textId="77777777" w:rsidR="00864419" w:rsidRPr="00991307" w:rsidRDefault="00864419" w:rsidP="00864419">
            <w:pPr>
              <w:jc w:val="center"/>
              <w:rPr>
                <w:bCs/>
                <w:sz w:val="22"/>
                <w:szCs w:val="22"/>
              </w:rPr>
            </w:pPr>
            <w:r w:rsidRPr="00991307">
              <w:rPr>
                <w:bCs/>
                <w:sz w:val="22"/>
                <w:szCs w:val="22"/>
              </w:rPr>
              <w:t>ОПК-2</w:t>
            </w:r>
          </w:p>
          <w:p w14:paraId="73F1F743" w14:textId="64C690D5" w:rsidR="00864419" w:rsidRPr="00991307" w:rsidRDefault="00864419" w:rsidP="00864419">
            <w:pPr>
              <w:jc w:val="center"/>
              <w:rPr>
                <w:bCs/>
                <w:sz w:val="22"/>
                <w:szCs w:val="22"/>
              </w:rPr>
            </w:pPr>
            <w:r w:rsidRPr="00991307">
              <w:rPr>
                <w:bCs/>
                <w:sz w:val="22"/>
                <w:szCs w:val="22"/>
              </w:rPr>
              <w:t>ОПК-2.</w:t>
            </w:r>
            <w:r>
              <w:rPr>
                <w:bCs/>
                <w:sz w:val="22"/>
                <w:szCs w:val="22"/>
              </w:rPr>
              <w:t>2</w:t>
            </w:r>
          </w:p>
        </w:tc>
      </w:tr>
      <w:tr w:rsidR="000B2F48" w:rsidRPr="00991307" w14:paraId="1FC3C865" w14:textId="77777777" w:rsidTr="00A04935">
        <w:trPr>
          <w:trHeight w:val="844"/>
        </w:trPr>
        <w:tc>
          <w:tcPr>
            <w:tcW w:w="846" w:type="dxa"/>
            <w:tcBorders>
              <w:top w:val="single" w:sz="4" w:space="0" w:color="auto"/>
              <w:bottom w:val="single" w:sz="4" w:space="0" w:color="auto"/>
            </w:tcBorders>
          </w:tcPr>
          <w:p w14:paraId="529A3F85" w14:textId="77777777" w:rsidR="000B2F48" w:rsidRPr="00991307" w:rsidRDefault="000B2F48" w:rsidP="000B2F48">
            <w:pPr>
              <w:pStyle w:val="af1"/>
              <w:numPr>
                <w:ilvl w:val="0"/>
                <w:numId w:val="15"/>
              </w:numPr>
              <w:spacing w:after="0" w:line="240" w:lineRule="auto"/>
              <w:ind w:left="0" w:firstLine="0"/>
              <w:jc w:val="center"/>
              <w:rPr>
                <w:bCs/>
              </w:rPr>
            </w:pPr>
          </w:p>
        </w:tc>
        <w:tc>
          <w:tcPr>
            <w:tcW w:w="5953" w:type="dxa"/>
            <w:tcBorders>
              <w:top w:val="single" w:sz="4" w:space="0" w:color="auto"/>
              <w:bottom w:val="single" w:sz="4" w:space="0" w:color="auto"/>
            </w:tcBorders>
          </w:tcPr>
          <w:p w14:paraId="6DCE7F50" w14:textId="77777777" w:rsidR="00991307" w:rsidRPr="00991307" w:rsidRDefault="00991307" w:rsidP="00991307">
            <w:pPr>
              <w:jc w:val="both"/>
              <w:rPr>
                <w:i/>
                <w:iCs/>
                <w:sz w:val="22"/>
                <w:szCs w:val="22"/>
              </w:rPr>
            </w:pPr>
            <w:r w:rsidRPr="00991307">
              <w:rPr>
                <w:i/>
                <w:iCs/>
                <w:sz w:val="22"/>
                <w:szCs w:val="22"/>
              </w:rPr>
              <w:t xml:space="preserve">Прочитайте текст, выберите правильный ответ </w:t>
            </w:r>
          </w:p>
          <w:p w14:paraId="37DC5CE3" w14:textId="062C553B" w:rsidR="00991307" w:rsidRPr="00991307" w:rsidRDefault="00991307" w:rsidP="00991307">
            <w:pPr>
              <w:jc w:val="both"/>
              <w:rPr>
                <w:sz w:val="22"/>
                <w:szCs w:val="22"/>
              </w:rPr>
            </w:pPr>
            <w:r w:rsidRPr="00991307">
              <w:rPr>
                <w:sz w:val="22"/>
                <w:szCs w:val="22"/>
              </w:rPr>
              <w:t xml:space="preserve">Формула для расчета суммы относительной экономии (перерасхода) затрат по оплате труда (ЗОТ – затраты по оплате труда; </w:t>
            </w:r>
            <w:r w:rsidRPr="00991307">
              <w:rPr>
                <w:sz w:val="22"/>
                <w:szCs w:val="22"/>
                <w:lang w:val="en-US"/>
              </w:rPr>
              <w:t>I</w:t>
            </w:r>
            <w:r w:rsidRPr="00991307">
              <w:rPr>
                <w:sz w:val="22"/>
                <w:szCs w:val="22"/>
                <w:vertAlign w:val="subscript"/>
                <w:lang w:val="en-US"/>
              </w:rPr>
              <w:t>V</w:t>
            </w:r>
            <w:r w:rsidRPr="00991307">
              <w:rPr>
                <w:sz w:val="22"/>
                <w:szCs w:val="22"/>
                <w:vertAlign w:val="subscript"/>
              </w:rPr>
              <w:t xml:space="preserve">  </w:t>
            </w:r>
            <w:r w:rsidRPr="00991307">
              <w:rPr>
                <w:sz w:val="22"/>
                <w:szCs w:val="22"/>
              </w:rPr>
              <w:t>– индекс изменения объема работ):</w:t>
            </w:r>
          </w:p>
          <w:p w14:paraId="34160E06" w14:textId="6C21709A" w:rsidR="00991307" w:rsidRPr="00991307" w:rsidRDefault="00991307" w:rsidP="00991307">
            <w:pPr>
              <w:rPr>
                <w:sz w:val="22"/>
                <w:szCs w:val="22"/>
              </w:rPr>
            </w:pPr>
            <w:r w:rsidRPr="00991307">
              <w:rPr>
                <w:sz w:val="22"/>
                <w:szCs w:val="22"/>
              </w:rPr>
              <w:t>1) ЗОТ</w:t>
            </w:r>
            <w:r w:rsidRPr="00991307">
              <w:rPr>
                <w:sz w:val="22"/>
                <w:szCs w:val="22"/>
                <w:vertAlign w:val="subscript"/>
              </w:rPr>
              <w:t xml:space="preserve"> 1</w:t>
            </w:r>
            <w:r w:rsidRPr="00991307">
              <w:rPr>
                <w:sz w:val="22"/>
                <w:szCs w:val="22"/>
              </w:rPr>
              <w:t xml:space="preserve"> – ЗОТ</w:t>
            </w:r>
            <w:r w:rsidRPr="00991307">
              <w:rPr>
                <w:sz w:val="22"/>
                <w:szCs w:val="22"/>
                <w:vertAlign w:val="subscript"/>
              </w:rPr>
              <w:t xml:space="preserve"> 0</w:t>
            </w:r>
            <w:r w:rsidRPr="00991307">
              <w:rPr>
                <w:sz w:val="22"/>
                <w:szCs w:val="22"/>
              </w:rPr>
              <w:t xml:space="preserve"> </w:t>
            </w:r>
          </w:p>
          <w:p w14:paraId="4AD6CC75" w14:textId="77777777" w:rsidR="00991307" w:rsidRPr="00991307" w:rsidRDefault="00991307" w:rsidP="00991307">
            <w:pPr>
              <w:rPr>
                <w:sz w:val="22"/>
                <w:szCs w:val="22"/>
                <w:vertAlign w:val="subscript"/>
              </w:rPr>
            </w:pPr>
            <w:r w:rsidRPr="00991307">
              <w:rPr>
                <w:b/>
                <w:bCs/>
                <w:sz w:val="22"/>
                <w:szCs w:val="22"/>
              </w:rPr>
              <w:t>2) ЗОТ</w:t>
            </w:r>
            <w:r w:rsidRPr="00991307">
              <w:rPr>
                <w:b/>
                <w:bCs/>
                <w:sz w:val="22"/>
                <w:szCs w:val="22"/>
                <w:vertAlign w:val="subscript"/>
              </w:rPr>
              <w:t xml:space="preserve"> 1</w:t>
            </w:r>
            <w:r w:rsidRPr="00991307">
              <w:rPr>
                <w:b/>
                <w:bCs/>
                <w:sz w:val="22"/>
                <w:szCs w:val="22"/>
              </w:rPr>
              <w:t xml:space="preserve"> – ЗОТ</w:t>
            </w:r>
            <w:r w:rsidRPr="00991307">
              <w:rPr>
                <w:b/>
                <w:bCs/>
                <w:sz w:val="22"/>
                <w:szCs w:val="22"/>
                <w:vertAlign w:val="subscript"/>
              </w:rPr>
              <w:t xml:space="preserve"> 0</w:t>
            </w:r>
            <w:r w:rsidRPr="00991307">
              <w:rPr>
                <w:b/>
                <w:bCs/>
                <w:sz w:val="22"/>
                <w:szCs w:val="22"/>
              </w:rPr>
              <w:t>×</w:t>
            </w:r>
            <w:r w:rsidRPr="00991307">
              <w:rPr>
                <w:b/>
                <w:bCs/>
                <w:sz w:val="22"/>
                <w:szCs w:val="22"/>
                <w:lang w:val="en-US"/>
              </w:rPr>
              <w:t>I</w:t>
            </w:r>
            <w:r w:rsidRPr="00991307">
              <w:rPr>
                <w:b/>
                <w:bCs/>
                <w:sz w:val="22"/>
                <w:szCs w:val="22"/>
                <w:vertAlign w:val="subscript"/>
                <w:lang w:val="en-US"/>
              </w:rPr>
              <w:t>V</w:t>
            </w:r>
            <w:r w:rsidRPr="00991307">
              <w:rPr>
                <w:sz w:val="22"/>
                <w:szCs w:val="22"/>
                <w:vertAlign w:val="subscript"/>
              </w:rPr>
              <w:t xml:space="preserve">  </w:t>
            </w:r>
          </w:p>
          <w:p w14:paraId="108C0C3B" w14:textId="53E45E5B" w:rsidR="000B2F48" w:rsidRPr="00991307" w:rsidRDefault="00991307" w:rsidP="00991307">
            <w:pPr>
              <w:rPr>
                <w:sz w:val="22"/>
                <w:szCs w:val="22"/>
                <w:vertAlign w:val="subscript"/>
              </w:rPr>
            </w:pPr>
            <w:r w:rsidRPr="00991307">
              <w:rPr>
                <w:sz w:val="22"/>
                <w:szCs w:val="22"/>
              </w:rPr>
              <w:t>3) ЗОТ</w:t>
            </w:r>
            <w:r w:rsidRPr="00991307">
              <w:rPr>
                <w:sz w:val="22"/>
                <w:szCs w:val="22"/>
                <w:vertAlign w:val="subscript"/>
              </w:rPr>
              <w:t xml:space="preserve"> 0</w:t>
            </w:r>
            <w:r w:rsidRPr="00991307">
              <w:rPr>
                <w:sz w:val="22"/>
                <w:szCs w:val="22"/>
              </w:rPr>
              <w:t xml:space="preserve"> – ЗОТ</w:t>
            </w:r>
            <w:r w:rsidRPr="00991307">
              <w:rPr>
                <w:sz w:val="22"/>
                <w:szCs w:val="22"/>
                <w:vertAlign w:val="subscript"/>
              </w:rPr>
              <w:t xml:space="preserve"> 1</w:t>
            </w:r>
          </w:p>
        </w:tc>
        <w:tc>
          <w:tcPr>
            <w:tcW w:w="1843" w:type="dxa"/>
            <w:tcBorders>
              <w:top w:val="single" w:sz="4" w:space="0" w:color="auto"/>
              <w:bottom w:val="single" w:sz="4" w:space="0" w:color="auto"/>
            </w:tcBorders>
            <w:vAlign w:val="center"/>
          </w:tcPr>
          <w:p w14:paraId="67BDFAC4" w14:textId="2D6E707C" w:rsidR="000B2F48" w:rsidRPr="00991307" w:rsidRDefault="00991307" w:rsidP="00A04935">
            <w:pPr>
              <w:jc w:val="center"/>
              <w:rPr>
                <w:bCs/>
                <w:sz w:val="22"/>
                <w:szCs w:val="22"/>
              </w:rPr>
            </w:pPr>
            <w:r w:rsidRPr="00991307">
              <w:rPr>
                <w:bCs/>
                <w:sz w:val="22"/>
                <w:szCs w:val="22"/>
              </w:rPr>
              <w:t>2</w:t>
            </w:r>
          </w:p>
        </w:tc>
        <w:tc>
          <w:tcPr>
            <w:tcW w:w="1559" w:type="dxa"/>
            <w:tcBorders>
              <w:top w:val="single" w:sz="4" w:space="0" w:color="auto"/>
              <w:bottom w:val="single" w:sz="4" w:space="0" w:color="auto"/>
            </w:tcBorders>
            <w:vAlign w:val="center"/>
          </w:tcPr>
          <w:p w14:paraId="3FE57562" w14:textId="77777777" w:rsidR="00991307" w:rsidRPr="00991307" w:rsidRDefault="00991307" w:rsidP="00991307">
            <w:pPr>
              <w:jc w:val="center"/>
              <w:rPr>
                <w:bCs/>
                <w:sz w:val="22"/>
                <w:szCs w:val="22"/>
              </w:rPr>
            </w:pPr>
            <w:r w:rsidRPr="00991307">
              <w:rPr>
                <w:bCs/>
                <w:sz w:val="22"/>
                <w:szCs w:val="22"/>
              </w:rPr>
              <w:t>ОПК-4</w:t>
            </w:r>
          </w:p>
          <w:p w14:paraId="7C95F422" w14:textId="60D4F8C1" w:rsidR="000B2F48" w:rsidRPr="00991307" w:rsidRDefault="00991307" w:rsidP="00991307">
            <w:pPr>
              <w:jc w:val="center"/>
              <w:rPr>
                <w:bCs/>
                <w:sz w:val="22"/>
                <w:szCs w:val="22"/>
              </w:rPr>
            </w:pPr>
            <w:r w:rsidRPr="00991307">
              <w:rPr>
                <w:bCs/>
                <w:sz w:val="22"/>
                <w:szCs w:val="22"/>
              </w:rPr>
              <w:t>ОПК-4.2</w:t>
            </w:r>
          </w:p>
        </w:tc>
      </w:tr>
      <w:tr w:rsidR="00864419" w:rsidRPr="00991307" w14:paraId="0AB026F9" w14:textId="77777777" w:rsidTr="00864419">
        <w:trPr>
          <w:trHeight w:val="244"/>
        </w:trPr>
        <w:tc>
          <w:tcPr>
            <w:tcW w:w="846" w:type="dxa"/>
            <w:tcBorders>
              <w:top w:val="single" w:sz="4" w:space="0" w:color="auto"/>
              <w:bottom w:val="single" w:sz="4" w:space="0" w:color="auto"/>
            </w:tcBorders>
          </w:tcPr>
          <w:p w14:paraId="48393348" w14:textId="77777777" w:rsidR="00864419" w:rsidRPr="00991307" w:rsidRDefault="00864419" w:rsidP="00864419">
            <w:pPr>
              <w:pStyle w:val="af1"/>
              <w:numPr>
                <w:ilvl w:val="0"/>
                <w:numId w:val="15"/>
              </w:numPr>
              <w:spacing w:after="0" w:line="240" w:lineRule="auto"/>
              <w:ind w:left="0" w:firstLine="0"/>
              <w:jc w:val="center"/>
              <w:rPr>
                <w:bCs/>
              </w:rPr>
            </w:pPr>
          </w:p>
        </w:tc>
        <w:tc>
          <w:tcPr>
            <w:tcW w:w="5953" w:type="dxa"/>
            <w:tcBorders>
              <w:top w:val="single" w:sz="4" w:space="0" w:color="auto"/>
              <w:bottom w:val="single" w:sz="4" w:space="0" w:color="auto"/>
            </w:tcBorders>
          </w:tcPr>
          <w:p w14:paraId="0D87854F" w14:textId="77777777" w:rsidR="00864419" w:rsidRPr="009C25E5" w:rsidRDefault="00864419" w:rsidP="00864419">
            <w:pPr>
              <w:rPr>
                <w:i/>
                <w:iCs/>
              </w:rPr>
            </w:pPr>
            <w:r w:rsidRPr="009C25E5">
              <w:rPr>
                <w:i/>
                <w:iCs/>
              </w:rPr>
              <w:t xml:space="preserve">Прочитайте текст, выберите правильный ответ </w:t>
            </w:r>
          </w:p>
          <w:p w14:paraId="2311E55E" w14:textId="77777777" w:rsidR="00864419" w:rsidRPr="009C25E5" w:rsidRDefault="00864419" w:rsidP="00864419">
            <w:r w:rsidRPr="009C25E5">
              <w:t xml:space="preserve">Для построения уравнения линейной регрессии была использована функция «Данные. Анализ данных. Регрессия» табличного процессора MS Excel. Установлено, что уравнение регрессии имеет вид У=2,02+0,78×Х. </w:t>
            </w:r>
          </w:p>
          <w:p w14:paraId="00990D6F" w14:textId="77777777" w:rsidR="00864419" w:rsidRPr="009C25E5" w:rsidRDefault="00864419" w:rsidP="00864419">
            <w:r w:rsidRPr="009C25E5">
              <w:t>Укажите, на сколько единиц своего измерения в среднем изменится У при увеличении Х на одну единицу своего измерения:</w:t>
            </w:r>
          </w:p>
          <w:p w14:paraId="0AA51D57" w14:textId="77777777" w:rsidR="00864419" w:rsidRPr="009C25E5" w:rsidRDefault="00864419" w:rsidP="00864419">
            <w:r w:rsidRPr="009C25E5">
              <w:t>1) увеличится на 2,02</w:t>
            </w:r>
          </w:p>
          <w:p w14:paraId="7B63470E" w14:textId="77777777" w:rsidR="00864419" w:rsidRPr="009C25E5" w:rsidRDefault="00864419" w:rsidP="00864419">
            <w:r w:rsidRPr="009C25E5">
              <w:t xml:space="preserve">2) </w:t>
            </w:r>
            <w:r w:rsidRPr="009C25E5">
              <w:rPr>
                <w:b/>
                <w:bCs/>
              </w:rPr>
              <w:t>увеличится на 0,78</w:t>
            </w:r>
          </w:p>
          <w:p w14:paraId="55711DCF" w14:textId="2AA9CF1F" w:rsidR="00864419" w:rsidRPr="00991307" w:rsidRDefault="00864419" w:rsidP="00864419">
            <w:pPr>
              <w:jc w:val="both"/>
              <w:rPr>
                <w:i/>
                <w:iCs/>
                <w:sz w:val="22"/>
                <w:szCs w:val="22"/>
              </w:rPr>
            </w:pPr>
            <w:r w:rsidRPr="009C25E5">
              <w:lastRenderedPageBreak/>
              <w:t xml:space="preserve">3) увеличится </w:t>
            </w:r>
            <w:r w:rsidRPr="00864419">
              <w:t>на 0,28</w:t>
            </w:r>
          </w:p>
        </w:tc>
        <w:tc>
          <w:tcPr>
            <w:tcW w:w="1843" w:type="dxa"/>
            <w:tcBorders>
              <w:top w:val="single" w:sz="4" w:space="0" w:color="auto"/>
              <w:bottom w:val="single" w:sz="4" w:space="0" w:color="auto"/>
            </w:tcBorders>
            <w:vAlign w:val="center"/>
          </w:tcPr>
          <w:p w14:paraId="6F916111" w14:textId="4F7BB133" w:rsidR="00864419" w:rsidRPr="00991307" w:rsidRDefault="00864419" w:rsidP="00864419">
            <w:pPr>
              <w:jc w:val="center"/>
              <w:rPr>
                <w:bCs/>
                <w:sz w:val="22"/>
                <w:szCs w:val="22"/>
              </w:rPr>
            </w:pPr>
            <w:r w:rsidRPr="009C25E5">
              <w:rPr>
                <w:bCs/>
              </w:rPr>
              <w:lastRenderedPageBreak/>
              <w:t>2</w:t>
            </w:r>
          </w:p>
        </w:tc>
        <w:tc>
          <w:tcPr>
            <w:tcW w:w="1559" w:type="dxa"/>
            <w:tcBorders>
              <w:top w:val="single" w:sz="4" w:space="0" w:color="auto"/>
              <w:bottom w:val="single" w:sz="4" w:space="0" w:color="auto"/>
            </w:tcBorders>
            <w:vAlign w:val="center"/>
          </w:tcPr>
          <w:p w14:paraId="629643AC" w14:textId="77777777" w:rsidR="00864419" w:rsidRPr="00991307" w:rsidRDefault="00864419" w:rsidP="00864419">
            <w:pPr>
              <w:widowControl w:val="0"/>
              <w:autoSpaceDE w:val="0"/>
              <w:autoSpaceDN w:val="0"/>
              <w:adjustRightInd w:val="0"/>
              <w:jc w:val="center"/>
              <w:rPr>
                <w:sz w:val="22"/>
                <w:szCs w:val="22"/>
              </w:rPr>
            </w:pPr>
            <w:r w:rsidRPr="00991307">
              <w:rPr>
                <w:sz w:val="22"/>
                <w:szCs w:val="22"/>
              </w:rPr>
              <w:t>УК-1</w:t>
            </w:r>
          </w:p>
          <w:p w14:paraId="3745C555" w14:textId="39AF137F" w:rsidR="00864419" w:rsidRPr="00991307" w:rsidRDefault="00864419" w:rsidP="00864419">
            <w:pPr>
              <w:jc w:val="center"/>
              <w:rPr>
                <w:bCs/>
                <w:sz w:val="22"/>
                <w:szCs w:val="22"/>
              </w:rPr>
            </w:pPr>
            <w:r w:rsidRPr="00991307">
              <w:rPr>
                <w:sz w:val="22"/>
                <w:szCs w:val="22"/>
              </w:rPr>
              <w:t>УК-1.1</w:t>
            </w:r>
          </w:p>
        </w:tc>
      </w:tr>
      <w:tr w:rsidR="004810C6" w:rsidRPr="00991307" w14:paraId="117B7511" w14:textId="77777777" w:rsidTr="00A04935">
        <w:trPr>
          <w:trHeight w:val="844"/>
        </w:trPr>
        <w:tc>
          <w:tcPr>
            <w:tcW w:w="846" w:type="dxa"/>
            <w:tcBorders>
              <w:top w:val="single" w:sz="4" w:space="0" w:color="auto"/>
              <w:bottom w:val="single" w:sz="4" w:space="0" w:color="auto"/>
            </w:tcBorders>
          </w:tcPr>
          <w:p w14:paraId="02AD3D4A" w14:textId="77777777" w:rsidR="004810C6" w:rsidRPr="00991307" w:rsidRDefault="004810C6" w:rsidP="000B2F48">
            <w:pPr>
              <w:pStyle w:val="af1"/>
              <w:numPr>
                <w:ilvl w:val="0"/>
                <w:numId w:val="15"/>
              </w:numPr>
              <w:spacing w:after="0" w:line="240" w:lineRule="auto"/>
              <w:ind w:left="0" w:firstLine="0"/>
              <w:jc w:val="center"/>
              <w:rPr>
                <w:bCs/>
              </w:rPr>
            </w:pPr>
          </w:p>
        </w:tc>
        <w:tc>
          <w:tcPr>
            <w:tcW w:w="5953" w:type="dxa"/>
            <w:tcBorders>
              <w:top w:val="single" w:sz="4" w:space="0" w:color="auto"/>
              <w:bottom w:val="single" w:sz="4" w:space="0" w:color="auto"/>
            </w:tcBorders>
          </w:tcPr>
          <w:p w14:paraId="18754F33" w14:textId="77777777" w:rsidR="00864419" w:rsidRPr="009C25E5" w:rsidRDefault="00864419" w:rsidP="00864419">
            <w:pPr>
              <w:rPr>
                <w:i/>
                <w:iCs/>
              </w:rPr>
            </w:pPr>
            <w:r w:rsidRPr="009C25E5">
              <w:rPr>
                <w:i/>
                <w:iCs/>
              </w:rPr>
              <w:t xml:space="preserve">Прочитайте текст, выберите правильный ответ </w:t>
            </w:r>
          </w:p>
          <w:p w14:paraId="49DAD707" w14:textId="6400B27D" w:rsidR="004810C6" w:rsidRDefault="00864419" w:rsidP="00991307">
            <w:pPr>
              <w:jc w:val="both"/>
              <w:rPr>
                <w:sz w:val="22"/>
                <w:szCs w:val="22"/>
              </w:rPr>
            </w:pPr>
            <w:r>
              <w:rPr>
                <w:sz w:val="22"/>
                <w:szCs w:val="22"/>
              </w:rPr>
              <w:t xml:space="preserve">Показатель, измеряющий величину чистой прибыли, получаемой предприятием в среднем с каждых 100 рублей капитала, </w:t>
            </w:r>
            <w:r w:rsidR="000532FB">
              <w:rPr>
                <w:sz w:val="22"/>
                <w:szCs w:val="22"/>
              </w:rPr>
              <w:t>‒</w:t>
            </w:r>
            <w:r>
              <w:rPr>
                <w:sz w:val="22"/>
                <w:szCs w:val="22"/>
              </w:rPr>
              <w:t xml:space="preserve"> это:</w:t>
            </w:r>
          </w:p>
          <w:p w14:paraId="1FBEED19" w14:textId="19A9E019" w:rsidR="00864419" w:rsidRPr="00991307" w:rsidRDefault="00864419" w:rsidP="00864419">
            <w:pPr>
              <w:rPr>
                <w:sz w:val="22"/>
                <w:szCs w:val="22"/>
              </w:rPr>
            </w:pPr>
            <w:r w:rsidRPr="00991307">
              <w:rPr>
                <w:sz w:val="22"/>
                <w:szCs w:val="22"/>
              </w:rPr>
              <w:t xml:space="preserve">1) </w:t>
            </w:r>
            <w:r>
              <w:rPr>
                <w:sz w:val="22"/>
                <w:szCs w:val="22"/>
              </w:rPr>
              <w:t>рентабельность продаж</w:t>
            </w:r>
            <w:r w:rsidRPr="00991307">
              <w:rPr>
                <w:sz w:val="22"/>
                <w:szCs w:val="22"/>
              </w:rPr>
              <w:t xml:space="preserve"> </w:t>
            </w:r>
          </w:p>
          <w:p w14:paraId="7A9A9E10" w14:textId="594DBE9D" w:rsidR="00864419" w:rsidRPr="00991307" w:rsidRDefault="00864419" w:rsidP="00864419">
            <w:pPr>
              <w:rPr>
                <w:sz w:val="22"/>
                <w:szCs w:val="22"/>
                <w:vertAlign w:val="subscript"/>
              </w:rPr>
            </w:pPr>
            <w:r w:rsidRPr="00991307">
              <w:rPr>
                <w:b/>
                <w:bCs/>
                <w:sz w:val="22"/>
                <w:szCs w:val="22"/>
              </w:rPr>
              <w:t xml:space="preserve">2) </w:t>
            </w:r>
            <w:r>
              <w:rPr>
                <w:b/>
                <w:bCs/>
                <w:sz w:val="22"/>
                <w:szCs w:val="22"/>
              </w:rPr>
              <w:t>рентабельность финансовых ресурсов</w:t>
            </w:r>
          </w:p>
          <w:p w14:paraId="4B14E7AB" w14:textId="1692695A" w:rsidR="00864419" w:rsidRPr="00864419" w:rsidRDefault="00864419" w:rsidP="00864419">
            <w:pPr>
              <w:jc w:val="both"/>
              <w:rPr>
                <w:sz w:val="22"/>
                <w:szCs w:val="22"/>
              </w:rPr>
            </w:pPr>
            <w:r w:rsidRPr="00991307">
              <w:rPr>
                <w:sz w:val="22"/>
                <w:szCs w:val="22"/>
              </w:rPr>
              <w:t xml:space="preserve">3) </w:t>
            </w:r>
            <w:r>
              <w:rPr>
                <w:sz w:val="22"/>
                <w:szCs w:val="22"/>
              </w:rPr>
              <w:t>оборачиваемость активов</w:t>
            </w:r>
          </w:p>
        </w:tc>
        <w:tc>
          <w:tcPr>
            <w:tcW w:w="1843" w:type="dxa"/>
            <w:tcBorders>
              <w:top w:val="single" w:sz="4" w:space="0" w:color="auto"/>
              <w:bottom w:val="single" w:sz="4" w:space="0" w:color="auto"/>
            </w:tcBorders>
            <w:vAlign w:val="center"/>
          </w:tcPr>
          <w:p w14:paraId="7C087644" w14:textId="09E05626" w:rsidR="004810C6" w:rsidRPr="00991307" w:rsidRDefault="00864419" w:rsidP="00A04935">
            <w:pPr>
              <w:jc w:val="center"/>
              <w:rPr>
                <w:bCs/>
                <w:sz w:val="22"/>
                <w:szCs w:val="22"/>
              </w:rPr>
            </w:pPr>
            <w:r>
              <w:rPr>
                <w:bCs/>
                <w:sz w:val="22"/>
                <w:szCs w:val="22"/>
              </w:rPr>
              <w:t>2</w:t>
            </w:r>
          </w:p>
        </w:tc>
        <w:tc>
          <w:tcPr>
            <w:tcW w:w="1559" w:type="dxa"/>
            <w:tcBorders>
              <w:top w:val="single" w:sz="4" w:space="0" w:color="auto"/>
              <w:bottom w:val="single" w:sz="4" w:space="0" w:color="auto"/>
            </w:tcBorders>
            <w:vAlign w:val="center"/>
          </w:tcPr>
          <w:p w14:paraId="2F81ED75" w14:textId="77777777" w:rsidR="00864419" w:rsidRPr="00991307" w:rsidRDefault="00864419" w:rsidP="00864419">
            <w:pPr>
              <w:jc w:val="center"/>
              <w:rPr>
                <w:bCs/>
                <w:sz w:val="22"/>
                <w:szCs w:val="22"/>
              </w:rPr>
            </w:pPr>
            <w:r w:rsidRPr="00991307">
              <w:rPr>
                <w:bCs/>
                <w:sz w:val="22"/>
                <w:szCs w:val="22"/>
              </w:rPr>
              <w:t>ОПК-2</w:t>
            </w:r>
          </w:p>
          <w:p w14:paraId="6BAE1C2A" w14:textId="267F67B7" w:rsidR="004810C6" w:rsidRPr="00991307" w:rsidRDefault="00864419" w:rsidP="00864419">
            <w:pPr>
              <w:jc w:val="center"/>
              <w:rPr>
                <w:bCs/>
                <w:sz w:val="22"/>
                <w:szCs w:val="22"/>
              </w:rPr>
            </w:pPr>
            <w:r w:rsidRPr="00991307">
              <w:rPr>
                <w:bCs/>
                <w:sz w:val="22"/>
                <w:szCs w:val="22"/>
              </w:rPr>
              <w:t>ОПК-2.1</w:t>
            </w:r>
          </w:p>
        </w:tc>
      </w:tr>
    </w:tbl>
    <w:p w14:paraId="3B7771C8" w14:textId="77777777" w:rsidR="000B2F48" w:rsidRPr="003E66D2" w:rsidRDefault="000B2F48" w:rsidP="000B2F48">
      <w:pPr>
        <w:rPr>
          <w:i/>
          <w:iCs/>
          <w:color w:val="000000"/>
        </w:rPr>
      </w:pPr>
    </w:p>
    <w:p w14:paraId="7054DEE5" w14:textId="77777777" w:rsidR="000B2F48" w:rsidRPr="003E66D2" w:rsidRDefault="000B2F48" w:rsidP="000B2F48">
      <w:pPr>
        <w:jc w:val="center"/>
        <w:rPr>
          <w:b/>
        </w:rPr>
      </w:pPr>
      <w:r w:rsidRPr="003E66D2">
        <w:rPr>
          <w:b/>
        </w:rPr>
        <w:t>Инструкция по выполнению тестовых заданий. Критерии оценивания</w:t>
      </w:r>
    </w:p>
    <w:p w14:paraId="02F7DDD9" w14:textId="77777777" w:rsidR="000B2F48" w:rsidRPr="003E66D2" w:rsidRDefault="000B2F48" w:rsidP="000B2F48">
      <w:pPr>
        <w:pStyle w:val="af3"/>
        <w:kinsoku w:val="0"/>
        <w:overflowPunct w:val="0"/>
        <w:spacing w:line="308" w:lineRule="exact"/>
        <w:ind w:firstLine="709"/>
        <w:jc w:val="both"/>
        <w:rPr>
          <w:color w:val="231F20"/>
          <w:sz w:val="26"/>
          <w:szCs w:val="26"/>
        </w:rPr>
      </w:pPr>
    </w:p>
    <w:p w14:paraId="7A067B9C" w14:textId="77777777" w:rsidR="000B2F48" w:rsidRPr="003E66D2" w:rsidRDefault="000B2F48" w:rsidP="000B2F48">
      <w:pPr>
        <w:pStyle w:val="af3"/>
        <w:kinsoku w:val="0"/>
        <w:overflowPunct w:val="0"/>
        <w:spacing w:after="0"/>
        <w:ind w:firstLine="709"/>
        <w:jc w:val="both"/>
      </w:pPr>
      <w:r w:rsidRPr="003E66D2">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65C10F33" w14:textId="77777777" w:rsidR="000B2F48" w:rsidRDefault="000B2F48" w:rsidP="000B2F48">
      <w:pPr>
        <w:pStyle w:val="af3"/>
        <w:kinsoku w:val="0"/>
        <w:overflowPunct w:val="0"/>
        <w:spacing w:after="0"/>
        <w:ind w:firstLine="709"/>
        <w:jc w:val="both"/>
      </w:pPr>
      <w:r w:rsidRPr="003E66D2">
        <w:t>Оценивание осуществляется с учетом критериев оценивания по каждому типу заданий, приведенных ниже.</w:t>
      </w:r>
    </w:p>
    <w:p w14:paraId="3A710E4A" w14:textId="77777777" w:rsidR="000B2F48" w:rsidRDefault="000B2F48" w:rsidP="000B2F48">
      <w:pPr>
        <w:pStyle w:val="af3"/>
        <w:kinsoku w:val="0"/>
        <w:overflowPunct w:val="0"/>
        <w:spacing w:after="0"/>
        <w:ind w:firstLine="709"/>
        <w:jc w:val="both"/>
      </w:pPr>
    </w:p>
    <w:tbl>
      <w:tblPr>
        <w:tblStyle w:val="a4"/>
        <w:tblW w:w="0" w:type="auto"/>
        <w:tblLook w:val="04A0" w:firstRow="1" w:lastRow="0" w:firstColumn="1" w:lastColumn="0" w:noHBand="0" w:noVBand="1"/>
      </w:tblPr>
      <w:tblGrid>
        <w:gridCol w:w="2898"/>
        <w:gridCol w:w="2415"/>
        <w:gridCol w:w="4883"/>
      </w:tblGrid>
      <w:tr w:rsidR="000A25B2" w:rsidRPr="003E66D2" w14:paraId="78CDC50C" w14:textId="77777777" w:rsidTr="000A25B2">
        <w:trPr>
          <w:tblHeader/>
        </w:trPr>
        <w:tc>
          <w:tcPr>
            <w:tcW w:w="2938" w:type="dxa"/>
          </w:tcPr>
          <w:p w14:paraId="4B0A62CB" w14:textId="77777777" w:rsidR="000A25B2" w:rsidRPr="00E13A48" w:rsidRDefault="000A25B2" w:rsidP="00A04935">
            <w:pPr>
              <w:tabs>
                <w:tab w:val="left" w:pos="0"/>
              </w:tabs>
              <w:jc w:val="center"/>
              <w:rPr>
                <w:sz w:val="22"/>
                <w:szCs w:val="22"/>
              </w:rPr>
            </w:pPr>
            <w:r w:rsidRPr="00E13A48">
              <w:rPr>
                <w:sz w:val="22"/>
                <w:szCs w:val="22"/>
              </w:rPr>
              <w:t>Тип задания</w:t>
            </w:r>
          </w:p>
        </w:tc>
        <w:tc>
          <w:tcPr>
            <w:tcW w:w="2444" w:type="dxa"/>
          </w:tcPr>
          <w:p w14:paraId="687CE9B3" w14:textId="77777777" w:rsidR="000A25B2" w:rsidRPr="00E13A48" w:rsidRDefault="000A25B2" w:rsidP="00A04935">
            <w:pPr>
              <w:tabs>
                <w:tab w:val="left" w:pos="0"/>
              </w:tabs>
              <w:jc w:val="center"/>
              <w:rPr>
                <w:sz w:val="22"/>
                <w:szCs w:val="22"/>
              </w:rPr>
            </w:pPr>
            <w:r w:rsidRPr="00E13A48">
              <w:rPr>
                <w:sz w:val="22"/>
                <w:szCs w:val="22"/>
              </w:rPr>
              <w:t xml:space="preserve">Инструкция </w:t>
            </w:r>
          </w:p>
          <w:p w14:paraId="1B1E5DB5" w14:textId="77777777" w:rsidR="000A25B2" w:rsidRPr="00E13A48" w:rsidRDefault="000A25B2" w:rsidP="00A04935">
            <w:pPr>
              <w:tabs>
                <w:tab w:val="left" w:pos="0"/>
              </w:tabs>
              <w:jc w:val="center"/>
              <w:rPr>
                <w:sz w:val="22"/>
                <w:szCs w:val="22"/>
              </w:rPr>
            </w:pPr>
            <w:r w:rsidRPr="00E13A48">
              <w:rPr>
                <w:sz w:val="22"/>
                <w:szCs w:val="22"/>
              </w:rPr>
              <w:t>по выполнению</w:t>
            </w:r>
          </w:p>
        </w:tc>
        <w:tc>
          <w:tcPr>
            <w:tcW w:w="4954" w:type="dxa"/>
            <w:shd w:val="clear" w:color="auto" w:fill="auto"/>
          </w:tcPr>
          <w:p w14:paraId="76FDAEE2" w14:textId="77777777" w:rsidR="000A25B2" w:rsidRPr="00E13A48" w:rsidRDefault="000A25B2" w:rsidP="00A04935">
            <w:pPr>
              <w:tabs>
                <w:tab w:val="left" w:pos="0"/>
              </w:tabs>
              <w:jc w:val="center"/>
              <w:rPr>
                <w:sz w:val="22"/>
                <w:szCs w:val="22"/>
              </w:rPr>
            </w:pPr>
            <w:r w:rsidRPr="00E13A48">
              <w:rPr>
                <w:sz w:val="22"/>
                <w:szCs w:val="22"/>
              </w:rPr>
              <w:t xml:space="preserve">Критерии </w:t>
            </w:r>
          </w:p>
          <w:p w14:paraId="7D2B14E6" w14:textId="77777777" w:rsidR="000A25B2" w:rsidRPr="00E13A48" w:rsidRDefault="000A25B2" w:rsidP="00A04935">
            <w:pPr>
              <w:tabs>
                <w:tab w:val="left" w:pos="0"/>
              </w:tabs>
              <w:jc w:val="center"/>
              <w:rPr>
                <w:sz w:val="22"/>
                <w:szCs w:val="22"/>
              </w:rPr>
            </w:pPr>
            <w:r w:rsidRPr="00E13A48">
              <w:rPr>
                <w:sz w:val="22"/>
                <w:szCs w:val="22"/>
              </w:rPr>
              <w:t>оценивания</w:t>
            </w:r>
          </w:p>
        </w:tc>
      </w:tr>
      <w:tr w:rsidR="000A25B2" w:rsidRPr="003E66D2" w14:paraId="3790B1EE" w14:textId="77777777" w:rsidTr="00A04935">
        <w:tc>
          <w:tcPr>
            <w:tcW w:w="2938" w:type="dxa"/>
          </w:tcPr>
          <w:p w14:paraId="090D4331" w14:textId="77777777" w:rsidR="000A25B2" w:rsidRPr="00E13A48" w:rsidRDefault="000A25B2" w:rsidP="00A04935">
            <w:pPr>
              <w:tabs>
                <w:tab w:val="left" w:pos="0"/>
              </w:tabs>
              <w:jc w:val="both"/>
              <w:rPr>
                <w:sz w:val="22"/>
                <w:szCs w:val="22"/>
              </w:rPr>
            </w:pPr>
            <w:r w:rsidRPr="00E13A48">
              <w:rPr>
                <w:sz w:val="22"/>
                <w:szCs w:val="22"/>
              </w:rPr>
              <w:t>Задания закрытого типа с выбором одного верного варианта ответа из предложенных</w:t>
            </w:r>
          </w:p>
        </w:tc>
        <w:tc>
          <w:tcPr>
            <w:tcW w:w="2444" w:type="dxa"/>
          </w:tcPr>
          <w:p w14:paraId="5CD75C95" w14:textId="77777777" w:rsidR="000A25B2" w:rsidRPr="00E13A48" w:rsidRDefault="000A25B2" w:rsidP="00A04935">
            <w:pPr>
              <w:tabs>
                <w:tab w:val="left" w:pos="0"/>
              </w:tabs>
              <w:jc w:val="both"/>
              <w:rPr>
                <w:sz w:val="22"/>
                <w:szCs w:val="22"/>
              </w:rPr>
            </w:pPr>
            <w:r w:rsidRPr="00E13A48">
              <w:rPr>
                <w:sz w:val="22"/>
                <w:szCs w:val="22"/>
              </w:rPr>
              <w:t>Прочитайте текст, выберите правильный ответ</w:t>
            </w:r>
          </w:p>
        </w:tc>
        <w:tc>
          <w:tcPr>
            <w:tcW w:w="4954" w:type="dxa"/>
            <w:shd w:val="clear" w:color="auto" w:fill="auto"/>
          </w:tcPr>
          <w:p w14:paraId="4D07994B" w14:textId="77777777" w:rsidR="000A25B2" w:rsidRPr="00E13A48" w:rsidRDefault="000A25B2" w:rsidP="003C6B74">
            <w:pPr>
              <w:tabs>
                <w:tab w:val="left" w:pos="0"/>
              </w:tabs>
              <w:jc w:val="both"/>
              <w:rPr>
                <w:sz w:val="22"/>
                <w:szCs w:val="22"/>
              </w:rPr>
            </w:pPr>
            <w:r w:rsidRPr="00E13A48">
              <w:rPr>
                <w:sz w:val="22"/>
                <w:szCs w:val="22"/>
              </w:rPr>
              <w:t>Считается верным, если правильно определен вариант ответа, оценивается 1 баллом, неверный ответ или его отсутствие – 0 баллов</w:t>
            </w:r>
          </w:p>
        </w:tc>
      </w:tr>
      <w:tr w:rsidR="000A25B2" w:rsidRPr="003E66D2" w14:paraId="556F4570" w14:textId="77777777" w:rsidTr="00A04935">
        <w:tc>
          <w:tcPr>
            <w:tcW w:w="2938" w:type="dxa"/>
          </w:tcPr>
          <w:p w14:paraId="4506CF94" w14:textId="77777777" w:rsidR="000A25B2" w:rsidRPr="00E13A48" w:rsidRDefault="000A25B2" w:rsidP="00A04935">
            <w:pPr>
              <w:tabs>
                <w:tab w:val="left" w:pos="0"/>
              </w:tabs>
              <w:jc w:val="both"/>
              <w:rPr>
                <w:sz w:val="22"/>
                <w:szCs w:val="22"/>
              </w:rPr>
            </w:pPr>
            <w:r w:rsidRPr="00E13A48">
              <w:rPr>
                <w:sz w:val="22"/>
                <w:szCs w:val="22"/>
              </w:rPr>
              <w:t>Задания закрытого типа на установление последовательности</w:t>
            </w:r>
          </w:p>
        </w:tc>
        <w:tc>
          <w:tcPr>
            <w:tcW w:w="2444" w:type="dxa"/>
          </w:tcPr>
          <w:p w14:paraId="31562B9F" w14:textId="77777777" w:rsidR="000A25B2" w:rsidRPr="00E13A48" w:rsidRDefault="000A25B2" w:rsidP="00A04935">
            <w:pPr>
              <w:tabs>
                <w:tab w:val="left" w:pos="0"/>
              </w:tabs>
              <w:jc w:val="both"/>
              <w:rPr>
                <w:sz w:val="22"/>
                <w:szCs w:val="22"/>
              </w:rPr>
            </w:pPr>
            <w:r w:rsidRPr="00E13A48">
              <w:rPr>
                <w:sz w:val="22"/>
                <w:szCs w:val="22"/>
              </w:rPr>
              <w:t>Прочитайте текст и установите последовательность</w:t>
            </w:r>
          </w:p>
        </w:tc>
        <w:tc>
          <w:tcPr>
            <w:tcW w:w="4954" w:type="dxa"/>
            <w:shd w:val="clear" w:color="auto" w:fill="auto"/>
          </w:tcPr>
          <w:p w14:paraId="51D437D8" w14:textId="77777777" w:rsidR="000A25B2" w:rsidRPr="00E13A48" w:rsidRDefault="000A25B2" w:rsidP="003C6B74">
            <w:pPr>
              <w:autoSpaceDE w:val="0"/>
              <w:autoSpaceDN w:val="0"/>
              <w:adjustRightInd w:val="0"/>
              <w:jc w:val="both"/>
              <w:rPr>
                <w:sz w:val="22"/>
                <w:szCs w:val="22"/>
              </w:rPr>
            </w:pPr>
            <w:r w:rsidRPr="00E13A48">
              <w:rPr>
                <w:sz w:val="22"/>
                <w:szCs w:val="22"/>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0A25B2" w:rsidRPr="003E66D2" w14:paraId="5B2D927D" w14:textId="77777777" w:rsidTr="00A04935">
        <w:tc>
          <w:tcPr>
            <w:tcW w:w="2938" w:type="dxa"/>
          </w:tcPr>
          <w:p w14:paraId="28C7D013" w14:textId="77777777" w:rsidR="000A25B2" w:rsidRPr="00E13A48" w:rsidRDefault="000A25B2" w:rsidP="00A04935">
            <w:pPr>
              <w:tabs>
                <w:tab w:val="left" w:pos="0"/>
              </w:tabs>
              <w:jc w:val="both"/>
              <w:rPr>
                <w:sz w:val="22"/>
                <w:szCs w:val="22"/>
              </w:rPr>
            </w:pPr>
            <w:r w:rsidRPr="00E13A48">
              <w:rPr>
                <w:sz w:val="22"/>
                <w:szCs w:val="22"/>
              </w:rPr>
              <w:t>Задания закрытого типа на установления соответствия</w:t>
            </w:r>
          </w:p>
        </w:tc>
        <w:tc>
          <w:tcPr>
            <w:tcW w:w="2444" w:type="dxa"/>
          </w:tcPr>
          <w:p w14:paraId="14864272" w14:textId="77777777" w:rsidR="000A25B2" w:rsidRPr="00E13A48" w:rsidRDefault="000A25B2" w:rsidP="00A04935">
            <w:pPr>
              <w:tabs>
                <w:tab w:val="left" w:pos="0"/>
              </w:tabs>
              <w:jc w:val="both"/>
              <w:rPr>
                <w:sz w:val="22"/>
                <w:szCs w:val="22"/>
              </w:rPr>
            </w:pPr>
            <w:r w:rsidRPr="00E13A48">
              <w:rPr>
                <w:sz w:val="22"/>
                <w:szCs w:val="22"/>
              </w:rPr>
              <w:t>Прочитайте текст и установите соответствие</w:t>
            </w:r>
          </w:p>
        </w:tc>
        <w:tc>
          <w:tcPr>
            <w:tcW w:w="4954" w:type="dxa"/>
            <w:shd w:val="clear" w:color="auto" w:fill="auto"/>
          </w:tcPr>
          <w:p w14:paraId="7DAFC536" w14:textId="77777777" w:rsidR="000A25B2" w:rsidRPr="00E13A48" w:rsidRDefault="000A25B2" w:rsidP="003C6B74">
            <w:pPr>
              <w:autoSpaceDE w:val="0"/>
              <w:autoSpaceDN w:val="0"/>
              <w:adjustRightInd w:val="0"/>
              <w:jc w:val="both"/>
              <w:rPr>
                <w:sz w:val="22"/>
                <w:szCs w:val="22"/>
              </w:rPr>
            </w:pPr>
            <w:r w:rsidRPr="00E13A48">
              <w:rPr>
                <w:sz w:val="22"/>
                <w:szCs w:val="22"/>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0A25B2" w:rsidRPr="003E66D2" w14:paraId="6ED93C62" w14:textId="77777777" w:rsidTr="00A04935">
        <w:tc>
          <w:tcPr>
            <w:tcW w:w="2938" w:type="dxa"/>
          </w:tcPr>
          <w:p w14:paraId="7E59B892" w14:textId="77777777" w:rsidR="000A25B2" w:rsidRPr="00E13A48" w:rsidRDefault="000A25B2" w:rsidP="00A04935">
            <w:pPr>
              <w:tabs>
                <w:tab w:val="left" w:pos="0"/>
              </w:tabs>
              <w:jc w:val="both"/>
              <w:rPr>
                <w:sz w:val="22"/>
                <w:szCs w:val="22"/>
              </w:rPr>
            </w:pPr>
            <w:r w:rsidRPr="00E13A48">
              <w:rPr>
                <w:sz w:val="22"/>
                <w:szCs w:val="22"/>
              </w:rPr>
              <w:t>Задания открытого типа на дополнение</w:t>
            </w:r>
          </w:p>
        </w:tc>
        <w:tc>
          <w:tcPr>
            <w:tcW w:w="2444" w:type="dxa"/>
          </w:tcPr>
          <w:p w14:paraId="530AC035" w14:textId="77777777" w:rsidR="000A25B2" w:rsidRPr="00E13A48" w:rsidRDefault="000A25B2" w:rsidP="00A04935">
            <w:pPr>
              <w:tabs>
                <w:tab w:val="left" w:pos="0"/>
              </w:tabs>
              <w:jc w:val="both"/>
              <w:rPr>
                <w:sz w:val="22"/>
                <w:szCs w:val="22"/>
              </w:rPr>
            </w:pPr>
            <w:r w:rsidRPr="00E13A48">
              <w:rPr>
                <w:sz w:val="22"/>
                <w:szCs w:val="22"/>
              </w:rPr>
              <w:t>Прочитайте текст и запишите ответ</w:t>
            </w:r>
          </w:p>
        </w:tc>
        <w:tc>
          <w:tcPr>
            <w:tcW w:w="4954" w:type="dxa"/>
            <w:shd w:val="clear" w:color="auto" w:fill="auto"/>
          </w:tcPr>
          <w:p w14:paraId="5E7CA52B" w14:textId="77777777" w:rsidR="000A25B2" w:rsidRPr="00E13A48" w:rsidRDefault="000A25B2" w:rsidP="003C6B74">
            <w:pPr>
              <w:autoSpaceDE w:val="0"/>
              <w:autoSpaceDN w:val="0"/>
              <w:adjustRightInd w:val="0"/>
              <w:jc w:val="both"/>
              <w:rPr>
                <w:sz w:val="22"/>
                <w:szCs w:val="22"/>
              </w:rPr>
            </w:pPr>
            <w:r w:rsidRPr="00E13A48">
              <w:rPr>
                <w:sz w:val="22"/>
                <w:szCs w:val="22"/>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67B42B09" w14:textId="77777777" w:rsidR="00BF31A8" w:rsidRDefault="00BF31A8">
      <w:pPr>
        <w:rPr>
          <w:i/>
          <w:iCs/>
          <w:color w:val="000000"/>
        </w:rPr>
      </w:pPr>
    </w:p>
    <w:p w14:paraId="3AE41E40" w14:textId="11193EB0" w:rsidR="0004429B" w:rsidRDefault="0004429B" w:rsidP="00D855B9">
      <w:pPr>
        <w:tabs>
          <w:tab w:val="left" w:leader="underscore" w:pos="9365"/>
        </w:tabs>
        <w:ind w:firstLine="709"/>
        <w:jc w:val="both"/>
        <w:rPr>
          <w:rFonts w:eastAsia="Calibri"/>
          <w:b/>
          <w:bCs/>
          <w:kern w:val="32"/>
          <w:lang w:eastAsia="en-US"/>
        </w:rPr>
      </w:pPr>
    </w:p>
    <w:p w14:paraId="6A45B84C" w14:textId="77777777" w:rsidR="003556AA" w:rsidRPr="003556AA" w:rsidRDefault="003556AA" w:rsidP="003556AA">
      <w:pPr>
        <w:jc w:val="center"/>
        <w:rPr>
          <w:b/>
          <w:sz w:val="28"/>
          <w:szCs w:val="28"/>
        </w:rPr>
      </w:pPr>
      <w:r w:rsidRPr="003556AA">
        <w:rPr>
          <w:b/>
          <w:bCs/>
          <w:sz w:val="28"/>
          <w:szCs w:val="28"/>
        </w:rPr>
        <w:t xml:space="preserve">4. </w:t>
      </w:r>
      <w:r w:rsidRPr="003556AA">
        <w:rPr>
          <w:b/>
          <w:sz w:val="28"/>
          <w:szCs w:val="28"/>
        </w:rPr>
        <w:t>Методические материалы, определяющие процедуру оценивания</w:t>
      </w:r>
    </w:p>
    <w:p w14:paraId="0FBC1C92" w14:textId="77777777" w:rsidR="003556AA" w:rsidRPr="003556AA" w:rsidRDefault="003556AA" w:rsidP="003556AA">
      <w:pPr>
        <w:jc w:val="center"/>
        <w:rPr>
          <w:b/>
          <w:sz w:val="28"/>
          <w:szCs w:val="28"/>
        </w:rPr>
      </w:pPr>
      <w:r w:rsidRPr="003556AA">
        <w:rPr>
          <w:b/>
          <w:sz w:val="28"/>
          <w:szCs w:val="28"/>
        </w:rPr>
        <w:t>знаний, умений, навыков и (или) опыта деятельности</w:t>
      </w:r>
    </w:p>
    <w:p w14:paraId="3EA0C22A" w14:textId="77777777" w:rsidR="003556AA" w:rsidRPr="003556AA" w:rsidRDefault="003556AA" w:rsidP="003556AA">
      <w:pPr>
        <w:jc w:val="center"/>
        <w:rPr>
          <w:b/>
        </w:rPr>
      </w:pPr>
    </w:p>
    <w:p w14:paraId="384596C8" w14:textId="77777777" w:rsidR="003556AA" w:rsidRPr="003556AA" w:rsidRDefault="003556AA" w:rsidP="003556AA">
      <w:pPr>
        <w:tabs>
          <w:tab w:val="num" w:pos="435"/>
        </w:tabs>
        <w:autoSpaceDE w:val="0"/>
        <w:autoSpaceDN w:val="0"/>
        <w:adjustRightInd w:val="0"/>
        <w:ind w:firstLine="709"/>
        <w:jc w:val="both"/>
      </w:pPr>
      <w:r w:rsidRPr="003556AA">
        <w:rPr>
          <w:color w:val="333333"/>
        </w:rPr>
        <w:t>В таблице приведены описания процедур проведения 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8187"/>
      </w:tblGrid>
      <w:tr w:rsidR="003556AA" w:rsidRPr="00855854" w14:paraId="71E1909D" w14:textId="77777777" w:rsidTr="005851FC">
        <w:trPr>
          <w:tblHeader/>
        </w:trPr>
        <w:tc>
          <w:tcPr>
            <w:tcW w:w="2119" w:type="dxa"/>
            <w:vAlign w:val="center"/>
          </w:tcPr>
          <w:p w14:paraId="60B6421B" w14:textId="77777777" w:rsidR="003556AA" w:rsidRPr="00855854" w:rsidRDefault="003556AA" w:rsidP="003556AA">
            <w:pPr>
              <w:jc w:val="center"/>
              <w:rPr>
                <w:sz w:val="20"/>
                <w:szCs w:val="20"/>
              </w:rPr>
            </w:pPr>
            <w:r w:rsidRPr="00855854">
              <w:rPr>
                <w:sz w:val="20"/>
                <w:szCs w:val="20"/>
              </w:rPr>
              <w:t>Наименование</w:t>
            </w:r>
          </w:p>
          <w:p w14:paraId="4B1302A4" w14:textId="77777777" w:rsidR="003556AA" w:rsidRPr="00855854" w:rsidRDefault="003556AA" w:rsidP="003556AA">
            <w:pPr>
              <w:jc w:val="center"/>
              <w:rPr>
                <w:sz w:val="20"/>
                <w:szCs w:val="20"/>
              </w:rPr>
            </w:pPr>
            <w:r w:rsidRPr="00855854">
              <w:rPr>
                <w:sz w:val="20"/>
                <w:szCs w:val="20"/>
              </w:rPr>
              <w:t>оценочного</w:t>
            </w:r>
          </w:p>
          <w:p w14:paraId="33591895" w14:textId="77777777" w:rsidR="003556AA" w:rsidRPr="00855854" w:rsidRDefault="003556AA" w:rsidP="003556AA">
            <w:pPr>
              <w:tabs>
                <w:tab w:val="left" w:pos="1944"/>
              </w:tabs>
              <w:ind w:right="49"/>
              <w:jc w:val="center"/>
              <w:rPr>
                <w:sz w:val="20"/>
                <w:szCs w:val="20"/>
              </w:rPr>
            </w:pPr>
            <w:r w:rsidRPr="00855854">
              <w:rPr>
                <w:sz w:val="20"/>
                <w:szCs w:val="20"/>
              </w:rPr>
              <w:t>средства</w:t>
            </w:r>
          </w:p>
        </w:tc>
        <w:tc>
          <w:tcPr>
            <w:tcW w:w="7946" w:type="dxa"/>
            <w:vAlign w:val="center"/>
          </w:tcPr>
          <w:p w14:paraId="7C10DF25" w14:textId="77777777" w:rsidR="003556AA" w:rsidRPr="00855854" w:rsidRDefault="003556AA" w:rsidP="003556AA">
            <w:pPr>
              <w:tabs>
                <w:tab w:val="num" w:pos="435"/>
              </w:tabs>
              <w:autoSpaceDE w:val="0"/>
              <w:autoSpaceDN w:val="0"/>
              <w:adjustRightInd w:val="0"/>
              <w:jc w:val="center"/>
              <w:rPr>
                <w:sz w:val="20"/>
                <w:szCs w:val="20"/>
              </w:rPr>
            </w:pPr>
            <w:r w:rsidRPr="00855854">
              <w:rPr>
                <w:sz w:val="20"/>
                <w:szCs w:val="20"/>
              </w:rPr>
              <w:t>Описания процедуры проведения контрольно-оценочного мероприятия</w:t>
            </w:r>
          </w:p>
          <w:p w14:paraId="2E4D9889" w14:textId="77777777" w:rsidR="003556AA" w:rsidRPr="00855854" w:rsidRDefault="003556AA" w:rsidP="003556AA">
            <w:pPr>
              <w:tabs>
                <w:tab w:val="num" w:pos="435"/>
              </w:tabs>
              <w:autoSpaceDE w:val="0"/>
              <w:autoSpaceDN w:val="0"/>
              <w:adjustRightInd w:val="0"/>
              <w:jc w:val="center"/>
              <w:rPr>
                <w:sz w:val="20"/>
                <w:szCs w:val="20"/>
              </w:rPr>
            </w:pPr>
            <w:r w:rsidRPr="00855854">
              <w:rPr>
                <w:sz w:val="20"/>
                <w:szCs w:val="20"/>
              </w:rPr>
              <w:t>и процедуры оценивания результатов обучения</w:t>
            </w:r>
          </w:p>
        </w:tc>
      </w:tr>
      <w:tr w:rsidR="00B2142A" w:rsidRPr="00855854" w14:paraId="40FB3A6E" w14:textId="77777777" w:rsidTr="006F1C23">
        <w:tc>
          <w:tcPr>
            <w:tcW w:w="2119" w:type="dxa"/>
            <w:vAlign w:val="center"/>
          </w:tcPr>
          <w:p w14:paraId="7575D6DC" w14:textId="77777777" w:rsidR="00B2142A" w:rsidRPr="00855854" w:rsidRDefault="00B2142A" w:rsidP="00444171">
            <w:pPr>
              <w:widowControl w:val="0"/>
              <w:rPr>
                <w:rFonts w:eastAsia="Arial Unicode MS"/>
                <w:color w:val="000000"/>
                <w:sz w:val="20"/>
                <w:szCs w:val="20"/>
              </w:rPr>
            </w:pPr>
            <w:r w:rsidRPr="00855854">
              <w:rPr>
                <w:rFonts w:eastAsia="Arial Unicode MS"/>
                <w:color w:val="000000"/>
                <w:sz w:val="20"/>
                <w:szCs w:val="20"/>
              </w:rPr>
              <w:t>Собеседование</w:t>
            </w:r>
          </w:p>
        </w:tc>
        <w:tc>
          <w:tcPr>
            <w:tcW w:w="7946" w:type="dxa"/>
            <w:vAlign w:val="center"/>
          </w:tcPr>
          <w:p w14:paraId="2F6B4322" w14:textId="3E0C2ACE" w:rsidR="00B2142A" w:rsidRPr="00855854" w:rsidRDefault="00444171" w:rsidP="00991307">
            <w:pPr>
              <w:ind w:firstLine="595"/>
              <w:jc w:val="both"/>
              <w:rPr>
                <w:sz w:val="20"/>
                <w:szCs w:val="20"/>
              </w:rPr>
            </w:pPr>
            <w:r w:rsidRPr="00855854">
              <w:rPr>
                <w:sz w:val="20"/>
                <w:szCs w:val="20"/>
              </w:rPr>
              <w:t>Собеседование проводится по темам  дисциплины в соответствии с рабочей программой на практическом занятии</w:t>
            </w:r>
            <w:r w:rsidRPr="00855854">
              <w:rPr>
                <w:i/>
                <w:sz w:val="20"/>
                <w:szCs w:val="20"/>
              </w:rPr>
              <w:t xml:space="preserve">. </w:t>
            </w:r>
            <w:r w:rsidRPr="00855854">
              <w:rPr>
                <w:sz w:val="20"/>
                <w:szCs w:val="20"/>
              </w:rPr>
              <w:t xml:space="preserve"> Преподаватель на практическом занятии, предшествующем занятию проведения собеседования, доводит до обучающихся вопросы для собеседования по </w:t>
            </w:r>
            <w:r w:rsidRPr="00855854">
              <w:rPr>
                <w:sz w:val="20"/>
                <w:szCs w:val="20"/>
              </w:rPr>
              <w:lastRenderedPageBreak/>
              <w:t>теме занятия и дает перечень литературных источников для подготовки к собеседованию. На занятии, в течение которого осуществляется опрос, при собеседовании преподаватель может самостоятельно выбрать вопрос для собеседования с конкретным студентом или группой студентов из предложенного перечня. В ходе собеседования обучающийся должен показать степень владения темой, знания основных терминов, формул, умение пользоваться категориальным аппаратом и формулами, продемонстрировать навыки владения методами и средствами решения практических задач по теме.</w:t>
            </w:r>
          </w:p>
        </w:tc>
      </w:tr>
      <w:tr w:rsidR="00444171" w:rsidRPr="00855854" w14:paraId="0468EE4C" w14:textId="77777777" w:rsidTr="000F1B5B">
        <w:tc>
          <w:tcPr>
            <w:tcW w:w="2119" w:type="dxa"/>
            <w:vAlign w:val="center"/>
          </w:tcPr>
          <w:p w14:paraId="00FD67F4" w14:textId="4775F9CA" w:rsidR="00444171" w:rsidRPr="00855854" w:rsidRDefault="00444171" w:rsidP="00444171">
            <w:pPr>
              <w:widowControl w:val="0"/>
              <w:rPr>
                <w:rFonts w:eastAsia="Arial Unicode MS"/>
                <w:color w:val="000000"/>
                <w:sz w:val="20"/>
                <w:szCs w:val="20"/>
              </w:rPr>
            </w:pPr>
            <w:r w:rsidRPr="00855854">
              <w:rPr>
                <w:rFonts w:eastAsia="Arial Unicode MS"/>
                <w:color w:val="000000"/>
                <w:sz w:val="20"/>
                <w:szCs w:val="20"/>
              </w:rPr>
              <w:lastRenderedPageBreak/>
              <w:t xml:space="preserve">Задачи реконструктивного и творческого уровня </w:t>
            </w:r>
          </w:p>
        </w:tc>
        <w:tc>
          <w:tcPr>
            <w:tcW w:w="7946" w:type="dxa"/>
          </w:tcPr>
          <w:p w14:paraId="6AE9AAAB" w14:textId="27E5062B" w:rsidR="00444171" w:rsidRPr="00855854" w:rsidRDefault="00444171" w:rsidP="00991307">
            <w:pPr>
              <w:ind w:firstLine="595"/>
              <w:jc w:val="both"/>
              <w:rPr>
                <w:iCs/>
                <w:sz w:val="20"/>
                <w:szCs w:val="20"/>
              </w:rPr>
            </w:pPr>
            <w:r w:rsidRPr="00855854">
              <w:rPr>
                <w:iCs/>
                <w:sz w:val="20"/>
                <w:szCs w:val="20"/>
              </w:rPr>
              <w:t xml:space="preserve">Выполнение заданий, предусмотренные рабочей программой дисциплины, проводятся во время практических занятий. Задание выдается в начале занятия, до слушателя доводятся методические указания по его выполнению. Исходные данные могут быть представлены формами бухгалтерской отчетности конкретного предприятия. Во время выполнения заданий пользоваться учебниками, справочниками, конспектами лекций, тетрадями для практических занятий разрешено. Решенные задачи подлежат проверки преподавателем в конце занятия. Возможно выполнение задач в рамках самостоятельной работы в качестве ИДЗ с последующим контролем качества их выполнения.  </w:t>
            </w:r>
          </w:p>
          <w:p w14:paraId="1D7AA06B" w14:textId="1138C925" w:rsidR="00444171" w:rsidRPr="00855854" w:rsidRDefault="00444171" w:rsidP="00991307">
            <w:pPr>
              <w:ind w:right="122" w:firstLine="595"/>
              <w:jc w:val="both"/>
              <w:rPr>
                <w:sz w:val="20"/>
                <w:szCs w:val="20"/>
              </w:rPr>
            </w:pPr>
            <w:r w:rsidRPr="00855854">
              <w:rPr>
                <w:iCs/>
                <w:sz w:val="20"/>
                <w:szCs w:val="20"/>
              </w:rPr>
              <w:t>Преподаватель на практическом занятии, предшествующем занятию проведения контроля, доводит до обучающихся тему.</w:t>
            </w:r>
          </w:p>
        </w:tc>
      </w:tr>
      <w:tr w:rsidR="00444171" w:rsidRPr="00855854" w14:paraId="0241DEA3" w14:textId="77777777" w:rsidTr="000F1B5B">
        <w:tc>
          <w:tcPr>
            <w:tcW w:w="2119" w:type="dxa"/>
            <w:vAlign w:val="center"/>
          </w:tcPr>
          <w:p w14:paraId="448E1C83" w14:textId="5FFB78F5" w:rsidR="00444171" w:rsidRPr="00855854" w:rsidRDefault="00444171" w:rsidP="00444171">
            <w:pPr>
              <w:widowControl w:val="0"/>
              <w:rPr>
                <w:rFonts w:eastAsia="Arial Unicode MS"/>
                <w:color w:val="000000"/>
                <w:sz w:val="20"/>
                <w:szCs w:val="20"/>
              </w:rPr>
            </w:pPr>
            <w:r w:rsidRPr="00855854">
              <w:rPr>
                <w:rFonts w:eastAsia="Arial Unicode MS"/>
                <w:color w:val="000000"/>
                <w:sz w:val="20"/>
                <w:szCs w:val="20"/>
              </w:rPr>
              <w:t>Тест</w:t>
            </w:r>
            <w:r w:rsidR="00C07A7F" w:rsidRPr="00855854">
              <w:rPr>
                <w:rFonts w:eastAsia="Arial Unicode MS"/>
                <w:color w:val="000000"/>
                <w:sz w:val="20"/>
                <w:szCs w:val="20"/>
              </w:rPr>
              <w:t>ирование</w:t>
            </w:r>
          </w:p>
        </w:tc>
        <w:tc>
          <w:tcPr>
            <w:tcW w:w="7946" w:type="dxa"/>
          </w:tcPr>
          <w:p w14:paraId="6ACAD45D" w14:textId="3CA075BB" w:rsidR="00444171" w:rsidRPr="00855854" w:rsidRDefault="00444171" w:rsidP="00991307">
            <w:pPr>
              <w:ind w:right="22" w:firstLine="595"/>
              <w:jc w:val="both"/>
              <w:rPr>
                <w:sz w:val="20"/>
                <w:szCs w:val="20"/>
              </w:rPr>
            </w:pPr>
            <w:r w:rsidRPr="00855854">
              <w:rPr>
                <w:color w:val="000000"/>
                <w:sz w:val="20"/>
                <w:szCs w:val="20"/>
              </w:rPr>
              <w:t>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r w:rsidR="00444171" w:rsidRPr="00855854" w14:paraId="1E234138" w14:textId="77777777" w:rsidTr="000F1B5B">
        <w:tc>
          <w:tcPr>
            <w:tcW w:w="2119" w:type="dxa"/>
            <w:vAlign w:val="center"/>
          </w:tcPr>
          <w:p w14:paraId="190EFF23" w14:textId="6F2B46CD" w:rsidR="00444171" w:rsidRPr="00855854" w:rsidRDefault="00444171" w:rsidP="00444171">
            <w:pPr>
              <w:widowControl w:val="0"/>
              <w:rPr>
                <w:rFonts w:eastAsia="Arial Unicode MS"/>
                <w:color w:val="000000"/>
                <w:sz w:val="20"/>
                <w:szCs w:val="20"/>
              </w:rPr>
            </w:pPr>
            <w:r w:rsidRPr="00855854">
              <w:rPr>
                <w:rFonts w:eastAsia="Arial Unicode MS"/>
                <w:color w:val="000000"/>
                <w:sz w:val="20"/>
                <w:szCs w:val="20"/>
              </w:rPr>
              <w:t xml:space="preserve">Зачет </w:t>
            </w:r>
          </w:p>
        </w:tc>
        <w:tc>
          <w:tcPr>
            <w:tcW w:w="7946" w:type="dxa"/>
          </w:tcPr>
          <w:p w14:paraId="320313FF" w14:textId="155D1875" w:rsidR="00444171" w:rsidRPr="00855854" w:rsidRDefault="00444171" w:rsidP="00991307">
            <w:pPr>
              <w:ind w:firstLine="595"/>
              <w:jc w:val="both"/>
              <w:rPr>
                <w:b/>
                <w:color w:val="000000"/>
                <w:sz w:val="20"/>
                <w:szCs w:val="20"/>
              </w:rPr>
            </w:pPr>
            <w:r w:rsidRPr="00855854">
              <w:rPr>
                <w:color w:val="000000"/>
                <w:sz w:val="20"/>
                <w:szCs w:val="20"/>
              </w:rPr>
              <w:t>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рубежного и итогового тестирования по дисциплине) Так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чего преподаватель находит среднюю оценку уровня сформированности компетенций у обучающегося, как сумму всех полученных оценок, деленную на число этих оценок.</w:t>
            </w:r>
          </w:p>
          <w:p w14:paraId="74FB3145" w14:textId="77777777" w:rsidR="00444171" w:rsidRPr="00855854" w:rsidRDefault="00444171" w:rsidP="00444171">
            <w:pPr>
              <w:jc w:val="center"/>
              <w:rPr>
                <w:color w:val="000000"/>
                <w:sz w:val="20"/>
                <w:szCs w:val="20"/>
              </w:rPr>
            </w:pPr>
          </w:p>
          <w:p w14:paraId="3B22DE73" w14:textId="470DBC3C" w:rsidR="00444171" w:rsidRPr="00855854" w:rsidRDefault="00444171" w:rsidP="00444171">
            <w:pPr>
              <w:jc w:val="center"/>
              <w:rPr>
                <w:color w:val="000000"/>
                <w:sz w:val="20"/>
                <w:szCs w:val="20"/>
              </w:rPr>
            </w:pPr>
            <w:r w:rsidRPr="00855854">
              <w:rPr>
                <w:color w:val="000000"/>
                <w:sz w:val="20"/>
                <w:szCs w:val="20"/>
              </w:rPr>
              <w:t>Шкала и критерии оценивания компетенций в результате</w:t>
            </w:r>
          </w:p>
          <w:p w14:paraId="43BCC030" w14:textId="77777777" w:rsidR="00444171" w:rsidRPr="00855854" w:rsidRDefault="00444171" w:rsidP="00444171">
            <w:pPr>
              <w:jc w:val="center"/>
              <w:rPr>
                <w:color w:val="000000"/>
                <w:sz w:val="20"/>
                <w:szCs w:val="20"/>
              </w:rPr>
            </w:pPr>
            <w:r w:rsidRPr="00855854">
              <w:rPr>
                <w:color w:val="000000"/>
                <w:sz w:val="20"/>
                <w:szCs w:val="20"/>
              </w:rPr>
              <w:t>изучения дисциплины при проведении промежуточной аттестации</w:t>
            </w:r>
          </w:p>
          <w:p w14:paraId="3B25C62F" w14:textId="77777777" w:rsidR="00444171" w:rsidRPr="00855854" w:rsidRDefault="00444171" w:rsidP="00444171">
            <w:pPr>
              <w:jc w:val="center"/>
              <w:rPr>
                <w:color w:val="000000"/>
                <w:sz w:val="20"/>
                <w:szCs w:val="20"/>
              </w:rPr>
            </w:pPr>
            <w:r w:rsidRPr="00855854">
              <w:rPr>
                <w:color w:val="000000"/>
                <w:sz w:val="20"/>
                <w:szCs w:val="20"/>
              </w:rPr>
              <w:t>в форме зачета по результатам текущего контроля</w:t>
            </w:r>
          </w:p>
          <w:tbl>
            <w:tblPr>
              <w:tblW w:w="7961" w:type="dxa"/>
              <w:jc w:val="center"/>
              <w:tblLook w:val="01E0" w:firstRow="1" w:lastRow="1" w:firstColumn="1" w:lastColumn="1" w:noHBand="0" w:noVBand="0"/>
            </w:tblPr>
            <w:tblGrid>
              <w:gridCol w:w="6259"/>
              <w:gridCol w:w="1702"/>
            </w:tblGrid>
            <w:tr w:rsidR="00444171" w:rsidRPr="00855854" w14:paraId="109F9F93" w14:textId="77777777" w:rsidTr="00780D84">
              <w:trPr>
                <w:jc w:val="center"/>
              </w:trPr>
              <w:tc>
                <w:tcPr>
                  <w:tcW w:w="6259" w:type="dxa"/>
                  <w:tcBorders>
                    <w:top w:val="single" w:sz="4" w:space="0" w:color="auto"/>
                    <w:left w:val="single" w:sz="4" w:space="0" w:color="auto"/>
                    <w:bottom w:val="single" w:sz="4" w:space="0" w:color="auto"/>
                    <w:right w:val="single" w:sz="4" w:space="0" w:color="auto"/>
                  </w:tcBorders>
                  <w:vAlign w:val="center"/>
                </w:tcPr>
                <w:p w14:paraId="3330BD43" w14:textId="77777777" w:rsidR="00444171" w:rsidRPr="00855854" w:rsidRDefault="00444171" w:rsidP="00444171">
                  <w:pPr>
                    <w:jc w:val="center"/>
                    <w:rPr>
                      <w:color w:val="000000"/>
                      <w:sz w:val="20"/>
                      <w:szCs w:val="20"/>
                    </w:rPr>
                  </w:pPr>
                  <w:r w:rsidRPr="00855854">
                    <w:rPr>
                      <w:color w:val="000000"/>
                      <w:sz w:val="20"/>
                      <w:szCs w:val="20"/>
                    </w:rPr>
                    <w:t>Средняя оценка уровня сформированности компетенций</w:t>
                  </w:r>
                </w:p>
                <w:p w14:paraId="6FD9720D" w14:textId="77777777" w:rsidR="00444171" w:rsidRPr="00855854" w:rsidRDefault="00444171" w:rsidP="00444171">
                  <w:pPr>
                    <w:jc w:val="center"/>
                    <w:rPr>
                      <w:color w:val="000000"/>
                      <w:sz w:val="20"/>
                      <w:szCs w:val="20"/>
                    </w:rPr>
                  </w:pPr>
                  <w:r w:rsidRPr="00855854">
                    <w:rPr>
                      <w:color w:val="000000"/>
                      <w:sz w:val="20"/>
                      <w:szCs w:val="20"/>
                    </w:rPr>
                    <w:t>по результатам текущего контроля</w:t>
                  </w:r>
                </w:p>
              </w:tc>
              <w:tc>
                <w:tcPr>
                  <w:tcW w:w="1702" w:type="dxa"/>
                  <w:tcBorders>
                    <w:top w:val="single" w:sz="4" w:space="0" w:color="auto"/>
                    <w:left w:val="single" w:sz="4" w:space="0" w:color="auto"/>
                    <w:bottom w:val="single" w:sz="4" w:space="0" w:color="auto"/>
                    <w:right w:val="single" w:sz="4" w:space="0" w:color="auto"/>
                  </w:tcBorders>
                  <w:vAlign w:val="center"/>
                </w:tcPr>
                <w:p w14:paraId="03F95E34" w14:textId="77777777" w:rsidR="00444171" w:rsidRPr="00855854" w:rsidRDefault="00444171" w:rsidP="00444171">
                  <w:pPr>
                    <w:jc w:val="center"/>
                    <w:rPr>
                      <w:color w:val="000000"/>
                      <w:sz w:val="20"/>
                      <w:szCs w:val="20"/>
                    </w:rPr>
                  </w:pPr>
                  <w:r w:rsidRPr="00855854">
                    <w:rPr>
                      <w:color w:val="000000"/>
                      <w:sz w:val="20"/>
                      <w:szCs w:val="20"/>
                    </w:rPr>
                    <w:t>Оценка</w:t>
                  </w:r>
                </w:p>
              </w:tc>
            </w:tr>
            <w:tr w:rsidR="00444171" w:rsidRPr="00855854" w14:paraId="701AD475" w14:textId="77777777" w:rsidTr="00780D84">
              <w:trPr>
                <w:jc w:val="center"/>
              </w:trPr>
              <w:tc>
                <w:tcPr>
                  <w:tcW w:w="6259" w:type="dxa"/>
                  <w:tcBorders>
                    <w:top w:val="single" w:sz="4" w:space="0" w:color="auto"/>
                    <w:left w:val="single" w:sz="4" w:space="0" w:color="auto"/>
                    <w:bottom w:val="single" w:sz="4" w:space="0" w:color="auto"/>
                    <w:right w:val="single" w:sz="4" w:space="0" w:color="auto"/>
                  </w:tcBorders>
                </w:tcPr>
                <w:p w14:paraId="56B98419" w14:textId="77777777" w:rsidR="00444171" w:rsidRPr="00855854" w:rsidRDefault="00444171" w:rsidP="00444171">
                  <w:pPr>
                    <w:jc w:val="both"/>
                    <w:rPr>
                      <w:color w:val="000000"/>
                      <w:sz w:val="20"/>
                      <w:szCs w:val="20"/>
                    </w:rPr>
                  </w:pPr>
                  <w:r w:rsidRPr="00855854">
                    <w:rPr>
                      <w:color w:val="000000"/>
                      <w:sz w:val="20"/>
                      <w:szCs w:val="20"/>
                    </w:rPr>
                    <w:t>Оценка не менее 3,0 и нет ни одной неудовлетворительной оценки по текущему контролю</w:t>
                  </w:r>
                </w:p>
              </w:tc>
              <w:tc>
                <w:tcPr>
                  <w:tcW w:w="1702" w:type="dxa"/>
                  <w:tcBorders>
                    <w:top w:val="single" w:sz="4" w:space="0" w:color="auto"/>
                    <w:left w:val="single" w:sz="4" w:space="0" w:color="auto"/>
                    <w:bottom w:val="single" w:sz="4" w:space="0" w:color="auto"/>
                    <w:right w:val="single" w:sz="4" w:space="0" w:color="auto"/>
                  </w:tcBorders>
                  <w:vAlign w:val="center"/>
                </w:tcPr>
                <w:p w14:paraId="260D87AE" w14:textId="77777777" w:rsidR="00444171" w:rsidRPr="00855854" w:rsidRDefault="00444171" w:rsidP="00444171">
                  <w:pPr>
                    <w:jc w:val="center"/>
                    <w:rPr>
                      <w:color w:val="000000"/>
                      <w:sz w:val="20"/>
                      <w:szCs w:val="20"/>
                    </w:rPr>
                  </w:pPr>
                  <w:r w:rsidRPr="00855854">
                    <w:rPr>
                      <w:color w:val="000000"/>
                      <w:sz w:val="20"/>
                      <w:szCs w:val="20"/>
                    </w:rPr>
                    <w:t>«зачтено»</w:t>
                  </w:r>
                </w:p>
              </w:tc>
            </w:tr>
            <w:tr w:rsidR="00444171" w:rsidRPr="00855854" w14:paraId="089F4B6A" w14:textId="77777777" w:rsidTr="00780D84">
              <w:trPr>
                <w:jc w:val="center"/>
              </w:trPr>
              <w:tc>
                <w:tcPr>
                  <w:tcW w:w="6259" w:type="dxa"/>
                  <w:tcBorders>
                    <w:top w:val="single" w:sz="4" w:space="0" w:color="auto"/>
                    <w:left w:val="single" w:sz="4" w:space="0" w:color="auto"/>
                    <w:bottom w:val="single" w:sz="4" w:space="0" w:color="auto"/>
                    <w:right w:val="single" w:sz="4" w:space="0" w:color="auto"/>
                  </w:tcBorders>
                </w:tcPr>
                <w:p w14:paraId="505579D3" w14:textId="77777777" w:rsidR="00444171" w:rsidRPr="00855854" w:rsidRDefault="00444171" w:rsidP="00444171">
                  <w:pPr>
                    <w:jc w:val="both"/>
                    <w:rPr>
                      <w:color w:val="000000"/>
                      <w:sz w:val="20"/>
                      <w:szCs w:val="20"/>
                    </w:rPr>
                  </w:pPr>
                  <w:r w:rsidRPr="00855854">
                    <w:rPr>
                      <w:color w:val="000000"/>
                      <w:sz w:val="20"/>
                      <w:szCs w:val="20"/>
                    </w:rPr>
                    <w:t>Оценка менее 3,0 или получена хотя бы одна неудовлетворительная оценка по текущему контролю</w:t>
                  </w:r>
                </w:p>
              </w:tc>
              <w:tc>
                <w:tcPr>
                  <w:tcW w:w="1702" w:type="dxa"/>
                  <w:tcBorders>
                    <w:top w:val="single" w:sz="4" w:space="0" w:color="auto"/>
                    <w:left w:val="single" w:sz="4" w:space="0" w:color="auto"/>
                    <w:bottom w:val="single" w:sz="4" w:space="0" w:color="auto"/>
                    <w:right w:val="single" w:sz="4" w:space="0" w:color="auto"/>
                  </w:tcBorders>
                  <w:vAlign w:val="center"/>
                </w:tcPr>
                <w:p w14:paraId="7A2F6E16" w14:textId="77777777" w:rsidR="00444171" w:rsidRPr="00855854" w:rsidRDefault="00444171" w:rsidP="00444171">
                  <w:pPr>
                    <w:jc w:val="center"/>
                    <w:rPr>
                      <w:color w:val="000000"/>
                      <w:sz w:val="20"/>
                      <w:szCs w:val="20"/>
                    </w:rPr>
                  </w:pPr>
                  <w:r w:rsidRPr="00855854">
                    <w:rPr>
                      <w:color w:val="000000"/>
                      <w:sz w:val="20"/>
                      <w:szCs w:val="20"/>
                    </w:rPr>
                    <w:t>«не зачтено»</w:t>
                  </w:r>
                </w:p>
              </w:tc>
            </w:tr>
          </w:tbl>
          <w:p w14:paraId="621CDA14" w14:textId="77777777" w:rsidR="00444171" w:rsidRPr="00855854" w:rsidRDefault="00444171" w:rsidP="00444171">
            <w:pPr>
              <w:ind w:firstLine="540"/>
              <w:jc w:val="both"/>
              <w:rPr>
                <w:color w:val="000000"/>
                <w:sz w:val="20"/>
                <w:szCs w:val="20"/>
              </w:rPr>
            </w:pPr>
          </w:p>
          <w:p w14:paraId="07E7106E" w14:textId="72D1559B" w:rsidR="00444171" w:rsidRPr="00855854" w:rsidRDefault="00444171" w:rsidP="00991307">
            <w:pPr>
              <w:ind w:firstLine="595"/>
              <w:jc w:val="both"/>
              <w:rPr>
                <w:color w:val="000000"/>
                <w:sz w:val="20"/>
                <w:szCs w:val="20"/>
              </w:rPr>
            </w:pPr>
            <w:r w:rsidRPr="00855854">
              <w:rPr>
                <w:color w:val="000000"/>
                <w:sz w:val="20"/>
                <w:szCs w:val="20"/>
              </w:rPr>
              <w:t xml:space="preserve">Если оценка уровня сформированности компетенций обучающегося не соответствует критериям получения зачета, то обучающийся сдает зачет. </w:t>
            </w:r>
            <w:r w:rsidR="00EC16DE">
              <w:rPr>
                <w:color w:val="000000"/>
                <w:sz w:val="20"/>
                <w:szCs w:val="20"/>
              </w:rPr>
              <w:t>Время на ответ – 60 минут.</w:t>
            </w:r>
          </w:p>
          <w:p w14:paraId="6F5EAD17" w14:textId="704DA8AF" w:rsidR="00444171" w:rsidRPr="00855854" w:rsidRDefault="00444171" w:rsidP="00991307">
            <w:pPr>
              <w:ind w:right="22" w:firstLine="595"/>
              <w:jc w:val="both"/>
              <w:rPr>
                <w:color w:val="000000"/>
                <w:sz w:val="20"/>
                <w:szCs w:val="20"/>
              </w:rPr>
            </w:pPr>
            <w:r w:rsidRPr="00855854">
              <w:rPr>
                <w:color w:val="000000"/>
                <w:sz w:val="20"/>
                <w:szCs w:val="20"/>
              </w:rPr>
              <w:t xml:space="preserve">Зачет проводится в форме тестирования. База тестовых заданий разного уровня сложности размещена в электронной информационно-образовательной среде КрИЖТ ИрГУПС и обучающийся имеет возможность ознакомиться с демонстрационным вариантом ФТЗ </w:t>
            </w:r>
          </w:p>
        </w:tc>
      </w:tr>
    </w:tbl>
    <w:p w14:paraId="782E4EC8" w14:textId="23914B44" w:rsidR="00DF1617" w:rsidRDefault="00DF1617" w:rsidP="00BA5841">
      <w:pPr>
        <w:ind w:firstLine="540"/>
        <w:jc w:val="both"/>
        <w:rPr>
          <w:iCs/>
        </w:rPr>
      </w:pPr>
    </w:p>
    <w:sectPr w:rsidR="00DF1617" w:rsidSect="00ED4566">
      <w:footerReference w:type="default" r:id="rId8"/>
      <w:pgSz w:w="11906" w:h="16838"/>
      <w:pgMar w:top="1134" w:right="707"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67E56" w14:textId="77777777" w:rsidR="00907690" w:rsidRDefault="00907690" w:rsidP="00BF31A8">
      <w:r>
        <w:separator/>
      </w:r>
    </w:p>
  </w:endnote>
  <w:endnote w:type="continuationSeparator" w:id="0">
    <w:p w14:paraId="083BC11D" w14:textId="77777777" w:rsidR="00907690" w:rsidRDefault="00907690" w:rsidP="00BF3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Newton-Regular">
    <w:altName w:val="Cambria"/>
    <w:panose1 w:val="00000000000000000000"/>
    <w:charset w:val="00"/>
    <w:family w:val="roman"/>
    <w:notTrueType/>
    <w:pitch w:val="default"/>
  </w:font>
  <w:font w:name="Times-Italic">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00000003" w:usb1="08070000" w:usb2="00000010" w:usb3="00000000" w:csb0="00020001" w:csb1="00000000"/>
  </w:font>
  <w:font w:name="Times-Roman">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718509"/>
      <w:docPartObj>
        <w:docPartGallery w:val="Page Numbers (Bottom of Page)"/>
        <w:docPartUnique/>
      </w:docPartObj>
    </w:sdtPr>
    <w:sdtEndPr/>
    <w:sdtContent>
      <w:p w14:paraId="282DD784" w14:textId="7ECDF4AD" w:rsidR="00BF31A8" w:rsidRDefault="00BF31A8">
        <w:pPr>
          <w:pStyle w:val="a7"/>
          <w:jc w:val="center"/>
        </w:pPr>
        <w:r>
          <w:fldChar w:fldCharType="begin"/>
        </w:r>
        <w:r>
          <w:instrText>PAGE   \* MERGEFORMAT</w:instrText>
        </w:r>
        <w:r>
          <w:fldChar w:fldCharType="separate"/>
        </w:r>
        <w:r>
          <w:t>2</w:t>
        </w:r>
        <w:r>
          <w:fldChar w:fldCharType="end"/>
        </w:r>
      </w:p>
    </w:sdtContent>
  </w:sdt>
  <w:p w14:paraId="1AC34056" w14:textId="77777777" w:rsidR="00BF31A8" w:rsidRDefault="00BF31A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0F24A" w14:textId="77777777" w:rsidR="00907690" w:rsidRDefault="00907690" w:rsidP="00BF31A8">
      <w:r>
        <w:separator/>
      </w:r>
    </w:p>
  </w:footnote>
  <w:footnote w:type="continuationSeparator" w:id="0">
    <w:p w14:paraId="0FA0EC79" w14:textId="77777777" w:rsidR="00907690" w:rsidRDefault="00907690" w:rsidP="00BF3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490481B"/>
    <w:multiLevelType w:val="hybridMultilevel"/>
    <w:tmpl w:val="73E22EA8"/>
    <w:lvl w:ilvl="0" w:tplc="2DCEA2EE">
      <w:start w:val="1"/>
      <w:numFmt w:val="decimal"/>
      <w:lvlText w:val="%1)"/>
      <w:lvlJc w:val="left"/>
      <w:pPr>
        <w:ind w:left="284" w:hanging="360"/>
      </w:pPr>
      <w:rPr>
        <w:rFonts w:hint="default"/>
        <w:b w:val="0"/>
        <w:bCs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5DF6981"/>
    <w:multiLevelType w:val="hybridMultilevel"/>
    <w:tmpl w:val="2DE29E92"/>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1657D18"/>
    <w:multiLevelType w:val="hybridMultilevel"/>
    <w:tmpl w:val="CA2EDD52"/>
    <w:lvl w:ilvl="0" w:tplc="04190011">
      <w:start w:val="1"/>
      <w:numFmt w:val="decimal"/>
      <w:lvlText w:val="%1)"/>
      <w:lvlJc w:val="left"/>
      <w:pPr>
        <w:tabs>
          <w:tab w:val="num" w:pos="1210"/>
        </w:tabs>
        <w:ind w:left="1210" w:hanging="360"/>
      </w:pPr>
      <w:rPr>
        <w:rFonts w:hint="default"/>
      </w:rPr>
    </w:lvl>
    <w:lvl w:ilvl="1" w:tplc="FFFFFFFF" w:tentative="1">
      <w:start w:val="1"/>
      <w:numFmt w:val="lowerLetter"/>
      <w:lvlText w:val="%2."/>
      <w:lvlJc w:val="left"/>
      <w:pPr>
        <w:tabs>
          <w:tab w:val="num" w:pos="1930"/>
        </w:tabs>
        <w:ind w:left="1930" w:hanging="360"/>
      </w:pPr>
    </w:lvl>
    <w:lvl w:ilvl="2" w:tplc="FFFFFFFF" w:tentative="1">
      <w:start w:val="1"/>
      <w:numFmt w:val="lowerRoman"/>
      <w:lvlText w:val="%3."/>
      <w:lvlJc w:val="right"/>
      <w:pPr>
        <w:tabs>
          <w:tab w:val="num" w:pos="2650"/>
        </w:tabs>
        <w:ind w:left="2650" w:hanging="180"/>
      </w:pPr>
    </w:lvl>
    <w:lvl w:ilvl="3" w:tplc="FFFFFFFF" w:tentative="1">
      <w:start w:val="1"/>
      <w:numFmt w:val="decimal"/>
      <w:lvlText w:val="%4."/>
      <w:lvlJc w:val="left"/>
      <w:pPr>
        <w:tabs>
          <w:tab w:val="num" w:pos="3370"/>
        </w:tabs>
        <w:ind w:left="3370" w:hanging="360"/>
      </w:pPr>
    </w:lvl>
    <w:lvl w:ilvl="4" w:tplc="FFFFFFFF" w:tentative="1">
      <w:start w:val="1"/>
      <w:numFmt w:val="lowerLetter"/>
      <w:lvlText w:val="%5."/>
      <w:lvlJc w:val="left"/>
      <w:pPr>
        <w:tabs>
          <w:tab w:val="num" w:pos="4090"/>
        </w:tabs>
        <w:ind w:left="4090" w:hanging="360"/>
      </w:pPr>
    </w:lvl>
    <w:lvl w:ilvl="5" w:tplc="FFFFFFFF" w:tentative="1">
      <w:start w:val="1"/>
      <w:numFmt w:val="lowerRoman"/>
      <w:lvlText w:val="%6."/>
      <w:lvlJc w:val="right"/>
      <w:pPr>
        <w:tabs>
          <w:tab w:val="num" w:pos="4810"/>
        </w:tabs>
        <w:ind w:left="4810" w:hanging="180"/>
      </w:pPr>
    </w:lvl>
    <w:lvl w:ilvl="6" w:tplc="FFFFFFFF" w:tentative="1">
      <w:start w:val="1"/>
      <w:numFmt w:val="decimal"/>
      <w:lvlText w:val="%7."/>
      <w:lvlJc w:val="left"/>
      <w:pPr>
        <w:tabs>
          <w:tab w:val="num" w:pos="5530"/>
        </w:tabs>
        <w:ind w:left="5530" w:hanging="360"/>
      </w:pPr>
    </w:lvl>
    <w:lvl w:ilvl="7" w:tplc="FFFFFFFF" w:tentative="1">
      <w:start w:val="1"/>
      <w:numFmt w:val="lowerLetter"/>
      <w:lvlText w:val="%8."/>
      <w:lvlJc w:val="left"/>
      <w:pPr>
        <w:tabs>
          <w:tab w:val="num" w:pos="6250"/>
        </w:tabs>
        <w:ind w:left="6250" w:hanging="360"/>
      </w:pPr>
    </w:lvl>
    <w:lvl w:ilvl="8" w:tplc="FFFFFFFF" w:tentative="1">
      <w:start w:val="1"/>
      <w:numFmt w:val="lowerRoman"/>
      <w:lvlText w:val="%9."/>
      <w:lvlJc w:val="right"/>
      <w:pPr>
        <w:tabs>
          <w:tab w:val="num" w:pos="6970"/>
        </w:tabs>
        <w:ind w:left="6970" w:hanging="180"/>
      </w:pPr>
    </w:lvl>
  </w:abstractNum>
  <w:abstractNum w:abstractNumId="7" w15:restartNumberingAfterBreak="0">
    <w:nsid w:val="11B45ACE"/>
    <w:multiLevelType w:val="hybridMultilevel"/>
    <w:tmpl w:val="EC700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ED577F"/>
    <w:multiLevelType w:val="hybridMultilevel"/>
    <w:tmpl w:val="70780E9E"/>
    <w:lvl w:ilvl="0" w:tplc="0DC482C4">
      <w:start w:val="1"/>
      <w:numFmt w:val="decimal"/>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B011BAF"/>
    <w:multiLevelType w:val="hybridMultilevel"/>
    <w:tmpl w:val="5D783A7A"/>
    <w:lvl w:ilvl="0" w:tplc="FFFFFFFF">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2D7072"/>
    <w:multiLevelType w:val="hybridMultilevel"/>
    <w:tmpl w:val="5C64D05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5506D3"/>
    <w:multiLevelType w:val="hybridMultilevel"/>
    <w:tmpl w:val="A4FE357A"/>
    <w:lvl w:ilvl="0" w:tplc="D618EE5A">
      <w:start w:val="1"/>
      <w:numFmt w:val="decimal"/>
      <w:lvlText w:val="%1)"/>
      <w:lvlJc w:val="left"/>
      <w:pPr>
        <w:ind w:left="720" w:hanging="360"/>
      </w:pPr>
      <w:rPr>
        <w:rFonts w:hint="default"/>
        <w:i w:val="0"/>
        <w:i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751A3C"/>
    <w:multiLevelType w:val="hybridMultilevel"/>
    <w:tmpl w:val="1376FA9A"/>
    <w:lvl w:ilvl="0" w:tplc="8FB22F8A">
      <w:start w:val="1"/>
      <w:numFmt w:val="decimal"/>
      <w:lvlText w:val="%1"/>
      <w:lvlJc w:val="left"/>
      <w:pPr>
        <w:ind w:left="72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E90766"/>
    <w:multiLevelType w:val="hybridMultilevel"/>
    <w:tmpl w:val="2B9E9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823852"/>
    <w:multiLevelType w:val="hybridMultilevel"/>
    <w:tmpl w:val="B0C4F33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5FF4936"/>
    <w:multiLevelType w:val="hybridMultilevel"/>
    <w:tmpl w:val="D98C71D0"/>
    <w:lvl w:ilvl="0" w:tplc="FFFFFFFF">
      <w:start w:val="1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80022C8"/>
    <w:multiLevelType w:val="hybridMultilevel"/>
    <w:tmpl w:val="2FBCB12C"/>
    <w:lvl w:ilvl="0" w:tplc="FFFFFFFF">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4B5C8D"/>
    <w:multiLevelType w:val="hybridMultilevel"/>
    <w:tmpl w:val="9048AB10"/>
    <w:lvl w:ilvl="0" w:tplc="3ED83930">
      <w:start w:val="1"/>
      <w:numFmt w:val="russianLow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C76F76"/>
    <w:multiLevelType w:val="hybridMultilevel"/>
    <w:tmpl w:val="96D862BA"/>
    <w:lvl w:ilvl="0" w:tplc="0DC482C4">
      <w:start w:val="1"/>
      <w:numFmt w:val="decimal"/>
      <w:lvlText w:val="%1"/>
      <w:lvlJc w:val="left"/>
      <w:pPr>
        <w:ind w:left="1429"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3B0AD5"/>
    <w:multiLevelType w:val="hybridMultilevel"/>
    <w:tmpl w:val="9EC0D6BC"/>
    <w:lvl w:ilvl="0" w:tplc="FFFFFFFF">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6F8610C"/>
    <w:multiLevelType w:val="hybridMultilevel"/>
    <w:tmpl w:val="6792A76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9132700"/>
    <w:multiLevelType w:val="hybridMultilevel"/>
    <w:tmpl w:val="AE4ADA02"/>
    <w:lvl w:ilvl="0" w:tplc="B6AED8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FA649DB"/>
    <w:multiLevelType w:val="hybridMultilevel"/>
    <w:tmpl w:val="83DE5E6A"/>
    <w:lvl w:ilvl="0" w:tplc="04190011">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num w:numId="1">
    <w:abstractNumId w:val="5"/>
  </w:num>
  <w:num w:numId="2">
    <w:abstractNumId w:val="18"/>
  </w:num>
  <w:num w:numId="3">
    <w:abstractNumId w:val="7"/>
  </w:num>
  <w:num w:numId="4">
    <w:abstractNumId w:val="23"/>
  </w:num>
  <w:num w:numId="5">
    <w:abstractNumId w:val="14"/>
  </w:num>
  <w:num w:numId="6">
    <w:abstractNumId w:val="15"/>
  </w:num>
  <w:num w:numId="7">
    <w:abstractNumId w:val="8"/>
  </w:num>
  <w:num w:numId="8">
    <w:abstractNumId w:val="12"/>
  </w:num>
  <w:num w:numId="9">
    <w:abstractNumId w:val="20"/>
  </w:num>
  <w:num w:numId="10">
    <w:abstractNumId w:val="10"/>
  </w:num>
  <w:num w:numId="11">
    <w:abstractNumId w:val="17"/>
  </w:num>
  <w:num w:numId="12">
    <w:abstractNumId w:val="6"/>
  </w:num>
  <w:num w:numId="13">
    <w:abstractNumId w:val="24"/>
  </w:num>
  <w:num w:numId="14">
    <w:abstractNumId w:val="3"/>
  </w:num>
  <w:num w:numId="15">
    <w:abstractNumId w:val="19"/>
  </w:num>
  <w:num w:numId="16">
    <w:abstractNumId w:val="11"/>
  </w:num>
  <w:num w:numId="17">
    <w:abstractNumId w:val="4"/>
  </w:num>
  <w:num w:numId="18">
    <w:abstractNumId w:val="9"/>
  </w:num>
  <w:num w:numId="19">
    <w:abstractNumId w:val="16"/>
  </w:num>
  <w:num w:numId="20">
    <w:abstractNumId w:val="21"/>
  </w:num>
  <w:num w:numId="21">
    <w:abstractNumId w:val="22"/>
  </w:num>
  <w:num w:numId="2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04"/>
    <w:rsid w:val="000002FD"/>
    <w:rsid w:val="0000062C"/>
    <w:rsid w:val="00007690"/>
    <w:rsid w:val="00010AD4"/>
    <w:rsid w:val="0001174F"/>
    <w:rsid w:val="00011762"/>
    <w:rsid w:val="0001354E"/>
    <w:rsid w:val="00021D8F"/>
    <w:rsid w:val="0002257C"/>
    <w:rsid w:val="000225EB"/>
    <w:rsid w:val="00027636"/>
    <w:rsid w:val="00037494"/>
    <w:rsid w:val="0004429B"/>
    <w:rsid w:val="00046E23"/>
    <w:rsid w:val="00053094"/>
    <w:rsid w:val="000532FB"/>
    <w:rsid w:val="0005544E"/>
    <w:rsid w:val="000558C2"/>
    <w:rsid w:val="00062BB6"/>
    <w:rsid w:val="000651A0"/>
    <w:rsid w:val="00077A5E"/>
    <w:rsid w:val="00080F71"/>
    <w:rsid w:val="00087BA8"/>
    <w:rsid w:val="000900FD"/>
    <w:rsid w:val="00090C34"/>
    <w:rsid w:val="000911D0"/>
    <w:rsid w:val="00091462"/>
    <w:rsid w:val="00091FBC"/>
    <w:rsid w:val="00092799"/>
    <w:rsid w:val="000967F2"/>
    <w:rsid w:val="000A25B2"/>
    <w:rsid w:val="000B2F48"/>
    <w:rsid w:val="000B39DF"/>
    <w:rsid w:val="000B6EC1"/>
    <w:rsid w:val="000B7E02"/>
    <w:rsid w:val="000C7F2B"/>
    <w:rsid w:val="000C7F49"/>
    <w:rsid w:val="000D3308"/>
    <w:rsid w:val="000D7497"/>
    <w:rsid w:val="000E0344"/>
    <w:rsid w:val="000E3B92"/>
    <w:rsid w:val="000F1293"/>
    <w:rsid w:val="000F1B5B"/>
    <w:rsid w:val="000F2634"/>
    <w:rsid w:val="000F3968"/>
    <w:rsid w:val="000F4B79"/>
    <w:rsid w:val="000F4DCD"/>
    <w:rsid w:val="00102555"/>
    <w:rsid w:val="001045C5"/>
    <w:rsid w:val="0010488B"/>
    <w:rsid w:val="001062E6"/>
    <w:rsid w:val="001128EF"/>
    <w:rsid w:val="001209F4"/>
    <w:rsid w:val="00121549"/>
    <w:rsid w:val="00122E87"/>
    <w:rsid w:val="001304F5"/>
    <w:rsid w:val="00132C1F"/>
    <w:rsid w:val="00133055"/>
    <w:rsid w:val="001349AC"/>
    <w:rsid w:val="00134FC0"/>
    <w:rsid w:val="001414D0"/>
    <w:rsid w:val="00145A51"/>
    <w:rsid w:val="001570B8"/>
    <w:rsid w:val="00160405"/>
    <w:rsid w:val="0016092D"/>
    <w:rsid w:val="00166B01"/>
    <w:rsid w:val="0017426E"/>
    <w:rsid w:val="00174A7C"/>
    <w:rsid w:val="001755C2"/>
    <w:rsid w:val="00183C9B"/>
    <w:rsid w:val="00184AF1"/>
    <w:rsid w:val="0018757E"/>
    <w:rsid w:val="00191F56"/>
    <w:rsid w:val="0019653A"/>
    <w:rsid w:val="00197F8C"/>
    <w:rsid w:val="001A0B2D"/>
    <w:rsid w:val="001B57A7"/>
    <w:rsid w:val="001C3F06"/>
    <w:rsid w:val="001C4FF6"/>
    <w:rsid w:val="001C6641"/>
    <w:rsid w:val="001D05D8"/>
    <w:rsid w:val="001D1A1A"/>
    <w:rsid w:val="001D2ECE"/>
    <w:rsid w:val="001D39B9"/>
    <w:rsid w:val="001D7790"/>
    <w:rsid w:val="001E0815"/>
    <w:rsid w:val="001E3D3D"/>
    <w:rsid w:val="001E5A05"/>
    <w:rsid w:val="001E5F49"/>
    <w:rsid w:val="001E7FC3"/>
    <w:rsid w:val="0020087F"/>
    <w:rsid w:val="00214C5C"/>
    <w:rsid w:val="00214EA8"/>
    <w:rsid w:val="00214F28"/>
    <w:rsid w:val="00216D85"/>
    <w:rsid w:val="00233161"/>
    <w:rsid w:val="00233EB3"/>
    <w:rsid w:val="00234A77"/>
    <w:rsid w:val="0024705B"/>
    <w:rsid w:val="00250550"/>
    <w:rsid w:val="00250770"/>
    <w:rsid w:val="002508D8"/>
    <w:rsid w:val="002512F1"/>
    <w:rsid w:val="00254101"/>
    <w:rsid w:val="00256E12"/>
    <w:rsid w:val="00260C3F"/>
    <w:rsid w:val="002642EE"/>
    <w:rsid w:val="00264A3F"/>
    <w:rsid w:val="002667B0"/>
    <w:rsid w:val="00270ADF"/>
    <w:rsid w:val="00273F93"/>
    <w:rsid w:val="00276BD8"/>
    <w:rsid w:val="00277F3C"/>
    <w:rsid w:val="002817A2"/>
    <w:rsid w:val="0028388A"/>
    <w:rsid w:val="00283FBB"/>
    <w:rsid w:val="00286DE2"/>
    <w:rsid w:val="00293319"/>
    <w:rsid w:val="0029543D"/>
    <w:rsid w:val="0029716C"/>
    <w:rsid w:val="002A68FB"/>
    <w:rsid w:val="002B1C69"/>
    <w:rsid w:val="002B1CD7"/>
    <w:rsid w:val="002B2E91"/>
    <w:rsid w:val="002B637B"/>
    <w:rsid w:val="002B7231"/>
    <w:rsid w:val="002C183C"/>
    <w:rsid w:val="002C6F33"/>
    <w:rsid w:val="002C731D"/>
    <w:rsid w:val="002D0F31"/>
    <w:rsid w:val="002D3D1D"/>
    <w:rsid w:val="002D4E3C"/>
    <w:rsid w:val="002D5572"/>
    <w:rsid w:val="002D7014"/>
    <w:rsid w:val="002E15B3"/>
    <w:rsid w:val="002E278D"/>
    <w:rsid w:val="002E77B0"/>
    <w:rsid w:val="002F6762"/>
    <w:rsid w:val="002F7DD0"/>
    <w:rsid w:val="0030165A"/>
    <w:rsid w:val="00301D27"/>
    <w:rsid w:val="003038C9"/>
    <w:rsid w:val="00304469"/>
    <w:rsid w:val="00310C2B"/>
    <w:rsid w:val="003119BD"/>
    <w:rsid w:val="00316D38"/>
    <w:rsid w:val="00316D96"/>
    <w:rsid w:val="003247A8"/>
    <w:rsid w:val="00333071"/>
    <w:rsid w:val="003367C4"/>
    <w:rsid w:val="00337F14"/>
    <w:rsid w:val="003431FE"/>
    <w:rsid w:val="00347059"/>
    <w:rsid w:val="00354C45"/>
    <w:rsid w:val="003556AA"/>
    <w:rsid w:val="003625D5"/>
    <w:rsid w:val="0036619C"/>
    <w:rsid w:val="0036738B"/>
    <w:rsid w:val="00370347"/>
    <w:rsid w:val="00374712"/>
    <w:rsid w:val="00375A8E"/>
    <w:rsid w:val="00377CB8"/>
    <w:rsid w:val="00385DC0"/>
    <w:rsid w:val="003968CA"/>
    <w:rsid w:val="003A18BF"/>
    <w:rsid w:val="003A3204"/>
    <w:rsid w:val="003A3C7B"/>
    <w:rsid w:val="003A4D5D"/>
    <w:rsid w:val="003B6AC8"/>
    <w:rsid w:val="003C0AFC"/>
    <w:rsid w:val="003C6B74"/>
    <w:rsid w:val="003C722D"/>
    <w:rsid w:val="003E18F8"/>
    <w:rsid w:val="003E32DE"/>
    <w:rsid w:val="003E4D82"/>
    <w:rsid w:val="003E5A00"/>
    <w:rsid w:val="003E5DEB"/>
    <w:rsid w:val="003F1ECF"/>
    <w:rsid w:val="003F63F1"/>
    <w:rsid w:val="003F6A2D"/>
    <w:rsid w:val="004046E3"/>
    <w:rsid w:val="0041339B"/>
    <w:rsid w:val="00413D16"/>
    <w:rsid w:val="00413D5C"/>
    <w:rsid w:val="004219D0"/>
    <w:rsid w:val="00427E57"/>
    <w:rsid w:val="0043335D"/>
    <w:rsid w:val="004335FF"/>
    <w:rsid w:val="00433609"/>
    <w:rsid w:val="00434630"/>
    <w:rsid w:val="004409D5"/>
    <w:rsid w:val="00444171"/>
    <w:rsid w:val="00445DD2"/>
    <w:rsid w:val="004541A2"/>
    <w:rsid w:val="00455DF4"/>
    <w:rsid w:val="00462073"/>
    <w:rsid w:val="00465AFD"/>
    <w:rsid w:val="00470D20"/>
    <w:rsid w:val="00471FA3"/>
    <w:rsid w:val="00473155"/>
    <w:rsid w:val="00480047"/>
    <w:rsid w:val="004810C6"/>
    <w:rsid w:val="00482BBC"/>
    <w:rsid w:val="00487924"/>
    <w:rsid w:val="00490FA4"/>
    <w:rsid w:val="004920D7"/>
    <w:rsid w:val="004966C5"/>
    <w:rsid w:val="004A1590"/>
    <w:rsid w:val="004A456F"/>
    <w:rsid w:val="004B3701"/>
    <w:rsid w:val="004B3BFD"/>
    <w:rsid w:val="004C5EA9"/>
    <w:rsid w:val="004C7279"/>
    <w:rsid w:val="004E1B6D"/>
    <w:rsid w:val="004F141C"/>
    <w:rsid w:val="004F243D"/>
    <w:rsid w:val="00500279"/>
    <w:rsid w:val="0050643C"/>
    <w:rsid w:val="005123BD"/>
    <w:rsid w:val="00513392"/>
    <w:rsid w:val="00515796"/>
    <w:rsid w:val="005223EB"/>
    <w:rsid w:val="00524058"/>
    <w:rsid w:val="005302C1"/>
    <w:rsid w:val="005303F4"/>
    <w:rsid w:val="00530D61"/>
    <w:rsid w:val="00535353"/>
    <w:rsid w:val="00541625"/>
    <w:rsid w:val="00546D7A"/>
    <w:rsid w:val="00550AEE"/>
    <w:rsid w:val="00560BFC"/>
    <w:rsid w:val="00561B0C"/>
    <w:rsid w:val="00563AAD"/>
    <w:rsid w:val="00563B0C"/>
    <w:rsid w:val="0057159B"/>
    <w:rsid w:val="00577035"/>
    <w:rsid w:val="005851FC"/>
    <w:rsid w:val="00585BB9"/>
    <w:rsid w:val="00591318"/>
    <w:rsid w:val="0059499A"/>
    <w:rsid w:val="005A7260"/>
    <w:rsid w:val="005B266F"/>
    <w:rsid w:val="005B33C8"/>
    <w:rsid w:val="005B79E6"/>
    <w:rsid w:val="005C3347"/>
    <w:rsid w:val="005D15BB"/>
    <w:rsid w:val="005D2C56"/>
    <w:rsid w:val="005D3E53"/>
    <w:rsid w:val="005D6336"/>
    <w:rsid w:val="005D6B43"/>
    <w:rsid w:val="005E40D0"/>
    <w:rsid w:val="005E62B9"/>
    <w:rsid w:val="005E7B5E"/>
    <w:rsid w:val="005F23FB"/>
    <w:rsid w:val="005F2D33"/>
    <w:rsid w:val="005F4122"/>
    <w:rsid w:val="005F64E8"/>
    <w:rsid w:val="0060098A"/>
    <w:rsid w:val="00606E4F"/>
    <w:rsid w:val="00625B2C"/>
    <w:rsid w:val="006316DF"/>
    <w:rsid w:val="0064544C"/>
    <w:rsid w:val="00646EC7"/>
    <w:rsid w:val="0064737E"/>
    <w:rsid w:val="00651865"/>
    <w:rsid w:val="00653B9E"/>
    <w:rsid w:val="00657577"/>
    <w:rsid w:val="006579C6"/>
    <w:rsid w:val="00670B17"/>
    <w:rsid w:val="00670E87"/>
    <w:rsid w:val="00671D02"/>
    <w:rsid w:val="00675F31"/>
    <w:rsid w:val="00676767"/>
    <w:rsid w:val="0068112E"/>
    <w:rsid w:val="00685A37"/>
    <w:rsid w:val="00690DE4"/>
    <w:rsid w:val="0069248D"/>
    <w:rsid w:val="0069460F"/>
    <w:rsid w:val="00694E97"/>
    <w:rsid w:val="006A2F26"/>
    <w:rsid w:val="006A3969"/>
    <w:rsid w:val="006A5036"/>
    <w:rsid w:val="006A7060"/>
    <w:rsid w:val="006B4A62"/>
    <w:rsid w:val="006C04C7"/>
    <w:rsid w:val="006C2303"/>
    <w:rsid w:val="006C3783"/>
    <w:rsid w:val="006D1496"/>
    <w:rsid w:val="006D27B8"/>
    <w:rsid w:val="006D7017"/>
    <w:rsid w:val="006D77BA"/>
    <w:rsid w:val="006E170C"/>
    <w:rsid w:val="006E2F97"/>
    <w:rsid w:val="006E4E20"/>
    <w:rsid w:val="006E60F3"/>
    <w:rsid w:val="006E6C4E"/>
    <w:rsid w:val="006E79CC"/>
    <w:rsid w:val="006F1135"/>
    <w:rsid w:val="006F1C23"/>
    <w:rsid w:val="006F38E7"/>
    <w:rsid w:val="006F5AE3"/>
    <w:rsid w:val="006F626D"/>
    <w:rsid w:val="006F72A0"/>
    <w:rsid w:val="0070070E"/>
    <w:rsid w:val="00702017"/>
    <w:rsid w:val="00705A11"/>
    <w:rsid w:val="00712A1D"/>
    <w:rsid w:val="00713186"/>
    <w:rsid w:val="00713819"/>
    <w:rsid w:val="00722FA5"/>
    <w:rsid w:val="00724A14"/>
    <w:rsid w:val="00735DD3"/>
    <w:rsid w:val="0073600C"/>
    <w:rsid w:val="00742B91"/>
    <w:rsid w:val="007539C1"/>
    <w:rsid w:val="007563EE"/>
    <w:rsid w:val="0075749F"/>
    <w:rsid w:val="00761AAE"/>
    <w:rsid w:val="0076683C"/>
    <w:rsid w:val="00770EAD"/>
    <w:rsid w:val="00780D84"/>
    <w:rsid w:val="007817A8"/>
    <w:rsid w:val="00784C44"/>
    <w:rsid w:val="00786F46"/>
    <w:rsid w:val="00790FDA"/>
    <w:rsid w:val="007A157A"/>
    <w:rsid w:val="007A34B2"/>
    <w:rsid w:val="007A3683"/>
    <w:rsid w:val="007A5221"/>
    <w:rsid w:val="007A7F3B"/>
    <w:rsid w:val="007B0949"/>
    <w:rsid w:val="007B6CAF"/>
    <w:rsid w:val="007C0FDE"/>
    <w:rsid w:val="007C13E9"/>
    <w:rsid w:val="007C3204"/>
    <w:rsid w:val="007C3F53"/>
    <w:rsid w:val="007D0BF1"/>
    <w:rsid w:val="007D5E0A"/>
    <w:rsid w:val="007D680E"/>
    <w:rsid w:val="007F122C"/>
    <w:rsid w:val="007F295D"/>
    <w:rsid w:val="007F3608"/>
    <w:rsid w:val="007F5211"/>
    <w:rsid w:val="007F76C8"/>
    <w:rsid w:val="00803E38"/>
    <w:rsid w:val="00811D1D"/>
    <w:rsid w:val="00815F08"/>
    <w:rsid w:val="00824A18"/>
    <w:rsid w:val="00825A37"/>
    <w:rsid w:val="008269BC"/>
    <w:rsid w:val="00832315"/>
    <w:rsid w:val="00835043"/>
    <w:rsid w:val="00845E38"/>
    <w:rsid w:val="00852CF8"/>
    <w:rsid w:val="00855854"/>
    <w:rsid w:val="00864419"/>
    <w:rsid w:val="0086459E"/>
    <w:rsid w:val="008647C8"/>
    <w:rsid w:val="00866003"/>
    <w:rsid w:val="00870E6C"/>
    <w:rsid w:val="00875095"/>
    <w:rsid w:val="008755C6"/>
    <w:rsid w:val="00881D1D"/>
    <w:rsid w:val="00890ACD"/>
    <w:rsid w:val="008927BF"/>
    <w:rsid w:val="0089435A"/>
    <w:rsid w:val="008A3F96"/>
    <w:rsid w:val="008B1CA7"/>
    <w:rsid w:val="008B1EF2"/>
    <w:rsid w:val="008B43D3"/>
    <w:rsid w:val="008B4619"/>
    <w:rsid w:val="008B67FA"/>
    <w:rsid w:val="008C6771"/>
    <w:rsid w:val="008C693C"/>
    <w:rsid w:val="008D1ABA"/>
    <w:rsid w:val="008D47BA"/>
    <w:rsid w:val="008D7940"/>
    <w:rsid w:val="008E67B9"/>
    <w:rsid w:val="008F6BEB"/>
    <w:rsid w:val="00907690"/>
    <w:rsid w:val="00907A92"/>
    <w:rsid w:val="009234D3"/>
    <w:rsid w:val="009342C7"/>
    <w:rsid w:val="00936302"/>
    <w:rsid w:val="00944EAB"/>
    <w:rsid w:val="0095408C"/>
    <w:rsid w:val="00956874"/>
    <w:rsid w:val="00960863"/>
    <w:rsid w:val="00962B26"/>
    <w:rsid w:val="00962E1E"/>
    <w:rsid w:val="00971481"/>
    <w:rsid w:val="00975914"/>
    <w:rsid w:val="00976E80"/>
    <w:rsid w:val="00980FB9"/>
    <w:rsid w:val="00991307"/>
    <w:rsid w:val="009A1478"/>
    <w:rsid w:val="009A48CC"/>
    <w:rsid w:val="009C634D"/>
    <w:rsid w:val="009D5567"/>
    <w:rsid w:val="009D6808"/>
    <w:rsid w:val="009E02F2"/>
    <w:rsid w:val="009E4E57"/>
    <w:rsid w:val="009E7D19"/>
    <w:rsid w:val="009F23D8"/>
    <w:rsid w:val="00A17BB2"/>
    <w:rsid w:val="00A2254B"/>
    <w:rsid w:val="00A22A86"/>
    <w:rsid w:val="00A24E68"/>
    <w:rsid w:val="00A263C7"/>
    <w:rsid w:val="00A313F7"/>
    <w:rsid w:val="00A33074"/>
    <w:rsid w:val="00A34B58"/>
    <w:rsid w:val="00A41F0B"/>
    <w:rsid w:val="00A427E5"/>
    <w:rsid w:val="00A431BC"/>
    <w:rsid w:val="00A519D0"/>
    <w:rsid w:val="00A53268"/>
    <w:rsid w:val="00A604C1"/>
    <w:rsid w:val="00A60F1A"/>
    <w:rsid w:val="00A720D6"/>
    <w:rsid w:val="00A73364"/>
    <w:rsid w:val="00A85BB0"/>
    <w:rsid w:val="00A9294E"/>
    <w:rsid w:val="00A93801"/>
    <w:rsid w:val="00A959F5"/>
    <w:rsid w:val="00A963E1"/>
    <w:rsid w:val="00AA0AD1"/>
    <w:rsid w:val="00AA25A2"/>
    <w:rsid w:val="00AA4D0C"/>
    <w:rsid w:val="00AA64C6"/>
    <w:rsid w:val="00AA7D7F"/>
    <w:rsid w:val="00AB393C"/>
    <w:rsid w:val="00AC0CFF"/>
    <w:rsid w:val="00AC26FA"/>
    <w:rsid w:val="00AC7DCD"/>
    <w:rsid w:val="00AD332E"/>
    <w:rsid w:val="00AD5A4E"/>
    <w:rsid w:val="00AD5DEB"/>
    <w:rsid w:val="00AD6EB1"/>
    <w:rsid w:val="00AD7E14"/>
    <w:rsid w:val="00AE499A"/>
    <w:rsid w:val="00AF2D53"/>
    <w:rsid w:val="00AF34D3"/>
    <w:rsid w:val="00AF3FFE"/>
    <w:rsid w:val="00AF7BF0"/>
    <w:rsid w:val="00B07500"/>
    <w:rsid w:val="00B12907"/>
    <w:rsid w:val="00B2142A"/>
    <w:rsid w:val="00B236CE"/>
    <w:rsid w:val="00B27FDA"/>
    <w:rsid w:val="00B378A1"/>
    <w:rsid w:val="00B43236"/>
    <w:rsid w:val="00B4453C"/>
    <w:rsid w:val="00B54561"/>
    <w:rsid w:val="00B570DD"/>
    <w:rsid w:val="00B61F2F"/>
    <w:rsid w:val="00B6229A"/>
    <w:rsid w:val="00B67525"/>
    <w:rsid w:val="00B83EE5"/>
    <w:rsid w:val="00BA0307"/>
    <w:rsid w:val="00BA4120"/>
    <w:rsid w:val="00BA5841"/>
    <w:rsid w:val="00BA5A68"/>
    <w:rsid w:val="00BB2795"/>
    <w:rsid w:val="00BB688B"/>
    <w:rsid w:val="00BC139C"/>
    <w:rsid w:val="00BC5F3A"/>
    <w:rsid w:val="00BD23F9"/>
    <w:rsid w:val="00BD2626"/>
    <w:rsid w:val="00BD7E04"/>
    <w:rsid w:val="00BE395F"/>
    <w:rsid w:val="00BF11ED"/>
    <w:rsid w:val="00BF31A8"/>
    <w:rsid w:val="00BF4B63"/>
    <w:rsid w:val="00C001F7"/>
    <w:rsid w:val="00C01F61"/>
    <w:rsid w:val="00C03550"/>
    <w:rsid w:val="00C05127"/>
    <w:rsid w:val="00C071E7"/>
    <w:rsid w:val="00C07A7F"/>
    <w:rsid w:val="00C32FD1"/>
    <w:rsid w:val="00C34F16"/>
    <w:rsid w:val="00C364D5"/>
    <w:rsid w:val="00C406C2"/>
    <w:rsid w:val="00C4385E"/>
    <w:rsid w:val="00C5732D"/>
    <w:rsid w:val="00C630BC"/>
    <w:rsid w:val="00C66E6F"/>
    <w:rsid w:val="00C73545"/>
    <w:rsid w:val="00C747B3"/>
    <w:rsid w:val="00C755E4"/>
    <w:rsid w:val="00C76A8F"/>
    <w:rsid w:val="00C76D92"/>
    <w:rsid w:val="00C81D4F"/>
    <w:rsid w:val="00C83C1C"/>
    <w:rsid w:val="00C85627"/>
    <w:rsid w:val="00C9184D"/>
    <w:rsid w:val="00CA0E55"/>
    <w:rsid w:val="00CA1ED1"/>
    <w:rsid w:val="00CA2F3E"/>
    <w:rsid w:val="00CB0100"/>
    <w:rsid w:val="00CB23F6"/>
    <w:rsid w:val="00CB47D1"/>
    <w:rsid w:val="00CB484A"/>
    <w:rsid w:val="00CB67EB"/>
    <w:rsid w:val="00CC2450"/>
    <w:rsid w:val="00CC2C27"/>
    <w:rsid w:val="00CC436E"/>
    <w:rsid w:val="00CC6BB0"/>
    <w:rsid w:val="00CD1CE6"/>
    <w:rsid w:val="00CD634A"/>
    <w:rsid w:val="00CD6D9E"/>
    <w:rsid w:val="00CE38A0"/>
    <w:rsid w:val="00D14CD7"/>
    <w:rsid w:val="00D15453"/>
    <w:rsid w:val="00D22E1F"/>
    <w:rsid w:val="00D23163"/>
    <w:rsid w:val="00D2506C"/>
    <w:rsid w:val="00D3370C"/>
    <w:rsid w:val="00D34BF3"/>
    <w:rsid w:val="00D36E8D"/>
    <w:rsid w:val="00D36F4F"/>
    <w:rsid w:val="00D441D9"/>
    <w:rsid w:val="00D540FB"/>
    <w:rsid w:val="00D56F3B"/>
    <w:rsid w:val="00D63243"/>
    <w:rsid w:val="00D65A3D"/>
    <w:rsid w:val="00D663CC"/>
    <w:rsid w:val="00D71A67"/>
    <w:rsid w:val="00D73F8D"/>
    <w:rsid w:val="00D7434C"/>
    <w:rsid w:val="00D74627"/>
    <w:rsid w:val="00D75C51"/>
    <w:rsid w:val="00D777DF"/>
    <w:rsid w:val="00D8162C"/>
    <w:rsid w:val="00D8402C"/>
    <w:rsid w:val="00D855B9"/>
    <w:rsid w:val="00D97005"/>
    <w:rsid w:val="00DA059C"/>
    <w:rsid w:val="00DA1DA0"/>
    <w:rsid w:val="00DA7684"/>
    <w:rsid w:val="00DB57F0"/>
    <w:rsid w:val="00DC0DE3"/>
    <w:rsid w:val="00DC118A"/>
    <w:rsid w:val="00DD1464"/>
    <w:rsid w:val="00DD166B"/>
    <w:rsid w:val="00DD2831"/>
    <w:rsid w:val="00DD28EB"/>
    <w:rsid w:val="00DD6BF2"/>
    <w:rsid w:val="00DD6D6C"/>
    <w:rsid w:val="00DE3946"/>
    <w:rsid w:val="00DE48F9"/>
    <w:rsid w:val="00DE4B17"/>
    <w:rsid w:val="00DE760E"/>
    <w:rsid w:val="00DF04EC"/>
    <w:rsid w:val="00DF1617"/>
    <w:rsid w:val="00DF3B6F"/>
    <w:rsid w:val="00E028C9"/>
    <w:rsid w:val="00E050C3"/>
    <w:rsid w:val="00E057D0"/>
    <w:rsid w:val="00E059F9"/>
    <w:rsid w:val="00E06970"/>
    <w:rsid w:val="00E07AF8"/>
    <w:rsid w:val="00E153C3"/>
    <w:rsid w:val="00E20997"/>
    <w:rsid w:val="00E21FC3"/>
    <w:rsid w:val="00E22DE9"/>
    <w:rsid w:val="00E2631F"/>
    <w:rsid w:val="00E3475C"/>
    <w:rsid w:val="00E4354A"/>
    <w:rsid w:val="00E54514"/>
    <w:rsid w:val="00E633AC"/>
    <w:rsid w:val="00E6404B"/>
    <w:rsid w:val="00E746D8"/>
    <w:rsid w:val="00E81E77"/>
    <w:rsid w:val="00E8209E"/>
    <w:rsid w:val="00E82146"/>
    <w:rsid w:val="00E84D71"/>
    <w:rsid w:val="00E87870"/>
    <w:rsid w:val="00E90827"/>
    <w:rsid w:val="00E91CAC"/>
    <w:rsid w:val="00E93E3E"/>
    <w:rsid w:val="00EA1C17"/>
    <w:rsid w:val="00EA3B5E"/>
    <w:rsid w:val="00EB1481"/>
    <w:rsid w:val="00EB2E36"/>
    <w:rsid w:val="00EB5AB2"/>
    <w:rsid w:val="00EC1404"/>
    <w:rsid w:val="00EC16DE"/>
    <w:rsid w:val="00EC17B1"/>
    <w:rsid w:val="00EC384E"/>
    <w:rsid w:val="00ED18A7"/>
    <w:rsid w:val="00ED2DCE"/>
    <w:rsid w:val="00ED3F6F"/>
    <w:rsid w:val="00ED4566"/>
    <w:rsid w:val="00EE079F"/>
    <w:rsid w:val="00EF1B5D"/>
    <w:rsid w:val="00EF64B9"/>
    <w:rsid w:val="00F011A0"/>
    <w:rsid w:val="00F03B58"/>
    <w:rsid w:val="00F04472"/>
    <w:rsid w:val="00F056AC"/>
    <w:rsid w:val="00F131D9"/>
    <w:rsid w:val="00F14FC1"/>
    <w:rsid w:val="00F15639"/>
    <w:rsid w:val="00F15B2D"/>
    <w:rsid w:val="00F179DC"/>
    <w:rsid w:val="00F203D4"/>
    <w:rsid w:val="00F2179D"/>
    <w:rsid w:val="00F24E29"/>
    <w:rsid w:val="00F263A1"/>
    <w:rsid w:val="00F26CF9"/>
    <w:rsid w:val="00F35D15"/>
    <w:rsid w:val="00F35DA9"/>
    <w:rsid w:val="00F36651"/>
    <w:rsid w:val="00F37CA5"/>
    <w:rsid w:val="00F41839"/>
    <w:rsid w:val="00F42D02"/>
    <w:rsid w:val="00F451B5"/>
    <w:rsid w:val="00F45E68"/>
    <w:rsid w:val="00F53F70"/>
    <w:rsid w:val="00F54126"/>
    <w:rsid w:val="00F6238C"/>
    <w:rsid w:val="00F64A3A"/>
    <w:rsid w:val="00F70A28"/>
    <w:rsid w:val="00F70FD5"/>
    <w:rsid w:val="00F722AF"/>
    <w:rsid w:val="00F779AB"/>
    <w:rsid w:val="00F77D37"/>
    <w:rsid w:val="00F8766D"/>
    <w:rsid w:val="00F95DBD"/>
    <w:rsid w:val="00FA5337"/>
    <w:rsid w:val="00FA6921"/>
    <w:rsid w:val="00FB2210"/>
    <w:rsid w:val="00FB23ED"/>
    <w:rsid w:val="00FB79FB"/>
    <w:rsid w:val="00FC0256"/>
    <w:rsid w:val="00FC2B9C"/>
    <w:rsid w:val="00FC55F7"/>
    <w:rsid w:val="00FC5F47"/>
    <w:rsid w:val="00FC6E92"/>
    <w:rsid w:val="00FD34AC"/>
    <w:rsid w:val="00FD55D3"/>
    <w:rsid w:val="00FD5A35"/>
    <w:rsid w:val="00FD5AC1"/>
    <w:rsid w:val="00FE4E6E"/>
    <w:rsid w:val="00FF0EE5"/>
    <w:rsid w:val="00FF1F58"/>
    <w:rsid w:val="00FF4E9B"/>
    <w:rsid w:val="00FF668B"/>
    <w:rsid w:val="00FF71B5"/>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E10EE3"/>
  <w15:docId w15:val="{A9355676-0CC2-41B1-BBC9-385470C80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33074"/>
    <w:rPr>
      <w:rFonts w:ascii="Times New Roman" w:eastAsia="Times New Roman" w:hAnsi="Times New Roman"/>
      <w:sz w:val="24"/>
      <w:szCs w:val="24"/>
    </w:rPr>
  </w:style>
  <w:style w:type="paragraph" w:styleId="1">
    <w:name w:val="heading 1"/>
    <w:basedOn w:val="a0"/>
    <w:next w:val="a0"/>
    <w:link w:val="10"/>
    <w:uiPriority w:val="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
    <w:qFormat/>
    <w:rsid w:val="007C3204"/>
    <w:pPr>
      <w:keepNext/>
      <w:spacing w:before="240" w:after="60"/>
      <w:outlineLvl w:val="2"/>
    </w:pPr>
    <w:rPr>
      <w:rFonts w:ascii="Arial" w:eastAsia="Calibri" w:hAnsi="Arial" w:cs="Arial"/>
      <w:b/>
      <w:bCs/>
      <w:sz w:val="26"/>
      <w:szCs w:val="26"/>
    </w:rPr>
  </w:style>
  <w:style w:type="paragraph" w:styleId="6">
    <w:name w:val="heading 6"/>
    <w:basedOn w:val="a0"/>
    <w:next w:val="a0"/>
    <w:link w:val="60"/>
    <w:uiPriority w:val="9"/>
    <w:semiHidden/>
    <w:unhideWhenUsed/>
    <w:qFormat/>
    <w:rsid w:val="00214C5C"/>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7C3204"/>
    <w:rPr>
      <w:rFonts w:ascii="Arial" w:hAnsi="Arial" w:cs="Arial"/>
      <w:b/>
      <w:bCs/>
      <w:kern w:val="32"/>
      <w:sz w:val="32"/>
      <w:szCs w:val="32"/>
      <w:lang w:eastAsia="ru-RU"/>
    </w:rPr>
  </w:style>
  <w:style w:type="character" w:customStyle="1" w:styleId="20">
    <w:name w:val="Заголовок 2 Знак"/>
    <w:link w:val="2"/>
    <w:uiPriority w:val="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
    <w:rsid w:val="007C3204"/>
    <w:rPr>
      <w:rFonts w:ascii="Arial" w:hAnsi="Arial" w:cs="Arial"/>
      <w:b/>
      <w:bCs/>
      <w:sz w:val="26"/>
      <w:szCs w:val="26"/>
      <w:lang w:eastAsia="ru-RU"/>
    </w:rPr>
  </w:style>
  <w:style w:type="character" w:customStyle="1" w:styleId="70">
    <w:name w:val="Заголовок 7 Знак"/>
    <w:link w:val="7"/>
    <w:uiPriority w:val="99"/>
    <w:semiHidden/>
    <w:rPr>
      <w:rFonts w:ascii="Calibri" w:hAnsi="Calibri" w:cs="Calibri"/>
      <w:sz w:val="24"/>
      <w:szCs w:val="24"/>
    </w:rPr>
  </w:style>
  <w:style w:type="table" w:styleId="a4">
    <w:name w:val="Table Grid"/>
    <w:aliases w:val="Таблица (строки)"/>
    <w:basedOn w:val="a2"/>
    <w:uiPriority w:val="9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qFormat/>
    <w:rsid w:val="007C3204"/>
    <w:pPr>
      <w:jc w:val="center"/>
    </w:pPr>
    <w:rPr>
      <w:rFonts w:eastAsia="Calibri"/>
      <w:sz w:val="20"/>
      <w:szCs w:val="20"/>
    </w:rPr>
  </w:style>
  <w:style w:type="character" w:customStyle="1" w:styleId="ae">
    <w:name w:val="Заголовок Знак"/>
    <w:aliases w:val="Знак9 Знак Знак,Знак9 Знак1,Название Знак1 Знак"/>
    <w:link w:val="ad"/>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Курсак,ПАРАГРАФ,Тема,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qFormat/>
    <w:rsid w:val="007C3204"/>
    <w:pPr>
      <w:spacing w:after="120"/>
    </w:pPr>
    <w:rPr>
      <w:rFonts w:eastAsia="Calibri"/>
    </w:rPr>
  </w:style>
  <w:style w:type="character" w:customStyle="1" w:styleId="af4">
    <w:name w:val="Основной текст Знак"/>
    <w:link w:val="af3"/>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rsid w:val="007C3204"/>
    <w:pPr>
      <w:suppressAutoHyphens/>
      <w:ind w:firstLine="709"/>
      <w:jc w:val="both"/>
    </w:pPr>
    <w:rPr>
      <w:sz w:val="28"/>
      <w:szCs w:val="28"/>
      <w:lang w:eastAsia="ar-SA"/>
    </w:rPr>
  </w:style>
  <w:style w:type="paragraph" w:customStyle="1" w:styleId="TableParagraph">
    <w:name w:val="Table Paragraph"/>
    <w:basedOn w:val="a0"/>
    <w:uiPriority w:val="99"/>
    <w:qFormat/>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numbering" w:customStyle="1" w:styleId="16">
    <w:name w:val="Нет списка1"/>
    <w:next w:val="a3"/>
    <w:uiPriority w:val="99"/>
    <w:semiHidden/>
    <w:unhideWhenUsed/>
    <w:rsid w:val="003556AA"/>
  </w:style>
  <w:style w:type="character" w:customStyle="1" w:styleId="s1">
    <w:name w:val="s1"/>
    <w:basedOn w:val="a1"/>
    <w:rsid w:val="003556AA"/>
    <w:rPr>
      <w:rFonts w:cs="Times New Roman"/>
    </w:rPr>
  </w:style>
  <w:style w:type="paragraph" w:customStyle="1" w:styleId="p1">
    <w:name w:val="p1"/>
    <w:basedOn w:val="a0"/>
    <w:rsid w:val="003556AA"/>
    <w:pPr>
      <w:spacing w:before="100" w:beforeAutospacing="1" w:after="100" w:afterAutospacing="1"/>
    </w:pPr>
  </w:style>
  <w:style w:type="character" w:customStyle="1" w:styleId="s2">
    <w:name w:val="s2"/>
    <w:basedOn w:val="a1"/>
    <w:rsid w:val="003556AA"/>
    <w:rPr>
      <w:rFonts w:cs="Times New Roman"/>
    </w:rPr>
  </w:style>
  <w:style w:type="paragraph" w:customStyle="1" w:styleId="p3">
    <w:name w:val="p3"/>
    <w:basedOn w:val="a0"/>
    <w:rsid w:val="003556AA"/>
    <w:pPr>
      <w:spacing w:before="100" w:beforeAutospacing="1" w:after="100" w:afterAutospacing="1"/>
    </w:pPr>
  </w:style>
  <w:style w:type="paragraph" w:customStyle="1" w:styleId="p12">
    <w:name w:val="p12"/>
    <w:basedOn w:val="a0"/>
    <w:rsid w:val="003556AA"/>
    <w:pPr>
      <w:spacing w:before="100" w:beforeAutospacing="1" w:after="100" w:afterAutospacing="1"/>
    </w:pPr>
  </w:style>
  <w:style w:type="character" w:customStyle="1" w:styleId="210pt">
    <w:name w:val="Основной текст (2) + 10 pt"/>
    <w:rsid w:val="003556AA"/>
    <w:rPr>
      <w:rFonts w:ascii="Times New Roman" w:hAnsi="Times New Roman"/>
      <w:color w:val="000000"/>
      <w:spacing w:val="0"/>
      <w:w w:val="100"/>
      <w:position w:val="0"/>
      <w:sz w:val="20"/>
      <w:shd w:val="clear" w:color="auto" w:fill="FFFFFF"/>
      <w:lang w:val="ru-RU" w:eastAsia="ru-RU"/>
    </w:rPr>
  </w:style>
  <w:style w:type="character" w:customStyle="1" w:styleId="140">
    <w:name w:val="Основной текст (14)_"/>
    <w:basedOn w:val="a1"/>
    <w:link w:val="141"/>
    <w:locked/>
    <w:rsid w:val="003556AA"/>
    <w:rPr>
      <w:shd w:val="clear" w:color="auto" w:fill="FFFFFF"/>
    </w:rPr>
  </w:style>
  <w:style w:type="paragraph" w:customStyle="1" w:styleId="141">
    <w:name w:val="Основной текст (14)"/>
    <w:basedOn w:val="a0"/>
    <w:link w:val="140"/>
    <w:rsid w:val="003556AA"/>
    <w:pPr>
      <w:widowControl w:val="0"/>
      <w:shd w:val="clear" w:color="auto" w:fill="FFFFFF"/>
      <w:spacing w:before="60" w:after="60" w:line="197" w:lineRule="exact"/>
      <w:jc w:val="center"/>
    </w:pPr>
    <w:rPr>
      <w:rFonts w:ascii="Calibri" w:eastAsia="Calibri" w:hAnsi="Calibri"/>
      <w:sz w:val="20"/>
      <w:szCs w:val="20"/>
    </w:rPr>
  </w:style>
  <w:style w:type="character" w:customStyle="1" w:styleId="74">
    <w:name w:val="Основной текст (7) + Полужирный"/>
    <w:rsid w:val="003556AA"/>
    <w:rPr>
      <w:rFonts w:ascii="Times New Roman" w:hAnsi="Times New Roman" w:cs="Times New Roman"/>
      <w:b/>
      <w:bCs/>
      <w:color w:val="000000"/>
      <w:spacing w:val="0"/>
      <w:w w:val="100"/>
      <w:position w:val="0"/>
      <w:sz w:val="24"/>
      <w:szCs w:val="24"/>
      <w:shd w:val="clear" w:color="auto" w:fill="FFFFFF"/>
      <w:lang w:val="x-none" w:eastAsia="ru-RU"/>
    </w:rPr>
  </w:style>
  <w:style w:type="paragraph" w:customStyle="1" w:styleId="Default">
    <w:name w:val="Default"/>
    <w:uiPriority w:val="99"/>
    <w:rsid w:val="003556AA"/>
    <w:pPr>
      <w:autoSpaceDE w:val="0"/>
      <w:autoSpaceDN w:val="0"/>
      <w:adjustRightInd w:val="0"/>
    </w:pPr>
    <w:rPr>
      <w:rFonts w:ascii="Times New Roman" w:eastAsia="Times New Roman" w:hAnsi="Times New Roman"/>
      <w:color w:val="000000"/>
      <w:sz w:val="24"/>
      <w:szCs w:val="24"/>
    </w:rPr>
  </w:style>
  <w:style w:type="paragraph" w:customStyle="1" w:styleId="28">
    <w:name w:val="Обычный2"/>
    <w:next w:val="a0"/>
    <w:qFormat/>
    <w:rsid w:val="003556AA"/>
    <w:rPr>
      <w:rFonts w:ascii="Times New Roman" w:eastAsia="Times New Roman" w:hAnsi="Times New Roman"/>
    </w:rPr>
  </w:style>
  <w:style w:type="paragraph" w:customStyle="1" w:styleId="230">
    <w:name w:val="Основной текст 23"/>
    <w:basedOn w:val="a0"/>
    <w:rsid w:val="003556AA"/>
    <w:pPr>
      <w:spacing w:after="120" w:line="480" w:lineRule="auto"/>
    </w:pPr>
    <w:rPr>
      <w:rFonts w:ascii="Calibri" w:eastAsia="Calibri" w:hAnsi="Calibri"/>
      <w:sz w:val="22"/>
      <w:szCs w:val="22"/>
      <w:lang w:eastAsia="ar-SA"/>
    </w:rPr>
  </w:style>
  <w:style w:type="paragraph" w:customStyle="1" w:styleId="17">
    <w:name w:val="Обычный1"/>
    <w:rsid w:val="003556AA"/>
    <w:pPr>
      <w:widowControl w:val="0"/>
      <w:jc w:val="both"/>
    </w:pPr>
    <w:rPr>
      <w:rFonts w:ascii="Times New Roman" w:eastAsia="Times New Roman" w:hAnsi="Times New Roman"/>
    </w:rPr>
  </w:style>
  <w:style w:type="paragraph" w:customStyle="1" w:styleId="211">
    <w:name w:val="Основной текст 21"/>
    <w:basedOn w:val="a0"/>
    <w:rsid w:val="003556AA"/>
    <w:pPr>
      <w:widowControl w:val="0"/>
      <w:suppressAutoHyphens/>
      <w:jc w:val="both"/>
    </w:pPr>
    <w:rPr>
      <w:rFonts w:eastAsia="Lucida Sans Unicode" w:cs="Arial"/>
      <w:kern w:val="1"/>
      <w:sz w:val="28"/>
      <w:lang w:eastAsia="hi-IN" w:bidi="hi-IN"/>
    </w:rPr>
  </w:style>
  <w:style w:type="paragraph" w:customStyle="1" w:styleId="34">
    <w:name w:val="Обычный3"/>
    <w:rsid w:val="003556AA"/>
    <w:pPr>
      <w:widowControl w:val="0"/>
      <w:suppressAutoHyphens/>
      <w:jc w:val="both"/>
    </w:pPr>
    <w:rPr>
      <w:rFonts w:ascii="Times New Roman" w:eastAsia="Times New Roman" w:hAnsi="Times New Roman"/>
      <w:lang w:eastAsia="ar-SA"/>
    </w:rPr>
  </w:style>
  <w:style w:type="table" w:customStyle="1" w:styleId="18">
    <w:name w:val="Сетка таблицы1"/>
    <w:basedOn w:val="a2"/>
    <w:next w:val="a4"/>
    <w:rsid w:val="003556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Заголовок1"/>
    <w:basedOn w:val="a0"/>
    <w:next w:val="af3"/>
    <w:rsid w:val="003556AA"/>
    <w:pPr>
      <w:suppressAutoHyphens/>
      <w:jc w:val="center"/>
    </w:pPr>
    <w:rPr>
      <w:b/>
      <w:sz w:val="28"/>
      <w:szCs w:val="20"/>
      <w:lang w:eastAsia="ar-SA"/>
    </w:rPr>
  </w:style>
  <w:style w:type="paragraph" w:customStyle="1" w:styleId="310">
    <w:name w:val="Основной текст с отступом 31"/>
    <w:basedOn w:val="a0"/>
    <w:rsid w:val="003556AA"/>
    <w:pPr>
      <w:spacing w:after="120" w:line="276" w:lineRule="auto"/>
      <w:ind w:left="283"/>
    </w:pPr>
    <w:rPr>
      <w:rFonts w:ascii="Calibri" w:eastAsia="Calibri" w:hAnsi="Calibri"/>
      <w:sz w:val="16"/>
      <w:szCs w:val="16"/>
      <w:lang w:eastAsia="ar-SA"/>
    </w:rPr>
  </w:style>
  <w:style w:type="paragraph" w:customStyle="1" w:styleId="p2">
    <w:name w:val="p2"/>
    <w:basedOn w:val="a0"/>
    <w:rsid w:val="003247A8"/>
    <w:pPr>
      <w:spacing w:before="100" w:beforeAutospacing="1" w:after="100" w:afterAutospacing="1"/>
    </w:pPr>
  </w:style>
  <w:style w:type="paragraph" w:styleId="aff8">
    <w:name w:val="No Spacing"/>
    <w:uiPriority w:val="99"/>
    <w:qFormat/>
    <w:rsid w:val="003247A8"/>
    <w:pPr>
      <w:widowControl w:val="0"/>
      <w:spacing w:line="360" w:lineRule="auto"/>
      <w:ind w:firstLine="709"/>
      <w:jc w:val="both"/>
    </w:pPr>
    <w:rPr>
      <w:rFonts w:ascii="Times New Roman" w:eastAsia="Tahoma" w:hAnsi="Times New Roman" w:cs="Tahoma"/>
      <w:color w:val="000000"/>
      <w:sz w:val="28"/>
      <w:szCs w:val="24"/>
    </w:rPr>
  </w:style>
  <w:style w:type="character" w:customStyle="1" w:styleId="fontstyle01">
    <w:name w:val="fontstyle01"/>
    <w:basedOn w:val="a1"/>
    <w:rsid w:val="003247A8"/>
    <w:rPr>
      <w:rFonts w:ascii="Newton-Regular" w:hAnsi="Newton-Regular" w:hint="default"/>
      <w:b w:val="0"/>
      <w:bCs w:val="0"/>
      <w:i w:val="0"/>
      <w:iCs w:val="0"/>
      <w:color w:val="242021"/>
      <w:sz w:val="20"/>
      <w:szCs w:val="20"/>
    </w:rPr>
  </w:style>
  <w:style w:type="paragraph" w:styleId="aff9">
    <w:name w:val="caption"/>
    <w:basedOn w:val="a0"/>
    <w:next w:val="a0"/>
    <w:qFormat/>
    <w:rsid w:val="003247A8"/>
    <w:pPr>
      <w:spacing w:before="240"/>
    </w:pPr>
    <w:rPr>
      <w:sz w:val="28"/>
      <w:szCs w:val="20"/>
    </w:rPr>
  </w:style>
  <w:style w:type="character" w:customStyle="1" w:styleId="1a">
    <w:name w:val="Знак Знак1"/>
    <w:locked/>
    <w:rsid w:val="003247A8"/>
    <w:rPr>
      <w:sz w:val="28"/>
      <w:lang w:val="ru-RU" w:eastAsia="ru-RU" w:bidi="ar-SA"/>
    </w:rPr>
  </w:style>
  <w:style w:type="character" w:customStyle="1" w:styleId="fontstyle210">
    <w:name w:val="fontstyle21"/>
    <w:basedOn w:val="a1"/>
    <w:rsid w:val="003247A8"/>
    <w:rPr>
      <w:rFonts w:ascii="Times-Italic" w:hAnsi="Times-Italic" w:hint="default"/>
      <w:b w:val="0"/>
      <w:bCs w:val="0"/>
      <w:i/>
      <w:iCs/>
      <w:color w:val="000000"/>
      <w:sz w:val="24"/>
      <w:szCs w:val="24"/>
    </w:rPr>
  </w:style>
  <w:style w:type="character" w:customStyle="1" w:styleId="fontstyle31">
    <w:name w:val="fontstyle31"/>
    <w:basedOn w:val="a1"/>
    <w:rsid w:val="003247A8"/>
    <w:rPr>
      <w:rFonts w:ascii="TimesNewRoman" w:hAnsi="TimesNewRoman" w:hint="default"/>
      <w:b w:val="0"/>
      <w:bCs w:val="0"/>
      <w:i w:val="0"/>
      <w:iCs w:val="0"/>
      <w:color w:val="000000"/>
      <w:sz w:val="24"/>
      <w:szCs w:val="24"/>
    </w:rPr>
  </w:style>
  <w:style w:type="character" w:customStyle="1" w:styleId="fontstyle41">
    <w:name w:val="fontstyle41"/>
    <w:basedOn w:val="a1"/>
    <w:rsid w:val="003247A8"/>
    <w:rPr>
      <w:rFonts w:ascii="Times-Roman" w:hAnsi="Times-Roman" w:hint="default"/>
      <w:b w:val="0"/>
      <w:bCs w:val="0"/>
      <w:i w:val="0"/>
      <w:iCs w:val="0"/>
      <w:color w:val="000000"/>
      <w:sz w:val="24"/>
      <w:szCs w:val="24"/>
    </w:rPr>
  </w:style>
  <w:style w:type="character" w:customStyle="1" w:styleId="fontstyle51">
    <w:name w:val="fontstyle51"/>
    <w:basedOn w:val="a1"/>
    <w:rsid w:val="003247A8"/>
    <w:rPr>
      <w:rFonts w:ascii="Verdana" w:hAnsi="Verdana" w:hint="default"/>
      <w:b w:val="0"/>
      <w:bCs w:val="0"/>
      <w:i w:val="0"/>
      <w:iCs w:val="0"/>
      <w:color w:val="000000"/>
      <w:sz w:val="18"/>
      <w:szCs w:val="18"/>
    </w:rPr>
  </w:style>
  <w:style w:type="table" w:customStyle="1" w:styleId="TableNormal">
    <w:name w:val="Table Normal"/>
    <w:uiPriority w:val="2"/>
    <w:semiHidden/>
    <w:unhideWhenUsed/>
    <w:qFormat/>
    <w:rsid w:val="003247A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29">
    <w:name w:val="Сетка таблицы2"/>
    <w:basedOn w:val="a2"/>
    <w:next w:val="a4"/>
    <w:uiPriority w:val="39"/>
    <w:rsid w:val="00F36651"/>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4"/>
    <w:uiPriority w:val="59"/>
    <w:rsid w:val="00F36651"/>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4"/>
    <w:uiPriority w:val="59"/>
    <w:rsid w:val="00F366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0">
    <w:name w:val="Сетка таблицы10"/>
    <w:basedOn w:val="a2"/>
    <w:next w:val="a4"/>
    <w:uiPriority w:val="59"/>
    <w:rsid w:val="00F366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fa">
    <w:name w:val="Table Professional"/>
    <w:basedOn w:val="a2"/>
    <w:uiPriority w:val="99"/>
    <w:unhideWhenUsed/>
    <w:rsid w:val="00F3665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0">
    <w:name w:val="Сетка таблицы11"/>
    <w:basedOn w:val="a2"/>
    <w:next w:val="a4"/>
    <w:uiPriority w:val="59"/>
    <w:rsid w:val="00F366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3"/>
    <w:uiPriority w:val="99"/>
    <w:semiHidden/>
    <w:unhideWhenUsed/>
    <w:rsid w:val="00C747B3"/>
  </w:style>
  <w:style w:type="table" w:customStyle="1" w:styleId="120">
    <w:name w:val="Сетка таблицы12"/>
    <w:basedOn w:val="a2"/>
    <w:next w:val="a4"/>
    <w:uiPriority w:val="59"/>
    <w:rsid w:val="00C747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C747B3"/>
  </w:style>
  <w:style w:type="table" w:customStyle="1" w:styleId="130">
    <w:name w:val="Сетка таблицы13"/>
    <w:basedOn w:val="a2"/>
    <w:next w:val="a4"/>
    <w:rsid w:val="00C747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4"/>
    <w:uiPriority w:val="39"/>
    <w:rsid w:val="00C747B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2"/>
    <w:next w:val="a4"/>
    <w:uiPriority w:val="59"/>
    <w:rsid w:val="00C747B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2"/>
    <w:next w:val="a4"/>
    <w:uiPriority w:val="59"/>
    <w:rsid w:val="00C747B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1">
    <w:name w:val="Сетка таблицы101"/>
    <w:basedOn w:val="a2"/>
    <w:next w:val="a4"/>
    <w:uiPriority w:val="59"/>
    <w:rsid w:val="00C747B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b">
    <w:name w:val="Стандартная таблица1"/>
    <w:basedOn w:val="a2"/>
    <w:next w:val="affa"/>
    <w:uiPriority w:val="99"/>
    <w:unhideWhenUsed/>
    <w:rsid w:val="00C747B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styleId="affb">
    <w:name w:val="Unresolved Mention"/>
    <w:basedOn w:val="a1"/>
    <w:uiPriority w:val="99"/>
    <w:semiHidden/>
    <w:unhideWhenUsed/>
    <w:rsid w:val="00AF2D53"/>
    <w:rPr>
      <w:color w:val="605E5C"/>
      <w:shd w:val="clear" w:color="auto" w:fill="E1DFDD"/>
    </w:rPr>
  </w:style>
  <w:style w:type="character" w:customStyle="1" w:styleId="60">
    <w:name w:val="Заголовок 6 Знак"/>
    <w:basedOn w:val="a1"/>
    <w:link w:val="6"/>
    <w:uiPriority w:val="9"/>
    <w:semiHidden/>
    <w:rsid w:val="00214C5C"/>
    <w:rPr>
      <w:rFonts w:asciiTheme="majorHAnsi" w:eastAsiaTheme="majorEastAsia" w:hAnsiTheme="majorHAnsi" w:cstheme="majorBidi"/>
      <w:color w:val="243F60" w:themeColor="accent1" w:themeShade="7F"/>
      <w:sz w:val="24"/>
      <w:szCs w:val="24"/>
    </w:rPr>
  </w:style>
  <w:style w:type="paragraph" w:styleId="36">
    <w:name w:val="Body Text 3"/>
    <w:basedOn w:val="a0"/>
    <w:link w:val="37"/>
    <w:uiPriority w:val="99"/>
    <w:unhideWhenUsed/>
    <w:rsid w:val="002667B0"/>
    <w:pPr>
      <w:spacing w:after="120"/>
    </w:pPr>
    <w:rPr>
      <w:sz w:val="16"/>
      <w:szCs w:val="16"/>
    </w:rPr>
  </w:style>
  <w:style w:type="character" w:customStyle="1" w:styleId="37">
    <w:name w:val="Основной текст 3 Знак"/>
    <w:basedOn w:val="a1"/>
    <w:link w:val="36"/>
    <w:uiPriority w:val="99"/>
    <w:rsid w:val="002667B0"/>
    <w:rPr>
      <w:rFonts w:ascii="Times New Roman" w:eastAsia="Times New Roman" w:hAnsi="Times New Roman"/>
      <w:sz w:val="16"/>
      <w:szCs w:val="16"/>
    </w:rPr>
  </w:style>
  <w:style w:type="character" w:customStyle="1" w:styleId="FontStyle44">
    <w:name w:val="Font Style44"/>
    <w:uiPriority w:val="99"/>
    <w:rsid w:val="00D855B9"/>
    <w:rPr>
      <w:rFonts w:ascii="Times New Roman" w:hAnsi="Times New Roman" w:cs="Times New Roman"/>
      <w:sz w:val="18"/>
      <w:szCs w:val="18"/>
    </w:rPr>
  </w:style>
  <w:style w:type="character" w:customStyle="1" w:styleId="FontStyle94">
    <w:name w:val="Font Style94"/>
    <w:basedOn w:val="a1"/>
    <w:uiPriority w:val="99"/>
    <w:rsid w:val="00F2179D"/>
    <w:rPr>
      <w:rFonts w:ascii="Times New Roman" w:hAnsi="Times New Roman" w:cs="Times New Roman"/>
      <w:sz w:val="26"/>
      <w:szCs w:val="26"/>
    </w:rPr>
  </w:style>
  <w:style w:type="character" w:customStyle="1" w:styleId="af2">
    <w:name w:val="Абзац списка Знак"/>
    <w:aliases w:val="Курсак Знак,ПАРАГРАФ Знак,Тема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1"/>
    <w:uiPriority w:val="34"/>
    <w:qFormat/>
    <w:locked/>
    <w:rsid w:val="00F2179D"/>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169096">
      <w:marLeft w:val="0"/>
      <w:marRight w:val="0"/>
      <w:marTop w:val="0"/>
      <w:marBottom w:val="0"/>
      <w:divBdr>
        <w:top w:val="none" w:sz="0" w:space="0" w:color="auto"/>
        <w:left w:val="none" w:sz="0" w:space="0" w:color="auto"/>
        <w:bottom w:val="none" w:sz="0" w:space="0" w:color="auto"/>
        <w:right w:val="none" w:sz="0" w:space="0" w:color="auto"/>
      </w:divBdr>
    </w:div>
    <w:div w:id="1091665083">
      <w:bodyDiv w:val="1"/>
      <w:marLeft w:val="0"/>
      <w:marRight w:val="0"/>
      <w:marTop w:val="0"/>
      <w:marBottom w:val="0"/>
      <w:divBdr>
        <w:top w:val="none" w:sz="0" w:space="0" w:color="auto"/>
        <w:left w:val="none" w:sz="0" w:space="0" w:color="auto"/>
        <w:bottom w:val="none" w:sz="0" w:space="0" w:color="auto"/>
        <w:right w:val="none" w:sz="0" w:space="0" w:color="auto"/>
      </w:divBdr>
    </w:div>
    <w:div w:id="1373727973">
      <w:bodyDiv w:val="1"/>
      <w:marLeft w:val="0"/>
      <w:marRight w:val="0"/>
      <w:marTop w:val="0"/>
      <w:marBottom w:val="0"/>
      <w:divBdr>
        <w:top w:val="none" w:sz="0" w:space="0" w:color="auto"/>
        <w:left w:val="none" w:sz="0" w:space="0" w:color="auto"/>
        <w:bottom w:val="none" w:sz="0" w:space="0" w:color="auto"/>
        <w:right w:val="none" w:sz="0" w:space="0" w:color="auto"/>
      </w:divBdr>
    </w:div>
    <w:div w:id="1515027766">
      <w:bodyDiv w:val="1"/>
      <w:marLeft w:val="0"/>
      <w:marRight w:val="0"/>
      <w:marTop w:val="0"/>
      <w:marBottom w:val="0"/>
      <w:divBdr>
        <w:top w:val="none" w:sz="0" w:space="0" w:color="auto"/>
        <w:left w:val="none" w:sz="0" w:space="0" w:color="auto"/>
        <w:bottom w:val="none" w:sz="0" w:space="0" w:color="auto"/>
        <w:right w:val="none" w:sz="0" w:space="0" w:color="auto"/>
      </w:divBdr>
    </w:div>
    <w:div w:id="1567305215">
      <w:bodyDiv w:val="1"/>
      <w:marLeft w:val="0"/>
      <w:marRight w:val="0"/>
      <w:marTop w:val="0"/>
      <w:marBottom w:val="0"/>
      <w:divBdr>
        <w:top w:val="none" w:sz="0" w:space="0" w:color="auto"/>
        <w:left w:val="none" w:sz="0" w:space="0" w:color="auto"/>
        <w:bottom w:val="none" w:sz="0" w:space="0" w:color="auto"/>
        <w:right w:val="none" w:sz="0" w:space="0" w:color="auto"/>
      </w:divBdr>
    </w:div>
    <w:div w:id="209092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2DEEA-E33E-49EA-9179-788BF0EFA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5483</Words>
  <Characters>31254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36664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Еронкевич Наталья Николаевна</cp:lastModifiedBy>
  <cp:revision>3</cp:revision>
  <cp:lastPrinted>2021-09-16T09:23:00Z</cp:lastPrinted>
  <dcterms:created xsi:type="dcterms:W3CDTF">2024-12-06T03:05:00Z</dcterms:created>
  <dcterms:modified xsi:type="dcterms:W3CDTF">2024-12-06T09:03:00Z</dcterms:modified>
</cp:coreProperties>
</file>