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72377" w14:textId="77777777" w:rsidR="005D6B43" w:rsidRPr="002F4A26" w:rsidRDefault="005D6B43" w:rsidP="002F4A26">
      <w:pPr>
        <w:ind w:hanging="15"/>
        <w:jc w:val="center"/>
      </w:pPr>
      <w:r w:rsidRPr="002F4A26">
        <w:t>Федеральное государственное бюджетное образовательное учреждение</w:t>
      </w:r>
    </w:p>
    <w:p w14:paraId="6BC839EF" w14:textId="77777777" w:rsidR="005D6B43" w:rsidRPr="002F4A26" w:rsidRDefault="005D6B43" w:rsidP="002F4A26">
      <w:pPr>
        <w:ind w:hanging="15"/>
        <w:jc w:val="center"/>
      </w:pPr>
      <w:r w:rsidRPr="002F4A26">
        <w:t>высшего образования</w:t>
      </w:r>
    </w:p>
    <w:p w14:paraId="7B637E61" w14:textId="77777777" w:rsidR="005D6B43" w:rsidRPr="002F4A26" w:rsidRDefault="005D6B43" w:rsidP="002F4A26">
      <w:pPr>
        <w:ind w:hanging="15"/>
        <w:jc w:val="center"/>
      </w:pPr>
      <w:r w:rsidRPr="002F4A26">
        <w:rPr>
          <w:bCs/>
        </w:rPr>
        <w:t>«Иркутский государственный университет путей сообщения»</w:t>
      </w:r>
    </w:p>
    <w:p w14:paraId="32F4597B" w14:textId="77777777" w:rsidR="005D6B43" w:rsidRPr="002F4A26" w:rsidRDefault="005D6B43" w:rsidP="002F4A26">
      <w:pPr>
        <w:ind w:hanging="15"/>
        <w:jc w:val="center"/>
        <w:rPr>
          <w:b/>
        </w:rPr>
      </w:pPr>
      <w:r w:rsidRPr="002F4A26">
        <w:rPr>
          <w:b/>
        </w:rPr>
        <w:t>Красноярский институт железнодорожного транспорта</w:t>
      </w:r>
    </w:p>
    <w:p w14:paraId="6319A277" w14:textId="77777777" w:rsidR="005D6B43" w:rsidRPr="002F4A26" w:rsidRDefault="005D6B43" w:rsidP="002F4A26">
      <w:pPr>
        <w:ind w:hanging="15"/>
        <w:jc w:val="center"/>
      </w:pPr>
      <w:r w:rsidRPr="002F4A26">
        <w:t>–</w:t>
      </w:r>
      <w:r w:rsidR="00A519C8" w:rsidRPr="002F4A26">
        <w:t xml:space="preserve"> </w:t>
      </w:r>
      <w:r w:rsidRPr="002F4A26">
        <w:t>филиал Федерального государственного бюджетного образовательного учреждения</w:t>
      </w:r>
    </w:p>
    <w:p w14:paraId="697AA6D0" w14:textId="77777777" w:rsidR="005D6B43" w:rsidRPr="002F4A26" w:rsidRDefault="005D6B43" w:rsidP="002F4A26">
      <w:pPr>
        <w:ind w:hanging="15"/>
        <w:jc w:val="center"/>
      </w:pPr>
      <w:r w:rsidRPr="002F4A26">
        <w:t>высшего образования «Иркутский государственный университет путей сообщения»</w:t>
      </w:r>
    </w:p>
    <w:p w14:paraId="215E75DF" w14:textId="77777777" w:rsidR="00413D5C" w:rsidRPr="002F4A26" w:rsidRDefault="00413D5C" w:rsidP="002F4A26">
      <w:pPr>
        <w:ind w:firstLine="6237"/>
        <w:jc w:val="both"/>
        <w:rPr>
          <w:color w:val="FF0000"/>
        </w:rPr>
      </w:pPr>
    </w:p>
    <w:p w14:paraId="3FDCAC9A" w14:textId="77777777" w:rsidR="00A519C8" w:rsidRPr="002F4A26" w:rsidRDefault="00A519C8" w:rsidP="002F4A26">
      <w:pPr>
        <w:ind w:firstLine="6237"/>
        <w:jc w:val="both"/>
      </w:pPr>
    </w:p>
    <w:p w14:paraId="0FD65974" w14:textId="77777777" w:rsidR="00511D2E" w:rsidRPr="002F4A26" w:rsidRDefault="00511D2E" w:rsidP="002F4A26">
      <w:pPr>
        <w:ind w:left="6663"/>
      </w:pPr>
      <w:r w:rsidRPr="002F4A26">
        <w:t>УТВЕРЖДЕНА</w:t>
      </w:r>
    </w:p>
    <w:p w14:paraId="2D3271E3" w14:textId="77777777" w:rsidR="00511D2E" w:rsidRPr="002F4A26" w:rsidRDefault="00511D2E" w:rsidP="002F4A26">
      <w:pPr>
        <w:ind w:left="6663"/>
      </w:pPr>
      <w:r w:rsidRPr="002F4A26">
        <w:t>приказ ректора</w:t>
      </w:r>
    </w:p>
    <w:p w14:paraId="0347D488" w14:textId="77777777" w:rsidR="00653B9E" w:rsidRPr="002F4A26" w:rsidRDefault="00511D2E" w:rsidP="002F4A26">
      <w:pPr>
        <w:ind w:left="6663"/>
        <w:rPr>
          <w:sz w:val="16"/>
          <w:szCs w:val="16"/>
        </w:rPr>
      </w:pPr>
      <w:r w:rsidRPr="002F4A26">
        <w:t>от «31» января 2023 г. № 10</w:t>
      </w:r>
    </w:p>
    <w:p w14:paraId="75B10852" w14:textId="77777777" w:rsidR="00AA64C6" w:rsidRPr="002F4A26" w:rsidRDefault="00AA64C6" w:rsidP="002F4A26">
      <w:pPr>
        <w:ind w:left="6663"/>
        <w:rPr>
          <w:sz w:val="16"/>
          <w:szCs w:val="16"/>
        </w:rPr>
      </w:pPr>
    </w:p>
    <w:p w14:paraId="2399245C" w14:textId="77777777" w:rsidR="00AA64C6" w:rsidRPr="002F4A26" w:rsidRDefault="00AA64C6" w:rsidP="002F4A26">
      <w:pPr>
        <w:jc w:val="center"/>
        <w:rPr>
          <w:sz w:val="16"/>
          <w:szCs w:val="16"/>
        </w:rPr>
      </w:pPr>
    </w:p>
    <w:p w14:paraId="45149D7C" w14:textId="77777777" w:rsidR="00AA64C6" w:rsidRPr="002F4A26" w:rsidRDefault="00AA64C6" w:rsidP="002F4A26">
      <w:pPr>
        <w:jc w:val="center"/>
        <w:rPr>
          <w:sz w:val="16"/>
          <w:szCs w:val="16"/>
        </w:rPr>
      </w:pPr>
    </w:p>
    <w:tbl>
      <w:tblPr>
        <w:tblW w:w="10191" w:type="dxa"/>
        <w:tblInd w:w="15" w:type="dxa"/>
        <w:tblLayout w:type="fixed"/>
        <w:tblCellMar>
          <w:left w:w="15" w:type="dxa"/>
          <w:right w:w="15" w:type="dxa"/>
        </w:tblCellMar>
        <w:tblLook w:val="0000" w:firstRow="0" w:lastRow="0" w:firstColumn="0" w:lastColumn="0" w:noHBand="0" w:noVBand="0"/>
      </w:tblPr>
      <w:tblGrid>
        <w:gridCol w:w="10191"/>
      </w:tblGrid>
      <w:tr w:rsidR="005D6B43" w:rsidRPr="002F4A26" w14:paraId="39C39D18" w14:textId="77777777" w:rsidTr="005D6B43">
        <w:trPr>
          <w:trHeight w:hRule="exact" w:val="267"/>
        </w:trPr>
        <w:tc>
          <w:tcPr>
            <w:tcW w:w="10191" w:type="dxa"/>
            <w:vMerge w:val="restart"/>
            <w:shd w:val="clear" w:color="auto" w:fill="FFFFFF"/>
          </w:tcPr>
          <w:p w14:paraId="42EA8380" w14:textId="77777777" w:rsidR="005D6B43" w:rsidRPr="002F4A26" w:rsidRDefault="005D6B43" w:rsidP="002F4A26">
            <w:pPr>
              <w:widowControl w:val="0"/>
              <w:autoSpaceDE w:val="0"/>
              <w:autoSpaceDN w:val="0"/>
              <w:adjustRightInd w:val="0"/>
              <w:rPr>
                <w:sz w:val="17"/>
                <w:szCs w:val="17"/>
              </w:rPr>
            </w:pPr>
          </w:p>
        </w:tc>
      </w:tr>
      <w:tr w:rsidR="005D6B43" w:rsidRPr="002F4A26" w14:paraId="45B87A76" w14:textId="77777777" w:rsidTr="005D6B43">
        <w:trPr>
          <w:trHeight w:hRule="exact" w:val="80"/>
        </w:trPr>
        <w:tc>
          <w:tcPr>
            <w:tcW w:w="10191" w:type="dxa"/>
            <w:vMerge/>
          </w:tcPr>
          <w:p w14:paraId="206E6229" w14:textId="77777777" w:rsidR="005D6B43" w:rsidRPr="002F4A26" w:rsidRDefault="005D6B43" w:rsidP="002F4A26">
            <w:pPr>
              <w:widowControl w:val="0"/>
              <w:autoSpaceDE w:val="0"/>
              <w:autoSpaceDN w:val="0"/>
              <w:adjustRightInd w:val="0"/>
              <w:rPr>
                <w:szCs w:val="20"/>
              </w:rPr>
            </w:pPr>
          </w:p>
        </w:tc>
      </w:tr>
      <w:tr w:rsidR="005D6B43" w:rsidRPr="002F4A26" w14:paraId="68A0855A" w14:textId="77777777" w:rsidTr="003E5A00">
        <w:trPr>
          <w:trHeight w:hRule="exact" w:val="993"/>
        </w:trPr>
        <w:tc>
          <w:tcPr>
            <w:tcW w:w="10191" w:type="dxa"/>
            <w:shd w:val="clear" w:color="auto" w:fill="FFFFFF"/>
          </w:tcPr>
          <w:p w14:paraId="513EEA37" w14:textId="77777777" w:rsidR="00A519C8" w:rsidRPr="002F4A26" w:rsidRDefault="00A519C8" w:rsidP="002F4A26">
            <w:pPr>
              <w:jc w:val="center"/>
              <w:rPr>
                <w:b/>
                <w:bCs/>
                <w:color w:val="000000"/>
                <w:sz w:val="40"/>
                <w:szCs w:val="40"/>
              </w:rPr>
            </w:pPr>
            <w:r w:rsidRPr="002F4A26">
              <w:rPr>
                <w:b/>
                <w:bCs/>
                <w:sz w:val="40"/>
                <w:szCs w:val="40"/>
              </w:rPr>
              <w:t>Б1.В.ДВ.02.01 Администрирование HR- процессов</w:t>
            </w:r>
          </w:p>
          <w:p w14:paraId="75AC28A7" w14:textId="77777777" w:rsidR="00A519C8" w:rsidRPr="002F4A26" w:rsidRDefault="00A519C8" w:rsidP="002F4A26">
            <w:pPr>
              <w:jc w:val="center"/>
              <w:rPr>
                <w:b/>
                <w:bCs/>
                <w:color w:val="000000"/>
                <w:sz w:val="40"/>
                <w:szCs w:val="40"/>
              </w:rPr>
            </w:pPr>
          </w:p>
        </w:tc>
      </w:tr>
      <w:tr w:rsidR="005D6B43" w:rsidRPr="002F4A26" w14:paraId="43D1D4D9" w14:textId="77777777" w:rsidTr="005D6B43">
        <w:trPr>
          <w:trHeight w:hRule="exact" w:val="420"/>
        </w:trPr>
        <w:tc>
          <w:tcPr>
            <w:tcW w:w="10191" w:type="dxa"/>
            <w:shd w:val="clear" w:color="auto" w:fill="FFFFFF"/>
          </w:tcPr>
          <w:p w14:paraId="7128C31B" w14:textId="77777777" w:rsidR="005D6B43" w:rsidRPr="002F4A26" w:rsidRDefault="005D6B43" w:rsidP="002F4A26">
            <w:pPr>
              <w:widowControl w:val="0"/>
              <w:autoSpaceDE w:val="0"/>
              <w:autoSpaceDN w:val="0"/>
              <w:adjustRightInd w:val="0"/>
              <w:ind w:left="15" w:right="15"/>
              <w:jc w:val="center"/>
              <w:rPr>
                <w:color w:val="000000"/>
                <w:sz w:val="32"/>
                <w:szCs w:val="32"/>
              </w:rPr>
            </w:pPr>
            <w:r w:rsidRPr="002F4A26">
              <w:rPr>
                <w:color w:val="000000"/>
                <w:sz w:val="32"/>
                <w:szCs w:val="32"/>
              </w:rPr>
              <w:t>рабочая программа дисциплины</w:t>
            </w:r>
          </w:p>
        </w:tc>
      </w:tr>
    </w:tbl>
    <w:p w14:paraId="63DF745A" w14:textId="77777777" w:rsidR="007A3683" w:rsidRPr="002F4A26" w:rsidRDefault="007A3683" w:rsidP="002F4A26">
      <w:pPr>
        <w:jc w:val="center"/>
        <w:rPr>
          <w:sz w:val="32"/>
          <w:szCs w:val="32"/>
        </w:rPr>
      </w:pPr>
    </w:p>
    <w:p w14:paraId="0E7F93A3" w14:textId="77777777" w:rsidR="00653B9E" w:rsidRPr="002F4A26" w:rsidRDefault="00653B9E" w:rsidP="002F4A26">
      <w:pPr>
        <w:tabs>
          <w:tab w:val="left" w:pos="8760"/>
        </w:tabs>
        <w:jc w:val="both"/>
        <w:rPr>
          <w:color w:val="FF0000"/>
        </w:rPr>
      </w:pPr>
      <w:r w:rsidRPr="002F4A26">
        <w:t xml:space="preserve">Направление подготовки – </w:t>
      </w:r>
      <w:r w:rsidR="00A519C8" w:rsidRPr="002F4A26">
        <w:rPr>
          <w:iCs/>
          <w:u w:val="single"/>
        </w:rPr>
        <w:t>38.04.03 Управление персоналом</w:t>
      </w:r>
    </w:p>
    <w:p w14:paraId="4F4FA01E" w14:textId="77777777" w:rsidR="006F626D" w:rsidRPr="002F4A26" w:rsidRDefault="00653B9E" w:rsidP="002F4A26">
      <w:pPr>
        <w:jc w:val="both"/>
      </w:pPr>
      <w:r w:rsidRPr="002F4A26">
        <w:t xml:space="preserve">Профиль – </w:t>
      </w:r>
      <w:r w:rsidR="00A519C8" w:rsidRPr="002F4A26">
        <w:rPr>
          <w:iCs/>
          <w:u w:val="single"/>
        </w:rPr>
        <w:t>Стратегическое управление персоналом</w:t>
      </w:r>
    </w:p>
    <w:p w14:paraId="3CBE78D0" w14:textId="77777777" w:rsidR="00653B9E" w:rsidRPr="002F4A26" w:rsidRDefault="00653B9E" w:rsidP="002F4A26">
      <w:pPr>
        <w:jc w:val="both"/>
      </w:pPr>
      <w:r w:rsidRPr="002F4A26">
        <w:t xml:space="preserve">Квалификация выпускника – </w:t>
      </w:r>
      <w:r w:rsidR="006F626D" w:rsidRPr="002F4A26">
        <w:rPr>
          <w:u w:val="single"/>
        </w:rPr>
        <w:t>магистр</w:t>
      </w:r>
    </w:p>
    <w:p w14:paraId="722D9C33" w14:textId="77777777" w:rsidR="00653B9E" w:rsidRPr="002F4A26" w:rsidRDefault="00653B9E" w:rsidP="002F4A26">
      <w:pPr>
        <w:jc w:val="both"/>
      </w:pPr>
      <w:r w:rsidRPr="002F4A26">
        <w:t>Форма и срок обучения –</w:t>
      </w:r>
      <w:r w:rsidR="005D6B43" w:rsidRPr="002F4A26">
        <w:t xml:space="preserve"> </w:t>
      </w:r>
      <w:r w:rsidR="00B86F6F" w:rsidRPr="002F4A26">
        <w:rPr>
          <w:u w:val="single"/>
        </w:rPr>
        <w:t>очно-заочная форма</w:t>
      </w:r>
      <w:r w:rsidR="00B86F6F" w:rsidRPr="002F4A26">
        <w:rPr>
          <w:iCs/>
          <w:u w:val="single"/>
        </w:rPr>
        <w:t xml:space="preserve"> </w:t>
      </w:r>
      <w:r w:rsidR="006F626D" w:rsidRPr="002F4A26">
        <w:rPr>
          <w:iCs/>
          <w:u w:val="single"/>
        </w:rPr>
        <w:t>2</w:t>
      </w:r>
      <w:r w:rsidR="00413D5C" w:rsidRPr="002F4A26">
        <w:rPr>
          <w:iCs/>
          <w:u w:val="single"/>
        </w:rPr>
        <w:t xml:space="preserve"> года </w:t>
      </w:r>
      <w:r w:rsidR="006F626D" w:rsidRPr="002F4A26">
        <w:rPr>
          <w:iCs/>
          <w:u w:val="single"/>
        </w:rPr>
        <w:t>5</w:t>
      </w:r>
      <w:r w:rsidRPr="002F4A26">
        <w:rPr>
          <w:i/>
          <w:iCs/>
          <w:u w:val="single"/>
        </w:rPr>
        <w:t xml:space="preserve"> </w:t>
      </w:r>
      <w:r w:rsidR="00413D5C" w:rsidRPr="002F4A26">
        <w:rPr>
          <w:u w:val="single"/>
        </w:rPr>
        <w:t>месяцев</w:t>
      </w:r>
      <w:r w:rsidR="001D39B9" w:rsidRPr="002F4A26">
        <w:rPr>
          <w:u w:val="single"/>
        </w:rPr>
        <w:t xml:space="preserve"> </w:t>
      </w:r>
    </w:p>
    <w:p w14:paraId="5ACE4C28" w14:textId="77777777" w:rsidR="00653B9E" w:rsidRPr="002F4A26" w:rsidRDefault="00653B9E" w:rsidP="002F4A26">
      <w:pPr>
        <w:jc w:val="both"/>
      </w:pPr>
      <w:r w:rsidRPr="002F4A26">
        <w:t xml:space="preserve">Кафедра-разработчик программы – </w:t>
      </w:r>
      <w:r w:rsidR="005D6B43" w:rsidRPr="002F4A26">
        <w:rPr>
          <w:iCs/>
          <w:u w:val="single"/>
        </w:rPr>
        <w:t>Управление персоналом</w:t>
      </w:r>
    </w:p>
    <w:p w14:paraId="374C8FA5" w14:textId="77777777" w:rsidR="00653B9E" w:rsidRPr="002F4A26" w:rsidRDefault="00653B9E" w:rsidP="002F4A26">
      <w:pPr>
        <w:jc w:val="both"/>
        <w:rPr>
          <w:sz w:val="16"/>
          <w:szCs w:val="16"/>
        </w:rPr>
      </w:pPr>
    </w:p>
    <w:tbl>
      <w:tblPr>
        <w:tblW w:w="10031" w:type="dxa"/>
        <w:tblLook w:val="00A0" w:firstRow="1" w:lastRow="0" w:firstColumn="1" w:lastColumn="0" w:noHBand="0" w:noVBand="0"/>
      </w:tblPr>
      <w:tblGrid>
        <w:gridCol w:w="4077"/>
        <w:gridCol w:w="5954"/>
      </w:tblGrid>
      <w:tr w:rsidR="00653B9E" w:rsidRPr="002F4A26" w14:paraId="5D9296E6" w14:textId="77777777" w:rsidTr="002F4A26">
        <w:trPr>
          <w:trHeight w:val="477"/>
        </w:trPr>
        <w:tc>
          <w:tcPr>
            <w:tcW w:w="4077" w:type="dxa"/>
          </w:tcPr>
          <w:p w14:paraId="0F2F831D" w14:textId="77777777" w:rsidR="00653B9E" w:rsidRPr="002F4A26" w:rsidRDefault="00653B9E" w:rsidP="002F4A26">
            <w:pPr>
              <w:ind w:left="-105"/>
              <w:jc w:val="both"/>
            </w:pPr>
            <w:r w:rsidRPr="002F4A26">
              <w:t>Общая трудоемкость в з.е. –</w:t>
            </w:r>
            <w:r w:rsidR="00413D5C" w:rsidRPr="002F4A26">
              <w:t xml:space="preserve"> </w:t>
            </w:r>
            <w:r w:rsidR="001D60A2" w:rsidRPr="002F4A26">
              <w:t>7</w:t>
            </w:r>
          </w:p>
          <w:p w14:paraId="2CC59EAB" w14:textId="77777777" w:rsidR="00473155" w:rsidRPr="002F4A26" w:rsidRDefault="00653B9E" w:rsidP="002F4A26">
            <w:pPr>
              <w:ind w:left="-105"/>
              <w:jc w:val="both"/>
            </w:pPr>
            <w:r w:rsidRPr="002F4A26">
              <w:t>Часов по учебному плану</w:t>
            </w:r>
            <w:r w:rsidR="00811D1D" w:rsidRPr="002F4A26">
              <w:t xml:space="preserve"> (УП) </w:t>
            </w:r>
            <w:r w:rsidRPr="002F4A26">
              <w:t>–</w:t>
            </w:r>
            <w:r w:rsidR="00413D5C" w:rsidRPr="002F4A26">
              <w:t xml:space="preserve"> </w:t>
            </w:r>
            <w:r w:rsidR="001D60A2" w:rsidRPr="002F4A26">
              <w:t>252</w:t>
            </w:r>
          </w:p>
        </w:tc>
        <w:tc>
          <w:tcPr>
            <w:tcW w:w="5954" w:type="dxa"/>
          </w:tcPr>
          <w:p w14:paraId="3464C343" w14:textId="77777777" w:rsidR="00653B9E" w:rsidRPr="002F4A26" w:rsidRDefault="00653B9E" w:rsidP="002F4A26">
            <w:pPr>
              <w:jc w:val="both"/>
            </w:pPr>
            <w:r w:rsidRPr="002F4A26">
              <w:rPr>
                <w:u w:val="single"/>
              </w:rPr>
              <w:t>Формы промежуточной аттестации в семестрах</w:t>
            </w:r>
          </w:p>
          <w:p w14:paraId="18A3C393" w14:textId="77777777" w:rsidR="00653B9E" w:rsidRPr="002F4A26" w:rsidRDefault="003119BD" w:rsidP="002F4A26">
            <w:pPr>
              <w:jc w:val="both"/>
            </w:pPr>
            <w:r w:rsidRPr="002F4A26">
              <w:rPr>
                <w:iCs/>
              </w:rPr>
              <w:t>зачет</w:t>
            </w:r>
            <w:r w:rsidRPr="002F4A26">
              <w:t xml:space="preserve"> </w:t>
            </w:r>
            <w:r w:rsidR="00473155" w:rsidRPr="002F4A26">
              <w:t>3</w:t>
            </w:r>
            <w:r w:rsidR="001D60A2" w:rsidRPr="002F4A26">
              <w:t xml:space="preserve">, экзамен 4 </w:t>
            </w:r>
          </w:p>
        </w:tc>
      </w:tr>
      <w:tr w:rsidR="00832315" w:rsidRPr="002F4A26" w14:paraId="7E674C1C" w14:textId="77777777" w:rsidTr="002F4A26">
        <w:trPr>
          <w:trHeight w:val="477"/>
        </w:trPr>
        <w:tc>
          <w:tcPr>
            <w:tcW w:w="4077" w:type="dxa"/>
          </w:tcPr>
          <w:p w14:paraId="5BB3CDBE" w14:textId="77777777" w:rsidR="00832315" w:rsidRPr="002F4A26" w:rsidRDefault="00832315" w:rsidP="002F4A26">
            <w:pPr>
              <w:ind w:left="-105"/>
              <w:jc w:val="both"/>
            </w:pPr>
            <w:r w:rsidRPr="002F4A26">
              <w:t>В том числе в форме практической</w:t>
            </w:r>
          </w:p>
          <w:p w14:paraId="1BE8EA36" w14:textId="77777777" w:rsidR="00832315" w:rsidRPr="002F4A26" w:rsidRDefault="00832315" w:rsidP="002F4A26">
            <w:pPr>
              <w:ind w:left="-105"/>
              <w:jc w:val="both"/>
              <w:rPr>
                <w:color w:val="FF0000"/>
              </w:rPr>
            </w:pPr>
            <w:r w:rsidRPr="002F4A26">
              <w:t xml:space="preserve">подготовки (ПП) – </w:t>
            </w:r>
            <w:r w:rsidR="001D60A2" w:rsidRPr="002F4A26">
              <w:t>8</w:t>
            </w:r>
          </w:p>
        </w:tc>
        <w:tc>
          <w:tcPr>
            <w:tcW w:w="5954" w:type="dxa"/>
          </w:tcPr>
          <w:p w14:paraId="516DDA94" w14:textId="77777777" w:rsidR="00832315" w:rsidRPr="002F4A26" w:rsidRDefault="00832315" w:rsidP="002F4A26">
            <w:pPr>
              <w:ind w:left="-105"/>
              <w:jc w:val="both"/>
              <w:rPr>
                <w:u w:val="single"/>
              </w:rPr>
            </w:pPr>
          </w:p>
        </w:tc>
      </w:tr>
    </w:tbl>
    <w:p w14:paraId="5BDFC109" w14:textId="77777777" w:rsidR="003E5A00" w:rsidRPr="002F4A26" w:rsidRDefault="003E5A00" w:rsidP="002F4A26">
      <w:pPr>
        <w:widowControl w:val="0"/>
        <w:autoSpaceDE w:val="0"/>
        <w:autoSpaceDN w:val="0"/>
        <w:adjustRightInd w:val="0"/>
        <w:rPr>
          <w:b/>
          <w:bCs/>
          <w:color w:val="000000"/>
          <w:sz w:val="20"/>
          <w:szCs w:val="20"/>
        </w:rPr>
      </w:pPr>
    </w:p>
    <w:p w14:paraId="31FD61A5" w14:textId="77777777" w:rsidR="00653B9E" w:rsidRPr="002F4A26" w:rsidRDefault="00653B9E" w:rsidP="002F4A26">
      <w:pPr>
        <w:widowControl w:val="0"/>
        <w:autoSpaceDE w:val="0"/>
        <w:autoSpaceDN w:val="0"/>
        <w:adjustRightInd w:val="0"/>
        <w:rPr>
          <w:b/>
          <w:bCs/>
          <w:i/>
          <w:iCs/>
          <w:sz w:val="20"/>
          <w:szCs w:val="20"/>
        </w:rPr>
      </w:pPr>
      <w:r w:rsidRPr="002F4A26">
        <w:rPr>
          <w:b/>
          <w:bCs/>
          <w:color w:val="000000"/>
          <w:sz w:val="20"/>
          <w:szCs w:val="20"/>
        </w:rPr>
        <w:t>Очно-заочная</w:t>
      </w:r>
      <w:r w:rsidR="00D56F3B" w:rsidRPr="002F4A26">
        <w:rPr>
          <w:b/>
          <w:bCs/>
          <w:color w:val="000000"/>
          <w:sz w:val="20"/>
          <w:szCs w:val="20"/>
        </w:rPr>
        <w:t xml:space="preserve"> форма обучения</w:t>
      </w:r>
      <w:r w:rsidR="002F4A26">
        <w:rPr>
          <w:b/>
          <w:bCs/>
          <w:color w:val="000000"/>
          <w:sz w:val="20"/>
          <w:szCs w:val="20"/>
        </w:rPr>
        <w:t xml:space="preserve">  </w:t>
      </w:r>
      <w:r w:rsidR="00D56F3B" w:rsidRPr="002F4A26">
        <w:rPr>
          <w:b/>
          <w:bCs/>
          <w:color w:val="000000"/>
          <w:sz w:val="20"/>
          <w:szCs w:val="20"/>
        </w:rPr>
        <w:t xml:space="preserve">  </w:t>
      </w:r>
      <w:r w:rsidRPr="002F4A26">
        <w:rPr>
          <w:b/>
          <w:bCs/>
          <w:color w:val="000000"/>
          <w:sz w:val="20"/>
          <w:szCs w:val="20"/>
        </w:rPr>
        <w:t>Распределение часов дисциплины по семестрам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418"/>
        <w:gridCol w:w="1417"/>
        <w:gridCol w:w="1559"/>
      </w:tblGrid>
      <w:tr w:rsidR="001D60A2" w:rsidRPr="002F4A26" w14:paraId="6834D708" w14:textId="77777777" w:rsidTr="002F4A26">
        <w:tc>
          <w:tcPr>
            <w:tcW w:w="3119" w:type="dxa"/>
            <w:vAlign w:val="center"/>
          </w:tcPr>
          <w:p w14:paraId="6097B594" w14:textId="77777777" w:rsidR="001D60A2" w:rsidRPr="002F4A26" w:rsidRDefault="001D60A2" w:rsidP="002F4A26">
            <w:pPr>
              <w:jc w:val="center"/>
              <w:rPr>
                <w:sz w:val="20"/>
                <w:szCs w:val="20"/>
              </w:rPr>
            </w:pPr>
            <w:r w:rsidRPr="002F4A26">
              <w:rPr>
                <w:sz w:val="20"/>
                <w:szCs w:val="20"/>
              </w:rPr>
              <w:t>Семестр</w:t>
            </w:r>
          </w:p>
        </w:tc>
        <w:tc>
          <w:tcPr>
            <w:tcW w:w="1418" w:type="dxa"/>
            <w:vAlign w:val="center"/>
          </w:tcPr>
          <w:p w14:paraId="371DE946" w14:textId="77777777" w:rsidR="001D60A2" w:rsidRPr="002F4A26" w:rsidRDefault="001D60A2" w:rsidP="002F4A26">
            <w:pPr>
              <w:jc w:val="center"/>
              <w:rPr>
                <w:sz w:val="20"/>
                <w:szCs w:val="20"/>
              </w:rPr>
            </w:pPr>
            <w:r w:rsidRPr="002F4A26">
              <w:rPr>
                <w:sz w:val="20"/>
                <w:szCs w:val="20"/>
              </w:rPr>
              <w:t>3</w:t>
            </w:r>
          </w:p>
        </w:tc>
        <w:tc>
          <w:tcPr>
            <w:tcW w:w="1417" w:type="dxa"/>
            <w:vAlign w:val="center"/>
          </w:tcPr>
          <w:p w14:paraId="118AFB99" w14:textId="77777777" w:rsidR="001D60A2" w:rsidRPr="002F4A26" w:rsidRDefault="001D60A2" w:rsidP="002F4A26">
            <w:pPr>
              <w:jc w:val="center"/>
              <w:rPr>
                <w:sz w:val="20"/>
                <w:szCs w:val="20"/>
              </w:rPr>
            </w:pPr>
            <w:r w:rsidRPr="002F4A26">
              <w:rPr>
                <w:sz w:val="20"/>
                <w:szCs w:val="20"/>
              </w:rPr>
              <w:t>4</w:t>
            </w:r>
          </w:p>
        </w:tc>
        <w:tc>
          <w:tcPr>
            <w:tcW w:w="1559" w:type="dxa"/>
            <w:vMerge w:val="restart"/>
            <w:vAlign w:val="center"/>
          </w:tcPr>
          <w:p w14:paraId="1BE2D5E8" w14:textId="77777777" w:rsidR="001D60A2" w:rsidRPr="002F4A26" w:rsidRDefault="001D60A2" w:rsidP="002F4A26">
            <w:pPr>
              <w:jc w:val="center"/>
              <w:rPr>
                <w:b/>
                <w:bCs/>
                <w:sz w:val="20"/>
                <w:szCs w:val="20"/>
              </w:rPr>
            </w:pPr>
            <w:r w:rsidRPr="002F4A26">
              <w:rPr>
                <w:b/>
                <w:bCs/>
                <w:sz w:val="20"/>
                <w:szCs w:val="20"/>
              </w:rPr>
              <w:t>Итого</w:t>
            </w:r>
          </w:p>
        </w:tc>
      </w:tr>
      <w:tr w:rsidR="001D60A2" w:rsidRPr="002F4A26" w14:paraId="3A2315C2" w14:textId="77777777" w:rsidTr="002F4A26">
        <w:tc>
          <w:tcPr>
            <w:tcW w:w="3119" w:type="dxa"/>
            <w:vAlign w:val="center"/>
          </w:tcPr>
          <w:p w14:paraId="4E2A3F1F" w14:textId="77777777" w:rsidR="001D60A2" w:rsidRPr="002F4A26" w:rsidRDefault="001D60A2" w:rsidP="002F4A26">
            <w:pPr>
              <w:jc w:val="center"/>
              <w:rPr>
                <w:sz w:val="20"/>
                <w:szCs w:val="20"/>
              </w:rPr>
            </w:pPr>
            <w:r w:rsidRPr="002F4A26">
              <w:rPr>
                <w:sz w:val="20"/>
                <w:szCs w:val="20"/>
              </w:rPr>
              <w:t>Число недель в семестре</w:t>
            </w:r>
          </w:p>
        </w:tc>
        <w:tc>
          <w:tcPr>
            <w:tcW w:w="1418" w:type="dxa"/>
            <w:vAlign w:val="center"/>
          </w:tcPr>
          <w:p w14:paraId="45C473B5" w14:textId="77777777" w:rsidR="001D60A2" w:rsidRPr="002F4A26" w:rsidRDefault="00850BE2" w:rsidP="002F4A26">
            <w:pPr>
              <w:jc w:val="center"/>
              <w:rPr>
                <w:sz w:val="20"/>
                <w:szCs w:val="20"/>
              </w:rPr>
            </w:pPr>
            <w:r>
              <w:rPr>
                <w:sz w:val="20"/>
                <w:szCs w:val="20"/>
              </w:rPr>
              <w:t>15</w:t>
            </w:r>
          </w:p>
        </w:tc>
        <w:tc>
          <w:tcPr>
            <w:tcW w:w="1417" w:type="dxa"/>
            <w:vAlign w:val="center"/>
          </w:tcPr>
          <w:p w14:paraId="1C97D2BA" w14:textId="77777777" w:rsidR="001D60A2" w:rsidRPr="002F4A26" w:rsidRDefault="00850BE2" w:rsidP="002F4A26">
            <w:pPr>
              <w:jc w:val="center"/>
              <w:rPr>
                <w:sz w:val="20"/>
                <w:szCs w:val="20"/>
              </w:rPr>
            </w:pPr>
            <w:r>
              <w:rPr>
                <w:sz w:val="20"/>
                <w:szCs w:val="20"/>
              </w:rPr>
              <w:t>17</w:t>
            </w:r>
          </w:p>
        </w:tc>
        <w:tc>
          <w:tcPr>
            <w:tcW w:w="1559" w:type="dxa"/>
            <w:vMerge/>
            <w:vAlign w:val="center"/>
          </w:tcPr>
          <w:p w14:paraId="077BF999" w14:textId="77777777" w:rsidR="001D60A2" w:rsidRPr="002F4A26" w:rsidRDefault="001D60A2" w:rsidP="002F4A26">
            <w:pPr>
              <w:jc w:val="center"/>
              <w:rPr>
                <w:b/>
                <w:bCs/>
                <w:sz w:val="20"/>
                <w:szCs w:val="20"/>
              </w:rPr>
            </w:pPr>
          </w:p>
        </w:tc>
      </w:tr>
      <w:tr w:rsidR="001D60A2" w:rsidRPr="002F4A26" w14:paraId="0DE9C329" w14:textId="77777777" w:rsidTr="002F4A26">
        <w:tc>
          <w:tcPr>
            <w:tcW w:w="3119" w:type="dxa"/>
            <w:vAlign w:val="center"/>
          </w:tcPr>
          <w:p w14:paraId="6F068FA3" w14:textId="77777777" w:rsidR="001D60A2" w:rsidRPr="002F4A26" w:rsidRDefault="001D60A2" w:rsidP="002F4A26">
            <w:pPr>
              <w:jc w:val="center"/>
              <w:rPr>
                <w:sz w:val="20"/>
                <w:szCs w:val="20"/>
              </w:rPr>
            </w:pPr>
            <w:r w:rsidRPr="002F4A26">
              <w:rPr>
                <w:sz w:val="20"/>
                <w:szCs w:val="20"/>
              </w:rPr>
              <w:t>Вид занятий</w:t>
            </w:r>
          </w:p>
        </w:tc>
        <w:tc>
          <w:tcPr>
            <w:tcW w:w="1418" w:type="dxa"/>
            <w:vAlign w:val="center"/>
          </w:tcPr>
          <w:p w14:paraId="69C14A16" w14:textId="77777777" w:rsidR="001D60A2" w:rsidRPr="002F4A26" w:rsidRDefault="001D60A2" w:rsidP="002F4A26">
            <w:pPr>
              <w:jc w:val="center"/>
              <w:rPr>
                <w:sz w:val="20"/>
                <w:szCs w:val="20"/>
              </w:rPr>
            </w:pPr>
            <w:r w:rsidRPr="002F4A26">
              <w:rPr>
                <w:sz w:val="20"/>
                <w:szCs w:val="20"/>
              </w:rPr>
              <w:t>Часов по УП</w:t>
            </w:r>
          </w:p>
        </w:tc>
        <w:tc>
          <w:tcPr>
            <w:tcW w:w="1417" w:type="dxa"/>
            <w:vAlign w:val="center"/>
          </w:tcPr>
          <w:p w14:paraId="37442128" w14:textId="77777777" w:rsidR="001D60A2" w:rsidRPr="002F4A26" w:rsidRDefault="001D60A2" w:rsidP="002F4A26">
            <w:pPr>
              <w:jc w:val="center"/>
              <w:rPr>
                <w:sz w:val="20"/>
                <w:szCs w:val="20"/>
              </w:rPr>
            </w:pPr>
            <w:r w:rsidRPr="002F4A26">
              <w:rPr>
                <w:sz w:val="20"/>
                <w:szCs w:val="20"/>
              </w:rPr>
              <w:t>Часов по УП</w:t>
            </w:r>
          </w:p>
        </w:tc>
        <w:tc>
          <w:tcPr>
            <w:tcW w:w="1559" w:type="dxa"/>
            <w:vAlign w:val="center"/>
          </w:tcPr>
          <w:p w14:paraId="4BB8DC57" w14:textId="77777777" w:rsidR="001D60A2" w:rsidRPr="002F4A26" w:rsidRDefault="001D60A2" w:rsidP="002F4A26">
            <w:pPr>
              <w:jc w:val="center"/>
              <w:rPr>
                <w:b/>
                <w:bCs/>
                <w:sz w:val="20"/>
                <w:szCs w:val="20"/>
              </w:rPr>
            </w:pPr>
            <w:r w:rsidRPr="002F4A26">
              <w:rPr>
                <w:b/>
                <w:bCs/>
                <w:sz w:val="20"/>
                <w:szCs w:val="20"/>
              </w:rPr>
              <w:t>Часов по УП</w:t>
            </w:r>
          </w:p>
        </w:tc>
      </w:tr>
      <w:tr w:rsidR="001D60A2" w:rsidRPr="002F4A26" w14:paraId="0321DCF7" w14:textId="77777777" w:rsidTr="002F4A26">
        <w:tc>
          <w:tcPr>
            <w:tcW w:w="3119" w:type="dxa"/>
          </w:tcPr>
          <w:p w14:paraId="5BF0AF4B" w14:textId="77777777" w:rsidR="001D60A2" w:rsidRPr="002F4A26" w:rsidRDefault="001D60A2" w:rsidP="002F4A26">
            <w:pPr>
              <w:rPr>
                <w:sz w:val="20"/>
                <w:szCs w:val="20"/>
              </w:rPr>
            </w:pPr>
            <w:r w:rsidRPr="002F4A26">
              <w:rPr>
                <w:b/>
                <w:bCs/>
                <w:sz w:val="20"/>
                <w:szCs w:val="20"/>
              </w:rPr>
              <w:t>Аудиторная контактная работа по видам учебных занятий/в форме ПП*</w:t>
            </w:r>
          </w:p>
        </w:tc>
        <w:tc>
          <w:tcPr>
            <w:tcW w:w="1418" w:type="dxa"/>
            <w:vAlign w:val="center"/>
          </w:tcPr>
          <w:p w14:paraId="3B81C150" w14:textId="77777777" w:rsidR="001D60A2" w:rsidRPr="002F4A26" w:rsidRDefault="001D60A2" w:rsidP="002F4A26">
            <w:pPr>
              <w:jc w:val="center"/>
              <w:rPr>
                <w:b/>
                <w:bCs/>
                <w:sz w:val="20"/>
                <w:szCs w:val="20"/>
              </w:rPr>
            </w:pPr>
            <w:r w:rsidRPr="002F4A26">
              <w:rPr>
                <w:b/>
                <w:bCs/>
                <w:sz w:val="20"/>
                <w:szCs w:val="20"/>
              </w:rPr>
              <w:t>30</w:t>
            </w:r>
            <w:r w:rsidR="00BA7FB2" w:rsidRPr="002F4A26">
              <w:rPr>
                <w:b/>
                <w:bCs/>
                <w:sz w:val="20"/>
                <w:szCs w:val="20"/>
              </w:rPr>
              <w:t>/4</w:t>
            </w:r>
          </w:p>
        </w:tc>
        <w:tc>
          <w:tcPr>
            <w:tcW w:w="1417" w:type="dxa"/>
            <w:vAlign w:val="center"/>
          </w:tcPr>
          <w:p w14:paraId="7BE1F792" w14:textId="77777777" w:rsidR="001D60A2" w:rsidRPr="002F4A26" w:rsidRDefault="00BA7FB2" w:rsidP="002F4A26">
            <w:pPr>
              <w:jc w:val="center"/>
              <w:rPr>
                <w:b/>
                <w:bCs/>
                <w:sz w:val="20"/>
                <w:szCs w:val="20"/>
              </w:rPr>
            </w:pPr>
            <w:r w:rsidRPr="002F4A26">
              <w:rPr>
                <w:b/>
                <w:bCs/>
                <w:sz w:val="20"/>
                <w:szCs w:val="20"/>
              </w:rPr>
              <w:t>34/4</w:t>
            </w:r>
          </w:p>
        </w:tc>
        <w:tc>
          <w:tcPr>
            <w:tcW w:w="1559" w:type="dxa"/>
            <w:vAlign w:val="center"/>
          </w:tcPr>
          <w:p w14:paraId="26E39041" w14:textId="77777777" w:rsidR="001D60A2" w:rsidRPr="002F4A26" w:rsidRDefault="00BA7FB2" w:rsidP="002F4A26">
            <w:pPr>
              <w:jc w:val="center"/>
              <w:rPr>
                <w:b/>
                <w:bCs/>
                <w:sz w:val="20"/>
                <w:szCs w:val="20"/>
              </w:rPr>
            </w:pPr>
            <w:r w:rsidRPr="002F4A26">
              <w:rPr>
                <w:b/>
                <w:bCs/>
                <w:sz w:val="20"/>
                <w:szCs w:val="20"/>
              </w:rPr>
              <w:t>64/8</w:t>
            </w:r>
          </w:p>
        </w:tc>
      </w:tr>
      <w:tr w:rsidR="001D60A2" w:rsidRPr="002F4A26" w14:paraId="1517B0CD" w14:textId="77777777" w:rsidTr="002F4A26">
        <w:tc>
          <w:tcPr>
            <w:tcW w:w="3119" w:type="dxa"/>
            <w:vAlign w:val="center"/>
          </w:tcPr>
          <w:p w14:paraId="4526B0EB" w14:textId="77777777" w:rsidR="001D60A2" w:rsidRPr="002F4A26" w:rsidRDefault="001D60A2" w:rsidP="002F4A26">
            <w:pPr>
              <w:rPr>
                <w:sz w:val="20"/>
                <w:szCs w:val="20"/>
              </w:rPr>
            </w:pPr>
            <w:r w:rsidRPr="002F4A26">
              <w:rPr>
                <w:sz w:val="20"/>
                <w:szCs w:val="20"/>
              </w:rPr>
              <w:t>– лекции</w:t>
            </w:r>
          </w:p>
        </w:tc>
        <w:tc>
          <w:tcPr>
            <w:tcW w:w="1418" w:type="dxa"/>
            <w:vAlign w:val="center"/>
          </w:tcPr>
          <w:p w14:paraId="785E0242" w14:textId="77777777" w:rsidR="001D60A2" w:rsidRPr="002F4A26" w:rsidRDefault="001D60A2" w:rsidP="002F4A26">
            <w:pPr>
              <w:jc w:val="center"/>
              <w:rPr>
                <w:sz w:val="20"/>
                <w:szCs w:val="20"/>
              </w:rPr>
            </w:pPr>
            <w:r w:rsidRPr="002F4A26">
              <w:rPr>
                <w:sz w:val="20"/>
                <w:szCs w:val="20"/>
              </w:rPr>
              <w:t>15</w:t>
            </w:r>
            <w:r w:rsidR="00BA7FB2" w:rsidRPr="002F4A26">
              <w:rPr>
                <w:sz w:val="20"/>
                <w:szCs w:val="20"/>
              </w:rPr>
              <w:t>/2</w:t>
            </w:r>
          </w:p>
        </w:tc>
        <w:tc>
          <w:tcPr>
            <w:tcW w:w="1417" w:type="dxa"/>
            <w:vAlign w:val="center"/>
          </w:tcPr>
          <w:p w14:paraId="49899B7B" w14:textId="77777777" w:rsidR="001D60A2" w:rsidRPr="002F4A26" w:rsidRDefault="001D60A2" w:rsidP="002F4A26">
            <w:pPr>
              <w:jc w:val="center"/>
              <w:rPr>
                <w:sz w:val="20"/>
                <w:szCs w:val="20"/>
              </w:rPr>
            </w:pPr>
            <w:r w:rsidRPr="002F4A26">
              <w:rPr>
                <w:sz w:val="20"/>
                <w:szCs w:val="20"/>
              </w:rPr>
              <w:t>1</w:t>
            </w:r>
            <w:r w:rsidR="00BA7FB2" w:rsidRPr="002F4A26">
              <w:rPr>
                <w:sz w:val="20"/>
                <w:szCs w:val="20"/>
              </w:rPr>
              <w:t>7/2</w:t>
            </w:r>
          </w:p>
        </w:tc>
        <w:tc>
          <w:tcPr>
            <w:tcW w:w="1559" w:type="dxa"/>
            <w:vAlign w:val="center"/>
          </w:tcPr>
          <w:p w14:paraId="3F1EA11D" w14:textId="77777777" w:rsidR="001D60A2" w:rsidRPr="002F4A26" w:rsidRDefault="00BA7FB2" w:rsidP="002F4A26">
            <w:pPr>
              <w:jc w:val="center"/>
              <w:rPr>
                <w:sz w:val="20"/>
                <w:szCs w:val="20"/>
              </w:rPr>
            </w:pPr>
            <w:r w:rsidRPr="002F4A26">
              <w:rPr>
                <w:sz w:val="20"/>
                <w:szCs w:val="20"/>
              </w:rPr>
              <w:t>32/4</w:t>
            </w:r>
          </w:p>
        </w:tc>
      </w:tr>
      <w:tr w:rsidR="00BA7FB2" w:rsidRPr="002F4A26" w14:paraId="3BEAC81A" w14:textId="77777777" w:rsidTr="002F4A26">
        <w:tc>
          <w:tcPr>
            <w:tcW w:w="3119" w:type="dxa"/>
            <w:vAlign w:val="center"/>
          </w:tcPr>
          <w:p w14:paraId="48E66517" w14:textId="77777777" w:rsidR="00BA7FB2" w:rsidRPr="002F4A26" w:rsidRDefault="00BA7FB2" w:rsidP="002F4A26">
            <w:pPr>
              <w:rPr>
                <w:sz w:val="20"/>
                <w:szCs w:val="20"/>
              </w:rPr>
            </w:pPr>
            <w:r w:rsidRPr="002F4A26">
              <w:rPr>
                <w:sz w:val="20"/>
                <w:szCs w:val="20"/>
              </w:rPr>
              <w:t>– практические (семинарские)</w:t>
            </w:r>
          </w:p>
        </w:tc>
        <w:tc>
          <w:tcPr>
            <w:tcW w:w="1418" w:type="dxa"/>
            <w:vAlign w:val="center"/>
          </w:tcPr>
          <w:p w14:paraId="49C0FB2C" w14:textId="77777777" w:rsidR="00BA7FB2" w:rsidRPr="002F4A26" w:rsidRDefault="00BA7FB2" w:rsidP="002F4A26">
            <w:pPr>
              <w:jc w:val="center"/>
              <w:rPr>
                <w:sz w:val="20"/>
                <w:szCs w:val="20"/>
              </w:rPr>
            </w:pPr>
            <w:r w:rsidRPr="002F4A26">
              <w:rPr>
                <w:sz w:val="20"/>
                <w:szCs w:val="20"/>
              </w:rPr>
              <w:t>15/2</w:t>
            </w:r>
          </w:p>
        </w:tc>
        <w:tc>
          <w:tcPr>
            <w:tcW w:w="1417" w:type="dxa"/>
            <w:vAlign w:val="center"/>
          </w:tcPr>
          <w:p w14:paraId="0B709C55" w14:textId="77777777" w:rsidR="00BA7FB2" w:rsidRPr="002F4A26" w:rsidRDefault="00BA7FB2" w:rsidP="002F4A26">
            <w:pPr>
              <w:jc w:val="center"/>
              <w:rPr>
                <w:sz w:val="20"/>
                <w:szCs w:val="20"/>
              </w:rPr>
            </w:pPr>
            <w:r w:rsidRPr="002F4A26">
              <w:rPr>
                <w:sz w:val="20"/>
                <w:szCs w:val="20"/>
              </w:rPr>
              <w:t>17/2</w:t>
            </w:r>
          </w:p>
        </w:tc>
        <w:tc>
          <w:tcPr>
            <w:tcW w:w="1559" w:type="dxa"/>
            <w:vAlign w:val="center"/>
          </w:tcPr>
          <w:p w14:paraId="7A2A1815" w14:textId="77777777" w:rsidR="00BA7FB2" w:rsidRPr="002F4A26" w:rsidRDefault="00BA7FB2" w:rsidP="002F4A26">
            <w:pPr>
              <w:jc w:val="center"/>
              <w:rPr>
                <w:sz w:val="20"/>
                <w:szCs w:val="20"/>
              </w:rPr>
            </w:pPr>
            <w:r w:rsidRPr="002F4A26">
              <w:rPr>
                <w:sz w:val="20"/>
                <w:szCs w:val="20"/>
              </w:rPr>
              <w:t>32/4</w:t>
            </w:r>
          </w:p>
        </w:tc>
      </w:tr>
      <w:tr w:rsidR="001D60A2" w:rsidRPr="002F4A26" w14:paraId="2F42CBB3" w14:textId="77777777" w:rsidTr="002F4A26">
        <w:tc>
          <w:tcPr>
            <w:tcW w:w="3119" w:type="dxa"/>
            <w:vAlign w:val="center"/>
          </w:tcPr>
          <w:p w14:paraId="390B6BA2" w14:textId="77777777" w:rsidR="001D60A2" w:rsidRPr="002F4A26" w:rsidRDefault="001D60A2" w:rsidP="002F4A26">
            <w:pPr>
              <w:rPr>
                <w:b/>
                <w:bCs/>
                <w:sz w:val="20"/>
                <w:szCs w:val="20"/>
              </w:rPr>
            </w:pPr>
            <w:r w:rsidRPr="002F4A26">
              <w:rPr>
                <w:b/>
                <w:bCs/>
                <w:sz w:val="20"/>
                <w:szCs w:val="20"/>
              </w:rPr>
              <w:t>Самостоятельная работа</w:t>
            </w:r>
          </w:p>
        </w:tc>
        <w:tc>
          <w:tcPr>
            <w:tcW w:w="1418" w:type="dxa"/>
            <w:vAlign w:val="center"/>
          </w:tcPr>
          <w:p w14:paraId="062CE5B2" w14:textId="77777777" w:rsidR="001D60A2" w:rsidRPr="002F4A26" w:rsidRDefault="001D60A2" w:rsidP="002F4A26">
            <w:pPr>
              <w:jc w:val="center"/>
              <w:rPr>
                <w:b/>
                <w:bCs/>
                <w:sz w:val="20"/>
                <w:szCs w:val="20"/>
              </w:rPr>
            </w:pPr>
            <w:r w:rsidRPr="002F4A26">
              <w:rPr>
                <w:b/>
                <w:bCs/>
                <w:sz w:val="20"/>
                <w:szCs w:val="20"/>
              </w:rPr>
              <w:t>69</w:t>
            </w:r>
          </w:p>
        </w:tc>
        <w:tc>
          <w:tcPr>
            <w:tcW w:w="1417" w:type="dxa"/>
            <w:vAlign w:val="center"/>
          </w:tcPr>
          <w:p w14:paraId="037487DA" w14:textId="77777777" w:rsidR="001D60A2" w:rsidRPr="002F4A26" w:rsidRDefault="00BA7FB2" w:rsidP="002F4A26">
            <w:pPr>
              <w:jc w:val="center"/>
              <w:rPr>
                <w:b/>
                <w:bCs/>
                <w:sz w:val="20"/>
                <w:szCs w:val="20"/>
              </w:rPr>
            </w:pPr>
            <w:r w:rsidRPr="002F4A26">
              <w:rPr>
                <w:b/>
                <w:bCs/>
                <w:sz w:val="20"/>
                <w:szCs w:val="20"/>
              </w:rPr>
              <w:t>83</w:t>
            </w:r>
          </w:p>
        </w:tc>
        <w:tc>
          <w:tcPr>
            <w:tcW w:w="1559" w:type="dxa"/>
            <w:vAlign w:val="center"/>
          </w:tcPr>
          <w:p w14:paraId="288C73CA" w14:textId="77777777" w:rsidR="001D60A2" w:rsidRPr="002F4A26" w:rsidRDefault="00BA7FB2" w:rsidP="002F4A26">
            <w:pPr>
              <w:jc w:val="center"/>
              <w:rPr>
                <w:b/>
                <w:bCs/>
                <w:sz w:val="20"/>
                <w:szCs w:val="20"/>
              </w:rPr>
            </w:pPr>
            <w:r w:rsidRPr="002F4A26">
              <w:rPr>
                <w:b/>
                <w:bCs/>
                <w:sz w:val="20"/>
                <w:szCs w:val="20"/>
              </w:rPr>
              <w:t>152</w:t>
            </w:r>
          </w:p>
        </w:tc>
      </w:tr>
      <w:tr w:rsidR="001D60A2" w:rsidRPr="002F4A26" w14:paraId="15B26EE6" w14:textId="77777777" w:rsidTr="002F4A26">
        <w:tc>
          <w:tcPr>
            <w:tcW w:w="3119" w:type="dxa"/>
            <w:vAlign w:val="center"/>
          </w:tcPr>
          <w:p w14:paraId="308D5829" w14:textId="77777777" w:rsidR="001D60A2" w:rsidRPr="002F4A26" w:rsidRDefault="001D60A2" w:rsidP="002F4A26">
            <w:pPr>
              <w:rPr>
                <w:b/>
                <w:bCs/>
                <w:sz w:val="20"/>
                <w:szCs w:val="20"/>
              </w:rPr>
            </w:pPr>
            <w:r w:rsidRPr="002F4A26">
              <w:rPr>
                <w:b/>
                <w:bCs/>
                <w:sz w:val="20"/>
                <w:szCs w:val="20"/>
              </w:rPr>
              <w:t>Зачет</w:t>
            </w:r>
          </w:p>
        </w:tc>
        <w:tc>
          <w:tcPr>
            <w:tcW w:w="1418" w:type="dxa"/>
            <w:vAlign w:val="center"/>
          </w:tcPr>
          <w:p w14:paraId="397BF755" w14:textId="77777777" w:rsidR="001D60A2" w:rsidRPr="002F4A26" w:rsidRDefault="001D60A2" w:rsidP="002F4A26">
            <w:pPr>
              <w:jc w:val="center"/>
              <w:rPr>
                <w:b/>
                <w:bCs/>
                <w:sz w:val="20"/>
                <w:szCs w:val="20"/>
              </w:rPr>
            </w:pPr>
            <w:r w:rsidRPr="002F4A26">
              <w:rPr>
                <w:b/>
                <w:bCs/>
                <w:sz w:val="20"/>
                <w:szCs w:val="20"/>
              </w:rPr>
              <w:t>9</w:t>
            </w:r>
          </w:p>
        </w:tc>
        <w:tc>
          <w:tcPr>
            <w:tcW w:w="1417" w:type="dxa"/>
            <w:vAlign w:val="center"/>
          </w:tcPr>
          <w:p w14:paraId="63CC5AEF" w14:textId="77777777" w:rsidR="001D60A2" w:rsidRPr="002F4A26" w:rsidRDefault="00BA7FB2" w:rsidP="002F4A26">
            <w:pPr>
              <w:jc w:val="center"/>
              <w:rPr>
                <w:b/>
                <w:bCs/>
                <w:sz w:val="20"/>
                <w:szCs w:val="20"/>
              </w:rPr>
            </w:pPr>
            <w:r w:rsidRPr="002F4A26">
              <w:rPr>
                <w:b/>
                <w:bCs/>
                <w:sz w:val="20"/>
                <w:szCs w:val="20"/>
              </w:rPr>
              <w:t>-</w:t>
            </w:r>
          </w:p>
        </w:tc>
        <w:tc>
          <w:tcPr>
            <w:tcW w:w="1559" w:type="dxa"/>
            <w:vAlign w:val="center"/>
          </w:tcPr>
          <w:p w14:paraId="31C9619C" w14:textId="77777777" w:rsidR="001D60A2" w:rsidRPr="002F4A26" w:rsidRDefault="001D60A2" w:rsidP="002F4A26">
            <w:pPr>
              <w:jc w:val="center"/>
              <w:rPr>
                <w:b/>
                <w:bCs/>
                <w:sz w:val="20"/>
                <w:szCs w:val="20"/>
              </w:rPr>
            </w:pPr>
            <w:r w:rsidRPr="002F4A26">
              <w:rPr>
                <w:b/>
                <w:bCs/>
                <w:sz w:val="20"/>
                <w:szCs w:val="20"/>
              </w:rPr>
              <w:t>9</w:t>
            </w:r>
          </w:p>
        </w:tc>
      </w:tr>
      <w:tr w:rsidR="00BA7FB2" w:rsidRPr="002F4A26" w14:paraId="57FF92D2" w14:textId="77777777" w:rsidTr="002F4A26">
        <w:tc>
          <w:tcPr>
            <w:tcW w:w="3119" w:type="dxa"/>
            <w:vAlign w:val="center"/>
          </w:tcPr>
          <w:p w14:paraId="79551D22" w14:textId="77777777" w:rsidR="00BA7FB2" w:rsidRPr="002F4A26" w:rsidRDefault="00BA7FB2" w:rsidP="002F4A26">
            <w:pPr>
              <w:rPr>
                <w:b/>
                <w:bCs/>
                <w:sz w:val="20"/>
                <w:szCs w:val="20"/>
              </w:rPr>
            </w:pPr>
            <w:r w:rsidRPr="002F4A26">
              <w:rPr>
                <w:b/>
                <w:bCs/>
                <w:sz w:val="20"/>
                <w:szCs w:val="20"/>
              </w:rPr>
              <w:t>Экзамен</w:t>
            </w:r>
          </w:p>
        </w:tc>
        <w:tc>
          <w:tcPr>
            <w:tcW w:w="1418" w:type="dxa"/>
            <w:vAlign w:val="center"/>
          </w:tcPr>
          <w:p w14:paraId="514B884D" w14:textId="77777777" w:rsidR="00BA7FB2" w:rsidRPr="002F4A26" w:rsidRDefault="00BA7FB2" w:rsidP="002F4A26">
            <w:pPr>
              <w:jc w:val="center"/>
              <w:rPr>
                <w:b/>
                <w:bCs/>
                <w:sz w:val="20"/>
                <w:szCs w:val="20"/>
              </w:rPr>
            </w:pPr>
            <w:r w:rsidRPr="002F4A26">
              <w:rPr>
                <w:b/>
                <w:bCs/>
                <w:sz w:val="20"/>
                <w:szCs w:val="20"/>
              </w:rPr>
              <w:t>-</w:t>
            </w:r>
          </w:p>
        </w:tc>
        <w:tc>
          <w:tcPr>
            <w:tcW w:w="1417" w:type="dxa"/>
            <w:vAlign w:val="center"/>
          </w:tcPr>
          <w:p w14:paraId="59B8E1FD" w14:textId="77777777" w:rsidR="00BA7FB2" w:rsidRPr="002F4A26" w:rsidRDefault="00BA7FB2" w:rsidP="002F4A26">
            <w:pPr>
              <w:jc w:val="center"/>
              <w:rPr>
                <w:b/>
                <w:bCs/>
                <w:sz w:val="20"/>
                <w:szCs w:val="20"/>
              </w:rPr>
            </w:pPr>
            <w:r w:rsidRPr="002F4A26">
              <w:rPr>
                <w:b/>
                <w:bCs/>
                <w:sz w:val="20"/>
                <w:szCs w:val="20"/>
              </w:rPr>
              <w:t>27</w:t>
            </w:r>
          </w:p>
        </w:tc>
        <w:tc>
          <w:tcPr>
            <w:tcW w:w="1559" w:type="dxa"/>
            <w:vAlign w:val="center"/>
          </w:tcPr>
          <w:p w14:paraId="24C295F5" w14:textId="77777777" w:rsidR="00BA7FB2" w:rsidRPr="002F4A26" w:rsidRDefault="00BA7FB2" w:rsidP="002F4A26">
            <w:pPr>
              <w:jc w:val="center"/>
              <w:rPr>
                <w:b/>
                <w:bCs/>
                <w:sz w:val="20"/>
                <w:szCs w:val="20"/>
              </w:rPr>
            </w:pPr>
            <w:r w:rsidRPr="002F4A26">
              <w:rPr>
                <w:b/>
                <w:bCs/>
                <w:sz w:val="20"/>
                <w:szCs w:val="20"/>
              </w:rPr>
              <w:t>27</w:t>
            </w:r>
          </w:p>
        </w:tc>
      </w:tr>
      <w:tr w:rsidR="001D60A2" w:rsidRPr="002F4A26" w14:paraId="42907F01" w14:textId="77777777" w:rsidTr="002F4A26">
        <w:tc>
          <w:tcPr>
            <w:tcW w:w="3119" w:type="dxa"/>
          </w:tcPr>
          <w:p w14:paraId="02B072B0" w14:textId="77777777" w:rsidR="001D60A2" w:rsidRPr="002F4A26" w:rsidRDefault="001D60A2" w:rsidP="002F4A26">
            <w:pPr>
              <w:jc w:val="right"/>
              <w:rPr>
                <w:b/>
                <w:bCs/>
                <w:sz w:val="20"/>
                <w:szCs w:val="20"/>
              </w:rPr>
            </w:pPr>
            <w:r w:rsidRPr="002F4A26">
              <w:rPr>
                <w:b/>
                <w:bCs/>
                <w:sz w:val="20"/>
                <w:szCs w:val="20"/>
              </w:rPr>
              <w:t>Итого</w:t>
            </w:r>
          </w:p>
        </w:tc>
        <w:tc>
          <w:tcPr>
            <w:tcW w:w="1418" w:type="dxa"/>
            <w:vAlign w:val="center"/>
          </w:tcPr>
          <w:p w14:paraId="462C68BC" w14:textId="77777777" w:rsidR="001D60A2" w:rsidRPr="002F4A26" w:rsidRDefault="001D60A2" w:rsidP="002F4A26">
            <w:pPr>
              <w:jc w:val="center"/>
              <w:rPr>
                <w:b/>
                <w:bCs/>
                <w:sz w:val="20"/>
                <w:szCs w:val="20"/>
              </w:rPr>
            </w:pPr>
            <w:r w:rsidRPr="002F4A26">
              <w:rPr>
                <w:b/>
                <w:bCs/>
                <w:sz w:val="20"/>
                <w:szCs w:val="20"/>
              </w:rPr>
              <w:t>108</w:t>
            </w:r>
          </w:p>
        </w:tc>
        <w:tc>
          <w:tcPr>
            <w:tcW w:w="1417" w:type="dxa"/>
            <w:vAlign w:val="center"/>
          </w:tcPr>
          <w:p w14:paraId="30BAC0E1" w14:textId="77777777" w:rsidR="001D60A2" w:rsidRPr="002F4A26" w:rsidRDefault="00BA7FB2" w:rsidP="002F4A26">
            <w:pPr>
              <w:jc w:val="center"/>
              <w:rPr>
                <w:b/>
                <w:bCs/>
                <w:sz w:val="20"/>
                <w:szCs w:val="20"/>
              </w:rPr>
            </w:pPr>
            <w:r w:rsidRPr="002F4A26">
              <w:rPr>
                <w:b/>
                <w:bCs/>
                <w:sz w:val="20"/>
                <w:szCs w:val="20"/>
              </w:rPr>
              <w:t>144</w:t>
            </w:r>
          </w:p>
        </w:tc>
        <w:tc>
          <w:tcPr>
            <w:tcW w:w="1559" w:type="dxa"/>
            <w:vAlign w:val="center"/>
          </w:tcPr>
          <w:p w14:paraId="07863449" w14:textId="77777777" w:rsidR="001D60A2" w:rsidRPr="002F4A26" w:rsidRDefault="00BA7FB2" w:rsidP="002F4A26">
            <w:pPr>
              <w:jc w:val="center"/>
              <w:rPr>
                <w:b/>
                <w:bCs/>
                <w:sz w:val="20"/>
                <w:szCs w:val="20"/>
              </w:rPr>
            </w:pPr>
            <w:r w:rsidRPr="002F4A26">
              <w:rPr>
                <w:b/>
                <w:bCs/>
                <w:sz w:val="20"/>
                <w:szCs w:val="20"/>
              </w:rPr>
              <w:t>252</w:t>
            </w:r>
          </w:p>
        </w:tc>
      </w:tr>
    </w:tbl>
    <w:p w14:paraId="3C6522D4" w14:textId="77777777" w:rsidR="00653B9E" w:rsidRPr="002F4A26" w:rsidRDefault="00653B9E" w:rsidP="002F4A26">
      <w:pPr>
        <w:rPr>
          <w:b/>
          <w:bCs/>
          <w:color w:val="000000"/>
          <w:sz w:val="16"/>
          <w:szCs w:val="16"/>
        </w:rPr>
      </w:pPr>
    </w:p>
    <w:p w14:paraId="0EF5F436" w14:textId="77777777" w:rsidR="005D6B43" w:rsidRPr="002F4A26" w:rsidRDefault="005D6B43" w:rsidP="002F4A26">
      <w:pPr>
        <w:widowControl w:val="0"/>
        <w:autoSpaceDE w:val="0"/>
        <w:autoSpaceDN w:val="0"/>
        <w:adjustRightInd w:val="0"/>
        <w:jc w:val="center"/>
        <w:rPr>
          <w:color w:val="000000"/>
        </w:rPr>
      </w:pPr>
    </w:p>
    <w:p w14:paraId="0CA68341" w14:textId="77777777" w:rsidR="003E5A00" w:rsidRPr="002F4A26" w:rsidRDefault="003E5A00" w:rsidP="002F4A26">
      <w:pPr>
        <w:widowControl w:val="0"/>
        <w:autoSpaceDE w:val="0"/>
        <w:autoSpaceDN w:val="0"/>
        <w:adjustRightInd w:val="0"/>
        <w:jc w:val="center"/>
        <w:rPr>
          <w:color w:val="000000"/>
        </w:rPr>
      </w:pPr>
    </w:p>
    <w:p w14:paraId="6B05FA9A" w14:textId="77777777" w:rsidR="0074155D" w:rsidRPr="002F4A26" w:rsidRDefault="0074155D" w:rsidP="002F4A26">
      <w:pPr>
        <w:widowControl w:val="0"/>
        <w:autoSpaceDE w:val="0"/>
        <w:autoSpaceDN w:val="0"/>
        <w:adjustRightInd w:val="0"/>
        <w:jc w:val="center"/>
        <w:rPr>
          <w:color w:val="000000"/>
        </w:rPr>
      </w:pPr>
    </w:p>
    <w:p w14:paraId="5F6BC34E" w14:textId="77777777" w:rsidR="0074155D" w:rsidRPr="002F4A26" w:rsidRDefault="0074155D" w:rsidP="002F4A26">
      <w:pPr>
        <w:widowControl w:val="0"/>
        <w:autoSpaceDE w:val="0"/>
        <w:autoSpaceDN w:val="0"/>
        <w:adjustRightInd w:val="0"/>
        <w:jc w:val="center"/>
        <w:rPr>
          <w:color w:val="000000"/>
        </w:rPr>
      </w:pPr>
    </w:p>
    <w:p w14:paraId="44306DC3" w14:textId="77777777" w:rsidR="0074155D" w:rsidRPr="002F4A26" w:rsidRDefault="0074155D" w:rsidP="002F4A26">
      <w:pPr>
        <w:widowControl w:val="0"/>
        <w:autoSpaceDE w:val="0"/>
        <w:autoSpaceDN w:val="0"/>
        <w:adjustRightInd w:val="0"/>
        <w:jc w:val="center"/>
        <w:rPr>
          <w:color w:val="000000"/>
        </w:rPr>
      </w:pPr>
    </w:p>
    <w:p w14:paraId="10EFB74C" w14:textId="77777777" w:rsidR="003E5A00" w:rsidRPr="002F4A26" w:rsidRDefault="003E5A00" w:rsidP="002F4A26">
      <w:pPr>
        <w:widowControl w:val="0"/>
        <w:autoSpaceDE w:val="0"/>
        <w:autoSpaceDN w:val="0"/>
        <w:adjustRightInd w:val="0"/>
        <w:jc w:val="center"/>
        <w:rPr>
          <w:color w:val="000000"/>
        </w:rPr>
      </w:pPr>
    </w:p>
    <w:p w14:paraId="57578FD6" w14:textId="77777777" w:rsidR="003E5A00" w:rsidRPr="002F4A26" w:rsidRDefault="003E5A00" w:rsidP="002F4A26">
      <w:pPr>
        <w:widowControl w:val="0"/>
        <w:autoSpaceDE w:val="0"/>
        <w:autoSpaceDN w:val="0"/>
        <w:adjustRightInd w:val="0"/>
        <w:jc w:val="center"/>
        <w:rPr>
          <w:color w:val="000000"/>
        </w:rPr>
      </w:pPr>
    </w:p>
    <w:p w14:paraId="5535EB8B" w14:textId="77777777" w:rsidR="003E5A00" w:rsidRPr="002F4A26" w:rsidRDefault="005D6B43" w:rsidP="002F4A26">
      <w:pPr>
        <w:widowControl w:val="0"/>
        <w:autoSpaceDE w:val="0"/>
        <w:autoSpaceDN w:val="0"/>
        <w:adjustRightInd w:val="0"/>
        <w:jc w:val="center"/>
        <w:rPr>
          <w:color w:val="000000"/>
        </w:rPr>
      </w:pPr>
      <w:r w:rsidRPr="002F4A26">
        <w:rPr>
          <w:color w:val="000000"/>
        </w:rPr>
        <w:t>КРАСНОЯРСК</w:t>
      </w:r>
      <w:r w:rsidR="003E5A00" w:rsidRPr="002F4A26">
        <w:rPr>
          <w:color w:val="000000"/>
        </w:rPr>
        <w:br w:type="page"/>
      </w:r>
    </w:p>
    <w:p w14:paraId="109A156E" w14:textId="77777777" w:rsidR="000F3968" w:rsidRPr="002F4A26" w:rsidRDefault="000F3968" w:rsidP="002F4A26">
      <w:pPr>
        <w:widowControl w:val="0"/>
        <w:autoSpaceDE w:val="0"/>
        <w:autoSpaceDN w:val="0"/>
        <w:adjustRightInd w:val="0"/>
        <w:ind w:firstLine="709"/>
        <w:jc w:val="both"/>
        <w:rPr>
          <w:color w:val="000000"/>
        </w:rPr>
      </w:pPr>
      <w:r w:rsidRPr="002F4A26">
        <w:rPr>
          <w:color w:val="000000"/>
        </w:rPr>
        <w:lastRenderedPageBreak/>
        <w:t xml:space="preserve">Рабочая программа дисциплины разработана в соответствии с </w:t>
      </w:r>
      <w:r w:rsidRPr="002F4A26">
        <w:t xml:space="preserve">федеральным государственным образовательным стандартом высшего образования – магистратура </w:t>
      </w:r>
      <w:r w:rsidRPr="002F4A26">
        <w:rPr>
          <w:color w:val="000000"/>
        </w:rPr>
        <w:t xml:space="preserve">по направлению подготовки </w:t>
      </w:r>
      <w:r w:rsidR="0074155D" w:rsidRPr="002F4A26">
        <w:rPr>
          <w:iCs/>
          <w:color w:val="000000"/>
        </w:rPr>
        <w:t xml:space="preserve">38.04.03 Управление персоналом, </w:t>
      </w:r>
      <w:r w:rsidRPr="002F4A26">
        <w:rPr>
          <w:color w:val="000000"/>
        </w:rPr>
        <w:t>утверждённым приказом Минобрнауки России от</w:t>
      </w:r>
      <w:r w:rsidR="0074155D" w:rsidRPr="002F4A26">
        <w:rPr>
          <w:color w:val="000000"/>
        </w:rPr>
        <w:t xml:space="preserve"> </w:t>
      </w:r>
      <w:r w:rsidR="00407E92" w:rsidRPr="002F4A26">
        <w:rPr>
          <w:color w:val="000000"/>
        </w:rPr>
        <w:t>12.</w:t>
      </w:r>
      <w:r w:rsidR="0074155D" w:rsidRPr="002F4A26">
        <w:rPr>
          <w:color w:val="000000"/>
        </w:rPr>
        <w:t xml:space="preserve">08.2020 </w:t>
      </w:r>
      <w:r w:rsidR="002F4A26">
        <w:rPr>
          <w:color w:val="000000"/>
        </w:rPr>
        <w:t xml:space="preserve">г. </w:t>
      </w:r>
      <w:r w:rsidR="0074155D" w:rsidRPr="002F4A26">
        <w:rPr>
          <w:color w:val="000000"/>
        </w:rPr>
        <w:t>№ 958.</w:t>
      </w:r>
    </w:p>
    <w:p w14:paraId="0234DFF3" w14:textId="77777777" w:rsidR="000F3968" w:rsidRPr="002F4A26" w:rsidRDefault="000F3968" w:rsidP="002F4A26">
      <w:pPr>
        <w:widowControl w:val="0"/>
        <w:autoSpaceDE w:val="0"/>
        <w:autoSpaceDN w:val="0"/>
        <w:adjustRightInd w:val="0"/>
        <w:ind w:firstLine="709"/>
        <w:jc w:val="both"/>
        <w:rPr>
          <w:color w:val="000000"/>
        </w:rPr>
      </w:pPr>
    </w:p>
    <w:p w14:paraId="41802F97" w14:textId="77777777" w:rsidR="000F3968" w:rsidRPr="002F4A26" w:rsidRDefault="000F3968" w:rsidP="002F4A26">
      <w:pPr>
        <w:widowControl w:val="0"/>
        <w:autoSpaceDE w:val="0"/>
        <w:autoSpaceDN w:val="0"/>
        <w:adjustRightInd w:val="0"/>
        <w:ind w:firstLine="709"/>
        <w:jc w:val="center"/>
        <w:rPr>
          <w:color w:val="000000"/>
        </w:rPr>
      </w:pPr>
    </w:p>
    <w:p w14:paraId="6DAE842E" w14:textId="77777777" w:rsidR="000F3968" w:rsidRPr="002F4A26" w:rsidRDefault="000F3968" w:rsidP="002F4A26">
      <w:pPr>
        <w:widowControl w:val="0"/>
        <w:autoSpaceDE w:val="0"/>
        <w:autoSpaceDN w:val="0"/>
        <w:adjustRightInd w:val="0"/>
        <w:ind w:firstLine="709"/>
        <w:jc w:val="center"/>
        <w:rPr>
          <w:color w:val="000000"/>
        </w:rPr>
      </w:pPr>
    </w:p>
    <w:p w14:paraId="5B11BEC3" w14:textId="77777777" w:rsidR="00DE3946" w:rsidRPr="002F4A26" w:rsidRDefault="00DE3946" w:rsidP="002F4A26">
      <w:pPr>
        <w:widowControl w:val="0"/>
        <w:autoSpaceDE w:val="0"/>
        <w:autoSpaceDN w:val="0"/>
        <w:adjustRightInd w:val="0"/>
        <w:rPr>
          <w:noProof/>
        </w:rPr>
      </w:pPr>
      <w:r w:rsidRPr="002F4A26">
        <w:t>Программу составил:</w:t>
      </w:r>
      <w:r w:rsidRPr="002F4A26">
        <w:rPr>
          <w:noProof/>
        </w:rPr>
        <w:t xml:space="preserve"> </w:t>
      </w:r>
    </w:p>
    <w:p w14:paraId="52D027F7" w14:textId="77777777" w:rsidR="00DE3946" w:rsidRPr="002F4A26" w:rsidRDefault="00E454A0" w:rsidP="002F4A26">
      <w:pPr>
        <w:widowControl w:val="0"/>
        <w:autoSpaceDE w:val="0"/>
        <w:autoSpaceDN w:val="0"/>
        <w:adjustRightInd w:val="0"/>
      </w:pPr>
      <w:r>
        <w:rPr>
          <w:color w:val="000000"/>
        </w:rPr>
        <w:t>с</w:t>
      </w:r>
      <w:r w:rsidR="0074155D" w:rsidRPr="002F4A26">
        <w:rPr>
          <w:color w:val="000000"/>
        </w:rPr>
        <w:t>т</w:t>
      </w:r>
      <w:r w:rsidR="00774233">
        <w:rPr>
          <w:color w:val="000000"/>
        </w:rPr>
        <w:t>арший</w:t>
      </w:r>
      <w:r w:rsidR="0074155D" w:rsidRPr="002F4A26">
        <w:rPr>
          <w:color w:val="000000"/>
        </w:rPr>
        <w:t xml:space="preserve"> преподаватель </w:t>
      </w:r>
      <w:r w:rsidR="00DE3946" w:rsidRPr="002F4A26">
        <w:t xml:space="preserve">                                             </w:t>
      </w:r>
      <w:r w:rsidR="00DE3946" w:rsidRPr="002F4A26">
        <w:tab/>
      </w:r>
      <w:r w:rsidR="00DE3946" w:rsidRPr="002F4A26">
        <w:tab/>
      </w:r>
      <w:r w:rsidR="00DE3946" w:rsidRPr="002F4A26">
        <w:tab/>
      </w:r>
      <w:r w:rsidR="0074155D" w:rsidRPr="002F4A26">
        <w:tab/>
      </w:r>
      <w:r w:rsidR="0074155D" w:rsidRPr="002F4A26">
        <w:tab/>
      </w:r>
      <w:r w:rsidR="0074155D" w:rsidRPr="002F4A26">
        <w:rPr>
          <w:iCs/>
        </w:rPr>
        <w:t>С.В. Чуракова</w:t>
      </w:r>
    </w:p>
    <w:p w14:paraId="169A0281" w14:textId="77777777" w:rsidR="00DE3946" w:rsidRPr="002F4A26" w:rsidRDefault="00DE3946" w:rsidP="002F4A26">
      <w:pPr>
        <w:widowControl w:val="0"/>
        <w:autoSpaceDE w:val="0"/>
        <w:autoSpaceDN w:val="0"/>
        <w:adjustRightInd w:val="0"/>
        <w:ind w:firstLine="709"/>
        <w:jc w:val="both"/>
        <w:rPr>
          <w:i/>
          <w:iCs/>
          <w:color w:val="000000"/>
        </w:rPr>
      </w:pPr>
    </w:p>
    <w:p w14:paraId="2D5EC530" w14:textId="77777777" w:rsidR="00DE3946" w:rsidRPr="002F4A26" w:rsidRDefault="00DE3946" w:rsidP="002F4A26">
      <w:pPr>
        <w:widowControl w:val="0"/>
        <w:autoSpaceDE w:val="0"/>
        <w:autoSpaceDN w:val="0"/>
        <w:adjustRightInd w:val="0"/>
        <w:ind w:firstLine="709"/>
      </w:pPr>
    </w:p>
    <w:p w14:paraId="27BF905D" w14:textId="77777777" w:rsidR="00DE3946" w:rsidRPr="002F4A26" w:rsidRDefault="00DE3946" w:rsidP="002F4A26">
      <w:pPr>
        <w:widowControl w:val="0"/>
        <w:autoSpaceDE w:val="0"/>
        <w:autoSpaceDN w:val="0"/>
        <w:adjustRightInd w:val="0"/>
        <w:ind w:firstLine="709"/>
        <w:rPr>
          <w:i/>
          <w:iCs/>
        </w:rPr>
      </w:pPr>
    </w:p>
    <w:p w14:paraId="7B121606" w14:textId="77777777" w:rsidR="00DE3946" w:rsidRPr="002F4A26" w:rsidRDefault="00DE3946" w:rsidP="002F4A26">
      <w:pPr>
        <w:widowControl w:val="0"/>
        <w:autoSpaceDE w:val="0"/>
        <w:autoSpaceDN w:val="0"/>
        <w:adjustRightInd w:val="0"/>
        <w:ind w:firstLine="709"/>
        <w:rPr>
          <w:i/>
          <w:iCs/>
        </w:rPr>
      </w:pPr>
    </w:p>
    <w:p w14:paraId="7FE3E700" w14:textId="77777777" w:rsidR="00DE3946" w:rsidRPr="002F4A26" w:rsidRDefault="00DE3946" w:rsidP="002F4A26">
      <w:pPr>
        <w:widowControl w:val="0"/>
        <w:autoSpaceDE w:val="0"/>
        <w:autoSpaceDN w:val="0"/>
        <w:adjustRightInd w:val="0"/>
        <w:ind w:firstLine="709"/>
        <w:rPr>
          <w:i/>
          <w:iCs/>
        </w:rPr>
      </w:pPr>
    </w:p>
    <w:p w14:paraId="6521F0E5" w14:textId="77777777" w:rsidR="00DE3946" w:rsidRPr="002F4A26" w:rsidRDefault="00DE3946" w:rsidP="002F4A26">
      <w:pPr>
        <w:widowControl w:val="0"/>
        <w:autoSpaceDE w:val="0"/>
        <w:autoSpaceDN w:val="0"/>
        <w:adjustRightInd w:val="0"/>
        <w:ind w:firstLine="709"/>
        <w:jc w:val="both"/>
        <w:rPr>
          <w:color w:val="000000"/>
        </w:rPr>
      </w:pPr>
      <w:r w:rsidRPr="002F4A26">
        <w:rPr>
          <w:color w:val="000000"/>
        </w:rPr>
        <w:t>Рабочая программа рассмотрена и одобрена для использования в учебном процессе на заседании кафедры «</w:t>
      </w:r>
      <w:r w:rsidRPr="002F4A26">
        <w:rPr>
          <w:iCs/>
        </w:rPr>
        <w:t>Управление персоналом</w:t>
      </w:r>
      <w:r w:rsidRPr="002F4A26">
        <w:t xml:space="preserve">», </w:t>
      </w:r>
      <w:r w:rsidRPr="002F4A26">
        <w:rPr>
          <w:color w:val="000000"/>
        </w:rPr>
        <w:t xml:space="preserve">протокол от </w:t>
      </w:r>
      <w:r w:rsidR="00407E92" w:rsidRPr="002F4A26">
        <w:rPr>
          <w:color w:val="000000"/>
        </w:rPr>
        <w:t>«16» декабря 2022 г. № 4.</w:t>
      </w:r>
    </w:p>
    <w:p w14:paraId="622371CF" w14:textId="77777777" w:rsidR="00407E92" w:rsidRPr="002F4A26" w:rsidRDefault="00407E92" w:rsidP="002F4A26">
      <w:pPr>
        <w:widowControl w:val="0"/>
        <w:autoSpaceDE w:val="0"/>
        <w:autoSpaceDN w:val="0"/>
        <w:adjustRightInd w:val="0"/>
        <w:ind w:firstLine="709"/>
        <w:jc w:val="both"/>
        <w:rPr>
          <w:color w:val="000000"/>
        </w:rPr>
      </w:pPr>
    </w:p>
    <w:p w14:paraId="04D1EC44" w14:textId="77777777" w:rsidR="00407E92" w:rsidRPr="002F4A26" w:rsidRDefault="00407E92" w:rsidP="002F4A26">
      <w:pPr>
        <w:widowControl w:val="0"/>
        <w:autoSpaceDE w:val="0"/>
        <w:autoSpaceDN w:val="0"/>
        <w:adjustRightInd w:val="0"/>
        <w:ind w:firstLine="709"/>
        <w:jc w:val="both"/>
        <w:rPr>
          <w:color w:val="000000"/>
        </w:rPr>
      </w:pPr>
    </w:p>
    <w:p w14:paraId="0461ACEC" w14:textId="77777777" w:rsidR="00407E92" w:rsidRPr="002F4A26" w:rsidRDefault="00407E92" w:rsidP="002F4A26">
      <w:pPr>
        <w:widowControl w:val="0"/>
        <w:autoSpaceDE w:val="0"/>
        <w:autoSpaceDN w:val="0"/>
        <w:adjustRightInd w:val="0"/>
        <w:ind w:firstLine="709"/>
        <w:jc w:val="both"/>
        <w:rPr>
          <w:color w:val="000000"/>
          <w:sz w:val="16"/>
          <w:szCs w:val="16"/>
        </w:rPr>
      </w:pPr>
    </w:p>
    <w:p w14:paraId="32338066" w14:textId="77777777" w:rsidR="00DE3946" w:rsidRPr="002F4A26" w:rsidRDefault="00DE3946" w:rsidP="002F4A26">
      <w:pPr>
        <w:widowControl w:val="0"/>
        <w:autoSpaceDE w:val="0"/>
        <w:autoSpaceDN w:val="0"/>
        <w:adjustRightInd w:val="0"/>
        <w:ind w:firstLine="709"/>
        <w:rPr>
          <w:color w:val="000000"/>
          <w:sz w:val="16"/>
          <w:szCs w:val="16"/>
        </w:rPr>
      </w:pPr>
      <w:r w:rsidRPr="002F4A26">
        <w:rPr>
          <w:color w:val="000000"/>
          <w:sz w:val="16"/>
          <w:szCs w:val="16"/>
        </w:rPr>
        <w:tab/>
      </w:r>
    </w:p>
    <w:p w14:paraId="7CD19866" w14:textId="77777777" w:rsidR="00DE3946" w:rsidRPr="002F4A26" w:rsidRDefault="00DE3946" w:rsidP="002F4A26">
      <w:pPr>
        <w:widowControl w:val="0"/>
        <w:autoSpaceDE w:val="0"/>
        <w:autoSpaceDN w:val="0"/>
        <w:adjustRightInd w:val="0"/>
        <w:ind w:firstLine="709"/>
        <w:jc w:val="both"/>
      </w:pPr>
      <w:r w:rsidRPr="002F4A26">
        <w:rPr>
          <w:color w:val="000000"/>
        </w:rPr>
        <w:t>Заведующий кафедрой</w:t>
      </w:r>
      <w:r w:rsidRPr="002F4A26">
        <w:rPr>
          <w:iCs/>
          <w:color w:val="000000"/>
        </w:rPr>
        <w:t xml:space="preserve">, канд. техн. наук, доцент                </w:t>
      </w:r>
      <w:r w:rsidRPr="002F4A26">
        <w:rPr>
          <w:sz w:val="26"/>
          <w:szCs w:val="26"/>
        </w:rPr>
        <w:t xml:space="preserve">   </w:t>
      </w:r>
      <w:r w:rsidRPr="002F4A26">
        <w:rPr>
          <w:sz w:val="26"/>
          <w:szCs w:val="26"/>
        </w:rPr>
        <w:tab/>
      </w:r>
      <w:r w:rsidRPr="002F4A26">
        <w:rPr>
          <w:sz w:val="26"/>
          <w:szCs w:val="26"/>
        </w:rPr>
        <w:tab/>
      </w:r>
      <w:r w:rsidRPr="002F4A26">
        <w:rPr>
          <w:iCs/>
          <w:color w:val="000000"/>
        </w:rPr>
        <w:t>В.О. Колмаков</w:t>
      </w:r>
      <w:r w:rsidRPr="002F4A26">
        <w:rPr>
          <w:iCs/>
          <w:color w:val="000000"/>
        </w:rPr>
        <w:tab/>
      </w:r>
    </w:p>
    <w:p w14:paraId="0FD08EF9" w14:textId="77777777" w:rsidR="000F3968" w:rsidRPr="002F4A26" w:rsidRDefault="000F3968" w:rsidP="002F4A26">
      <w:pPr>
        <w:widowControl w:val="0"/>
        <w:autoSpaceDE w:val="0"/>
        <w:autoSpaceDN w:val="0"/>
        <w:adjustRightInd w:val="0"/>
      </w:pPr>
    </w:p>
    <w:p w14:paraId="4F099B22" w14:textId="77777777" w:rsidR="000F3968" w:rsidRPr="002F4A26" w:rsidRDefault="000F3968" w:rsidP="002F4A26">
      <w:pPr>
        <w:widowControl w:val="0"/>
        <w:autoSpaceDE w:val="0"/>
        <w:autoSpaceDN w:val="0"/>
        <w:adjustRightInd w:val="0"/>
      </w:pPr>
    </w:p>
    <w:p w14:paraId="3E91356D" w14:textId="77777777" w:rsidR="000F3968" w:rsidRPr="002F4A26" w:rsidRDefault="000F3968" w:rsidP="002F4A26">
      <w:pPr>
        <w:jc w:val="both"/>
        <w:rPr>
          <w:iCs/>
          <w:color w:val="000000"/>
        </w:rPr>
      </w:pPr>
    </w:p>
    <w:p w14:paraId="63BB7AC6" w14:textId="77777777" w:rsidR="00A963E1" w:rsidRPr="002F4A26" w:rsidRDefault="00A963E1" w:rsidP="002F4A26">
      <w:pPr>
        <w:jc w:val="both"/>
        <w:rPr>
          <w:iCs/>
          <w:color w:val="000000"/>
        </w:rPr>
      </w:pPr>
    </w:p>
    <w:p w14:paraId="2A61F884" w14:textId="77777777" w:rsidR="000F3968" w:rsidRPr="002F4A26" w:rsidRDefault="000F3968" w:rsidP="002F4A26">
      <w:pPr>
        <w:jc w:val="both"/>
        <w:rPr>
          <w:iCs/>
          <w:color w:val="000000"/>
        </w:rPr>
      </w:pPr>
    </w:p>
    <w:p w14:paraId="0B8799BA" w14:textId="77777777" w:rsidR="000F3968" w:rsidRPr="002F4A26" w:rsidRDefault="000F3968" w:rsidP="002F4A26">
      <w:pPr>
        <w:jc w:val="both"/>
        <w:rPr>
          <w:iCs/>
          <w:color w:val="000000"/>
        </w:rPr>
      </w:pPr>
    </w:p>
    <w:p w14:paraId="6C2129C4" w14:textId="77777777" w:rsidR="00DE3946" w:rsidRPr="002F4A26" w:rsidRDefault="00DE3946" w:rsidP="002F4A26">
      <w:pPr>
        <w:rPr>
          <w:iCs/>
          <w:color w:val="000000"/>
        </w:rPr>
      </w:pPr>
      <w:r w:rsidRPr="002F4A26">
        <w:rPr>
          <w:iCs/>
          <w:color w:val="000000"/>
        </w:rPr>
        <w:br w:type="page"/>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98"/>
      </w:tblGrid>
      <w:tr w:rsidR="00653B9E" w:rsidRPr="002F4A26" w14:paraId="3BB55DDB" w14:textId="77777777" w:rsidTr="00DE3946">
        <w:tc>
          <w:tcPr>
            <w:tcW w:w="10307" w:type="dxa"/>
            <w:gridSpan w:val="2"/>
            <w:shd w:val="clear" w:color="auto" w:fill="F2F2F2"/>
            <w:vAlign w:val="center"/>
          </w:tcPr>
          <w:p w14:paraId="4F4C430E" w14:textId="77777777" w:rsidR="00653B9E" w:rsidRPr="002F4A26" w:rsidRDefault="00653B9E" w:rsidP="002F4A26">
            <w:pPr>
              <w:widowControl w:val="0"/>
              <w:autoSpaceDE w:val="0"/>
              <w:autoSpaceDN w:val="0"/>
              <w:adjustRightInd w:val="0"/>
              <w:jc w:val="center"/>
              <w:rPr>
                <w:b/>
                <w:bCs/>
                <w:sz w:val="20"/>
                <w:szCs w:val="20"/>
              </w:rPr>
            </w:pPr>
            <w:r w:rsidRPr="002F4A26">
              <w:rPr>
                <w:b/>
                <w:bCs/>
              </w:rPr>
              <w:lastRenderedPageBreak/>
              <w:t>1 ЦЕЛ</w:t>
            </w:r>
            <w:r w:rsidR="00E522C8" w:rsidRPr="002F4A26">
              <w:rPr>
                <w:b/>
                <w:bCs/>
              </w:rPr>
              <w:t>Ь</w:t>
            </w:r>
            <w:r w:rsidRPr="002F4A26">
              <w:rPr>
                <w:b/>
                <w:bCs/>
              </w:rPr>
              <w:t xml:space="preserve"> И ЗАДАЧИ ДИСЦИПЛИНЫ </w:t>
            </w:r>
          </w:p>
        </w:tc>
      </w:tr>
      <w:tr w:rsidR="00653B9E" w:rsidRPr="002F4A26" w14:paraId="6CBC97DF" w14:textId="77777777" w:rsidTr="00DE3946">
        <w:tc>
          <w:tcPr>
            <w:tcW w:w="10307" w:type="dxa"/>
            <w:gridSpan w:val="2"/>
            <w:shd w:val="clear" w:color="auto" w:fill="F2F2F2"/>
            <w:vAlign w:val="center"/>
          </w:tcPr>
          <w:p w14:paraId="37DE785F" w14:textId="77777777" w:rsidR="00653B9E" w:rsidRPr="002F4A26" w:rsidRDefault="00653B9E" w:rsidP="002F4A26">
            <w:pPr>
              <w:widowControl w:val="0"/>
              <w:autoSpaceDE w:val="0"/>
              <w:autoSpaceDN w:val="0"/>
              <w:adjustRightInd w:val="0"/>
              <w:jc w:val="center"/>
              <w:rPr>
                <w:b/>
                <w:bCs/>
                <w:sz w:val="20"/>
                <w:szCs w:val="20"/>
              </w:rPr>
            </w:pPr>
            <w:r w:rsidRPr="002F4A26">
              <w:rPr>
                <w:b/>
                <w:bCs/>
                <w:sz w:val="20"/>
                <w:szCs w:val="20"/>
              </w:rPr>
              <w:t>1.1 Цел</w:t>
            </w:r>
            <w:r w:rsidR="00E522C8" w:rsidRPr="002F4A26">
              <w:rPr>
                <w:b/>
                <w:bCs/>
                <w:sz w:val="20"/>
                <w:szCs w:val="20"/>
              </w:rPr>
              <w:t>ь</w:t>
            </w:r>
            <w:r w:rsidRPr="002F4A26">
              <w:rPr>
                <w:b/>
                <w:bCs/>
                <w:sz w:val="20"/>
                <w:szCs w:val="20"/>
              </w:rPr>
              <w:t xml:space="preserve"> </w:t>
            </w:r>
            <w:r w:rsidRPr="002F4A26">
              <w:rPr>
                <w:b/>
                <w:bCs/>
                <w:color w:val="000000"/>
                <w:sz w:val="20"/>
                <w:szCs w:val="20"/>
              </w:rPr>
              <w:t>дисциплины</w:t>
            </w:r>
          </w:p>
        </w:tc>
      </w:tr>
      <w:tr w:rsidR="00653B9E" w:rsidRPr="002F4A26" w14:paraId="6CD8B644" w14:textId="77777777" w:rsidTr="00DE3946">
        <w:tc>
          <w:tcPr>
            <w:tcW w:w="709" w:type="dxa"/>
            <w:vAlign w:val="center"/>
          </w:tcPr>
          <w:p w14:paraId="1A1B2B2B" w14:textId="77777777" w:rsidR="00653B9E" w:rsidRPr="002F4A26" w:rsidRDefault="00653B9E" w:rsidP="002F4A26">
            <w:pPr>
              <w:widowControl w:val="0"/>
              <w:autoSpaceDE w:val="0"/>
              <w:autoSpaceDN w:val="0"/>
              <w:adjustRightInd w:val="0"/>
              <w:jc w:val="center"/>
              <w:rPr>
                <w:sz w:val="20"/>
                <w:szCs w:val="20"/>
              </w:rPr>
            </w:pPr>
            <w:r w:rsidRPr="002F4A26">
              <w:rPr>
                <w:sz w:val="20"/>
                <w:szCs w:val="20"/>
              </w:rPr>
              <w:t>1</w:t>
            </w:r>
          </w:p>
        </w:tc>
        <w:tc>
          <w:tcPr>
            <w:tcW w:w="9598" w:type="dxa"/>
          </w:tcPr>
          <w:p w14:paraId="1F53CC7E" w14:textId="77777777" w:rsidR="00AA0B47" w:rsidRPr="002F4A26" w:rsidRDefault="00E522C8" w:rsidP="002F4A26">
            <w:pPr>
              <w:widowControl w:val="0"/>
              <w:autoSpaceDE w:val="0"/>
              <w:autoSpaceDN w:val="0"/>
              <w:adjustRightInd w:val="0"/>
              <w:jc w:val="both"/>
              <w:rPr>
                <w:sz w:val="20"/>
                <w:szCs w:val="20"/>
              </w:rPr>
            </w:pPr>
            <w:r w:rsidRPr="002F4A26">
              <w:rPr>
                <w:sz w:val="20"/>
                <w:szCs w:val="20"/>
              </w:rPr>
              <w:t>формирование знаний, умений и навыков процесса администрирования HR-процессов</w:t>
            </w:r>
          </w:p>
        </w:tc>
      </w:tr>
      <w:tr w:rsidR="00653B9E" w:rsidRPr="002F4A26" w14:paraId="2201AEE0" w14:textId="77777777" w:rsidTr="00DE3946">
        <w:tc>
          <w:tcPr>
            <w:tcW w:w="10307" w:type="dxa"/>
            <w:gridSpan w:val="2"/>
            <w:shd w:val="clear" w:color="auto" w:fill="F2F2F2"/>
            <w:vAlign w:val="center"/>
          </w:tcPr>
          <w:p w14:paraId="50D54D42" w14:textId="77777777" w:rsidR="00653B9E" w:rsidRPr="002F4A26" w:rsidRDefault="00653B9E" w:rsidP="002F4A26">
            <w:pPr>
              <w:widowControl w:val="0"/>
              <w:autoSpaceDE w:val="0"/>
              <w:autoSpaceDN w:val="0"/>
              <w:adjustRightInd w:val="0"/>
              <w:jc w:val="center"/>
              <w:rPr>
                <w:b/>
                <w:bCs/>
                <w:sz w:val="20"/>
                <w:szCs w:val="20"/>
              </w:rPr>
            </w:pPr>
            <w:r w:rsidRPr="002F4A26">
              <w:rPr>
                <w:b/>
                <w:bCs/>
                <w:sz w:val="20"/>
                <w:szCs w:val="20"/>
              </w:rPr>
              <w:t>1.2 Задачи</w:t>
            </w:r>
            <w:r w:rsidRPr="002F4A26">
              <w:rPr>
                <w:b/>
                <w:bCs/>
                <w:color w:val="000000"/>
                <w:sz w:val="20"/>
                <w:szCs w:val="20"/>
              </w:rPr>
              <w:t xml:space="preserve"> дисциплины</w:t>
            </w:r>
          </w:p>
        </w:tc>
      </w:tr>
      <w:tr w:rsidR="007F122C" w:rsidRPr="002F4A26" w14:paraId="73B2E030" w14:textId="77777777" w:rsidTr="00DE3946">
        <w:tc>
          <w:tcPr>
            <w:tcW w:w="709" w:type="dxa"/>
            <w:vAlign w:val="center"/>
          </w:tcPr>
          <w:p w14:paraId="359E8F4F" w14:textId="77777777" w:rsidR="007F122C" w:rsidRPr="002F4A26" w:rsidRDefault="007F122C" w:rsidP="002F4A26">
            <w:pPr>
              <w:widowControl w:val="0"/>
              <w:autoSpaceDE w:val="0"/>
              <w:autoSpaceDN w:val="0"/>
              <w:adjustRightInd w:val="0"/>
              <w:jc w:val="center"/>
              <w:rPr>
                <w:sz w:val="20"/>
                <w:szCs w:val="20"/>
              </w:rPr>
            </w:pPr>
            <w:r w:rsidRPr="002F4A26">
              <w:rPr>
                <w:sz w:val="20"/>
                <w:szCs w:val="20"/>
              </w:rPr>
              <w:t>1</w:t>
            </w:r>
          </w:p>
        </w:tc>
        <w:tc>
          <w:tcPr>
            <w:tcW w:w="9598" w:type="dxa"/>
          </w:tcPr>
          <w:p w14:paraId="1EEC8B90" w14:textId="77777777" w:rsidR="007F122C" w:rsidRPr="002F4A26" w:rsidRDefault="00E522C8" w:rsidP="002F4A26">
            <w:pPr>
              <w:widowControl w:val="0"/>
              <w:autoSpaceDE w:val="0"/>
              <w:autoSpaceDN w:val="0"/>
              <w:adjustRightInd w:val="0"/>
              <w:jc w:val="both"/>
              <w:rPr>
                <w:sz w:val="20"/>
                <w:szCs w:val="20"/>
              </w:rPr>
            </w:pPr>
            <w:r w:rsidRPr="002F4A26">
              <w:rPr>
                <w:sz w:val="20"/>
                <w:szCs w:val="20"/>
              </w:rPr>
              <w:t>сформировать у обучающихся знания о процессах анализа и документирования социального- и бизнес-управления с помощью инструментальных средств</w:t>
            </w:r>
          </w:p>
        </w:tc>
      </w:tr>
      <w:tr w:rsidR="007F122C" w:rsidRPr="002F4A26" w14:paraId="72880227" w14:textId="77777777" w:rsidTr="00DE3946">
        <w:tc>
          <w:tcPr>
            <w:tcW w:w="709" w:type="dxa"/>
            <w:vAlign w:val="center"/>
          </w:tcPr>
          <w:p w14:paraId="304F7937" w14:textId="77777777" w:rsidR="007F122C" w:rsidRPr="002F4A26" w:rsidRDefault="007F122C" w:rsidP="002F4A26">
            <w:pPr>
              <w:widowControl w:val="0"/>
              <w:autoSpaceDE w:val="0"/>
              <w:autoSpaceDN w:val="0"/>
              <w:adjustRightInd w:val="0"/>
              <w:jc w:val="center"/>
              <w:rPr>
                <w:sz w:val="20"/>
                <w:szCs w:val="20"/>
              </w:rPr>
            </w:pPr>
            <w:r w:rsidRPr="002F4A26">
              <w:rPr>
                <w:sz w:val="20"/>
                <w:szCs w:val="20"/>
              </w:rPr>
              <w:t>2</w:t>
            </w:r>
          </w:p>
        </w:tc>
        <w:tc>
          <w:tcPr>
            <w:tcW w:w="9598" w:type="dxa"/>
          </w:tcPr>
          <w:p w14:paraId="73E9FC7B" w14:textId="77777777" w:rsidR="007F122C" w:rsidRPr="002F4A26" w:rsidRDefault="00E522C8" w:rsidP="002F4A26">
            <w:pPr>
              <w:widowControl w:val="0"/>
              <w:autoSpaceDE w:val="0"/>
              <w:autoSpaceDN w:val="0"/>
              <w:adjustRightInd w:val="0"/>
              <w:jc w:val="both"/>
              <w:rPr>
                <w:sz w:val="20"/>
                <w:szCs w:val="20"/>
              </w:rPr>
            </w:pPr>
            <w:r w:rsidRPr="002F4A26">
              <w:rPr>
                <w:sz w:val="20"/>
                <w:szCs w:val="20"/>
              </w:rPr>
              <w:t>сформировать у обучающихся умения анализировать, разрабатывать и оформлять документы по процессам и результатам управления персоналом и работе структурных подразделений</w:t>
            </w:r>
          </w:p>
        </w:tc>
      </w:tr>
      <w:tr w:rsidR="00E522C8" w:rsidRPr="002F4A26" w14:paraId="7BDCBD92" w14:textId="77777777" w:rsidTr="00DE3946">
        <w:tc>
          <w:tcPr>
            <w:tcW w:w="709" w:type="dxa"/>
            <w:vAlign w:val="center"/>
          </w:tcPr>
          <w:p w14:paraId="66C77B97" w14:textId="77777777" w:rsidR="00E522C8" w:rsidRPr="002F4A26" w:rsidRDefault="00E522C8" w:rsidP="002F4A26">
            <w:pPr>
              <w:widowControl w:val="0"/>
              <w:autoSpaceDE w:val="0"/>
              <w:autoSpaceDN w:val="0"/>
              <w:adjustRightInd w:val="0"/>
              <w:jc w:val="center"/>
              <w:rPr>
                <w:sz w:val="20"/>
                <w:szCs w:val="20"/>
              </w:rPr>
            </w:pPr>
            <w:r w:rsidRPr="002F4A26">
              <w:rPr>
                <w:sz w:val="20"/>
                <w:szCs w:val="20"/>
              </w:rPr>
              <w:t>3</w:t>
            </w:r>
          </w:p>
        </w:tc>
        <w:tc>
          <w:tcPr>
            <w:tcW w:w="9598" w:type="dxa"/>
          </w:tcPr>
          <w:p w14:paraId="0DDD3F94"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сформировать у обучающихся навыки анализа успешных корпоративных практик по организации стратегического управления персоналом, организации и взаимодействия подразделений</w:t>
            </w:r>
          </w:p>
        </w:tc>
      </w:tr>
    </w:tbl>
    <w:p w14:paraId="5E617BB4" w14:textId="77777777" w:rsidR="001A603C" w:rsidRPr="002F4A26" w:rsidRDefault="001A603C" w:rsidP="002F4A26">
      <w:pPr>
        <w:widowControl w:val="0"/>
        <w:autoSpaceDE w:val="0"/>
        <w:autoSpaceDN w:val="0"/>
        <w:adjustRightInd w:val="0"/>
        <w:jc w:val="both"/>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
        <w:gridCol w:w="9526"/>
      </w:tblGrid>
      <w:tr w:rsidR="00653B9E" w:rsidRPr="002F4A26" w14:paraId="3C627EA3" w14:textId="77777777" w:rsidTr="00DE3946">
        <w:tc>
          <w:tcPr>
            <w:tcW w:w="10307" w:type="dxa"/>
            <w:gridSpan w:val="3"/>
            <w:shd w:val="clear" w:color="auto" w:fill="F2F2F2"/>
            <w:vAlign w:val="center"/>
          </w:tcPr>
          <w:p w14:paraId="5CD3975C" w14:textId="77777777" w:rsidR="00653B9E" w:rsidRPr="002F4A26" w:rsidRDefault="00653B9E" w:rsidP="002F4A26">
            <w:pPr>
              <w:widowControl w:val="0"/>
              <w:autoSpaceDE w:val="0"/>
              <w:autoSpaceDN w:val="0"/>
              <w:adjustRightInd w:val="0"/>
              <w:jc w:val="center"/>
              <w:rPr>
                <w:b/>
                <w:bCs/>
                <w:sz w:val="20"/>
                <w:szCs w:val="20"/>
              </w:rPr>
            </w:pPr>
            <w:r w:rsidRPr="002F4A26">
              <w:rPr>
                <w:b/>
                <w:bCs/>
              </w:rPr>
              <w:t>2 МЕСТО ДИСЦИПЛИНЫ В СТРУКТУРЕ ОПОП</w:t>
            </w:r>
          </w:p>
        </w:tc>
      </w:tr>
      <w:tr w:rsidR="00653B9E" w:rsidRPr="002F4A26" w14:paraId="20BE37EF" w14:textId="77777777" w:rsidTr="00DE3946">
        <w:tc>
          <w:tcPr>
            <w:tcW w:w="10307" w:type="dxa"/>
            <w:gridSpan w:val="3"/>
            <w:shd w:val="clear" w:color="auto" w:fill="F2F2F2"/>
            <w:vAlign w:val="center"/>
          </w:tcPr>
          <w:p w14:paraId="29A1015E" w14:textId="77777777" w:rsidR="00653B9E" w:rsidRPr="002F4A26" w:rsidRDefault="00653B9E" w:rsidP="002F4A26">
            <w:pPr>
              <w:widowControl w:val="0"/>
              <w:autoSpaceDE w:val="0"/>
              <w:autoSpaceDN w:val="0"/>
              <w:adjustRightInd w:val="0"/>
              <w:jc w:val="center"/>
              <w:rPr>
                <w:b/>
                <w:bCs/>
                <w:sz w:val="20"/>
                <w:szCs w:val="20"/>
              </w:rPr>
            </w:pPr>
            <w:r w:rsidRPr="002F4A26">
              <w:rPr>
                <w:b/>
                <w:bCs/>
                <w:sz w:val="20"/>
                <w:szCs w:val="20"/>
              </w:rPr>
              <w:t>2.1 Требования к предварительной подготовке обучающегося</w:t>
            </w:r>
          </w:p>
        </w:tc>
      </w:tr>
      <w:tr w:rsidR="00EE2C2A" w:rsidRPr="002F4A26" w14:paraId="57CD5B90" w14:textId="77777777" w:rsidTr="00DE3946">
        <w:tc>
          <w:tcPr>
            <w:tcW w:w="781" w:type="dxa"/>
            <w:gridSpan w:val="2"/>
            <w:shd w:val="clear" w:color="auto" w:fill="auto"/>
            <w:vAlign w:val="center"/>
          </w:tcPr>
          <w:p w14:paraId="3C749BEC" w14:textId="77777777" w:rsidR="00EE2C2A" w:rsidRPr="002F4A26" w:rsidRDefault="00EE2C2A" w:rsidP="002F4A26">
            <w:pPr>
              <w:widowControl w:val="0"/>
              <w:autoSpaceDE w:val="0"/>
              <w:autoSpaceDN w:val="0"/>
              <w:adjustRightInd w:val="0"/>
              <w:jc w:val="center"/>
              <w:rPr>
                <w:bCs/>
                <w:sz w:val="20"/>
                <w:szCs w:val="20"/>
              </w:rPr>
            </w:pPr>
            <w:r w:rsidRPr="002F4A26">
              <w:rPr>
                <w:bCs/>
                <w:sz w:val="20"/>
                <w:szCs w:val="20"/>
              </w:rPr>
              <w:t>1</w:t>
            </w:r>
          </w:p>
        </w:tc>
        <w:tc>
          <w:tcPr>
            <w:tcW w:w="9526" w:type="dxa"/>
            <w:shd w:val="clear" w:color="auto" w:fill="auto"/>
          </w:tcPr>
          <w:p w14:paraId="608E8D3E" w14:textId="77777777" w:rsidR="00EE2C2A" w:rsidRPr="002F4A26" w:rsidRDefault="00EE2C2A" w:rsidP="002F4A26">
            <w:pPr>
              <w:rPr>
                <w:sz w:val="20"/>
                <w:szCs w:val="20"/>
              </w:rPr>
            </w:pPr>
            <w:r w:rsidRPr="002F4A26">
              <w:rPr>
                <w:sz w:val="20"/>
                <w:szCs w:val="20"/>
              </w:rPr>
              <w:t>Б1.О.07 Теория организации и организационное проектирование</w:t>
            </w:r>
          </w:p>
        </w:tc>
      </w:tr>
      <w:tr w:rsidR="00EE2C2A" w:rsidRPr="002F4A26" w14:paraId="7EA0319F" w14:textId="77777777" w:rsidTr="00DE3946">
        <w:tc>
          <w:tcPr>
            <w:tcW w:w="781" w:type="dxa"/>
            <w:gridSpan w:val="2"/>
            <w:shd w:val="clear" w:color="auto" w:fill="auto"/>
            <w:vAlign w:val="center"/>
          </w:tcPr>
          <w:p w14:paraId="7C3E8D8F" w14:textId="77777777" w:rsidR="00EE2C2A" w:rsidRPr="002F4A26" w:rsidRDefault="00EE2C2A" w:rsidP="002F4A26">
            <w:pPr>
              <w:widowControl w:val="0"/>
              <w:autoSpaceDE w:val="0"/>
              <w:autoSpaceDN w:val="0"/>
              <w:adjustRightInd w:val="0"/>
              <w:jc w:val="center"/>
              <w:rPr>
                <w:bCs/>
                <w:sz w:val="20"/>
                <w:szCs w:val="20"/>
              </w:rPr>
            </w:pPr>
            <w:r w:rsidRPr="002F4A26">
              <w:rPr>
                <w:bCs/>
                <w:sz w:val="20"/>
                <w:szCs w:val="20"/>
              </w:rPr>
              <w:t>2</w:t>
            </w:r>
          </w:p>
        </w:tc>
        <w:tc>
          <w:tcPr>
            <w:tcW w:w="9526" w:type="dxa"/>
            <w:shd w:val="clear" w:color="auto" w:fill="auto"/>
          </w:tcPr>
          <w:p w14:paraId="06C99685" w14:textId="77777777" w:rsidR="00EE2C2A" w:rsidRPr="002F4A26" w:rsidRDefault="00EE2C2A" w:rsidP="002F4A26">
            <w:pPr>
              <w:rPr>
                <w:sz w:val="20"/>
                <w:szCs w:val="20"/>
              </w:rPr>
            </w:pPr>
            <w:r w:rsidRPr="002F4A26">
              <w:rPr>
                <w:sz w:val="20"/>
                <w:szCs w:val="20"/>
              </w:rPr>
              <w:t>Б1.О.08 Правовое регулирование социально-трудовых отношений</w:t>
            </w:r>
          </w:p>
        </w:tc>
      </w:tr>
      <w:tr w:rsidR="00EE2C2A" w:rsidRPr="002F4A26" w14:paraId="316802D3" w14:textId="77777777" w:rsidTr="00DE3946">
        <w:tc>
          <w:tcPr>
            <w:tcW w:w="781" w:type="dxa"/>
            <w:gridSpan w:val="2"/>
            <w:shd w:val="clear" w:color="auto" w:fill="auto"/>
            <w:vAlign w:val="center"/>
          </w:tcPr>
          <w:p w14:paraId="629CA1A3" w14:textId="77777777" w:rsidR="00EE2C2A" w:rsidRPr="002F4A26" w:rsidRDefault="00EE2C2A" w:rsidP="002F4A26">
            <w:pPr>
              <w:widowControl w:val="0"/>
              <w:autoSpaceDE w:val="0"/>
              <w:autoSpaceDN w:val="0"/>
              <w:adjustRightInd w:val="0"/>
              <w:jc w:val="center"/>
              <w:rPr>
                <w:bCs/>
                <w:sz w:val="20"/>
                <w:szCs w:val="20"/>
              </w:rPr>
            </w:pPr>
            <w:r w:rsidRPr="002F4A26">
              <w:rPr>
                <w:bCs/>
                <w:sz w:val="20"/>
                <w:szCs w:val="20"/>
              </w:rPr>
              <w:t>3</w:t>
            </w:r>
          </w:p>
        </w:tc>
        <w:tc>
          <w:tcPr>
            <w:tcW w:w="9526" w:type="dxa"/>
            <w:shd w:val="clear" w:color="auto" w:fill="auto"/>
          </w:tcPr>
          <w:p w14:paraId="2DF1D43D" w14:textId="77777777" w:rsidR="00EE2C2A" w:rsidRPr="002F4A26" w:rsidRDefault="00EE2C2A" w:rsidP="002F4A26">
            <w:pPr>
              <w:rPr>
                <w:sz w:val="20"/>
                <w:szCs w:val="20"/>
              </w:rPr>
            </w:pPr>
            <w:r w:rsidRPr="002F4A26">
              <w:rPr>
                <w:sz w:val="20"/>
                <w:szCs w:val="20"/>
              </w:rPr>
              <w:t>Б1.О.13 Социально-экономическая эффективность управления персоналом</w:t>
            </w:r>
          </w:p>
        </w:tc>
      </w:tr>
      <w:tr w:rsidR="00EE2C2A" w:rsidRPr="002F4A26" w14:paraId="590CB7D4" w14:textId="77777777" w:rsidTr="00DE3946">
        <w:tc>
          <w:tcPr>
            <w:tcW w:w="781" w:type="dxa"/>
            <w:gridSpan w:val="2"/>
            <w:shd w:val="clear" w:color="auto" w:fill="auto"/>
            <w:vAlign w:val="center"/>
          </w:tcPr>
          <w:p w14:paraId="7E412A3F" w14:textId="77777777" w:rsidR="00EE2C2A" w:rsidRPr="002F4A26" w:rsidRDefault="00EE2C2A" w:rsidP="002F4A26">
            <w:pPr>
              <w:widowControl w:val="0"/>
              <w:autoSpaceDE w:val="0"/>
              <w:autoSpaceDN w:val="0"/>
              <w:adjustRightInd w:val="0"/>
              <w:jc w:val="center"/>
              <w:rPr>
                <w:bCs/>
                <w:sz w:val="20"/>
                <w:szCs w:val="20"/>
              </w:rPr>
            </w:pPr>
            <w:r w:rsidRPr="002F4A26">
              <w:rPr>
                <w:bCs/>
                <w:sz w:val="20"/>
                <w:szCs w:val="20"/>
              </w:rPr>
              <w:t>4</w:t>
            </w:r>
          </w:p>
        </w:tc>
        <w:tc>
          <w:tcPr>
            <w:tcW w:w="9526" w:type="dxa"/>
            <w:shd w:val="clear" w:color="auto" w:fill="auto"/>
          </w:tcPr>
          <w:p w14:paraId="24FEABAC" w14:textId="77777777" w:rsidR="00EE2C2A" w:rsidRPr="002F4A26" w:rsidRDefault="00EE2C2A" w:rsidP="002F4A26">
            <w:pPr>
              <w:rPr>
                <w:sz w:val="20"/>
                <w:szCs w:val="20"/>
              </w:rPr>
            </w:pPr>
            <w:r w:rsidRPr="002F4A26">
              <w:rPr>
                <w:sz w:val="20"/>
                <w:szCs w:val="20"/>
              </w:rPr>
              <w:t>Б1.В.ДВ.01.01 Стратегическое управление человеческими ресурсами</w:t>
            </w:r>
          </w:p>
        </w:tc>
      </w:tr>
      <w:tr w:rsidR="00803E38" w:rsidRPr="002F4A26" w14:paraId="547F7BF2" w14:textId="77777777" w:rsidTr="00DE3946">
        <w:tc>
          <w:tcPr>
            <w:tcW w:w="781" w:type="dxa"/>
            <w:gridSpan w:val="2"/>
            <w:shd w:val="clear" w:color="auto" w:fill="auto"/>
            <w:vAlign w:val="center"/>
          </w:tcPr>
          <w:p w14:paraId="57F531C1" w14:textId="77777777" w:rsidR="00803E38" w:rsidRPr="002F4A26" w:rsidRDefault="00803E38" w:rsidP="002F4A26">
            <w:pPr>
              <w:widowControl w:val="0"/>
              <w:autoSpaceDE w:val="0"/>
              <w:autoSpaceDN w:val="0"/>
              <w:adjustRightInd w:val="0"/>
              <w:jc w:val="center"/>
              <w:rPr>
                <w:bCs/>
                <w:sz w:val="20"/>
                <w:szCs w:val="20"/>
              </w:rPr>
            </w:pPr>
            <w:r w:rsidRPr="002F4A26">
              <w:rPr>
                <w:bCs/>
                <w:sz w:val="20"/>
                <w:szCs w:val="20"/>
              </w:rPr>
              <w:t>5</w:t>
            </w:r>
          </w:p>
        </w:tc>
        <w:tc>
          <w:tcPr>
            <w:tcW w:w="9526" w:type="dxa"/>
            <w:shd w:val="clear" w:color="auto" w:fill="auto"/>
          </w:tcPr>
          <w:p w14:paraId="7482AEF9" w14:textId="77777777" w:rsidR="00803E38" w:rsidRPr="002F4A26" w:rsidRDefault="00EE2C2A" w:rsidP="002F4A26">
            <w:pPr>
              <w:rPr>
                <w:sz w:val="20"/>
                <w:szCs w:val="20"/>
              </w:rPr>
            </w:pPr>
            <w:r w:rsidRPr="002F4A26">
              <w:rPr>
                <w:sz w:val="20"/>
                <w:szCs w:val="20"/>
              </w:rPr>
              <w:t>Б2.О.02</w:t>
            </w:r>
            <w:r w:rsidR="002F4A26">
              <w:rPr>
                <w:sz w:val="20"/>
                <w:szCs w:val="20"/>
              </w:rPr>
              <w:t xml:space="preserve"> </w:t>
            </w:r>
            <w:r w:rsidRPr="002F4A26">
              <w:rPr>
                <w:sz w:val="20"/>
                <w:szCs w:val="20"/>
              </w:rPr>
              <w:t xml:space="preserve">(Н) Учебная - научно-исследовательская работа </w:t>
            </w:r>
          </w:p>
        </w:tc>
      </w:tr>
      <w:tr w:rsidR="00653B9E" w:rsidRPr="002F4A26" w14:paraId="2F8917E8" w14:textId="77777777" w:rsidTr="00DE3946">
        <w:tc>
          <w:tcPr>
            <w:tcW w:w="10307" w:type="dxa"/>
            <w:gridSpan w:val="3"/>
            <w:shd w:val="clear" w:color="auto" w:fill="F2F2F2"/>
            <w:vAlign w:val="center"/>
          </w:tcPr>
          <w:p w14:paraId="39C2C590" w14:textId="77777777" w:rsidR="00653B9E" w:rsidRPr="002F4A26" w:rsidRDefault="00653B9E" w:rsidP="002F4A26">
            <w:pPr>
              <w:widowControl w:val="0"/>
              <w:autoSpaceDE w:val="0"/>
              <w:autoSpaceDN w:val="0"/>
              <w:adjustRightInd w:val="0"/>
              <w:jc w:val="center"/>
              <w:rPr>
                <w:b/>
                <w:bCs/>
                <w:color w:val="000000"/>
                <w:sz w:val="20"/>
                <w:szCs w:val="20"/>
              </w:rPr>
            </w:pPr>
            <w:r w:rsidRPr="002F4A26">
              <w:rPr>
                <w:b/>
                <w:bCs/>
                <w:sz w:val="20"/>
                <w:szCs w:val="20"/>
              </w:rPr>
              <w:t>2.2 Дисциплины и практики, для которых изучение данной</w:t>
            </w:r>
            <w:r w:rsidRPr="002F4A26">
              <w:rPr>
                <w:b/>
                <w:bCs/>
                <w:color w:val="000000"/>
                <w:sz w:val="20"/>
                <w:szCs w:val="20"/>
              </w:rPr>
              <w:t xml:space="preserve"> дисциплины</w:t>
            </w:r>
          </w:p>
          <w:p w14:paraId="0021E634" w14:textId="77777777" w:rsidR="00653B9E" w:rsidRPr="002F4A26" w:rsidRDefault="00653B9E" w:rsidP="002F4A26">
            <w:pPr>
              <w:widowControl w:val="0"/>
              <w:autoSpaceDE w:val="0"/>
              <w:autoSpaceDN w:val="0"/>
              <w:adjustRightInd w:val="0"/>
              <w:jc w:val="center"/>
              <w:rPr>
                <w:sz w:val="20"/>
                <w:szCs w:val="20"/>
              </w:rPr>
            </w:pPr>
            <w:r w:rsidRPr="002F4A26">
              <w:rPr>
                <w:b/>
                <w:bCs/>
                <w:sz w:val="20"/>
                <w:szCs w:val="20"/>
              </w:rPr>
              <w:t>необходимо как предшествующее</w:t>
            </w:r>
          </w:p>
        </w:tc>
      </w:tr>
      <w:tr w:rsidR="00EE2C2A" w:rsidRPr="002F4A26" w14:paraId="6D0E0FD4" w14:textId="77777777" w:rsidTr="00DE3946">
        <w:tc>
          <w:tcPr>
            <w:tcW w:w="709" w:type="dxa"/>
            <w:vAlign w:val="center"/>
          </w:tcPr>
          <w:p w14:paraId="3966EFE8" w14:textId="77777777" w:rsidR="00EE2C2A" w:rsidRPr="002F4A26" w:rsidRDefault="00EE2C2A" w:rsidP="002F4A26">
            <w:pPr>
              <w:widowControl w:val="0"/>
              <w:autoSpaceDE w:val="0"/>
              <w:autoSpaceDN w:val="0"/>
              <w:adjustRightInd w:val="0"/>
              <w:jc w:val="center"/>
              <w:rPr>
                <w:sz w:val="20"/>
                <w:szCs w:val="20"/>
              </w:rPr>
            </w:pPr>
            <w:r w:rsidRPr="002F4A26">
              <w:rPr>
                <w:sz w:val="20"/>
                <w:szCs w:val="20"/>
              </w:rPr>
              <w:t>1</w:t>
            </w:r>
          </w:p>
        </w:tc>
        <w:tc>
          <w:tcPr>
            <w:tcW w:w="9598" w:type="dxa"/>
            <w:gridSpan w:val="2"/>
          </w:tcPr>
          <w:p w14:paraId="3D0E6A3A" w14:textId="77777777" w:rsidR="00EE2C2A" w:rsidRPr="002F4A26" w:rsidRDefault="00EE2C2A" w:rsidP="002F4A26">
            <w:pPr>
              <w:rPr>
                <w:sz w:val="20"/>
                <w:szCs w:val="20"/>
              </w:rPr>
            </w:pPr>
            <w:r w:rsidRPr="002F4A26">
              <w:rPr>
                <w:sz w:val="20"/>
                <w:szCs w:val="20"/>
              </w:rPr>
              <w:t>Б1.О.09 Информационные технологии в управлении персоналом</w:t>
            </w:r>
          </w:p>
        </w:tc>
      </w:tr>
      <w:tr w:rsidR="00EE2C2A" w:rsidRPr="002F4A26" w14:paraId="02379BEF" w14:textId="77777777" w:rsidTr="00DE3946">
        <w:tc>
          <w:tcPr>
            <w:tcW w:w="709" w:type="dxa"/>
            <w:vAlign w:val="center"/>
          </w:tcPr>
          <w:p w14:paraId="4F823346" w14:textId="77777777" w:rsidR="00EE2C2A" w:rsidRPr="002F4A26" w:rsidRDefault="00EE2C2A" w:rsidP="002F4A26">
            <w:pPr>
              <w:widowControl w:val="0"/>
              <w:autoSpaceDE w:val="0"/>
              <w:autoSpaceDN w:val="0"/>
              <w:adjustRightInd w:val="0"/>
              <w:jc w:val="center"/>
              <w:rPr>
                <w:sz w:val="20"/>
                <w:szCs w:val="20"/>
              </w:rPr>
            </w:pPr>
            <w:r w:rsidRPr="002F4A26">
              <w:rPr>
                <w:sz w:val="20"/>
                <w:szCs w:val="20"/>
              </w:rPr>
              <w:t>2</w:t>
            </w:r>
          </w:p>
        </w:tc>
        <w:tc>
          <w:tcPr>
            <w:tcW w:w="9598" w:type="dxa"/>
            <w:gridSpan w:val="2"/>
          </w:tcPr>
          <w:p w14:paraId="50F5D6A0" w14:textId="77777777" w:rsidR="00EE2C2A" w:rsidRPr="002F4A26" w:rsidRDefault="00EE2C2A" w:rsidP="002F4A26">
            <w:pPr>
              <w:rPr>
                <w:sz w:val="20"/>
                <w:szCs w:val="20"/>
              </w:rPr>
            </w:pPr>
            <w:r w:rsidRPr="002F4A26">
              <w:rPr>
                <w:sz w:val="20"/>
                <w:szCs w:val="20"/>
              </w:rPr>
              <w:t>Б1.О.14 Социально-психологические основы управления персоналом</w:t>
            </w:r>
          </w:p>
        </w:tc>
      </w:tr>
      <w:tr w:rsidR="00EE2C2A" w:rsidRPr="002F4A26" w14:paraId="6486CF65" w14:textId="77777777" w:rsidTr="00DE3946">
        <w:tc>
          <w:tcPr>
            <w:tcW w:w="709" w:type="dxa"/>
            <w:vAlign w:val="center"/>
          </w:tcPr>
          <w:p w14:paraId="2A65D134" w14:textId="77777777" w:rsidR="00EE2C2A" w:rsidRPr="002F4A26" w:rsidRDefault="00EE2C2A" w:rsidP="002F4A26">
            <w:pPr>
              <w:widowControl w:val="0"/>
              <w:autoSpaceDE w:val="0"/>
              <w:autoSpaceDN w:val="0"/>
              <w:adjustRightInd w:val="0"/>
              <w:jc w:val="center"/>
              <w:rPr>
                <w:sz w:val="20"/>
                <w:szCs w:val="20"/>
              </w:rPr>
            </w:pPr>
            <w:r w:rsidRPr="002F4A26">
              <w:rPr>
                <w:sz w:val="20"/>
                <w:szCs w:val="20"/>
              </w:rPr>
              <w:t>3</w:t>
            </w:r>
          </w:p>
        </w:tc>
        <w:tc>
          <w:tcPr>
            <w:tcW w:w="9598" w:type="dxa"/>
            <w:gridSpan w:val="2"/>
          </w:tcPr>
          <w:p w14:paraId="1F178645" w14:textId="77777777" w:rsidR="00EE2C2A" w:rsidRPr="002F4A26" w:rsidRDefault="00EE2C2A" w:rsidP="002F4A26">
            <w:pPr>
              <w:rPr>
                <w:sz w:val="20"/>
                <w:szCs w:val="20"/>
              </w:rPr>
            </w:pPr>
            <w:r w:rsidRPr="002F4A26">
              <w:rPr>
                <w:sz w:val="20"/>
                <w:szCs w:val="20"/>
              </w:rPr>
              <w:t>Б1.В.ДВ.01.01 Стратегическое управление человеческими ресурсами</w:t>
            </w:r>
          </w:p>
        </w:tc>
      </w:tr>
      <w:tr w:rsidR="00EE2C2A" w:rsidRPr="002F4A26" w14:paraId="1977FC29" w14:textId="77777777" w:rsidTr="00DE3946">
        <w:tc>
          <w:tcPr>
            <w:tcW w:w="709" w:type="dxa"/>
            <w:vAlign w:val="center"/>
          </w:tcPr>
          <w:p w14:paraId="22CF36BA" w14:textId="77777777" w:rsidR="00EE2C2A" w:rsidRPr="002F4A26" w:rsidRDefault="00EE2C2A" w:rsidP="002F4A26">
            <w:pPr>
              <w:widowControl w:val="0"/>
              <w:autoSpaceDE w:val="0"/>
              <w:autoSpaceDN w:val="0"/>
              <w:adjustRightInd w:val="0"/>
              <w:jc w:val="center"/>
              <w:rPr>
                <w:sz w:val="20"/>
                <w:szCs w:val="20"/>
              </w:rPr>
            </w:pPr>
            <w:r w:rsidRPr="002F4A26">
              <w:rPr>
                <w:sz w:val="20"/>
                <w:szCs w:val="20"/>
              </w:rPr>
              <w:t>4</w:t>
            </w:r>
          </w:p>
        </w:tc>
        <w:tc>
          <w:tcPr>
            <w:tcW w:w="9598" w:type="dxa"/>
            <w:gridSpan w:val="2"/>
          </w:tcPr>
          <w:p w14:paraId="027339AB" w14:textId="77777777" w:rsidR="00EE2C2A" w:rsidRPr="002F4A26" w:rsidRDefault="00EE2C2A" w:rsidP="002F4A26">
            <w:pPr>
              <w:rPr>
                <w:sz w:val="20"/>
                <w:szCs w:val="20"/>
              </w:rPr>
            </w:pPr>
            <w:r w:rsidRPr="002F4A26">
              <w:rPr>
                <w:sz w:val="20"/>
                <w:szCs w:val="20"/>
              </w:rPr>
              <w:t>Б1.В.ДВ.03.01 Теория и практика кадровой политики организации</w:t>
            </w:r>
          </w:p>
        </w:tc>
      </w:tr>
      <w:tr w:rsidR="00EE2C2A" w:rsidRPr="002F4A26" w14:paraId="3E4E653A" w14:textId="77777777" w:rsidTr="00DE3946">
        <w:tc>
          <w:tcPr>
            <w:tcW w:w="709" w:type="dxa"/>
            <w:vAlign w:val="center"/>
          </w:tcPr>
          <w:p w14:paraId="2B117CBA" w14:textId="77777777" w:rsidR="00EE2C2A" w:rsidRPr="002F4A26" w:rsidRDefault="00EE2C2A" w:rsidP="002F4A26">
            <w:pPr>
              <w:widowControl w:val="0"/>
              <w:autoSpaceDE w:val="0"/>
              <w:autoSpaceDN w:val="0"/>
              <w:adjustRightInd w:val="0"/>
              <w:jc w:val="center"/>
              <w:rPr>
                <w:sz w:val="20"/>
                <w:szCs w:val="20"/>
              </w:rPr>
            </w:pPr>
            <w:r w:rsidRPr="002F4A26">
              <w:rPr>
                <w:sz w:val="20"/>
                <w:szCs w:val="20"/>
              </w:rPr>
              <w:t>5</w:t>
            </w:r>
          </w:p>
        </w:tc>
        <w:tc>
          <w:tcPr>
            <w:tcW w:w="9598" w:type="dxa"/>
            <w:gridSpan w:val="2"/>
          </w:tcPr>
          <w:p w14:paraId="58EAAF28" w14:textId="77777777" w:rsidR="00EE2C2A" w:rsidRPr="002F4A26" w:rsidRDefault="00EE2C2A" w:rsidP="002F4A26">
            <w:pPr>
              <w:rPr>
                <w:sz w:val="20"/>
                <w:szCs w:val="20"/>
              </w:rPr>
            </w:pPr>
            <w:r w:rsidRPr="002F4A26">
              <w:rPr>
                <w:sz w:val="20"/>
                <w:szCs w:val="20"/>
              </w:rPr>
              <w:t>Б2.О.03</w:t>
            </w:r>
            <w:r w:rsidR="002F4A26">
              <w:rPr>
                <w:sz w:val="20"/>
                <w:szCs w:val="20"/>
              </w:rPr>
              <w:t xml:space="preserve"> </w:t>
            </w:r>
            <w:r w:rsidRPr="002F4A26">
              <w:rPr>
                <w:sz w:val="20"/>
                <w:szCs w:val="20"/>
              </w:rPr>
              <w:t>(П) Производственная - аналитическая практика</w:t>
            </w:r>
          </w:p>
        </w:tc>
      </w:tr>
    </w:tbl>
    <w:p w14:paraId="608E37C9" w14:textId="77777777" w:rsidR="0089435A" w:rsidRPr="002F4A26" w:rsidRDefault="0089435A" w:rsidP="002F4A26">
      <w:pPr>
        <w:widowControl w:val="0"/>
        <w:autoSpaceDE w:val="0"/>
        <w:autoSpaceDN w:val="0"/>
        <w:adjustRightInd w:val="0"/>
        <w:jc w:val="cente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2707"/>
        <w:gridCol w:w="5773"/>
      </w:tblGrid>
      <w:tr w:rsidR="00FB79FB" w:rsidRPr="002F4A26" w14:paraId="6F6833FF" w14:textId="77777777" w:rsidTr="00DE3946">
        <w:tc>
          <w:tcPr>
            <w:tcW w:w="10307" w:type="dxa"/>
            <w:gridSpan w:val="3"/>
            <w:shd w:val="clear" w:color="auto" w:fill="F2F2F2"/>
          </w:tcPr>
          <w:p w14:paraId="4AFF126E" w14:textId="77777777" w:rsidR="00FB79FB" w:rsidRPr="002F4A26" w:rsidRDefault="00FB79FB" w:rsidP="002F4A26">
            <w:pPr>
              <w:widowControl w:val="0"/>
              <w:autoSpaceDE w:val="0"/>
              <w:autoSpaceDN w:val="0"/>
              <w:adjustRightInd w:val="0"/>
              <w:jc w:val="center"/>
              <w:rPr>
                <w:b/>
                <w:bCs/>
              </w:rPr>
            </w:pPr>
            <w:r w:rsidRPr="002F4A26">
              <w:rPr>
                <w:b/>
                <w:bCs/>
              </w:rPr>
              <w:t>3 ПЛАНИРУЕМЫЕ РЕЗУЛЬТАТЫ</w:t>
            </w:r>
            <w:r w:rsidR="00F8337D" w:rsidRPr="002F4A26">
              <w:rPr>
                <w:b/>
                <w:bCs/>
              </w:rPr>
              <w:t xml:space="preserve"> </w:t>
            </w:r>
            <w:r w:rsidRPr="002F4A26">
              <w:rPr>
                <w:b/>
                <w:bCs/>
              </w:rPr>
              <w:t>ОБУЧЕНИЯ ПО ДИСЦИПЛИНЕ, СООТНЕСЕННЫЕ С ТРЕБОВАНИЯМИ К РЕЗУЛЬТАТАМ ОСВОЕНИЯ</w:t>
            </w:r>
          </w:p>
          <w:p w14:paraId="3672DBD4" w14:textId="77777777" w:rsidR="00FB79FB" w:rsidRPr="002F4A26" w:rsidRDefault="00FB79FB" w:rsidP="002F4A26">
            <w:pPr>
              <w:widowControl w:val="0"/>
              <w:autoSpaceDE w:val="0"/>
              <w:autoSpaceDN w:val="0"/>
              <w:adjustRightInd w:val="0"/>
              <w:jc w:val="center"/>
              <w:rPr>
                <w:b/>
                <w:bCs/>
              </w:rPr>
            </w:pPr>
            <w:r w:rsidRPr="002F4A26">
              <w:rPr>
                <w:b/>
                <w:bCs/>
              </w:rPr>
              <w:t>ОБРАЗОВАТЕЛЬНОЙ ПРОГРАММЫ</w:t>
            </w:r>
          </w:p>
        </w:tc>
      </w:tr>
      <w:tr w:rsidR="00FB79FB" w:rsidRPr="002F4A26" w14:paraId="7990895A" w14:textId="77777777" w:rsidTr="00DE3946">
        <w:tc>
          <w:tcPr>
            <w:tcW w:w="0" w:type="auto"/>
          </w:tcPr>
          <w:p w14:paraId="0B9FB1A1" w14:textId="77777777" w:rsidR="00B6229A" w:rsidRPr="002F4A26" w:rsidRDefault="00FB79FB" w:rsidP="002F4A26">
            <w:pPr>
              <w:widowControl w:val="0"/>
              <w:autoSpaceDE w:val="0"/>
              <w:autoSpaceDN w:val="0"/>
              <w:adjustRightInd w:val="0"/>
              <w:jc w:val="center"/>
              <w:rPr>
                <w:b/>
                <w:bCs/>
                <w:sz w:val="20"/>
                <w:szCs w:val="20"/>
              </w:rPr>
            </w:pPr>
            <w:r w:rsidRPr="002F4A26">
              <w:rPr>
                <w:b/>
                <w:bCs/>
                <w:sz w:val="20"/>
                <w:szCs w:val="20"/>
              </w:rPr>
              <w:t xml:space="preserve">Код и </w:t>
            </w:r>
          </w:p>
          <w:p w14:paraId="086E27DC" w14:textId="77777777" w:rsidR="00FB79FB" w:rsidRPr="002F4A26" w:rsidRDefault="00FB79FB" w:rsidP="002F4A26">
            <w:pPr>
              <w:widowControl w:val="0"/>
              <w:autoSpaceDE w:val="0"/>
              <w:autoSpaceDN w:val="0"/>
              <w:adjustRightInd w:val="0"/>
              <w:jc w:val="center"/>
              <w:rPr>
                <w:b/>
                <w:bCs/>
                <w:sz w:val="20"/>
                <w:szCs w:val="20"/>
              </w:rPr>
            </w:pPr>
            <w:r w:rsidRPr="002F4A26">
              <w:rPr>
                <w:b/>
                <w:bCs/>
                <w:sz w:val="20"/>
                <w:szCs w:val="20"/>
              </w:rPr>
              <w:t>наименование</w:t>
            </w:r>
          </w:p>
          <w:p w14:paraId="04FBE982" w14:textId="77777777" w:rsidR="00FB79FB" w:rsidRPr="002F4A26" w:rsidRDefault="00FB79FB" w:rsidP="002F4A26">
            <w:pPr>
              <w:widowControl w:val="0"/>
              <w:autoSpaceDE w:val="0"/>
              <w:autoSpaceDN w:val="0"/>
              <w:adjustRightInd w:val="0"/>
              <w:jc w:val="center"/>
              <w:rPr>
                <w:b/>
                <w:bCs/>
                <w:sz w:val="20"/>
                <w:szCs w:val="20"/>
              </w:rPr>
            </w:pPr>
            <w:r w:rsidRPr="002F4A26">
              <w:rPr>
                <w:b/>
                <w:bCs/>
                <w:sz w:val="20"/>
                <w:szCs w:val="20"/>
              </w:rPr>
              <w:t>компетенции</w:t>
            </w:r>
          </w:p>
        </w:tc>
        <w:tc>
          <w:tcPr>
            <w:tcW w:w="2707" w:type="dxa"/>
          </w:tcPr>
          <w:p w14:paraId="4F39D7BF" w14:textId="77777777" w:rsidR="00B6229A" w:rsidRPr="002F4A26" w:rsidRDefault="00FB79FB" w:rsidP="002F4A26">
            <w:pPr>
              <w:widowControl w:val="0"/>
              <w:autoSpaceDE w:val="0"/>
              <w:autoSpaceDN w:val="0"/>
              <w:adjustRightInd w:val="0"/>
              <w:jc w:val="center"/>
              <w:rPr>
                <w:b/>
                <w:bCs/>
                <w:sz w:val="20"/>
                <w:szCs w:val="20"/>
              </w:rPr>
            </w:pPr>
            <w:r w:rsidRPr="002F4A26">
              <w:rPr>
                <w:b/>
                <w:bCs/>
                <w:sz w:val="20"/>
                <w:szCs w:val="20"/>
              </w:rPr>
              <w:t xml:space="preserve">Код и наименование </w:t>
            </w:r>
          </w:p>
          <w:p w14:paraId="7916AB13" w14:textId="77777777" w:rsidR="00FB79FB" w:rsidRPr="002F4A26" w:rsidRDefault="00FB79FB" w:rsidP="002F4A26">
            <w:pPr>
              <w:widowControl w:val="0"/>
              <w:autoSpaceDE w:val="0"/>
              <w:autoSpaceDN w:val="0"/>
              <w:adjustRightInd w:val="0"/>
              <w:jc w:val="center"/>
              <w:rPr>
                <w:b/>
                <w:bCs/>
                <w:sz w:val="20"/>
                <w:szCs w:val="20"/>
              </w:rPr>
            </w:pPr>
            <w:r w:rsidRPr="002F4A26">
              <w:rPr>
                <w:b/>
                <w:bCs/>
                <w:sz w:val="20"/>
                <w:szCs w:val="20"/>
              </w:rPr>
              <w:t>индикатора</w:t>
            </w:r>
          </w:p>
          <w:p w14:paraId="75ADFF4B" w14:textId="77777777" w:rsidR="00FB79FB" w:rsidRPr="002F4A26" w:rsidRDefault="00FB79FB" w:rsidP="002F4A26">
            <w:pPr>
              <w:widowControl w:val="0"/>
              <w:autoSpaceDE w:val="0"/>
              <w:autoSpaceDN w:val="0"/>
              <w:adjustRightInd w:val="0"/>
              <w:jc w:val="center"/>
              <w:rPr>
                <w:b/>
                <w:bCs/>
                <w:sz w:val="20"/>
                <w:szCs w:val="20"/>
              </w:rPr>
            </w:pPr>
            <w:r w:rsidRPr="002F4A26">
              <w:rPr>
                <w:b/>
                <w:bCs/>
                <w:sz w:val="20"/>
                <w:szCs w:val="20"/>
              </w:rPr>
              <w:t>достижения компетенции</w:t>
            </w:r>
          </w:p>
        </w:tc>
        <w:tc>
          <w:tcPr>
            <w:tcW w:w="5773" w:type="dxa"/>
            <w:vAlign w:val="center"/>
          </w:tcPr>
          <w:p w14:paraId="2F27E924" w14:textId="77777777" w:rsidR="00FB79FB" w:rsidRPr="002F4A26" w:rsidRDefault="00FB79FB" w:rsidP="002F4A26">
            <w:pPr>
              <w:widowControl w:val="0"/>
              <w:autoSpaceDE w:val="0"/>
              <w:autoSpaceDN w:val="0"/>
              <w:adjustRightInd w:val="0"/>
              <w:jc w:val="center"/>
              <w:rPr>
                <w:b/>
                <w:bCs/>
                <w:sz w:val="20"/>
                <w:szCs w:val="20"/>
              </w:rPr>
            </w:pPr>
            <w:r w:rsidRPr="002F4A26">
              <w:rPr>
                <w:b/>
                <w:bCs/>
                <w:sz w:val="20"/>
                <w:szCs w:val="20"/>
              </w:rPr>
              <w:t>Планируемые результаты обучения</w:t>
            </w:r>
          </w:p>
          <w:p w14:paraId="2927DE86" w14:textId="77777777" w:rsidR="00832315" w:rsidRPr="002F4A26" w:rsidRDefault="00832315" w:rsidP="002F4A26">
            <w:pPr>
              <w:widowControl w:val="0"/>
              <w:autoSpaceDE w:val="0"/>
              <w:autoSpaceDN w:val="0"/>
              <w:adjustRightInd w:val="0"/>
              <w:jc w:val="center"/>
              <w:rPr>
                <w:i/>
                <w:iCs/>
                <w:sz w:val="20"/>
                <w:szCs w:val="20"/>
              </w:rPr>
            </w:pPr>
          </w:p>
        </w:tc>
      </w:tr>
      <w:tr w:rsidR="00E522C8" w:rsidRPr="002F4A26" w14:paraId="6D4CD9EC" w14:textId="77777777" w:rsidTr="00DE3946">
        <w:trPr>
          <w:trHeight w:val="49"/>
        </w:trPr>
        <w:tc>
          <w:tcPr>
            <w:tcW w:w="0" w:type="auto"/>
            <w:vMerge w:val="restart"/>
            <w:vAlign w:val="center"/>
          </w:tcPr>
          <w:p w14:paraId="38F23742" w14:textId="77777777" w:rsidR="00E522C8" w:rsidRPr="002F4A26" w:rsidRDefault="00E522C8" w:rsidP="002F4A26">
            <w:pPr>
              <w:widowControl w:val="0"/>
              <w:autoSpaceDE w:val="0"/>
              <w:autoSpaceDN w:val="0"/>
              <w:adjustRightInd w:val="0"/>
              <w:rPr>
                <w:bCs/>
                <w:sz w:val="20"/>
                <w:szCs w:val="20"/>
                <w:highlight w:val="yellow"/>
              </w:rPr>
            </w:pPr>
            <w:r w:rsidRPr="002F4A26">
              <w:rPr>
                <w:bCs/>
                <w:sz w:val="20"/>
                <w:szCs w:val="20"/>
              </w:rPr>
              <w:t>ПК-2.3 Способен администрировать процессы и документоооборот по стратегическому управлению персоналом организации</w:t>
            </w:r>
          </w:p>
        </w:tc>
        <w:tc>
          <w:tcPr>
            <w:tcW w:w="2707" w:type="dxa"/>
            <w:vAlign w:val="center"/>
          </w:tcPr>
          <w:p w14:paraId="3F3EB8AB" w14:textId="77777777" w:rsidR="00E522C8" w:rsidRPr="002F4A26" w:rsidRDefault="00E522C8" w:rsidP="002F4A26">
            <w:pPr>
              <w:widowControl w:val="0"/>
              <w:autoSpaceDE w:val="0"/>
              <w:autoSpaceDN w:val="0"/>
              <w:adjustRightInd w:val="0"/>
              <w:rPr>
                <w:bCs/>
                <w:color w:val="FF0000"/>
                <w:sz w:val="20"/>
                <w:szCs w:val="20"/>
                <w:highlight w:val="yellow"/>
              </w:rPr>
            </w:pPr>
            <w:r w:rsidRPr="002F4A26">
              <w:rPr>
                <w:bCs/>
                <w:sz w:val="20"/>
                <w:szCs w:val="20"/>
              </w:rPr>
              <w:t>ПК-2.3.1 Контролирует и анализирует процессы социального и бизнес-управления организацией</w:t>
            </w:r>
          </w:p>
        </w:tc>
        <w:tc>
          <w:tcPr>
            <w:tcW w:w="5773" w:type="dxa"/>
            <w:vAlign w:val="center"/>
          </w:tcPr>
          <w:p w14:paraId="643F3BDB"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Знать:</w:t>
            </w:r>
          </w:p>
          <w:p w14:paraId="68E82230" w14:textId="77777777" w:rsidR="00E522C8" w:rsidRPr="002F4A26" w:rsidRDefault="00E522C8" w:rsidP="002F4A26">
            <w:pPr>
              <w:widowControl w:val="0"/>
              <w:autoSpaceDE w:val="0"/>
              <w:autoSpaceDN w:val="0"/>
              <w:adjustRightInd w:val="0"/>
              <w:jc w:val="both"/>
              <w:rPr>
                <w:bCs/>
                <w:sz w:val="20"/>
                <w:szCs w:val="20"/>
              </w:rPr>
            </w:pPr>
            <w:r w:rsidRPr="002F4A26">
              <w:rPr>
                <w:bCs/>
                <w:sz w:val="20"/>
                <w:szCs w:val="20"/>
              </w:rPr>
              <w:t>–</w:t>
            </w:r>
            <w:r w:rsidRPr="002F4A26">
              <w:rPr>
                <w:sz w:val="20"/>
                <w:szCs w:val="20"/>
              </w:rPr>
              <w:t xml:space="preserve"> </w:t>
            </w:r>
            <w:r w:rsidRPr="002F4A26">
              <w:rPr>
                <w:bCs/>
                <w:sz w:val="20"/>
                <w:szCs w:val="20"/>
              </w:rPr>
              <w:t>инструментальные системы, используемые для описания и анализа бизнес-процессов</w:t>
            </w:r>
          </w:p>
          <w:p w14:paraId="2C747F47" w14:textId="77777777" w:rsidR="00E522C8" w:rsidRPr="002F4A26" w:rsidRDefault="00E522C8" w:rsidP="002F4A26">
            <w:pPr>
              <w:widowControl w:val="0"/>
              <w:autoSpaceDE w:val="0"/>
              <w:autoSpaceDN w:val="0"/>
              <w:adjustRightInd w:val="0"/>
              <w:jc w:val="both"/>
              <w:rPr>
                <w:bCs/>
                <w:sz w:val="20"/>
                <w:szCs w:val="20"/>
              </w:rPr>
            </w:pPr>
            <w:r w:rsidRPr="002F4A26">
              <w:rPr>
                <w:bCs/>
                <w:sz w:val="20"/>
                <w:szCs w:val="20"/>
              </w:rPr>
              <w:t>– инструментальные системы, используемые для описания и анализа социального управления</w:t>
            </w:r>
          </w:p>
          <w:p w14:paraId="0C439998" w14:textId="77777777" w:rsidR="00E522C8" w:rsidRPr="002F4A26" w:rsidRDefault="00E522C8" w:rsidP="002F4A26">
            <w:pPr>
              <w:widowControl w:val="0"/>
              <w:autoSpaceDE w:val="0"/>
              <w:autoSpaceDN w:val="0"/>
              <w:adjustRightInd w:val="0"/>
              <w:jc w:val="both"/>
              <w:rPr>
                <w:sz w:val="20"/>
                <w:szCs w:val="20"/>
              </w:rPr>
            </w:pPr>
            <w:r w:rsidRPr="002F4A26">
              <w:rPr>
                <w:bCs/>
                <w:sz w:val="20"/>
                <w:szCs w:val="20"/>
              </w:rPr>
              <w:t>– основы анализа и документирования социального и бизнес-управления с помощью инструментальных средств</w:t>
            </w:r>
          </w:p>
          <w:p w14:paraId="186804AF"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Уметь:</w:t>
            </w:r>
          </w:p>
          <w:p w14:paraId="69886458" w14:textId="77777777" w:rsidR="00E522C8" w:rsidRPr="002F4A26" w:rsidRDefault="00E522C8" w:rsidP="002F4A26">
            <w:pPr>
              <w:widowControl w:val="0"/>
              <w:autoSpaceDE w:val="0"/>
              <w:autoSpaceDN w:val="0"/>
              <w:adjustRightInd w:val="0"/>
              <w:jc w:val="both"/>
              <w:rPr>
                <w:sz w:val="20"/>
                <w:szCs w:val="20"/>
              </w:rPr>
            </w:pPr>
            <w:r w:rsidRPr="002F4A26">
              <w:rPr>
                <w:bCs/>
                <w:sz w:val="20"/>
                <w:szCs w:val="20"/>
              </w:rPr>
              <w:t>– разрабатывать стратегии и политики в управлении персоналом</w:t>
            </w:r>
            <w:r w:rsidRPr="002F4A26">
              <w:rPr>
                <w:bCs/>
                <w:sz w:val="20"/>
                <w:szCs w:val="20"/>
              </w:rPr>
              <w:cr/>
              <w:t>– разрабатывать корпоративные социальные программы</w:t>
            </w:r>
            <w:r w:rsidRPr="002F4A26">
              <w:rPr>
                <w:bCs/>
                <w:sz w:val="20"/>
                <w:szCs w:val="20"/>
              </w:rPr>
              <w:cr/>
              <w:t>– анализировать процессы социального и бизнес-управления организацией</w:t>
            </w:r>
          </w:p>
          <w:p w14:paraId="307E7BB5"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Владеть:</w:t>
            </w:r>
          </w:p>
          <w:p w14:paraId="7F5C8C44" w14:textId="77777777" w:rsidR="00E522C8" w:rsidRPr="002F4A26" w:rsidRDefault="00E522C8" w:rsidP="002F4A26">
            <w:pPr>
              <w:widowControl w:val="0"/>
              <w:autoSpaceDE w:val="0"/>
              <w:autoSpaceDN w:val="0"/>
              <w:adjustRightInd w:val="0"/>
              <w:jc w:val="both"/>
              <w:rPr>
                <w:sz w:val="20"/>
                <w:szCs w:val="20"/>
              </w:rPr>
            </w:pPr>
            <w:r w:rsidRPr="002F4A26">
              <w:rPr>
                <w:bCs/>
                <w:sz w:val="20"/>
                <w:szCs w:val="20"/>
              </w:rPr>
              <w:t>– навыками постановки стратегических целей в управлении персоналом</w:t>
            </w:r>
          </w:p>
          <w:p w14:paraId="1C7E11C7" w14:textId="77777777" w:rsidR="00E522C8" w:rsidRPr="002F4A26" w:rsidRDefault="00E522C8" w:rsidP="002F4A26">
            <w:pPr>
              <w:widowControl w:val="0"/>
              <w:autoSpaceDE w:val="0"/>
              <w:autoSpaceDN w:val="0"/>
              <w:adjustRightInd w:val="0"/>
              <w:jc w:val="both"/>
              <w:rPr>
                <w:bCs/>
                <w:sz w:val="20"/>
                <w:szCs w:val="20"/>
              </w:rPr>
            </w:pPr>
            <w:r w:rsidRPr="002F4A26">
              <w:rPr>
                <w:bCs/>
                <w:sz w:val="20"/>
                <w:szCs w:val="20"/>
              </w:rPr>
              <w:t>– навыками разработки корпоративной политики, планов, программ, процедур и технологий по социальному управлению организацией</w:t>
            </w:r>
          </w:p>
          <w:p w14:paraId="2B7CC98C" w14:textId="77777777" w:rsidR="00E522C8" w:rsidRPr="002F4A26" w:rsidRDefault="00E522C8" w:rsidP="002F4A26">
            <w:pPr>
              <w:widowControl w:val="0"/>
              <w:shd w:val="clear" w:color="auto" w:fill="FFFFFF" w:themeFill="background1"/>
              <w:autoSpaceDE w:val="0"/>
              <w:autoSpaceDN w:val="0"/>
              <w:adjustRightInd w:val="0"/>
              <w:jc w:val="both"/>
              <w:rPr>
                <w:b/>
                <w:color w:val="FF0000"/>
                <w:sz w:val="20"/>
                <w:szCs w:val="20"/>
                <w:highlight w:val="yellow"/>
              </w:rPr>
            </w:pPr>
            <w:r w:rsidRPr="002F4A26">
              <w:rPr>
                <w:bCs/>
                <w:sz w:val="20"/>
                <w:szCs w:val="20"/>
              </w:rPr>
              <w:t>– навыками анализа успешных корпоративных практик по организации стратегического управления персоналом, организации и взаимодействия подразделений</w:t>
            </w:r>
          </w:p>
        </w:tc>
      </w:tr>
      <w:tr w:rsidR="00E522C8" w:rsidRPr="002F4A26" w14:paraId="06F4C359" w14:textId="77777777" w:rsidTr="00DE3946">
        <w:trPr>
          <w:trHeight w:val="49"/>
        </w:trPr>
        <w:tc>
          <w:tcPr>
            <w:tcW w:w="0" w:type="auto"/>
            <w:vMerge/>
            <w:vAlign w:val="center"/>
          </w:tcPr>
          <w:p w14:paraId="38511950" w14:textId="77777777" w:rsidR="00E522C8" w:rsidRPr="002F4A26" w:rsidRDefault="00E522C8" w:rsidP="002F4A26">
            <w:pPr>
              <w:widowControl w:val="0"/>
              <w:autoSpaceDE w:val="0"/>
              <w:autoSpaceDN w:val="0"/>
              <w:adjustRightInd w:val="0"/>
              <w:jc w:val="center"/>
              <w:rPr>
                <w:bCs/>
                <w:sz w:val="20"/>
                <w:szCs w:val="20"/>
              </w:rPr>
            </w:pPr>
          </w:p>
        </w:tc>
        <w:tc>
          <w:tcPr>
            <w:tcW w:w="2707" w:type="dxa"/>
            <w:vAlign w:val="center"/>
          </w:tcPr>
          <w:p w14:paraId="1A44DF2B" w14:textId="77777777" w:rsidR="00E522C8" w:rsidRPr="002F4A26" w:rsidRDefault="00E522C8" w:rsidP="002F4A26">
            <w:pPr>
              <w:widowControl w:val="0"/>
              <w:autoSpaceDE w:val="0"/>
              <w:autoSpaceDN w:val="0"/>
              <w:adjustRightInd w:val="0"/>
              <w:rPr>
                <w:bCs/>
                <w:color w:val="FF0000"/>
                <w:sz w:val="20"/>
                <w:szCs w:val="20"/>
                <w:highlight w:val="yellow"/>
              </w:rPr>
            </w:pPr>
            <w:r w:rsidRPr="002F4A26">
              <w:rPr>
                <w:bCs/>
                <w:sz w:val="20"/>
                <w:szCs w:val="20"/>
              </w:rPr>
              <w:t>ПК-2.3.2</w:t>
            </w:r>
            <w:r w:rsidRPr="002F4A26">
              <w:rPr>
                <w:sz w:val="20"/>
                <w:szCs w:val="20"/>
              </w:rPr>
              <w:t xml:space="preserve"> </w:t>
            </w:r>
            <w:r w:rsidRPr="002F4A26">
              <w:rPr>
                <w:bCs/>
                <w:sz w:val="20"/>
                <w:szCs w:val="20"/>
              </w:rPr>
              <w:t>Осуществляет документационное и организационное сопровождение стратегического управления персоналом и работы структурных подразделений</w:t>
            </w:r>
          </w:p>
        </w:tc>
        <w:tc>
          <w:tcPr>
            <w:tcW w:w="5773" w:type="dxa"/>
            <w:vAlign w:val="center"/>
          </w:tcPr>
          <w:p w14:paraId="5F322493"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Знать:</w:t>
            </w:r>
          </w:p>
          <w:p w14:paraId="21B1FED6"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 локальные нормативные акты организации в области управления персоналом</w:t>
            </w:r>
          </w:p>
          <w:p w14:paraId="448A0CA4"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 порядок формирования, ведения банка данных и предоставления отчетности по системам управления персоналом и работе структурных подразделений</w:t>
            </w:r>
          </w:p>
          <w:p w14:paraId="7F13D28E"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 системы стандартов по бизнес-процессам, профессиям</w:t>
            </w:r>
          </w:p>
          <w:p w14:paraId="36818FC4"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lastRenderedPageBreak/>
              <w:t>(специальностям), нормы труда</w:t>
            </w:r>
          </w:p>
          <w:p w14:paraId="2375278C"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Уметь:</w:t>
            </w:r>
          </w:p>
          <w:p w14:paraId="607AFB6D"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 анализировать, разрабатывать и оформлять документы по процессам и результатам управления персоналом и работе структурных подразделений</w:t>
            </w:r>
          </w:p>
          <w:p w14:paraId="690C6F12"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 работать с информационными системами и базами данных по персоналу, системам управления персоналом и организации деятельности структурных подразделений</w:t>
            </w:r>
          </w:p>
          <w:p w14:paraId="1D0DE3A7"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 обеспечивать кадровое делопроизводство и документационное сопровождение процессов по управлению персоналом и работе структурных подразделений</w:t>
            </w:r>
          </w:p>
          <w:p w14:paraId="38E3368A"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Владеть:</w:t>
            </w:r>
          </w:p>
          <w:p w14:paraId="7FB020CC"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 навыками документационного оформления результатов управления персоналом, его аудита, работы структурных подразделений</w:t>
            </w:r>
          </w:p>
          <w:p w14:paraId="22E73C0E" w14:textId="77777777" w:rsidR="00E522C8" w:rsidRPr="002F4A26" w:rsidRDefault="00E522C8" w:rsidP="002F4A26">
            <w:pPr>
              <w:widowControl w:val="0"/>
              <w:autoSpaceDE w:val="0"/>
              <w:autoSpaceDN w:val="0"/>
              <w:adjustRightInd w:val="0"/>
              <w:jc w:val="both"/>
              <w:rPr>
                <w:sz w:val="20"/>
                <w:szCs w:val="20"/>
              </w:rPr>
            </w:pPr>
            <w:r w:rsidRPr="002F4A26">
              <w:rPr>
                <w:sz w:val="20"/>
                <w:szCs w:val="20"/>
              </w:rPr>
              <w:t>– навыками документационного и организационного сопровождение стратегического управления персоналом и работы структурных подразделений</w:t>
            </w:r>
          </w:p>
          <w:p w14:paraId="1BF7A800" w14:textId="77777777" w:rsidR="00E522C8" w:rsidRPr="002F4A26" w:rsidRDefault="00E522C8" w:rsidP="002F4A26">
            <w:pPr>
              <w:widowControl w:val="0"/>
              <w:autoSpaceDE w:val="0"/>
              <w:autoSpaceDN w:val="0"/>
              <w:adjustRightInd w:val="0"/>
              <w:jc w:val="both"/>
              <w:rPr>
                <w:color w:val="FF0000"/>
                <w:sz w:val="20"/>
                <w:szCs w:val="20"/>
              </w:rPr>
            </w:pPr>
            <w:r w:rsidRPr="002F4A26">
              <w:rPr>
                <w:sz w:val="20"/>
                <w:szCs w:val="20"/>
              </w:rPr>
              <w:t>– навыками подготовки предложений по развитию систем управления персоналом, по повышению эффективности работы структурных подразделений</w:t>
            </w:r>
          </w:p>
        </w:tc>
      </w:tr>
    </w:tbl>
    <w:p w14:paraId="76F6DB69" w14:textId="77777777" w:rsidR="00E522C8" w:rsidRPr="002F4A26" w:rsidRDefault="00E522C8" w:rsidP="002F4A26">
      <w:pPr>
        <w:widowControl w:val="0"/>
        <w:autoSpaceDE w:val="0"/>
        <w:autoSpaceDN w:val="0"/>
        <w:adjustRightInd w:val="0"/>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406"/>
        <w:gridCol w:w="989"/>
        <w:gridCol w:w="570"/>
        <w:gridCol w:w="572"/>
        <w:gridCol w:w="538"/>
        <w:gridCol w:w="26"/>
        <w:gridCol w:w="541"/>
        <w:gridCol w:w="1021"/>
      </w:tblGrid>
      <w:tr w:rsidR="003E5A00" w:rsidRPr="002F4A26" w14:paraId="19CD88DD" w14:textId="77777777" w:rsidTr="002F4A26">
        <w:tc>
          <w:tcPr>
            <w:tcW w:w="9286" w:type="dxa"/>
            <w:gridSpan w:val="8"/>
            <w:shd w:val="clear" w:color="auto" w:fill="E6E6E6"/>
          </w:tcPr>
          <w:p w14:paraId="774C402E" w14:textId="77777777" w:rsidR="003E5A00" w:rsidRPr="002F4A26" w:rsidRDefault="007B4E72" w:rsidP="002F4A26">
            <w:pPr>
              <w:widowControl w:val="0"/>
              <w:autoSpaceDE w:val="0"/>
              <w:autoSpaceDN w:val="0"/>
              <w:adjustRightInd w:val="0"/>
              <w:jc w:val="center"/>
              <w:rPr>
                <w:sz w:val="16"/>
                <w:szCs w:val="16"/>
              </w:rPr>
            </w:pPr>
            <w:r w:rsidRPr="002F4A26">
              <w:rPr>
                <w:b/>
                <w:bCs/>
              </w:rPr>
              <w:t xml:space="preserve"> </w:t>
            </w:r>
          </w:p>
        </w:tc>
        <w:tc>
          <w:tcPr>
            <w:tcW w:w="1021" w:type="dxa"/>
            <w:vMerge w:val="restart"/>
            <w:shd w:val="clear" w:color="auto" w:fill="E6E6E6"/>
          </w:tcPr>
          <w:p w14:paraId="43471A6C" w14:textId="77777777" w:rsidR="003E5A00" w:rsidRPr="002F4A26" w:rsidRDefault="003E5A00" w:rsidP="002F4A26">
            <w:pPr>
              <w:widowControl w:val="0"/>
              <w:autoSpaceDE w:val="0"/>
              <w:autoSpaceDN w:val="0"/>
              <w:adjustRightInd w:val="0"/>
              <w:jc w:val="center"/>
              <w:rPr>
                <w:sz w:val="16"/>
                <w:szCs w:val="16"/>
              </w:rPr>
            </w:pPr>
            <w:r w:rsidRPr="002F4A26">
              <w:rPr>
                <w:b/>
                <w:bCs/>
                <w:sz w:val="18"/>
                <w:szCs w:val="18"/>
              </w:rPr>
              <w:t>Код индикатора достижения компе</w:t>
            </w:r>
            <w:r w:rsidR="002F4A26">
              <w:rPr>
                <w:b/>
                <w:bCs/>
                <w:sz w:val="18"/>
                <w:szCs w:val="18"/>
              </w:rPr>
              <w:t>тен</w:t>
            </w:r>
            <w:r w:rsidRPr="002F4A26">
              <w:rPr>
                <w:b/>
                <w:bCs/>
                <w:sz w:val="18"/>
                <w:szCs w:val="18"/>
              </w:rPr>
              <w:t>ции</w:t>
            </w:r>
          </w:p>
        </w:tc>
      </w:tr>
      <w:tr w:rsidR="003E5A00" w:rsidRPr="002F4A26" w14:paraId="33F8E9BA" w14:textId="77777777" w:rsidTr="002F4A26">
        <w:tc>
          <w:tcPr>
            <w:tcW w:w="644" w:type="dxa"/>
            <w:vMerge w:val="restart"/>
            <w:vAlign w:val="center"/>
          </w:tcPr>
          <w:p w14:paraId="7D0841C6" w14:textId="77777777" w:rsidR="003E5A00" w:rsidRPr="002F4A26" w:rsidRDefault="003E5A00" w:rsidP="002F4A26">
            <w:pPr>
              <w:jc w:val="center"/>
              <w:rPr>
                <w:sz w:val="18"/>
                <w:szCs w:val="18"/>
              </w:rPr>
            </w:pPr>
            <w:r w:rsidRPr="002F4A26">
              <w:rPr>
                <w:b/>
                <w:bCs/>
                <w:sz w:val="18"/>
                <w:szCs w:val="18"/>
              </w:rPr>
              <w:t>Код</w:t>
            </w:r>
          </w:p>
        </w:tc>
        <w:tc>
          <w:tcPr>
            <w:tcW w:w="5406" w:type="dxa"/>
            <w:vMerge w:val="restart"/>
            <w:vAlign w:val="center"/>
          </w:tcPr>
          <w:p w14:paraId="40D051AD" w14:textId="77777777" w:rsidR="003E5A00" w:rsidRPr="002F4A26" w:rsidRDefault="003E5A00" w:rsidP="002F4A26">
            <w:pPr>
              <w:ind w:right="-68"/>
              <w:jc w:val="center"/>
              <w:rPr>
                <w:b/>
                <w:bCs/>
                <w:sz w:val="18"/>
                <w:szCs w:val="18"/>
              </w:rPr>
            </w:pPr>
            <w:r w:rsidRPr="002F4A26">
              <w:rPr>
                <w:b/>
                <w:bCs/>
                <w:sz w:val="18"/>
                <w:szCs w:val="18"/>
              </w:rPr>
              <w:t>Наименование разделов, тем</w:t>
            </w:r>
          </w:p>
          <w:p w14:paraId="12DA205C" w14:textId="77777777" w:rsidR="003E5A00" w:rsidRPr="002F4A26" w:rsidRDefault="003E5A00" w:rsidP="002F4A26">
            <w:pPr>
              <w:ind w:right="-68"/>
              <w:jc w:val="center"/>
              <w:rPr>
                <w:sz w:val="18"/>
                <w:szCs w:val="18"/>
              </w:rPr>
            </w:pPr>
            <w:r w:rsidRPr="002F4A26">
              <w:rPr>
                <w:b/>
                <w:bCs/>
                <w:sz w:val="18"/>
                <w:szCs w:val="18"/>
              </w:rPr>
              <w:t>и видов работы</w:t>
            </w:r>
          </w:p>
        </w:tc>
        <w:tc>
          <w:tcPr>
            <w:tcW w:w="3236" w:type="dxa"/>
            <w:gridSpan w:val="6"/>
          </w:tcPr>
          <w:p w14:paraId="551819F9" w14:textId="77777777" w:rsidR="003E5A00" w:rsidRPr="002F4A26" w:rsidRDefault="003E5A00" w:rsidP="002F4A26">
            <w:pPr>
              <w:widowControl w:val="0"/>
              <w:autoSpaceDE w:val="0"/>
              <w:autoSpaceDN w:val="0"/>
              <w:adjustRightInd w:val="0"/>
              <w:jc w:val="center"/>
              <w:rPr>
                <w:sz w:val="18"/>
                <w:szCs w:val="18"/>
              </w:rPr>
            </w:pPr>
            <w:r w:rsidRPr="002F4A26">
              <w:rPr>
                <w:b/>
                <w:bCs/>
                <w:sz w:val="18"/>
                <w:szCs w:val="18"/>
              </w:rPr>
              <w:t>Очно-заочная форма</w:t>
            </w:r>
          </w:p>
        </w:tc>
        <w:tc>
          <w:tcPr>
            <w:tcW w:w="1021" w:type="dxa"/>
            <w:vMerge/>
            <w:vAlign w:val="center"/>
          </w:tcPr>
          <w:p w14:paraId="18A95A46" w14:textId="77777777" w:rsidR="003E5A00" w:rsidRPr="002F4A26" w:rsidRDefault="003E5A00" w:rsidP="002F4A26">
            <w:pPr>
              <w:widowControl w:val="0"/>
              <w:autoSpaceDE w:val="0"/>
              <w:autoSpaceDN w:val="0"/>
              <w:adjustRightInd w:val="0"/>
              <w:jc w:val="center"/>
              <w:rPr>
                <w:sz w:val="18"/>
                <w:szCs w:val="18"/>
              </w:rPr>
            </w:pPr>
          </w:p>
        </w:tc>
      </w:tr>
      <w:tr w:rsidR="003E5A00" w:rsidRPr="002F4A26" w14:paraId="7A65FEF4" w14:textId="77777777" w:rsidTr="002F4A26">
        <w:tc>
          <w:tcPr>
            <w:tcW w:w="644" w:type="dxa"/>
            <w:vMerge/>
          </w:tcPr>
          <w:p w14:paraId="6F2B442F" w14:textId="77777777" w:rsidR="003E5A00" w:rsidRPr="002F4A26" w:rsidRDefault="003E5A00" w:rsidP="002F4A26">
            <w:pPr>
              <w:jc w:val="center"/>
              <w:rPr>
                <w:sz w:val="18"/>
                <w:szCs w:val="18"/>
              </w:rPr>
            </w:pPr>
          </w:p>
        </w:tc>
        <w:tc>
          <w:tcPr>
            <w:tcW w:w="5406" w:type="dxa"/>
            <w:vMerge/>
          </w:tcPr>
          <w:p w14:paraId="69E3A114" w14:textId="77777777" w:rsidR="003E5A00" w:rsidRPr="002F4A26" w:rsidRDefault="003E5A00" w:rsidP="002F4A26">
            <w:pPr>
              <w:ind w:right="-68"/>
              <w:jc w:val="center"/>
              <w:rPr>
                <w:sz w:val="18"/>
                <w:szCs w:val="18"/>
              </w:rPr>
            </w:pPr>
          </w:p>
        </w:tc>
        <w:tc>
          <w:tcPr>
            <w:tcW w:w="989" w:type="dxa"/>
            <w:vMerge w:val="restart"/>
            <w:vAlign w:val="center"/>
          </w:tcPr>
          <w:p w14:paraId="5CA76C95" w14:textId="77777777" w:rsidR="003E5A00" w:rsidRPr="002F4A26" w:rsidRDefault="003E5A00" w:rsidP="002F4A26">
            <w:pPr>
              <w:widowControl w:val="0"/>
              <w:autoSpaceDE w:val="0"/>
              <w:autoSpaceDN w:val="0"/>
              <w:adjustRightInd w:val="0"/>
              <w:jc w:val="center"/>
              <w:rPr>
                <w:sz w:val="18"/>
                <w:szCs w:val="18"/>
              </w:rPr>
            </w:pPr>
            <w:r w:rsidRPr="002F4A26">
              <w:rPr>
                <w:b/>
                <w:bCs/>
                <w:sz w:val="18"/>
                <w:szCs w:val="18"/>
              </w:rPr>
              <w:t>Семестр</w:t>
            </w:r>
          </w:p>
        </w:tc>
        <w:tc>
          <w:tcPr>
            <w:tcW w:w="2247" w:type="dxa"/>
            <w:gridSpan w:val="5"/>
          </w:tcPr>
          <w:p w14:paraId="1DFD74AF" w14:textId="77777777" w:rsidR="003E5A00" w:rsidRPr="002F4A26" w:rsidRDefault="003E5A00" w:rsidP="002F4A26">
            <w:pPr>
              <w:widowControl w:val="0"/>
              <w:autoSpaceDE w:val="0"/>
              <w:autoSpaceDN w:val="0"/>
              <w:adjustRightInd w:val="0"/>
              <w:jc w:val="center"/>
              <w:rPr>
                <w:sz w:val="18"/>
                <w:szCs w:val="18"/>
              </w:rPr>
            </w:pPr>
            <w:r w:rsidRPr="002F4A26">
              <w:rPr>
                <w:b/>
                <w:bCs/>
                <w:sz w:val="18"/>
                <w:szCs w:val="18"/>
              </w:rPr>
              <w:t>Часы</w:t>
            </w:r>
          </w:p>
        </w:tc>
        <w:tc>
          <w:tcPr>
            <w:tcW w:w="1021" w:type="dxa"/>
            <w:vMerge/>
          </w:tcPr>
          <w:p w14:paraId="1F722E46" w14:textId="77777777" w:rsidR="003E5A00" w:rsidRPr="002F4A26" w:rsidRDefault="003E5A00" w:rsidP="002F4A26">
            <w:pPr>
              <w:widowControl w:val="0"/>
              <w:autoSpaceDE w:val="0"/>
              <w:autoSpaceDN w:val="0"/>
              <w:adjustRightInd w:val="0"/>
              <w:jc w:val="center"/>
              <w:rPr>
                <w:sz w:val="18"/>
                <w:szCs w:val="18"/>
              </w:rPr>
            </w:pPr>
          </w:p>
        </w:tc>
      </w:tr>
      <w:tr w:rsidR="00407E92" w:rsidRPr="002F4A26" w14:paraId="492DA196" w14:textId="77777777" w:rsidTr="002F4A26">
        <w:tc>
          <w:tcPr>
            <w:tcW w:w="644" w:type="dxa"/>
            <w:vMerge/>
            <w:vAlign w:val="center"/>
          </w:tcPr>
          <w:p w14:paraId="35F2DA71" w14:textId="77777777" w:rsidR="00407E92" w:rsidRPr="002F4A26" w:rsidRDefault="00407E92" w:rsidP="002F4A26">
            <w:pPr>
              <w:jc w:val="center"/>
              <w:rPr>
                <w:sz w:val="18"/>
                <w:szCs w:val="18"/>
                <w:lang w:val="en-US"/>
              </w:rPr>
            </w:pPr>
          </w:p>
        </w:tc>
        <w:tc>
          <w:tcPr>
            <w:tcW w:w="5406" w:type="dxa"/>
            <w:vMerge/>
            <w:vAlign w:val="center"/>
          </w:tcPr>
          <w:p w14:paraId="40B2E802" w14:textId="77777777" w:rsidR="00407E92" w:rsidRPr="002F4A26" w:rsidRDefault="00407E92" w:rsidP="002F4A26">
            <w:pPr>
              <w:ind w:right="-68"/>
              <w:jc w:val="center"/>
              <w:rPr>
                <w:b/>
                <w:bCs/>
                <w:sz w:val="18"/>
                <w:szCs w:val="18"/>
              </w:rPr>
            </w:pPr>
          </w:p>
        </w:tc>
        <w:tc>
          <w:tcPr>
            <w:tcW w:w="989" w:type="dxa"/>
            <w:vMerge/>
          </w:tcPr>
          <w:p w14:paraId="2A7B6F17" w14:textId="77777777" w:rsidR="00407E92" w:rsidRPr="002F4A26" w:rsidRDefault="00407E92" w:rsidP="002F4A26">
            <w:pPr>
              <w:widowControl w:val="0"/>
              <w:autoSpaceDE w:val="0"/>
              <w:autoSpaceDN w:val="0"/>
              <w:adjustRightInd w:val="0"/>
              <w:rPr>
                <w:sz w:val="18"/>
                <w:szCs w:val="18"/>
              </w:rPr>
            </w:pPr>
          </w:p>
        </w:tc>
        <w:tc>
          <w:tcPr>
            <w:tcW w:w="570" w:type="dxa"/>
            <w:vAlign w:val="center"/>
          </w:tcPr>
          <w:p w14:paraId="5C61A171" w14:textId="77777777" w:rsidR="00407E92" w:rsidRPr="002F4A26" w:rsidRDefault="00407E92" w:rsidP="002F4A26">
            <w:pPr>
              <w:widowControl w:val="0"/>
              <w:autoSpaceDE w:val="0"/>
              <w:autoSpaceDN w:val="0"/>
              <w:adjustRightInd w:val="0"/>
              <w:jc w:val="center"/>
              <w:rPr>
                <w:b/>
                <w:bCs/>
                <w:sz w:val="18"/>
                <w:szCs w:val="18"/>
              </w:rPr>
            </w:pPr>
            <w:r w:rsidRPr="002F4A26">
              <w:rPr>
                <w:b/>
                <w:bCs/>
                <w:sz w:val="18"/>
                <w:szCs w:val="18"/>
              </w:rPr>
              <w:t>Лек</w:t>
            </w:r>
          </w:p>
        </w:tc>
        <w:tc>
          <w:tcPr>
            <w:tcW w:w="572" w:type="dxa"/>
            <w:vAlign w:val="center"/>
          </w:tcPr>
          <w:p w14:paraId="287B4EF5" w14:textId="77777777" w:rsidR="00407E92" w:rsidRPr="002F4A26" w:rsidRDefault="00407E92" w:rsidP="002F4A26">
            <w:pPr>
              <w:jc w:val="center"/>
              <w:rPr>
                <w:b/>
                <w:bCs/>
                <w:sz w:val="18"/>
                <w:szCs w:val="18"/>
              </w:rPr>
            </w:pPr>
            <w:r w:rsidRPr="002F4A26">
              <w:rPr>
                <w:b/>
                <w:bCs/>
                <w:sz w:val="18"/>
                <w:szCs w:val="18"/>
              </w:rPr>
              <w:t>Пр</w:t>
            </w:r>
          </w:p>
        </w:tc>
        <w:tc>
          <w:tcPr>
            <w:tcW w:w="1105" w:type="dxa"/>
            <w:gridSpan w:val="3"/>
            <w:vAlign w:val="center"/>
          </w:tcPr>
          <w:p w14:paraId="1D90DDDB" w14:textId="77777777" w:rsidR="00407E92" w:rsidRPr="002F4A26" w:rsidRDefault="00407E92" w:rsidP="002F4A26">
            <w:pPr>
              <w:jc w:val="center"/>
              <w:rPr>
                <w:b/>
                <w:bCs/>
                <w:sz w:val="18"/>
                <w:szCs w:val="18"/>
              </w:rPr>
            </w:pPr>
            <w:r w:rsidRPr="002F4A26">
              <w:rPr>
                <w:b/>
                <w:bCs/>
                <w:sz w:val="18"/>
                <w:szCs w:val="18"/>
              </w:rPr>
              <w:t>СРС</w:t>
            </w:r>
          </w:p>
        </w:tc>
        <w:tc>
          <w:tcPr>
            <w:tcW w:w="1021" w:type="dxa"/>
            <w:vMerge/>
          </w:tcPr>
          <w:p w14:paraId="599BCDA9" w14:textId="77777777" w:rsidR="00407E92" w:rsidRPr="002F4A26" w:rsidRDefault="00407E92" w:rsidP="002F4A26">
            <w:pPr>
              <w:widowControl w:val="0"/>
              <w:autoSpaceDE w:val="0"/>
              <w:autoSpaceDN w:val="0"/>
              <w:adjustRightInd w:val="0"/>
              <w:jc w:val="center"/>
              <w:rPr>
                <w:sz w:val="18"/>
                <w:szCs w:val="18"/>
              </w:rPr>
            </w:pPr>
          </w:p>
        </w:tc>
      </w:tr>
      <w:tr w:rsidR="003E5A00" w:rsidRPr="002F4A26" w14:paraId="2709E0C0" w14:textId="77777777" w:rsidTr="002F4A26">
        <w:tc>
          <w:tcPr>
            <w:tcW w:w="644" w:type="dxa"/>
            <w:vAlign w:val="center"/>
          </w:tcPr>
          <w:p w14:paraId="769CE57C" w14:textId="77777777" w:rsidR="003E5A00" w:rsidRPr="002F4A26" w:rsidRDefault="003E5A00" w:rsidP="002F4A26">
            <w:pPr>
              <w:jc w:val="center"/>
              <w:rPr>
                <w:b/>
                <w:sz w:val="20"/>
                <w:szCs w:val="20"/>
              </w:rPr>
            </w:pPr>
            <w:r w:rsidRPr="002F4A26">
              <w:rPr>
                <w:b/>
                <w:sz w:val="20"/>
                <w:szCs w:val="20"/>
              </w:rPr>
              <w:t>1.0</w:t>
            </w:r>
          </w:p>
        </w:tc>
        <w:tc>
          <w:tcPr>
            <w:tcW w:w="8642" w:type="dxa"/>
            <w:gridSpan w:val="7"/>
            <w:vAlign w:val="center"/>
          </w:tcPr>
          <w:p w14:paraId="7C1CB8C2" w14:textId="77777777" w:rsidR="003E5A00" w:rsidRPr="002F4A26" w:rsidRDefault="003E5A00" w:rsidP="002F4A26">
            <w:pPr>
              <w:widowControl w:val="0"/>
              <w:autoSpaceDE w:val="0"/>
              <w:autoSpaceDN w:val="0"/>
              <w:adjustRightInd w:val="0"/>
              <w:rPr>
                <w:sz w:val="20"/>
                <w:szCs w:val="20"/>
              </w:rPr>
            </w:pPr>
            <w:r w:rsidRPr="002F4A26">
              <w:rPr>
                <w:b/>
                <w:bCs/>
                <w:sz w:val="20"/>
                <w:szCs w:val="20"/>
              </w:rPr>
              <w:t xml:space="preserve">Раздел 1. </w:t>
            </w:r>
            <w:r w:rsidR="004547D9" w:rsidRPr="002F4A26">
              <w:rPr>
                <w:b/>
                <w:bCs/>
                <w:iCs/>
                <w:sz w:val="20"/>
                <w:szCs w:val="20"/>
              </w:rPr>
              <w:t>HR-процессы: основные понятия и определения</w:t>
            </w:r>
          </w:p>
        </w:tc>
        <w:tc>
          <w:tcPr>
            <w:tcW w:w="1021" w:type="dxa"/>
            <w:vAlign w:val="center"/>
          </w:tcPr>
          <w:p w14:paraId="74E8EE46" w14:textId="77777777" w:rsidR="003E5A00" w:rsidRPr="002F4A26" w:rsidRDefault="003E5A00" w:rsidP="002F4A26">
            <w:pPr>
              <w:widowControl w:val="0"/>
              <w:autoSpaceDE w:val="0"/>
              <w:autoSpaceDN w:val="0"/>
              <w:adjustRightInd w:val="0"/>
              <w:jc w:val="center"/>
              <w:rPr>
                <w:bCs/>
                <w:sz w:val="20"/>
                <w:szCs w:val="20"/>
              </w:rPr>
            </w:pPr>
          </w:p>
        </w:tc>
      </w:tr>
      <w:tr w:rsidR="004547D9" w:rsidRPr="002F4A26" w14:paraId="3964690D" w14:textId="77777777" w:rsidTr="002F4A26">
        <w:tc>
          <w:tcPr>
            <w:tcW w:w="644" w:type="dxa"/>
            <w:vAlign w:val="center"/>
          </w:tcPr>
          <w:p w14:paraId="41000030" w14:textId="77777777" w:rsidR="004547D9" w:rsidRPr="002F4A26" w:rsidRDefault="004547D9" w:rsidP="002F4A26">
            <w:pPr>
              <w:jc w:val="center"/>
              <w:rPr>
                <w:sz w:val="20"/>
                <w:szCs w:val="20"/>
              </w:rPr>
            </w:pPr>
            <w:r w:rsidRPr="002F4A26">
              <w:rPr>
                <w:sz w:val="20"/>
                <w:szCs w:val="20"/>
              </w:rPr>
              <w:t>1.1</w:t>
            </w:r>
          </w:p>
        </w:tc>
        <w:tc>
          <w:tcPr>
            <w:tcW w:w="5406" w:type="dxa"/>
            <w:vAlign w:val="center"/>
          </w:tcPr>
          <w:p w14:paraId="3814147E" w14:textId="77777777" w:rsidR="004547D9" w:rsidRPr="002F4A26" w:rsidRDefault="00A60A61" w:rsidP="002F4A26">
            <w:pPr>
              <w:tabs>
                <w:tab w:val="left" w:pos="567"/>
              </w:tabs>
              <w:jc w:val="both"/>
              <w:textAlignment w:val="baseline"/>
              <w:rPr>
                <w:color w:val="0070C0"/>
                <w:sz w:val="20"/>
                <w:szCs w:val="20"/>
                <w:lang w:eastAsia="en-US"/>
              </w:rPr>
            </w:pPr>
            <w:r w:rsidRPr="002F4A26">
              <w:rPr>
                <w:sz w:val="20"/>
                <w:szCs w:val="20"/>
              </w:rPr>
              <w:t xml:space="preserve">Основные понятия и определения </w:t>
            </w:r>
            <w:r w:rsidRPr="002F4A26">
              <w:rPr>
                <w:sz w:val="20"/>
                <w:szCs w:val="20"/>
                <w:lang w:val="en-US"/>
              </w:rPr>
              <w:t>HR</w:t>
            </w:r>
            <w:r w:rsidRPr="002F4A26">
              <w:rPr>
                <w:sz w:val="20"/>
                <w:szCs w:val="20"/>
              </w:rPr>
              <w:t>- бизнес-процессов</w:t>
            </w:r>
            <w:r w:rsidR="004547D9" w:rsidRPr="002F4A26">
              <w:rPr>
                <w:sz w:val="20"/>
                <w:szCs w:val="20"/>
              </w:rPr>
              <w:t xml:space="preserve">, задачи, информационное обеспечение и инструментарий </w:t>
            </w:r>
            <w:r w:rsidRPr="002F4A26">
              <w:rPr>
                <w:sz w:val="20"/>
                <w:szCs w:val="20"/>
              </w:rPr>
              <w:t xml:space="preserve">администрирования </w:t>
            </w:r>
            <w:r w:rsidRPr="002F4A26">
              <w:rPr>
                <w:sz w:val="20"/>
                <w:szCs w:val="20"/>
                <w:lang w:val="en-US"/>
              </w:rPr>
              <w:t>HR</w:t>
            </w:r>
            <w:r w:rsidRPr="002F4A26">
              <w:rPr>
                <w:sz w:val="20"/>
                <w:szCs w:val="20"/>
              </w:rPr>
              <w:t>- процессов</w:t>
            </w:r>
            <w:r w:rsidR="008736F3" w:rsidRPr="002F4A26">
              <w:rPr>
                <w:color w:val="7030A0"/>
                <w:sz w:val="20"/>
                <w:szCs w:val="20"/>
              </w:rPr>
              <w:t xml:space="preserve"> </w:t>
            </w:r>
          </w:p>
        </w:tc>
        <w:tc>
          <w:tcPr>
            <w:tcW w:w="989" w:type="dxa"/>
            <w:vAlign w:val="center"/>
          </w:tcPr>
          <w:p w14:paraId="7563048E" w14:textId="77777777" w:rsidR="004547D9" w:rsidRPr="002F4A26" w:rsidRDefault="004547D9" w:rsidP="002F4A26">
            <w:pPr>
              <w:widowControl w:val="0"/>
              <w:autoSpaceDE w:val="0"/>
              <w:autoSpaceDN w:val="0"/>
              <w:adjustRightInd w:val="0"/>
              <w:jc w:val="center"/>
              <w:rPr>
                <w:sz w:val="20"/>
                <w:szCs w:val="20"/>
              </w:rPr>
            </w:pPr>
            <w:r w:rsidRPr="002F4A26">
              <w:rPr>
                <w:sz w:val="20"/>
                <w:szCs w:val="20"/>
              </w:rPr>
              <w:t>3</w:t>
            </w:r>
          </w:p>
        </w:tc>
        <w:tc>
          <w:tcPr>
            <w:tcW w:w="570" w:type="dxa"/>
            <w:vAlign w:val="center"/>
          </w:tcPr>
          <w:p w14:paraId="72B2B32B" w14:textId="77777777" w:rsidR="004547D9" w:rsidRPr="002F4A26" w:rsidRDefault="004547D9" w:rsidP="002F4A26">
            <w:pPr>
              <w:widowControl w:val="0"/>
              <w:autoSpaceDE w:val="0"/>
              <w:autoSpaceDN w:val="0"/>
              <w:adjustRightInd w:val="0"/>
              <w:jc w:val="center"/>
              <w:rPr>
                <w:sz w:val="20"/>
                <w:szCs w:val="20"/>
              </w:rPr>
            </w:pPr>
            <w:r w:rsidRPr="002F4A26">
              <w:rPr>
                <w:sz w:val="20"/>
                <w:szCs w:val="20"/>
              </w:rPr>
              <w:t>1</w:t>
            </w:r>
          </w:p>
        </w:tc>
        <w:tc>
          <w:tcPr>
            <w:tcW w:w="572" w:type="dxa"/>
            <w:vAlign w:val="center"/>
          </w:tcPr>
          <w:p w14:paraId="4C9074ED" w14:textId="77777777" w:rsidR="004547D9" w:rsidRPr="002F4A26" w:rsidRDefault="004547D9" w:rsidP="002F4A26">
            <w:pPr>
              <w:widowControl w:val="0"/>
              <w:autoSpaceDE w:val="0"/>
              <w:autoSpaceDN w:val="0"/>
              <w:adjustRightInd w:val="0"/>
              <w:jc w:val="center"/>
              <w:rPr>
                <w:sz w:val="20"/>
                <w:szCs w:val="20"/>
              </w:rPr>
            </w:pPr>
            <w:r w:rsidRPr="002F4A26">
              <w:rPr>
                <w:sz w:val="20"/>
                <w:szCs w:val="20"/>
              </w:rPr>
              <w:t>1</w:t>
            </w:r>
          </w:p>
        </w:tc>
        <w:tc>
          <w:tcPr>
            <w:tcW w:w="538" w:type="dxa"/>
            <w:vAlign w:val="center"/>
          </w:tcPr>
          <w:p w14:paraId="5CE28F1F" w14:textId="77777777" w:rsidR="004547D9" w:rsidRPr="002F4A26" w:rsidRDefault="004547D9" w:rsidP="002F4A26">
            <w:pPr>
              <w:widowControl w:val="0"/>
              <w:autoSpaceDE w:val="0"/>
              <w:autoSpaceDN w:val="0"/>
              <w:adjustRightInd w:val="0"/>
              <w:jc w:val="center"/>
              <w:rPr>
                <w:sz w:val="20"/>
                <w:szCs w:val="20"/>
              </w:rPr>
            </w:pPr>
          </w:p>
        </w:tc>
        <w:tc>
          <w:tcPr>
            <w:tcW w:w="567" w:type="dxa"/>
            <w:gridSpan w:val="2"/>
            <w:vAlign w:val="center"/>
          </w:tcPr>
          <w:p w14:paraId="7A998F18" w14:textId="77777777" w:rsidR="004547D9" w:rsidRPr="002F4A26" w:rsidRDefault="004547D9" w:rsidP="002F4A26">
            <w:pPr>
              <w:widowControl w:val="0"/>
              <w:autoSpaceDE w:val="0"/>
              <w:autoSpaceDN w:val="0"/>
              <w:adjustRightInd w:val="0"/>
              <w:jc w:val="center"/>
              <w:rPr>
                <w:sz w:val="20"/>
                <w:szCs w:val="20"/>
              </w:rPr>
            </w:pPr>
            <w:r w:rsidRPr="002F4A26">
              <w:rPr>
                <w:sz w:val="20"/>
                <w:szCs w:val="20"/>
              </w:rPr>
              <w:t>10</w:t>
            </w:r>
          </w:p>
        </w:tc>
        <w:tc>
          <w:tcPr>
            <w:tcW w:w="1021" w:type="dxa"/>
          </w:tcPr>
          <w:p w14:paraId="70138F11" w14:textId="77777777" w:rsidR="004547D9" w:rsidRPr="002F4A26" w:rsidRDefault="004547D9" w:rsidP="002F4A26">
            <w:pPr>
              <w:widowControl w:val="0"/>
              <w:autoSpaceDE w:val="0"/>
              <w:autoSpaceDN w:val="0"/>
              <w:adjustRightInd w:val="0"/>
              <w:jc w:val="center"/>
              <w:rPr>
                <w:bCs/>
                <w:sz w:val="20"/>
                <w:szCs w:val="20"/>
              </w:rPr>
            </w:pPr>
            <w:r w:rsidRPr="002F4A26">
              <w:rPr>
                <w:bCs/>
                <w:sz w:val="20"/>
                <w:szCs w:val="20"/>
              </w:rPr>
              <w:t>ПК-2.3.1</w:t>
            </w:r>
          </w:p>
        </w:tc>
      </w:tr>
      <w:tr w:rsidR="008736F3" w:rsidRPr="002F4A26" w14:paraId="588A4F5E" w14:textId="77777777" w:rsidTr="002F4A26">
        <w:tc>
          <w:tcPr>
            <w:tcW w:w="644" w:type="dxa"/>
            <w:vAlign w:val="center"/>
          </w:tcPr>
          <w:p w14:paraId="5C1EE486" w14:textId="77777777" w:rsidR="008736F3" w:rsidRPr="002F4A26" w:rsidRDefault="008736F3" w:rsidP="002F4A26">
            <w:pPr>
              <w:jc w:val="center"/>
              <w:rPr>
                <w:sz w:val="20"/>
                <w:szCs w:val="20"/>
              </w:rPr>
            </w:pPr>
            <w:r w:rsidRPr="002F4A26">
              <w:rPr>
                <w:sz w:val="20"/>
                <w:szCs w:val="20"/>
              </w:rPr>
              <w:t>1.2</w:t>
            </w:r>
          </w:p>
        </w:tc>
        <w:tc>
          <w:tcPr>
            <w:tcW w:w="5406" w:type="dxa"/>
            <w:vAlign w:val="center"/>
          </w:tcPr>
          <w:p w14:paraId="2831C97D" w14:textId="77777777" w:rsidR="008736F3" w:rsidRPr="002F4A26" w:rsidRDefault="008736F3" w:rsidP="002F4A26">
            <w:pPr>
              <w:tabs>
                <w:tab w:val="left" w:pos="567"/>
              </w:tabs>
              <w:jc w:val="both"/>
              <w:textAlignment w:val="baseline"/>
              <w:rPr>
                <w:color w:val="0070C0"/>
                <w:sz w:val="20"/>
                <w:szCs w:val="20"/>
              </w:rPr>
            </w:pPr>
            <w:r w:rsidRPr="002F4A26">
              <w:rPr>
                <w:sz w:val="20"/>
                <w:szCs w:val="20"/>
              </w:rPr>
              <w:t>Организация системы администрирования HR-процессов. Виды кадрового администрирования.</w:t>
            </w:r>
          </w:p>
        </w:tc>
        <w:tc>
          <w:tcPr>
            <w:tcW w:w="989" w:type="dxa"/>
            <w:vAlign w:val="center"/>
          </w:tcPr>
          <w:p w14:paraId="190B8DF7"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3</w:t>
            </w:r>
          </w:p>
        </w:tc>
        <w:tc>
          <w:tcPr>
            <w:tcW w:w="570" w:type="dxa"/>
            <w:vAlign w:val="center"/>
          </w:tcPr>
          <w:p w14:paraId="6B51F021"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1</w:t>
            </w:r>
          </w:p>
        </w:tc>
        <w:tc>
          <w:tcPr>
            <w:tcW w:w="572" w:type="dxa"/>
            <w:vAlign w:val="center"/>
          </w:tcPr>
          <w:p w14:paraId="4176130E"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1</w:t>
            </w:r>
          </w:p>
        </w:tc>
        <w:tc>
          <w:tcPr>
            <w:tcW w:w="538" w:type="dxa"/>
            <w:vAlign w:val="center"/>
          </w:tcPr>
          <w:p w14:paraId="69C5DDAB" w14:textId="77777777" w:rsidR="008736F3" w:rsidRPr="002F4A26" w:rsidRDefault="008736F3" w:rsidP="002F4A26">
            <w:pPr>
              <w:widowControl w:val="0"/>
              <w:autoSpaceDE w:val="0"/>
              <w:autoSpaceDN w:val="0"/>
              <w:adjustRightInd w:val="0"/>
              <w:jc w:val="center"/>
              <w:rPr>
                <w:sz w:val="20"/>
                <w:szCs w:val="20"/>
              </w:rPr>
            </w:pPr>
          </w:p>
        </w:tc>
        <w:tc>
          <w:tcPr>
            <w:tcW w:w="567" w:type="dxa"/>
            <w:gridSpan w:val="2"/>
            <w:vAlign w:val="center"/>
          </w:tcPr>
          <w:p w14:paraId="66D5E44D"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10</w:t>
            </w:r>
          </w:p>
        </w:tc>
        <w:tc>
          <w:tcPr>
            <w:tcW w:w="1021" w:type="dxa"/>
          </w:tcPr>
          <w:p w14:paraId="36A44F7D" w14:textId="77777777" w:rsidR="008736F3" w:rsidRPr="002F4A26" w:rsidRDefault="008736F3" w:rsidP="002F4A26">
            <w:pPr>
              <w:widowControl w:val="0"/>
              <w:autoSpaceDE w:val="0"/>
              <w:autoSpaceDN w:val="0"/>
              <w:adjustRightInd w:val="0"/>
              <w:jc w:val="center"/>
              <w:rPr>
                <w:bCs/>
                <w:sz w:val="20"/>
                <w:szCs w:val="20"/>
              </w:rPr>
            </w:pPr>
            <w:r w:rsidRPr="002F4A26">
              <w:rPr>
                <w:bCs/>
                <w:sz w:val="20"/>
                <w:szCs w:val="20"/>
              </w:rPr>
              <w:t>ПК-2.3.1</w:t>
            </w:r>
          </w:p>
        </w:tc>
      </w:tr>
      <w:tr w:rsidR="008736F3" w:rsidRPr="002F4A26" w14:paraId="5DDA7D17" w14:textId="77777777" w:rsidTr="002F4A26">
        <w:tc>
          <w:tcPr>
            <w:tcW w:w="644" w:type="dxa"/>
            <w:vAlign w:val="center"/>
          </w:tcPr>
          <w:p w14:paraId="4D13A4A3" w14:textId="77777777" w:rsidR="008736F3" w:rsidRPr="002F4A26" w:rsidRDefault="008736F3" w:rsidP="002F4A26">
            <w:pPr>
              <w:jc w:val="center"/>
              <w:rPr>
                <w:sz w:val="20"/>
                <w:szCs w:val="20"/>
              </w:rPr>
            </w:pPr>
            <w:r w:rsidRPr="002F4A26">
              <w:rPr>
                <w:sz w:val="20"/>
                <w:szCs w:val="20"/>
              </w:rPr>
              <w:t>1.3</w:t>
            </w:r>
          </w:p>
        </w:tc>
        <w:tc>
          <w:tcPr>
            <w:tcW w:w="5406" w:type="dxa"/>
            <w:vAlign w:val="center"/>
          </w:tcPr>
          <w:p w14:paraId="059FD2BE" w14:textId="77777777" w:rsidR="008736F3" w:rsidRPr="002F4A26" w:rsidRDefault="008736F3" w:rsidP="002F4A26">
            <w:pPr>
              <w:tabs>
                <w:tab w:val="left" w:pos="567"/>
              </w:tabs>
              <w:jc w:val="both"/>
              <w:textAlignment w:val="baseline"/>
              <w:rPr>
                <w:color w:val="0070C0"/>
                <w:sz w:val="20"/>
                <w:szCs w:val="20"/>
              </w:rPr>
            </w:pPr>
            <w:r w:rsidRPr="002F4A26">
              <w:rPr>
                <w:sz w:val="20"/>
                <w:szCs w:val="20"/>
              </w:rPr>
              <w:t>Кадровое обеспечение администрирования HR-процессов - профессия/ профессиональный стандарт.</w:t>
            </w:r>
          </w:p>
        </w:tc>
        <w:tc>
          <w:tcPr>
            <w:tcW w:w="989" w:type="dxa"/>
            <w:vAlign w:val="center"/>
          </w:tcPr>
          <w:p w14:paraId="5F64681D"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3</w:t>
            </w:r>
          </w:p>
        </w:tc>
        <w:tc>
          <w:tcPr>
            <w:tcW w:w="570" w:type="dxa"/>
            <w:vAlign w:val="center"/>
          </w:tcPr>
          <w:p w14:paraId="29FAF701"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1</w:t>
            </w:r>
          </w:p>
        </w:tc>
        <w:tc>
          <w:tcPr>
            <w:tcW w:w="572" w:type="dxa"/>
            <w:vAlign w:val="center"/>
          </w:tcPr>
          <w:p w14:paraId="1BE2AC5E"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1</w:t>
            </w:r>
          </w:p>
        </w:tc>
        <w:tc>
          <w:tcPr>
            <w:tcW w:w="538" w:type="dxa"/>
            <w:vAlign w:val="center"/>
          </w:tcPr>
          <w:p w14:paraId="61FB652B" w14:textId="77777777" w:rsidR="008736F3" w:rsidRPr="002F4A26" w:rsidRDefault="008736F3" w:rsidP="002F4A26">
            <w:pPr>
              <w:widowControl w:val="0"/>
              <w:autoSpaceDE w:val="0"/>
              <w:autoSpaceDN w:val="0"/>
              <w:adjustRightInd w:val="0"/>
              <w:jc w:val="center"/>
              <w:rPr>
                <w:sz w:val="20"/>
                <w:szCs w:val="20"/>
              </w:rPr>
            </w:pPr>
          </w:p>
        </w:tc>
        <w:tc>
          <w:tcPr>
            <w:tcW w:w="567" w:type="dxa"/>
            <w:gridSpan w:val="2"/>
            <w:vAlign w:val="center"/>
          </w:tcPr>
          <w:p w14:paraId="0465065B"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6</w:t>
            </w:r>
          </w:p>
        </w:tc>
        <w:tc>
          <w:tcPr>
            <w:tcW w:w="1021" w:type="dxa"/>
          </w:tcPr>
          <w:p w14:paraId="32B17B78" w14:textId="77777777" w:rsidR="008736F3" w:rsidRPr="002F4A26" w:rsidRDefault="008736F3" w:rsidP="002F4A26">
            <w:pPr>
              <w:widowControl w:val="0"/>
              <w:autoSpaceDE w:val="0"/>
              <w:autoSpaceDN w:val="0"/>
              <w:adjustRightInd w:val="0"/>
              <w:jc w:val="center"/>
              <w:rPr>
                <w:bCs/>
                <w:sz w:val="20"/>
                <w:szCs w:val="20"/>
              </w:rPr>
            </w:pPr>
            <w:r w:rsidRPr="002F4A26">
              <w:rPr>
                <w:bCs/>
                <w:sz w:val="20"/>
                <w:szCs w:val="20"/>
              </w:rPr>
              <w:t>ПК-2.3.1</w:t>
            </w:r>
          </w:p>
        </w:tc>
      </w:tr>
      <w:tr w:rsidR="008736F3" w:rsidRPr="002F4A26" w14:paraId="47F477A7" w14:textId="77777777" w:rsidTr="002F4A26">
        <w:tc>
          <w:tcPr>
            <w:tcW w:w="644" w:type="dxa"/>
            <w:vAlign w:val="center"/>
          </w:tcPr>
          <w:p w14:paraId="21FDB4AC" w14:textId="77777777" w:rsidR="008736F3" w:rsidRPr="002F4A26" w:rsidRDefault="008736F3" w:rsidP="002F4A26">
            <w:pPr>
              <w:jc w:val="center"/>
              <w:rPr>
                <w:sz w:val="20"/>
                <w:szCs w:val="20"/>
              </w:rPr>
            </w:pPr>
            <w:r w:rsidRPr="002F4A26">
              <w:rPr>
                <w:sz w:val="20"/>
                <w:szCs w:val="20"/>
              </w:rPr>
              <w:t>1.4.</w:t>
            </w:r>
          </w:p>
        </w:tc>
        <w:tc>
          <w:tcPr>
            <w:tcW w:w="5406" w:type="dxa"/>
            <w:vAlign w:val="center"/>
          </w:tcPr>
          <w:p w14:paraId="1D08F1BE" w14:textId="77777777" w:rsidR="008736F3" w:rsidRPr="002F4A26" w:rsidRDefault="008736F3" w:rsidP="002F4A26">
            <w:pPr>
              <w:widowControl w:val="0"/>
              <w:autoSpaceDE w:val="0"/>
              <w:autoSpaceDN w:val="0"/>
              <w:adjustRightInd w:val="0"/>
              <w:jc w:val="both"/>
              <w:rPr>
                <w:color w:val="0070C0"/>
                <w:sz w:val="20"/>
                <w:szCs w:val="20"/>
              </w:rPr>
            </w:pPr>
            <w:r w:rsidRPr="002F4A26">
              <w:rPr>
                <w:sz w:val="20"/>
                <w:szCs w:val="20"/>
              </w:rPr>
              <w:t>Управление персоналом в СМК (системе менеджмента качества)- ИСО 9000:2000</w:t>
            </w:r>
          </w:p>
        </w:tc>
        <w:tc>
          <w:tcPr>
            <w:tcW w:w="989" w:type="dxa"/>
            <w:vAlign w:val="center"/>
          </w:tcPr>
          <w:p w14:paraId="7B2ED5E5"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3</w:t>
            </w:r>
          </w:p>
        </w:tc>
        <w:tc>
          <w:tcPr>
            <w:tcW w:w="570" w:type="dxa"/>
            <w:vAlign w:val="center"/>
          </w:tcPr>
          <w:p w14:paraId="4ED0A428" w14:textId="77777777" w:rsidR="008736F3" w:rsidRPr="002F4A26" w:rsidRDefault="00857038" w:rsidP="002F4A26">
            <w:pPr>
              <w:widowControl w:val="0"/>
              <w:autoSpaceDE w:val="0"/>
              <w:autoSpaceDN w:val="0"/>
              <w:adjustRightInd w:val="0"/>
              <w:jc w:val="center"/>
              <w:rPr>
                <w:sz w:val="20"/>
                <w:szCs w:val="20"/>
              </w:rPr>
            </w:pPr>
            <w:r w:rsidRPr="002F4A26">
              <w:rPr>
                <w:sz w:val="20"/>
                <w:szCs w:val="20"/>
              </w:rPr>
              <w:t>2</w:t>
            </w:r>
          </w:p>
        </w:tc>
        <w:tc>
          <w:tcPr>
            <w:tcW w:w="572" w:type="dxa"/>
            <w:vAlign w:val="center"/>
          </w:tcPr>
          <w:p w14:paraId="35367703"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1</w:t>
            </w:r>
          </w:p>
        </w:tc>
        <w:tc>
          <w:tcPr>
            <w:tcW w:w="538" w:type="dxa"/>
            <w:vAlign w:val="center"/>
          </w:tcPr>
          <w:p w14:paraId="058077D3" w14:textId="77777777" w:rsidR="008736F3" w:rsidRPr="002F4A26" w:rsidRDefault="008736F3" w:rsidP="002F4A26">
            <w:pPr>
              <w:widowControl w:val="0"/>
              <w:autoSpaceDE w:val="0"/>
              <w:autoSpaceDN w:val="0"/>
              <w:adjustRightInd w:val="0"/>
              <w:jc w:val="center"/>
              <w:rPr>
                <w:sz w:val="20"/>
                <w:szCs w:val="20"/>
              </w:rPr>
            </w:pPr>
          </w:p>
        </w:tc>
        <w:tc>
          <w:tcPr>
            <w:tcW w:w="567" w:type="dxa"/>
            <w:gridSpan w:val="2"/>
            <w:vAlign w:val="center"/>
          </w:tcPr>
          <w:p w14:paraId="2C8182F0"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6</w:t>
            </w:r>
          </w:p>
        </w:tc>
        <w:tc>
          <w:tcPr>
            <w:tcW w:w="1021" w:type="dxa"/>
          </w:tcPr>
          <w:p w14:paraId="7F890E3F" w14:textId="77777777" w:rsidR="008736F3" w:rsidRPr="002F4A26" w:rsidRDefault="008736F3" w:rsidP="002F4A26">
            <w:pPr>
              <w:widowControl w:val="0"/>
              <w:autoSpaceDE w:val="0"/>
              <w:autoSpaceDN w:val="0"/>
              <w:adjustRightInd w:val="0"/>
              <w:jc w:val="center"/>
              <w:rPr>
                <w:bCs/>
                <w:sz w:val="20"/>
                <w:szCs w:val="20"/>
              </w:rPr>
            </w:pPr>
            <w:r w:rsidRPr="002F4A26">
              <w:rPr>
                <w:bCs/>
                <w:sz w:val="20"/>
                <w:szCs w:val="20"/>
              </w:rPr>
              <w:t>ПК-2.3.1</w:t>
            </w:r>
          </w:p>
        </w:tc>
      </w:tr>
      <w:tr w:rsidR="008736F3" w:rsidRPr="002F4A26" w14:paraId="058FDBAB" w14:textId="77777777" w:rsidTr="002F4A26">
        <w:tc>
          <w:tcPr>
            <w:tcW w:w="644" w:type="dxa"/>
            <w:vAlign w:val="center"/>
          </w:tcPr>
          <w:p w14:paraId="089F29BF" w14:textId="77777777" w:rsidR="008736F3" w:rsidRPr="002F4A26" w:rsidRDefault="008736F3" w:rsidP="002F4A26">
            <w:pPr>
              <w:jc w:val="center"/>
              <w:rPr>
                <w:b/>
                <w:sz w:val="20"/>
                <w:szCs w:val="20"/>
              </w:rPr>
            </w:pPr>
            <w:r w:rsidRPr="002F4A26">
              <w:rPr>
                <w:b/>
                <w:sz w:val="20"/>
                <w:szCs w:val="20"/>
              </w:rPr>
              <w:t>2.0</w:t>
            </w:r>
          </w:p>
        </w:tc>
        <w:tc>
          <w:tcPr>
            <w:tcW w:w="8642" w:type="dxa"/>
            <w:gridSpan w:val="7"/>
            <w:vAlign w:val="center"/>
          </w:tcPr>
          <w:p w14:paraId="5D114353" w14:textId="77777777" w:rsidR="008736F3" w:rsidRPr="002F4A26" w:rsidRDefault="008736F3" w:rsidP="002F4A26">
            <w:pPr>
              <w:widowControl w:val="0"/>
              <w:autoSpaceDE w:val="0"/>
              <w:autoSpaceDN w:val="0"/>
              <w:adjustRightInd w:val="0"/>
              <w:rPr>
                <w:sz w:val="20"/>
                <w:szCs w:val="20"/>
              </w:rPr>
            </w:pPr>
            <w:r w:rsidRPr="002F4A26">
              <w:rPr>
                <w:b/>
                <w:bCs/>
                <w:sz w:val="20"/>
                <w:szCs w:val="20"/>
              </w:rPr>
              <w:t xml:space="preserve">Раздел 2. </w:t>
            </w:r>
            <w:r w:rsidRPr="002F4A26">
              <w:rPr>
                <w:b/>
                <w:bCs/>
                <w:iCs/>
                <w:sz w:val="20"/>
                <w:szCs w:val="20"/>
              </w:rPr>
              <w:t>Методика документирования бизнес-процессов</w:t>
            </w:r>
          </w:p>
        </w:tc>
        <w:tc>
          <w:tcPr>
            <w:tcW w:w="1021" w:type="dxa"/>
            <w:vAlign w:val="center"/>
          </w:tcPr>
          <w:p w14:paraId="7A50B72B" w14:textId="77777777" w:rsidR="008736F3" w:rsidRPr="002F4A26" w:rsidRDefault="008736F3" w:rsidP="002F4A26">
            <w:pPr>
              <w:widowControl w:val="0"/>
              <w:autoSpaceDE w:val="0"/>
              <w:autoSpaceDN w:val="0"/>
              <w:adjustRightInd w:val="0"/>
              <w:jc w:val="center"/>
              <w:rPr>
                <w:bCs/>
                <w:color w:val="FF0000"/>
                <w:sz w:val="20"/>
                <w:szCs w:val="20"/>
              </w:rPr>
            </w:pPr>
          </w:p>
        </w:tc>
      </w:tr>
      <w:tr w:rsidR="008736F3" w:rsidRPr="002F4A26" w14:paraId="0848E225" w14:textId="77777777" w:rsidTr="002F4A26">
        <w:tc>
          <w:tcPr>
            <w:tcW w:w="644" w:type="dxa"/>
            <w:vAlign w:val="center"/>
          </w:tcPr>
          <w:p w14:paraId="7AEAEA16" w14:textId="77777777" w:rsidR="008736F3" w:rsidRPr="002F4A26" w:rsidRDefault="008736F3" w:rsidP="002F4A26">
            <w:pPr>
              <w:jc w:val="center"/>
            </w:pPr>
            <w:r w:rsidRPr="002F4A26">
              <w:rPr>
                <w:sz w:val="20"/>
                <w:szCs w:val="20"/>
              </w:rPr>
              <w:t>2.1</w:t>
            </w:r>
          </w:p>
        </w:tc>
        <w:tc>
          <w:tcPr>
            <w:tcW w:w="5406" w:type="dxa"/>
            <w:vAlign w:val="center"/>
          </w:tcPr>
          <w:p w14:paraId="21234C53" w14:textId="77777777" w:rsidR="008736F3" w:rsidRPr="002F4A26" w:rsidRDefault="008736F3" w:rsidP="002F4A26">
            <w:pPr>
              <w:widowControl w:val="0"/>
              <w:autoSpaceDE w:val="0"/>
              <w:autoSpaceDN w:val="0"/>
              <w:adjustRightInd w:val="0"/>
              <w:jc w:val="both"/>
              <w:rPr>
                <w:smallCaps/>
                <w:color w:val="0070C0"/>
                <w:sz w:val="20"/>
                <w:szCs w:val="20"/>
              </w:rPr>
            </w:pPr>
            <w:r w:rsidRPr="002F4A26">
              <w:rPr>
                <w:sz w:val="20"/>
                <w:szCs w:val="20"/>
              </w:rPr>
              <w:t xml:space="preserve">Методика проведения обследования бизнес-процессов компании </w:t>
            </w:r>
          </w:p>
        </w:tc>
        <w:tc>
          <w:tcPr>
            <w:tcW w:w="989" w:type="dxa"/>
            <w:vAlign w:val="center"/>
          </w:tcPr>
          <w:p w14:paraId="6233C938"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3</w:t>
            </w:r>
          </w:p>
        </w:tc>
        <w:tc>
          <w:tcPr>
            <w:tcW w:w="570" w:type="dxa"/>
            <w:vAlign w:val="center"/>
          </w:tcPr>
          <w:p w14:paraId="77BB449A"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2</w:t>
            </w:r>
            <w:r w:rsidR="00B55B51" w:rsidRPr="002F4A26">
              <w:rPr>
                <w:sz w:val="20"/>
                <w:szCs w:val="20"/>
              </w:rPr>
              <w:t>/2</w:t>
            </w:r>
          </w:p>
        </w:tc>
        <w:tc>
          <w:tcPr>
            <w:tcW w:w="572" w:type="dxa"/>
            <w:vAlign w:val="center"/>
          </w:tcPr>
          <w:p w14:paraId="6643D149"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2</w:t>
            </w:r>
            <w:r w:rsidR="00857038" w:rsidRPr="002F4A26">
              <w:rPr>
                <w:sz w:val="20"/>
                <w:szCs w:val="20"/>
              </w:rPr>
              <w:t>/2</w:t>
            </w:r>
          </w:p>
        </w:tc>
        <w:tc>
          <w:tcPr>
            <w:tcW w:w="538" w:type="dxa"/>
            <w:vAlign w:val="center"/>
          </w:tcPr>
          <w:p w14:paraId="52C0DBC6" w14:textId="77777777" w:rsidR="008736F3" w:rsidRPr="002F4A26" w:rsidRDefault="008736F3" w:rsidP="002F4A26">
            <w:pPr>
              <w:widowControl w:val="0"/>
              <w:autoSpaceDE w:val="0"/>
              <w:autoSpaceDN w:val="0"/>
              <w:adjustRightInd w:val="0"/>
              <w:jc w:val="center"/>
              <w:rPr>
                <w:sz w:val="20"/>
                <w:szCs w:val="20"/>
              </w:rPr>
            </w:pPr>
          </w:p>
        </w:tc>
        <w:tc>
          <w:tcPr>
            <w:tcW w:w="567" w:type="dxa"/>
            <w:gridSpan w:val="2"/>
            <w:vAlign w:val="center"/>
          </w:tcPr>
          <w:p w14:paraId="4BBC173E"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7</w:t>
            </w:r>
          </w:p>
        </w:tc>
        <w:tc>
          <w:tcPr>
            <w:tcW w:w="1021" w:type="dxa"/>
          </w:tcPr>
          <w:p w14:paraId="09D476F9" w14:textId="77777777" w:rsidR="008736F3" w:rsidRPr="002F4A26" w:rsidRDefault="008736F3" w:rsidP="002F4A26">
            <w:pPr>
              <w:widowControl w:val="0"/>
              <w:autoSpaceDE w:val="0"/>
              <w:autoSpaceDN w:val="0"/>
              <w:adjustRightInd w:val="0"/>
              <w:jc w:val="center"/>
              <w:rPr>
                <w:bCs/>
                <w:sz w:val="20"/>
                <w:szCs w:val="20"/>
              </w:rPr>
            </w:pPr>
            <w:r w:rsidRPr="002F4A26">
              <w:rPr>
                <w:bCs/>
                <w:sz w:val="20"/>
                <w:szCs w:val="20"/>
              </w:rPr>
              <w:t>ПК-2.3.1</w:t>
            </w:r>
          </w:p>
          <w:p w14:paraId="36E4F2F1" w14:textId="77777777" w:rsidR="008736F3" w:rsidRPr="002F4A26" w:rsidRDefault="008736F3" w:rsidP="002F4A26">
            <w:pPr>
              <w:widowControl w:val="0"/>
              <w:autoSpaceDE w:val="0"/>
              <w:autoSpaceDN w:val="0"/>
              <w:adjustRightInd w:val="0"/>
              <w:jc w:val="center"/>
              <w:rPr>
                <w:bCs/>
                <w:sz w:val="20"/>
                <w:szCs w:val="20"/>
              </w:rPr>
            </w:pPr>
            <w:r w:rsidRPr="002F4A26">
              <w:rPr>
                <w:bCs/>
                <w:sz w:val="20"/>
                <w:szCs w:val="20"/>
              </w:rPr>
              <w:t>ПК-2.3.2</w:t>
            </w:r>
          </w:p>
        </w:tc>
      </w:tr>
      <w:tr w:rsidR="008736F3" w:rsidRPr="002F4A26" w14:paraId="12EACFD7" w14:textId="77777777" w:rsidTr="002F4A26">
        <w:tc>
          <w:tcPr>
            <w:tcW w:w="644" w:type="dxa"/>
            <w:vAlign w:val="center"/>
          </w:tcPr>
          <w:p w14:paraId="6F1849B4" w14:textId="77777777" w:rsidR="008736F3" w:rsidRPr="002F4A26" w:rsidRDefault="008736F3" w:rsidP="002F4A26">
            <w:pPr>
              <w:jc w:val="center"/>
            </w:pPr>
            <w:r w:rsidRPr="002F4A26">
              <w:rPr>
                <w:sz w:val="20"/>
                <w:szCs w:val="20"/>
              </w:rPr>
              <w:t>2.2</w:t>
            </w:r>
          </w:p>
        </w:tc>
        <w:tc>
          <w:tcPr>
            <w:tcW w:w="5406" w:type="dxa"/>
            <w:vAlign w:val="center"/>
          </w:tcPr>
          <w:p w14:paraId="11D07B4D" w14:textId="77777777" w:rsidR="008736F3" w:rsidRPr="002F4A26" w:rsidRDefault="008736F3" w:rsidP="002F4A26">
            <w:pPr>
              <w:widowControl w:val="0"/>
              <w:autoSpaceDE w:val="0"/>
              <w:autoSpaceDN w:val="0"/>
              <w:adjustRightInd w:val="0"/>
              <w:jc w:val="both"/>
              <w:rPr>
                <w:smallCaps/>
                <w:color w:val="0070C0"/>
                <w:sz w:val="20"/>
                <w:szCs w:val="20"/>
              </w:rPr>
            </w:pPr>
            <w:r w:rsidRPr="002F4A26">
              <w:rPr>
                <w:sz w:val="20"/>
                <w:szCs w:val="20"/>
              </w:rPr>
              <w:t xml:space="preserve">Алгоритм диагностики проблемных бизнес-процессов компании  </w:t>
            </w:r>
          </w:p>
        </w:tc>
        <w:tc>
          <w:tcPr>
            <w:tcW w:w="989" w:type="dxa"/>
            <w:vAlign w:val="center"/>
          </w:tcPr>
          <w:p w14:paraId="0616E4A9"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3</w:t>
            </w:r>
          </w:p>
        </w:tc>
        <w:tc>
          <w:tcPr>
            <w:tcW w:w="570" w:type="dxa"/>
            <w:vAlign w:val="center"/>
          </w:tcPr>
          <w:p w14:paraId="374ED6E6"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2</w:t>
            </w:r>
          </w:p>
        </w:tc>
        <w:tc>
          <w:tcPr>
            <w:tcW w:w="572" w:type="dxa"/>
            <w:vAlign w:val="center"/>
          </w:tcPr>
          <w:p w14:paraId="66971589"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2</w:t>
            </w:r>
          </w:p>
        </w:tc>
        <w:tc>
          <w:tcPr>
            <w:tcW w:w="538" w:type="dxa"/>
            <w:vAlign w:val="center"/>
          </w:tcPr>
          <w:p w14:paraId="4D221CC2" w14:textId="77777777" w:rsidR="008736F3" w:rsidRPr="002F4A26" w:rsidRDefault="008736F3" w:rsidP="002F4A26">
            <w:pPr>
              <w:widowControl w:val="0"/>
              <w:autoSpaceDE w:val="0"/>
              <w:autoSpaceDN w:val="0"/>
              <w:adjustRightInd w:val="0"/>
              <w:jc w:val="center"/>
              <w:rPr>
                <w:sz w:val="20"/>
                <w:szCs w:val="20"/>
              </w:rPr>
            </w:pPr>
          </w:p>
        </w:tc>
        <w:tc>
          <w:tcPr>
            <w:tcW w:w="567" w:type="dxa"/>
            <w:gridSpan w:val="2"/>
            <w:vAlign w:val="center"/>
          </w:tcPr>
          <w:p w14:paraId="30B61F36"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7</w:t>
            </w:r>
          </w:p>
        </w:tc>
        <w:tc>
          <w:tcPr>
            <w:tcW w:w="1021" w:type="dxa"/>
          </w:tcPr>
          <w:p w14:paraId="55D82133" w14:textId="77777777" w:rsidR="008736F3" w:rsidRPr="002F4A26" w:rsidRDefault="008736F3" w:rsidP="002F4A26">
            <w:pPr>
              <w:widowControl w:val="0"/>
              <w:autoSpaceDE w:val="0"/>
              <w:autoSpaceDN w:val="0"/>
              <w:adjustRightInd w:val="0"/>
              <w:jc w:val="center"/>
              <w:rPr>
                <w:bCs/>
                <w:sz w:val="20"/>
                <w:szCs w:val="20"/>
              </w:rPr>
            </w:pPr>
            <w:r w:rsidRPr="002F4A26">
              <w:rPr>
                <w:bCs/>
                <w:sz w:val="20"/>
                <w:szCs w:val="20"/>
              </w:rPr>
              <w:t>ПК-2.3.1</w:t>
            </w:r>
          </w:p>
          <w:p w14:paraId="5F7E7F69" w14:textId="77777777" w:rsidR="008736F3" w:rsidRPr="002F4A26" w:rsidRDefault="008736F3" w:rsidP="002F4A26">
            <w:pPr>
              <w:widowControl w:val="0"/>
              <w:autoSpaceDE w:val="0"/>
              <w:autoSpaceDN w:val="0"/>
              <w:adjustRightInd w:val="0"/>
              <w:jc w:val="center"/>
              <w:rPr>
                <w:color w:val="FF0000"/>
                <w:sz w:val="18"/>
                <w:szCs w:val="18"/>
              </w:rPr>
            </w:pPr>
            <w:r w:rsidRPr="002F4A26">
              <w:rPr>
                <w:bCs/>
                <w:sz w:val="20"/>
                <w:szCs w:val="20"/>
              </w:rPr>
              <w:t>ПК-2.3.2</w:t>
            </w:r>
          </w:p>
        </w:tc>
      </w:tr>
      <w:tr w:rsidR="008736F3" w:rsidRPr="002F4A26" w14:paraId="1A4D6912" w14:textId="77777777" w:rsidTr="002F4A26">
        <w:tc>
          <w:tcPr>
            <w:tcW w:w="644" w:type="dxa"/>
            <w:vAlign w:val="center"/>
          </w:tcPr>
          <w:p w14:paraId="553425C6" w14:textId="77777777" w:rsidR="008736F3" w:rsidRPr="002F4A26" w:rsidRDefault="008736F3" w:rsidP="002F4A26">
            <w:pPr>
              <w:jc w:val="center"/>
              <w:rPr>
                <w:sz w:val="20"/>
                <w:szCs w:val="20"/>
              </w:rPr>
            </w:pPr>
            <w:r w:rsidRPr="002F4A26">
              <w:rPr>
                <w:sz w:val="20"/>
                <w:szCs w:val="20"/>
              </w:rPr>
              <w:t xml:space="preserve">2.3 </w:t>
            </w:r>
          </w:p>
        </w:tc>
        <w:tc>
          <w:tcPr>
            <w:tcW w:w="5406" w:type="dxa"/>
            <w:vAlign w:val="center"/>
          </w:tcPr>
          <w:p w14:paraId="4C99FF63" w14:textId="77777777" w:rsidR="008736F3" w:rsidRPr="002F4A26" w:rsidRDefault="008736F3" w:rsidP="002F4A26">
            <w:pPr>
              <w:widowControl w:val="0"/>
              <w:autoSpaceDE w:val="0"/>
              <w:autoSpaceDN w:val="0"/>
              <w:adjustRightInd w:val="0"/>
              <w:jc w:val="both"/>
              <w:rPr>
                <w:sz w:val="20"/>
                <w:szCs w:val="20"/>
              </w:rPr>
            </w:pPr>
            <w:r w:rsidRPr="002F4A26">
              <w:rPr>
                <w:sz w:val="20"/>
                <w:szCs w:val="20"/>
              </w:rPr>
              <w:t>Документирование и моделирование бизнес-процессов</w:t>
            </w:r>
          </w:p>
        </w:tc>
        <w:tc>
          <w:tcPr>
            <w:tcW w:w="989" w:type="dxa"/>
            <w:vAlign w:val="center"/>
          </w:tcPr>
          <w:p w14:paraId="4AE7465E"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3</w:t>
            </w:r>
          </w:p>
        </w:tc>
        <w:tc>
          <w:tcPr>
            <w:tcW w:w="570" w:type="dxa"/>
            <w:vAlign w:val="center"/>
          </w:tcPr>
          <w:p w14:paraId="25834FFA"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2</w:t>
            </w:r>
          </w:p>
        </w:tc>
        <w:tc>
          <w:tcPr>
            <w:tcW w:w="572" w:type="dxa"/>
            <w:vAlign w:val="center"/>
          </w:tcPr>
          <w:p w14:paraId="399FFCC4"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2</w:t>
            </w:r>
          </w:p>
        </w:tc>
        <w:tc>
          <w:tcPr>
            <w:tcW w:w="538" w:type="dxa"/>
            <w:vAlign w:val="center"/>
          </w:tcPr>
          <w:p w14:paraId="49B0C7F7" w14:textId="77777777" w:rsidR="008736F3" w:rsidRPr="002F4A26" w:rsidRDefault="008736F3" w:rsidP="002F4A26">
            <w:pPr>
              <w:widowControl w:val="0"/>
              <w:autoSpaceDE w:val="0"/>
              <w:autoSpaceDN w:val="0"/>
              <w:adjustRightInd w:val="0"/>
              <w:jc w:val="center"/>
              <w:rPr>
                <w:sz w:val="20"/>
                <w:szCs w:val="20"/>
              </w:rPr>
            </w:pPr>
          </w:p>
        </w:tc>
        <w:tc>
          <w:tcPr>
            <w:tcW w:w="567" w:type="dxa"/>
            <w:gridSpan w:val="2"/>
            <w:vAlign w:val="center"/>
          </w:tcPr>
          <w:p w14:paraId="1DF423A0"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7</w:t>
            </w:r>
          </w:p>
        </w:tc>
        <w:tc>
          <w:tcPr>
            <w:tcW w:w="1021" w:type="dxa"/>
          </w:tcPr>
          <w:p w14:paraId="3A07833F" w14:textId="77777777" w:rsidR="008736F3" w:rsidRPr="002F4A26" w:rsidRDefault="008736F3" w:rsidP="002F4A26">
            <w:pPr>
              <w:widowControl w:val="0"/>
              <w:autoSpaceDE w:val="0"/>
              <w:autoSpaceDN w:val="0"/>
              <w:adjustRightInd w:val="0"/>
              <w:jc w:val="center"/>
              <w:rPr>
                <w:bCs/>
                <w:sz w:val="20"/>
                <w:szCs w:val="20"/>
              </w:rPr>
            </w:pPr>
            <w:r w:rsidRPr="002F4A26">
              <w:rPr>
                <w:bCs/>
                <w:sz w:val="20"/>
                <w:szCs w:val="20"/>
              </w:rPr>
              <w:t>ПК-2.3.1</w:t>
            </w:r>
          </w:p>
          <w:p w14:paraId="4D42E4B9" w14:textId="77777777" w:rsidR="008736F3" w:rsidRPr="002F4A26" w:rsidRDefault="008736F3" w:rsidP="002F4A26">
            <w:pPr>
              <w:widowControl w:val="0"/>
              <w:autoSpaceDE w:val="0"/>
              <w:autoSpaceDN w:val="0"/>
              <w:adjustRightInd w:val="0"/>
              <w:jc w:val="center"/>
              <w:rPr>
                <w:color w:val="FF0000"/>
                <w:sz w:val="18"/>
                <w:szCs w:val="18"/>
              </w:rPr>
            </w:pPr>
            <w:r w:rsidRPr="002F4A26">
              <w:rPr>
                <w:bCs/>
                <w:sz w:val="20"/>
                <w:szCs w:val="20"/>
              </w:rPr>
              <w:t>ПК-2.3.2</w:t>
            </w:r>
          </w:p>
        </w:tc>
      </w:tr>
      <w:tr w:rsidR="008736F3" w:rsidRPr="002F4A26" w14:paraId="0B5E2D4C" w14:textId="77777777" w:rsidTr="002F4A26">
        <w:tc>
          <w:tcPr>
            <w:tcW w:w="644" w:type="dxa"/>
            <w:vAlign w:val="center"/>
          </w:tcPr>
          <w:p w14:paraId="26C4A58B" w14:textId="77777777" w:rsidR="008736F3" w:rsidRPr="002F4A26" w:rsidRDefault="008736F3" w:rsidP="002F4A26">
            <w:pPr>
              <w:jc w:val="center"/>
            </w:pPr>
            <w:r w:rsidRPr="002F4A26">
              <w:rPr>
                <w:sz w:val="20"/>
                <w:szCs w:val="20"/>
              </w:rPr>
              <w:t>2.4</w:t>
            </w:r>
          </w:p>
        </w:tc>
        <w:tc>
          <w:tcPr>
            <w:tcW w:w="5406" w:type="dxa"/>
            <w:vAlign w:val="center"/>
          </w:tcPr>
          <w:p w14:paraId="610F7C58" w14:textId="77777777" w:rsidR="008736F3" w:rsidRPr="002F4A26" w:rsidRDefault="008736F3" w:rsidP="002F4A26">
            <w:pPr>
              <w:widowControl w:val="0"/>
              <w:autoSpaceDE w:val="0"/>
              <w:autoSpaceDN w:val="0"/>
              <w:adjustRightInd w:val="0"/>
              <w:jc w:val="both"/>
              <w:rPr>
                <w:sz w:val="20"/>
                <w:szCs w:val="20"/>
              </w:rPr>
            </w:pPr>
            <w:r w:rsidRPr="002F4A26">
              <w:rPr>
                <w:sz w:val="20"/>
                <w:szCs w:val="20"/>
              </w:rPr>
              <w:t>Бизнес-процесс</w:t>
            </w:r>
            <w:r w:rsidR="002F4A26">
              <w:rPr>
                <w:sz w:val="20"/>
                <w:szCs w:val="20"/>
              </w:rPr>
              <w:t>ы HR-департамента, их аналитика</w:t>
            </w:r>
          </w:p>
        </w:tc>
        <w:tc>
          <w:tcPr>
            <w:tcW w:w="989" w:type="dxa"/>
            <w:vAlign w:val="center"/>
          </w:tcPr>
          <w:p w14:paraId="2A221450"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3</w:t>
            </w:r>
          </w:p>
        </w:tc>
        <w:tc>
          <w:tcPr>
            <w:tcW w:w="570" w:type="dxa"/>
            <w:vAlign w:val="center"/>
          </w:tcPr>
          <w:p w14:paraId="7871FA74" w14:textId="77777777" w:rsidR="008736F3" w:rsidRPr="002F4A26" w:rsidRDefault="00857038" w:rsidP="002F4A26">
            <w:pPr>
              <w:widowControl w:val="0"/>
              <w:autoSpaceDE w:val="0"/>
              <w:autoSpaceDN w:val="0"/>
              <w:adjustRightInd w:val="0"/>
              <w:jc w:val="center"/>
              <w:rPr>
                <w:sz w:val="20"/>
                <w:szCs w:val="20"/>
              </w:rPr>
            </w:pPr>
            <w:r w:rsidRPr="002F4A26">
              <w:rPr>
                <w:sz w:val="20"/>
                <w:szCs w:val="20"/>
              </w:rPr>
              <w:t>1</w:t>
            </w:r>
          </w:p>
        </w:tc>
        <w:tc>
          <w:tcPr>
            <w:tcW w:w="572" w:type="dxa"/>
            <w:vAlign w:val="center"/>
          </w:tcPr>
          <w:p w14:paraId="47A23996"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2</w:t>
            </w:r>
          </w:p>
        </w:tc>
        <w:tc>
          <w:tcPr>
            <w:tcW w:w="538" w:type="dxa"/>
            <w:vAlign w:val="center"/>
          </w:tcPr>
          <w:p w14:paraId="35881CAA" w14:textId="77777777" w:rsidR="008736F3" w:rsidRPr="002F4A26" w:rsidRDefault="008736F3" w:rsidP="002F4A26">
            <w:pPr>
              <w:widowControl w:val="0"/>
              <w:autoSpaceDE w:val="0"/>
              <w:autoSpaceDN w:val="0"/>
              <w:adjustRightInd w:val="0"/>
              <w:jc w:val="center"/>
              <w:rPr>
                <w:sz w:val="20"/>
                <w:szCs w:val="20"/>
              </w:rPr>
            </w:pPr>
          </w:p>
        </w:tc>
        <w:tc>
          <w:tcPr>
            <w:tcW w:w="567" w:type="dxa"/>
            <w:gridSpan w:val="2"/>
            <w:vAlign w:val="center"/>
          </w:tcPr>
          <w:p w14:paraId="41C0722F"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7</w:t>
            </w:r>
          </w:p>
        </w:tc>
        <w:tc>
          <w:tcPr>
            <w:tcW w:w="1021" w:type="dxa"/>
          </w:tcPr>
          <w:p w14:paraId="0EE95968" w14:textId="77777777" w:rsidR="008736F3" w:rsidRPr="002F4A26" w:rsidRDefault="008736F3" w:rsidP="002F4A26">
            <w:pPr>
              <w:widowControl w:val="0"/>
              <w:autoSpaceDE w:val="0"/>
              <w:autoSpaceDN w:val="0"/>
              <w:adjustRightInd w:val="0"/>
              <w:jc w:val="center"/>
              <w:rPr>
                <w:bCs/>
                <w:sz w:val="20"/>
                <w:szCs w:val="20"/>
              </w:rPr>
            </w:pPr>
            <w:r w:rsidRPr="002F4A26">
              <w:rPr>
                <w:bCs/>
                <w:sz w:val="20"/>
                <w:szCs w:val="20"/>
              </w:rPr>
              <w:t>ПК-2.3.1</w:t>
            </w:r>
          </w:p>
          <w:p w14:paraId="2917A693" w14:textId="77777777" w:rsidR="008736F3" w:rsidRPr="002F4A26" w:rsidRDefault="008736F3" w:rsidP="002F4A26">
            <w:pPr>
              <w:widowControl w:val="0"/>
              <w:autoSpaceDE w:val="0"/>
              <w:autoSpaceDN w:val="0"/>
              <w:adjustRightInd w:val="0"/>
              <w:jc w:val="center"/>
              <w:rPr>
                <w:color w:val="FF0000"/>
                <w:sz w:val="18"/>
                <w:szCs w:val="18"/>
              </w:rPr>
            </w:pPr>
            <w:r w:rsidRPr="002F4A26">
              <w:rPr>
                <w:bCs/>
                <w:sz w:val="20"/>
                <w:szCs w:val="20"/>
              </w:rPr>
              <w:t>ПК-2.3.2</w:t>
            </w:r>
          </w:p>
        </w:tc>
      </w:tr>
      <w:tr w:rsidR="008736F3" w:rsidRPr="002F4A26" w14:paraId="50B57B1B" w14:textId="77777777" w:rsidTr="002F4A26">
        <w:tc>
          <w:tcPr>
            <w:tcW w:w="644" w:type="dxa"/>
            <w:vAlign w:val="center"/>
          </w:tcPr>
          <w:p w14:paraId="36FC728F" w14:textId="77777777" w:rsidR="008736F3" w:rsidRPr="002F4A26" w:rsidRDefault="008736F3" w:rsidP="002F4A26">
            <w:pPr>
              <w:jc w:val="center"/>
              <w:rPr>
                <w:sz w:val="20"/>
                <w:szCs w:val="20"/>
              </w:rPr>
            </w:pPr>
            <w:r w:rsidRPr="002F4A26">
              <w:rPr>
                <w:sz w:val="20"/>
                <w:szCs w:val="20"/>
              </w:rPr>
              <w:t>2.5</w:t>
            </w:r>
          </w:p>
        </w:tc>
        <w:tc>
          <w:tcPr>
            <w:tcW w:w="5406" w:type="dxa"/>
            <w:vAlign w:val="center"/>
          </w:tcPr>
          <w:p w14:paraId="0DC3A966" w14:textId="77777777" w:rsidR="008736F3" w:rsidRPr="002F4A26" w:rsidRDefault="008736F3" w:rsidP="002F4A26">
            <w:pPr>
              <w:widowControl w:val="0"/>
              <w:autoSpaceDE w:val="0"/>
              <w:autoSpaceDN w:val="0"/>
              <w:adjustRightInd w:val="0"/>
              <w:jc w:val="both"/>
              <w:rPr>
                <w:sz w:val="20"/>
                <w:szCs w:val="20"/>
              </w:rPr>
            </w:pPr>
            <w:r w:rsidRPr="002F4A26">
              <w:rPr>
                <w:sz w:val="20"/>
                <w:szCs w:val="20"/>
              </w:rPr>
              <w:t>HR-метрики и HR-Dashboard в управлении персоналом</w:t>
            </w:r>
          </w:p>
        </w:tc>
        <w:tc>
          <w:tcPr>
            <w:tcW w:w="989" w:type="dxa"/>
            <w:vAlign w:val="center"/>
          </w:tcPr>
          <w:p w14:paraId="2646728B" w14:textId="77777777" w:rsidR="008736F3" w:rsidRPr="002F4A26" w:rsidRDefault="008736F3" w:rsidP="002F4A26">
            <w:pPr>
              <w:widowControl w:val="0"/>
              <w:autoSpaceDE w:val="0"/>
              <w:autoSpaceDN w:val="0"/>
              <w:adjustRightInd w:val="0"/>
              <w:jc w:val="center"/>
              <w:rPr>
                <w:sz w:val="20"/>
                <w:szCs w:val="20"/>
              </w:rPr>
            </w:pPr>
            <w:r w:rsidRPr="002F4A26">
              <w:rPr>
                <w:sz w:val="20"/>
                <w:szCs w:val="20"/>
              </w:rPr>
              <w:t>3</w:t>
            </w:r>
          </w:p>
        </w:tc>
        <w:tc>
          <w:tcPr>
            <w:tcW w:w="570" w:type="dxa"/>
            <w:vAlign w:val="center"/>
          </w:tcPr>
          <w:p w14:paraId="77A4F2B8" w14:textId="77777777" w:rsidR="008736F3" w:rsidRPr="002F4A26" w:rsidRDefault="00857038" w:rsidP="002F4A26">
            <w:pPr>
              <w:widowControl w:val="0"/>
              <w:autoSpaceDE w:val="0"/>
              <w:autoSpaceDN w:val="0"/>
              <w:adjustRightInd w:val="0"/>
              <w:jc w:val="center"/>
              <w:rPr>
                <w:sz w:val="20"/>
                <w:szCs w:val="20"/>
              </w:rPr>
            </w:pPr>
            <w:r w:rsidRPr="002F4A26">
              <w:rPr>
                <w:sz w:val="20"/>
                <w:szCs w:val="20"/>
              </w:rPr>
              <w:t>2</w:t>
            </w:r>
          </w:p>
        </w:tc>
        <w:tc>
          <w:tcPr>
            <w:tcW w:w="572" w:type="dxa"/>
            <w:vAlign w:val="center"/>
          </w:tcPr>
          <w:p w14:paraId="0E006DD7" w14:textId="77777777" w:rsidR="008736F3" w:rsidRPr="002F4A26" w:rsidRDefault="00857038" w:rsidP="002F4A26">
            <w:pPr>
              <w:widowControl w:val="0"/>
              <w:autoSpaceDE w:val="0"/>
              <w:autoSpaceDN w:val="0"/>
              <w:adjustRightInd w:val="0"/>
              <w:jc w:val="center"/>
              <w:rPr>
                <w:sz w:val="20"/>
                <w:szCs w:val="20"/>
              </w:rPr>
            </w:pPr>
            <w:r w:rsidRPr="002F4A26">
              <w:rPr>
                <w:sz w:val="20"/>
                <w:szCs w:val="20"/>
              </w:rPr>
              <w:t>2</w:t>
            </w:r>
          </w:p>
        </w:tc>
        <w:tc>
          <w:tcPr>
            <w:tcW w:w="538" w:type="dxa"/>
            <w:vAlign w:val="center"/>
          </w:tcPr>
          <w:p w14:paraId="41828149" w14:textId="77777777" w:rsidR="008736F3" w:rsidRPr="002F4A26" w:rsidRDefault="008736F3" w:rsidP="002F4A26">
            <w:pPr>
              <w:widowControl w:val="0"/>
              <w:autoSpaceDE w:val="0"/>
              <w:autoSpaceDN w:val="0"/>
              <w:adjustRightInd w:val="0"/>
              <w:jc w:val="center"/>
              <w:rPr>
                <w:sz w:val="20"/>
                <w:szCs w:val="20"/>
              </w:rPr>
            </w:pPr>
          </w:p>
        </w:tc>
        <w:tc>
          <w:tcPr>
            <w:tcW w:w="567" w:type="dxa"/>
            <w:gridSpan w:val="2"/>
            <w:vAlign w:val="center"/>
          </w:tcPr>
          <w:p w14:paraId="46A69F7E" w14:textId="77777777" w:rsidR="008736F3" w:rsidRPr="002F4A26" w:rsidRDefault="00857038" w:rsidP="002F4A26">
            <w:pPr>
              <w:widowControl w:val="0"/>
              <w:autoSpaceDE w:val="0"/>
              <w:autoSpaceDN w:val="0"/>
              <w:adjustRightInd w:val="0"/>
              <w:jc w:val="center"/>
              <w:rPr>
                <w:sz w:val="20"/>
                <w:szCs w:val="20"/>
              </w:rPr>
            </w:pPr>
            <w:r w:rsidRPr="002F4A26">
              <w:rPr>
                <w:sz w:val="20"/>
                <w:szCs w:val="20"/>
              </w:rPr>
              <w:t>9</w:t>
            </w:r>
          </w:p>
        </w:tc>
        <w:tc>
          <w:tcPr>
            <w:tcW w:w="1021" w:type="dxa"/>
          </w:tcPr>
          <w:p w14:paraId="014173AD" w14:textId="77777777" w:rsidR="008736F3" w:rsidRPr="002F4A26" w:rsidRDefault="008736F3" w:rsidP="002F4A26">
            <w:pPr>
              <w:widowControl w:val="0"/>
              <w:autoSpaceDE w:val="0"/>
              <w:autoSpaceDN w:val="0"/>
              <w:adjustRightInd w:val="0"/>
              <w:jc w:val="center"/>
              <w:rPr>
                <w:bCs/>
                <w:sz w:val="20"/>
                <w:szCs w:val="20"/>
              </w:rPr>
            </w:pPr>
            <w:r w:rsidRPr="002F4A26">
              <w:rPr>
                <w:bCs/>
                <w:sz w:val="20"/>
                <w:szCs w:val="20"/>
              </w:rPr>
              <w:t>ПК-2.3.1</w:t>
            </w:r>
          </w:p>
          <w:p w14:paraId="46FF7197" w14:textId="77777777" w:rsidR="008736F3" w:rsidRPr="002F4A26" w:rsidRDefault="008736F3" w:rsidP="002F4A26">
            <w:pPr>
              <w:widowControl w:val="0"/>
              <w:autoSpaceDE w:val="0"/>
              <w:autoSpaceDN w:val="0"/>
              <w:adjustRightInd w:val="0"/>
              <w:jc w:val="center"/>
              <w:rPr>
                <w:bCs/>
                <w:sz w:val="20"/>
                <w:szCs w:val="20"/>
              </w:rPr>
            </w:pPr>
            <w:r w:rsidRPr="002F4A26">
              <w:rPr>
                <w:bCs/>
                <w:sz w:val="20"/>
                <w:szCs w:val="20"/>
              </w:rPr>
              <w:t>ПК-2.3.2</w:t>
            </w:r>
          </w:p>
        </w:tc>
      </w:tr>
      <w:tr w:rsidR="008736F3" w:rsidRPr="002F4A26" w14:paraId="2C6F4E0D" w14:textId="77777777" w:rsidTr="002F4A26">
        <w:tc>
          <w:tcPr>
            <w:tcW w:w="644" w:type="dxa"/>
            <w:vAlign w:val="center"/>
          </w:tcPr>
          <w:p w14:paraId="5D40AA86" w14:textId="77777777" w:rsidR="008736F3" w:rsidRPr="002F4A26" w:rsidRDefault="008736F3" w:rsidP="002F4A26">
            <w:pPr>
              <w:jc w:val="center"/>
              <w:rPr>
                <w:sz w:val="20"/>
                <w:szCs w:val="20"/>
              </w:rPr>
            </w:pPr>
            <w:r w:rsidRPr="002F4A26">
              <w:rPr>
                <w:b/>
                <w:sz w:val="20"/>
                <w:szCs w:val="20"/>
              </w:rPr>
              <w:t>3.0</w:t>
            </w:r>
          </w:p>
        </w:tc>
        <w:tc>
          <w:tcPr>
            <w:tcW w:w="8642" w:type="dxa"/>
            <w:gridSpan w:val="7"/>
            <w:vAlign w:val="center"/>
          </w:tcPr>
          <w:p w14:paraId="14DAD037" w14:textId="77777777" w:rsidR="008736F3" w:rsidRPr="002F4A26" w:rsidRDefault="008736F3" w:rsidP="002F4A26">
            <w:pPr>
              <w:widowControl w:val="0"/>
              <w:autoSpaceDE w:val="0"/>
              <w:autoSpaceDN w:val="0"/>
              <w:adjustRightInd w:val="0"/>
              <w:rPr>
                <w:sz w:val="20"/>
                <w:szCs w:val="20"/>
              </w:rPr>
            </w:pPr>
            <w:r w:rsidRPr="002F4A26">
              <w:rPr>
                <w:b/>
                <w:bCs/>
                <w:sz w:val="20"/>
                <w:szCs w:val="20"/>
              </w:rPr>
              <w:t xml:space="preserve">Раздел 3. </w:t>
            </w:r>
            <w:r w:rsidRPr="002F4A26">
              <w:rPr>
                <w:b/>
                <w:bCs/>
                <w:iCs/>
                <w:sz w:val="20"/>
                <w:szCs w:val="20"/>
              </w:rPr>
              <w:t>Документационное сопровождение процессов управления персоналом и работой структурных подразделений</w:t>
            </w:r>
          </w:p>
        </w:tc>
        <w:tc>
          <w:tcPr>
            <w:tcW w:w="1021" w:type="dxa"/>
          </w:tcPr>
          <w:p w14:paraId="29729949" w14:textId="77777777" w:rsidR="008736F3" w:rsidRPr="002F4A26" w:rsidRDefault="008736F3" w:rsidP="002F4A26">
            <w:pPr>
              <w:widowControl w:val="0"/>
              <w:autoSpaceDE w:val="0"/>
              <w:autoSpaceDN w:val="0"/>
              <w:adjustRightInd w:val="0"/>
              <w:jc w:val="center"/>
              <w:rPr>
                <w:bCs/>
                <w:color w:val="FF0000"/>
                <w:sz w:val="20"/>
                <w:szCs w:val="20"/>
              </w:rPr>
            </w:pPr>
          </w:p>
        </w:tc>
      </w:tr>
      <w:tr w:rsidR="00DF73A4" w:rsidRPr="002F4A26" w14:paraId="57C14285" w14:textId="77777777" w:rsidTr="002F4A26">
        <w:tc>
          <w:tcPr>
            <w:tcW w:w="644" w:type="dxa"/>
            <w:vAlign w:val="center"/>
          </w:tcPr>
          <w:p w14:paraId="45121BF8" w14:textId="77777777" w:rsidR="00DF73A4" w:rsidRPr="002F4A26" w:rsidRDefault="00DF73A4" w:rsidP="002F4A26">
            <w:pPr>
              <w:jc w:val="center"/>
              <w:rPr>
                <w:sz w:val="20"/>
                <w:szCs w:val="20"/>
              </w:rPr>
            </w:pPr>
            <w:r w:rsidRPr="002F4A26">
              <w:rPr>
                <w:sz w:val="20"/>
                <w:szCs w:val="20"/>
              </w:rPr>
              <w:t>3.1</w:t>
            </w:r>
          </w:p>
        </w:tc>
        <w:tc>
          <w:tcPr>
            <w:tcW w:w="5406" w:type="dxa"/>
            <w:vAlign w:val="center"/>
          </w:tcPr>
          <w:p w14:paraId="62C7CB5D" w14:textId="77777777" w:rsidR="00DF73A4" w:rsidRPr="002F4A26" w:rsidRDefault="00DF73A4" w:rsidP="002F4A26">
            <w:pPr>
              <w:widowControl w:val="0"/>
              <w:autoSpaceDE w:val="0"/>
              <w:autoSpaceDN w:val="0"/>
              <w:adjustRightInd w:val="0"/>
              <w:jc w:val="both"/>
              <w:rPr>
                <w:sz w:val="20"/>
                <w:szCs w:val="20"/>
              </w:rPr>
            </w:pPr>
            <w:r w:rsidRPr="002F4A26">
              <w:rPr>
                <w:sz w:val="20"/>
                <w:szCs w:val="20"/>
              </w:rPr>
              <w:t>Законодательные, нормативно-методическое и организационное регулирование деятельности кадровых служб современных организаций</w:t>
            </w:r>
            <w:r w:rsidR="00D30908" w:rsidRPr="002F4A26">
              <w:rPr>
                <w:sz w:val="20"/>
                <w:szCs w:val="20"/>
              </w:rPr>
              <w:t xml:space="preserve">). Унификация и стандартизация документов. </w:t>
            </w:r>
          </w:p>
        </w:tc>
        <w:tc>
          <w:tcPr>
            <w:tcW w:w="989" w:type="dxa"/>
            <w:vAlign w:val="center"/>
          </w:tcPr>
          <w:p w14:paraId="25D1998F"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4</w:t>
            </w:r>
          </w:p>
        </w:tc>
        <w:tc>
          <w:tcPr>
            <w:tcW w:w="570" w:type="dxa"/>
            <w:vAlign w:val="center"/>
          </w:tcPr>
          <w:p w14:paraId="74FCD691"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1</w:t>
            </w:r>
          </w:p>
        </w:tc>
        <w:tc>
          <w:tcPr>
            <w:tcW w:w="572" w:type="dxa"/>
            <w:vAlign w:val="center"/>
          </w:tcPr>
          <w:p w14:paraId="22C06DCA"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1</w:t>
            </w:r>
          </w:p>
        </w:tc>
        <w:tc>
          <w:tcPr>
            <w:tcW w:w="564" w:type="dxa"/>
            <w:gridSpan w:val="2"/>
            <w:vAlign w:val="center"/>
          </w:tcPr>
          <w:p w14:paraId="4B40B4A0" w14:textId="77777777" w:rsidR="00DF73A4" w:rsidRPr="002F4A26" w:rsidRDefault="00DF73A4" w:rsidP="002F4A26">
            <w:pPr>
              <w:widowControl w:val="0"/>
              <w:autoSpaceDE w:val="0"/>
              <w:autoSpaceDN w:val="0"/>
              <w:adjustRightInd w:val="0"/>
              <w:jc w:val="center"/>
              <w:rPr>
                <w:sz w:val="20"/>
                <w:szCs w:val="20"/>
              </w:rPr>
            </w:pPr>
          </w:p>
        </w:tc>
        <w:tc>
          <w:tcPr>
            <w:tcW w:w="541" w:type="dxa"/>
            <w:vAlign w:val="center"/>
          </w:tcPr>
          <w:p w14:paraId="0C5E3A97"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7</w:t>
            </w:r>
          </w:p>
        </w:tc>
        <w:tc>
          <w:tcPr>
            <w:tcW w:w="1021" w:type="dxa"/>
          </w:tcPr>
          <w:p w14:paraId="15FA6BE1"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ПК-2.3.1</w:t>
            </w:r>
          </w:p>
          <w:p w14:paraId="430952FB" w14:textId="77777777" w:rsidR="00DF73A4" w:rsidRPr="002F4A26" w:rsidRDefault="00DF73A4" w:rsidP="002F4A26">
            <w:pPr>
              <w:widowControl w:val="0"/>
              <w:autoSpaceDE w:val="0"/>
              <w:autoSpaceDN w:val="0"/>
              <w:adjustRightInd w:val="0"/>
              <w:jc w:val="center"/>
              <w:rPr>
                <w:bCs/>
                <w:color w:val="FF0000"/>
                <w:sz w:val="20"/>
                <w:szCs w:val="20"/>
              </w:rPr>
            </w:pPr>
            <w:r w:rsidRPr="002F4A26">
              <w:rPr>
                <w:bCs/>
                <w:sz w:val="20"/>
                <w:szCs w:val="20"/>
              </w:rPr>
              <w:t>ПК-2.3.2</w:t>
            </w:r>
          </w:p>
        </w:tc>
      </w:tr>
      <w:tr w:rsidR="00DF73A4" w:rsidRPr="002F4A26" w14:paraId="41329C6C" w14:textId="77777777" w:rsidTr="002F4A26">
        <w:tc>
          <w:tcPr>
            <w:tcW w:w="644" w:type="dxa"/>
            <w:vAlign w:val="center"/>
          </w:tcPr>
          <w:p w14:paraId="2C21D244" w14:textId="77777777" w:rsidR="00DF73A4" w:rsidRPr="002F4A26" w:rsidRDefault="00DF73A4" w:rsidP="002F4A26">
            <w:pPr>
              <w:jc w:val="center"/>
              <w:rPr>
                <w:sz w:val="20"/>
                <w:szCs w:val="20"/>
              </w:rPr>
            </w:pPr>
            <w:r w:rsidRPr="002F4A26">
              <w:rPr>
                <w:sz w:val="20"/>
                <w:szCs w:val="20"/>
              </w:rPr>
              <w:t>3.2</w:t>
            </w:r>
          </w:p>
        </w:tc>
        <w:tc>
          <w:tcPr>
            <w:tcW w:w="5406" w:type="dxa"/>
            <w:vAlign w:val="center"/>
          </w:tcPr>
          <w:p w14:paraId="288C4E66" w14:textId="77777777" w:rsidR="00DF73A4" w:rsidRPr="002F4A26" w:rsidRDefault="00DF73A4" w:rsidP="002F4A26">
            <w:pPr>
              <w:widowControl w:val="0"/>
              <w:autoSpaceDE w:val="0"/>
              <w:autoSpaceDN w:val="0"/>
              <w:adjustRightInd w:val="0"/>
              <w:jc w:val="both"/>
              <w:rPr>
                <w:sz w:val="20"/>
                <w:szCs w:val="20"/>
              </w:rPr>
            </w:pPr>
            <w:r w:rsidRPr="002F4A26">
              <w:rPr>
                <w:sz w:val="20"/>
                <w:szCs w:val="20"/>
              </w:rPr>
              <w:t>Основные функции, относящиеся к кадровому администрированию.</w:t>
            </w:r>
            <w:r w:rsidR="00D30908" w:rsidRPr="002F4A26">
              <w:rPr>
                <w:sz w:val="20"/>
                <w:szCs w:val="20"/>
              </w:rPr>
              <w:t xml:space="preserve"> Состав и оформление кадровой документации по персоналу.</w:t>
            </w:r>
          </w:p>
        </w:tc>
        <w:tc>
          <w:tcPr>
            <w:tcW w:w="989" w:type="dxa"/>
            <w:vAlign w:val="center"/>
          </w:tcPr>
          <w:p w14:paraId="29A874C6"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4</w:t>
            </w:r>
          </w:p>
        </w:tc>
        <w:tc>
          <w:tcPr>
            <w:tcW w:w="570" w:type="dxa"/>
            <w:vAlign w:val="center"/>
          </w:tcPr>
          <w:p w14:paraId="3E94A1FA"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2</w:t>
            </w:r>
          </w:p>
        </w:tc>
        <w:tc>
          <w:tcPr>
            <w:tcW w:w="572" w:type="dxa"/>
            <w:vAlign w:val="center"/>
          </w:tcPr>
          <w:p w14:paraId="6716C9B0"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2</w:t>
            </w:r>
          </w:p>
        </w:tc>
        <w:tc>
          <w:tcPr>
            <w:tcW w:w="564" w:type="dxa"/>
            <w:gridSpan w:val="2"/>
            <w:vAlign w:val="center"/>
          </w:tcPr>
          <w:p w14:paraId="704444EB" w14:textId="77777777" w:rsidR="00DF73A4" w:rsidRPr="002F4A26" w:rsidRDefault="00DF73A4" w:rsidP="002F4A26">
            <w:pPr>
              <w:widowControl w:val="0"/>
              <w:autoSpaceDE w:val="0"/>
              <w:autoSpaceDN w:val="0"/>
              <w:adjustRightInd w:val="0"/>
              <w:jc w:val="center"/>
              <w:rPr>
                <w:sz w:val="20"/>
                <w:szCs w:val="20"/>
              </w:rPr>
            </w:pPr>
          </w:p>
        </w:tc>
        <w:tc>
          <w:tcPr>
            <w:tcW w:w="541" w:type="dxa"/>
            <w:vAlign w:val="center"/>
          </w:tcPr>
          <w:p w14:paraId="0614DF5D"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10</w:t>
            </w:r>
          </w:p>
        </w:tc>
        <w:tc>
          <w:tcPr>
            <w:tcW w:w="1021" w:type="dxa"/>
          </w:tcPr>
          <w:p w14:paraId="69C9AD27"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ПК-2.3.1</w:t>
            </w:r>
          </w:p>
          <w:p w14:paraId="79049E1C"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ПК-2.3.2</w:t>
            </w:r>
          </w:p>
        </w:tc>
      </w:tr>
      <w:tr w:rsidR="00DF73A4" w:rsidRPr="002F4A26" w14:paraId="22B77D05" w14:textId="77777777" w:rsidTr="002F4A26">
        <w:tc>
          <w:tcPr>
            <w:tcW w:w="644" w:type="dxa"/>
            <w:vAlign w:val="center"/>
          </w:tcPr>
          <w:p w14:paraId="4DA7A5A3" w14:textId="77777777" w:rsidR="00DF73A4" w:rsidRPr="002F4A26" w:rsidRDefault="00DF73A4" w:rsidP="002F4A26">
            <w:pPr>
              <w:jc w:val="center"/>
              <w:rPr>
                <w:sz w:val="20"/>
                <w:szCs w:val="20"/>
              </w:rPr>
            </w:pPr>
            <w:r w:rsidRPr="002F4A26">
              <w:rPr>
                <w:sz w:val="20"/>
                <w:szCs w:val="20"/>
              </w:rPr>
              <w:t>3.3</w:t>
            </w:r>
          </w:p>
        </w:tc>
        <w:tc>
          <w:tcPr>
            <w:tcW w:w="5406" w:type="dxa"/>
            <w:vAlign w:val="center"/>
          </w:tcPr>
          <w:p w14:paraId="338A4637" w14:textId="77777777" w:rsidR="00DF73A4" w:rsidRPr="002F4A26" w:rsidRDefault="00DF73A4" w:rsidP="002F4A26">
            <w:pPr>
              <w:widowControl w:val="0"/>
              <w:autoSpaceDE w:val="0"/>
              <w:autoSpaceDN w:val="0"/>
              <w:adjustRightInd w:val="0"/>
              <w:jc w:val="both"/>
              <w:rPr>
                <w:sz w:val="20"/>
                <w:szCs w:val="20"/>
              </w:rPr>
            </w:pPr>
            <w:r w:rsidRPr="002F4A26">
              <w:rPr>
                <w:sz w:val="20"/>
                <w:szCs w:val="20"/>
              </w:rPr>
              <w:t>Правовое регулирование и документирование основных этапов приёма на работу. Трудовые (электронные) книжки и работа с ними.</w:t>
            </w:r>
          </w:p>
        </w:tc>
        <w:tc>
          <w:tcPr>
            <w:tcW w:w="989" w:type="dxa"/>
            <w:vAlign w:val="center"/>
          </w:tcPr>
          <w:p w14:paraId="5AB48A50"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4</w:t>
            </w:r>
          </w:p>
        </w:tc>
        <w:tc>
          <w:tcPr>
            <w:tcW w:w="570" w:type="dxa"/>
            <w:vAlign w:val="center"/>
          </w:tcPr>
          <w:p w14:paraId="5B2B1333"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2</w:t>
            </w:r>
          </w:p>
        </w:tc>
        <w:tc>
          <w:tcPr>
            <w:tcW w:w="572" w:type="dxa"/>
            <w:vAlign w:val="center"/>
          </w:tcPr>
          <w:p w14:paraId="1E8C7A33"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2</w:t>
            </w:r>
          </w:p>
        </w:tc>
        <w:tc>
          <w:tcPr>
            <w:tcW w:w="564" w:type="dxa"/>
            <w:gridSpan w:val="2"/>
            <w:vAlign w:val="center"/>
          </w:tcPr>
          <w:p w14:paraId="0E38B4DF" w14:textId="77777777" w:rsidR="00DF73A4" w:rsidRPr="002F4A26" w:rsidRDefault="00DF73A4" w:rsidP="002F4A26">
            <w:pPr>
              <w:widowControl w:val="0"/>
              <w:autoSpaceDE w:val="0"/>
              <w:autoSpaceDN w:val="0"/>
              <w:adjustRightInd w:val="0"/>
              <w:jc w:val="center"/>
              <w:rPr>
                <w:sz w:val="20"/>
                <w:szCs w:val="20"/>
              </w:rPr>
            </w:pPr>
          </w:p>
        </w:tc>
        <w:tc>
          <w:tcPr>
            <w:tcW w:w="541" w:type="dxa"/>
            <w:vAlign w:val="center"/>
          </w:tcPr>
          <w:p w14:paraId="307F8749"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10</w:t>
            </w:r>
          </w:p>
        </w:tc>
        <w:tc>
          <w:tcPr>
            <w:tcW w:w="1021" w:type="dxa"/>
          </w:tcPr>
          <w:p w14:paraId="2775BECF"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ПК-2.3.1</w:t>
            </w:r>
          </w:p>
          <w:p w14:paraId="6B25C305"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ПК-2.3.2</w:t>
            </w:r>
          </w:p>
        </w:tc>
      </w:tr>
      <w:tr w:rsidR="00DF73A4" w:rsidRPr="002F4A26" w14:paraId="0E28BFF7" w14:textId="77777777" w:rsidTr="002F4A26">
        <w:tc>
          <w:tcPr>
            <w:tcW w:w="644" w:type="dxa"/>
            <w:vAlign w:val="center"/>
          </w:tcPr>
          <w:p w14:paraId="7443F95D" w14:textId="77777777" w:rsidR="00DF73A4" w:rsidRPr="002F4A26" w:rsidRDefault="00DF73A4" w:rsidP="002F4A26">
            <w:pPr>
              <w:jc w:val="center"/>
              <w:rPr>
                <w:sz w:val="20"/>
                <w:szCs w:val="20"/>
              </w:rPr>
            </w:pPr>
            <w:r w:rsidRPr="002F4A26">
              <w:rPr>
                <w:sz w:val="20"/>
                <w:szCs w:val="20"/>
              </w:rPr>
              <w:t>3.4</w:t>
            </w:r>
          </w:p>
        </w:tc>
        <w:tc>
          <w:tcPr>
            <w:tcW w:w="5406" w:type="dxa"/>
            <w:vAlign w:val="center"/>
          </w:tcPr>
          <w:p w14:paraId="6EC248BD" w14:textId="77777777" w:rsidR="00DF73A4" w:rsidRPr="002F4A26" w:rsidRDefault="00DF73A4" w:rsidP="002F4A26">
            <w:pPr>
              <w:widowControl w:val="0"/>
              <w:autoSpaceDE w:val="0"/>
              <w:autoSpaceDN w:val="0"/>
              <w:adjustRightInd w:val="0"/>
              <w:jc w:val="both"/>
              <w:rPr>
                <w:sz w:val="20"/>
                <w:szCs w:val="20"/>
              </w:rPr>
            </w:pPr>
            <w:r w:rsidRPr="002F4A26">
              <w:rPr>
                <w:sz w:val="20"/>
                <w:szCs w:val="20"/>
              </w:rPr>
              <w:t xml:space="preserve">Организация труда дистанционных работников.  </w:t>
            </w:r>
          </w:p>
        </w:tc>
        <w:tc>
          <w:tcPr>
            <w:tcW w:w="989" w:type="dxa"/>
            <w:vAlign w:val="center"/>
          </w:tcPr>
          <w:p w14:paraId="2E6D607D"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4</w:t>
            </w:r>
          </w:p>
        </w:tc>
        <w:tc>
          <w:tcPr>
            <w:tcW w:w="570" w:type="dxa"/>
            <w:vAlign w:val="center"/>
          </w:tcPr>
          <w:p w14:paraId="351B6F8E"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2</w:t>
            </w:r>
          </w:p>
        </w:tc>
        <w:tc>
          <w:tcPr>
            <w:tcW w:w="572" w:type="dxa"/>
            <w:vAlign w:val="center"/>
          </w:tcPr>
          <w:p w14:paraId="789373BF"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2</w:t>
            </w:r>
          </w:p>
        </w:tc>
        <w:tc>
          <w:tcPr>
            <w:tcW w:w="564" w:type="dxa"/>
            <w:gridSpan w:val="2"/>
            <w:vAlign w:val="center"/>
          </w:tcPr>
          <w:p w14:paraId="4BCC6C6F" w14:textId="77777777" w:rsidR="00DF73A4" w:rsidRPr="002F4A26" w:rsidRDefault="00DF73A4" w:rsidP="002F4A26">
            <w:pPr>
              <w:widowControl w:val="0"/>
              <w:autoSpaceDE w:val="0"/>
              <w:autoSpaceDN w:val="0"/>
              <w:adjustRightInd w:val="0"/>
              <w:jc w:val="center"/>
              <w:rPr>
                <w:sz w:val="20"/>
                <w:szCs w:val="20"/>
              </w:rPr>
            </w:pPr>
          </w:p>
        </w:tc>
        <w:tc>
          <w:tcPr>
            <w:tcW w:w="541" w:type="dxa"/>
            <w:vAlign w:val="center"/>
          </w:tcPr>
          <w:p w14:paraId="7C68B683"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7</w:t>
            </w:r>
          </w:p>
        </w:tc>
        <w:tc>
          <w:tcPr>
            <w:tcW w:w="1021" w:type="dxa"/>
          </w:tcPr>
          <w:p w14:paraId="582EB7C6"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ПК-2.3.1</w:t>
            </w:r>
          </w:p>
          <w:p w14:paraId="134D0E42"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ПК-2.3.2</w:t>
            </w:r>
          </w:p>
        </w:tc>
      </w:tr>
      <w:tr w:rsidR="00DF73A4" w:rsidRPr="002F4A26" w14:paraId="142EF1BF" w14:textId="77777777" w:rsidTr="002F4A26">
        <w:tc>
          <w:tcPr>
            <w:tcW w:w="644" w:type="dxa"/>
            <w:vAlign w:val="center"/>
          </w:tcPr>
          <w:p w14:paraId="4C590CDE" w14:textId="77777777" w:rsidR="00DF73A4" w:rsidRPr="002F4A26" w:rsidRDefault="00DF73A4" w:rsidP="002F4A26">
            <w:pPr>
              <w:jc w:val="center"/>
              <w:rPr>
                <w:sz w:val="20"/>
                <w:szCs w:val="20"/>
              </w:rPr>
            </w:pPr>
            <w:r w:rsidRPr="002F4A26">
              <w:rPr>
                <w:sz w:val="20"/>
                <w:szCs w:val="20"/>
              </w:rPr>
              <w:lastRenderedPageBreak/>
              <w:t>3.5</w:t>
            </w:r>
          </w:p>
        </w:tc>
        <w:tc>
          <w:tcPr>
            <w:tcW w:w="5406" w:type="dxa"/>
            <w:vAlign w:val="center"/>
          </w:tcPr>
          <w:p w14:paraId="0F4F8BF3" w14:textId="77777777" w:rsidR="00DF73A4" w:rsidRPr="002F4A26" w:rsidRDefault="00D30908" w:rsidP="002F4A26">
            <w:pPr>
              <w:widowControl w:val="0"/>
              <w:autoSpaceDE w:val="0"/>
              <w:autoSpaceDN w:val="0"/>
              <w:adjustRightInd w:val="0"/>
              <w:jc w:val="both"/>
              <w:rPr>
                <w:sz w:val="20"/>
                <w:szCs w:val="20"/>
              </w:rPr>
            </w:pPr>
            <w:r w:rsidRPr="002F4A26">
              <w:rPr>
                <w:sz w:val="20"/>
                <w:szCs w:val="20"/>
              </w:rPr>
              <w:t>Документы, сопровождающие кадровые технологии. Документы, сопровождающие процессы социального развития организации.</w:t>
            </w:r>
          </w:p>
        </w:tc>
        <w:tc>
          <w:tcPr>
            <w:tcW w:w="989" w:type="dxa"/>
            <w:vAlign w:val="center"/>
          </w:tcPr>
          <w:p w14:paraId="79B8A0F2"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4</w:t>
            </w:r>
          </w:p>
        </w:tc>
        <w:tc>
          <w:tcPr>
            <w:tcW w:w="570" w:type="dxa"/>
            <w:vAlign w:val="center"/>
          </w:tcPr>
          <w:p w14:paraId="3B03628B"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2</w:t>
            </w:r>
          </w:p>
        </w:tc>
        <w:tc>
          <w:tcPr>
            <w:tcW w:w="572" w:type="dxa"/>
            <w:vAlign w:val="center"/>
          </w:tcPr>
          <w:p w14:paraId="0BE84771"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2</w:t>
            </w:r>
          </w:p>
        </w:tc>
        <w:tc>
          <w:tcPr>
            <w:tcW w:w="564" w:type="dxa"/>
            <w:gridSpan w:val="2"/>
            <w:vAlign w:val="center"/>
          </w:tcPr>
          <w:p w14:paraId="69095E77" w14:textId="77777777" w:rsidR="00DF73A4" w:rsidRPr="002F4A26" w:rsidRDefault="00DF73A4" w:rsidP="002F4A26">
            <w:pPr>
              <w:widowControl w:val="0"/>
              <w:autoSpaceDE w:val="0"/>
              <w:autoSpaceDN w:val="0"/>
              <w:adjustRightInd w:val="0"/>
              <w:jc w:val="center"/>
              <w:rPr>
                <w:sz w:val="20"/>
                <w:szCs w:val="20"/>
              </w:rPr>
            </w:pPr>
          </w:p>
        </w:tc>
        <w:tc>
          <w:tcPr>
            <w:tcW w:w="541" w:type="dxa"/>
            <w:vAlign w:val="center"/>
          </w:tcPr>
          <w:p w14:paraId="2779DFB6"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7</w:t>
            </w:r>
          </w:p>
        </w:tc>
        <w:tc>
          <w:tcPr>
            <w:tcW w:w="1021" w:type="dxa"/>
          </w:tcPr>
          <w:p w14:paraId="098812DA"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ПК-2.3.1</w:t>
            </w:r>
          </w:p>
          <w:p w14:paraId="4447DE7B"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ПК-2.3.2</w:t>
            </w:r>
          </w:p>
        </w:tc>
      </w:tr>
      <w:tr w:rsidR="00DF73A4" w:rsidRPr="002F4A26" w14:paraId="2A91055E" w14:textId="77777777" w:rsidTr="002F4A26">
        <w:tc>
          <w:tcPr>
            <w:tcW w:w="644" w:type="dxa"/>
            <w:vAlign w:val="center"/>
          </w:tcPr>
          <w:p w14:paraId="67FCF6CA" w14:textId="77777777" w:rsidR="00DF73A4" w:rsidRPr="002F4A26" w:rsidRDefault="00DF73A4" w:rsidP="002F4A26">
            <w:pPr>
              <w:jc w:val="center"/>
              <w:rPr>
                <w:sz w:val="20"/>
                <w:szCs w:val="20"/>
              </w:rPr>
            </w:pPr>
            <w:r w:rsidRPr="002F4A26">
              <w:rPr>
                <w:sz w:val="20"/>
                <w:szCs w:val="20"/>
              </w:rPr>
              <w:t>3.6</w:t>
            </w:r>
          </w:p>
        </w:tc>
        <w:tc>
          <w:tcPr>
            <w:tcW w:w="5406" w:type="dxa"/>
            <w:vAlign w:val="center"/>
          </w:tcPr>
          <w:p w14:paraId="6E948B61" w14:textId="77777777" w:rsidR="00DF73A4" w:rsidRPr="002F4A26" w:rsidRDefault="00DF73A4" w:rsidP="002F4A26">
            <w:pPr>
              <w:widowControl w:val="0"/>
              <w:autoSpaceDE w:val="0"/>
              <w:autoSpaceDN w:val="0"/>
              <w:adjustRightInd w:val="0"/>
              <w:jc w:val="both"/>
              <w:rPr>
                <w:sz w:val="20"/>
                <w:szCs w:val="20"/>
              </w:rPr>
            </w:pPr>
            <w:r w:rsidRPr="002F4A26">
              <w:rPr>
                <w:sz w:val="20"/>
                <w:szCs w:val="20"/>
              </w:rPr>
              <w:t>Практические аспекты прекращения трудовых отношений, правоприменительная практика. Риски</w:t>
            </w:r>
          </w:p>
        </w:tc>
        <w:tc>
          <w:tcPr>
            <w:tcW w:w="989" w:type="dxa"/>
            <w:vAlign w:val="center"/>
          </w:tcPr>
          <w:p w14:paraId="53B40CEF"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4</w:t>
            </w:r>
          </w:p>
        </w:tc>
        <w:tc>
          <w:tcPr>
            <w:tcW w:w="570" w:type="dxa"/>
            <w:vAlign w:val="center"/>
          </w:tcPr>
          <w:p w14:paraId="3D61210A"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2</w:t>
            </w:r>
          </w:p>
        </w:tc>
        <w:tc>
          <w:tcPr>
            <w:tcW w:w="572" w:type="dxa"/>
            <w:vAlign w:val="center"/>
          </w:tcPr>
          <w:p w14:paraId="523D4BE8"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2</w:t>
            </w:r>
          </w:p>
        </w:tc>
        <w:tc>
          <w:tcPr>
            <w:tcW w:w="564" w:type="dxa"/>
            <w:gridSpan w:val="2"/>
            <w:vAlign w:val="center"/>
          </w:tcPr>
          <w:p w14:paraId="1495E3DE" w14:textId="77777777" w:rsidR="00DF73A4" w:rsidRPr="002F4A26" w:rsidRDefault="00DF73A4" w:rsidP="002F4A26">
            <w:pPr>
              <w:widowControl w:val="0"/>
              <w:autoSpaceDE w:val="0"/>
              <w:autoSpaceDN w:val="0"/>
              <w:adjustRightInd w:val="0"/>
              <w:jc w:val="center"/>
              <w:rPr>
                <w:sz w:val="20"/>
                <w:szCs w:val="20"/>
              </w:rPr>
            </w:pPr>
          </w:p>
        </w:tc>
        <w:tc>
          <w:tcPr>
            <w:tcW w:w="541" w:type="dxa"/>
            <w:vAlign w:val="center"/>
          </w:tcPr>
          <w:p w14:paraId="5553744B"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7</w:t>
            </w:r>
          </w:p>
        </w:tc>
        <w:tc>
          <w:tcPr>
            <w:tcW w:w="1021" w:type="dxa"/>
          </w:tcPr>
          <w:p w14:paraId="7DA1475F"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ПК-2.3.1</w:t>
            </w:r>
          </w:p>
          <w:p w14:paraId="2F3BF775" w14:textId="77777777" w:rsidR="00DF73A4" w:rsidRPr="002F4A26" w:rsidRDefault="00DF73A4" w:rsidP="002F4A26">
            <w:pPr>
              <w:widowControl w:val="0"/>
              <w:autoSpaceDE w:val="0"/>
              <w:autoSpaceDN w:val="0"/>
              <w:adjustRightInd w:val="0"/>
              <w:jc w:val="center"/>
              <w:rPr>
                <w:bCs/>
                <w:color w:val="FF0000"/>
                <w:sz w:val="20"/>
                <w:szCs w:val="20"/>
              </w:rPr>
            </w:pPr>
            <w:r w:rsidRPr="002F4A26">
              <w:rPr>
                <w:bCs/>
                <w:sz w:val="20"/>
                <w:szCs w:val="20"/>
              </w:rPr>
              <w:t>ПК-2.3.2</w:t>
            </w:r>
          </w:p>
        </w:tc>
      </w:tr>
      <w:tr w:rsidR="00DF73A4" w:rsidRPr="002F4A26" w14:paraId="651399F7" w14:textId="77777777" w:rsidTr="002F4A26">
        <w:tc>
          <w:tcPr>
            <w:tcW w:w="644" w:type="dxa"/>
            <w:vAlign w:val="center"/>
          </w:tcPr>
          <w:p w14:paraId="1887B407" w14:textId="77777777" w:rsidR="00DF73A4" w:rsidRPr="002F4A26" w:rsidRDefault="00DF73A4" w:rsidP="002F4A26">
            <w:pPr>
              <w:jc w:val="center"/>
              <w:rPr>
                <w:sz w:val="20"/>
                <w:szCs w:val="20"/>
              </w:rPr>
            </w:pPr>
            <w:r w:rsidRPr="002F4A26">
              <w:rPr>
                <w:sz w:val="20"/>
                <w:szCs w:val="20"/>
              </w:rPr>
              <w:t>3.7</w:t>
            </w:r>
          </w:p>
        </w:tc>
        <w:tc>
          <w:tcPr>
            <w:tcW w:w="5406" w:type="dxa"/>
            <w:vAlign w:val="center"/>
          </w:tcPr>
          <w:p w14:paraId="291231F5" w14:textId="77777777" w:rsidR="00DF73A4" w:rsidRPr="002F4A26" w:rsidRDefault="00DF73A4" w:rsidP="002F4A26">
            <w:pPr>
              <w:widowControl w:val="0"/>
              <w:autoSpaceDE w:val="0"/>
              <w:autoSpaceDN w:val="0"/>
              <w:adjustRightInd w:val="0"/>
              <w:jc w:val="both"/>
              <w:rPr>
                <w:sz w:val="20"/>
                <w:szCs w:val="20"/>
              </w:rPr>
            </w:pPr>
            <w:r w:rsidRPr="002F4A26">
              <w:rPr>
                <w:sz w:val="20"/>
                <w:szCs w:val="20"/>
              </w:rPr>
              <w:t>Аудит кадровых процессов</w:t>
            </w:r>
          </w:p>
        </w:tc>
        <w:tc>
          <w:tcPr>
            <w:tcW w:w="989" w:type="dxa"/>
            <w:vAlign w:val="center"/>
          </w:tcPr>
          <w:p w14:paraId="3A134D6F"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4</w:t>
            </w:r>
          </w:p>
        </w:tc>
        <w:tc>
          <w:tcPr>
            <w:tcW w:w="570" w:type="dxa"/>
            <w:vAlign w:val="center"/>
          </w:tcPr>
          <w:p w14:paraId="118E7577"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2/2</w:t>
            </w:r>
          </w:p>
        </w:tc>
        <w:tc>
          <w:tcPr>
            <w:tcW w:w="572" w:type="dxa"/>
            <w:vAlign w:val="center"/>
          </w:tcPr>
          <w:p w14:paraId="213D1D6A"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2</w:t>
            </w:r>
            <w:r w:rsidR="00B55B51" w:rsidRPr="002F4A26">
              <w:rPr>
                <w:sz w:val="20"/>
                <w:szCs w:val="20"/>
              </w:rPr>
              <w:t>/2</w:t>
            </w:r>
          </w:p>
        </w:tc>
        <w:tc>
          <w:tcPr>
            <w:tcW w:w="564" w:type="dxa"/>
            <w:gridSpan w:val="2"/>
            <w:vAlign w:val="center"/>
          </w:tcPr>
          <w:p w14:paraId="409E346A" w14:textId="77777777" w:rsidR="00DF73A4" w:rsidRPr="002F4A26" w:rsidRDefault="00DF73A4" w:rsidP="002F4A26">
            <w:pPr>
              <w:widowControl w:val="0"/>
              <w:autoSpaceDE w:val="0"/>
              <w:autoSpaceDN w:val="0"/>
              <w:adjustRightInd w:val="0"/>
              <w:jc w:val="center"/>
              <w:rPr>
                <w:sz w:val="20"/>
                <w:szCs w:val="20"/>
              </w:rPr>
            </w:pPr>
          </w:p>
        </w:tc>
        <w:tc>
          <w:tcPr>
            <w:tcW w:w="541" w:type="dxa"/>
            <w:vAlign w:val="center"/>
          </w:tcPr>
          <w:p w14:paraId="104D963C"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7</w:t>
            </w:r>
          </w:p>
        </w:tc>
        <w:tc>
          <w:tcPr>
            <w:tcW w:w="1021" w:type="dxa"/>
          </w:tcPr>
          <w:p w14:paraId="0B893977"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ПК-2.3.1</w:t>
            </w:r>
          </w:p>
          <w:p w14:paraId="2A6E5084" w14:textId="77777777" w:rsidR="00DF73A4" w:rsidRPr="002F4A26" w:rsidRDefault="00DF73A4" w:rsidP="002F4A26">
            <w:pPr>
              <w:widowControl w:val="0"/>
              <w:autoSpaceDE w:val="0"/>
              <w:autoSpaceDN w:val="0"/>
              <w:adjustRightInd w:val="0"/>
              <w:jc w:val="center"/>
              <w:rPr>
                <w:bCs/>
                <w:color w:val="FF0000"/>
                <w:sz w:val="20"/>
                <w:szCs w:val="20"/>
              </w:rPr>
            </w:pPr>
            <w:r w:rsidRPr="002F4A26">
              <w:rPr>
                <w:bCs/>
                <w:sz w:val="20"/>
                <w:szCs w:val="20"/>
              </w:rPr>
              <w:t>ПК-2.3.2</w:t>
            </w:r>
          </w:p>
        </w:tc>
      </w:tr>
      <w:tr w:rsidR="00DF73A4" w:rsidRPr="002F4A26" w14:paraId="7D059B16" w14:textId="77777777" w:rsidTr="002F4A26">
        <w:tc>
          <w:tcPr>
            <w:tcW w:w="644" w:type="dxa"/>
            <w:vAlign w:val="center"/>
          </w:tcPr>
          <w:p w14:paraId="3C06738B" w14:textId="77777777" w:rsidR="00DF73A4" w:rsidRPr="002F4A26" w:rsidRDefault="00DF73A4" w:rsidP="002F4A26">
            <w:pPr>
              <w:jc w:val="center"/>
              <w:rPr>
                <w:sz w:val="20"/>
                <w:szCs w:val="20"/>
              </w:rPr>
            </w:pPr>
            <w:r w:rsidRPr="002F4A26">
              <w:rPr>
                <w:b/>
                <w:sz w:val="20"/>
                <w:szCs w:val="20"/>
              </w:rPr>
              <w:t>4.0</w:t>
            </w:r>
          </w:p>
        </w:tc>
        <w:tc>
          <w:tcPr>
            <w:tcW w:w="8642" w:type="dxa"/>
            <w:gridSpan w:val="7"/>
            <w:vAlign w:val="center"/>
          </w:tcPr>
          <w:p w14:paraId="5E8B7B07" w14:textId="77777777" w:rsidR="00DF73A4" w:rsidRPr="002F4A26" w:rsidRDefault="00DF73A4" w:rsidP="002F4A26">
            <w:pPr>
              <w:widowControl w:val="0"/>
              <w:autoSpaceDE w:val="0"/>
              <w:autoSpaceDN w:val="0"/>
              <w:adjustRightInd w:val="0"/>
              <w:jc w:val="center"/>
              <w:rPr>
                <w:sz w:val="20"/>
                <w:szCs w:val="20"/>
              </w:rPr>
            </w:pPr>
            <w:r w:rsidRPr="002F4A26">
              <w:rPr>
                <w:b/>
                <w:bCs/>
                <w:sz w:val="20"/>
                <w:szCs w:val="20"/>
              </w:rPr>
              <w:t xml:space="preserve">Раздел 4. </w:t>
            </w:r>
            <w:r w:rsidRPr="002F4A26">
              <w:rPr>
                <w:b/>
                <w:bCs/>
                <w:iCs/>
                <w:sz w:val="20"/>
                <w:szCs w:val="20"/>
              </w:rPr>
              <w:t>Инструментальные средства моделирования HR и бизнес-процессов</w:t>
            </w:r>
          </w:p>
        </w:tc>
        <w:tc>
          <w:tcPr>
            <w:tcW w:w="1021" w:type="dxa"/>
          </w:tcPr>
          <w:p w14:paraId="27FBAC16" w14:textId="77777777" w:rsidR="00DF73A4" w:rsidRPr="002F4A26" w:rsidRDefault="00DF73A4" w:rsidP="002F4A26">
            <w:pPr>
              <w:widowControl w:val="0"/>
              <w:autoSpaceDE w:val="0"/>
              <w:autoSpaceDN w:val="0"/>
              <w:adjustRightInd w:val="0"/>
              <w:jc w:val="center"/>
              <w:rPr>
                <w:bCs/>
                <w:color w:val="FF0000"/>
                <w:sz w:val="20"/>
                <w:szCs w:val="20"/>
              </w:rPr>
            </w:pPr>
          </w:p>
        </w:tc>
      </w:tr>
      <w:tr w:rsidR="00DF73A4" w:rsidRPr="002F4A26" w14:paraId="6A8A434C" w14:textId="77777777" w:rsidTr="002F4A26">
        <w:tc>
          <w:tcPr>
            <w:tcW w:w="644" w:type="dxa"/>
            <w:vAlign w:val="center"/>
          </w:tcPr>
          <w:p w14:paraId="5B1B85B0" w14:textId="77777777" w:rsidR="00DF73A4" w:rsidRPr="002F4A26" w:rsidRDefault="00DF73A4" w:rsidP="002F4A26">
            <w:pPr>
              <w:jc w:val="center"/>
              <w:rPr>
                <w:sz w:val="20"/>
                <w:szCs w:val="20"/>
              </w:rPr>
            </w:pPr>
            <w:r w:rsidRPr="002F4A26">
              <w:rPr>
                <w:sz w:val="20"/>
                <w:szCs w:val="20"/>
              </w:rPr>
              <w:t>4.1</w:t>
            </w:r>
          </w:p>
        </w:tc>
        <w:tc>
          <w:tcPr>
            <w:tcW w:w="5406" w:type="dxa"/>
            <w:vAlign w:val="center"/>
          </w:tcPr>
          <w:p w14:paraId="49E4A3F4" w14:textId="77777777" w:rsidR="00DF73A4" w:rsidRPr="002F4A26" w:rsidRDefault="00DF73A4" w:rsidP="002F4A26">
            <w:pPr>
              <w:widowControl w:val="0"/>
              <w:autoSpaceDE w:val="0"/>
              <w:autoSpaceDN w:val="0"/>
              <w:adjustRightInd w:val="0"/>
              <w:jc w:val="both"/>
              <w:rPr>
                <w:sz w:val="20"/>
                <w:szCs w:val="20"/>
              </w:rPr>
            </w:pPr>
            <w:r w:rsidRPr="002F4A26">
              <w:rPr>
                <w:sz w:val="20"/>
                <w:szCs w:val="20"/>
              </w:rPr>
              <w:t xml:space="preserve">Технологии инжиниринга </w:t>
            </w:r>
            <w:r w:rsidRPr="002F4A26">
              <w:rPr>
                <w:sz w:val="20"/>
                <w:szCs w:val="20"/>
                <w:lang w:val="en-US"/>
              </w:rPr>
              <w:t>HR</w:t>
            </w:r>
            <w:r w:rsidRPr="002F4A26">
              <w:rPr>
                <w:sz w:val="20"/>
                <w:szCs w:val="20"/>
              </w:rPr>
              <w:t>- бизнес процессов</w:t>
            </w:r>
          </w:p>
        </w:tc>
        <w:tc>
          <w:tcPr>
            <w:tcW w:w="989" w:type="dxa"/>
            <w:vAlign w:val="center"/>
          </w:tcPr>
          <w:p w14:paraId="63729A82"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4</w:t>
            </w:r>
          </w:p>
        </w:tc>
        <w:tc>
          <w:tcPr>
            <w:tcW w:w="570" w:type="dxa"/>
            <w:vAlign w:val="center"/>
          </w:tcPr>
          <w:p w14:paraId="3E9E6962"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1</w:t>
            </w:r>
          </w:p>
        </w:tc>
        <w:tc>
          <w:tcPr>
            <w:tcW w:w="572" w:type="dxa"/>
            <w:vAlign w:val="center"/>
          </w:tcPr>
          <w:p w14:paraId="5E3DAD9D"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1</w:t>
            </w:r>
          </w:p>
        </w:tc>
        <w:tc>
          <w:tcPr>
            <w:tcW w:w="564" w:type="dxa"/>
            <w:gridSpan w:val="2"/>
            <w:vAlign w:val="center"/>
          </w:tcPr>
          <w:p w14:paraId="7F3A5824" w14:textId="77777777" w:rsidR="00DF73A4" w:rsidRPr="002F4A26" w:rsidRDefault="00DF73A4" w:rsidP="002F4A26">
            <w:pPr>
              <w:widowControl w:val="0"/>
              <w:autoSpaceDE w:val="0"/>
              <w:autoSpaceDN w:val="0"/>
              <w:adjustRightInd w:val="0"/>
              <w:jc w:val="center"/>
              <w:rPr>
                <w:sz w:val="20"/>
                <w:szCs w:val="20"/>
              </w:rPr>
            </w:pPr>
          </w:p>
        </w:tc>
        <w:tc>
          <w:tcPr>
            <w:tcW w:w="541" w:type="dxa"/>
            <w:vAlign w:val="center"/>
          </w:tcPr>
          <w:p w14:paraId="7C5463CC"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7</w:t>
            </w:r>
          </w:p>
        </w:tc>
        <w:tc>
          <w:tcPr>
            <w:tcW w:w="1021" w:type="dxa"/>
          </w:tcPr>
          <w:p w14:paraId="4C8579BA"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ПК-2.3.1</w:t>
            </w:r>
          </w:p>
          <w:p w14:paraId="379BAEB6" w14:textId="77777777" w:rsidR="00DF73A4" w:rsidRPr="002F4A26" w:rsidRDefault="00DF73A4" w:rsidP="002F4A26">
            <w:pPr>
              <w:widowControl w:val="0"/>
              <w:autoSpaceDE w:val="0"/>
              <w:autoSpaceDN w:val="0"/>
              <w:adjustRightInd w:val="0"/>
              <w:jc w:val="center"/>
              <w:rPr>
                <w:bCs/>
                <w:color w:val="FF0000"/>
                <w:sz w:val="20"/>
                <w:szCs w:val="20"/>
              </w:rPr>
            </w:pPr>
            <w:r w:rsidRPr="002F4A26">
              <w:rPr>
                <w:bCs/>
                <w:sz w:val="20"/>
                <w:szCs w:val="20"/>
              </w:rPr>
              <w:t>ПК-2.3.2</w:t>
            </w:r>
          </w:p>
        </w:tc>
      </w:tr>
      <w:tr w:rsidR="00DF73A4" w:rsidRPr="002F4A26" w14:paraId="5F0596EA" w14:textId="77777777" w:rsidTr="002F4A26">
        <w:tc>
          <w:tcPr>
            <w:tcW w:w="644" w:type="dxa"/>
            <w:vAlign w:val="center"/>
          </w:tcPr>
          <w:p w14:paraId="5544A9E0" w14:textId="77777777" w:rsidR="00DF73A4" w:rsidRPr="002F4A26" w:rsidRDefault="00DF73A4" w:rsidP="002F4A26">
            <w:pPr>
              <w:jc w:val="center"/>
              <w:rPr>
                <w:sz w:val="20"/>
                <w:szCs w:val="20"/>
              </w:rPr>
            </w:pPr>
            <w:r w:rsidRPr="002F4A26">
              <w:rPr>
                <w:sz w:val="20"/>
                <w:szCs w:val="20"/>
              </w:rPr>
              <w:t>4.2</w:t>
            </w:r>
          </w:p>
        </w:tc>
        <w:tc>
          <w:tcPr>
            <w:tcW w:w="5406" w:type="dxa"/>
            <w:vAlign w:val="center"/>
          </w:tcPr>
          <w:p w14:paraId="4635EC76" w14:textId="77777777" w:rsidR="00DF73A4" w:rsidRPr="002F4A26" w:rsidRDefault="00DF73A4" w:rsidP="002F4A26">
            <w:pPr>
              <w:widowControl w:val="0"/>
              <w:autoSpaceDE w:val="0"/>
              <w:autoSpaceDN w:val="0"/>
              <w:adjustRightInd w:val="0"/>
              <w:jc w:val="both"/>
              <w:rPr>
                <w:sz w:val="20"/>
                <w:szCs w:val="20"/>
              </w:rPr>
            </w:pPr>
            <w:bookmarkStart w:id="0" w:name="ФункцВозм"/>
            <w:r w:rsidRPr="002F4A26">
              <w:rPr>
                <w:sz w:val="20"/>
                <w:szCs w:val="20"/>
              </w:rPr>
              <w:t>Функциональные</w:t>
            </w:r>
            <w:r w:rsidR="00B86F6F" w:rsidRPr="002F4A26">
              <w:rPr>
                <w:sz w:val="20"/>
                <w:szCs w:val="20"/>
              </w:rPr>
              <w:t xml:space="preserve"> </w:t>
            </w:r>
            <w:r w:rsidRPr="002F4A26">
              <w:rPr>
                <w:sz w:val="20"/>
                <w:szCs w:val="20"/>
              </w:rPr>
              <w:t>возможности средств моделирования бизнес-систем</w:t>
            </w:r>
            <w:bookmarkEnd w:id="0"/>
          </w:p>
        </w:tc>
        <w:tc>
          <w:tcPr>
            <w:tcW w:w="989" w:type="dxa"/>
            <w:vAlign w:val="center"/>
          </w:tcPr>
          <w:p w14:paraId="1DBD4EE6"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4</w:t>
            </w:r>
          </w:p>
        </w:tc>
        <w:tc>
          <w:tcPr>
            <w:tcW w:w="570" w:type="dxa"/>
            <w:vAlign w:val="center"/>
          </w:tcPr>
          <w:p w14:paraId="028893D7"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1</w:t>
            </w:r>
          </w:p>
        </w:tc>
        <w:tc>
          <w:tcPr>
            <w:tcW w:w="572" w:type="dxa"/>
            <w:vAlign w:val="center"/>
          </w:tcPr>
          <w:p w14:paraId="4C9C611E"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1</w:t>
            </w:r>
          </w:p>
        </w:tc>
        <w:tc>
          <w:tcPr>
            <w:tcW w:w="564" w:type="dxa"/>
            <w:gridSpan w:val="2"/>
            <w:vAlign w:val="center"/>
          </w:tcPr>
          <w:p w14:paraId="264696B7" w14:textId="77777777" w:rsidR="00DF73A4" w:rsidRPr="002F4A26" w:rsidRDefault="00DF73A4" w:rsidP="002F4A26">
            <w:pPr>
              <w:widowControl w:val="0"/>
              <w:autoSpaceDE w:val="0"/>
              <w:autoSpaceDN w:val="0"/>
              <w:adjustRightInd w:val="0"/>
              <w:jc w:val="center"/>
              <w:rPr>
                <w:sz w:val="20"/>
                <w:szCs w:val="20"/>
              </w:rPr>
            </w:pPr>
          </w:p>
        </w:tc>
        <w:tc>
          <w:tcPr>
            <w:tcW w:w="541" w:type="dxa"/>
            <w:vAlign w:val="center"/>
          </w:tcPr>
          <w:p w14:paraId="7D10BAA6"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7</w:t>
            </w:r>
          </w:p>
        </w:tc>
        <w:tc>
          <w:tcPr>
            <w:tcW w:w="1021" w:type="dxa"/>
          </w:tcPr>
          <w:p w14:paraId="05D58026"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ПК-2.3.1</w:t>
            </w:r>
          </w:p>
          <w:p w14:paraId="6AA1DF6F" w14:textId="77777777" w:rsidR="00DF73A4" w:rsidRPr="002F4A26" w:rsidRDefault="00DF73A4" w:rsidP="002F4A26">
            <w:pPr>
              <w:widowControl w:val="0"/>
              <w:autoSpaceDE w:val="0"/>
              <w:autoSpaceDN w:val="0"/>
              <w:adjustRightInd w:val="0"/>
              <w:jc w:val="center"/>
              <w:rPr>
                <w:bCs/>
                <w:color w:val="FF0000"/>
                <w:sz w:val="20"/>
                <w:szCs w:val="20"/>
              </w:rPr>
            </w:pPr>
            <w:r w:rsidRPr="002F4A26">
              <w:rPr>
                <w:bCs/>
                <w:sz w:val="20"/>
                <w:szCs w:val="20"/>
              </w:rPr>
              <w:t>ПК-2.3.2</w:t>
            </w:r>
          </w:p>
        </w:tc>
      </w:tr>
      <w:tr w:rsidR="00DF73A4" w:rsidRPr="002F4A26" w14:paraId="353DE1DB" w14:textId="77777777" w:rsidTr="002F4A26">
        <w:tc>
          <w:tcPr>
            <w:tcW w:w="644" w:type="dxa"/>
            <w:vAlign w:val="center"/>
          </w:tcPr>
          <w:p w14:paraId="747B76EE" w14:textId="77777777" w:rsidR="00DF73A4" w:rsidRPr="002F4A26" w:rsidRDefault="00DF73A4" w:rsidP="002F4A26">
            <w:pPr>
              <w:jc w:val="center"/>
              <w:rPr>
                <w:sz w:val="20"/>
                <w:szCs w:val="20"/>
              </w:rPr>
            </w:pPr>
            <w:r w:rsidRPr="002F4A26">
              <w:rPr>
                <w:sz w:val="20"/>
                <w:szCs w:val="20"/>
              </w:rPr>
              <w:t>4.3</w:t>
            </w:r>
          </w:p>
        </w:tc>
        <w:tc>
          <w:tcPr>
            <w:tcW w:w="5406" w:type="dxa"/>
            <w:vAlign w:val="center"/>
          </w:tcPr>
          <w:p w14:paraId="3F8E8631" w14:textId="77777777" w:rsidR="00DF73A4" w:rsidRPr="002F4A26" w:rsidRDefault="00DF73A4" w:rsidP="002F4A26">
            <w:pPr>
              <w:widowControl w:val="0"/>
              <w:autoSpaceDE w:val="0"/>
              <w:autoSpaceDN w:val="0"/>
              <w:adjustRightInd w:val="0"/>
              <w:jc w:val="both"/>
              <w:rPr>
                <w:sz w:val="20"/>
                <w:szCs w:val="20"/>
              </w:rPr>
            </w:pPr>
            <w:bookmarkStart w:id="1" w:name="а3Оптимизация"/>
            <w:r w:rsidRPr="002F4A26">
              <w:rPr>
                <w:sz w:val="20"/>
                <w:szCs w:val="20"/>
              </w:rPr>
              <w:t>Средства</w:t>
            </w:r>
            <w:r w:rsidR="00B86F6F" w:rsidRPr="002F4A26">
              <w:rPr>
                <w:sz w:val="20"/>
                <w:szCs w:val="20"/>
              </w:rPr>
              <w:t xml:space="preserve"> </w:t>
            </w:r>
            <w:r w:rsidRPr="002F4A26">
              <w:rPr>
                <w:sz w:val="20"/>
                <w:szCs w:val="20"/>
              </w:rPr>
              <w:t xml:space="preserve">оптимизации </w:t>
            </w:r>
            <w:bookmarkEnd w:id="1"/>
            <w:r w:rsidRPr="002F4A26">
              <w:rPr>
                <w:sz w:val="20"/>
                <w:szCs w:val="20"/>
              </w:rPr>
              <w:t xml:space="preserve">HR и бизнес-процессов </w:t>
            </w:r>
          </w:p>
        </w:tc>
        <w:tc>
          <w:tcPr>
            <w:tcW w:w="989" w:type="dxa"/>
            <w:vAlign w:val="center"/>
          </w:tcPr>
          <w:p w14:paraId="59BED7D9"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4</w:t>
            </w:r>
          </w:p>
        </w:tc>
        <w:tc>
          <w:tcPr>
            <w:tcW w:w="570" w:type="dxa"/>
            <w:vAlign w:val="center"/>
          </w:tcPr>
          <w:p w14:paraId="096B75B4"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1</w:t>
            </w:r>
          </w:p>
        </w:tc>
        <w:tc>
          <w:tcPr>
            <w:tcW w:w="572" w:type="dxa"/>
            <w:vAlign w:val="center"/>
          </w:tcPr>
          <w:p w14:paraId="7A8F3402"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1</w:t>
            </w:r>
          </w:p>
        </w:tc>
        <w:tc>
          <w:tcPr>
            <w:tcW w:w="564" w:type="dxa"/>
            <w:gridSpan w:val="2"/>
            <w:vAlign w:val="center"/>
          </w:tcPr>
          <w:p w14:paraId="62CB24B7" w14:textId="77777777" w:rsidR="00DF73A4" w:rsidRPr="002F4A26" w:rsidRDefault="00DF73A4" w:rsidP="002F4A26">
            <w:pPr>
              <w:widowControl w:val="0"/>
              <w:autoSpaceDE w:val="0"/>
              <w:autoSpaceDN w:val="0"/>
              <w:adjustRightInd w:val="0"/>
              <w:jc w:val="center"/>
              <w:rPr>
                <w:sz w:val="20"/>
                <w:szCs w:val="20"/>
              </w:rPr>
            </w:pPr>
          </w:p>
        </w:tc>
        <w:tc>
          <w:tcPr>
            <w:tcW w:w="541" w:type="dxa"/>
            <w:vAlign w:val="center"/>
          </w:tcPr>
          <w:p w14:paraId="264C6137"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7</w:t>
            </w:r>
          </w:p>
        </w:tc>
        <w:tc>
          <w:tcPr>
            <w:tcW w:w="1021" w:type="dxa"/>
          </w:tcPr>
          <w:p w14:paraId="5B3A4190"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ПК-2.3.1</w:t>
            </w:r>
          </w:p>
          <w:p w14:paraId="64F20F32" w14:textId="77777777" w:rsidR="00DF73A4" w:rsidRPr="002F4A26" w:rsidRDefault="00DF73A4" w:rsidP="002F4A26">
            <w:pPr>
              <w:widowControl w:val="0"/>
              <w:autoSpaceDE w:val="0"/>
              <w:autoSpaceDN w:val="0"/>
              <w:adjustRightInd w:val="0"/>
              <w:jc w:val="center"/>
              <w:rPr>
                <w:bCs/>
                <w:color w:val="FF0000"/>
                <w:sz w:val="20"/>
                <w:szCs w:val="20"/>
              </w:rPr>
            </w:pPr>
            <w:r w:rsidRPr="002F4A26">
              <w:rPr>
                <w:bCs/>
                <w:sz w:val="20"/>
                <w:szCs w:val="20"/>
              </w:rPr>
              <w:t>ПК-2.3.2</w:t>
            </w:r>
          </w:p>
        </w:tc>
      </w:tr>
      <w:tr w:rsidR="00DF73A4" w:rsidRPr="002F4A26" w14:paraId="3CB8F603" w14:textId="77777777" w:rsidTr="002F4A26">
        <w:tc>
          <w:tcPr>
            <w:tcW w:w="644" w:type="dxa"/>
            <w:vAlign w:val="center"/>
          </w:tcPr>
          <w:p w14:paraId="220E6F98" w14:textId="77777777" w:rsidR="00DF73A4" w:rsidRPr="002F4A26" w:rsidRDefault="00DF73A4" w:rsidP="002F4A26">
            <w:pPr>
              <w:jc w:val="center"/>
              <w:rPr>
                <w:sz w:val="20"/>
                <w:szCs w:val="20"/>
              </w:rPr>
            </w:pPr>
            <w:r w:rsidRPr="002F4A26">
              <w:rPr>
                <w:sz w:val="20"/>
                <w:szCs w:val="20"/>
              </w:rPr>
              <w:t>4.4.</w:t>
            </w:r>
          </w:p>
        </w:tc>
        <w:tc>
          <w:tcPr>
            <w:tcW w:w="5406" w:type="dxa"/>
            <w:vAlign w:val="center"/>
          </w:tcPr>
          <w:p w14:paraId="1EDBD650" w14:textId="77777777" w:rsidR="00DF73A4" w:rsidRPr="002F4A26" w:rsidRDefault="00DF73A4" w:rsidP="002F4A26">
            <w:pPr>
              <w:widowControl w:val="0"/>
              <w:autoSpaceDE w:val="0"/>
              <w:autoSpaceDN w:val="0"/>
              <w:adjustRightInd w:val="0"/>
              <w:jc w:val="both"/>
              <w:rPr>
                <w:sz w:val="20"/>
                <w:szCs w:val="20"/>
              </w:rPr>
            </w:pPr>
            <w:r w:rsidRPr="002F4A26">
              <w:rPr>
                <w:sz w:val="20"/>
                <w:szCs w:val="20"/>
              </w:rPr>
              <w:t xml:space="preserve">Автоматизация кадрового делопроизводства- законодательное и нормативное регулирование </w:t>
            </w:r>
          </w:p>
        </w:tc>
        <w:tc>
          <w:tcPr>
            <w:tcW w:w="989" w:type="dxa"/>
            <w:vAlign w:val="center"/>
          </w:tcPr>
          <w:p w14:paraId="72B98876"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4</w:t>
            </w:r>
          </w:p>
        </w:tc>
        <w:tc>
          <w:tcPr>
            <w:tcW w:w="570" w:type="dxa"/>
            <w:vAlign w:val="center"/>
          </w:tcPr>
          <w:p w14:paraId="52B5090F"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1</w:t>
            </w:r>
          </w:p>
        </w:tc>
        <w:tc>
          <w:tcPr>
            <w:tcW w:w="572" w:type="dxa"/>
            <w:vAlign w:val="center"/>
          </w:tcPr>
          <w:p w14:paraId="06295766"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1</w:t>
            </w:r>
          </w:p>
        </w:tc>
        <w:tc>
          <w:tcPr>
            <w:tcW w:w="564" w:type="dxa"/>
            <w:gridSpan w:val="2"/>
            <w:vAlign w:val="center"/>
          </w:tcPr>
          <w:p w14:paraId="7B0A9A73" w14:textId="77777777" w:rsidR="00DF73A4" w:rsidRPr="002F4A26" w:rsidRDefault="00DF73A4" w:rsidP="002F4A26">
            <w:pPr>
              <w:widowControl w:val="0"/>
              <w:autoSpaceDE w:val="0"/>
              <w:autoSpaceDN w:val="0"/>
              <w:adjustRightInd w:val="0"/>
              <w:jc w:val="center"/>
              <w:rPr>
                <w:sz w:val="20"/>
                <w:szCs w:val="20"/>
              </w:rPr>
            </w:pPr>
          </w:p>
        </w:tc>
        <w:tc>
          <w:tcPr>
            <w:tcW w:w="541" w:type="dxa"/>
            <w:vAlign w:val="center"/>
          </w:tcPr>
          <w:p w14:paraId="60D42908" w14:textId="77777777" w:rsidR="00DF73A4" w:rsidRPr="002F4A26" w:rsidRDefault="00DF73A4" w:rsidP="002F4A26">
            <w:pPr>
              <w:widowControl w:val="0"/>
              <w:autoSpaceDE w:val="0"/>
              <w:autoSpaceDN w:val="0"/>
              <w:adjustRightInd w:val="0"/>
              <w:jc w:val="center"/>
              <w:rPr>
                <w:sz w:val="20"/>
                <w:szCs w:val="20"/>
              </w:rPr>
            </w:pPr>
            <w:r w:rsidRPr="002F4A26">
              <w:rPr>
                <w:sz w:val="20"/>
                <w:szCs w:val="20"/>
              </w:rPr>
              <w:t>7</w:t>
            </w:r>
          </w:p>
        </w:tc>
        <w:tc>
          <w:tcPr>
            <w:tcW w:w="1021" w:type="dxa"/>
          </w:tcPr>
          <w:p w14:paraId="46371077" w14:textId="77777777" w:rsidR="00DF73A4" w:rsidRPr="002F4A26" w:rsidRDefault="00DF73A4" w:rsidP="002F4A26">
            <w:pPr>
              <w:widowControl w:val="0"/>
              <w:autoSpaceDE w:val="0"/>
              <w:autoSpaceDN w:val="0"/>
              <w:adjustRightInd w:val="0"/>
              <w:jc w:val="center"/>
              <w:rPr>
                <w:bCs/>
                <w:sz w:val="20"/>
                <w:szCs w:val="20"/>
              </w:rPr>
            </w:pPr>
            <w:r w:rsidRPr="002F4A26">
              <w:rPr>
                <w:bCs/>
                <w:sz w:val="20"/>
                <w:szCs w:val="20"/>
              </w:rPr>
              <w:t>ПК-2.3.1</w:t>
            </w:r>
          </w:p>
          <w:p w14:paraId="497F8909" w14:textId="77777777" w:rsidR="00DF73A4" w:rsidRPr="002F4A26" w:rsidRDefault="00DF73A4" w:rsidP="002F4A26">
            <w:pPr>
              <w:widowControl w:val="0"/>
              <w:autoSpaceDE w:val="0"/>
              <w:autoSpaceDN w:val="0"/>
              <w:adjustRightInd w:val="0"/>
              <w:jc w:val="center"/>
              <w:rPr>
                <w:bCs/>
                <w:color w:val="FF0000"/>
                <w:sz w:val="20"/>
                <w:szCs w:val="20"/>
              </w:rPr>
            </w:pPr>
            <w:r w:rsidRPr="002F4A26">
              <w:rPr>
                <w:bCs/>
                <w:sz w:val="20"/>
                <w:szCs w:val="20"/>
              </w:rPr>
              <w:t>ПК-2.3.2</w:t>
            </w:r>
          </w:p>
        </w:tc>
      </w:tr>
    </w:tbl>
    <w:p w14:paraId="1EC29F78" w14:textId="77777777" w:rsidR="00DF73A4" w:rsidRPr="002F4A26" w:rsidRDefault="00DF73A4" w:rsidP="002F4A26">
      <w:pPr>
        <w:widowControl w:val="0"/>
        <w:autoSpaceDE w:val="0"/>
        <w:autoSpaceDN w:val="0"/>
        <w:adjustRightInd w:val="0"/>
        <w:jc w:val="both"/>
        <w:rPr>
          <w:i/>
          <w:iCs/>
          <w:color w:val="FF0000"/>
        </w:rP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7"/>
      </w:tblGrid>
      <w:tr w:rsidR="00653B9E" w:rsidRPr="002F4A26" w14:paraId="3EA6E59F" w14:textId="77777777" w:rsidTr="00B6229A">
        <w:tc>
          <w:tcPr>
            <w:tcW w:w="10307" w:type="dxa"/>
            <w:shd w:val="clear" w:color="auto" w:fill="F2F2F2"/>
            <w:vAlign w:val="center"/>
          </w:tcPr>
          <w:p w14:paraId="2B6C71EC" w14:textId="77777777" w:rsidR="00653B9E" w:rsidRPr="002F4A26" w:rsidRDefault="00653B9E" w:rsidP="002F4A26">
            <w:pPr>
              <w:widowControl w:val="0"/>
              <w:autoSpaceDE w:val="0"/>
              <w:autoSpaceDN w:val="0"/>
              <w:adjustRightInd w:val="0"/>
              <w:jc w:val="center"/>
              <w:rPr>
                <w:b/>
                <w:bCs/>
              </w:rPr>
            </w:pPr>
            <w:r w:rsidRPr="002F4A26">
              <w:rPr>
                <w:b/>
                <w:bCs/>
              </w:rPr>
              <w:t>5 ФОНД ОЦЕНОЧНЫХ СРЕДСТВ ДЛЯ ПРОВЕДЕНИЯ</w:t>
            </w:r>
          </w:p>
          <w:p w14:paraId="7A5B2E77" w14:textId="77777777" w:rsidR="00653B9E" w:rsidRPr="002F4A26" w:rsidRDefault="00653B9E" w:rsidP="002F4A26">
            <w:pPr>
              <w:widowControl w:val="0"/>
              <w:autoSpaceDE w:val="0"/>
              <w:autoSpaceDN w:val="0"/>
              <w:adjustRightInd w:val="0"/>
              <w:jc w:val="center"/>
              <w:rPr>
                <w:b/>
                <w:bCs/>
              </w:rPr>
            </w:pPr>
            <w:r w:rsidRPr="002F4A26">
              <w:rPr>
                <w:b/>
                <w:bCs/>
              </w:rPr>
              <w:t>ТЕКУЩЕГО КОНТРОЛЯ УСПЕВАЕМОСТИ И ПРОМЕЖУТОЧНОЙ</w:t>
            </w:r>
          </w:p>
          <w:p w14:paraId="1712933A" w14:textId="77777777" w:rsidR="00653B9E" w:rsidRPr="002F4A26" w:rsidRDefault="00653B9E" w:rsidP="002F4A26">
            <w:pPr>
              <w:widowControl w:val="0"/>
              <w:autoSpaceDE w:val="0"/>
              <w:autoSpaceDN w:val="0"/>
              <w:adjustRightInd w:val="0"/>
              <w:jc w:val="center"/>
              <w:rPr>
                <w:b/>
                <w:bCs/>
                <w:sz w:val="20"/>
                <w:szCs w:val="20"/>
              </w:rPr>
            </w:pPr>
            <w:r w:rsidRPr="002F4A26">
              <w:rPr>
                <w:b/>
                <w:bCs/>
              </w:rPr>
              <w:t>АТТЕСТАЦИИ ОБУЧАЮЩИХСЯ ПО ДИСЦИПЛИНЕ</w:t>
            </w:r>
          </w:p>
        </w:tc>
      </w:tr>
      <w:tr w:rsidR="00653B9E" w:rsidRPr="002F4A26" w14:paraId="2C3CABBF" w14:textId="77777777" w:rsidTr="00B6229A">
        <w:tc>
          <w:tcPr>
            <w:tcW w:w="10307" w:type="dxa"/>
            <w:vAlign w:val="center"/>
          </w:tcPr>
          <w:p w14:paraId="23C3DE87" w14:textId="77777777" w:rsidR="00653B9E" w:rsidRPr="002F4A26" w:rsidRDefault="00653B9E" w:rsidP="002F4A26">
            <w:pPr>
              <w:ind w:firstLine="540"/>
              <w:jc w:val="both"/>
              <w:rPr>
                <w:sz w:val="20"/>
                <w:szCs w:val="20"/>
              </w:rPr>
            </w:pPr>
            <w:r w:rsidRPr="002F4A26">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r w:rsidR="00DE3946" w:rsidRPr="002F4A26">
              <w:rPr>
                <w:sz w:val="20"/>
                <w:szCs w:val="20"/>
              </w:rPr>
              <w:t>КрИЖТ ИрГУПС</w:t>
            </w:r>
            <w:r w:rsidRPr="002F4A26">
              <w:rPr>
                <w:sz w:val="20"/>
                <w:szCs w:val="20"/>
              </w:rPr>
              <w:t>, доступной обучающемуся через его личный кабинет</w:t>
            </w:r>
          </w:p>
        </w:tc>
      </w:tr>
    </w:tbl>
    <w:p w14:paraId="2E959BE6" w14:textId="77777777" w:rsidR="00550C2C" w:rsidRPr="002F4A26" w:rsidRDefault="00550C2C" w:rsidP="002F4A26">
      <w:pPr>
        <w:widowControl w:val="0"/>
        <w:autoSpaceDE w:val="0"/>
        <w:autoSpaceDN w:val="0"/>
        <w:adjustRightInd w:val="0"/>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
        <w:gridCol w:w="1428"/>
        <w:gridCol w:w="4929"/>
        <w:gridCol w:w="1766"/>
        <w:gridCol w:w="1480"/>
      </w:tblGrid>
      <w:tr w:rsidR="00653B9E" w:rsidRPr="002F4A26" w14:paraId="6F6FDEAA" w14:textId="77777777" w:rsidTr="00DD0CAB">
        <w:tc>
          <w:tcPr>
            <w:tcW w:w="10370" w:type="dxa"/>
            <w:gridSpan w:val="5"/>
            <w:shd w:val="clear" w:color="auto" w:fill="F2F2F2"/>
          </w:tcPr>
          <w:p w14:paraId="3C8A9468" w14:textId="77777777" w:rsidR="00653B9E" w:rsidRPr="002F4A26" w:rsidRDefault="00653B9E" w:rsidP="002F4A26">
            <w:pPr>
              <w:widowControl w:val="0"/>
              <w:autoSpaceDE w:val="0"/>
              <w:autoSpaceDN w:val="0"/>
              <w:adjustRightInd w:val="0"/>
              <w:jc w:val="center"/>
              <w:rPr>
                <w:b/>
                <w:bCs/>
                <w:sz w:val="20"/>
                <w:szCs w:val="20"/>
              </w:rPr>
            </w:pPr>
            <w:r w:rsidRPr="002F4A26">
              <w:rPr>
                <w:b/>
                <w:bCs/>
                <w:sz w:val="20"/>
                <w:szCs w:val="20"/>
              </w:rPr>
              <w:t>6 УЧЕБНО-МЕТОДИЧЕСКОЕ И ИНФОРМАЦИОННОЕ ОБЕСПЕЧЕНИЕ</w:t>
            </w:r>
          </w:p>
          <w:p w14:paraId="2B6C290F" w14:textId="77777777" w:rsidR="00653B9E" w:rsidRPr="002F4A26" w:rsidRDefault="00653B9E" w:rsidP="002F4A26">
            <w:pPr>
              <w:widowControl w:val="0"/>
              <w:autoSpaceDE w:val="0"/>
              <w:autoSpaceDN w:val="0"/>
              <w:adjustRightInd w:val="0"/>
              <w:jc w:val="center"/>
              <w:rPr>
                <w:b/>
                <w:bCs/>
                <w:sz w:val="20"/>
                <w:szCs w:val="20"/>
              </w:rPr>
            </w:pPr>
            <w:r w:rsidRPr="002F4A26">
              <w:rPr>
                <w:b/>
                <w:bCs/>
                <w:sz w:val="20"/>
                <w:szCs w:val="20"/>
              </w:rPr>
              <w:t>ДИСЦИПЛИНЫ</w:t>
            </w:r>
          </w:p>
        </w:tc>
      </w:tr>
      <w:tr w:rsidR="00653B9E" w:rsidRPr="002F4A26" w14:paraId="66A3491D" w14:textId="77777777" w:rsidTr="00DD0CAB">
        <w:tc>
          <w:tcPr>
            <w:tcW w:w="10370" w:type="dxa"/>
            <w:gridSpan w:val="5"/>
            <w:shd w:val="clear" w:color="auto" w:fill="F2F2F2"/>
          </w:tcPr>
          <w:p w14:paraId="31BE2522" w14:textId="77777777" w:rsidR="00653B9E" w:rsidRPr="002F4A26" w:rsidRDefault="00653B9E" w:rsidP="002F4A26">
            <w:pPr>
              <w:widowControl w:val="0"/>
              <w:autoSpaceDE w:val="0"/>
              <w:autoSpaceDN w:val="0"/>
              <w:adjustRightInd w:val="0"/>
              <w:jc w:val="center"/>
              <w:rPr>
                <w:b/>
                <w:bCs/>
                <w:sz w:val="20"/>
                <w:szCs w:val="20"/>
              </w:rPr>
            </w:pPr>
            <w:r w:rsidRPr="002F4A26">
              <w:rPr>
                <w:b/>
                <w:bCs/>
                <w:sz w:val="20"/>
                <w:szCs w:val="20"/>
              </w:rPr>
              <w:t>6.1 Учебная литература</w:t>
            </w:r>
          </w:p>
        </w:tc>
      </w:tr>
      <w:tr w:rsidR="00653B9E" w:rsidRPr="002F4A26" w14:paraId="1B2FA966" w14:textId="77777777" w:rsidTr="00DD0CAB">
        <w:tc>
          <w:tcPr>
            <w:tcW w:w="10370" w:type="dxa"/>
            <w:gridSpan w:val="5"/>
            <w:shd w:val="clear" w:color="auto" w:fill="FFFFFF"/>
          </w:tcPr>
          <w:p w14:paraId="2138CD7B" w14:textId="77777777" w:rsidR="00653B9E" w:rsidRPr="002F4A26" w:rsidRDefault="00653B9E" w:rsidP="002F4A26">
            <w:pPr>
              <w:widowControl w:val="0"/>
              <w:autoSpaceDE w:val="0"/>
              <w:autoSpaceDN w:val="0"/>
              <w:adjustRightInd w:val="0"/>
              <w:jc w:val="center"/>
              <w:rPr>
                <w:b/>
                <w:bCs/>
                <w:sz w:val="20"/>
                <w:szCs w:val="20"/>
              </w:rPr>
            </w:pPr>
            <w:r w:rsidRPr="002F4A26">
              <w:rPr>
                <w:b/>
                <w:bCs/>
                <w:sz w:val="20"/>
                <w:szCs w:val="20"/>
              </w:rPr>
              <w:t>6.1.1 Основная литература</w:t>
            </w:r>
          </w:p>
        </w:tc>
      </w:tr>
      <w:tr w:rsidR="00653B9E" w:rsidRPr="002F4A26" w14:paraId="00223207" w14:textId="77777777" w:rsidTr="00DD0CAB">
        <w:tc>
          <w:tcPr>
            <w:tcW w:w="767" w:type="dxa"/>
            <w:vAlign w:val="center"/>
          </w:tcPr>
          <w:p w14:paraId="0E826CFF" w14:textId="77777777" w:rsidR="00653B9E" w:rsidRPr="002F4A26" w:rsidRDefault="00653B9E" w:rsidP="002F4A26">
            <w:pPr>
              <w:widowControl w:val="0"/>
              <w:autoSpaceDE w:val="0"/>
              <w:autoSpaceDN w:val="0"/>
              <w:adjustRightInd w:val="0"/>
              <w:jc w:val="center"/>
              <w:rPr>
                <w:sz w:val="20"/>
                <w:szCs w:val="20"/>
              </w:rPr>
            </w:pPr>
          </w:p>
        </w:tc>
        <w:tc>
          <w:tcPr>
            <w:tcW w:w="1428" w:type="dxa"/>
            <w:vAlign w:val="center"/>
          </w:tcPr>
          <w:p w14:paraId="3C9C3C4B" w14:textId="77777777" w:rsidR="00653B9E" w:rsidRPr="002F4A26" w:rsidRDefault="00653B9E" w:rsidP="002F4A26">
            <w:pPr>
              <w:widowControl w:val="0"/>
              <w:autoSpaceDE w:val="0"/>
              <w:autoSpaceDN w:val="0"/>
              <w:adjustRightInd w:val="0"/>
              <w:jc w:val="center"/>
              <w:rPr>
                <w:sz w:val="20"/>
                <w:szCs w:val="20"/>
              </w:rPr>
            </w:pPr>
            <w:r w:rsidRPr="002F4A26">
              <w:rPr>
                <w:sz w:val="20"/>
                <w:szCs w:val="20"/>
              </w:rPr>
              <w:t>Авторы, составители</w:t>
            </w:r>
          </w:p>
        </w:tc>
        <w:tc>
          <w:tcPr>
            <w:tcW w:w="4929" w:type="dxa"/>
            <w:vAlign w:val="center"/>
          </w:tcPr>
          <w:p w14:paraId="50C1D1ED" w14:textId="77777777" w:rsidR="00653B9E" w:rsidRPr="002F4A26" w:rsidRDefault="00653B9E" w:rsidP="002F4A26">
            <w:pPr>
              <w:widowControl w:val="0"/>
              <w:autoSpaceDE w:val="0"/>
              <w:autoSpaceDN w:val="0"/>
              <w:adjustRightInd w:val="0"/>
              <w:jc w:val="center"/>
              <w:rPr>
                <w:sz w:val="20"/>
                <w:szCs w:val="20"/>
              </w:rPr>
            </w:pPr>
            <w:r w:rsidRPr="002F4A26">
              <w:rPr>
                <w:sz w:val="20"/>
                <w:szCs w:val="20"/>
              </w:rPr>
              <w:t>Заглавие</w:t>
            </w:r>
          </w:p>
        </w:tc>
        <w:tc>
          <w:tcPr>
            <w:tcW w:w="1766" w:type="dxa"/>
            <w:vAlign w:val="center"/>
          </w:tcPr>
          <w:p w14:paraId="369F5248" w14:textId="77777777" w:rsidR="00653B9E" w:rsidRPr="002F4A26" w:rsidRDefault="00653B9E" w:rsidP="002F4A26">
            <w:pPr>
              <w:widowControl w:val="0"/>
              <w:autoSpaceDE w:val="0"/>
              <w:autoSpaceDN w:val="0"/>
              <w:adjustRightInd w:val="0"/>
              <w:jc w:val="center"/>
              <w:rPr>
                <w:sz w:val="20"/>
                <w:szCs w:val="20"/>
              </w:rPr>
            </w:pPr>
            <w:r w:rsidRPr="002F4A26">
              <w:rPr>
                <w:sz w:val="20"/>
                <w:szCs w:val="20"/>
              </w:rPr>
              <w:t>Издательство,</w:t>
            </w:r>
          </w:p>
          <w:p w14:paraId="19245E30" w14:textId="77777777" w:rsidR="00653B9E" w:rsidRPr="002F4A26" w:rsidRDefault="00653B9E" w:rsidP="002F4A26">
            <w:pPr>
              <w:widowControl w:val="0"/>
              <w:autoSpaceDE w:val="0"/>
              <w:autoSpaceDN w:val="0"/>
              <w:adjustRightInd w:val="0"/>
              <w:jc w:val="center"/>
              <w:rPr>
                <w:sz w:val="20"/>
                <w:szCs w:val="20"/>
              </w:rPr>
            </w:pPr>
            <w:r w:rsidRPr="002F4A26">
              <w:rPr>
                <w:sz w:val="20"/>
                <w:szCs w:val="20"/>
              </w:rPr>
              <w:t>год издания</w:t>
            </w:r>
          </w:p>
        </w:tc>
        <w:tc>
          <w:tcPr>
            <w:tcW w:w="1480" w:type="dxa"/>
            <w:vAlign w:val="center"/>
          </w:tcPr>
          <w:p w14:paraId="233E1C99" w14:textId="77777777" w:rsidR="00653B9E" w:rsidRPr="002F4A26" w:rsidRDefault="00653B9E" w:rsidP="002F4A26">
            <w:pPr>
              <w:widowControl w:val="0"/>
              <w:autoSpaceDE w:val="0"/>
              <w:autoSpaceDN w:val="0"/>
              <w:adjustRightInd w:val="0"/>
              <w:jc w:val="center"/>
              <w:rPr>
                <w:sz w:val="20"/>
                <w:szCs w:val="20"/>
              </w:rPr>
            </w:pPr>
            <w:r w:rsidRPr="002F4A26">
              <w:rPr>
                <w:sz w:val="20"/>
                <w:szCs w:val="20"/>
              </w:rPr>
              <w:t>Кол-во экз.</w:t>
            </w:r>
          </w:p>
          <w:p w14:paraId="20DBE629" w14:textId="77777777" w:rsidR="00653B9E" w:rsidRPr="002F4A26" w:rsidRDefault="00653B9E" w:rsidP="002F4A26">
            <w:pPr>
              <w:widowControl w:val="0"/>
              <w:autoSpaceDE w:val="0"/>
              <w:autoSpaceDN w:val="0"/>
              <w:adjustRightInd w:val="0"/>
              <w:jc w:val="center"/>
              <w:rPr>
                <w:sz w:val="20"/>
                <w:szCs w:val="20"/>
              </w:rPr>
            </w:pPr>
            <w:r w:rsidRPr="002F4A26">
              <w:rPr>
                <w:sz w:val="20"/>
                <w:szCs w:val="20"/>
              </w:rPr>
              <w:t>в библиотеке/</w:t>
            </w:r>
          </w:p>
          <w:p w14:paraId="2F197ECC" w14:textId="77777777" w:rsidR="00653B9E" w:rsidRPr="002F4A26" w:rsidRDefault="00653B9E" w:rsidP="002F4A26">
            <w:pPr>
              <w:widowControl w:val="0"/>
              <w:autoSpaceDE w:val="0"/>
              <w:autoSpaceDN w:val="0"/>
              <w:adjustRightInd w:val="0"/>
              <w:jc w:val="center"/>
              <w:rPr>
                <w:sz w:val="20"/>
                <w:szCs w:val="20"/>
              </w:rPr>
            </w:pPr>
            <w:r w:rsidRPr="002F4A26">
              <w:rPr>
                <w:sz w:val="20"/>
                <w:szCs w:val="20"/>
              </w:rPr>
              <w:t>100% онлайн</w:t>
            </w:r>
          </w:p>
        </w:tc>
      </w:tr>
      <w:tr w:rsidR="00197F8C" w:rsidRPr="002F4A26" w14:paraId="034F4011" w14:textId="77777777" w:rsidTr="00DD0CAB">
        <w:tc>
          <w:tcPr>
            <w:tcW w:w="767" w:type="dxa"/>
            <w:vAlign w:val="center"/>
          </w:tcPr>
          <w:p w14:paraId="3AE5E8D2" w14:textId="77777777" w:rsidR="00197F8C" w:rsidRPr="002F4A26" w:rsidRDefault="00197F8C" w:rsidP="002F4A26">
            <w:pPr>
              <w:widowControl w:val="0"/>
              <w:autoSpaceDE w:val="0"/>
              <w:autoSpaceDN w:val="0"/>
              <w:adjustRightInd w:val="0"/>
              <w:jc w:val="center"/>
              <w:rPr>
                <w:sz w:val="20"/>
                <w:szCs w:val="20"/>
              </w:rPr>
            </w:pPr>
            <w:r w:rsidRPr="002F4A26">
              <w:rPr>
                <w:sz w:val="20"/>
                <w:szCs w:val="20"/>
              </w:rPr>
              <w:t>6.1.1.1</w:t>
            </w:r>
          </w:p>
        </w:tc>
        <w:tc>
          <w:tcPr>
            <w:tcW w:w="1428" w:type="dxa"/>
            <w:vAlign w:val="center"/>
          </w:tcPr>
          <w:p w14:paraId="21219590" w14:textId="77777777" w:rsidR="00197F8C" w:rsidRPr="002F4A26" w:rsidRDefault="00935DE8" w:rsidP="002F4A26">
            <w:pPr>
              <w:jc w:val="center"/>
              <w:rPr>
                <w:sz w:val="20"/>
                <w:szCs w:val="20"/>
                <w:highlight w:val="yellow"/>
              </w:rPr>
            </w:pPr>
            <w:r w:rsidRPr="002F4A26">
              <w:rPr>
                <w:color w:val="000000"/>
                <w:sz w:val="20"/>
                <w:szCs w:val="20"/>
              </w:rPr>
              <w:t>Долганова О. И., Виноградова Е. В., Лобанова А. М. </w:t>
            </w:r>
          </w:p>
        </w:tc>
        <w:tc>
          <w:tcPr>
            <w:tcW w:w="4929" w:type="dxa"/>
            <w:vAlign w:val="center"/>
          </w:tcPr>
          <w:p w14:paraId="20736BF0" w14:textId="77777777" w:rsidR="00197F8C" w:rsidRPr="002F4A26" w:rsidRDefault="00935DE8" w:rsidP="002F4A26">
            <w:pPr>
              <w:rPr>
                <w:sz w:val="20"/>
                <w:szCs w:val="20"/>
                <w:highlight w:val="yellow"/>
              </w:rPr>
            </w:pPr>
            <w:r w:rsidRPr="002F4A26">
              <w:rPr>
                <w:color w:val="000000"/>
                <w:sz w:val="20"/>
                <w:szCs w:val="20"/>
              </w:rPr>
              <w:t xml:space="preserve">Моделирование бизнес-процессов : учебник и практикум для вузов. </w:t>
            </w:r>
            <w:r w:rsidR="00EE105C" w:rsidRPr="002F4A26">
              <w:rPr>
                <w:color w:val="000000"/>
                <w:sz w:val="20"/>
                <w:szCs w:val="20"/>
              </w:rPr>
              <w:t xml:space="preserve"> [Электронный ресурс]. ‒  </w:t>
            </w:r>
            <w:r w:rsidRPr="002F4A26">
              <w:rPr>
                <w:rStyle w:val="a9"/>
                <w:sz w:val="20"/>
                <w:szCs w:val="20"/>
              </w:rPr>
              <w:t>https://urait.ru/bcode/511418</w:t>
            </w:r>
            <w:r w:rsidRPr="002F4A26">
              <w:rPr>
                <w:color w:val="000000"/>
                <w:sz w:val="20"/>
                <w:szCs w:val="20"/>
              </w:rPr>
              <w:t xml:space="preserve"> </w:t>
            </w:r>
          </w:p>
        </w:tc>
        <w:tc>
          <w:tcPr>
            <w:tcW w:w="1766" w:type="dxa"/>
            <w:vAlign w:val="center"/>
          </w:tcPr>
          <w:p w14:paraId="070099A0" w14:textId="77777777" w:rsidR="00197F8C" w:rsidRPr="002F4A26" w:rsidRDefault="00935DE8" w:rsidP="002F4A26">
            <w:pPr>
              <w:jc w:val="center"/>
              <w:rPr>
                <w:sz w:val="20"/>
                <w:szCs w:val="20"/>
                <w:highlight w:val="yellow"/>
              </w:rPr>
            </w:pPr>
            <w:r w:rsidRPr="002F4A26">
              <w:rPr>
                <w:color w:val="000000"/>
                <w:sz w:val="20"/>
                <w:szCs w:val="20"/>
              </w:rPr>
              <w:t>Москва : Издательство Юрайт, 2023</w:t>
            </w:r>
          </w:p>
        </w:tc>
        <w:tc>
          <w:tcPr>
            <w:tcW w:w="1480" w:type="dxa"/>
            <w:vAlign w:val="center"/>
          </w:tcPr>
          <w:p w14:paraId="3D1254E2" w14:textId="77777777" w:rsidR="00197F8C" w:rsidRPr="002F4A26" w:rsidRDefault="00197F8C" w:rsidP="002F4A26">
            <w:pPr>
              <w:jc w:val="center"/>
              <w:rPr>
                <w:sz w:val="20"/>
                <w:szCs w:val="20"/>
              </w:rPr>
            </w:pPr>
            <w:r w:rsidRPr="002F4A26">
              <w:rPr>
                <w:sz w:val="20"/>
                <w:szCs w:val="20"/>
              </w:rPr>
              <w:t>100% онлайн</w:t>
            </w:r>
          </w:p>
        </w:tc>
      </w:tr>
      <w:tr w:rsidR="00197F8C" w:rsidRPr="002F4A26" w14:paraId="75722986" w14:textId="77777777" w:rsidTr="00DD0CAB">
        <w:tc>
          <w:tcPr>
            <w:tcW w:w="767" w:type="dxa"/>
            <w:vAlign w:val="center"/>
          </w:tcPr>
          <w:p w14:paraId="1259771D" w14:textId="77777777" w:rsidR="00197F8C" w:rsidRPr="002F4A26" w:rsidRDefault="00197F8C" w:rsidP="002F4A26">
            <w:pPr>
              <w:widowControl w:val="0"/>
              <w:autoSpaceDE w:val="0"/>
              <w:autoSpaceDN w:val="0"/>
              <w:adjustRightInd w:val="0"/>
              <w:jc w:val="center"/>
              <w:rPr>
                <w:sz w:val="20"/>
                <w:szCs w:val="20"/>
              </w:rPr>
            </w:pPr>
            <w:r w:rsidRPr="002F4A26">
              <w:rPr>
                <w:sz w:val="20"/>
                <w:szCs w:val="20"/>
              </w:rPr>
              <w:t>6.1.1.2</w:t>
            </w:r>
          </w:p>
        </w:tc>
        <w:tc>
          <w:tcPr>
            <w:tcW w:w="1428" w:type="dxa"/>
            <w:vAlign w:val="center"/>
          </w:tcPr>
          <w:p w14:paraId="0D3B4A17" w14:textId="77777777" w:rsidR="00197F8C" w:rsidRPr="002F4A26" w:rsidRDefault="00935DE8" w:rsidP="002F4A26">
            <w:pPr>
              <w:jc w:val="center"/>
              <w:rPr>
                <w:sz w:val="20"/>
                <w:szCs w:val="20"/>
                <w:highlight w:val="yellow"/>
              </w:rPr>
            </w:pPr>
            <w:r w:rsidRPr="002F4A26">
              <w:rPr>
                <w:color w:val="000000"/>
                <w:sz w:val="20"/>
                <w:szCs w:val="20"/>
              </w:rPr>
              <w:t>Куприянов, Ю. В. </w:t>
            </w:r>
          </w:p>
        </w:tc>
        <w:tc>
          <w:tcPr>
            <w:tcW w:w="4929" w:type="dxa"/>
            <w:vAlign w:val="center"/>
          </w:tcPr>
          <w:p w14:paraId="36960177" w14:textId="77777777" w:rsidR="00197F8C" w:rsidRPr="002F4A26" w:rsidRDefault="00935DE8" w:rsidP="002F4A26">
            <w:pPr>
              <w:rPr>
                <w:sz w:val="20"/>
                <w:szCs w:val="20"/>
                <w:highlight w:val="yellow"/>
              </w:rPr>
            </w:pPr>
            <w:r w:rsidRPr="002F4A26">
              <w:rPr>
                <w:color w:val="000000"/>
                <w:sz w:val="20"/>
                <w:szCs w:val="20"/>
              </w:rPr>
              <w:t xml:space="preserve">Модели и методы диагностики состояния бизнес-систем : учебное пособие для вузов. </w:t>
            </w:r>
            <w:r w:rsidR="00B86F6F" w:rsidRPr="002F4A26">
              <w:rPr>
                <w:color w:val="000000"/>
                <w:sz w:val="20"/>
                <w:szCs w:val="20"/>
              </w:rPr>
              <w:t xml:space="preserve"> [Электронный ресурс]. ‒ </w:t>
            </w:r>
            <w:r w:rsidRPr="002F4A26">
              <w:rPr>
                <w:rStyle w:val="a9"/>
                <w:sz w:val="20"/>
                <w:szCs w:val="20"/>
              </w:rPr>
              <w:t>https://urait.ru/bcode/515978</w:t>
            </w:r>
            <w:r w:rsidRPr="002F4A26">
              <w:rPr>
                <w:color w:val="000000"/>
                <w:sz w:val="20"/>
                <w:szCs w:val="20"/>
              </w:rPr>
              <w:t xml:space="preserve"> </w:t>
            </w:r>
          </w:p>
        </w:tc>
        <w:tc>
          <w:tcPr>
            <w:tcW w:w="1766" w:type="dxa"/>
            <w:vAlign w:val="center"/>
          </w:tcPr>
          <w:p w14:paraId="33C2F30B" w14:textId="77777777" w:rsidR="00197F8C" w:rsidRPr="002F4A26" w:rsidRDefault="00935DE8" w:rsidP="002F4A26">
            <w:pPr>
              <w:jc w:val="center"/>
              <w:rPr>
                <w:sz w:val="20"/>
                <w:szCs w:val="20"/>
                <w:highlight w:val="yellow"/>
              </w:rPr>
            </w:pPr>
            <w:r w:rsidRPr="002F4A26">
              <w:rPr>
                <w:color w:val="000000"/>
                <w:sz w:val="20"/>
                <w:szCs w:val="20"/>
              </w:rPr>
              <w:t>Москва : Издательство Юрайт, 2023</w:t>
            </w:r>
          </w:p>
        </w:tc>
        <w:tc>
          <w:tcPr>
            <w:tcW w:w="1480" w:type="dxa"/>
            <w:vAlign w:val="center"/>
          </w:tcPr>
          <w:p w14:paraId="58F2CB68" w14:textId="77777777" w:rsidR="00197F8C" w:rsidRPr="002F4A26" w:rsidRDefault="00197F8C" w:rsidP="002F4A26">
            <w:pPr>
              <w:jc w:val="center"/>
              <w:rPr>
                <w:sz w:val="20"/>
                <w:szCs w:val="20"/>
              </w:rPr>
            </w:pPr>
            <w:r w:rsidRPr="002F4A26">
              <w:rPr>
                <w:sz w:val="20"/>
                <w:szCs w:val="20"/>
              </w:rPr>
              <w:t>100% онлайн</w:t>
            </w:r>
          </w:p>
        </w:tc>
      </w:tr>
      <w:tr w:rsidR="00EE105C" w:rsidRPr="002F4A26" w14:paraId="0EC13DCB" w14:textId="77777777" w:rsidTr="00DD0CAB">
        <w:tc>
          <w:tcPr>
            <w:tcW w:w="767" w:type="dxa"/>
            <w:vAlign w:val="center"/>
          </w:tcPr>
          <w:p w14:paraId="37AFE43B" w14:textId="77777777" w:rsidR="00EE105C" w:rsidRPr="002F4A26" w:rsidRDefault="00EE105C" w:rsidP="002F4A26">
            <w:pPr>
              <w:widowControl w:val="0"/>
              <w:autoSpaceDE w:val="0"/>
              <w:autoSpaceDN w:val="0"/>
              <w:adjustRightInd w:val="0"/>
              <w:jc w:val="center"/>
              <w:rPr>
                <w:sz w:val="20"/>
                <w:szCs w:val="20"/>
              </w:rPr>
            </w:pPr>
            <w:r w:rsidRPr="002F4A26">
              <w:rPr>
                <w:sz w:val="20"/>
                <w:szCs w:val="20"/>
              </w:rPr>
              <w:t>6.1.1.3</w:t>
            </w:r>
          </w:p>
        </w:tc>
        <w:tc>
          <w:tcPr>
            <w:tcW w:w="1428" w:type="dxa"/>
            <w:vAlign w:val="center"/>
          </w:tcPr>
          <w:p w14:paraId="71D36A4C" w14:textId="77777777" w:rsidR="00EE105C" w:rsidRPr="002F4A26" w:rsidRDefault="00EE105C" w:rsidP="002F4A26">
            <w:pPr>
              <w:ind w:left="-70"/>
              <w:jc w:val="center"/>
              <w:rPr>
                <w:sz w:val="20"/>
                <w:szCs w:val="20"/>
                <w:highlight w:val="yellow"/>
              </w:rPr>
            </w:pPr>
            <w:r w:rsidRPr="002F4A26">
              <w:rPr>
                <w:sz w:val="20"/>
                <w:szCs w:val="20"/>
              </w:rPr>
              <w:t xml:space="preserve">Абуладзе Д. Г.  </w:t>
            </w:r>
          </w:p>
        </w:tc>
        <w:tc>
          <w:tcPr>
            <w:tcW w:w="4929" w:type="dxa"/>
            <w:vAlign w:val="center"/>
          </w:tcPr>
          <w:p w14:paraId="56A1CEA8" w14:textId="77777777" w:rsidR="00EE105C" w:rsidRPr="002F4A26" w:rsidRDefault="00EE105C" w:rsidP="002F4A26">
            <w:pPr>
              <w:jc w:val="both"/>
              <w:rPr>
                <w:sz w:val="20"/>
                <w:szCs w:val="20"/>
                <w:highlight w:val="yellow"/>
              </w:rPr>
            </w:pPr>
            <w:r w:rsidRPr="002F4A26">
              <w:rPr>
                <w:sz w:val="20"/>
                <w:szCs w:val="20"/>
              </w:rPr>
              <w:t xml:space="preserve">Документационное обеспечение управления персоналом : учебник и практикум для вузов. </w:t>
            </w:r>
            <w:r w:rsidR="00B86F6F" w:rsidRPr="002F4A26">
              <w:rPr>
                <w:sz w:val="20"/>
                <w:szCs w:val="20"/>
              </w:rPr>
              <w:t xml:space="preserve">[Электронный ресурс]. ‒ </w:t>
            </w:r>
            <w:r w:rsidRPr="002F4A26">
              <w:rPr>
                <w:rStyle w:val="a9"/>
                <w:sz w:val="20"/>
                <w:szCs w:val="20"/>
              </w:rPr>
              <w:t>https://urait.ru/bcode/511693</w:t>
            </w:r>
            <w:r w:rsidRPr="002F4A26">
              <w:rPr>
                <w:sz w:val="20"/>
                <w:szCs w:val="20"/>
              </w:rPr>
              <w:t xml:space="preserve"> </w:t>
            </w:r>
          </w:p>
        </w:tc>
        <w:tc>
          <w:tcPr>
            <w:tcW w:w="1766" w:type="dxa"/>
            <w:vAlign w:val="center"/>
          </w:tcPr>
          <w:p w14:paraId="1881F659" w14:textId="77777777" w:rsidR="00EE105C" w:rsidRPr="002F4A26" w:rsidRDefault="00EE105C" w:rsidP="002F4A26">
            <w:pPr>
              <w:jc w:val="center"/>
              <w:rPr>
                <w:sz w:val="20"/>
                <w:szCs w:val="20"/>
                <w:highlight w:val="yellow"/>
              </w:rPr>
            </w:pPr>
            <w:r w:rsidRPr="002F4A26">
              <w:rPr>
                <w:color w:val="000000"/>
                <w:sz w:val="20"/>
                <w:szCs w:val="20"/>
              </w:rPr>
              <w:t>Москва : Издательство Юрайт, 2023</w:t>
            </w:r>
          </w:p>
        </w:tc>
        <w:tc>
          <w:tcPr>
            <w:tcW w:w="1480" w:type="dxa"/>
            <w:vAlign w:val="center"/>
          </w:tcPr>
          <w:p w14:paraId="4CD47CB6" w14:textId="77777777" w:rsidR="00EE105C" w:rsidRPr="002F4A26" w:rsidRDefault="00EE105C" w:rsidP="002F4A26">
            <w:pPr>
              <w:jc w:val="center"/>
              <w:rPr>
                <w:sz w:val="20"/>
                <w:szCs w:val="20"/>
              </w:rPr>
            </w:pPr>
            <w:r w:rsidRPr="002F4A26">
              <w:rPr>
                <w:sz w:val="20"/>
                <w:szCs w:val="20"/>
              </w:rPr>
              <w:t>100% онлайн</w:t>
            </w:r>
          </w:p>
        </w:tc>
      </w:tr>
      <w:tr w:rsidR="00FD5AC1" w:rsidRPr="002F4A26" w14:paraId="23356338" w14:textId="77777777" w:rsidTr="00DD0CAB">
        <w:tc>
          <w:tcPr>
            <w:tcW w:w="10370" w:type="dxa"/>
            <w:gridSpan w:val="5"/>
            <w:shd w:val="clear" w:color="auto" w:fill="FFFFFF"/>
          </w:tcPr>
          <w:p w14:paraId="266C48E6" w14:textId="77777777" w:rsidR="00FD5AC1" w:rsidRPr="002F4A26" w:rsidRDefault="00FD5AC1" w:rsidP="002F4A26">
            <w:pPr>
              <w:widowControl w:val="0"/>
              <w:autoSpaceDE w:val="0"/>
              <w:autoSpaceDN w:val="0"/>
              <w:adjustRightInd w:val="0"/>
              <w:jc w:val="center"/>
              <w:rPr>
                <w:sz w:val="20"/>
                <w:szCs w:val="20"/>
                <w:highlight w:val="yellow"/>
              </w:rPr>
            </w:pPr>
            <w:r w:rsidRPr="002F4A26">
              <w:rPr>
                <w:b/>
                <w:bCs/>
                <w:sz w:val="20"/>
                <w:szCs w:val="20"/>
              </w:rPr>
              <w:t>6.1.2 Дополнительная литература</w:t>
            </w:r>
          </w:p>
        </w:tc>
      </w:tr>
      <w:tr w:rsidR="00FD5AC1" w:rsidRPr="002F4A26" w14:paraId="69412645" w14:textId="77777777" w:rsidTr="00DD0CAB">
        <w:tc>
          <w:tcPr>
            <w:tcW w:w="767" w:type="dxa"/>
          </w:tcPr>
          <w:p w14:paraId="522C0FA5" w14:textId="77777777" w:rsidR="00FD5AC1" w:rsidRPr="002F4A26" w:rsidRDefault="00FD5AC1" w:rsidP="002F4A26">
            <w:pPr>
              <w:widowControl w:val="0"/>
              <w:autoSpaceDE w:val="0"/>
              <w:autoSpaceDN w:val="0"/>
              <w:adjustRightInd w:val="0"/>
              <w:rPr>
                <w:sz w:val="20"/>
                <w:szCs w:val="20"/>
              </w:rPr>
            </w:pPr>
          </w:p>
        </w:tc>
        <w:tc>
          <w:tcPr>
            <w:tcW w:w="1428" w:type="dxa"/>
            <w:shd w:val="clear" w:color="auto" w:fill="auto"/>
            <w:vAlign w:val="center"/>
          </w:tcPr>
          <w:p w14:paraId="7F60FE89" w14:textId="77777777" w:rsidR="00FD5AC1" w:rsidRPr="002F4A26" w:rsidRDefault="00FD5AC1" w:rsidP="002F4A26">
            <w:pPr>
              <w:widowControl w:val="0"/>
              <w:autoSpaceDE w:val="0"/>
              <w:autoSpaceDN w:val="0"/>
              <w:adjustRightInd w:val="0"/>
              <w:jc w:val="center"/>
              <w:rPr>
                <w:sz w:val="20"/>
                <w:szCs w:val="20"/>
              </w:rPr>
            </w:pPr>
            <w:r w:rsidRPr="002F4A26">
              <w:rPr>
                <w:sz w:val="20"/>
                <w:szCs w:val="20"/>
              </w:rPr>
              <w:t>Авторы, составители</w:t>
            </w:r>
          </w:p>
        </w:tc>
        <w:tc>
          <w:tcPr>
            <w:tcW w:w="4929" w:type="dxa"/>
            <w:shd w:val="clear" w:color="auto" w:fill="auto"/>
            <w:vAlign w:val="center"/>
          </w:tcPr>
          <w:p w14:paraId="4711C68E" w14:textId="77777777" w:rsidR="00FD5AC1" w:rsidRPr="002F4A26" w:rsidRDefault="00FD5AC1" w:rsidP="002F4A26">
            <w:pPr>
              <w:widowControl w:val="0"/>
              <w:autoSpaceDE w:val="0"/>
              <w:autoSpaceDN w:val="0"/>
              <w:adjustRightInd w:val="0"/>
              <w:jc w:val="center"/>
              <w:rPr>
                <w:sz w:val="20"/>
                <w:szCs w:val="20"/>
              </w:rPr>
            </w:pPr>
            <w:r w:rsidRPr="002F4A26">
              <w:rPr>
                <w:sz w:val="20"/>
                <w:szCs w:val="20"/>
              </w:rPr>
              <w:t>Заглавие</w:t>
            </w:r>
          </w:p>
        </w:tc>
        <w:tc>
          <w:tcPr>
            <w:tcW w:w="1766" w:type="dxa"/>
            <w:shd w:val="clear" w:color="auto" w:fill="auto"/>
            <w:vAlign w:val="center"/>
          </w:tcPr>
          <w:p w14:paraId="0FFB07EF" w14:textId="77777777" w:rsidR="00FD5AC1" w:rsidRPr="002F4A26" w:rsidRDefault="00FD5AC1" w:rsidP="002F4A26">
            <w:pPr>
              <w:widowControl w:val="0"/>
              <w:autoSpaceDE w:val="0"/>
              <w:autoSpaceDN w:val="0"/>
              <w:adjustRightInd w:val="0"/>
              <w:jc w:val="center"/>
              <w:rPr>
                <w:sz w:val="20"/>
                <w:szCs w:val="20"/>
              </w:rPr>
            </w:pPr>
            <w:r w:rsidRPr="002F4A26">
              <w:rPr>
                <w:sz w:val="20"/>
                <w:szCs w:val="20"/>
              </w:rPr>
              <w:t>Издательство,</w:t>
            </w:r>
          </w:p>
          <w:p w14:paraId="2C6C2734" w14:textId="77777777" w:rsidR="00FD5AC1" w:rsidRPr="002F4A26" w:rsidRDefault="00FD5AC1" w:rsidP="002F4A26">
            <w:pPr>
              <w:widowControl w:val="0"/>
              <w:autoSpaceDE w:val="0"/>
              <w:autoSpaceDN w:val="0"/>
              <w:adjustRightInd w:val="0"/>
              <w:jc w:val="center"/>
              <w:rPr>
                <w:sz w:val="20"/>
                <w:szCs w:val="20"/>
              </w:rPr>
            </w:pPr>
            <w:r w:rsidRPr="002F4A26">
              <w:rPr>
                <w:sz w:val="20"/>
                <w:szCs w:val="20"/>
              </w:rPr>
              <w:t>год издания</w:t>
            </w:r>
          </w:p>
        </w:tc>
        <w:tc>
          <w:tcPr>
            <w:tcW w:w="1480" w:type="dxa"/>
            <w:shd w:val="clear" w:color="auto" w:fill="auto"/>
            <w:vAlign w:val="center"/>
          </w:tcPr>
          <w:p w14:paraId="4C28C564" w14:textId="77777777" w:rsidR="00FD5AC1" w:rsidRPr="002F4A26" w:rsidRDefault="00FD5AC1" w:rsidP="002F4A26">
            <w:pPr>
              <w:widowControl w:val="0"/>
              <w:autoSpaceDE w:val="0"/>
              <w:autoSpaceDN w:val="0"/>
              <w:adjustRightInd w:val="0"/>
              <w:jc w:val="center"/>
              <w:rPr>
                <w:sz w:val="20"/>
                <w:szCs w:val="20"/>
              </w:rPr>
            </w:pPr>
            <w:r w:rsidRPr="002F4A26">
              <w:rPr>
                <w:sz w:val="20"/>
                <w:szCs w:val="20"/>
              </w:rPr>
              <w:t>Кол-во экз.</w:t>
            </w:r>
          </w:p>
          <w:p w14:paraId="53295C74" w14:textId="77777777" w:rsidR="00FD5AC1" w:rsidRPr="002F4A26" w:rsidRDefault="00FD5AC1" w:rsidP="002F4A26">
            <w:pPr>
              <w:widowControl w:val="0"/>
              <w:autoSpaceDE w:val="0"/>
              <w:autoSpaceDN w:val="0"/>
              <w:adjustRightInd w:val="0"/>
              <w:jc w:val="center"/>
              <w:rPr>
                <w:sz w:val="20"/>
                <w:szCs w:val="20"/>
              </w:rPr>
            </w:pPr>
            <w:r w:rsidRPr="002F4A26">
              <w:rPr>
                <w:sz w:val="20"/>
                <w:szCs w:val="20"/>
              </w:rPr>
              <w:t>в библиотеке/</w:t>
            </w:r>
          </w:p>
          <w:p w14:paraId="74CCA0C9" w14:textId="77777777" w:rsidR="00FD5AC1" w:rsidRPr="002F4A26" w:rsidRDefault="00FD5AC1" w:rsidP="002F4A26">
            <w:pPr>
              <w:widowControl w:val="0"/>
              <w:autoSpaceDE w:val="0"/>
              <w:autoSpaceDN w:val="0"/>
              <w:adjustRightInd w:val="0"/>
              <w:jc w:val="center"/>
              <w:rPr>
                <w:sz w:val="20"/>
                <w:szCs w:val="20"/>
              </w:rPr>
            </w:pPr>
            <w:r w:rsidRPr="002F4A26">
              <w:rPr>
                <w:sz w:val="20"/>
                <w:szCs w:val="20"/>
              </w:rPr>
              <w:t>100% онлайн</w:t>
            </w:r>
          </w:p>
        </w:tc>
      </w:tr>
      <w:tr w:rsidR="00C26EAE" w:rsidRPr="002F4A26" w14:paraId="20428115" w14:textId="77777777" w:rsidTr="00DD0CAB">
        <w:tc>
          <w:tcPr>
            <w:tcW w:w="767" w:type="dxa"/>
            <w:vAlign w:val="center"/>
          </w:tcPr>
          <w:p w14:paraId="03660A99" w14:textId="77777777" w:rsidR="00C26EAE" w:rsidRPr="002F4A26" w:rsidRDefault="00C26EAE" w:rsidP="002F4A26">
            <w:pPr>
              <w:widowControl w:val="0"/>
              <w:autoSpaceDE w:val="0"/>
              <w:autoSpaceDN w:val="0"/>
              <w:adjustRightInd w:val="0"/>
              <w:jc w:val="center"/>
              <w:rPr>
                <w:sz w:val="20"/>
                <w:szCs w:val="20"/>
              </w:rPr>
            </w:pPr>
            <w:r w:rsidRPr="002F4A26">
              <w:rPr>
                <w:sz w:val="20"/>
                <w:szCs w:val="20"/>
              </w:rPr>
              <w:t>6.1.2.1</w:t>
            </w:r>
          </w:p>
        </w:tc>
        <w:tc>
          <w:tcPr>
            <w:tcW w:w="1428" w:type="dxa"/>
            <w:vAlign w:val="center"/>
          </w:tcPr>
          <w:p w14:paraId="7CB147C6" w14:textId="77777777" w:rsidR="00C26EAE" w:rsidRPr="002F4A26" w:rsidRDefault="00C26EAE" w:rsidP="002F4A26">
            <w:pPr>
              <w:widowControl w:val="0"/>
              <w:autoSpaceDE w:val="0"/>
              <w:autoSpaceDN w:val="0"/>
              <w:adjustRightInd w:val="0"/>
              <w:ind w:left="30" w:right="30"/>
              <w:jc w:val="center"/>
              <w:rPr>
                <w:sz w:val="20"/>
                <w:szCs w:val="20"/>
                <w:highlight w:val="yellow"/>
              </w:rPr>
            </w:pPr>
            <w:r w:rsidRPr="002F4A26">
              <w:rPr>
                <w:sz w:val="20"/>
                <w:szCs w:val="20"/>
              </w:rPr>
              <w:t xml:space="preserve">Павловская О. Ю.  </w:t>
            </w:r>
          </w:p>
        </w:tc>
        <w:tc>
          <w:tcPr>
            <w:tcW w:w="4929" w:type="dxa"/>
            <w:vAlign w:val="center"/>
          </w:tcPr>
          <w:p w14:paraId="381B7FF9" w14:textId="77777777" w:rsidR="00C26EAE" w:rsidRPr="002F4A26" w:rsidRDefault="00C26EAE" w:rsidP="002F4A26">
            <w:pPr>
              <w:jc w:val="both"/>
              <w:rPr>
                <w:sz w:val="20"/>
                <w:szCs w:val="20"/>
                <w:highlight w:val="yellow"/>
              </w:rPr>
            </w:pPr>
            <w:r w:rsidRPr="002F4A26">
              <w:rPr>
                <w:sz w:val="20"/>
                <w:szCs w:val="20"/>
              </w:rPr>
              <w:t xml:space="preserve">Правовое обеспечение кадрового делопроизводства : учебное пособие для вузов.  </w:t>
            </w:r>
            <w:r w:rsidR="00EE105C" w:rsidRPr="002F4A26">
              <w:rPr>
                <w:sz w:val="20"/>
                <w:szCs w:val="20"/>
              </w:rPr>
              <w:t xml:space="preserve">[Электронный ресурс]. ‒    </w:t>
            </w:r>
            <w:r w:rsidRPr="002F4A26">
              <w:rPr>
                <w:rStyle w:val="a9"/>
                <w:sz w:val="20"/>
                <w:szCs w:val="20"/>
              </w:rPr>
              <w:t>https://urait.ru/bcode/518436</w:t>
            </w:r>
            <w:r w:rsidRPr="002F4A26">
              <w:rPr>
                <w:sz w:val="20"/>
                <w:szCs w:val="20"/>
              </w:rPr>
              <w:t xml:space="preserve"> </w:t>
            </w:r>
          </w:p>
        </w:tc>
        <w:tc>
          <w:tcPr>
            <w:tcW w:w="1766" w:type="dxa"/>
            <w:vAlign w:val="center"/>
          </w:tcPr>
          <w:p w14:paraId="120955D7" w14:textId="77777777" w:rsidR="00C26EAE" w:rsidRPr="002F4A26" w:rsidRDefault="00C26EAE" w:rsidP="002F4A26">
            <w:pPr>
              <w:widowControl w:val="0"/>
              <w:autoSpaceDE w:val="0"/>
              <w:autoSpaceDN w:val="0"/>
              <w:adjustRightInd w:val="0"/>
              <w:ind w:left="30" w:right="30"/>
              <w:jc w:val="center"/>
              <w:rPr>
                <w:sz w:val="20"/>
                <w:szCs w:val="20"/>
                <w:highlight w:val="yellow"/>
              </w:rPr>
            </w:pPr>
            <w:r w:rsidRPr="002F4A26">
              <w:rPr>
                <w:color w:val="000000"/>
                <w:sz w:val="20"/>
                <w:szCs w:val="20"/>
              </w:rPr>
              <w:t>Москва : Издательство Юрайт, 2023</w:t>
            </w:r>
          </w:p>
        </w:tc>
        <w:tc>
          <w:tcPr>
            <w:tcW w:w="1480" w:type="dxa"/>
            <w:vAlign w:val="center"/>
          </w:tcPr>
          <w:p w14:paraId="0B2EDF8B" w14:textId="77777777" w:rsidR="00C26EAE" w:rsidRPr="002F4A26" w:rsidRDefault="00C26EAE" w:rsidP="002F4A26">
            <w:pPr>
              <w:widowControl w:val="0"/>
              <w:autoSpaceDE w:val="0"/>
              <w:autoSpaceDN w:val="0"/>
              <w:adjustRightInd w:val="0"/>
              <w:ind w:left="30" w:right="30"/>
              <w:jc w:val="center"/>
              <w:rPr>
                <w:sz w:val="20"/>
                <w:szCs w:val="20"/>
                <w:highlight w:val="yellow"/>
              </w:rPr>
            </w:pPr>
            <w:r w:rsidRPr="002F4A26">
              <w:rPr>
                <w:sz w:val="20"/>
                <w:szCs w:val="20"/>
              </w:rPr>
              <w:t>100% онлайн</w:t>
            </w:r>
          </w:p>
        </w:tc>
      </w:tr>
      <w:tr w:rsidR="00C26EAE" w:rsidRPr="002F4A26" w14:paraId="1FF9AB06" w14:textId="77777777" w:rsidTr="00DD0CAB">
        <w:tc>
          <w:tcPr>
            <w:tcW w:w="767" w:type="dxa"/>
            <w:vAlign w:val="center"/>
          </w:tcPr>
          <w:p w14:paraId="325ED533" w14:textId="77777777" w:rsidR="00C26EAE" w:rsidRPr="002F4A26" w:rsidRDefault="00C26EAE" w:rsidP="002F4A26">
            <w:pPr>
              <w:widowControl w:val="0"/>
              <w:autoSpaceDE w:val="0"/>
              <w:autoSpaceDN w:val="0"/>
              <w:adjustRightInd w:val="0"/>
              <w:jc w:val="center"/>
              <w:rPr>
                <w:sz w:val="20"/>
                <w:szCs w:val="20"/>
              </w:rPr>
            </w:pPr>
            <w:r w:rsidRPr="002F4A26">
              <w:rPr>
                <w:sz w:val="20"/>
                <w:szCs w:val="20"/>
              </w:rPr>
              <w:t>6.1.2.2</w:t>
            </w:r>
          </w:p>
        </w:tc>
        <w:tc>
          <w:tcPr>
            <w:tcW w:w="1428" w:type="dxa"/>
            <w:vAlign w:val="center"/>
          </w:tcPr>
          <w:p w14:paraId="7B25E5CF" w14:textId="77777777" w:rsidR="00672AD6" w:rsidRPr="002F4A26" w:rsidRDefault="00EE105C" w:rsidP="002F4A26">
            <w:pPr>
              <w:jc w:val="center"/>
              <w:rPr>
                <w:sz w:val="20"/>
                <w:szCs w:val="20"/>
              </w:rPr>
            </w:pPr>
            <w:r w:rsidRPr="002F4A26">
              <w:rPr>
                <w:sz w:val="20"/>
                <w:szCs w:val="20"/>
              </w:rPr>
              <w:t xml:space="preserve">Доронина Л. А., </w:t>
            </w:r>
          </w:p>
          <w:p w14:paraId="77EE1FB2" w14:textId="77777777" w:rsidR="00C26EAE" w:rsidRPr="002F4A26" w:rsidRDefault="00EE105C" w:rsidP="002F4A26">
            <w:pPr>
              <w:jc w:val="center"/>
              <w:rPr>
                <w:sz w:val="20"/>
                <w:szCs w:val="20"/>
                <w:highlight w:val="yellow"/>
              </w:rPr>
            </w:pPr>
            <w:r w:rsidRPr="002F4A26">
              <w:rPr>
                <w:sz w:val="20"/>
                <w:szCs w:val="20"/>
              </w:rPr>
              <w:t>Иритикова В. С. </w:t>
            </w:r>
          </w:p>
        </w:tc>
        <w:tc>
          <w:tcPr>
            <w:tcW w:w="4929" w:type="dxa"/>
            <w:vAlign w:val="center"/>
          </w:tcPr>
          <w:p w14:paraId="0542E648" w14:textId="77777777" w:rsidR="00C26EAE" w:rsidRPr="002F4A26" w:rsidRDefault="00EE105C" w:rsidP="002F4A26">
            <w:pPr>
              <w:jc w:val="both"/>
              <w:rPr>
                <w:sz w:val="20"/>
                <w:szCs w:val="20"/>
                <w:highlight w:val="yellow"/>
              </w:rPr>
            </w:pPr>
            <w:r w:rsidRPr="002F4A26">
              <w:rPr>
                <w:sz w:val="20"/>
                <w:szCs w:val="20"/>
              </w:rPr>
              <w:t xml:space="preserve">Организация и технология документационного обеспечения управления : учебник и практикум для вузов. [Электронный ресурс]. ‒    </w:t>
            </w:r>
            <w:hyperlink r:id="rId8" w:history="1">
              <w:r w:rsidRPr="002F4A26">
                <w:rPr>
                  <w:rStyle w:val="a9"/>
                  <w:sz w:val="20"/>
                  <w:szCs w:val="20"/>
                </w:rPr>
                <w:t>https://urait.ru/bcode/511352</w:t>
              </w:r>
            </w:hyperlink>
            <w:r w:rsidRPr="002F4A26">
              <w:rPr>
                <w:sz w:val="20"/>
                <w:szCs w:val="20"/>
              </w:rPr>
              <w:t xml:space="preserve">  </w:t>
            </w:r>
          </w:p>
        </w:tc>
        <w:tc>
          <w:tcPr>
            <w:tcW w:w="1766" w:type="dxa"/>
            <w:vAlign w:val="center"/>
          </w:tcPr>
          <w:p w14:paraId="7288F9F2" w14:textId="77777777" w:rsidR="00C26EAE" w:rsidRPr="002F4A26" w:rsidRDefault="00EE105C" w:rsidP="002F4A26">
            <w:pPr>
              <w:jc w:val="center"/>
              <w:rPr>
                <w:sz w:val="20"/>
                <w:szCs w:val="20"/>
                <w:highlight w:val="yellow"/>
              </w:rPr>
            </w:pPr>
            <w:r w:rsidRPr="002F4A26">
              <w:rPr>
                <w:sz w:val="20"/>
                <w:szCs w:val="20"/>
              </w:rPr>
              <w:t>Москва : Издательство Юрайт, 2023.</w:t>
            </w:r>
          </w:p>
        </w:tc>
        <w:tc>
          <w:tcPr>
            <w:tcW w:w="1480" w:type="dxa"/>
            <w:vAlign w:val="center"/>
          </w:tcPr>
          <w:p w14:paraId="0BE9B60C" w14:textId="77777777" w:rsidR="00C26EAE" w:rsidRPr="002F4A26" w:rsidRDefault="00EE105C" w:rsidP="002F4A26">
            <w:pPr>
              <w:jc w:val="center"/>
              <w:rPr>
                <w:sz w:val="20"/>
                <w:szCs w:val="20"/>
                <w:highlight w:val="yellow"/>
              </w:rPr>
            </w:pPr>
            <w:r w:rsidRPr="002F4A26">
              <w:rPr>
                <w:sz w:val="20"/>
                <w:szCs w:val="20"/>
              </w:rPr>
              <w:t>100% онлайн</w:t>
            </w:r>
          </w:p>
        </w:tc>
      </w:tr>
      <w:tr w:rsidR="00672AD6" w:rsidRPr="002F4A26" w14:paraId="4CEBCC2B" w14:textId="77777777" w:rsidTr="00DD0CAB">
        <w:tc>
          <w:tcPr>
            <w:tcW w:w="767" w:type="dxa"/>
            <w:vAlign w:val="center"/>
          </w:tcPr>
          <w:p w14:paraId="4822D5A7"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6.1.2.3</w:t>
            </w:r>
          </w:p>
        </w:tc>
        <w:tc>
          <w:tcPr>
            <w:tcW w:w="1428" w:type="dxa"/>
            <w:vAlign w:val="center"/>
          </w:tcPr>
          <w:p w14:paraId="7B6B44A7" w14:textId="77777777" w:rsidR="00672AD6" w:rsidRPr="002F4A26" w:rsidRDefault="00672AD6" w:rsidP="002F4A26">
            <w:pPr>
              <w:jc w:val="center"/>
              <w:rPr>
                <w:sz w:val="20"/>
                <w:szCs w:val="20"/>
              </w:rPr>
            </w:pPr>
            <w:r w:rsidRPr="002F4A26">
              <w:rPr>
                <w:sz w:val="20"/>
                <w:szCs w:val="20"/>
              </w:rPr>
              <w:t xml:space="preserve">Казакевич Т. А., </w:t>
            </w:r>
          </w:p>
          <w:p w14:paraId="5D35A477" w14:textId="77777777" w:rsidR="00672AD6" w:rsidRPr="002F4A26" w:rsidRDefault="00672AD6" w:rsidP="002F4A26">
            <w:pPr>
              <w:jc w:val="center"/>
              <w:rPr>
                <w:sz w:val="20"/>
                <w:szCs w:val="20"/>
              </w:rPr>
            </w:pPr>
            <w:r w:rsidRPr="002F4A26">
              <w:rPr>
                <w:sz w:val="20"/>
                <w:szCs w:val="20"/>
              </w:rPr>
              <w:t>Ткалич А. И. </w:t>
            </w:r>
          </w:p>
        </w:tc>
        <w:tc>
          <w:tcPr>
            <w:tcW w:w="4929" w:type="dxa"/>
            <w:vAlign w:val="center"/>
          </w:tcPr>
          <w:p w14:paraId="6DF35559" w14:textId="77777777" w:rsidR="00672AD6" w:rsidRPr="002F4A26" w:rsidRDefault="00672AD6" w:rsidP="002F4A26">
            <w:pPr>
              <w:jc w:val="both"/>
              <w:rPr>
                <w:sz w:val="20"/>
                <w:szCs w:val="20"/>
              </w:rPr>
            </w:pPr>
            <w:r w:rsidRPr="002F4A26">
              <w:rPr>
                <w:sz w:val="20"/>
                <w:szCs w:val="20"/>
              </w:rPr>
              <w:t xml:space="preserve">Документоведение. Документационный сервис : учебник и практикум для вузов .  [Электронный ресурс]. ‒    </w:t>
            </w:r>
            <w:hyperlink r:id="rId9" w:history="1">
              <w:r w:rsidRPr="002F4A26">
                <w:rPr>
                  <w:rStyle w:val="a9"/>
                  <w:sz w:val="20"/>
                  <w:szCs w:val="20"/>
                </w:rPr>
                <w:t>https://urait.ru/bcode/513649</w:t>
              </w:r>
            </w:hyperlink>
            <w:r w:rsidRPr="002F4A26">
              <w:rPr>
                <w:sz w:val="20"/>
                <w:szCs w:val="20"/>
              </w:rPr>
              <w:t xml:space="preserve">  </w:t>
            </w:r>
          </w:p>
        </w:tc>
        <w:tc>
          <w:tcPr>
            <w:tcW w:w="1766" w:type="dxa"/>
            <w:vAlign w:val="center"/>
          </w:tcPr>
          <w:p w14:paraId="2B1E3BA8" w14:textId="77777777" w:rsidR="00672AD6" w:rsidRPr="002F4A26" w:rsidRDefault="00672AD6" w:rsidP="002F4A26">
            <w:pPr>
              <w:jc w:val="center"/>
              <w:rPr>
                <w:sz w:val="20"/>
                <w:szCs w:val="20"/>
              </w:rPr>
            </w:pPr>
            <w:r w:rsidRPr="002F4A26">
              <w:rPr>
                <w:sz w:val="20"/>
                <w:szCs w:val="20"/>
              </w:rPr>
              <w:t>Москва : Издательство Юрайт, 2023</w:t>
            </w:r>
          </w:p>
        </w:tc>
        <w:tc>
          <w:tcPr>
            <w:tcW w:w="1480" w:type="dxa"/>
            <w:vAlign w:val="center"/>
          </w:tcPr>
          <w:p w14:paraId="41E36D7A" w14:textId="77777777" w:rsidR="00672AD6" w:rsidRPr="002F4A26" w:rsidRDefault="00672AD6" w:rsidP="002F4A26">
            <w:pPr>
              <w:jc w:val="center"/>
              <w:rPr>
                <w:sz w:val="20"/>
                <w:szCs w:val="20"/>
              </w:rPr>
            </w:pPr>
            <w:r w:rsidRPr="002F4A26">
              <w:rPr>
                <w:sz w:val="20"/>
                <w:szCs w:val="20"/>
              </w:rPr>
              <w:t>100% онлайн</w:t>
            </w:r>
          </w:p>
        </w:tc>
      </w:tr>
      <w:tr w:rsidR="00672AD6" w:rsidRPr="002F4A26" w14:paraId="30E36C5A" w14:textId="77777777" w:rsidTr="00DD0CAB">
        <w:tc>
          <w:tcPr>
            <w:tcW w:w="767" w:type="dxa"/>
            <w:vAlign w:val="center"/>
          </w:tcPr>
          <w:p w14:paraId="0D046836"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6.1.2.4</w:t>
            </w:r>
          </w:p>
        </w:tc>
        <w:tc>
          <w:tcPr>
            <w:tcW w:w="1428" w:type="dxa"/>
            <w:vAlign w:val="center"/>
          </w:tcPr>
          <w:p w14:paraId="7D1EAA3E" w14:textId="77777777" w:rsidR="00672AD6" w:rsidRPr="002F4A26" w:rsidRDefault="00672AD6" w:rsidP="002F4A26">
            <w:pPr>
              <w:tabs>
                <w:tab w:val="left" w:pos="900"/>
                <w:tab w:val="right" w:leader="underscore" w:pos="9639"/>
              </w:tabs>
              <w:overflowPunct w:val="0"/>
              <w:autoSpaceDE w:val="0"/>
              <w:autoSpaceDN w:val="0"/>
              <w:adjustRightInd w:val="0"/>
              <w:jc w:val="center"/>
              <w:rPr>
                <w:sz w:val="20"/>
                <w:szCs w:val="20"/>
                <w:highlight w:val="yellow"/>
              </w:rPr>
            </w:pPr>
            <w:r w:rsidRPr="002F4A26">
              <w:rPr>
                <w:sz w:val="20"/>
                <w:szCs w:val="20"/>
              </w:rPr>
              <w:t>Шувалова Н. Н. </w:t>
            </w:r>
          </w:p>
        </w:tc>
        <w:tc>
          <w:tcPr>
            <w:tcW w:w="4929" w:type="dxa"/>
            <w:vAlign w:val="center"/>
          </w:tcPr>
          <w:p w14:paraId="1C76096E" w14:textId="77777777" w:rsidR="00672AD6" w:rsidRPr="002F4A26" w:rsidRDefault="00672AD6" w:rsidP="002F4A26">
            <w:pPr>
              <w:jc w:val="both"/>
              <w:rPr>
                <w:sz w:val="20"/>
                <w:szCs w:val="20"/>
                <w:highlight w:val="yellow"/>
              </w:rPr>
            </w:pPr>
            <w:r w:rsidRPr="002F4A26">
              <w:rPr>
                <w:sz w:val="20"/>
                <w:szCs w:val="20"/>
              </w:rPr>
              <w:t>Организация и технология документационного обеспечения управления : учебник и практикум для вузов .  [Элек</w:t>
            </w:r>
            <w:r w:rsidR="00B86F6F" w:rsidRPr="002F4A26">
              <w:rPr>
                <w:sz w:val="20"/>
                <w:szCs w:val="20"/>
              </w:rPr>
              <w:t xml:space="preserve">тронный ресурс]. ‒ </w:t>
            </w:r>
            <w:hyperlink r:id="rId10" w:history="1">
              <w:r w:rsidRPr="002F4A26">
                <w:rPr>
                  <w:rStyle w:val="a9"/>
                  <w:sz w:val="20"/>
                  <w:szCs w:val="20"/>
                </w:rPr>
                <w:t>https://urait.ru/bcode/511962</w:t>
              </w:r>
            </w:hyperlink>
            <w:r w:rsidRPr="002F4A26">
              <w:rPr>
                <w:sz w:val="20"/>
                <w:szCs w:val="20"/>
              </w:rPr>
              <w:t xml:space="preserve">  </w:t>
            </w:r>
          </w:p>
        </w:tc>
        <w:tc>
          <w:tcPr>
            <w:tcW w:w="1766" w:type="dxa"/>
            <w:vAlign w:val="center"/>
          </w:tcPr>
          <w:p w14:paraId="77549301" w14:textId="77777777" w:rsidR="00672AD6" w:rsidRPr="002F4A26" w:rsidRDefault="00672AD6" w:rsidP="002F4A26">
            <w:pPr>
              <w:tabs>
                <w:tab w:val="left" w:pos="900"/>
                <w:tab w:val="right" w:leader="underscore" w:pos="9639"/>
              </w:tabs>
              <w:overflowPunct w:val="0"/>
              <w:autoSpaceDE w:val="0"/>
              <w:autoSpaceDN w:val="0"/>
              <w:adjustRightInd w:val="0"/>
              <w:jc w:val="center"/>
              <w:rPr>
                <w:sz w:val="20"/>
                <w:szCs w:val="20"/>
                <w:highlight w:val="yellow"/>
              </w:rPr>
            </w:pPr>
            <w:r w:rsidRPr="002F4A26">
              <w:rPr>
                <w:sz w:val="20"/>
                <w:szCs w:val="20"/>
              </w:rPr>
              <w:t>Москва : Издательство Юрайт, 2023</w:t>
            </w:r>
          </w:p>
        </w:tc>
        <w:tc>
          <w:tcPr>
            <w:tcW w:w="1480" w:type="dxa"/>
            <w:vAlign w:val="center"/>
          </w:tcPr>
          <w:p w14:paraId="02988999" w14:textId="77777777" w:rsidR="00672AD6" w:rsidRPr="002F4A26" w:rsidRDefault="00672AD6" w:rsidP="002F4A26">
            <w:pPr>
              <w:overflowPunct w:val="0"/>
              <w:autoSpaceDE w:val="0"/>
              <w:autoSpaceDN w:val="0"/>
              <w:adjustRightInd w:val="0"/>
              <w:jc w:val="center"/>
              <w:rPr>
                <w:bCs/>
                <w:sz w:val="20"/>
                <w:szCs w:val="20"/>
                <w:highlight w:val="yellow"/>
              </w:rPr>
            </w:pPr>
            <w:r w:rsidRPr="002F4A26">
              <w:rPr>
                <w:sz w:val="20"/>
                <w:szCs w:val="20"/>
              </w:rPr>
              <w:t>100% онлайн</w:t>
            </w:r>
          </w:p>
        </w:tc>
      </w:tr>
      <w:tr w:rsidR="00672AD6" w:rsidRPr="002F4A26" w14:paraId="047082F8" w14:textId="77777777" w:rsidTr="00DD0CAB">
        <w:tc>
          <w:tcPr>
            <w:tcW w:w="767" w:type="dxa"/>
            <w:vAlign w:val="center"/>
          </w:tcPr>
          <w:p w14:paraId="1FC09443"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6.1.2.5</w:t>
            </w:r>
          </w:p>
        </w:tc>
        <w:tc>
          <w:tcPr>
            <w:tcW w:w="1428" w:type="dxa"/>
            <w:vAlign w:val="center"/>
          </w:tcPr>
          <w:p w14:paraId="3A049778" w14:textId="77777777" w:rsidR="00672AD6" w:rsidRPr="002F4A26" w:rsidRDefault="00672AD6" w:rsidP="002F4A26">
            <w:pPr>
              <w:tabs>
                <w:tab w:val="left" w:pos="900"/>
                <w:tab w:val="right" w:leader="underscore" w:pos="9639"/>
              </w:tabs>
              <w:overflowPunct w:val="0"/>
              <w:autoSpaceDE w:val="0"/>
              <w:autoSpaceDN w:val="0"/>
              <w:adjustRightInd w:val="0"/>
              <w:jc w:val="center"/>
              <w:rPr>
                <w:sz w:val="20"/>
                <w:szCs w:val="20"/>
                <w:highlight w:val="yellow"/>
              </w:rPr>
            </w:pPr>
            <w:r w:rsidRPr="002F4A26">
              <w:rPr>
                <w:sz w:val="20"/>
                <w:szCs w:val="20"/>
              </w:rPr>
              <w:t xml:space="preserve">Кузнецов И. </w:t>
            </w:r>
            <w:r w:rsidRPr="002F4A26">
              <w:rPr>
                <w:sz w:val="20"/>
                <w:szCs w:val="20"/>
              </w:rPr>
              <w:lastRenderedPageBreak/>
              <w:t xml:space="preserve">Н.  </w:t>
            </w:r>
          </w:p>
        </w:tc>
        <w:tc>
          <w:tcPr>
            <w:tcW w:w="4929" w:type="dxa"/>
            <w:vAlign w:val="center"/>
          </w:tcPr>
          <w:p w14:paraId="5D33BB39" w14:textId="77777777" w:rsidR="00672AD6" w:rsidRPr="002F4A26" w:rsidRDefault="00672AD6" w:rsidP="002F4A26">
            <w:pPr>
              <w:jc w:val="both"/>
              <w:rPr>
                <w:sz w:val="20"/>
                <w:szCs w:val="20"/>
                <w:highlight w:val="yellow"/>
              </w:rPr>
            </w:pPr>
            <w:r w:rsidRPr="002F4A26">
              <w:rPr>
                <w:sz w:val="20"/>
                <w:szCs w:val="20"/>
              </w:rPr>
              <w:lastRenderedPageBreak/>
              <w:t>Документационное обеспечение управления персона</w:t>
            </w:r>
            <w:r w:rsidRPr="002F4A26">
              <w:rPr>
                <w:sz w:val="20"/>
                <w:szCs w:val="20"/>
              </w:rPr>
              <w:lastRenderedPageBreak/>
              <w:t xml:space="preserve">лом : учебник и практикум для вузов. </w:t>
            </w:r>
            <w:r w:rsidR="00B86F6F" w:rsidRPr="002F4A26">
              <w:rPr>
                <w:sz w:val="20"/>
                <w:szCs w:val="20"/>
              </w:rPr>
              <w:t xml:space="preserve">[Электронный ресурс]. ‒ </w:t>
            </w:r>
            <w:r w:rsidRPr="002F4A26">
              <w:rPr>
                <w:rStyle w:val="a9"/>
                <w:sz w:val="20"/>
                <w:szCs w:val="20"/>
              </w:rPr>
              <w:t>https://urait.ru/bcode/511202</w:t>
            </w:r>
            <w:r w:rsidRPr="002F4A26">
              <w:rPr>
                <w:sz w:val="20"/>
                <w:szCs w:val="20"/>
              </w:rPr>
              <w:t xml:space="preserve"> </w:t>
            </w:r>
          </w:p>
        </w:tc>
        <w:tc>
          <w:tcPr>
            <w:tcW w:w="1766" w:type="dxa"/>
            <w:vAlign w:val="center"/>
          </w:tcPr>
          <w:p w14:paraId="24A25160" w14:textId="77777777" w:rsidR="00672AD6" w:rsidRPr="002F4A26" w:rsidRDefault="00672AD6" w:rsidP="002F4A26">
            <w:pPr>
              <w:tabs>
                <w:tab w:val="left" w:pos="900"/>
                <w:tab w:val="right" w:leader="underscore" w:pos="9639"/>
              </w:tabs>
              <w:overflowPunct w:val="0"/>
              <w:autoSpaceDE w:val="0"/>
              <w:autoSpaceDN w:val="0"/>
              <w:adjustRightInd w:val="0"/>
              <w:jc w:val="center"/>
              <w:rPr>
                <w:sz w:val="20"/>
                <w:szCs w:val="20"/>
                <w:highlight w:val="yellow"/>
              </w:rPr>
            </w:pPr>
            <w:r w:rsidRPr="002F4A26">
              <w:rPr>
                <w:color w:val="000000"/>
                <w:sz w:val="20"/>
                <w:szCs w:val="20"/>
              </w:rPr>
              <w:lastRenderedPageBreak/>
              <w:t>Москва : Изда</w:t>
            </w:r>
            <w:r w:rsidRPr="002F4A26">
              <w:rPr>
                <w:color w:val="000000"/>
                <w:sz w:val="20"/>
                <w:szCs w:val="20"/>
              </w:rPr>
              <w:lastRenderedPageBreak/>
              <w:t>тельство Юрайт, 2023</w:t>
            </w:r>
          </w:p>
        </w:tc>
        <w:tc>
          <w:tcPr>
            <w:tcW w:w="1480" w:type="dxa"/>
            <w:vAlign w:val="center"/>
          </w:tcPr>
          <w:p w14:paraId="02189749" w14:textId="77777777" w:rsidR="00672AD6" w:rsidRPr="002F4A26" w:rsidRDefault="00672AD6" w:rsidP="002F4A26">
            <w:pPr>
              <w:overflowPunct w:val="0"/>
              <w:autoSpaceDE w:val="0"/>
              <w:autoSpaceDN w:val="0"/>
              <w:adjustRightInd w:val="0"/>
              <w:jc w:val="center"/>
              <w:rPr>
                <w:bCs/>
                <w:sz w:val="20"/>
                <w:szCs w:val="20"/>
                <w:highlight w:val="yellow"/>
              </w:rPr>
            </w:pPr>
            <w:r w:rsidRPr="002F4A26">
              <w:rPr>
                <w:sz w:val="20"/>
                <w:szCs w:val="20"/>
              </w:rPr>
              <w:lastRenderedPageBreak/>
              <w:t>100% онлайн</w:t>
            </w:r>
          </w:p>
        </w:tc>
      </w:tr>
      <w:tr w:rsidR="00672AD6" w:rsidRPr="002F4A26" w14:paraId="3E29AEB6" w14:textId="77777777" w:rsidTr="00DD0CAB">
        <w:tc>
          <w:tcPr>
            <w:tcW w:w="767" w:type="dxa"/>
            <w:vAlign w:val="center"/>
          </w:tcPr>
          <w:p w14:paraId="6B5D2774"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6.1.2.6</w:t>
            </w:r>
          </w:p>
        </w:tc>
        <w:tc>
          <w:tcPr>
            <w:tcW w:w="1428" w:type="dxa"/>
            <w:vAlign w:val="center"/>
          </w:tcPr>
          <w:p w14:paraId="6FBF8949" w14:textId="77777777" w:rsidR="00672AD6" w:rsidRPr="002F4A26" w:rsidRDefault="00A866F7" w:rsidP="002F4A26">
            <w:pPr>
              <w:tabs>
                <w:tab w:val="left" w:pos="900"/>
                <w:tab w:val="right" w:leader="underscore" w:pos="9639"/>
              </w:tabs>
              <w:overflowPunct w:val="0"/>
              <w:autoSpaceDE w:val="0"/>
              <w:autoSpaceDN w:val="0"/>
              <w:adjustRightInd w:val="0"/>
              <w:jc w:val="center"/>
              <w:rPr>
                <w:sz w:val="20"/>
                <w:szCs w:val="20"/>
                <w:highlight w:val="yellow"/>
              </w:rPr>
            </w:pPr>
            <w:r w:rsidRPr="002F4A26">
              <w:rPr>
                <w:sz w:val="20"/>
                <w:szCs w:val="20"/>
              </w:rPr>
              <w:t>Петров А.</w:t>
            </w:r>
            <w:r w:rsidR="00672AD6" w:rsidRPr="002F4A26">
              <w:rPr>
                <w:sz w:val="20"/>
                <w:szCs w:val="20"/>
              </w:rPr>
              <w:t xml:space="preserve"> Я.  </w:t>
            </w:r>
          </w:p>
        </w:tc>
        <w:tc>
          <w:tcPr>
            <w:tcW w:w="4929" w:type="dxa"/>
            <w:vAlign w:val="center"/>
          </w:tcPr>
          <w:p w14:paraId="2202A5B0" w14:textId="77777777" w:rsidR="00672AD6" w:rsidRPr="002F4A26" w:rsidRDefault="00672AD6" w:rsidP="002F4A26">
            <w:pPr>
              <w:jc w:val="both"/>
              <w:rPr>
                <w:sz w:val="20"/>
                <w:szCs w:val="20"/>
                <w:highlight w:val="yellow"/>
              </w:rPr>
            </w:pPr>
            <w:r w:rsidRPr="002F4A26">
              <w:rPr>
                <w:sz w:val="20"/>
                <w:szCs w:val="20"/>
              </w:rPr>
              <w:t>Трудовой договор : учебное пособие для вузов. [Элек</w:t>
            </w:r>
            <w:r w:rsidR="00B86F6F" w:rsidRPr="002F4A26">
              <w:rPr>
                <w:sz w:val="20"/>
                <w:szCs w:val="20"/>
              </w:rPr>
              <w:t xml:space="preserve">тронный ресурс]. ‒ </w:t>
            </w:r>
            <w:r w:rsidRPr="002F4A26">
              <w:rPr>
                <w:rStyle w:val="a9"/>
                <w:sz w:val="20"/>
                <w:szCs w:val="20"/>
              </w:rPr>
              <w:t>https://urait.ru/bcode/510858</w:t>
            </w:r>
            <w:r w:rsidRPr="002F4A26">
              <w:rPr>
                <w:sz w:val="20"/>
                <w:szCs w:val="20"/>
              </w:rPr>
              <w:t xml:space="preserve"> </w:t>
            </w:r>
          </w:p>
        </w:tc>
        <w:tc>
          <w:tcPr>
            <w:tcW w:w="1766" w:type="dxa"/>
            <w:vAlign w:val="center"/>
          </w:tcPr>
          <w:p w14:paraId="5A9B27A1" w14:textId="77777777" w:rsidR="00672AD6" w:rsidRPr="002F4A26" w:rsidRDefault="00672AD6" w:rsidP="002F4A26">
            <w:pPr>
              <w:tabs>
                <w:tab w:val="left" w:pos="900"/>
                <w:tab w:val="right" w:leader="underscore" w:pos="9639"/>
              </w:tabs>
              <w:overflowPunct w:val="0"/>
              <w:autoSpaceDE w:val="0"/>
              <w:autoSpaceDN w:val="0"/>
              <w:adjustRightInd w:val="0"/>
              <w:jc w:val="center"/>
              <w:rPr>
                <w:sz w:val="20"/>
                <w:szCs w:val="20"/>
                <w:highlight w:val="yellow"/>
              </w:rPr>
            </w:pPr>
            <w:r w:rsidRPr="002F4A26">
              <w:rPr>
                <w:color w:val="000000"/>
                <w:sz w:val="20"/>
                <w:szCs w:val="20"/>
              </w:rPr>
              <w:t>Москва : Издательство Юрайт, 2023</w:t>
            </w:r>
          </w:p>
        </w:tc>
        <w:tc>
          <w:tcPr>
            <w:tcW w:w="1480" w:type="dxa"/>
            <w:vAlign w:val="center"/>
          </w:tcPr>
          <w:p w14:paraId="0D4C2B66" w14:textId="77777777" w:rsidR="00672AD6" w:rsidRPr="002F4A26" w:rsidRDefault="00672AD6" w:rsidP="002F4A26">
            <w:pPr>
              <w:overflowPunct w:val="0"/>
              <w:autoSpaceDE w:val="0"/>
              <w:autoSpaceDN w:val="0"/>
              <w:adjustRightInd w:val="0"/>
              <w:jc w:val="center"/>
              <w:rPr>
                <w:bCs/>
                <w:sz w:val="20"/>
                <w:szCs w:val="20"/>
                <w:highlight w:val="yellow"/>
              </w:rPr>
            </w:pPr>
            <w:r w:rsidRPr="002F4A26">
              <w:rPr>
                <w:sz w:val="20"/>
                <w:szCs w:val="20"/>
              </w:rPr>
              <w:t>100% онлайн</w:t>
            </w:r>
          </w:p>
        </w:tc>
      </w:tr>
      <w:tr w:rsidR="00672AD6" w:rsidRPr="002F4A26" w14:paraId="4EACBFF0" w14:textId="77777777" w:rsidTr="00DD0CAB">
        <w:tc>
          <w:tcPr>
            <w:tcW w:w="767" w:type="dxa"/>
            <w:vAlign w:val="center"/>
          </w:tcPr>
          <w:p w14:paraId="602060F8"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6.1.2.7</w:t>
            </w:r>
          </w:p>
        </w:tc>
        <w:tc>
          <w:tcPr>
            <w:tcW w:w="1428" w:type="dxa"/>
            <w:vAlign w:val="center"/>
          </w:tcPr>
          <w:p w14:paraId="5534F6AA" w14:textId="77777777" w:rsidR="00672AD6" w:rsidRPr="002F4A26" w:rsidRDefault="00672AD6" w:rsidP="002F4A26">
            <w:pPr>
              <w:tabs>
                <w:tab w:val="left" w:pos="900"/>
                <w:tab w:val="right" w:leader="underscore" w:pos="9639"/>
              </w:tabs>
              <w:overflowPunct w:val="0"/>
              <w:autoSpaceDE w:val="0"/>
              <w:autoSpaceDN w:val="0"/>
              <w:adjustRightInd w:val="0"/>
              <w:jc w:val="center"/>
              <w:rPr>
                <w:sz w:val="20"/>
                <w:szCs w:val="20"/>
                <w:highlight w:val="yellow"/>
              </w:rPr>
            </w:pPr>
            <w:r w:rsidRPr="002F4A26">
              <w:rPr>
                <w:sz w:val="20"/>
                <w:szCs w:val="20"/>
              </w:rPr>
              <w:t xml:space="preserve">Васин С. Г.  </w:t>
            </w:r>
          </w:p>
        </w:tc>
        <w:tc>
          <w:tcPr>
            <w:tcW w:w="4929" w:type="dxa"/>
            <w:vAlign w:val="center"/>
          </w:tcPr>
          <w:p w14:paraId="6BE7B92A" w14:textId="77777777" w:rsidR="00672AD6" w:rsidRPr="002F4A26" w:rsidRDefault="00672AD6" w:rsidP="002F4A26">
            <w:pPr>
              <w:jc w:val="both"/>
              <w:rPr>
                <w:sz w:val="20"/>
                <w:szCs w:val="20"/>
                <w:highlight w:val="yellow"/>
              </w:rPr>
            </w:pPr>
            <w:r w:rsidRPr="002F4A26">
              <w:rPr>
                <w:sz w:val="20"/>
                <w:szCs w:val="20"/>
              </w:rPr>
              <w:t xml:space="preserve">Управление качеством. Всеобщий подход : учебник для вузов. [Электронный ресурс]. ‒    </w:t>
            </w:r>
            <w:r w:rsidRPr="002F4A26">
              <w:rPr>
                <w:rStyle w:val="a9"/>
                <w:sz w:val="20"/>
                <w:szCs w:val="20"/>
              </w:rPr>
              <w:t>https://urait.ru/bcode/530932</w:t>
            </w:r>
            <w:r w:rsidRPr="002F4A26">
              <w:rPr>
                <w:sz w:val="20"/>
                <w:szCs w:val="20"/>
              </w:rPr>
              <w:t xml:space="preserve"> </w:t>
            </w:r>
          </w:p>
        </w:tc>
        <w:tc>
          <w:tcPr>
            <w:tcW w:w="1766" w:type="dxa"/>
            <w:vAlign w:val="center"/>
          </w:tcPr>
          <w:p w14:paraId="33B75F31" w14:textId="77777777" w:rsidR="00672AD6" w:rsidRPr="002F4A26" w:rsidRDefault="00672AD6" w:rsidP="002F4A26">
            <w:pPr>
              <w:tabs>
                <w:tab w:val="left" w:pos="900"/>
                <w:tab w:val="right" w:leader="underscore" w:pos="9639"/>
              </w:tabs>
              <w:overflowPunct w:val="0"/>
              <w:autoSpaceDE w:val="0"/>
              <w:autoSpaceDN w:val="0"/>
              <w:adjustRightInd w:val="0"/>
              <w:jc w:val="center"/>
              <w:rPr>
                <w:sz w:val="20"/>
                <w:szCs w:val="20"/>
                <w:highlight w:val="yellow"/>
              </w:rPr>
            </w:pPr>
            <w:r w:rsidRPr="002F4A26">
              <w:rPr>
                <w:color w:val="000000"/>
                <w:sz w:val="20"/>
                <w:szCs w:val="20"/>
              </w:rPr>
              <w:t>Москва : Издательство Юрайт, 2023</w:t>
            </w:r>
          </w:p>
        </w:tc>
        <w:tc>
          <w:tcPr>
            <w:tcW w:w="1480" w:type="dxa"/>
            <w:vAlign w:val="center"/>
          </w:tcPr>
          <w:p w14:paraId="1CCBBA0A" w14:textId="77777777" w:rsidR="00672AD6" w:rsidRPr="002F4A26" w:rsidRDefault="00672AD6" w:rsidP="002F4A26">
            <w:pPr>
              <w:overflowPunct w:val="0"/>
              <w:autoSpaceDE w:val="0"/>
              <w:autoSpaceDN w:val="0"/>
              <w:adjustRightInd w:val="0"/>
              <w:jc w:val="center"/>
              <w:rPr>
                <w:bCs/>
                <w:sz w:val="20"/>
                <w:szCs w:val="20"/>
                <w:highlight w:val="yellow"/>
              </w:rPr>
            </w:pPr>
            <w:r w:rsidRPr="002F4A26">
              <w:rPr>
                <w:sz w:val="20"/>
                <w:szCs w:val="20"/>
              </w:rPr>
              <w:t>100% онлайн</w:t>
            </w:r>
          </w:p>
        </w:tc>
      </w:tr>
      <w:tr w:rsidR="00672AD6" w:rsidRPr="002F4A26" w14:paraId="0BEA7168" w14:textId="77777777" w:rsidTr="00DD0CAB">
        <w:tc>
          <w:tcPr>
            <w:tcW w:w="10370" w:type="dxa"/>
            <w:gridSpan w:val="5"/>
            <w:shd w:val="clear" w:color="auto" w:fill="FFFFFF"/>
          </w:tcPr>
          <w:p w14:paraId="544C3DC4" w14:textId="77777777" w:rsidR="00672AD6" w:rsidRPr="002F4A26" w:rsidRDefault="00672AD6" w:rsidP="002F4A26">
            <w:pPr>
              <w:widowControl w:val="0"/>
              <w:autoSpaceDE w:val="0"/>
              <w:autoSpaceDN w:val="0"/>
              <w:adjustRightInd w:val="0"/>
              <w:jc w:val="center"/>
              <w:rPr>
                <w:sz w:val="20"/>
                <w:szCs w:val="20"/>
              </w:rPr>
            </w:pPr>
            <w:r w:rsidRPr="002F4A26">
              <w:rPr>
                <w:b/>
                <w:bCs/>
                <w:sz w:val="20"/>
                <w:szCs w:val="20"/>
              </w:rPr>
              <w:t>6.1.3 Учебно-методические разработки (в т. ч. для самостоятельной работы обучающихся)</w:t>
            </w:r>
          </w:p>
        </w:tc>
      </w:tr>
      <w:tr w:rsidR="00672AD6" w:rsidRPr="002F4A26" w14:paraId="6FD62CB7" w14:textId="77777777" w:rsidTr="00DD0CAB">
        <w:tc>
          <w:tcPr>
            <w:tcW w:w="767" w:type="dxa"/>
          </w:tcPr>
          <w:p w14:paraId="3C0D5728" w14:textId="77777777" w:rsidR="00672AD6" w:rsidRPr="002F4A26" w:rsidRDefault="00672AD6" w:rsidP="002F4A26">
            <w:pPr>
              <w:widowControl w:val="0"/>
              <w:autoSpaceDE w:val="0"/>
              <w:autoSpaceDN w:val="0"/>
              <w:adjustRightInd w:val="0"/>
              <w:rPr>
                <w:sz w:val="20"/>
                <w:szCs w:val="20"/>
              </w:rPr>
            </w:pPr>
          </w:p>
        </w:tc>
        <w:tc>
          <w:tcPr>
            <w:tcW w:w="1428" w:type="dxa"/>
            <w:vAlign w:val="center"/>
          </w:tcPr>
          <w:p w14:paraId="66D57218"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Авторы, составители</w:t>
            </w:r>
          </w:p>
        </w:tc>
        <w:tc>
          <w:tcPr>
            <w:tcW w:w="4929" w:type="dxa"/>
            <w:vAlign w:val="center"/>
          </w:tcPr>
          <w:p w14:paraId="2586F762"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Заглавие</w:t>
            </w:r>
          </w:p>
        </w:tc>
        <w:tc>
          <w:tcPr>
            <w:tcW w:w="1766" w:type="dxa"/>
            <w:vAlign w:val="center"/>
          </w:tcPr>
          <w:p w14:paraId="45CD3D53"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Издательство,</w:t>
            </w:r>
          </w:p>
          <w:p w14:paraId="6DB66102"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год издания/</w:t>
            </w:r>
          </w:p>
          <w:p w14:paraId="08B46AFD"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Личный</w:t>
            </w:r>
            <w:r w:rsidR="00A866F7" w:rsidRPr="002F4A26">
              <w:rPr>
                <w:sz w:val="20"/>
                <w:szCs w:val="20"/>
              </w:rPr>
              <w:t xml:space="preserve"> </w:t>
            </w:r>
            <w:r w:rsidRPr="002F4A26">
              <w:rPr>
                <w:sz w:val="20"/>
                <w:szCs w:val="20"/>
              </w:rPr>
              <w:t>кабинет</w:t>
            </w:r>
          </w:p>
          <w:p w14:paraId="0C7916B3"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обучающегося</w:t>
            </w:r>
          </w:p>
        </w:tc>
        <w:tc>
          <w:tcPr>
            <w:tcW w:w="1480" w:type="dxa"/>
            <w:vAlign w:val="center"/>
          </w:tcPr>
          <w:p w14:paraId="1C6879A4"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Кол-во экз.</w:t>
            </w:r>
          </w:p>
          <w:p w14:paraId="6F0F4D49"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в библиотеке/</w:t>
            </w:r>
          </w:p>
          <w:p w14:paraId="3914D903" w14:textId="77777777" w:rsidR="00672AD6" w:rsidRPr="002F4A26" w:rsidRDefault="00672AD6" w:rsidP="002F4A26">
            <w:pPr>
              <w:widowControl w:val="0"/>
              <w:autoSpaceDE w:val="0"/>
              <w:autoSpaceDN w:val="0"/>
              <w:adjustRightInd w:val="0"/>
              <w:jc w:val="center"/>
              <w:rPr>
                <w:sz w:val="20"/>
                <w:szCs w:val="20"/>
              </w:rPr>
            </w:pPr>
            <w:r w:rsidRPr="002F4A26">
              <w:rPr>
                <w:sz w:val="20"/>
                <w:szCs w:val="20"/>
              </w:rPr>
              <w:t>100% онлайн</w:t>
            </w:r>
          </w:p>
        </w:tc>
      </w:tr>
      <w:tr w:rsidR="00DD0CAB" w:rsidRPr="002F4A26" w14:paraId="24E17D78" w14:textId="77777777" w:rsidTr="00DD0CAB">
        <w:tc>
          <w:tcPr>
            <w:tcW w:w="767" w:type="dxa"/>
            <w:tcBorders>
              <w:top w:val="single" w:sz="4" w:space="0" w:color="auto"/>
              <w:left w:val="single" w:sz="4" w:space="0" w:color="auto"/>
              <w:bottom w:val="single" w:sz="4" w:space="0" w:color="auto"/>
              <w:right w:val="single" w:sz="4" w:space="0" w:color="auto"/>
            </w:tcBorders>
          </w:tcPr>
          <w:p w14:paraId="067E6684" w14:textId="77777777" w:rsidR="00DD0CAB" w:rsidRPr="002F4A26" w:rsidRDefault="00DD0CAB" w:rsidP="002F4A26">
            <w:pPr>
              <w:widowControl w:val="0"/>
              <w:autoSpaceDE w:val="0"/>
              <w:autoSpaceDN w:val="0"/>
              <w:adjustRightInd w:val="0"/>
              <w:rPr>
                <w:sz w:val="20"/>
                <w:szCs w:val="20"/>
              </w:rPr>
            </w:pPr>
            <w:r w:rsidRPr="002F4A26">
              <w:rPr>
                <w:sz w:val="20"/>
                <w:szCs w:val="20"/>
              </w:rPr>
              <w:t>6.1.3.1</w:t>
            </w:r>
          </w:p>
        </w:tc>
        <w:tc>
          <w:tcPr>
            <w:tcW w:w="1428" w:type="dxa"/>
            <w:tcBorders>
              <w:top w:val="single" w:sz="4" w:space="0" w:color="auto"/>
              <w:left w:val="single" w:sz="4" w:space="0" w:color="auto"/>
              <w:bottom w:val="single" w:sz="4" w:space="0" w:color="auto"/>
              <w:right w:val="single" w:sz="4" w:space="0" w:color="auto"/>
            </w:tcBorders>
            <w:vAlign w:val="center"/>
          </w:tcPr>
          <w:p w14:paraId="3A2F7726" w14:textId="77777777" w:rsidR="00DD0CAB" w:rsidRPr="002F4A26" w:rsidRDefault="00DD0CAB" w:rsidP="002F4A26">
            <w:pPr>
              <w:widowControl w:val="0"/>
              <w:autoSpaceDE w:val="0"/>
              <w:autoSpaceDN w:val="0"/>
              <w:adjustRightInd w:val="0"/>
              <w:jc w:val="center"/>
              <w:rPr>
                <w:sz w:val="20"/>
                <w:szCs w:val="20"/>
              </w:rPr>
            </w:pPr>
            <w:r w:rsidRPr="002F4A26">
              <w:rPr>
                <w:sz w:val="20"/>
                <w:szCs w:val="20"/>
              </w:rPr>
              <w:t>Яркова С.А.</w:t>
            </w:r>
          </w:p>
        </w:tc>
        <w:tc>
          <w:tcPr>
            <w:tcW w:w="4929" w:type="dxa"/>
            <w:vAlign w:val="center"/>
          </w:tcPr>
          <w:p w14:paraId="49FAB230" w14:textId="77777777" w:rsidR="00DD0CAB" w:rsidRPr="002F4A26" w:rsidRDefault="00DD0CAB" w:rsidP="002F4A26">
            <w:pPr>
              <w:rPr>
                <w:sz w:val="20"/>
                <w:szCs w:val="20"/>
              </w:rPr>
            </w:pPr>
            <w:r w:rsidRPr="002F4A26">
              <w:rPr>
                <w:bCs/>
                <w:color w:val="000000"/>
                <w:sz w:val="20"/>
                <w:szCs w:val="20"/>
              </w:rPr>
              <w:t>Методические материалы и указания по изучению дисциплины</w:t>
            </w:r>
          </w:p>
        </w:tc>
        <w:tc>
          <w:tcPr>
            <w:tcW w:w="1766" w:type="dxa"/>
            <w:vAlign w:val="center"/>
          </w:tcPr>
          <w:p w14:paraId="3192BCEC" w14:textId="77777777" w:rsidR="00DD0CAB" w:rsidRPr="002F4A26" w:rsidRDefault="00DD0CAB" w:rsidP="002F4A26">
            <w:pPr>
              <w:widowControl w:val="0"/>
              <w:autoSpaceDE w:val="0"/>
              <w:autoSpaceDN w:val="0"/>
              <w:adjustRightInd w:val="0"/>
              <w:jc w:val="center"/>
              <w:rPr>
                <w:sz w:val="20"/>
                <w:szCs w:val="20"/>
              </w:rPr>
            </w:pPr>
            <w:r w:rsidRPr="002F4A26">
              <w:rPr>
                <w:bCs/>
                <w:color w:val="000000"/>
                <w:sz w:val="20"/>
                <w:szCs w:val="20"/>
              </w:rPr>
              <w:t>Личный кабинет обучающегося, ЭИОС</w:t>
            </w:r>
          </w:p>
        </w:tc>
        <w:tc>
          <w:tcPr>
            <w:tcW w:w="1480" w:type="dxa"/>
            <w:tcBorders>
              <w:top w:val="single" w:sz="4" w:space="0" w:color="auto"/>
              <w:left w:val="single" w:sz="4" w:space="0" w:color="auto"/>
              <w:bottom w:val="single" w:sz="4" w:space="0" w:color="auto"/>
              <w:right w:val="single" w:sz="4" w:space="0" w:color="auto"/>
            </w:tcBorders>
            <w:vAlign w:val="center"/>
          </w:tcPr>
          <w:p w14:paraId="65666946" w14:textId="77777777" w:rsidR="00DD0CAB" w:rsidRPr="002F4A26" w:rsidRDefault="00DD0CAB" w:rsidP="002F4A26">
            <w:pPr>
              <w:widowControl w:val="0"/>
              <w:autoSpaceDE w:val="0"/>
              <w:autoSpaceDN w:val="0"/>
              <w:adjustRightInd w:val="0"/>
              <w:jc w:val="center"/>
              <w:rPr>
                <w:sz w:val="20"/>
                <w:szCs w:val="20"/>
              </w:rPr>
            </w:pPr>
            <w:r w:rsidRPr="002F4A26">
              <w:rPr>
                <w:sz w:val="20"/>
                <w:szCs w:val="20"/>
              </w:rPr>
              <w:t>100% онлайн</w:t>
            </w:r>
          </w:p>
        </w:tc>
      </w:tr>
      <w:tr w:rsidR="00672AD6" w:rsidRPr="002F4A26" w14:paraId="387FAE4D" w14:textId="77777777" w:rsidTr="00DD0CAB">
        <w:tc>
          <w:tcPr>
            <w:tcW w:w="10370" w:type="dxa"/>
            <w:gridSpan w:val="5"/>
            <w:shd w:val="clear" w:color="auto" w:fill="F2F2F2"/>
          </w:tcPr>
          <w:p w14:paraId="799732AA" w14:textId="77777777" w:rsidR="00672AD6" w:rsidRPr="002F4A26" w:rsidRDefault="00672AD6" w:rsidP="002F4A26">
            <w:pPr>
              <w:widowControl w:val="0"/>
              <w:autoSpaceDE w:val="0"/>
              <w:autoSpaceDN w:val="0"/>
              <w:adjustRightInd w:val="0"/>
              <w:jc w:val="center"/>
              <w:rPr>
                <w:b/>
                <w:bCs/>
                <w:sz w:val="20"/>
                <w:szCs w:val="20"/>
              </w:rPr>
            </w:pPr>
            <w:r w:rsidRPr="002F4A26">
              <w:rPr>
                <w:b/>
                <w:bCs/>
                <w:sz w:val="20"/>
                <w:szCs w:val="20"/>
                <w:shd w:val="clear" w:color="auto" w:fill="E6E6E6"/>
              </w:rPr>
              <w:t>6.2 Ресурсы информационно-телекоммуникационной сети «Интернет</w:t>
            </w:r>
            <w:r w:rsidRPr="002F4A26">
              <w:rPr>
                <w:b/>
                <w:bCs/>
                <w:sz w:val="20"/>
                <w:szCs w:val="20"/>
              </w:rPr>
              <w:t>»</w:t>
            </w:r>
          </w:p>
        </w:tc>
      </w:tr>
      <w:tr w:rsidR="00D7520F" w:rsidRPr="002F4A26" w14:paraId="09EF4548" w14:textId="77777777" w:rsidTr="00DD0CAB">
        <w:tc>
          <w:tcPr>
            <w:tcW w:w="767" w:type="dxa"/>
            <w:vAlign w:val="center"/>
          </w:tcPr>
          <w:p w14:paraId="154E9445"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6.2.1</w:t>
            </w:r>
          </w:p>
        </w:tc>
        <w:tc>
          <w:tcPr>
            <w:tcW w:w="9603" w:type="dxa"/>
            <w:gridSpan w:val="4"/>
          </w:tcPr>
          <w:p w14:paraId="029ADBCF" w14:textId="77777777" w:rsidR="00D7520F" w:rsidRPr="002F4A26" w:rsidRDefault="00D7520F" w:rsidP="002F4A26">
            <w:pPr>
              <w:widowControl w:val="0"/>
              <w:autoSpaceDE w:val="0"/>
              <w:autoSpaceDN w:val="0"/>
              <w:adjustRightInd w:val="0"/>
              <w:ind w:left="30" w:right="30"/>
              <w:rPr>
                <w:color w:val="000000"/>
                <w:sz w:val="20"/>
                <w:szCs w:val="20"/>
              </w:rPr>
            </w:pPr>
            <w:r w:rsidRPr="002F4A26">
              <w:rPr>
                <w:color w:val="000000"/>
                <w:sz w:val="20"/>
                <w:szCs w:val="20"/>
              </w:rPr>
              <w:t xml:space="preserve">Библиотека КрИЖТИрГУПС : [сайт] / Красноярский институт железнодорожного транспорта – филиал ИрГУПС. – Красноярск. – URL: </w:t>
            </w:r>
            <w:hyperlink r:id="rId11" w:history="1">
              <w:r w:rsidRPr="002F4A26">
                <w:rPr>
                  <w:color w:val="0000FF"/>
                  <w:sz w:val="20"/>
                  <w:szCs w:val="20"/>
                  <w:u w:val="single"/>
                </w:rPr>
                <w:t>http://irbis.krsk.irgups.ru/</w:t>
              </w:r>
            </w:hyperlink>
            <w:r w:rsidRPr="002F4A26">
              <w:rPr>
                <w:color w:val="000000"/>
                <w:sz w:val="20"/>
                <w:szCs w:val="20"/>
              </w:rPr>
              <w:t>. – Режим доступа: после авторизации. – Текст : электронный.</w:t>
            </w:r>
          </w:p>
        </w:tc>
      </w:tr>
      <w:tr w:rsidR="00D7520F" w:rsidRPr="002F4A26" w14:paraId="4157DFC7" w14:textId="77777777" w:rsidTr="00DD0CAB">
        <w:tc>
          <w:tcPr>
            <w:tcW w:w="767" w:type="dxa"/>
            <w:vAlign w:val="center"/>
          </w:tcPr>
          <w:p w14:paraId="3B418DA9"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6.2.2</w:t>
            </w:r>
          </w:p>
        </w:tc>
        <w:tc>
          <w:tcPr>
            <w:tcW w:w="9603" w:type="dxa"/>
            <w:gridSpan w:val="4"/>
          </w:tcPr>
          <w:p w14:paraId="5CE46732" w14:textId="77777777" w:rsidR="00D7520F" w:rsidRPr="002F4A26" w:rsidRDefault="00D7520F" w:rsidP="002F4A26">
            <w:pPr>
              <w:widowControl w:val="0"/>
              <w:autoSpaceDE w:val="0"/>
              <w:autoSpaceDN w:val="0"/>
              <w:adjustRightInd w:val="0"/>
              <w:ind w:left="30" w:right="30"/>
              <w:rPr>
                <w:color w:val="000000"/>
                <w:sz w:val="20"/>
                <w:szCs w:val="20"/>
              </w:rPr>
            </w:pPr>
            <w:r w:rsidRPr="002F4A26">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2" w:history="1">
              <w:r w:rsidRPr="002F4A26">
                <w:rPr>
                  <w:color w:val="0000FF"/>
                  <w:sz w:val="20"/>
                  <w:szCs w:val="20"/>
                  <w:u w:val="single"/>
                </w:rPr>
                <w:t>http://umczdt.ru/books/</w:t>
              </w:r>
            </w:hyperlink>
            <w:r w:rsidRPr="002F4A26">
              <w:rPr>
                <w:color w:val="000000"/>
                <w:sz w:val="20"/>
                <w:szCs w:val="20"/>
              </w:rPr>
              <w:t>. – Режим доступа: по подписке. – Текст : электронный.</w:t>
            </w:r>
          </w:p>
        </w:tc>
      </w:tr>
      <w:tr w:rsidR="00D7520F" w:rsidRPr="002F4A26" w14:paraId="6588207B" w14:textId="77777777" w:rsidTr="00DD0CAB">
        <w:tc>
          <w:tcPr>
            <w:tcW w:w="767" w:type="dxa"/>
            <w:vAlign w:val="center"/>
          </w:tcPr>
          <w:p w14:paraId="63309D5F"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6.2.3</w:t>
            </w:r>
          </w:p>
        </w:tc>
        <w:tc>
          <w:tcPr>
            <w:tcW w:w="9603" w:type="dxa"/>
            <w:gridSpan w:val="4"/>
          </w:tcPr>
          <w:p w14:paraId="5B123BAC" w14:textId="77777777" w:rsidR="00D7520F" w:rsidRPr="002F4A26" w:rsidRDefault="00D7520F" w:rsidP="002F4A26">
            <w:pPr>
              <w:widowControl w:val="0"/>
              <w:autoSpaceDE w:val="0"/>
              <w:autoSpaceDN w:val="0"/>
              <w:adjustRightInd w:val="0"/>
              <w:ind w:left="30" w:right="30"/>
              <w:rPr>
                <w:color w:val="000000"/>
                <w:sz w:val="20"/>
                <w:szCs w:val="20"/>
              </w:rPr>
            </w:pPr>
            <w:r w:rsidRPr="002F4A26">
              <w:rPr>
                <w:color w:val="000000"/>
                <w:sz w:val="20"/>
                <w:szCs w:val="20"/>
              </w:rPr>
              <w:t xml:space="preserve">Znanium : электронно-библиотечная система : сайт / ООО «ЗНАНИУМ». – Москва. 2011 – 2024. – URL: </w:t>
            </w:r>
            <w:hyperlink r:id="rId13" w:history="1">
              <w:r w:rsidRPr="002F4A26">
                <w:rPr>
                  <w:color w:val="0000FF"/>
                  <w:sz w:val="20"/>
                  <w:szCs w:val="20"/>
                  <w:u w:val="single"/>
                </w:rPr>
                <w:t>http://znanium.</w:t>
              </w:r>
              <w:r w:rsidRPr="002F4A26">
                <w:rPr>
                  <w:color w:val="0000FF"/>
                  <w:sz w:val="20"/>
                  <w:szCs w:val="20"/>
                  <w:u w:val="single"/>
                  <w:lang w:val="en-US"/>
                </w:rPr>
                <w:t>ru</w:t>
              </w:r>
            </w:hyperlink>
            <w:r w:rsidRPr="002F4A26">
              <w:rPr>
                <w:color w:val="000000"/>
                <w:sz w:val="20"/>
                <w:szCs w:val="20"/>
              </w:rPr>
              <w:t>. – Режим доступа: по подписке. – Текст : электронный.</w:t>
            </w:r>
          </w:p>
        </w:tc>
      </w:tr>
      <w:tr w:rsidR="00D7520F" w:rsidRPr="002F4A26" w14:paraId="167B1EA8" w14:textId="77777777" w:rsidTr="00DD0CAB">
        <w:tc>
          <w:tcPr>
            <w:tcW w:w="767" w:type="dxa"/>
            <w:vAlign w:val="center"/>
          </w:tcPr>
          <w:p w14:paraId="3252F736"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6.2.4</w:t>
            </w:r>
          </w:p>
        </w:tc>
        <w:tc>
          <w:tcPr>
            <w:tcW w:w="9603" w:type="dxa"/>
            <w:gridSpan w:val="4"/>
          </w:tcPr>
          <w:p w14:paraId="33E29501" w14:textId="77777777" w:rsidR="00D7520F" w:rsidRPr="002F4A26" w:rsidRDefault="00D7520F" w:rsidP="002F4A26">
            <w:pPr>
              <w:widowControl w:val="0"/>
              <w:autoSpaceDE w:val="0"/>
              <w:autoSpaceDN w:val="0"/>
              <w:adjustRightInd w:val="0"/>
              <w:ind w:left="30" w:right="30"/>
              <w:rPr>
                <w:color w:val="000000"/>
                <w:sz w:val="20"/>
                <w:szCs w:val="20"/>
              </w:rPr>
            </w:pPr>
            <w:r w:rsidRPr="002F4A26">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4" w:history="1">
              <w:r w:rsidRPr="002F4A26">
                <w:rPr>
                  <w:color w:val="0000FF"/>
                  <w:sz w:val="20"/>
                  <w:szCs w:val="20"/>
                  <w:u w:val="single"/>
                </w:rPr>
                <w:t>https://urait.ru/</w:t>
              </w:r>
            </w:hyperlink>
            <w:r w:rsidRPr="002F4A26">
              <w:rPr>
                <w:color w:val="000000"/>
                <w:sz w:val="20"/>
                <w:szCs w:val="20"/>
              </w:rPr>
              <w:t>. – Режим доступа: по подписке. – Текст : электронный.</w:t>
            </w:r>
          </w:p>
        </w:tc>
      </w:tr>
      <w:tr w:rsidR="00D7520F" w:rsidRPr="002F4A26" w14:paraId="563EDAB8" w14:textId="77777777" w:rsidTr="00DD0CAB">
        <w:tc>
          <w:tcPr>
            <w:tcW w:w="767" w:type="dxa"/>
            <w:vAlign w:val="center"/>
          </w:tcPr>
          <w:p w14:paraId="0C53DDF7"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6.2.5</w:t>
            </w:r>
          </w:p>
        </w:tc>
        <w:tc>
          <w:tcPr>
            <w:tcW w:w="9603" w:type="dxa"/>
            <w:gridSpan w:val="4"/>
          </w:tcPr>
          <w:p w14:paraId="0876F26C" w14:textId="77777777" w:rsidR="00D7520F" w:rsidRPr="002F4A26" w:rsidRDefault="00D7520F" w:rsidP="002F4A26">
            <w:pPr>
              <w:widowControl w:val="0"/>
              <w:autoSpaceDE w:val="0"/>
              <w:autoSpaceDN w:val="0"/>
              <w:adjustRightInd w:val="0"/>
              <w:ind w:left="30" w:right="30"/>
              <w:rPr>
                <w:color w:val="000000"/>
                <w:sz w:val="20"/>
                <w:szCs w:val="20"/>
              </w:rPr>
            </w:pPr>
            <w:r w:rsidRPr="002F4A26">
              <w:rPr>
                <w:bCs/>
                <w:color w:val="000000"/>
                <w:sz w:val="20"/>
                <w:szCs w:val="20"/>
              </w:rPr>
              <w:t>Университетская библиотека онлайн</w:t>
            </w:r>
            <w:r w:rsidRPr="002F4A26">
              <w:rPr>
                <w:color w:val="000000"/>
                <w:sz w:val="20"/>
                <w:szCs w:val="20"/>
              </w:rPr>
              <w:t xml:space="preserve"> : электронно-библиотечная система : сайт / ООО «Директ-Медиа». – Москва, 2001 – 2024. – URL: </w:t>
            </w:r>
            <w:hyperlink r:id="rId15" w:history="1">
              <w:r w:rsidRPr="002F4A26">
                <w:rPr>
                  <w:color w:val="0000FF"/>
                  <w:sz w:val="20"/>
                  <w:szCs w:val="20"/>
                  <w:u w:val="single"/>
                </w:rPr>
                <w:t>https://biblioclub.ru/</w:t>
              </w:r>
            </w:hyperlink>
            <w:r w:rsidRPr="002F4A26">
              <w:rPr>
                <w:color w:val="000000"/>
                <w:sz w:val="20"/>
                <w:szCs w:val="20"/>
              </w:rPr>
              <w:t>. – Режим доступа: по подписке. – Текст : электронный.</w:t>
            </w:r>
          </w:p>
        </w:tc>
      </w:tr>
      <w:tr w:rsidR="00D7520F" w:rsidRPr="002F4A26" w14:paraId="40160113" w14:textId="77777777" w:rsidTr="00DD0CAB">
        <w:tc>
          <w:tcPr>
            <w:tcW w:w="767" w:type="dxa"/>
            <w:vAlign w:val="center"/>
          </w:tcPr>
          <w:p w14:paraId="4459BB9B"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6.2.6</w:t>
            </w:r>
          </w:p>
        </w:tc>
        <w:tc>
          <w:tcPr>
            <w:tcW w:w="9603" w:type="dxa"/>
            <w:gridSpan w:val="4"/>
          </w:tcPr>
          <w:p w14:paraId="417EFF54" w14:textId="77777777" w:rsidR="00D7520F" w:rsidRPr="002F4A26" w:rsidRDefault="00D7520F" w:rsidP="002F4A26">
            <w:pPr>
              <w:widowControl w:val="0"/>
              <w:autoSpaceDE w:val="0"/>
              <w:autoSpaceDN w:val="0"/>
              <w:adjustRightInd w:val="0"/>
              <w:ind w:left="30" w:right="30"/>
              <w:rPr>
                <w:color w:val="000000"/>
                <w:sz w:val="20"/>
                <w:szCs w:val="20"/>
              </w:rPr>
            </w:pPr>
            <w:r w:rsidRPr="002F4A26">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6" w:history="1">
              <w:r w:rsidRPr="002F4A26">
                <w:rPr>
                  <w:color w:val="0000FF"/>
                  <w:sz w:val="20"/>
                  <w:szCs w:val="20"/>
                  <w:u w:val="single"/>
                </w:rPr>
                <w:t>http://sdo1.krsk.irgups.ru/</w:t>
              </w:r>
            </w:hyperlink>
            <w:r w:rsidRPr="002F4A26">
              <w:rPr>
                <w:color w:val="000000"/>
                <w:sz w:val="20"/>
                <w:szCs w:val="20"/>
              </w:rPr>
              <w:t>. – Текст : электронный.</w:t>
            </w:r>
          </w:p>
        </w:tc>
      </w:tr>
      <w:tr w:rsidR="00D7520F" w:rsidRPr="002F4A26" w14:paraId="68FF42E6" w14:textId="77777777" w:rsidTr="00DD0CAB">
        <w:tc>
          <w:tcPr>
            <w:tcW w:w="767" w:type="dxa"/>
            <w:vAlign w:val="center"/>
          </w:tcPr>
          <w:p w14:paraId="2733FB4A"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6.2.7</w:t>
            </w:r>
          </w:p>
        </w:tc>
        <w:tc>
          <w:tcPr>
            <w:tcW w:w="9603" w:type="dxa"/>
            <w:gridSpan w:val="4"/>
          </w:tcPr>
          <w:p w14:paraId="103C0101" w14:textId="77777777" w:rsidR="00D7520F" w:rsidRPr="002F4A26" w:rsidRDefault="00D7520F" w:rsidP="002F4A26">
            <w:pPr>
              <w:widowControl w:val="0"/>
              <w:autoSpaceDE w:val="0"/>
              <w:autoSpaceDN w:val="0"/>
              <w:adjustRightInd w:val="0"/>
              <w:ind w:left="30" w:right="30"/>
              <w:rPr>
                <w:color w:val="000000"/>
                <w:sz w:val="20"/>
                <w:szCs w:val="20"/>
              </w:rPr>
            </w:pPr>
            <w:r w:rsidRPr="002F4A26">
              <w:rPr>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17" w:history="1">
              <w:r w:rsidRPr="002F4A26">
                <w:rPr>
                  <w:rStyle w:val="a9"/>
                  <w:sz w:val="20"/>
                  <w:szCs w:val="20"/>
                </w:rPr>
                <w:t>https://rusneb.ru/</w:t>
              </w:r>
            </w:hyperlink>
            <w:r w:rsidRPr="002F4A26">
              <w:rPr>
                <w:color w:val="0000FF"/>
                <w:sz w:val="20"/>
                <w:szCs w:val="20"/>
                <w:u w:val="single"/>
              </w:rPr>
              <w:t xml:space="preserve">. </w:t>
            </w:r>
            <w:r w:rsidRPr="002F4A26">
              <w:rPr>
                <w:color w:val="000000"/>
                <w:sz w:val="20"/>
                <w:szCs w:val="20"/>
              </w:rPr>
              <w:t>– Режим доступа: по подписке. – Текст : электронный.</w:t>
            </w:r>
          </w:p>
        </w:tc>
      </w:tr>
      <w:tr w:rsidR="00D7520F" w:rsidRPr="002F4A26" w14:paraId="2034B672" w14:textId="77777777" w:rsidTr="00DD0CAB">
        <w:tc>
          <w:tcPr>
            <w:tcW w:w="767" w:type="dxa"/>
            <w:vAlign w:val="center"/>
          </w:tcPr>
          <w:p w14:paraId="23B672F5"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6.2.8</w:t>
            </w:r>
          </w:p>
        </w:tc>
        <w:tc>
          <w:tcPr>
            <w:tcW w:w="9603" w:type="dxa"/>
            <w:gridSpan w:val="4"/>
          </w:tcPr>
          <w:p w14:paraId="2964EF15" w14:textId="77777777" w:rsidR="00D7520F" w:rsidRPr="002F4A26" w:rsidRDefault="00D7520F" w:rsidP="002F4A26">
            <w:pPr>
              <w:widowControl w:val="0"/>
              <w:autoSpaceDE w:val="0"/>
              <w:autoSpaceDN w:val="0"/>
              <w:adjustRightInd w:val="0"/>
              <w:ind w:left="30" w:right="30"/>
              <w:rPr>
                <w:color w:val="000000"/>
                <w:sz w:val="20"/>
                <w:szCs w:val="20"/>
              </w:rPr>
            </w:pPr>
            <w:r w:rsidRPr="002F4A26">
              <w:rPr>
                <w:color w:val="000000"/>
                <w:sz w:val="20"/>
                <w:szCs w:val="20"/>
              </w:rPr>
              <w:t xml:space="preserve">Российские железные дороги : официальный сайт / ОАО «РЖД». – Москва, 2003 – 2024. – URL: </w:t>
            </w:r>
            <w:hyperlink r:id="rId18" w:history="1">
              <w:r w:rsidRPr="002F4A26">
                <w:rPr>
                  <w:color w:val="0000FF"/>
                  <w:sz w:val="20"/>
                  <w:szCs w:val="20"/>
                </w:rPr>
                <w:t>https://company.rzd.ru/</w:t>
              </w:r>
            </w:hyperlink>
            <w:r w:rsidRPr="002F4A26">
              <w:rPr>
                <w:color w:val="0000FF"/>
                <w:sz w:val="20"/>
                <w:szCs w:val="20"/>
                <w:u w:val="single"/>
              </w:rPr>
              <w:t>.</w:t>
            </w:r>
            <w:r w:rsidRPr="002F4A26">
              <w:rPr>
                <w:color w:val="000000"/>
                <w:sz w:val="20"/>
                <w:szCs w:val="20"/>
              </w:rPr>
              <w:t xml:space="preserve"> – Текст : электронный.</w:t>
            </w:r>
          </w:p>
        </w:tc>
      </w:tr>
      <w:tr w:rsidR="00D7520F" w:rsidRPr="002F4A26" w14:paraId="6359B1FC" w14:textId="77777777" w:rsidTr="00DD0CAB">
        <w:tc>
          <w:tcPr>
            <w:tcW w:w="10370" w:type="dxa"/>
            <w:gridSpan w:val="5"/>
            <w:shd w:val="clear" w:color="auto" w:fill="F2F2F2"/>
            <w:vAlign w:val="center"/>
          </w:tcPr>
          <w:p w14:paraId="214807A3" w14:textId="77777777" w:rsidR="00D7520F" w:rsidRPr="002F4A26" w:rsidRDefault="00D7520F" w:rsidP="002F4A26">
            <w:pPr>
              <w:widowControl w:val="0"/>
              <w:autoSpaceDE w:val="0"/>
              <w:autoSpaceDN w:val="0"/>
              <w:adjustRightInd w:val="0"/>
              <w:jc w:val="center"/>
              <w:rPr>
                <w:b/>
                <w:bCs/>
                <w:sz w:val="20"/>
                <w:szCs w:val="20"/>
              </w:rPr>
            </w:pPr>
            <w:r w:rsidRPr="002F4A26">
              <w:rPr>
                <w:b/>
                <w:bCs/>
                <w:sz w:val="20"/>
                <w:szCs w:val="20"/>
              </w:rPr>
              <w:t>6.3 Программное обеспечение и информационные справочные системы</w:t>
            </w:r>
          </w:p>
        </w:tc>
      </w:tr>
      <w:tr w:rsidR="00D7520F" w:rsidRPr="002F4A26" w14:paraId="4827C6A9" w14:textId="77777777" w:rsidTr="00DD0CAB">
        <w:tc>
          <w:tcPr>
            <w:tcW w:w="10370" w:type="dxa"/>
            <w:gridSpan w:val="5"/>
            <w:shd w:val="clear" w:color="auto" w:fill="F2F2F2"/>
            <w:vAlign w:val="center"/>
          </w:tcPr>
          <w:p w14:paraId="030DEC1D" w14:textId="77777777" w:rsidR="00D7520F" w:rsidRPr="002F4A26" w:rsidRDefault="00D7520F" w:rsidP="002F4A26">
            <w:pPr>
              <w:widowControl w:val="0"/>
              <w:autoSpaceDE w:val="0"/>
              <w:autoSpaceDN w:val="0"/>
              <w:adjustRightInd w:val="0"/>
              <w:jc w:val="center"/>
              <w:rPr>
                <w:b/>
                <w:bCs/>
                <w:sz w:val="20"/>
                <w:szCs w:val="20"/>
              </w:rPr>
            </w:pPr>
            <w:r w:rsidRPr="002F4A26">
              <w:rPr>
                <w:b/>
                <w:bCs/>
                <w:sz w:val="20"/>
                <w:szCs w:val="20"/>
              </w:rPr>
              <w:t>6.3.1 Базовое программное обеспечение</w:t>
            </w:r>
          </w:p>
        </w:tc>
      </w:tr>
      <w:tr w:rsidR="00D7520F" w:rsidRPr="0011733E" w14:paraId="1B49A5F1" w14:textId="77777777" w:rsidTr="00DD0CAB">
        <w:tc>
          <w:tcPr>
            <w:tcW w:w="767" w:type="dxa"/>
            <w:vAlign w:val="center"/>
          </w:tcPr>
          <w:p w14:paraId="38FD2F18"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6.3.1.1</w:t>
            </w:r>
          </w:p>
        </w:tc>
        <w:tc>
          <w:tcPr>
            <w:tcW w:w="9603" w:type="dxa"/>
            <w:gridSpan w:val="4"/>
          </w:tcPr>
          <w:p w14:paraId="64047333" w14:textId="77777777" w:rsidR="00D7520F" w:rsidRPr="002F4A26" w:rsidRDefault="00D7520F" w:rsidP="002F4A26">
            <w:pPr>
              <w:shd w:val="clear" w:color="auto" w:fill="FDFDFD"/>
              <w:rPr>
                <w:sz w:val="20"/>
                <w:szCs w:val="20"/>
              </w:rPr>
            </w:pPr>
            <w:r w:rsidRPr="002F4A26">
              <w:rPr>
                <w:color w:val="000000"/>
                <w:sz w:val="20"/>
                <w:szCs w:val="20"/>
              </w:rPr>
              <w:t>Microsoft Windows Vista Business Russian, авторизационный номер лицензиата 64787976ZZS1011, номер лицензии 44799789.</w:t>
            </w:r>
          </w:p>
          <w:p w14:paraId="19C4504F" w14:textId="77777777" w:rsidR="00D7520F" w:rsidRPr="002F4A26" w:rsidRDefault="00D7520F" w:rsidP="002F4A26">
            <w:pPr>
              <w:widowControl w:val="0"/>
              <w:rPr>
                <w:sz w:val="20"/>
                <w:szCs w:val="20"/>
                <w:lang w:val="en-US"/>
              </w:rPr>
            </w:pPr>
            <w:r w:rsidRPr="002F4A26">
              <w:rPr>
                <w:color w:val="000000"/>
                <w:sz w:val="20"/>
                <w:szCs w:val="20"/>
                <w:lang w:val="en-US"/>
              </w:rPr>
              <w:t>Microsoft Office Standard 2013 Russian OLP NL Academic Edition (</w:t>
            </w:r>
            <w:r w:rsidRPr="002F4A26">
              <w:rPr>
                <w:color w:val="000000"/>
                <w:sz w:val="20"/>
                <w:szCs w:val="20"/>
              </w:rPr>
              <w:t>дог</w:t>
            </w:r>
            <w:r w:rsidRPr="002F4A26">
              <w:rPr>
                <w:color w:val="000000"/>
                <w:sz w:val="20"/>
                <w:szCs w:val="20"/>
                <w:lang w:val="en-US"/>
              </w:rPr>
              <w:t xml:space="preserve"> №2 </w:t>
            </w:r>
            <w:r w:rsidRPr="002F4A26">
              <w:rPr>
                <w:color w:val="000000"/>
                <w:sz w:val="20"/>
                <w:szCs w:val="20"/>
              </w:rPr>
              <w:t>от</w:t>
            </w:r>
            <w:r w:rsidRPr="002F4A26">
              <w:rPr>
                <w:color w:val="000000"/>
                <w:sz w:val="20"/>
                <w:szCs w:val="20"/>
                <w:lang w:val="en-US"/>
              </w:rPr>
              <w:t xml:space="preserve"> 29.05.2014 – 100 </w:t>
            </w:r>
            <w:r w:rsidRPr="002F4A26">
              <w:rPr>
                <w:color w:val="000000"/>
                <w:sz w:val="20"/>
                <w:szCs w:val="20"/>
              </w:rPr>
              <w:t>лицензий</w:t>
            </w:r>
            <w:r w:rsidRPr="002F4A26">
              <w:rPr>
                <w:color w:val="000000"/>
                <w:sz w:val="20"/>
                <w:szCs w:val="20"/>
                <w:lang w:val="en-US"/>
              </w:rPr>
              <w:t xml:space="preserve">; </w:t>
            </w:r>
            <w:r w:rsidRPr="002F4A26">
              <w:rPr>
                <w:color w:val="000000"/>
                <w:sz w:val="20"/>
                <w:szCs w:val="20"/>
              </w:rPr>
              <w:t>дог</w:t>
            </w:r>
            <w:r w:rsidRPr="002F4A26">
              <w:rPr>
                <w:color w:val="000000"/>
                <w:sz w:val="20"/>
                <w:szCs w:val="20"/>
                <w:lang w:val="en-US"/>
              </w:rPr>
              <w:t xml:space="preserve"> №</w:t>
            </w:r>
            <w:hyperlink r:id="rId19" w:history="1">
              <w:r w:rsidRPr="002F4A26">
                <w:rPr>
                  <w:rStyle w:val="a9"/>
                  <w:sz w:val="20"/>
                  <w:szCs w:val="20"/>
                  <w:lang w:val="en-US"/>
                </w:rPr>
                <w:t>0319100020315000013-00</w:t>
              </w:r>
            </w:hyperlink>
            <w:r w:rsidRPr="002F4A26">
              <w:rPr>
                <w:color w:val="000000"/>
                <w:sz w:val="20"/>
                <w:szCs w:val="20"/>
                <w:lang w:val="en-US"/>
              </w:rPr>
              <w:t xml:space="preserve"> </w:t>
            </w:r>
            <w:r w:rsidRPr="002F4A26">
              <w:rPr>
                <w:color w:val="000000"/>
                <w:sz w:val="20"/>
                <w:szCs w:val="20"/>
              </w:rPr>
              <w:t>от</w:t>
            </w:r>
            <w:r w:rsidRPr="002F4A26">
              <w:rPr>
                <w:color w:val="000000"/>
                <w:sz w:val="20"/>
                <w:szCs w:val="20"/>
                <w:lang w:val="en-US"/>
              </w:rPr>
              <w:t xml:space="preserve"> 07.12.2015 – 87 </w:t>
            </w:r>
            <w:r w:rsidRPr="002F4A26">
              <w:rPr>
                <w:color w:val="000000"/>
                <w:sz w:val="20"/>
                <w:szCs w:val="20"/>
              </w:rPr>
              <w:t>лицензий</w:t>
            </w:r>
            <w:r w:rsidRPr="002F4A26">
              <w:rPr>
                <w:color w:val="000000"/>
                <w:sz w:val="20"/>
                <w:szCs w:val="20"/>
                <w:lang w:val="en-US"/>
              </w:rPr>
              <w:t>).</w:t>
            </w:r>
          </w:p>
        </w:tc>
      </w:tr>
      <w:tr w:rsidR="00D7520F" w:rsidRPr="002F4A26" w14:paraId="2333C40B" w14:textId="77777777" w:rsidTr="00DD0CAB">
        <w:tc>
          <w:tcPr>
            <w:tcW w:w="10370" w:type="dxa"/>
            <w:gridSpan w:val="5"/>
            <w:shd w:val="clear" w:color="auto" w:fill="F2F2F2"/>
            <w:vAlign w:val="center"/>
          </w:tcPr>
          <w:p w14:paraId="736FCDB6" w14:textId="77777777" w:rsidR="00D7520F" w:rsidRPr="002F4A26" w:rsidRDefault="00D7520F" w:rsidP="002F4A26">
            <w:pPr>
              <w:widowControl w:val="0"/>
              <w:autoSpaceDE w:val="0"/>
              <w:autoSpaceDN w:val="0"/>
              <w:adjustRightInd w:val="0"/>
              <w:jc w:val="center"/>
              <w:rPr>
                <w:b/>
                <w:bCs/>
                <w:sz w:val="20"/>
                <w:szCs w:val="20"/>
              </w:rPr>
            </w:pPr>
            <w:r w:rsidRPr="002F4A26">
              <w:rPr>
                <w:b/>
                <w:bCs/>
                <w:sz w:val="20"/>
                <w:szCs w:val="20"/>
              </w:rPr>
              <w:t>6.3.2 Специализированное программное обеспечение</w:t>
            </w:r>
          </w:p>
        </w:tc>
      </w:tr>
      <w:tr w:rsidR="00D7520F" w:rsidRPr="002F4A26" w14:paraId="289298C2" w14:textId="77777777" w:rsidTr="00DD0CAB">
        <w:tc>
          <w:tcPr>
            <w:tcW w:w="767" w:type="dxa"/>
            <w:vAlign w:val="center"/>
          </w:tcPr>
          <w:p w14:paraId="13F49677"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6.3.2.1</w:t>
            </w:r>
          </w:p>
        </w:tc>
        <w:tc>
          <w:tcPr>
            <w:tcW w:w="9603" w:type="dxa"/>
            <w:gridSpan w:val="4"/>
          </w:tcPr>
          <w:p w14:paraId="293D1D1D" w14:textId="77777777" w:rsidR="00D7520F" w:rsidRPr="002F4A26" w:rsidRDefault="00D7520F" w:rsidP="002F4A26">
            <w:pPr>
              <w:widowControl w:val="0"/>
              <w:autoSpaceDE w:val="0"/>
              <w:autoSpaceDN w:val="0"/>
              <w:adjustRightInd w:val="0"/>
              <w:rPr>
                <w:sz w:val="20"/>
                <w:szCs w:val="20"/>
              </w:rPr>
            </w:pPr>
            <w:r w:rsidRPr="002F4A26">
              <w:rPr>
                <w:sz w:val="20"/>
                <w:szCs w:val="20"/>
              </w:rPr>
              <w:t>Не требуется</w:t>
            </w:r>
          </w:p>
        </w:tc>
      </w:tr>
      <w:tr w:rsidR="00D7520F" w:rsidRPr="002F4A26" w14:paraId="2EEC71C4" w14:textId="77777777" w:rsidTr="00DD0CAB">
        <w:tc>
          <w:tcPr>
            <w:tcW w:w="10370" w:type="dxa"/>
            <w:gridSpan w:val="5"/>
            <w:shd w:val="clear" w:color="auto" w:fill="F2F2F2"/>
            <w:vAlign w:val="center"/>
          </w:tcPr>
          <w:p w14:paraId="1AFB1F4C" w14:textId="77777777" w:rsidR="00D7520F" w:rsidRPr="002F4A26" w:rsidRDefault="00D7520F" w:rsidP="002F4A26">
            <w:pPr>
              <w:widowControl w:val="0"/>
              <w:autoSpaceDE w:val="0"/>
              <w:autoSpaceDN w:val="0"/>
              <w:adjustRightInd w:val="0"/>
              <w:jc w:val="center"/>
              <w:rPr>
                <w:sz w:val="20"/>
                <w:szCs w:val="20"/>
              </w:rPr>
            </w:pPr>
            <w:r w:rsidRPr="002F4A26">
              <w:rPr>
                <w:b/>
                <w:bCs/>
                <w:sz w:val="20"/>
                <w:szCs w:val="20"/>
              </w:rPr>
              <w:t>6.3.3 Информационные справочные системы</w:t>
            </w:r>
          </w:p>
        </w:tc>
      </w:tr>
      <w:tr w:rsidR="00D7520F" w:rsidRPr="002F4A26" w14:paraId="41812E1B" w14:textId="77777777" w:rsidTr="00DD0CAB">
        <w:tc>
          <w:tcPr>
            <w:tcW w:w="767" w:type="dxa"/>
            <w:vAlign w:val="center"/>
          </w:tcPr>
          <w:p w14:paraId="3FD526CC"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6.3.3.1</w:t>
            </w:r>
          </w:p>
        </w:tc>
        <w:tc>
          <w:tcPr>
            <w:tcW w:w="9603" w:type="dxa"/>
            <w:gridSpan w:val="4"/>
          </w:tcPr>
          <w:p w14:paraId="6F3E3B98" w14:textId="77777777" w:rsidR="00D7520F" w:rsidRPr="002F4A26" w:rsidRDefault="00D7520F" w:rsidP="002F4A26">
            <w:pPr>
              <w:widowControl w:val="0"/>
              <w:autoSpaceDE w:val="0"/>
              <w:autoSpaceDN w:val="0"/>
              <w:adjustRightInd w:val="0"/>
              <w:rPr>
                <w:sz w:val="20"/>
                <w:szCs w:val="20"/>
              </w:rPr>
            </w:pPr>
            <w:r w:rsidRPr="002F4A26">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D7520F" w:rsidRPr="002F4A26" w14:paraId="0D24E535" w14:textId="77777777" w:rsidTr="00DD0CAB">
        <w:tc>
          <w:tcPr>
            <w:tcW w:w="767" w:type="dxa"/>
            <w:vAlign w:val="center"/>
          </w:tcPr>
          <w:p w14:paraId="13D28D44"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6.3.3.2</w:t>
            </w:r>
          </w:p>
        </w:tc>
        <w:tc>
          <w:tcPr>
            <w:tcW w:w="9603" w:type="dxa"/>
            <w:gridSpan w:val="4"/>
          </w:tcPr>
          <w:p w14:paraId="0F8219CF" w14:textId="77777777" w:rsidR="00D7520F" w:rsidRPr="002F4A26" w:rsidRDefault="00D7520F" w:rsidP="002F4A26">
            <w:pPr>
              <w:widowControl w:val="0"/>
              <w:autoSpaceDE w:val="0"/>
              <w:autoSpaceDN w:val="0"/>
              <w:adjustRightInd w:val="0"/>
              <w:rPr>
                <w:sz w:val="20"/>
                <w:szCs w:val="20"/>
              </w:rPr>
            </w:pPr>
            <w:r w:rsidRPr="002F4A26">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D7520F" w:rsidRPr="002F4A26" w14:paraId="05C5C7A7" w14:textId="77777777" w:rsidTr="00DD0CAB">
        <w:tc>
          <w:tcPr>
            <w:tcW w:w="767" w:type="dxa"/>
            <w:vAlign w:val="center"/>
          </w:tcPr>
          <w:p w14:paraId="5B79CEE9"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6.3.3.3</w:t>
            </w:r>
          </w:p>
        </w:tc>
        <w:tc>
          <w:tcPr>
            <w:tcW w:w="9603" w:type="dxa"/>
            <w:gridSpan w:val="4"/>
          </w:tcPr>
          <w:p w14:paraId="6B03A45F" w14:textId="77777777" w:rsidR="00D7520F" w:rsidRPr="002F4A26" w:rsidRDefault="00D7520F" w:rsidP="002F4A26">
            <w:pPr>
              <w:widowControl w:val="0"/>
              <w:autoSpaceDE w:val="0"/>
              <w:autoSpaceDN w:val="0"/>
              <w:adjustRightInd w:val="0"/>
              <w:rPr>
                <w:color w:val="000000"/>
                <w:sz w:val="20"/>
                <w:szCs w:val="20"/>
              </w:rPr>
            </w:pPr>
            <w:r w:rsidRPr="002F4A26">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D7520F" w:rsidRPr="002F4A26" w14:paraId="15833A88" w14:textId="77777777" w:rsidTr="00DD0CAB">
        <w:tc>
          <w:tcPr>
            <w:tcW w:w="10370" w:type="dxa"/>
            <w:gridSpan w:val="5"/>
            <w:shd w:val="clear" w:color="auto" w:fill="F2F2F2"/>
            <w:vAlign w:val="center"/>
          </w:tcPr>
          <w:p w14:paraId="0F88FDF4" w14:textId="77777777" w:rsidR="00D7520F" w:rsidRPr="002F4A26" w:rsidRDefault="00D7520F" w:rsidP="002F4A26">
            <w:pPr>
              <w:widowControl w:val="0"/>
              <w:autoSpaceDE w:val="0"/>
              <w:autoSpaceDN w:val="0"/>
              <w:adjustRightInd w:val="0"/>
              <w:jc w:val="center"/>
              <w:rPr>
                <w:b/>
                <w:bCs/>
                <w:sz w:val="20"/>
                <w:szCs w:val="20"/>
              </w:rPr>
            </w:pPr>
            <w:r w:rsidRPr="002F4A26">
              <w:rPr>
                <w:b/>
                <w:bCs/>
                <w:sz w:val="20"/>
                <w:szCs w:val="20"/>
              </w:rPr>
              <w:t>6.4 Правовые и нормативные документы</w:t>
            </w:r>
          </w:p>
        </w:tc>
      </w:tr>
      <w:tr w:rsidR="00D7520F" w:rsidRPr="002F4A26" w14:paraId="2312A17C" w14:textId="77777777" w:rsidTr="00DD0CAB">
        <w:tc>
          <w:tcPr>
            <w:tcW w:w="767" w:type="dxa"/>
            <w:vAlign w:val="center"/>
          </w:tcPr>
          <w:p w14:paraId="6669326B"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6.4.1</w:t>
            </w:r>
          </w:p>
        </w:tc>
        <w:tc>
          <w:tcPr>
            <w:tcW w:w="9603" w:type="dxa"/>
            <w:gridSpan w:val="4"/>
          </w:tcPr>
          <w:p w14:paraId="6CC029DB" w14:textId="77777777" w:rsidR="00D7520F" w:rsidRPr="002F4A26" w:rsidRDefault="00D7520F" w:rsidP="002F4A26">
            <w:pPr>
              <w:widowControl w:val="0"/>
              <w:autoSpaceDE w:val="0"/>
              <w:autoSpaceDN w:val="0"/>
              <w:adjustRightInd w:val="0"/>
              <w:rPr>
                <w:color w:val="000000"/>
                <w:sz w:val="20"/>
                <w:szCs w:val="20"/>
              </w:rPr>
            </w:pPr>
            <w:r w:rsidRPr="002F4A26">
              <w:rPr>
                <w:color w:val="000000"/>
                <w:sz w:val="20"/>
                <w:szCs w:val="20"/>
              </w:rPr>
              <w:t xml:space="preserve">Трудовой кодекс Российской Федерации от 30.12.2001 N 197-ФЗ (ред. от 19.12.2022) (с изм. и доп., вступ. в силу с 11.01.2023). – URL: </w:t>
            </w:r>
            <w:hyperlink r:id="rId20" w:history="1">
              <w:r w:rsidRPr="002F4A26">
                <w:rPr>
                  <w:rStyle w:val="a9"/>
                  <w:sz w:val="20"/>
                  <w:szCs w:val="20"/>
                </w:rPr>
                <w:t>http://irbis.krsk.irgups.ru/web_ft/index.php?C21COM=S&amp;S21COLORTERMS=1&amp;P21DBN=IBIS&amp;I21DBN=IBIS_FULLTEXT&amp;LNG=&amp;Z21ID=8965&amp;S21FMT=briefHTML_ft&amp;USES21ALL=1&amp;S21ALL=%3C%2E%3EI%3D34%2F%D0%A278%2D302840706%3C%2E%3E&amp;FT_PREFIX=KT=&amp;SEARCH_STRING=&amp;S21STN=1&amp;S21REF=10&amp;S21CNR=5&amp;auto_open=4</w:t>
              </w:r>
            </w:hyperlink>
            <w:r w:rsidRPr="002F4A26">
              <w:rPr>
                <w:rStyle w:val="a9"/>
                <w:sz w:val="20"/>
                <w:szCs w:val="20"/>
              </w:rPr>
              <w:t xml:space="preserve">. </w:t>
            </w:r>
            <w:r w:rsidRPr="002F4A26">
              <w:rPr>
                <w:color w:val="000000"/>
                <w:sz w:val="20"/>
                <w:szCs w:val="20"/>
              </w:rPr>
              <w:t>–</w:t>
            </w:r>
            <w:r w:rsidRPr="002F4A26">
              <w:rPr>
                <w:bCs/>
                <w:color w:val="000000"/>
                <w:sz w:val="20"/>
                <w:szCs w:val="20"/>
              </w:rPr>
              <w:t xml:space="preserve"> </w:t>
            </w:r>
            <w:r w:rsidRPr="002F4A26">
              <w:rPr>
                <w:color w:val="000000"/>
                <w:sz w:val="20"/>
                <w:szCs w:val="20"/>
              </w:rPr>
              <w:t>Текст: электронный</w:t>
            </w:r>
          </w:p>
        </w:tc>
      </w:tr>
      <w:tr w:rsidR="00D7520F" w:rsidRPr="002F4A26" w14:paraId="30A995B7" w14:textId="77777777" w:rsidTr="00DD0CAB">
        <w:tc>
          <w:tcPr>
            <w:tcW w:w="767" w:type="dxa"/>
            <w:vAlign w:val="center"/>
          </w:tcPr>
          <w:p w14:paraId="1CC9CD51"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6.4.2</w:t>
            </w:r>
          </w:p>
        </w:tc>
        <w:tc>
          <w:tcPr>
            <w:tcW w:w="9603" w:type="dxa"/>
            <w:gridSpan w:val="4"/>
          </w:tcPr>
          <w:p w14:paraId="04D669E8" w14:textId="77777777" w:rsidR="00D7520F" w:rsidRPr="002F4A26" w:rsidRDefault="00D7520F" w:rsidP="002F4A26">
            <w:pPr>
              <w:widowControl w:val="0"/>
              <w:autoSpaceDE w:val="0"/>
              <w:autoSpaceDN w:val="0"/>
              <w:adjustRightInd w:val="0"/>
              <w:rPr>
                <w:color w:val="000000"/>
                <w:sz w:val="20"/>
                <w:szCs w:val="20"/>
              </w:rPr>
            </w:pPr>
            <w:r w:rsidRPr="002F4A26">
              <w:rPr>
                <w:color w:val="000000"/>
                <w:sz w:val="20"/>
                <w:szCs w:val="20"/>
              </w:rPr>
              <w:t xml:space="preserve">Профессиональный стандарт «Специалист по управлению персоналом» (Утверждён приказом Министерства труда и социальной защиты Российской Федерации от 09 марта 2022 № 109н). – URL: </w:t>
            </w:r>
            <w:hyperlink r:id="rId21" w:history="1">
              <w:r w:rsidRPr="002F4A26">
                <w:rPr>
                  <w:rStyle w:val="a9"/>
                  <w:sz w:val="20"/>
                  <w:szCs w:val="20"/>
                </w:rPr>
                <w:t>http://irbis.krsk.irgups.ru/web_ft/index.php?C21COM=S&amp;S21COLORTERMS=1&amp;P21DBN=IBIS&amp;I21DBN=IBIS</w:t>
              </w:r>
              <w:r w:rsidRPr="002F4A26">
                <w:rPr>
                  <w:rStyle w:val="a9"/>
                  <w:sz w:val="20"/>
                  <w:szCs w:val="20"/>
                </w:rPr>
                <w:lastRenderedPageBreak/>
                <w:t>_FULLTEXT&amp;LNG=&amp;Z21ID=8965&amp;S21FMT=briefHTML_ft&amp;USES21ALL=1&amp;S21ALL=%3C%2E%3EI%3D005%2F%D0%9F%2084%2D269624485%3C%2E%3E&amp;FT_PREFIX=KT=&amp;SEARCH_STRING=&amp;S21STN=1&amp;S21REF=10&amp;S21CNR=5&amp;auto_open=4</w:t>
              </w:r>
            </w:hyperlink>
            <w:r w:rsidRPr="002F4A26">
              <w:rPr>
                <w:color w:val="000000"/>
                <w:sz w:val="20"/>
                <w:szCs w:val="20"/>
              </w:rPr>
              <w:t>. – Текст: электронный</w:t>
            </w:r>
          </w:p>
        </w:tc>
      </w:tr>
      <w:tr w:rsidR="00D7520F" w:rsidRPr="002F4A26" w14:paraId="53132244" w14:textId="77777777" w:rsidTr="00DD0CAB">
        <w:tc>
          <w:tcPr>
            <w:tcW w:w="10370" w:type="dxa"/>
            <w:gridSpan w:val="5"/>
            <w:shd w:val="clear" w:color="auto" w:fill="F2F2F2"/>
            <w:vAlign w:val="center"/>
          </w:tcPr>
          <w:p w14:paraId="74E15C4D" w14:textId="77777777" w:rsidR="00D7520F" w:rsidRPr="002F4A26" w:rsidRDefault="00D7520F" w:rsidP="002F4A26">
            <w:pPr>
              <w:widowControl w:val="0"/>
              <w:autoSpaceDE w:val="0"/>
              <w:autoSpaceDN w:val="0"/>
              <w:adjustRightInd w:val="0"/>
              <w:jc w:val="center"/>
              <w:rPr>
                <w:b/>
                <w:bCs/>
                <w:sz w:val="20"/>
                <w:szCs w:val="20"/>
              </w:rPr>
            </w:pPr>
            <w:r w:rsidRPr="002F4A26">
              <w:rPr>
                <w:b/>
                <w:bCs/>
                <w:sz w:val="20"/>
                <w:szCs w:val="20"/>
              </w:rPr>
              <w:lastRenderedPageBreak/>
              <w:t>7 ОПИСАНИЕ МАТЕРИАЛЬНО-ТЕХНИЧЕСКОЙ БАЗЫ,</w:t>
            </w:r>
          </w:p>
          <w:p w14:paraId="049EF97A" w14:textId="77777777" w:rsidR="00D7520F" w:rsidRPr="002F4A26" w:rsidRDefault="00D7520F" w:rsidP="002F4A26">
            <w:pPr>
              <w:widowControl w:val="0"/>
              <w:autoSpaceDE w:val="0"/>
              <w:autoSpaceDN w:val="0"/>
              <w:adjustRightInd w:val="0"/>
              <w:jc w:val="center"/>
              <w:rPr>
                <w:b/>
                <w:bCs/>
                <w:sz w:val="20"/>
                <w:szCs w:val="20"/>
              </w:rPr>
            </w:pPr>
            <w:r w:rsidRPr="002F4A26">
              <w:rPr>
                <w:b/>
                <w:bCs/>
                <w:sz w:val="20"/>
                <w:szCs w:val="20"/>
              </w:rPr>
              <w:t>НЕОБХОДИМОЙ ДЛЯ ОСУЩЕСТВЛЕНИЯ УЧЕБНОГО ПРОЦЕССА</w:t>
            </w:r>
          </w:p>
          <w:p w14:paraId="61D56867" w14:textId="77777777" w:rsidR="00D7520F" w:rsidRPr="002F4A26" w:rsidRDefault="00D7520F" w:rsidP="002F4A26">
            <w:pPr>
              <w:widowControl w:val="0"/>
              <w:autoSpaceDE w:val="0"/>
              <w:autoSpaceDN w:val="0"/>
              <w:adjustRightInd w:val="0"/>
              <w:jc w:val="center"/>
              <w:rPr>
                <w:sz w:val="20"/>
                <w:szCs w:val="20"/>
              </w:rPr>
            </w:pPr>
            <w:r w:rsidRPr="002F4A26">
              <w:rPr>
                <w:b/>
                <w:bCs/>
                <w:sz w:val="20"/>
                <w:szCs w:val="20"/>
              </w:rPr>
              <w:t>ПО ДИСЦИПЛИНЕ</w:t>
            </w:r>
          </w:p>
        </w:tc>
      </w:tr>
      <w:tr w:rsidR="00D7520F" w:rsidRPr="002F4A26" w14:paraId="7965BAD3" w14:textId="77777777" w:rsidTr="00DD0CAB">
        <w:tc>
          <w:tcPr>
            <w:tcW w:w="767" w:type="dxa"/>
            <w:vAlign w:val="center"/>
          </w:tcPr>
          <w:p w14:paraId="2016654B"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1</w:t>
            </w:r>
          </w:p>
        </w:tc>
        <w:tc>
          <w:tcPr>
            <w:tcW w:w="9603" w:type="dxa"/>
            <w:gridSpan w:val="4"/>
          </w:tcPr>
          <w:p w14:paraId="1638B8E1" w14:textId="77777777" w:rsidR="00D7520F" w:rsidRPr="002F4A26" w:rsidRDefault="00D7520F" w:rsidP="002F4A26">
            <w:pPr>
              <w:ind w:left="57" w:right="57"/>
              <w:rPr>
                <w:color w:val="000000"/>
                <w:sz w:val="20"/>
                <w:szCs w:val="20"/>
              </w:rPr>
            </w:pPr>
            <w:r w:rsidRPr="002F4A26">
              <w:rPr>
                <w:color w:val="000000"/>
                <w:sz w:val="20"/>
                <w:szCs w:val="20"/>
              </w:rPr>
              <w:t>Корпус А, находятся по адресу: 660028, Россия, г. Красноярск, ул. Новая Заря, д. 2</w:t>
            </w:r>
            <w:r w:rsidR="002F4A26">
              <w:rPr>
                <w:color w:val="000000"/>
                <w:sz w:val="20"/>
                <w:szCs w:val="20"/>
              </w:rPr>
              <w:t xml:space="preserve"> </w:t>
            </w:r>
            <w:r w:rsidRPr="002F4A26">
              <w:rPr>
                <w:color w:val="000000"/>
                <w:sz w:val="20"/>
                <w:szCs w:val="20"/>
              </w:rPr>
              <w:t xml:space="preserve">И </w:t>
            </w:r>
          </w:p>
          <w:p w14:paraId="19193FEB" w14:textId="77777777" w:rsidR="00D7520F" w:rsidRPr="002F4A26" w:rsidRDefault="00D7520F" w:rsidP="002F4A26">
            <w:pPr>
              <w:ind w:left="57" w:right="57"/>
              <w:rPr>
                <w:color w:val="000000"/>
                <w:sz w:val="20"/>
                <w:szCs w:val="20"/>
              </w:rPr>
            </w:pPr>
            <w:r w:rsidRPr="002F4A26">
              <w:rPr>
                <w:color w:val="000000"/>
                <w:sz w:val="20"/>
                <w:szCs w:val="20"/>
              </w:rPr>
              <w:t xml:space="preserve">Корпус Н, находятся по адресу: 660028, Россия, г. Красноярск, ул. Новая Заря, 2 </w:t>
            </w:r>
          </w:p>
          <w:p w14:paraId="78B5EC57" w14:textId="77777777" w:rsidR="00D7520F" w:rsidRPr="002F4A26" w:rsidRDefault="00D7520F" w:rsidP="002F4A26">
            <w:pPr>
              <w:ind w:left="57" w:right="57"/>
              <w:rPr>
                <w:color w:val="000000"/>
                <w:sz w:val="20"/>
                <w:szCs w:val="20"/>
              </w:rPr>
            </w:pPr>
            <w:r w:rsidRPr="002F4A26">
              <w:rPr>
                <w:color w:val="000000"/>
                <w:sz w:val="20"/>
                <w:szCs w:val="20"/>
              </w:rPr>
              <w:t>Корпус Л, находятся по адресу: 660028, Россия, г. Красноярск, ул. Новая Заря,</w:t>
            </w:r>
            <w:r w:rsidR="002F4A26">
              <w:rPr>
                <w:color w:val="000000"/>
                <w:sz w:val="20"/>
                <w:szCs w:val="20"/>
              </w:rPr>
              <w:t xml:space="preserve"> </w:t>
            </w:r>
            <w:r w:rsidRPr="002F4A26">
              <w:rPr>
                <w:color w:val="000000"/>
                <w:sz w:val="20"/>
                <w:szCs w:val="20"/>
              </w:rPr>
              <w:t>2</w:t>
            </w:r>
            <w:r w:rsidR="002F4A26">
              <w:rPr>
                <w:color w:val="000000"/>
                <w:sz w:val="20"/>
                <w:szCs w:val="20"/>
              </w:rPr>
              <w:t xml:space="preserve"> </w:t>
            </w:r>
            <w:r w:rsidRPr="002F4A26">
              <w:rPr>
                <w:color w:val="000000"/>
                <w:sz w:val="20"/>
                <w:szCs w:val="20"/>
              </w:rPr>
              <w:t>И, корп.</w:t>
            </w:r>
            <w:r w:rsidR="002F4A26">
              <w:rPr>
                <w:color w:val="000000"/>
                <w:sz w:val="20"/>
                <w:szCs w:val="20"/>
              </w:rPr>
              <w:t xml:space="preserve"> </w:t>
            </w:r>
            <w:r w:rsidRPr="002F4A26">
              <w:rPr>
                <w:color w:val="000000"/>
                <w:sz w:val="20"/>
                <w:szCs w:val="20"/>
              </w:rPr>
              <w:t>1</w:t>
            </w:r>
          </w:p>
          <w:p w14:paraId="7638BADE" w14:textId="77777777" w:rsidR="00D7520F" w:rsidRPr="002F4A26" w:rsidRDefault="00D7520F" w:rsidP="002F4A26">
            <w:pPr>
              <w:widowControl w:val="0"/>
              <w:autoSpaceDE w:val="0"/>
              <w:autoSpaceDN w:val="0"/>
              <w:adjustRightInd w:val="0"/>
              <w:ind w:left="57"/>
              <w:jc w:val="both"/>
              <w:rPr>
                <w:sz w:val="20"/>
                <w:szCs w:val="20"/>
              </w:rPr>
            </w:pPr>
            <w:r w:rsidRPr="002F4A26">
              <w:rPr>
                <w:color w:val="000000"/>
                <w:sz w:val="20"/>
                <w:szCs w:val="20"/>
              </w:rPr>
              <w:t>Корпус Т, находятся по адресу: 660028, Россия, г. Красноярск, ул. Новая Заря,</w:t>
            </w:r>
            <w:r w:rsidR="002F4A26">
              <w:rPr>
                <w:color w:val="000000"/>
                <w:sz w:val="20"/>
                <w:szCs w:val="20"/>
              </w:rPr>
              <w:t xml:space="preserve"> </w:t>
            </w:r>
            <w:r w:rsidRPr="002F4A26">
              <w:rPr>
                <w:color w:val="000000"/>
                <w:sz w:val="20"/>
                <w:szCs w:val="20"/>
              </w:rPr>
              <w:t>2</w:t>
            </w:r>
            <w:r w:rsidR="002F4A26">
              <w:rPr>
                <w:color w:val="000000"/>
                <w:sz w:val="20"/>
                <w:szCs w:val="20"/>
              </w:rPr>
              <w:t xml:space="preserve"> </w:t>
            </w:r>
            <w:r w:rsidRPr="002F4A26">
              <w:rPr>
                <w:color w:val="000000"/>
                <w:sz w:val="20"/>
                <w:szCs w:val="20"/>
              </w:rPr>
              <w:t>И, стр.</w:t>
            </w:r>
            <w:r w:rsidR="002F4A26">
              <w:rPr>
                <w:color w:val="000000"/>
                <w:sz w:val="20"/>
                <w:szCs w:val="20"/>
              </w:rPr>
              <w:t xml:space="preserve"> </w:t>
            </w:r>
            <w:r w:rsidRPr="002F4A26">
              <w:rPr>
                <w:color w:val="000000"/>
                <w:sz w:val="20"/>
                <w:szCs w:val="20"/>
              </w:rPr>
              <w:t>2</w:t>
            </w:r>
          </w:p>
        </w:tc>
      </w:tr>
      <w:tr w:rsidR="00D7520F" w:rsidRPr="002F4A26" w14:paraId="2F7EDBC9" w14:textId="77777777" w:rsidTr="00DD0CAB">
        <w:tc>
          <w:tcPr>
            <w:tcW w:w="767" w:type="dxa"/>
            <w:vAlign w:val="center"/>
          </w:tcPr>
          <w:p w14:paraId="4EBD2B4F"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2</w:t>
            </w:r>
          </w:p>
        </w:tc>
        <w:tc>
          <w:tcPr>
            <w:tcW w:w="9603" w:type="dxa"/>
            <w:gridSpan w:val="4"/>
          </w:tcPr>
          <w:p w14:paraId="4A335CE0" w14:textId="77777777" w:rsidR="00D7520F" w:rsidRPr="002F4A26" w:rsidRDefault="00D7520F" w:rsidP="002F4A26">
            <w:pPr>
              <w:widowControl w:val="0"/>
              <w:autoSpaceDE w:val="0"/>
              <w:autoSpaceDN w:val="0"/>
              <w:adjustRightInd w:val="0"/>
              <w:jc w:val="both"/>
              <w:rPr>
                <w:sz w:val="20"/>
                <w:szCs w:val="20"/>
              </w:rPr>
            </w:pPr>
            <w:r w:rsidRPr="002F4A26">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2F4A26">
              <w:rPr>
                <w:sz w:val="20"/>
                <w:szCs w:val="20"/>
              </w:rPr>
              <w:t xml:space="preserve"> </w:t>
            </w:r>
          </w:p>
        </w:tc>
      </w:tr>
      <w:tr w:rsidR="00D7520F" w:rsidRPr="002F4A26" w14:paraId="5597860A" w14:textId="77777777" w:rsidTr="00DD0CAB">
        <w:tc>
          <w:tcPr>
            <w:tcW w:w="767" w:type="dxa"/>
            <w:vAlign w:val="center"/>
          </w:tcPr>
          <w:p w14:paraId="30C282C4" w14:textId="77777777" w:rsidR="00D7520F" w:rsidRPr="002F4A26" w:rsidRDefault="00D7520F" w:rsidP="002F4A26">
            <w:pPr>
              <w:widowControl w:val="0"/>
              <w:autoSpaceDE w:val="0"/>
              <w:autoSpaceDN w:val="0"/>
              <w:adjustRightInd w:val="0"/>
              <w:jc w:val="center"/>
              <w:rPr>
                <w:sz w:val="20"/>
                <w:szCs w:val="20"/>
              </w:rPr>
            </w:pPr>
            <w:r w:rsidRPr="002F4A26">
              <w:rPr>
                <w:sz w:val="20"/>
                <w:szCs w:val="20"/>
              </w:rPr>
              <w:t>3</w:t>
            </w:r>
          </w:p>
        </w:tc>
        <w:tc>
          <w:tcPr>
            <w:tcW w:w="9603" w:type="dxa"/>
            <w:gridSpan w:val="4"/>
          </w:tcPr>
          <w:p w14:paraId="311F5D64" w14:textId="77777777" w:rsidR="00D7520F" w:rsidRPr="002F4A26" w:rsidRDefault="00D7520F" w:rsidP="002F4A26">
            <w:pPr>
              <w:widowControl w:val="0"/>
              <w:ind w:left="15" w:right="15"/>
              <w:jc w:val="both"/>
              <w:rPr>
                <w:sz w:val="20"/>
                <w:szCs w:val="20"/>
              </w:rPr>
            </w:pPr>
            <w:r w:rsidRPr="002F4A26">
              <w:rPr>
                <w:sz w:val="20"/>
                <w:szCs w:val="20"/>
              </w:rPr>
              <w:t xml:space="preserve">Помещения для самостоятельной работы обучающихся оснащены компьютерной техникой, подключенной к </w:t>
            </w:r>
            <w:r w:rsidRPr="002F4A26">
              <w:rPr>
                <w:sz w:val="20"/>
                <w:szCs w:val="20"/>
                <w:shd w:val="clear" w:color="auto" w:fill="FFFFFF"/>
              </w:rPr>
              <w:t>информационно-телекоммуникационной сети «Интернет</w:t>
            </w:r>
            <w:r w:rsidRPr="002F4A26">
              <w:rPr>
                <w:sz w:val="20"/>
                <w:szCs w:val="20"/>
              </w:rPr>
              <w:t>», и обеспечены доступом в электронную информационно-образовательную среду КрИЖТ ИрГУПС.</w:t>
            </w:r>
          </w:p>
          <w:p w14:paraId="1B4E840C" w14:textId="77777777" w:rsidR="00D7520F" w:rsidRPr="002F4A26" w:rsidRDefault="00D7520F" w:rsidP="002F4A26">
            <w:pPr>
              <w:widowControl w:val="0"/>
              <w:ind w:left="15" w:right="15"/>
              <w:jc w:val="both"/>
              <w:rPr>
                <w:sz w:val="20"/>
                <w:szCs w:val="20"/>
              </w:rPr>
            </w:pPr>
            <w:r w:rsidRPr="002F4A26">
              <w:rPr>
                <w:sz w:val="20"/>
                <w:szCs w:val="20"/>
              </w:rPr>
              <w:t>Помещения для самостоятельной работы обучающихся:</w:t>
            </w:r>
          </w:p>
          <w:p w14:paraId="2E2C751C" w14:textId="77777777" w:rsidR="00D7520F" w:rsidRPr="002F4A26" w:rsidRDefault="00D7520F" w:rsidP="002F4A26">
            <w:pPr>
              <w:widowControl w:val="0"/>
              <w:ind w:left="15" w:right="15"/>
              <w:rPr>
                <w:sz w:val="20"/>
                <w:szCs w:val="20"/>
              </w:rPr>
            </w:pPr>
            <w:r w:rsidRPr="002F4A26">
              <w:rPr>
                <w:sz w:val="20"/>
                <w:szCs w:val="20"/>
              </w:rPr>
              <w:t>– читальный зал;</w:t>
            </w:r>
          </w:p>
          <w:p w14:paraId="7A958836" w14:textId="77777777" w:rsidR="00D7520F" w:rsidRPr="002F4A26" w:rsidRDefault="00D7520F" w:rsidP="002F4A26">
            <w:pPr>
              <w:widowControl w:val="0"/>
              <w:autoSpaceDE w:val="0"/>
              <w:autoSpaceDN w:val="0"/>
              <w:adjustRightInd w:val="0"/>
              <w:jc w:val="both"/>
              <w:rPr>
                <w:sz w:val="20"/>
                <w:szCs w:val="20"/>
              </w:rPr>
            </w:pPr>
            <w:r w:rsidRPr="002F4A26">
              <w:rPr>
                <w:sz w:val="20"/>
                <w:szCs w:val="20"/>
              </w:rPr>
              <w:t xml:space="preserve">– компьютерный </w:t>
            </w:r>
            <w:r w:rsidR="002F4A26">
              <w:rPr>
                <w:sz w:val="20"/>
                <w:szCs w:val="20"/>
              </w:rPr>
              <w:t>класс А-414</w:t>
            </w:r>
          </w:p>
        </w:tc>
      </w:tr>
    </w:tbl>
    <w:p w14:paraId="30FE0261" w14:textId="77777777" w:rsidR="00653B9E" w:rsidRPr="002F4A26" w:rsidRDefault="00653B9E" w:rsidP="002F4A26">
      <w:pPr>
        <w:widowControl w:val="0"/>
        <w:autoSpaceDE w:val="0"/>
        <w:autoSpaceDN w:val="0"/>
        <w:adjustRightInd w:val="0"/>
        <w:jc w:val="right"/>
        <w:rPr>
          <w:sz w:val="20"/>
          <w:szCs w:val="20"/>
        </w:rPr>
      </w:pP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761"/>
      </w:tblGrid>
      <w:tr w:rsidR="00653B9E" w:rsidRPr="002F4A26" w14:paraId="356F9B2D" w14:textId="77777777" w:rsidTr="009D7CB9">
        <w:tc>
          <w:tcPr>
            <w:tcW w:w="10449" w:type="dxa"/>
            <w:gridSpan w:val="2"/>
            <w:shd w:val="clear" w:color="auto" w:fill="F2F2F2"/>
            <w:vAlign w:val="center"/>
          </w:tcPr>
          <w:p w14:paraId="1BAE076D" w14:textId="77777777" w:rsidR="00653B9E" w:rsidRPr="002F4A26" w:rsidRDefault="00653B9E" w:rsidP="002F4A26">
            <w:pPr>
              <w:widowControl w:val="0"/>
              <w:autoSpaceDE w:val="0"/>
              <w:autoSpaceDN w:val="0"/>
              <w:adjustRightInd w:val="0"/>
              <w:jc w:val="center"/>
              <w:rPr>
                <w:b/>
                <w:bCs/>
              </w:rPr>
            </w:pPr>
            <w:r w:rsidRPr="002F4A26">
              <w:rPr>
                <w:b/>
                <w:bCs/>
              </w:rPr>
              <w:t>8 МЕТОДИЧЕСКИЕ УКАЗАНИЯ ДЛЯ ОБУЧАЮЩИХСЯ</w:t>
            </w:r>
          </w:p>
          <w:p w14:paraId="7E5F9F4F" w14:textId="77777777" w:rsidR="00653B9E" w:rsidRPr="002F4A26" w:rsidRDefault="00653B9E" w:rsidP="002F4A26">
            <w:pPr>
              <w:widowControl w:val="0"/>
              <w:autoSpaceDE w:val="0"/>
              <w:autoSpaceDN w:val="0"/>
              <w:adjustRightInd w:val="0"/>
              <w:jc w:val="center"/>
              <w:rPr>
                <w:sz w:val="20"/>
                <w:szCs w:val="20"/>
              </w:rPr>
            </w:pPr>
            <w:r w:rsidRPr="002F4A26">
              <w:rPr>
                <w:b/>
                <w:bCs/>
              </w:rPr>
              <w:t>ПО ОСВОЕНИЮДИСЦИПЛИНЫ</w:t>
            </w:r>
          </w:p>
        </w:tc>
      </w:tr>
      <w:tr w:rsidR="00653B9E" w:rsidRPr="002F4A26" w14:paraId="770E088E" w14:textId="77777777" w:rsidTr="009D7CB9">
        <w:tc>
          <w:tcPr>
            <w:tcW w:w="1688" w:type="dxa"/>
            <w:vAlign w:val="center"/>
          </w:tcPr>
          <w:p w14:paraId="15A0E265" w14:textId="77777777" w:rsidR="00653B9E" w:rsidRPr="002F4A26" w:rsidRDefault="00653B9E" w:rsidP="002F4A26">
            <w:pPr>
              <w:autoSpaceDE w:val="0"/>
              <w:autoSpaceDN w:val="0"/>
              <w:adjustRightInd w:val="0"/>
              <w:jc w:val="center"/>
              <w:rPr>
                <w:sz w:val="20"/>
                <w:szCs w:val="20"/>
              </w:rPr>
            </w:pPr>
            <w:r w:rsidRPr="002F4A26">
              <w:rPr>
                <w:sz w:val="20"/>
                <w:szCs w:val="20"/>
              </w:rPr>
              <w:t>Вид учебной деятельности</w:t>
            </w:r>
          </w:p>
        </w:tc>
        <w:tc>
          <w:tcPr>
            <w:tcW w:w="8761" w:type="dxa"/>
            <w:vAlign w:val="center"/>
          </w:tcPr>
          <w:p w14:paraId="5819F663" w14:textId="77777777" w:rsidR="007539C1" w:rsidRPr="002F4A26" w:rsidRDefault="00653B9E" w:rsidP="002F4A26">
            <w:pPr>
              <w:autoSpaceDE w:val="0"/>
              <w:autoSpaceDN w:val="0"/>
              <w:adjustRightInd w:val="0"/>
              <w:jc w:val="center"/>
              <w:rPr>
                <w:b/>
                <w:sz w:val="20"/>
                <w:szCs w:val="20"/>
              </w:rPr>
            </w:pPr>
            <w:r w:rsidRPr="002F4A26">
              <w:rPr>
                <w:sz w:val="20"/>
                <w:szCs w:val="20"/>
              </w:rPr>
              <w:t>Организация учебной деятельности обучающегося</w:t>
            </w:r>
          </w:p>
        </w:tc>
      </w:tr>
      <w:tr w:rsidR="00653B9E" w:rsidRPr="002F4A26" w14:paraId="670F86C0" w14:textId="77777777" w:rsidTr="009D7CB9">
        <w:tc>
          <w:tcPr>
            <w:tcW w:w="1688" w:type="dxa"/>
            <w:vAlign w:val="center"/>
          </w:tcPr>
          <w:p w14:paraId="706B328F" w14:textId="77777777" w:rsidR="00653B9E" w:rsidRPr="002F4A26" w:rsidRDefault="00653B9E" w:rsidP="002F4A26">
            <w:pPr>
              <w:autoSpaceDE w:val="0"/>
              <w:autoSpaceDN w:val="0"/>
              <w:adjustRightInd w:val="0"/>
              <w:jc w:val="center"/>
              <w:rPr>
                <w:sz w:val="20"/>
                <w:szCs w:val="20"/>
              </w:rPr>
            </w:pPr>
            <w:r w:rsidRPr="002F4A26">
              <w:rPr>
                <w:sz w:val="20"/>
                <w:szCs w:val="20"/>
              </w:rPr>
              <w:t>Лекция</w:t>
            </w:r>
          </w:p>
        </w:tc>
        <w:tc>
          <w:tcPr>
            <w:tcW w:w="8761" w:type="dxa"/>
            <w:vAlign w:val="center"/>
          </w:tcPr>
          <w:p w14:paraId="5B7F8545" w14:textId="77777777" w:rsidR="00653B9E" w:rsidRPr="002F4A26" w:rsidRDefault="00653B9E" w:rsidP="002F4A26">
            <w:pPr>
              <w:autoSpaceDE w:val="0"/>
              <w:autoSpaceDN w:val="0"/>
              <w:adjustRightInd w:val="0"/>
              <w:ind w:firstLine="614"/>
              <w:jc w:val="both"/>
              <w:rPr>
                <w:iCs/>
                <w:sz w:val="20"/>
                <w:szCs w:val="20"/>
              </w:rPr>
            </w:pPr>
            <w:r w:rsidRPr="002F4A26">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C73545" w:rsidRPr="002F4A26">
              <w:rPr>
                <w:iCs/>
                <w:sz w:val="20"/>
                <w:szCs w:val="20"/>
              </w:rPr>
              <w:t xml:space="preserve">ующей области науки и техники; </w:t>
            </w:r>
            <w:r w:rsidRPr="002F4A26">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46288281" w14:textId="77777777" w:rsidR="00653B9E" w:rsidRPr="002F4A26" w:rsidRDefault="00653B9E" w:rsidP="002F4A26">
            <w:pPr>
              <w:autoSpaceDE w:val="0"/>
              <w:autoSpaceDN w:val="0"/>
              <w:adjustRightInd w:val="0"/>
              <w:ind w:firstLine="614"/>
              <w:jc w:val="both"/>
              <w:rPr>
                <w:iCs/>
                <w:sz w:val="20"/>
                <w:szCs w:val="20"/>
              </w:rPr>
            </w:pPr>
            <w:r w:rsidRPr="002F4A26">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w:t>
            </w:r>
            <w:r w:rsidR="00640B04" w:rsidRPr="002F4A26">
              <w:rPr>
                <w:iCs/>
                <w:sz w:val="20"/>
                <w:szCs w:val="20"/>
              </w:rPr>
              <w:t>алгоритмы, системы</w:t>
            </w:r>
            <w:r w:rsidRPr="002F4A26">
              <w:rPr>
                <w:iCs/>
                <w:sz w:val="20"/>
                <w:szCs w:val="20"/>
              </w:rPr>
              <w:t xml:space="preserve"> и т.п. На полях конспекта следует помечать вопросы, выделенные обучающимся для консультации с преподавателем.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r w:rsidR="00640B04" w:rsidRPr="002F4A26">
              <w:rPr>
                <w:iCs/>
                <w:sz w:val="20"/>
                <w:szCs w:val="20"/>
              </w:rPr>
              <w:t>.</w:t>
            </w:r>
          </w:p>
          <w:p w14:paraId="1B2371EC" w14:textId="77777777" w:rsidR="00640B04" w:rsidRPr="002F4A26" w:rsidRDefault="00640B04" w:rsidP="002F4A26">
            <w:pPr>
              <w:ind w:firstLine="614"/>
              <w:jc w:val="both"/>
              <w:rPr>
                <w:iCs/>
                <w:sz w:val="20"/>
                <w:szCs w:val="20"/>
              </w:rPr>
            </w:pPr>
            <w:r w:rsidRPr="002F4A26">
              <w:rPr>
                <w:iCs/>
                <w:sz w:val="20"/>
                <w:szCs w:val="20"/>
              </w:rPr>
              <w:t xml:space="preserve">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администрированию процессов и документооборота по стратегическому управлению персоналом организации. </w:t>
            </w:r>
          </w:p>
          <w:p w14:paraId="39D62328" w14:textId="77777777" w:rsidR="00640B04" w:rsidRPr="002F4A26" w:rsidRDefault="00640B04" w:rsidP="002F4A26">
            <w:pPr>
              <w:autoSpaceDE w:val="0"/>
              <w:autoSpaceDN w:val="0"/>
              <w:adjustRightInd w:val="0"/>
              <w:ind w:firstLine="614"/>
              <w:jc w:val="both"/>
              <w:rPr>
                <w:sz w:val="20"/>
                <w:szCs w:val="20"/>
              </w:rPr>
            </w:pPr>
            <w:r w:rsidRPr="002F4A26">
              <w:rPr>
                <w:iCs/>
                <w:sz w:val="20"/>
                <w:szCs w:val="20"/>
              </w:rPr>
              <w:t>Практическая подготовка, включаемая в лекционные занятия, предполагает выполнение обучающимися отдельных элементов по администрированию процессов и документооборота по учету и движению персонала, администрированию процессов стратегического управления персоналом и соответствующего документооборота, связанных с будущей профессиональной деятельностью.</w:t>
            </w:r>
          </w:p>
        </w:tc>
      </w:tr>
      <w:tr w:rsidR="005F64E8" w:rsidRPr="002F4A26" w14:paraId="49EA930B" w14:textId="77777777" w:rsidTr="009D7CB9">
        <w:tc>
          <w:tcPr>
            <w:tcW w:w="1688" w:type="dxa"/>
            <w:vAlign w:val="center"/>
          </w:tcPr>
          <w:p w14:paraId="59B1700E" w14:textId="77777777" w:rsidR="005F64E8" w:rsidRPr="002F4A26" w:rsidRDefault="005F64E8" w:rsidP="002F4A26">
            <w:pPr>
              <w:widowControl w:val="0"/>
              <w:autoSpaceDE w:val="0"/>
              <w:autoSpaceDN w:val="0"/>
              <w:adjustRightInd w:val="0"/>
              <w:jc w:val="center"/>
              <w:rPr>
                <w:sz w:val="20"/>
                <w:szCs w:val="20"/>
              </w:rPr>
            </w:pPr>
            <w:r w:rsidRPr="002F4A26">
              <w:rPr>
                <w:sz w:val="20"/>
                <w:szCs w:val="20"/>
              </w:rPr>
              <w:t>Практическое занятие</w:t>
            </w:r>
          </w:p>
        </w:tc>
        <w:tc>
          <w:tcPr>
            <w:tcW w:w="8761" w:type="dxa"/>
          </w:tcPr>
          <w:p w14:paraId="0724B00B" w14:textId="77777777" w:rsidR="005F64E8" w:rsidRPr="002F4A26" w:rsidRDefault="005F64E8" w:rsidP="002F4A26">
            <w:pPr>
              <w:ind w:firstLine="614"/>
              <w:jc w:val="both"/>
              <w:rPr>
                <w:iCs/>
                <w:sz w:val="20"/>
                <w:szCs w:val="20"/>
              </w:rPr>
            </w:pPr>
            <w:r w:rsidRPr="002F4A26">
              <w:rPr>
                <w:iCs/>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w:t>
            </w:r>
            <w:r w:rsidRPr="002F4A26">
              <w:rPr>
                <w:iCs/>
                <w:sz w:val="20"/>
                <w:szCs w:val="20"/>
              </w:rPr>
              <w:lastRenderedPageBreak/>
              <w:t>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25823924" w14:textId="77777777" w:rsidR="005F64E8" w:rsidRPr="002F4A26" w:rsidRDefault="005F64E8" w:rsidP="002F4A26">
            <w:pPr>
              <w:ind w:firstLine="614"/>
              <w:jc w:val="both"/>
              <w:rPr>
                <w:iCs/>
                <w:sz w:val="20"/>
                <w:szCs w:val="20"/>
              </w:rPr>
            </w:pPr>
            <w:r w:rsidRPr="002F4A26">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0FD6D4D3" w14:textId="77777777" w:rsidR="005F64E8" w:rsidRPr="002F4A26" w:rsidRDefault="005F64E8" w:rsidP="002F4A26">
            <w:pPr>
              <w:ind w:firstLine="614"/>
              <w:jc w:val="both"/>
              <w:rPr>
                <w:iCs/>
                <w:sz w:val="20"/>
                <w:szCs w:val="20"/>
              </w:rPr>
            </w:pPr>
            <w:r w:rsidRPr="002F4A26">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p w14:paraId="3FAF65B7" w14:textId="77777777" w:rsidR="00443765" w:rsidRPr="002F4A26" w:rsidRDefault="00BC5F3A" w:rsidP="002F4A26">
            <w:pPr>
              <w:ind w:firstLine="614"/>
              <w:jc w:val="both"/>
              <w:rPr>
                <w:iCs/>
                <w:sz w:val="20"/>
                <w:szCs w:val="20"/>
              </w:rPr>
            </w:pPr>
            <w:r w:rsidRPr="002F4A26">
              <w:rPr>
                <w:iCs/>
                <w:sz w:val="20"/>
                <w:szCs w:val="20"/>
              </w:rPr>
              <w:t xml:space="preserve">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w:t>
            </w:r>
            <w:r w:rsidR="00576977" w:rsidRPr="002F4A26">
              <w:rPr>
                <w:iCs/>
                <w:sz w:val="20"/>
                <w:szCs w:val="20"/>
              </w:rPr>
              <w:t>по администрированию процессов и документооборота по стратегическому управлению персоналом организации.</w:t>
            </w:r>
            <w:r w:rsidRPr="002F4A26">
              <w:rPr>
                <w:iCs/>
                <w:sz w:val="20"/>
                <w:szCs w:val="20"/>
              </w:rPr>
              <w:t xml:space="preserve"> </w:t>
            </w:r>
          </w:p>
          <w:p w14:paraId="46DDE6C3" w14:textId="77777777" w:rsidR="005F64E8" w:rsidRPr="002F4A26" w:rsidRDefault="00AF2D53" w:rsidP="002F4A26">
            <w:pPr>
              <w:ind w:firstLine="614"/>
              <w:jc w:val="both"/>
              <w:rPr>
                <w:sz w:val="20"/>
                <w:szCs w:val="20"/>
              </w:rPr>
            </w:pPr>
            <w:r w:rsidRPr="002F4A26">
              <w:rPr>
                <w:iCs/>
                <w:sz w:val="20"/>
                <w:szCs w:val="20"/>
              </w:rPr>
              <w:t xml:space="preserve">Практическая подготовка, включаемая в практические занятия, предполагает выполнение обучающимися отдельных элементов по </w:t>
            </w:r>
            <w:r w:rsidR="00640B04" w:rsidRPr="002F4A26">
              <w:rPr>
                <w:iCs/>
                <w:sz w:val="20"/>
                <w:szCs w:val="20"/>
              </w:rPr>
              <w:t xml:space="preserve">администрированию процессов и документооборота по учету и движению персонала, администрированию процессов стратегического управления персоналом и соответствующего документооборота, </w:t>
            </w:r>
            <w:r w:rsidRPr="002F4A26">
              <w:rPr>
                <w:iCs/>
                <w:sz w:val="20"/>
                <w:szCs w:val="20"/>
              </w:rPr>
              <w:t>связанных с будущей профессиональной деятельностью</w:t>
            </w:r>
            <w:r w:rsidR="00640B04" w:rsidRPr="002F4A26">
              <w:rPr>
                <w:iCs/>
                <w:sz w:val="20"/>
                <w:szCs w:val="20"/>
              </w:rPr>
              <w:t>.</w:t>
            </w:r>
          </w:p>
        </w:tc>
      </w:tr>
      <w:tr w:rsidR="00653B9E" w:rsidRPr="002F4A26" w14:paraId="0528ACDD" w14:textId="77777777" w:rsidTr="009D7CB9">
        <w:tc>
          <w:tcPr>
            <w:tcW w:w="1688" w:type="dxa"/>
            <w:vAlign w:val="center"/>
          </w:tcPr>
          <w:p w14:paraId="4717DC6C" w14:textId="77777777" w:rsidR="00653B9E" w:rsidRPr="002F4A26" w:rsidRDefault="00653B9E" w:rsidP="002F4A26">
            <w:pPr>
              <w:autoSpaceDE w:val="0"/>
              <w:autoSpaceDN w:val="0"/>
              <w:adjustRightInd w:val="0"/>
              <w:jc w:val="center"/>
              <w:rPr>
                <w:sz w:val="20"/>
                <w:szCs w:val="20"/>
              </w:rPr>
            </w:pPr>
            <w:r w:rsidRPr="002F4A26">
              <w:rPr>
                <w:sz w:val="20"/>
                <w:szCs w:val="20"/>
              </w:rPr>
              <w:lastRenderedPageBreak/>
              <w:t>Самостоятельная работа</w:t>
            </w:r>
          </w:p>
        </w:tc>
        <w:tc>
          <w:tcPr>
            <w:tcW w:w="8761" w:type="dxa"/>
            <w:vAlign w:val="center"/>
          </w:tcPr>
          <w:p w14:paraId="796FE363" w14:textId="77777777" w:rsidR="00653B9E" w:rsidRPr="002F4A26" w:rsidRDefault="00653B9E" w:rsidP="009D7CB9">
            <w:pPr>
              <w:autoSpaceDE w:val="0"/>
              <w:autoSpaceDN w:val="0"/>
              <w:adjustRightInd w:val="0"/>
              <w:ind w:firstLine="614"/>
              <w:jc w:val="both"/>
              <w:rPr>
                <w:iCs/>
                <w:sz w:val="20"/>
                <w:szCs w:val="20"/>
              </w:rPr>
            </w:pPr>
            <w:r w:rsidRPr="002F4A26">
              <w:rPr>
                <w:iCs/>
                <w:sz w:val="20"/>
                <w:szCs w:val="20"/>
              </w:rPr>
              <w:t>Обучение по дисциплине «</w:t>
            </w:r>
            <w:r w:rsidR="001A603C" w:rsidRPr="002F4A26">
              <w:rPr>
                <w:iCs/>
                <w:sz w:val="20"/>
                <w:szCs w:val="20"/>
              </w:rPr>
              <w:t>Администрирование HR- процессов</w:t>
            </w:r>
            <w:r w:rsidRPr="002F4A26">
              <w:rPr>
                <w:iCs/>
                <w:sz w:val="20"/>
                <w:szCs w:val="20"/>
              </w:rPr>
              <w:t xml:space="preserve">» предусматривает активную самостоятельную работу обучающегося. На самостоятельную работу отводится </w:t>
            </w:r>
            <w:r w:rsidR="001A603C" w:rsidRPr="002F4A26">
              <w:rPr>
                <w:iCs/>
                <w:sz w:val="20"/>
                <w:szCs w:val="20"/>
              </w:rPr>
              <w:t>152</w:t>
            </w:r>
            <w:r w:rsidR="000F4DCD" w:rsidRPr="002F4A26">
              <w:rPr>
                <w:iCs/>
                <w:sz w:val="20"/>
                <w:szCs w:val="20"/>
              </w:rPr>
              <w:t xml:space="preserve"> час</w:t>
            </w:r>
            <w:r w:rsidR="001A603C" w:rsidRPr="002F4A26">
              <w:rPr>
                <w:iCs/>
                <w:sz w:val="20"/>
                <w:szCs w:val="20"/>
              </w:rPr>
              <w:t>а</w:t>
            </w:r>
            <w:r w:rsidR="000F4DCD" w:rsidRPr="002F4A26">
              <w:rPr>
                <w:iCs/>
                <w:sz w:val="20"/>
                <w:szCs w:val="20"/>
              </w:rPr>
              <w:t xml:space="preserve"> по очно-заочной форме обучения</w:t>
            </w:r>
            <w:r w:rsidRPr="002F4A26">
              <w:rPr>
                <w:iCs/>
                <w:sz w:val="20"/>
                <w:szCs w:val="20"/>
              </w:rPr>
              <w:t>. В разделе 4 рабочей программы, который называется «Структура и содержание дисциплины», все часы самостоятельной работы расписаны по темам и вопросам, а так 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0F4DCD" w:rsidRPr="002F4A26">
              <w:rPr>
                <w:iCs/>
                <w:sz w:val="20"/>
                <w:szCs w:val="20"/>
              </w:rPr>
              <w:t xml:space="preserve">ми, приведенными в разделе 6.1 </w:t>
            </w:r>
            <w:r w:rsidRPr="002F4A26">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54734A18" w14:textId="77777777" w:rsidR="00653B9E" w:rsidRPr="002F4A26" w:rsidRDefault="00653B9E" w:rsidP="009D7CB9">
            <w:pPr>
              <w:autoSpaceDE w:val="0"/>
              <w:autoSpaceDN w:val="0"/>
              <w:adjustRightInd w:val="0"/>
              <w:ind w:firstLine="614"/>
              <w:jc w:val="both"/>
              <w:rPr>
                <w:iCs/>
                <w:sz w:val="20"/>
                <w:szCs w:val="20"/>
              </w:rPr>
            </w:pPr>
            <w:r w:rsidRPr="002F4A26">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sidR="00BC5F3A" w:rsidRPr="002F4A26">
              <w:rPr>
                <w:iCs/>
                <w:sz w:val="20"/>
                <w:szCs w:val="20"/>
              </w:rPr>
              <w:t>и</w:t>
            </w:r>
            <w:r w:rsidRPr="002F4A26">
              <w:rPr>
                <w:iCs/>
                <w:sz w:val="20"/>
                <w:szCs w:val="20"/>
              </w:rPr>
              <w:t xml:space="preserve"> в Положении «Требования к оформлению текстовой и графической документации. Нормоконтроль».</w:t>
            </w:r>
          </w:p>
          <w:p w14:paraId="65EE61BE" w14:textId="77777777" w:rsidR="0017426E" w:rsidRPr="002F4A26" w:rsidRDefault="00653B9E" w:rsidP="009D7CB9">
            <w:pPr>
              <w:autoSpaceDE w:val="0"/>
              <w:autoSpaceDN w:val="0"/>
              <w:adjustRightInd w:val="0"/>
              <w:ind w:firstLine="686"/>
              <w:jc w:val="both"/>
              <w:rPr>
                <w:bCs/>
                <w:iCs/>
                <w:sz w:val="20"/>
                <w:szCs w:val="20"/>
              </w:rPr>
            </w:pPr>
            <w:r w:rsidRPr="002F4A26">
              <w:rPr>
                <w:b/>
                <w:bCs/>
                <w:iCs/>
                <w:sz w:val="20"/>
                <w:szCs w:val="20"/>
              </w:rPr>
              <w:t>Обучающ</w:t>
            </w:r>
            <w:r w:rsidR="00AC26FA" w:rsidRPr="002F4A26">
              <w:rPr>
                <w:b/>
                <w:bCs/>
                <w:iCs/>
                <w:sz w:val="20"/>
                <w:szCs w:val="20"/>
              </w:rPr>
              <w:t>ий</w:t>
            </w:r>
            <w:r w:rsidRPr="002F4A26">
              <w:rPr>
                <w:b/>
                <w:bCs/>
                <w:iCs/>
                <w:sz w:val="20"/>
                <w:szCs w:val="20"/>
              </w:rPr>
              <w:t xml:space="preserve">ся </w:t>
            </w:r>
            <w:r w:rsidR="00C73545" w:rsidRPr="002F4A26">
              <w:rPr>
                <w:b/>
                <w:bCs/>
                <w:iCs/>
                <w:sz w:val="20"/>
                <w:szCs w:val="20"/>
              </w:rPr>
              <w:t>очно-</w:t>
            </w:r>
            <w:r w:rsidRPr="002F4A26">
              <w:rPr>
                <w:b/>
                <w:bCs/>
                <w:iCs/>
                <w:sz w:val="20"/>
                <w:szCs w:val="20"/>
              </w:rPr>
              <w:t>заочной формы обучения</w:t>
            </w:r>
            <w:r w:rsidR="00AC26FA" w:rsidRPr="002F4A26">
              <w:rPr>
                <w:b/>
                <w:bCs/>
                <w:iCs/>
                <w:sz w:val="20"/>
                <w:szCs w:val="20"/>
              </w:rPr>
              <w:t xml:space="preserve"> выполняет </w:t>
            </w:r>
            <w:r w:rsidR="00AC26FA" w:rsidRPr="002F4A26">
              <w:rPr>
                <w:bCs/>
                <w:iCs/>
                <w:sz w:val="20"/>
                <w:szCs w:val="20"/>
              </w:rPr>
              <w:t xml:space="preserve">ИДЗ. </w:t>
            </w:r>
            <w:r w:rsidR="00AC26FA" w:rsidRPr="002F4A26">
              <w:rPr>
                <w:iCs/>
                <w:sz w:val="20"/>
                <w:szCs w:val="20"/>
              </w:rPr>
              <w:t>Задания размещены в электронной информационно-образовательной среде</w:t>
            </w:r>
            <w:r w:rsidR="00AF2D53" w:rsidRPr="002F4A26">
              <w:rPr>
                <w:iCs/>
                <w:sz w:val="20"/>
                <w:szCs w:val="20"/>
              </w:rPr>
              <w:t xml:space="preserve"> КрИЖТ </w:t>
            </w:r>
            <w:r w:rsidR="00AC26FA" w:rsidRPr="002F4A26">
              <w:rPr>
                <w:iCs/>
                <w:sz w:val="20"/>
                <w:szCs w:val="20"/>
              </w:rPr>
              <w:t>ИрГУПС, доступной обучающемуся через его личный кабинет</w:t>
            </w:r>
          </w:p>
        </w:tc>
      </w:tr>
      <w:tr w:rsidR="0011733E" w:rsidRPr="002F4A26" w14:paraId="0D4E84B6" w14:textId="77777777" w:rsidTr="009D7CB9">
        <w:tc>
          <w:tcPr>
            <w:tcW w:w="1688" w:type="dxa"/>
            <w:vAlign w:val="center"/>
          </w:tcPr>
          <w:p w14:paraId="13A7B7AF" w14:textId="2DEBEBAB" w:rsidR="0011733E" w:rsidRPr="002F4A26" w:rsidRDefault="0011733E" w:rsidP="0011733E">
            <w:pPr>
              <w:autoSpaceDE w:val="0"/>
              <w:autoSpaceDN w:val="0"/>
              <w:adjustRightInd w:val="0"/>
              <w:jc w:val="center"/>
              <w:rPr>
                <w:sz w:val="20"/>
                <w:szCs w:val="20"/>
              </w:rPr>
            </w:pPr>
            <w:bookmarkStart w:id="2" w:name="_GoBack" w:colFirst="0" w:colLast="1"/>
            <w:r>
              <w:rPr>
                <w:sz w:val="20"/>
                <w:szCs w:val="20"/>
              </w:rPr>
              <w:t xml:space="preserve">Зачет </w:t>
            </w:r>
          </w:p>
        </w:tc>
        <w:tc>
          <w:tcPr>
            <w:tcW w:w="8761" w:type="dxa"/>
            <w:vAlign w:val="center"/>
          </w:tcPr>
          <w:p w14:paraId="243E83AF" w14:textId="4EBCCB53" w:rsidR="0011733E" w:rsidRPr="002F4A26" w:rsidRDefault="0011733E" w:rsidP="0011733E">
            <w:pPr>
              <w:autoSpaceDE w:val="0"/>
              <w:autoSpaceDN w:val="0"/>
              <w:adjustRightInd w:val="0"/>
              <w:ind w:firstLine="614"/>
              <w:jc w:val="both"/>
              <w:rPr>
                <w:iCs/>
                <w:sz w:val="20"/>
                <w:szCs w:val="20"/>
              </w:rPr>
            </w:pPr>
            <w:r w:rsidRPr="004D4DAD">
              <w:rPr>
                <w:color w:val="000000" w:themeColor="text1"/>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тестирования</w:t>
            </w:r>
            <w:r>
              <w:rPr>
                <w:color w:val="000000"/>
                <w:sz w:val="20"/>
                <w:szCs w:val="20"/>
              </w:rPr>
              <w:t xml:space="preserve">. </w:t>
            </w:r>
            <w:r w:rsidRPr="00E7292D">
              <w:rPr>
                <w:color w:val="000000"/>
                <w:sz w:val="20"/>
                <w:szCs w:val="2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tc>
      </w:tr>
      <w:tr w:rsidR="0011733E" w:rsidRPr="002F4A26" w14:paraId="6102C063" w14:textId="77777777" w:rsidTr="009D7CB9">
        <w:tc>
          <w:tcPr>
            <w:tcW w:w="1688" w:type="dxa"/>
            <w:vAlign w:val="center"/>
          </w:tcPr>
          <w:p w14:paraId="7B045019" w14:textId="3BD11594" w:rsidR="0011733E" w:rsidRPr="002F4A26" w:rsidRDefault="0011733E" w:rsidP="0011733E">
            <w:pPr>
              <w:autoSpaceDE w:val="0"/>
              <w:autoSpaceDN w:val="0"/>
              <w:adjustRightInd w:val="0"/>
              <w:jc w:val="center"/>
              <w:rPr>
                <w:sz w:val="20"/>
                <w:szCs w:val="20"/>
              </w:rPr>
            </w:pPr>
            <w:r>
              <w:rPr>
                <w:sz w:val="20"/>
                <w:szCs w:val="20"/>
              </w:rPr>
              <w:t xml:space="preserve">Экзамен </w:t>
            </w:r>
          </w:p>
        </w:tc>
        <w:tc>
          <w:tcPr>
            <w:tcW w:w="8761" w:type="dxa"/>
            <w:vAlign w:val="center"/>
          </w:tcPr>
          <w:p w14:paraId="6F81C8D7" w14:textId="4BB77AA0" w:rsidR="0011733E" w:rsidRPr="002F4A26" w:rsidRDefault="0011733E" w:rsidP="0011733E">
            <w:pPr>
              <w:autoSpaceDE w:val="0"/>
              <w:autoSpaceDN w:val="0"/>
              <w:adjustRightInd w:val="0"/>
              <w:ind w:firstLine="614"/>
              <w:jc w:val="both"/>
              <w:rPr>
                <w:iCs/>
                <w:sz w:val="20"/>
                <w:szCs w:val="20"/>
              </w:rPr>
            </w:pPr>
            <w:r w:rsidRPr="00E82014">
              <w:rPr>
                <w:sz w:val="20"/>
                <w:szCs w:val="20"/>
              </w:rPr>
              <w:t xml:space="preserve">Промежуточная аттестация в форме экзамена проводится путем </w:t>
            </w:r>
            <w:r>
              <w:rPr>
                <w:sz w:val="20"/>
                <w:szCs w:val="20"/>
              </w:rPr>
              <w:t>тестирования.</w:t>
            </w:r>
          </w:p>
        </w:tc>
      </w:tr>
      <w:bookmarkEnd w:id="2"/>
      <w:tr w:rsidR="0011733E" w:rsidRPr="002F4A26" w14:paraId="3038BE15" w14:textId="77777777" w:rsidTr="00211855">
        <w:tc>
          <w:tcPr>
            <w:tcW w:w="10449" w:type="dxa"/>
            <w:gridSpan w:val="2"/>
            <w:vAlign w:val="center"/>
          </w:tcPr>
          <w:p w14:paraId="047C50E9" w14:textId="77777777" w:rsidR="0011733E" w:rsidRPr="002F4A26" w:rsidRDefault="0011733E" w:rsidP="0011733E">
            <w:pPr>
              <w:widowControl w:val="0"/>
              <w:autoSpaceDE w:val="0"/>
              <w:autoSpaceDN w:val="0"/>
              <w:adjustRightInd w:val="0"/>
              <w:jc w:val="both"/>
              <w:rPr>
                <w:sz w:val="20"/>
                <w:szCs w:val="20"/>
              </w:rPr>
            </w:pPr>
            <w:r w:rsidRPr="002F4A26">
              <w:rPr>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 ИрГУПС, доступной обучаю</w:t>
            </w:r>
            <w:r>
              <w:rPr>
                <w:sz w:val="20"/>
                <w:szCs w:val="20"/>
              </w:rPr>
              <w:t>щемуся через его личный кабинет</w:t>
            </w:r>
          </w:p>
        </w:tc>
      </w:tr>
    </w:tbl>
    <w:p w14:paraId="0BE0F164" w14:textId="77777777" w:rsidR="00183C9B" w:rsidRPr="002F4A26" w:rsidRDefault="00183C9B" w:rsidP="002F4A26">
      <w:pPr>
        <w:pStyle w:val="af1"/>
        <w:spacing w:after="0" w:line="240" w:lineRule="auto"/>
        <w:rPr>
          <w:highlight w:val="yellow"/>
        </w:rPr>
      </w:pPr>
    </w:p>
    <w:p w14:paraId="4F9940ED" w14:textId="77777777" w:rsidR="003E5A00" w:rsidRPr="002F4A26" w:rsidRDefault="003E5A00" w:rsidP="002F4A26">
      <w:pPr>
        <w:rPr>
          <w:color w:val="000000"/>
        </w:rPr>
      </w:pPr>
      <w:r w:rsidRPr="002F4A26">
        <w:rPr>
          <w:color w:val="000000"/>
        </w:rPr>
        <w:br w:type="page"/>
      </w:r>
    </w:p>
    <w:p w14:paraId="455C9565" w14:textId="77777777" w:rsidR="00DE3946" w:rsidRPr="002F4A26" w:rsidRDefault="00DE3946" w:rsidP="002F4A26">
      <w:pPr>
        <w:ind w:right="-143"/>
        <w:jc w:val="center"/>
        <w:rPr>
          <w:color w:val="000000"/>
        </w:rPr>
      </w:pPr>
      <w:r w:rsidRPr="002F4A26">
        <w:rPr>
          <w:color w:val="000000"/>
        </w:rPr>
        <w:lastRenderedPageBreak/>
        <w:t>ФЕДЕРАЛЬНОЕ АГЕНТСТВО ЖЕЛЕЗНОДОРОЖНОГО ТРАНСПОРТА</w:t>
      </w:r>
    </w:p>
    <w:p w14:paraId="0BDC209B" w14:textId="77777777" w:rsidR="00DE3946" w:rsidRPr="002F4A26" w:rsidRDefault="00DE3946" w:rsidP="002F4A26">
      <w:pPr>
        <w:autoSpaceDE w:val="0"/>
        <w:ind w:right="-143"/>
        <w:jc w:val="center"/>
      </w:pPr>
    </w:p>
    <w:p w14:paraId="16DB96C7" w14:textId="77777777" w:rsidR="00DE3946" w:rsidRPr="002F4A26" w:rsidRDefault="00DE3946" w:rsidP="002F4A26">
      <w:pPr>
        <w:autoSpaceDE w:val="0"/>
        <w:ind w:right="-143"/>
        <w:jc w:val="center"/>
      </w:pPr>
      <w:r w:rsidRPr="002F4A26">
        <w:t>Федеральное  государственное бюджетное образовательное учреждение</w:t>
      </w:r>
    </w:p>
    <w:p w14:paraId="01341A2D" w14:textId="77777777" w:rsidR="00DE3946" w:rsidRPr="002F4A26" w:rsidRDefault="00DE3946" w:rsidP="002F4A26">
      <w:pPr>
        <w:autoSpaceDE w:val="0"/>
        <w:ind w:right="-143"/>
        <w:jc w:val="center"/>
      </w:pPr>
      <w:r w:rsidRPr="002F4A26">
        <w:t>высшего образования</w:t>
      </w:r>
    </w:p>
    <w:p w14:paraId="46DCE792" w14:textId="77777777" w:rsidR="00DE3946" w:rsidRPr="002F4A26" w:rsidRDefault="00DE3946" w:rsidP="002F4A26">
      <w:pPr>
        <w:keepNext/>
        <w:widowControl w:val="0"/>
        <w:suppressAutoHyphens/>
        <w:autoSpaceDE w:val="0"/>
        <w:ind w:right="-143"/>
        <w:jc w:val="center"/>
        <w:rPr>
          <w:lang w:eastAsia="hi-IN" w:bidi="hi-IN"/>
        </w:rPr>
      </w:pPr>
      <w:r w:rsidRPr="002F4A26">
        <w:rPr>
          <w:lang w:eastAsia="hi-IN" w:bidi="hi-IN"/>
        </w:rPr>
        <w:t>«</w:t>
      </w:r>
      <w:r w:rsidRPr="002F4A26">
        <w:rPr>
          <w:smallCaps/>
          <w:lang w:eastAsia="hi-IN" w:bidi="hi-IN"/>
        </w:rPr>
        <w:t>И</w:t>
      </w:r>
      <w:r w:rsidRPr="002F4A26">
        <w:rPr>
          <w:lang w:eastAsia="hi-IN" w:bidi="hi-IN"/>
        </w:rPr>
        <w:t>ркутский государственный университет путей сообщения»</w:t>
      </w:r>
    </w:p>
    <w:p w14:paraId="23ACA0DC" w14:textId="77777777" w:rsidR="00DE3946" w:rsidRPr="002F4A26" w:rsidRDefault="00DE3946" w:rsidP="002F4A26">
      <w:pPr>
        <w:ind w:right="-143"/>
        <w:jc w:val="center"/>
        <w:rPr>
          <w:b/>
          <w:lang w:eastAsia="hi-IN" w:bidi="hi-IN"/>
        </w:rPr>
      </w:pPr>
      <w:r w:rsidRPr="002F4A26">
        <w:rPr>
          <w:b/>
          <w:lang w:eastAsia="hi-IN" w:bidi="hi-IN"/>
        </w:rPr>
        <w:t>Красноярский институт железнодорожного транспорта</w:t>
      </w:r>
    </w:p>
    <w:p w14:paraId="30A3EE8A" w14:textId="77777777" w:rsidR="00DE3946" w:rsidRPr="002F4A26" w:rsidRDefault="00DE3946" w:rsidP="002F4A26">
      <w:pPr>
        <w:ind w:right="-143"/>
        <w:jc w:val="center"/>
        <w:rPr>
          <w:lang w:eastAsia="hi-IN" w:bidi="hi-IN"/>
        </w:rPr>
      </w:pPr>
      <w:r w:rsidRPr="002F4A26">
        <w:rPr>
          <w:lang w:eastAsia="hi-IN" w:bidi="hi-IN"/>
        </w:rPr>
        <w:t>– филиал Федерального государственного бюджетного образовательного учреждения</w:t>
      </w:r>
    </w:p>
    <w:p w14:paraId="1C02FD13" w14:textId="77777777" w:rsidR="00DE3946" w:rsidRPr="002F4A26" w:rsidRDefault="00DE3946" w:rsidP="002F4A26">
      <w:pPr>
        <w:ind w:right="-143"/>
        <w:jc w:val="center"/>
        <w:rPr>
          <w:lang w:eastAsia="hi-IN" w:bidi="hi-IN"/>
        </w:rPr>
      </w:pPr>
      <w:r w:rsidRPr="002F4A26">
        <w:rPr>
          <w:lang w:eastAsia="hi-IN" w:bidi="hi-IN"/>
        </w:rPr>
        <w:t>высшего образования «Иркутский государственный университет путей сообщения»</w:t>
      </w:r>
    </w:p>
    <w:p w14:paraId="39B38CAE" w14:textId="77777777" w:rsidR="003556AA" w:rsidRPr="002F4A26" w:rsidRDefault="00DE3946" w:rsidP="002F4A26">
      <w:pPr>
        <w:jc w:val="center"/>
        <w:rPr>
          <w:sz w:val="26"/>
          <w:szCs w:val="26"/>
        </w:rPr>
      </w:pPr>
      <w:r w:rsidRPr="002F4A26">
        <w:rPr>
          <w:lang w:eastAsia="hi-IN" w:bidi="hi-IN"/>
        </w:rPr>
        <w:t>(КрИЖТ ИрГУПС)</w:t>
      </w:r>
    </w:p>
    <w:p w14:paraId="3828D3B1" w14:textId="77777777" w:rsidR="003556AA" w:rsidRPr="002F4A26" w:rsidRDefault="003556AA" w:rsidP="002F4A26">
      <w:pPr>
        <w:tabs>
          <w:tab w:val="left" w:pos="0"/>
        </w:tabs>
        <w:jc w:val="both"/>
        <w:outlineLvl w:val="0"/>
      </w:pPr>
    </w:p>
    <w:p w14:paraId="114DF709" w14:textId="77777777" w:rsidR="006A6646" w:rsidRPr="002F4A26" w:rsidRDefault="006A6646" w:rsidP="002F4A26">
      <w:pPr>
        <w:tabs>
          <w:tab w:val="left" w:pos="0"/>
        </w:tabs>
        <w:jc w:val="both"/>
        <w:outlineLvl w:val="0"/>
      </w:pPr>
    </w:p>
    <w:p w14:paraId="770ABD8D" w14:textId="77777777" w:rsidR="003556AA" w:rsidRPr="002F4A26" w:rsidRDefault="003556AA" w:rsidP="002F4A26">
      <w:pPr>
        <w:tabs>
          <w:tab w:val="left" w:pos="0"/>
        </w:tabs>
        <w:jc w:val="both"/>
        <w:outlineLvl w:val="0"/>
      </w:pPr>
    </w:p>
    <w:p w14:paraId="7216CDA5" w14:textId="77777777" w:rsidR="003556AA" w:rsidRPr="002F4A26" w:rsidRDefault="003556AA" w:rsidP="002F4A26">
      <w:pPr>
        <w:tabs>
          <w:tab w:val="left" w:pos="0"/>
        </w:tabs>
        <w:jc w:val="both"/>
        <w:outlineLvl w:val="0"/>
      </w:pPr>
    </w:p>
    <w:p w14:paraId="6FDC23DB" w14:textId="77777777" w:rsidR="003556AA" w:rsidRPr="002F4A26" w:rsidRDefault="003556AA" w:rsidP="002F4A26">
      <w:pPr>
        <w:tabs>
          <w:tab w:val="left" w:pos="0"/>
        </w:tabs>
        <w:jc w:val="both"/>
        <w:outlineLvl w:val="0"/>
      </w:pPr>
    </w:p>
    <w:p w14:paraId="6B587E91" w14:textId="77777777" w:rsidR="003556AA" w:rsidRPr="002F4A26" w:rsidRDefault="003556AA" w:rsidP="002F4A26">
      <w:pPr>
        <w:tabs>
          <w:tab w:val="left" w:pos="0"/>
        </w:tabs>
        <w:jc w:val="both"/>
        <w:outlineLvl w:val="0"/>
      </w:pPr>
    </w:p>
    <w:p w14:paraId="3CFC842D" w14:textId="77777777" w:rsidR="003556AA" w:rsidRPr="002F4A26" w:rsidRDefault="003556AA" w:rsidP="002F4A26">
      <w:pPr>
        <w:tabs>
          <w:tab w:val="left" w:pos="0"/>
        </w:tabs>
        <w:jc w:val="both"/>
        <w:outlineLvl w:val="0"/>
      </w:pPr>
    </w:p>
    <w:p w14:paraId="3E6783CC" w14:textId="77777777" w:rsidR="003556AA" w:rsidRPr="002F4A26" w:rsidRDefault="003556AA" w:rsidP="002F4A26">
      <w:pPr>
        <w:tabs>
          <w:tab w:val="left" w:pos="0"/>
        </w:tabs>
        <w:jc w:val="both"/>
        <w:outlineLvl w:val="0"/>
      </w:pPr>
    </w:p>
    <w:p w14:paraId="2437ED99" w14:textId="77777777" w:rsidR="003556AA" w:rsidRPr="002F4A26" w:rsidRDefault="003556AA" w:rsidP="002F4A26">
      <w:pPr>
        <w:tabs>
          <w:tab w:val="left" w:pos="0"/>
        </w:tabs>
        <w:jc w:val="both"/>
        <w:outlineLvl w:val="0"/>
      </w:pPr>
    </w:p>
    <w:p w14:paraId="10A2BACF" w14:textId="77777777" w:rsidR="003556AA" w:rsidRPr="002F4A26" w:rsidRDefault="003556AA" w:rsidP="002F4A26">
      <w:pPr>
        <w:tabs>
          <w:tab w:val="left" w:pos="0"/>
        </w:tabs>
        <w:jc w:val="both"/>
        <w:outlineLvl w:val="0"/>
      </w:pPr>
    </w:p>
    <w:p w14:paraId="4DE561D4" w14:textId="77777777" w:rsidR="003556AA" w:rsidRPr="002F4A26" w:rsidRDefault="003556AA" w:rsidP="002F4A26">
      <w:pPr>
        <w:jc w:val="center"/>
        <w:rPr>
          <w:b/>
          <w:sz w:val="32"/>
          <w:szCs w:val="32"/>
        </w:rPr>
      </w:pPr>
      <w:r w:rsidRPr="002F4A26">
        <w:rPr>
          <w:b/>
          <w:sz w:val="32"/>
          <w:szCs w:val="32"/>
        </w:rPr>
        <w:t>ФОНД ОЦЕНОЧНЫХ СРЕДСТВ</w:t>
      </w:r>
    </w:p>
    <w:p w14:paraId="73E6D88E" w14:textId="77777777" w:rsidR="003556AA" w:rsidRPr="002F4A26" w:rsidRDefault="003556AA" w:rsidP="002F4A26">
      <w:pPr>
        <w:jc w:val="center"/>
        <w:rPr>
          <w:b/>
          <w:sz w:val="32"/>
          <w:szCs w:val="32"/>
        </w:rPr>
      </w:pPr>
    </w:p>
    <w:p w14:paraId="7A0EB7EB" w14:textId="77777777" w:rsidR="003556AA" w:rsidRPr="002F4A26" w:rsidRDefault="003556AA" w:rsidP="002F4A26">
      <w:pPr>
        <w:jc w:val="center"/>
        <w:rPr>
          <w:b/>
          <w:sz w:val="32"/>
          <w:szCs w:val="32"/>
        </w:rPr>
      </w:pPr>
      <w:r w:rsidRPr="002F4A26">
        <w:rPr>
          <w:b/>
          <w:sz w:val="32"/>
          <w:szCs w:val="32"/>
        </w:rPr>
        <w:t>для проведения текущего контроля успеваемости</w:t>
      </w:r>
    </w:p>
    <w:p w14:paraId="21B2A7C9" w14:textId="77777777" w:rsidR="003556AA" w:rsidRDefault="003556AA" w:rsidP="002F4A26">
      <w:pPr>
        <w:jc w:val="center"/>
        <w:rPr>
          <w:b/>
          <w:sz w:val="32"/>
          <w:szCs w:val="32"/>
        </w:rPr>
      </w:pPr>
      <w:r w:rsidRPr="002F4A26">
        <w:rPr>
          <w:b/>
          <w:sz w:val="32"/>
          <w:szCs w:val="32"/>
        </w:rPr>
        <w:t>и промежуточной аттестации по дисциплине</w:t>
      </w:r>
    </w:p>
    <w:p w14:paraId="5DDB95C5" w14:textId="77777777" w:rsidR="003556AA" w:rsidRPr="002F4A26" w:rsidRDefault="006A6646" w:rsidP="002F4A26">
      <w:pPr>
        <w:tabs>
          <w:tab w:val="right" w:leader="underscore" w:pos="9639"/>
        </w:tabs>
        <w:jc w:val="center"/>
        <w:rPr>
          <w:bCs/>
          <w:sz w:val="32"/>
          <w:szCs w:val="32"/>
        </w:rPr>
      </w:pPr>
      <w:r w:rsidRPr="002F4A26">
        <w:rPr>
          <w:b/>
          <w:bCs/>
          <w:iCs/>
          <w:sz w:val="32"/>
          <w:szCs w:val="32"/>
        </w:rPr>
        <w:t>Б1.В.ДВ.02.01 Администрирование HR- процессов</w:t>
      </w:r>
    </w:p>
    <w:p w14:paraId="4C0D98E8" w14:textId="77777777" w:rsidR="003556AA" w:rsidRPr="002F4A26" w:rsidRDefault="003556AA" w:rsidP="002F4A26">
      <w:pPr>
        <w:jc w:val="both"/>
        <w:rPr>
          <w:sz w:val="32"/>
          <w:szCs w:val="32"/>
        </w:rPr>
      </w:pPr>
    </w:p>
    <w:p w14:paraId="40AFDD2A" w14:textId="77777777" w:rsidR="003556AA" w:rsidRPr="002F4A26" w:rsidRDefault="003556AA" w:rsidP="002F4A26">
      <w:pPr>
        <w:ind w:right="637"/>
        <w:jc w:val="right"/>
        <w:rPr>
          <w:b/>
          <w:bCs/>
          <w:sz w:val="32"/>
          <w:szCs w:val="32"/>
        </w:rPr>
      </w:pPr>
      <w:r w:rsidRPr="002F4A26">
        <w:rPr>
          <w:b/>
          <w:bCs/>
          <w:sz w:val="32"/>
          <w:szCs w:val="32"/>
        </w:rPr>
        <w:t>Приложение № 1 к рабочей программе</w:t>
      </w:r>
    </w:p>
    <w:p w14:paraId="35C468C7" w14:textId="77777777" w:rsidR="003556AA" w:rsidRPr="002F4A26" w:rsidRDefault="003556AA" w:rsidP="002F4A26">
      <w:pPr>
        <w:jc w:val="both"/>
        <w:rPr>
          <w:sz w:val="32"/>
          <w:szCs w:val="32"/>
        </w:rPr>
      </w:pPr>
    </w:p>
    <w:p w14:paraId="4AF46FF0" w14:textId="77777777" w:rsidR="003556AA" w:rsidRPr="002F4A26" w:rsidRDefault="003556AA" w:rsidP="002F4A26">
      <w:pPr>
        <w:jc w:val="both"/>
        <w:rPr>
          <w:sz w:val="36"/>
          <w:szCs w:val="36"/>
        </w:rPr>
      </w:pPr>
    </w:p>
    <w:p w14:paraId="1E771545" w14:textId="77777777" w:rsidR="003556AA" w:rsidRPr="002F4A26" w:rsidRDefault="003556AA" w:rsidP="002F4A26">
      <w:pPr>
        <w:jc w:val="both"/>
        <w:rPr>
          <w:sz w:val="36"/>
          <w:szCs w:val="36"/>
        </w:rPr>
      </w:pPr>
    </w:p>
    <w:p w14:paraId="5977ABB1" w14:textId="77777777" w:rsidR="003556AA" w:rsidRPr="002F4A26" w:rsidRDefault="003556AA" w:rsidP="002F4A26">
      <w:pPr>
        <w:jc w:val="both"/>
        <w:rPr>
          <w:sz w:val="36"/>
          <w:szCs w:val="36"/>
        </w:rPr>
      </w:pPr>
    </w:p>
    <w:p w14:paraId="5F0284E8" w14:textId="77777777" w:rsidR="006A6646" w:rsidRPr="002F4A26" w:rsidRDefault="006A6646" w:rsidP="002F4A26">
      <w:pPr>
        <w:jc w:val="both"/>
        <w:rPr>
          <w:sz w:val="26"/>
          <w:szCs w:val="26"/>
        </w:rPr>
      </w:pPr>
      <w:r w:rsidRPr="002F4A26">
        <w:rPr>
          <w:sz w:val="26"/>
          <w:szCs w:val="26"/>
        </w:rPr>
        <w:t xml:space="preserve">Направление подготовки – </w:t>
      </w:r>
      <w:r w:rsidRPr="002F4A26">
        <w:rPr>
          <w:sz w:val="26"/>
          <w:szCs w:val="26"/>
          <w:u w:val="single"/>
        </w:rPr>
        <w:t>38.04.03 Управление персоналом</w:t>
      </w:r>
    </w:p>
    <w:p w14:paraId="7EB1AFCA" w14:textId="77777777" w:rsidR="003556AA" w:rsidRPr="002F4A26" w:rsidRDefault="006A6646" w:rsidP="002F4A26">
      <w:pPr>
        <w:jc w:val="both"/>
        <w:rPr>
          <w:sz w:val="26"/>
          <w:szCs w:val="26"/>
          <w:u w:val="single"/>
        </w:rPr>
      </w:pPr>
      <w:r w:rsidRPr="002F4A26">
        <w:rPr>
          <w:sz w:val="26"/>
          <w:szCs w:val="26"/>
        </w:rPr>
        <w:t xml:space="preserve">Профиль – </w:t>
      </w:r>
      <w:r w:rsidRPr="002F4A26">
        <w:rPr>
          <w:sz w:val="26"/>
          <w:szCs w:val="26"/>
          <w:u w:val="single"/>
        </w:rPr>
        <w:t>Стратегическое управление персоналом</w:t>
      </w:r>
    </w:p>
    <w:p w14:paraId="01B1CDBA" w14:textId="77777777" w:rsidR="006A6646" w:rsidRPr="002F4A26" w:rsidRDefault="006A6646" w:rsidP="002F4A26">
      <w:pPr>
        <w:jc w:val="both"/>
        <w:rPr>
          <w:sz w:val="16"/>
          <w:szCs w:val="16"/>
        </w:rPr>
      </w:pPr>
    </w:p>
    <w:p w14:paraId="1D2DF712" w14:textId="77777777" w:rsidR="003556AA" w:rsidRPr="002F4A26" w:rsidRDefault="003556AA" w:rsidP="002F4A26">
      <w:pPr>
        <w:jc w:val="both"/>
        <w:rPr>
          <w:sz w:val="36"/>
          <w:szCs w:val="36"/>
        </w:rPr>
      </w:pPr>
    </w:p>
    <w:p w14:paraId="076C1E40" w14:textId="77777777" w:rsidR="003556AA" w:rsidRPr="002F4A26" w:rsidRDefault="003556AA" w:rsidP="002F4A26">
      <w:pPr>
        <w:jc w:val="both"/>
        <w:rPr>
          <w:sz w:val="36"/>
          <w:szCs w:val="36"/>
        </w:rPr>
      </w:pPr>
    </w:p>
    <w:p w14:paraId="59D123E9" w14:textId="77777777" w:rsidR="00184AF1" w:rsidRPr="002F4A26" w:rsidRDefault="00184AF1" w:rsidP="002F4A26">
      <w:pPr>
        <w:jc w:val="both"/>
        <w:rPr>
          <w:sz w:val="36"/>
          <w:szCs w:val="36"/>
        </w:rPr>
      </w:pPr>
    </w:p>
    <w:p w14:paraId="475B975B" w14:textId="77777777" w:rsidR="00184AF1" w:rsidRPr="002F4A26" w:rsidRDefault="00184AF1" w:rsidP="002F4A26">
      <w:pPr>
        <w:jc w:val="both"/>
        <w:rPr>
          <w:sz w:val="36"/>
          <w:szCs w:val="36"/>
        </w:rPr>
      </w:pPr>
    </w:p>
    <w:p w14:paraId="1FCA659D" w14:textId="77777777" w:rsidR="00873C0C" w:rsidRPr="002F4A26" w:rsidRDefault="00873C0C" w:rsidP="002F4A26">
      <w:pPr>
        <w:jc w:val="both"/>
        <w:rPr>
          <w:sz w:val="36"/>
          <w:szCs w:val="36"/>
        </w:rPr>
      </w:pPr>
    </w:p>
    <w:p w14:paraId="32A8EC90" w14:textId="77777777" w:rsidR="00873C0C" w:rsidRPr="002F4A26" w:rsidRDefault="00873C0C" w:rsidP="002F4A26">
      <w:pPr>
        <w:jc w:val="both"/>
        <w:rPr>
          <w:sz w:val="36"/>
          <w:szCs w:val="36"/>
        </w:rPr>
      </w:pPr>
    </w:p>
    <w:p w14:paraId="15881074" w14:textId="77777777" w:rsidR="00873C0C" w:rsidRPr="002F4A26" w:rsidRDefault="00873C0C" w:rsidP="002F4A26">
      <w:pPr>
        <w:jc w:val="both"/>
        <w:rPr>
          <w:sz w:val="36"/>
          <w:szCs w:val="36"/>
        </w:rPr>
      </w:pPr>
    </w:p>
    <w:p w14:paraId="1FEBF833" w14:textId="77777777" w:rsidR="00873C0C" w:rsidRPr="002F4A26" w:rsidRDefault="00873C0C" w:rsidP="002F4A26">
      <w:pPr>
        <w:jc w:val="both"/>
        <w:rPr>
          <w:sz w:val="36"/>
          <w:szCs w:val="36"/>
        </w:rPr>
      </w:pPr>
    </w:p>
    <w:p w14:paraId="3A9D9000" w14:textId="77777777" w:rsidR="00873C0C" w:rsidRPr="002F4A26" w:rsidRDefault="00873C0C" w:rsidP="002F4A26">
      <w:pPr>
        <w:jc w:val="both"/>
        <w:rPr>
          <w:sz w:val="36"/>
          <w:szCs w:val="36"/>
        </w:rPr>
      </w:pPr>
    </w:p>
    <w:p w14:paraId="49AA10D0" w14:textId="77777777" w:rsidR="006A6646" w:rsidRPr="002F4A26" w:rsidRDefault="00BC5F3A" w:rsidP="002F4A26">
      <w:pPr>
        <w:jc w:val="center"/>
        <w:rPr>
          <w:sz w:val="26"/>
          <w:szCs w:val="26"/>
        </w:rPr>
      </w:pPr>
      <w:r w:rsidRPr="002F4A26">
        <w:rPr>
          <w:sz w:val="26"/>
          <w:szCs w:val="26"/>
        </w:rPr>
        <w:t>КРАСНОЯРСК</w:t>
      </w:r>
      <w:r w:rsidR="006A6646" w:rsidRPr="002F4A26">
        <w:rPr>
          <w:sz w:val="26"/>
          <w:szCs w:val="26"/>
        </w:rPr>
        <w:br w:type="page"/>
      </w:r>
    </w:p>
    <w:p w14:paraId="1C53D9FA" w14:textId="77777777" w:rsidR="003247A8" w:rsidRPr="002F4A26" w:rsidRDefault="003247A8" w:rsidP="002F4A26">
      <w:pPr>
        <w:jc w:val="center"/>
        <w:rPr>
          <w:sz w:val="26"/>
          <w:szCs w:val="26"/>
        </w:rPr>
      </w:pPr>
    </w:p>
    <w:p w14:paraId="57DDFA33" w14:textId="77777777" w:rsidR="003556AA" w:rsidRDefault="003556AA" w:rsidP="002F4A26">
      <w:pPr>
        <w:jc w:val="center"/>
        <w:rPr>
          <w:b/>
          <w:bCs/>
        </w:rPr>
      </w:pPr>
      <w:r w:rsidRPr="009D7CB9">
        <w:rPr>
          <w:b/>
          <w:bCs/>
        </w:rPr>
        <w:t>1. Общие положения</w:t>
      </w:r>
    </w:p>
    <w:p w14:paraId="79D46112" w14:textId="77777777" w:rsidR="009D7CB9" w:rsidRPr="009D7CB9" w:rsidRDefault="009D7CB9" w:rsidP="002F4A26">
      <w:pPr>
        <w:jc w:val="center"/>
      </w:pPr>
    </w:p>
    <w:p w14:paraId="639CFAFB" w14:textId="77777777" w:rsidR="003556AA" w:rsidRPr="002F4A26" w:rsidRDefault="003556AA" w:rsidP="002F4A26">
      <w:pPr>
        <w:ind w:right="-47" w:firstLine="720"/>
        <w:jc w:val="both"/>
      </w:pPr>
      <w:r w:rsidRPr="009D7CB9">
        <w:t>Фонд оценочных средств (ФОС) является составной частью нормативно-методического обеспечения системы оценки качества освоения</w:t>
      </w:r>
      <w:r w:rsidRPr="002F4A26">
        <w:t xml:space="preserve"> обучающимися образовательной программы.</w:t>
      </w:r>
    </w:p>
    <w:p w14:paraId="18554A60" w14:textId="77777777" w:rsidR="003556AA" w:rsidRPr="002F4A26" w:rsidRDefault="003556AA" w:rsidP="002F4A26">
      <w:pPr>
        <w:ind w:right="-47" w:firstLine="720"/>
        <w:jc w:val="both"/>
      </w:pPr>
      <w:r w:rsidRPr="002F4A26">
        <w:t xml:space="preserve">Фонд оценочных средств предназначен для использования обучающимися, преподавателями, администрацией </w:t>
      </w:r>
      <w:r w:rsidR="00ED4566" w:rsidRPr="002F4A26">
        <w:t>КрИЖТ ИрГУПС</w:t>
      </w:r>
      <w:r w:rsidRPr="002F4A26">
        <w:t xml:space="preserve">, а </w:t>
      </w:r>
      <w:r w:rsidR="00BC5F3A" w:rsidRPr="002F4A26">
        <w:t>также</w:t>
      </w:r>
      <w:r w:rsidRPr="002F4A26">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1B12FA87" w14:textId="77777777" w:rsidR="003556AA" w:rsidRPr="002F4A26" w:rsidRDefault="003556AA" w:rsidP="002F4A26">
      <w:pPr>
        <w:widowControl w:val="0"/>
        <w:tabs>
          <w:tab w:val="left" w:pos="1289"/>
        </w:tabs>
        <w:ind w:right="-47" w:firstLine="902"/>
        <w:jc w:val="both"/>
        <w:rPr>
          <w:color w:val="000000"/>
        </w:rPr>
      </w:pPr>
      <w:r w:rsidRPr="002F4A26">
        <w:rPr>
          <w:color w:val="000000"/>
        </w:rPr>
        <w:t>Задачами ФОС являются:</w:t>
      </w:r>
    </w:p>
    <w:p w14:paraId="4221C29E" w14:textId="77777777" w:rsidR="003556AA" w:rsidRPr="002F4A26" w:rsidRDefault="003556AA" w:rsidP="002F4A26">
      <w:pPr>
        <w:widowControl w:val="0"/>
        <w:tabs>
          <w:tab w:val="left" w:pos="1044"/>
        </w:tabs>
        <w:ind w:right="-47" w:firstLine="902"/>
        <w:jc w:val="both"/>
        <w:rPr>
          <w:color w:val="000000"/>
        </w:rPr>
      </w:pPr>
      <w:r w:rsidRPr="002F4A26">
        <w:rPr>
          <w:color w:val="000000"/>
        </w:rPr>
        <w:t xml:space="preserve">– оценка достижений обучающихся в процессе </w:t>
      </w:r>
      <w:r w:rsidRPr="002F4A26">
        <w:rPr>
          <w:iCs/>
          <w:color w:val="000000"/>
        </w:rPr>
        <w:t>изучения дисциплины</w:t>
      </w:r>
      <w:r w:rsidRPr="002F4A26">
        <w:rPr>
          <w:color w:val="000000"/>
        </w:rPr>
        <w:t>;</w:t>
      </w:r>
    </w:p>
    <w:p w14:paraId="2433FC5F" w14:textId="77777777" w:rsidR="003556AA" w:rsidRPr="002F4A26" w:rsidRDefault="003556AA" w:rsidP="002F4A26">
      <w:pPr>
        <w:widowControl w:val="0"/>
        <w:tabs>
          <w:tab w:val="left" w:pos="1021"/>
        </w:tabs>
        <w:ind w:right="-47" w:firstLine="902"/>
        <w:jc w:val="both"/>
        <w:rPr>
          <w:color w:val="000000"/>
        </w:rPr>
      </w:pPr>
      <w:r w:rsidRPr="002F4A26">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79657B3C" w14:textId="77777777" w:rsidR="003556AA" w:rsidRPr="002F4A26" w:rsidRDefault="003556AA" w:rsidP="002F4A26">
      <w:pPr>
        <w:widowControl w:val="0"/>
        <w:tabs>
          <w:tab w:val="left" w:pos="1044"/>
        </w:tabs>
        <w:ind w:right="-47" w:firstLine="902"/>
        <w:jc w:val="both"/>
        <w:rPr>
          <w:color w:val="000000"/>
        </w:rPr>
      </w:pPr>
      <w:r w:rsidRPr="002F4A26">
        <w:rPr>
          <w:color w:val="000000"/>
        </w:rPr>
        <w:t>– самоподготовка и самоконтроль обучающихся в процессе обучения.</w:t>
      </w:r>
    </w:p>
    <w:p w14:paraId="4535ABE0" w14:textId="77777777" w:rsidR="003556AA" w:rsidRPr="002F4A26" w:rsidRDefault="003556AA" w:rsidP="002F4A26">
      <w:pPr>
        <w:widowControl w:val="0"/>
        <w:tabs>
          <w:tab w:val="left" w:pos="1477"/>
        </w:tabs>
        <w:ind w:right="-47" w:firstLine="720"/>
        <w:jc w:val="both"/>
        <w:rPr>
          <w:color w:val="000000"/>
        </w:rPr>
      </w:pPr>
      <w:r w:rsidRPr="002F4A26">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70F8C9D" w14:textId="77777777" w:rsidR="003556AA" w:rsidRPr="002F4A26" w:rsidRDefault="003556AA" w:rsidP="002F4A26">
      <w:pPr>
        <w:ind w:right="-47" w:firstLine="720"/>
        <w:jc w:val="both"/>
      </w:pPr>
      <w:r w:rsidRPr="002F4A26">
        <w:t>Для оценки уровня сформированности компетенций используется трехуровневая система:</w:t>
      </w:r>
    </w:p>
    <w:p w14:paraId="6A922D83" w14:textId="77777777" w:rsidR="003556AA" w:rsidRPr="002F4A26" w:rsidRDefault="003556AA" w:rsidP="002F4A26">
      <w:pPr>
        <w:autoSpaceDE w:val="0"/>
        <w:ind w:right="-47" w:firstLine="709"/>
        <w:jc w:val="both"/>
        <w:rPr>
          <w:color w:val="000000"/>
          <w:lang w:eastAsia="en-US"/>
        </w:rPr>
      </w:pPr>
      <w:r w:rsidRPr="002F4A26">
        <w:t>– минимальный уровень освоения, обязательный для всех обучающихся по завершению освоения образовательной программы;</w:t>
      </w:r>
      <w:r w:rsidRPr="002F4A26">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4E8E990" w14:textId="77777777" w:rsidR="003556AA" w:rsidRPr="002F4A26" w:rsidRDefault="003556AA" w:rsidP="002F4A26">
      <w:pPr>
        <w:autoSpaceDE w:val="0"/>
        <w:ind w:right="-47" w:firstLine="709"/>
        <w:jc w:val="both"/>
        <w:rPr>
          <w:color w:val="000000"/>
          <w:lang w:eastAsia="en-US"/>
        </w:rPr>
      </w:pPr>
      <w:r w:rsidRPr="002F4A26">
        <w:t>– базовый уровень освоения, превышение минимальных характеристик сформированности компетенций;</w:t>
      </w:r>
      <w:r w:rsidRPr="002F4A26">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654ED29" w14:textId="77777777" w:rsidR="003556AA" w:rsidRPr="002F4A26" w:rsidRDefault="003556AA" w:rsidP="002F4A26">
      <w:pPr>
        <w:autoSpaceDE w:val="0"/>
        <w:ind w:right="-47" w:firstLine="709"/>
        <w:jc w:val="both"/>
        <w:rPr>
          <w:color w:val="000000"/>
        </w:rPr>
      </w:pPr>
      <w:r w:rsidRPr="002F4A26">
        <w:t>– высокий уровень освоения, максимально возможная выраженность характеристик компетенций;</w:t>
      </w:r>
      <w:r w:rsidRPr="002F4A26">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331B3269" w14:textId="77777777" w:rsidR="003556AA" w:rsidRPr="009D7CB9" w:rsidRDefault="003556AA" w:rsidP="002F4A26">
      <w:pPr>
        <w:autoSpaceDE w:val="0"/>
        <w:ind w:firstLine="709"/>
        <w:jc w:val="both"/>
        <w:rPr>
          <w:color w:val="000000"/>
        </w:rPr>
      </w:pPr>
    </w:p>
    <w:p w14:paraId="3569AB01" w14:textId="77777777" w:rsidR="003556AA" w:rsidRPr="009D7CB9" w:rsidRDefault="003556AA" w:rsidP="002F4A26">
      <w:pPr>
        <w:jc w:val="center"/>
        <w:rPr>
          <w:b/>
          <w:bCs/>
        </w:rPr>
      </w:pPr>
      <w:r w:rsidRPr="009D7CB9">
        <w:rPr>
          <w:b/>
          <w:bCs/>
        </w:rPr>
        <w:t>2. Перечень компетенций, в формировании которых участвует дисциплина.</w:t>
      </w:r>
    </w:p>
    <w:p w14:paraId="31D21C6E" w14:textId="77777777" w:rsidR="003556AA" w:rsidRPr="009D7CB9" w:rsidRDefault="003556AA" w:rsidP="002F4A26">
      <w:pPr>
        <w:jc w:val="center"/>
        <w:rPr>
          <w:b/>
          <w:bCs/>
        </w:rPr>
      </w:pPr>
      <w:r w:rsidRPr="009D7CB9">
        <w:rPr>
          <w:b/>
          <w:bCs/>
        </w:rPr>
        <w:t>Программа контрольно-оценочных мероприятий.</w:t>
      </w:r>
    </w:p>
    <w:p w14:paraId="64998458" w14:textId="77777777" w:rsidR="003556AA" w:rsidRDefault="003556AA" w:rsidP="002F4A26">
      <w:pPr>
        <w:jc w:val="center"/>
        <w:rPr>
          <w:b/>
          <w:bCs/>
        </w:rPr>
      </w:pPr>
      <w:r w:rsidRPr="009D7CB9">
        <w:rPr>
          <w:b/>
          <w:bCs/>
        </w:rPr>
        <w:t>Показатели оценивания компетенций, критерии оценки</w:t>
      </w:r>
    </w:p>
    <w:p w14:paraId="707722BF" w14:textId="77777777" w:rsidR="009D7CB9" w:rsidRPr="009D7CB9" w:rsidRDefault="009D7CB9" w:rsidP="002F4A26">
      <w:pPr>
        <w:jc w:val="center"/>
        <w:rPr>
          <w:b/>
          <w:bCs/>
        </w:rPr>
      </w:pPr>
    </w:p>
    <w:p w14:paraId="257CE01E" w14:textId="77777777" w:rsidR="00A130E4" w:rsidRPr="002F4A26" w:rsidRDefault="003556AA" w:rsidP="002F4A26">
      <w:pPr>
        <w:ind w:firstLine="709"/>
        <w:jc w:val="both"/>
      </w:pPr>
      <w:r w:rsidRPr="002F4A26">
        <w:t>Дисциплина «</w:t>
      </w:r>
      <w:r w:rsidR="00873C0C" w:rsidRPr="002F4A26">
        <w:t>Администрирование HR- процессов</w:t>
      </w:r>
      <w:r w:rsidRPr="002F4A26">
        <w:t>» участвует в формировании компетенций:</w:t>
      </w:r>
    </w:p>
    <w:p w14:paraId="42AE9393" w14:textId="77777777" w:rsidR="00A130E4" w:rsidRPr="002F4A26" w:rsidRDefault="00A130E4" w:rsidP="002F4A26">
      <w:pPr>
        <w:ind w:firstLine="709"/>
        <w:jc w:val="both"/>
      </w:pPr>
      <w:r w:rsidRPr="002F4A26">
        <w:t xml:space="preserve"> ПК-2.3: </w:t>
      </w:r>
      <w:r w:rsidR="0010488B" w:rsidRPr="002F4A26">
        <w:t xml:space="preserve">способен </w:t>
      </w:r>
      <w:r w:rsidRPr="002F4A26">
        <w:t>администрировать процессы и документооборот по стратегическому управлению персоналом организации</w:t>
      </w:r>
    </w:p>
    <w:p w14:paraId="3E603C7A" w14:textId="77777777" w:rsidR="00A130E4" w:rsidRPr="002F4A26" w:rsidRDefault="00A130E4" w:rsidP="002F4A26">
      <w:pPr>
        <w:ind w:firstLine="709"/>
        <w:jc w:val="both"/>
      </w:pPr>
      <w:r w:rsidRPr="002F4A26">
        <w:t xml:space="preserve">ПК-2.3.1: контролирует и анализирует процессы социального и бизнес-управления организацией </w:t>
      </w:r>
    </w:p>
    <w:p w14:paraId="0CFCF881" w14:textId="77777777" w:rsidR="0010488B" w:rsidRPr="002F4A26" w:rsidRDefault="00A130E4" w:rsidP="002F4A26">
      <w:pPr>
        <w:ind w:firstLine="709"/>
        <w:jc w:val="both"/>
      </w:pPr>
      <w:r w:rsidRPr="002F4A26">
        <w:t>ПК-2.3.2: осуществляет документационное и организационное сопровождение стратегического управления персоналом и работы структурных подразделений</w:t>
      </w:r>
      <w:r w:rsidR="009D7CB9">
        <w:t>.</w:t>
      </w:r>
    </w:p>
    <w:p w14:paraId="5FD61AB8" w14:textId="77777777" w:rsidR="00A130E4" w:rsidRPr="002F4A26" w:rsidRDefault="00A130E4" w:rsidP="002F4A26">
      <w:pPr>
        <w:ind w:firstLine="709"/>
        <w:jc w:val="both"/>
      </w:pPr>
    </w:p>
    <w:p w14:paraId="33CBE4FA" w14:textId="77777777" w:rsidR="003556AA" w:rsidRPr="002F4A26" w:rsidRDefault="003556AA" w:rsidP="002F4A26">
      <w:pPr>
        <w:jc w:val="center"/>
        <w:rPr>
          <w:b/>
          <w:bCs/>
        </w:rPr>
      </w:pPr>
      <w:r w:rsidRPr="002F4A26">
        <w:rPr>
          <w:b/>
          <w:bCs/>
        </w:rPr>
        <w:t xml:space="preserve">Программа контрольно-оценочных мероприятий </w:t>
      </w:r>
      <w:r w:rsidR="00BC5F3A" w:rsidRPr="002F4A26">
        <w:rPr>
          <w:b/>
          <w:bCs/>
        </w:rPr>
        <w:t xml:space="preserve"> (</w:t>
      </w:r>
      <w:r w:rsidRPr="002F4A26">
        <w:rPr>
          <w:b/>
          <w:bCs/>
        </w:rPr>
        <w:t>очно-заочная форма обучения</w:t>
      </w:r>
      <w:r w:rsidR="00BC5F3A" w:rsidRPr="002F4A26">
        <w:rPr>
          <w:b/>
          <w:bCs/>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09"/>
        <w:gridCol w:w="1600"/>
        <w:gridCol w:w="3403"/>
        <w:gridCol w:w="1518"/>
        <w:gridCol w:w="2380"/>
      </w:tblGrid>
      <w:tr w:rsidR="000F2634" w:rsidRPr="002F4A26" w14:paraId="3E73D5FF" w14:textId="77777777" w:rsidTr="009D7CB9">
        <w:trPr>
          <w:tblHeader/>
        </w:trPr>
        <w:tc>
          <w:tcPr>
            <w:tcW w:w="596" w:type="dxa"/>
            <w:vAlign w:val="center"/>
          </w:tcPr>
          <w:p w14:paraId="301C2662" w14:textId="77777777" w:rsidR="000F2634" w:rsidRPr="002F4A26" w:rsidRDefault="000F2634" w:rsidP="002F4A26">
            <w:pPr>
              <w:jc w:val="center"/>
              <w:rPr>
                <w:sz w:val="20"/>
                <w:szCs w:val="20"/>
              </w:rPr>
            </w:pPr>
            <w:r w:rsidRPr="002F4A26">
              <w:rPr>
                <w:sz w:val="20"/>
                <w:szCs w:val="20"/>
              </w:rPr>
              <w:t>№</w:t>
            </w:r>
          </w:p>
        </w:tc>
        <w:tc>
          <w:tcPr>
            <w:tcW w:w="709" w:type="dxa"/>
            <w:vAlign w:val="center"/>
          </w:tcPr>
          <w:p w14:paraId="42F95618" w14:textId="77777777" w:rsidR="000F2634" w:rsidRPr="002F4A26" w:rsidRDefault="000F2634" w:rsidP="002F4A26">
            <w:pPr>
              <w:jc w:val="center"/>
              <w:rPr>
                <w:sz w:val="20"/>
                <w:szCs w:val="20"/>
              </w:rPr>
            </w:pPr>
            <w:r w:rsidRPr="002F4A26">
              <w:rPr>
                <w:sz w:val="20"/>
                <w:szCs w:val="20"/>
              </w:rPr>
              <w:t>Неделя</w:t>
            </w:r>
          </w:p>
        </w:tc>
        <w:tc>
          <w:tcPr>
            <w:tcW w:w="1600" w:type="dxa"/>
            <w:vAlign w:val="center"/>
          </w:tcPr>
          <w:p w14:paraId="72689E0C" w14:textId="77777777" w:rsidR="000F2634" w:rsidRPr="002F4A26" w:rsidRDefault="000F2634" w:rsidP="002F4A26">
            <w:pPr>
              <w:jc w:val="center"/>
              <w:rPr>
                <w:sz w:val="20"/>
                <w:szCs w:val="20"/>
              </w:rPr>
            </w:pPr>
            <w:r w:rsidRPr="002F4A26">
              <w:rPr>
                <w:sz w:val="20"/>
                <w:szCs w:val="20"/>
              </w:rPr>
              <w:t>Наименование</w:t>
            </w:r>
          </w:p>
          <w:p w14:paraId="32842F91" w14:textId="77777777" w:rsidR="000F2634" w:rsidRPr="002F4A26" w:rsidRDefault="000F2634" w:rsidP="002F4A26">
            <w:pPr>
              <w:jc w:val="center"/>
              <w:rPr>
                <w:sz w:val="20"/>
                <w:szCs w:val="20"/>
              </w:rPr>
            </w:pPr>
            <w:r w:rsidRPr="002F4A26">
              <w:rPr>
                <w:sz w:val="20"/>
                <w:szCs w:val="20"/>
              </w:rPr>
              <w:t>контрольно-оценочного</w:t>
            </w:r>
          </w:p>
          <w:p w14:paraId="1421953C" w14:textId="77777777" w:rsidR="000F2634" w:rsidRPr="002F4A26" w:rsidRDefault="000F2634" w:rsidP="002F4A26">
            <w:pPr>
              <w:jc w:val="center"/>
              <w:rPr>
                <w:sz w:val="20"/>
                <w:szCs w:val="20"/>
              </w:rPr>
            </w:pPr>
            <w:r w:rsidRPr="002F4A26">
              <w:rPr>
                <w:sz w:val="20"/>
                <w:szCs w:val="20"/>
              </w:rPr>
              <w:t>мероприятия</w:t>
            </w:r>
          </w:p>
        </w:tc>
        <w:tc>
          <w:tcPr>
            <w:tcW w:w="3403" w:type="dxa"/>
            <w:vAlign w:val="center"/>
          </w:tcPr>
          <w:p w14:paraId="6766E42E" w14:textId="77777777" w:rsidR="000F2634" w:rsidRPr="002F4A26" w:rsidRDefault="000F2634" w:rsidP="002F4A26">
            <w:pPr>
              <w:jc w:val="center"/>
              <w:rPr>
                <w:sz w:val="20"/>
                <w:szCs w:val="20"/>
              </w:rPr>
            </w:pPr>
            <w:r w:rsidRPr="002F4A26">
              <w:rPr>
                <w:sz w:val="20"/>
                <w:szCs w:val="20"/>
              </w:rPr>
              <w:t>Объект контроля</w:t>
            </w:r>
          </w:p>
          <w:p w14:paraId="714C9A31" w14:textId="77777777" w:rsidR="000F2634" w:rsidRPr="002F4A26" w:rsidRDefault="000F2634" w:rsidP="002F4A26">
            <w:pPr>
              <w:jc w:val="center"/>
              <w:rPr>
                <w:sz w:val="20"/>
                <w:szCs w:val="20"/>
              </w:rPr>
            </w:pPr>
            <w:r w:rsidRPr="002F4A26">
              <w:rPr>
                <w:sz w:val="20"/>
                <w:szCs w:val="20"/>
              </w:rPr>
              <w:t>(понятие/тем/раздел и т.д. дисциплины)</w:t>
            </w:r>
          </w:p>
        </w:tc>
        <w:tc>
          <w:tcPr>
            <w:tcW w:w="1518" w:type="dxa"/>
            <w:vAlign w:val="center"/>
          </w:tcPr>
          <w:p w14:paraId="22C42FB5" w14:textId="77777777" w:rsidR="000F2634" w:rsidRPr="002F4A26" w:rsidRDefault="000F2634" w:rsidP="002F4A26">
            <w:pPr>
              <w:jc w:val="center"/>
              <w:rPr>
                <w:sz w:val="20"/>
                <w:szCs w:val="20"/>
              </w:rPr>
            </w:pPr>
            <w:r w:rsidRPr="002F4A26">
              <w:rPr>
                <w:sz w:val="20"/>
                <w:szCs w:val="20"/>
              </w:rPr>
              <w:t>Код индикатора достижения компетенции</w:t>
            </w:r>
          </w:p>
        </w:tc>
        <w:tc>
          <w:tcPr>
            <w:tcW w:w="2380" w:type="dxa"/>
            <w:vAlign w:val="center"/>
          </w:tcPr>
          <w:p w14:paraId="5B66E76D" w14:textId="77777777" w:rsidR="000F2634" w:rsidRPr="002F4A26" w:rsidRDefault="000F2634" w:rsidP="002F4A26">
            <w:pPr>
              <w:jc w:val="center"/>
              <w:rPr>
                <w:sz w:val="20"/>
                <w:szCs w:val="20"/>
              </w:rPr>
            </w:pPr>
            <w:r w:rsidRPr="002F4A26">
              <w:rPr>
                <w:sz w:val="20"/>
                <w:szCs w:val="20"/>
              </w:rPr>
              <w:t>Наименование</w:t>
            </w:r>
          </w:p>
          <w:p w14:paraId="15C9350A" w14:textId="77777777" w:rsidR="000F2634" w:rsidRPr="002F4A26" w:rsidRDefault="000F2634" w:rsidP="002F4A26">
            <w:pPr>
              <w:jc w:val="center"/>
              <w:rPr>
                <w:sz w:val="20"/>
                <w:szCs w:val="20"/>
              </w:rPr>
            </w:pPr>
            <w:r w:rsidRPr="002F4A26">
              <w:rPr>
                <w:sz w:val="20"/>
                <w:szCs w:val="20"/>
              </w:rPr>
              <w:t>оценочного средства</w:t>
            </w:r>
          </w:p>
          <w:p w14:paraId="63047E72" w14:textId="77777777" w:rsidR="000F2634" w:rsidRPr="002F4A26" w:rsidRDefault="000F2634" w:rsidP="002F4A26">
            <w:pPr>
              <w:jc w:val="center"/>
              <w:rPr>
                <w:i/>
                <w:iCs/>
                <w:sz w:val="20"/>
                <w:szCs w:val="20"/>
              </w:rPr>
            </w:pPr>
            <w:r w:rsidRPr="002F4A26">
              <w:rPr>
                <w:sz w:val="20"/>
                <w:szCs w:val="20"/>
              </w:rPr>
              <w:t>(форма проведения)</w:t>
            </w:r>
          </w:p>
        </w:tc>
      </w:tr>
      <w:tr w:rsidR="000F2634" w:rsidRPr="002F4A26" w14:paraId="0A309C22" w14:textId="77777777" w:rsidTr="009D7CB9">
        <w:tc>
          <w:tcPr>
            <w:tcW w:w="10206" w:type="dxa"/>
            <w:gridSpan w:val="6"/>
            <w:vAlign w:val="center"/>
          </w:tcPr>
          <w:p w14:paraId="7CE577C4" w14:textId="77777777" w:rsidR="000F2634" w:rsidRPr="002F4A26" w:rsidRDefault="00D441D9" w:rsidP="002F4A26">
            <w:pPr>
              <w:jc w:val="center"/>
              <w:rPr>
                <w:i/>
                <w:iCs/>
                <w:sz w:val="20"/>
                <w:szCs w:val="20"/>
              </w:rPr>
            </w:pPr>
            <w:r w:rsidRPr="002F4A26">
              <w:rPr>
                <w:b/>
                <w:bCs/>
                <w:sz w:val="20"/>
                <w:szCs w:val="20"/>
              </w:rPr>
              <w:t>3</w:t>
            </w:r>
            <w:r w:rsidR="000F2634" w:rsidRPr="002F4A26">
              <w:rPr>
                <w:b/>
                <w:bCs/>
                <w:sz w:val="20"/>
                <w:szCs w:val="20"/>
              </w:rPr>
              <w:t xml:space="preserve"> семестр</w:t>
            </w:r>
            <w:r w:rsidR="00BC5F3A" w:rsidRPr="002F4A26">
              <w:rPr>
                <w:b/>
                <w:bCs/>
                <w:sz w:val="20"/>
                <w:szCs w:val="20"/>
              </w:rPr>
              <w:t xml:space="preserve"> </w:t>
            </w:r>
          </w:p>
        </w:tc>
      </w:tr>
      <w:tr w:rsidR="00ED4566" w:rsidRPr="002F4A26" w14:paraId="66E0F8DF" w14:textId="77777777" w:rsidTr="009D7CB9">
        <w:tc>
          <w:tcPr>
            <w:tcW w:w="596" w:type="dxa"/>
            <w:vAlign w:val="center"/>
          </w:tcPr>
          <w:p w14:paraId="05E276A2" w14:textId="77777777" w:rsidR="00ED4566" w:rsidRPr="002F4A26" w:rsidRDefault="00ED4566" w:rsidP="002F4A26">
            <w:pPr>
              <w:widowControl w:val="0"/>
              <w:autoSpaceDE w:val="0"/>
              <w:autoSpaceDN w:val="0"/>
              <w:adjustRightInd w:val="0"/>
              <w:jc w:val="center"/>
              <w:rPr>
                <w:sz w:val="20"/>
                <w:szCs w:val="20"/>
              </w:rPr>
            </w:pPr>
          </w:p>
        </w:tc>
        <w:tc>
          <w:tcPr>
            <w:tcW w:w="709" w:type="dxa"/>
            <w:vAlign w:val="center"/>
          </w:tcPr>
          <w:p w14:paraId="5BEDD3C1" w14:textId="5898A392" w:rsidR="00ED4566" w:rsidRPr="002F4A26" w:rsidRDefault="00ED4566" w:rsidP="002F4A26">
            <w:pPr>
              <w:widowControl w:val="0"/>
              <w:autoSpaceDE w:val="0"/>
              <w:autoSpaceDN w:val="0"/>
              <w:adjustRightInd w:val="0"/>
              <w:jc w:val="center"/>
              <w:rPr>
                <w:sz w:val="20"/>
                <w:szCs w:val="20"/>
              </w:rPr>
            </w:pPr>
          </w:p>
        </w:tc>
        <w:tc>
          <w:tcPr>
            <w:tcW w:w="6521" w:type="dxa"/>
            <w:gridSpan w:val="3"/>
            <w:vAlign w:val="center"/>
          </w:tcPr>
          <w:p w14:paraId="4DE18813" w14:textId="77777777" w:rsidR="00ED4566" w:rsidRPr="002F4A26" w:rsidRDefault="00ED4566" w:rsidP="002F4A26">
            <w:pPr>
              <w:widowControl w:val="0"/>
              <w:autoSpaceDE w:val="0"/>
              <w:autoSpaceDN w:val="0"/>
              <w:adjustRightInd w:val="0"/>
              <w:rPr>
                <w:bCs/>
                <w:sz w:val="20"/>
                <w:szCs w:val="20"/>
              </w:rPr>
            </w:pPr>
            <w:r w:rsidRPr="002F4A26">
              <w:rPr>
                <w:sz w:val="20"/>
                <w:szCs w:val="20"/>
              </w:rPr>
              <w:t xml:space="preserve">Раздел 1. </w:t>
            </w:r>
            <w:r w:rsidR="00A130E4" w:rsidRPr="002F4A26">
              <w:rPr>
                <w:iCs/>
                <w:sz w:val="20"/>
                <w:szCs w:val="20"/>
              </w:rPr>
              <w:t>HR-процессы: основные понятия и определения</w:t>
            </w:r>
          </w:p>
        </w:tc>
        <w:tc>
          <w:tcPr>
            <w:tcW w:w="2380" w:type="dxa"/>
            <w:vAlign w:val="center"/>
          </w:tcPr>
          <w:p w14:paraId="602E2F7F" w14:textId="77777777" w:rsidR="00ED4566" w:rsidRPr="002F4A26" w:rsidRDefault="00ED4566" w:rsidP="002F4A26">
            <w:pPr>
              <w:jc w:val="center"/>
              <w:rPr>
                <w:sz w:val="20"/>
                <w:szCs w:val="20"/>
              </w:rPr>
            </w:pPr>
          </w:p>
        </w:tc>
      </w:tr>
      <w:tr w:rsidR="00C170E5" w:rsidRPr="002F4A26" w14:paraId="54008186" w14:textId="77777777" w:rsidTr="009D7CB9">
        <w:tc>
          <w:tcPr>
            <w:tcW w:w="596" w:type="dxa"/>
            <w:vAlign w:val="center"/>
          </w:tcPr>
          <w:p w14:paraId="5FB865C4" w14:textId="77777777" w:rsidR="00C170E5" w:rsidRPr="002F4A26" w:rsidRDefault="00C170E5" w:rsidP="002F4A26">
            <w:pPr>
              <w:widowControl w:val="0"/>
              <w:autoSpaceDE w:val="0"/>
              <w:autoSpaceDN w:val="0"/>
              <w:adjustRightInd w:val="0"/>
              <w:jc w:val="center"/>
              <w:rPr>
                <w:sz w:val="20"/>
                <w:szCs w:val="20"/>
              </w:rPr>
            </w:pPr>
            <w:r w:rsidRPr="002F4A26">
              <w:rPr>
                <w:sz w:val="20"/>
                <w:szCs w:val="20"/>
              </w:rPr>
              <w:t>1</w:t>
            </w:r>
          </w:p>
        </w:tc>
        <w:tc>
          <w:tcPr>
            <w:tcW w:w="709" w:type="dxa"/>
            <w:vAlign w:val="center"/>
          </w:tcPr>
          <w:p w14:paraId="4024F97A" w14:textId="77777777" w:rsidR="00C170E5" w:rsidRPr="002F4A26" w:rsidRDefault="00061C5D" w:rsidP="002F4A26">
            <w:pPr>
              <w:widowControl w:val="0"/>
              <w:autoSpaceDE w:val="0"/>
              <w:autoSpaceDN w:val="0"/>
              <w:adjustRightInd w:val="0"/>
              <w:jc w:val="center"/>
              <w:rPr>
                <w:sz w:val="20"/>
                <w:szCs w:val="20"/>
              </w:rPr>
            </w:pPr>
            <w:r w:rsidRPr="002F4A26">
              <w:rPr>
                <w:sz w:val="20"/>
                <w:szCs w:val="20"/>
              </w:rPr>
              <w:t>1</w:t>
            </w:r>
          </w:p>
        </w:tc>
        <w:tc>
          <w:tcPr>
            <w:tcW w:w="1600" w:type="dxa"/>
            <w:vAlign w:val="center"/>
          </w:tcPr>
          <w:p w14:paraId="65839F06" w14:textId="77777777" w:rsidR="00C170E5" w:rsidRPr="002F4A26" w:rsidRDefault="00C170E5" w:rsidP="002F4A26">
            <w:pPr>
              <w:jc w:val="center"/>
              <w:rPr>
                <w:sz w:val="20"/>
                <w:szCs w:val="20"/>
              </w:rPr>
            </w:pPr>
            <w:r w:rsidRPr="002F4A26">
              <w:rPr>
                <w:sz w:val="20"/>
                <w:szCs w:val="20"/>
              </w:rPr>
              <w:t xml:space="preserve">Текущий </w:t>
            </w:r>
          </w:p>
          <w:p w14:paraId="0578A3FE" w14:textId="77777777" w:rsidR="00C170E5" w:rsidRPr="002F4A26" w:rsidRDefault="00C170E5" w:rsidP="002F4A26">
            <w:pPr>
              <w:jc w:val="center"/>
              <w:rPr>
                <w:sz w:val="20"/>
                <w:szCs w:val="20"/>
              </w:rPr>
            </w:pPr>
            <w:r w:rsidRPr="002F4A26">
              <w:rPr>
                <w:sz w:val="20"/>
                <w:szCs w:val="20"/>
              </w:rPr>
              <w:t>контроль</w:t>
            </w:r>
          </w:p>
        </w:tc>
        <w:tc>
          <w:tcPr>
            <w:tcW w:w="3403" w:type="dxa"/>
            <w:vAlign w:val="center"/>
          </w:tcPr>
          <w:p w14:paraId="0037EF97" w14:textId="77777777" w:rsidR="00C170E5" w:rsidRPr="002F4A26" w:rsidRDefault="00C170E5" w:rsidP="002F4A26">
            <w:pPr>
              <w:jc w:val="both"/>
              <w:rPr>
                <w:iCs/>
                <w:sz w:val="20"/>
                <w:szCs w:val="20"/>
              </w:rPr>
            </w:pPr>
            <w:r w:rsidRPr="002F4A26">
              <w:rPr>
                <w:iCs/>
                <w:sz w:val="20"/>
                <w:szCs w:val="20"/>
              </w:rPr>
              <w:t>1.1 Основные понятия и определения HR- бизнес-процессов, задачи, информационное обеспечение и ин</w:t>
            </w:r>
            <w:r w:rsidRPr="002F4A26">
              <w:rPr>
                <w:iCs/>
                <w:sz w:val="20"/>
                <w:szCs w:val="20"/>
              </w:rPr>
              <w:lastRenderedPageBreak/>
              <w:t>струментарий администрирования HR- процессов</w:t>
            </w:r>
          </w:p>
        </w:tc>
        <w:tc>
          <w:tcPr>
            <w:tcW w:w="1518" w:type="dxa"/>
            <w:vAlign w:val="center"/>
          </w:tcPr>
          <w:p w14:paraId="7CEF1CB0" w14:textId="77777777" w:rsidR="00C170E5" w:rsidRPr="002F4A26" w:rsidRDefault="00C170E5" w:rsidP="009D7CB9">
            <w:pPr>
              <w:widowControl w:val="0"/>
              <w:autoSpaceDE w:val="0"/>
              <w:autoSpaceDN w:val="0"/>
              <w:adjustRightInd w:val="0"/>
              <w:jc w:val="center"/>
              <w:rPr>
                <w:bCs/>
                <w:sz w:val="20"/>
                <w:szCs w:val="20"/>
              </w:rPr>
            </w:pPr>
            <w:r w:rsidRPr="002F4A26">
              <w:rPr>
                <w:bCs/>
                <w:sz w:val="20"/>
                <w:szCs w:val="20"/>
              </w:rPr>
              <w:lastRenderedPageBreak/>
              <w:t>ПК-2.3.1</w:t>
            </w:r>
          </w:p>
        </w:tc>
        <w:tc>
          <w:tcPr>
            <w:tcW w:w="2380" w:type="dxa"/>
            <w:vAlign w:val="center"/>
          </w:tcPr>
          <w:p w14:paraId="7C2C8BEA" w14:textId="77777777" w:rsidR="00C170E5" w:rsidRPr="002F4A26" w:rsidRDefault="00B55B51" w:rsidP="009D7CB9">
            <w:pPr>
              <w:jc w:val="both"/>
              <w:rPr>
                <w:sz w:val="20"/>
                <w:szCs w:val="20"/>
              </w:rPr>
            </w:pPr>
            <w:r w:rsidRPr="002F4A26">
              <w:rPr>
                <w:iCs/>
                <w:sz w:val="20"/>
                <w:szCs w:val="20"/>
              </w:rPr>
              <w:t xml:space="preserve">Собеседование (устно) </w:t>
            </w:r>
          </w:p>
        </w:tc>
      </w:tr>
      <w:tr w:rsidR="00C170E5" w:rsidRPr="002F4A26" w14:paraId="13699A4E" w14:textId="77777777" w:rsidTr="009D7CB9">
        <w:tc>
          <w:tcPr>
            <w:tcW w:w="596" w:type="dxa"/>
            <w:vAlign w:val="center"/>
          </w:tcPr>
          <w:p w14:paraId="3275D2B7" w14:textId="77777777" w:rsidR="00C170E5" w:rsidRPr="002F4A26" w:rsidRDefault="00C170E5" w:rsidP="002F4A26">
            <w:pPr>
              <w:widowControl w:val="0"/>
              <w:autoSpaceDE w:val="0"/>
              <w:autoSpaceDN w:val="0"/>
              <w:adjustRightInd w:val="0"/>
              <w:jc w:val="center"/>
              <w:rPr>
                <w:sz w:val="20"/>
                <w:szCs w:val="20"/>
              </w:rPr>
            </w:pPr>
            <w:r w:rsidRPr="002F4A26">
              <w:rPr>
                <w:sz w:val="20"/>
                <w:szCs w:val="20"/>
              </w:rPr>
              <w:t>2</w:t>
            </w:r>
          </w:p>
        </w:tc>
        <w:tc>
          <w:tcPr>
            <w:tcW w:w="709" w:type="dxa"/>
            <w:vAlign w:val="center"/>
          </w:tcPr>
          <w:p w14:paraId="6D217292" w14:textId="77777777" w:rsidR="00C170E5" w:rsidRPr="002F4A26" w:rsidRDefault="00061C5D" w:rsidP="002F4A26">
            <w:pPr>
              <w:widowControl w:val="0"/>
              <w:autoSpaceDE w:val="0"/>
              <w:autoSpaceDN w:val="0"/>
              <w:adjustRightInd w:val="0"/>
              <w:jc w:val="center"/>
              <w:rPr>
                <w:sz w:val="20"/>
                <w:szCs w:val="20"/>
              </w:rPr>
            </w:pPr>
            <w:r w:rsidRPr="002F4A26">
              <w:rPr>
                <w:sz w:val="20"/>
                <w:szCs w:val="20"/>
              </w:rPr>
              <w:t>2</w:t>
            </w:r>
          </w:p>
        </w:tc>
        <w:tc>
          <w:tcPr>
            <w:tcW w:w="1600" w:type="dxa"/>
          </w:tcPr>
          <w:p w14:paraId="37353ECE" w14:textId="77777777" w:rsidR="00C170E5" w:rsidRPr="002F4A26" w:rsidRDefault="00C170E5" w:rsidP="002F4A26">
            <w:pPr>
              <w:jc w:val="center"/>
              <w:rPr>
                <w:sz w:val="20"/>
                <w:szCs w:val="20"/>
              </w:rPr>
            </w:pPr>
            <w:r w:rsidRPr="002F4A26">
              <w:rPr>
                <w:sz w:val="20"/>
                <w:szCs w:val="20"/>
              </w:rPr>
              <w:t xml:space="preserve">Текущий </w:t>
            </w:r>
          </w:p>
          <w:p w14:paraId="10B730BE" w14:textId="77777777" w:rsidR="00C170E5" w:rsidRPr="002F4A26" w:rsidRDefault="00C170E5" w:rsidP="002F4A26">
            <w:pPr>
              <w:jc w:val="center"/>
              <w:rPr>
                <w:sz w:val="20"/>
                <w:szCs w:val="20"/>
              </w:rPr>
            </w:pPr>
            <w:r w:rsidRPr="002F4A26">
              <w:rPr>
                <w:sz w:val="20"/>
                <w:szCs w:val="20"/>
              </w:rPr>
              <w:t>контроль</w:t>
            </w:r>
          </w:p>
        </w:tc>
        <w:tc>
          <w:tcPr>
            <w:tcW w:w="3403" w:type="dxa"/>
            <w:vAlign w:val="center"/>
          </w:tcPr>
          <w:p w14:paraId="5ED59C93" w14:textId="77777777" w:rsidR="00C170E5" w:rsidRPr="002F4A26" w:rsidRDefault="00C170E5" w:rsidP="002F4A26">
            <w:pPr>
              <w:jc w:val="both"/>
              <w:rPr>
                <w:iCs/>
                <w:sz w:val="20"/>
                <w:szCs w:val="20"/>
              </w:rPr>
            </w:pPr>
            <w:r w:rsidRPr="002F4A26">
              <w:rPr>
                <w:iCs/>
                <w:sz w:val="20"/>
                <w:szCs w:val="20"/>
              </w:rPr>
              <w:t>1.2 Организация системы администрирования HR-процессов. Виды кадрового администрирования</w:t>
            </w:r>
          </w:p>
        </w:tc>
        <w:tc>
          <w:tcPr>
            <w:tcW w:w="1518" w:type="dxa"/>
            <w:vAlign w:val="center"/>
          </w:tcPr>
          <w:p w14:paraId="43E48C0B" w14:textId="77777777" w:rsidR="00C170E5" w:rsidRPr="002F4A26" w:rsidRDefault="00C170E5" w:rsidP="009D7CB9">
            <w:pPr>
              <w:widowControl w:val="0"/>
              <w:autoSpaceDE w:val="0"/>
              <w:autoSpaceDN w:val="0"/>
              <w:adjustRightInd w:val="0"/>
              <w:jc w:val="center"/>
              <w:rPr>
                <w:bCs/>
                <w:sz w:val="20"/>
                <w:szCs w:val="20"/>
              </w:rPr>
            </w:pPr>
            <w:r w:rsidRPr="002F4A26">
              <w:rPr>
                <w:bCs/>
                <w:sz w:val="20"/>
                <w:szCs w:val="20"/>
              </w:rPr>
              <w:t>ПК-2.3.1</w:t>
            </w:r>
          </w:p>
        </w:tc>
        <w:tc>
          <w:tcPr>
            <w:tcW w:w="2380" w:type="dxa"/>
            <w:vAlign w:val="center"/>
          </w:tcPr>
          <w:p w14:paraId="31DD5744" w14:textId="77777777" w:rsidR="00C170E5" w:rsidRPr="002F4A26" w:rsidRDefault="00C170E5" w:rsidP="002F4A26">
            <w:pPr>
              <w:jc w:val="center"/>
              <w:rPr>
                <w:sz w:val="20"/>
                <w:szCs w:val="20"/>
              </w:rPr>
            </w:pPr>
            <w:r w:rsidRPr="002F4A26">
              <w:rPr>
                <w:sz w:val="20"/>
                <w:szCs w:val="20"/>
              </w:rPr>
              <w:t>Собеседование (устно)</w:t>
            </w:r>
          </w:p>
        </w:tc>
      </w:tr>
      <w:tr w:rsidR="00C170E5" w:rsidRPr="002F4A26" w14:paraId="630D832B" w14:textId="77777777" w:rsidTr="009D7CB9">
        <w:tc>
          <w:tcPr>
            <w:tcW w:w="596" w:type="dxa"/>
            <w:vAlign w:val="center"/>
          </w:tcPr>
          <w:p w14:paraId="55516A91" w14:textId="77777777" w:rsidR="00C170E5" w:rsidRPr="002F4A26" w:rsidRDefault="00C170E5" w:rsidP="002F4A26">
            <w:pPr>
              <w:widowControl w:val="0"/>
              <w:autoSpaceDE w:val="0"/>
              <w:autoSpaceDN w:val="0"/>
              <w:adjustRightInd w:val="0"/>
              <w:jc w:val="center"/>
              <w:rPr>
                <w:sz w:val="20"/>
                <w:szCs w:val="20"/>
              </w:rPr>
            </w:pPr>
            <w:r w:rsidRPr="002F4A26">
              <w:rPr>
                <w:sz w:val="20"/>
                <w:szCs w:val="20"/>
              </w:rPr>
              <w:t>3</w:t>
            </w:r>
          </w:p>
        </w:tc>
        <w:tc>
          <w:tcPr>
            <w:tcW w:w="709" w:type="dxa"/>
            <w:vAlign w:val="center"/>
          </w:tcPr>
          <w:p w14:paraId="2F721A6A" w14:textId="77777777" w:rsidR="00C170E5" w:rsidRPr="002F4A26" w:rsidRDefault="00061C5D" w:rsidP="002F4A26">
            <w:pPr>
              <w:widowControl w:val="0"/>
              <w:autoSpaceDE w:val="0"/>
              <w:autoSpaceDN w:val="0"/>
              <w:adjustRightInd w:val="0"/>
              <w:jc w:val="center"/>
              <w:rPr>
                <w:sz w:val="20"/>
                <w:szCs w:val="20"/>
              </w:rPr>
            </w:pPr>
            <w:r w:rsidRPr="002F4A26">
              <w:rPr>
                <w:sz w:val="20"/>
                <w:szCs w:val="20"/>
              </w:rPr>
              <w:t>3-4</w:t>
            </w:r>
          </w:p>
        </w:tc>
        <w:tc>
          <w:tcPr>
            <w:tcW w:w="1600" w:type="dxa"/>
          </w:tcPr>
          <w:p w14:paraId="476C10E6" w14:textId="77777777" w:rsidR="00C170E5" w:rsidRPr="002F4A26" w:rsidRDefault="00C170E5" w:rsidP="002F4A26">
            <w:pPr>
              <w:jc w:val="center"/>
              <w:rPr>
                <w:sz w:val="20"/>
                <w:szCs w:val="20"/>
              </w:rPr>
            </w:pPr>
            <w:r w:rsidRPr="002F4A26">
              <w:rPr>
                <w:sz w:val="20"/>
                <w:szCs w:val="20"/>
              </w:rPr>
              <w:t xml:space="preserve">Текущий </w:t>
            </w:r>
          </w:p>
          <w:p w14:paraId="17D130D5" w14:textId="77777777" w:rsidR="00C170E5" w:rsidRPr="002F4A26" w:rsidRDefault="00C170E5" w:rsidP="002F4A26">
            <w:pPr>
              <w:jc w:val="center"/>
              <w:rPr>
                <w:sz w:val="20"/>
                <w:szCs w:val="20"/>
              </w:rPr>
            </w:pPr>
            <w:r w:rsidRPr="002F4A26">
              <w:rPr>
                <w:sz w:val="20"/>
                <w:szCs w:val="20"/>
              </w:rPr>
              <w:t>контроль</w:t>
            </w:r>
          </w:p>
        </w:tc>
        <w:tc>
          <w:tcPr>
            <w:tcW w:w="3403" w:type="dxa"/>
            <w:vAlign w:val="center"/>
          </w:tcPr>
          <w:p w14:paraId="4F4B16B9" w14:textId="77777777" w:rsidR="00C170E5" w:rsidRPr="002F4A26" w:rsidRDefault="00C170E5" w:rsidP="002F4A26">
            <w:pPr>
              <w:jc w:val="both"/>
              <w:rPr>
                <w:iCs/>
                <w:sz w:val="20"/>
                <w:szCs w:val="20"/>
              </w:rPr>
            </w:pPr>
            <w:r w:rsidRPr="002F4A26">
              <w:rPr>
                <w:iCs/>
                <w:sz w:val="20"/>
                <w:szCs w:val="20"/>
              </w:rPr>
              <w:t>1.3 Кадровое обеспечение администрирования HR-процессов - профессия/ профессиональный стандарт</w:t>
            </w:r>
          </w:p>
        </w:tc>
        <w:tc>
          <w:tcPr>
            <w:tcW w:w="1518" w:type="dxa"/>
            <w:vAlign w:val="center"/>
          </w:tcPr>
          <w:p w14:paraId="0EB38BA8" w14:textId="77777777" w:rsidR="00C170E5" w:rsidRPr="002F4A26" w:rsidRDefault="00C170E5" w:rsidP="009D7CB9">
            <w:pPr>
              <w:widowControl w:val="0"/>
              <w:autoSpaceDE w:val="0"/>
              <w:autoSpaceDN w:val="0"/>
              <w:adjustRightInd w:val="0"/>
              <w:jc w:val="center"/>
              <w:rPr>
                <w:bCs/>
                <w:sz w:val="20"/>
                <w:szCs w:val="20"/>
              </w:rPr>
            </w:pPr>
            <w:r w:rsidRPr="002F4A26">
              <w:rPr>
                <w:bCs/>
                <w:sz w:val="20"/>
                <w:szCs w:val="20"/>
              </w:rPr>
              <w:t>ПК-2.3.1</w:t>
            </w:r>
          </w:p>
        </w:tc>
        <w:tc>
          <w:tcPr>
            <w:tcW w:w="2380" w:type="dxa"/>
            <w:vAlign w:val="center"/>
          </w:tcPr>
          <w:p w14:paraId="19015458" w14:textId="77777777" w:rsidR="00C170E5" w:rsidRPr="002F4A26" w:rsidRDefault="00C170E5" w:rsidP="002F4A26">
            <w:pPr>
              <w:jc w:val="center"/>
              <w:rPr>
                <w:sz w:val="20"/>
                <w:szCs w:val="20"/>
              </w:rPr>
            </w:pPr>
            <w:r w:rsidRPr="002F4A26">
              <w:rPr>
                <w:sz w:val="20"/>
                <w:szCs w:val="20"/>
              </w:rPr>
              <w:t>Собеседование (устно)</w:t>
            </w:r>
          </w:p>
        </w:tc>
      </w:tr>
      <w:tr w:rsidR="00BB21BC" w:rsidRPr="002F4A26" w14:paraId="03A72452" w14:textId="77777777" w:rsidTr="009D7CB9">
        <w:tc>
          <w:tcPr>
            <w:tcW w:w="596" w:type="dxa"/>
            <w:vAlign w:val="center"/>
          </w:tcPr>
          <w:p w14:paraId="186DE23D" w14:textId="77777777" w:rsidR="00BB21BC" w:rsidRPr="002F4A26" w:rsidRDefault="00BB21BC" w:rsidP="002F4A26">
            <w:pPr>
              <w:widowControl w:val="0"/>
              <w:autoSpaceDE w:val="0"/>
              <w:autoSpaceDN w:val="0"/>
              <w:adjustRightInd w:val="0"/>
              <w:jc w:val="center"/>
              <w:rPr>
                <w:sz w:val="20"/>
                <w:szCs w:val="20"/>
              </w:rPr>
            </w:pPr>
            <w:r w:rsidRPr="002F4A26">
              <w:rPr>
                <w:sz w:val="20"/>
                <w:szCs w:val="20"/>
              </w:rPr>
              <w:t>4</w:t>
            </w:r>
          </w:p>
        </w:tc>
        <w:tc>
          <w:tcPr>
            <w:tcW w:w="709" w:type="dxa"/>
            <w:vAlign w:val="center"/>
          </w:tcPr>
          <w:p w14:paraId="4A8CFAED" w14:textId="7B075CE0" w:rsidR="00BB21BC" w:rsidRPr="002F4A26" w:rsidRDefault="00BB21BC" w:rsidP="002F4A26">
            <w:pPr>
              <w:widowControl w:val="0"/>
              <w:autoSpaceDE w:val="0"/>
              <w:autoSpaceDN w:val="0"/>
              <w:adjustRightInd w:val="0"/>
              <w:jc w:val="center"/>
              <w:rPr>
                <w:sz w:val="20"/>
                <w:szCs w:val="20"/>
              </w:rPr>
            </w:pPr>
            <w:r w:rsidRPr="002F4A26">
              <w:rPr>
                <w:sz w:val="20"/>
                <w:szCs w:val="20"/>
              </w:rPr>
              <w:t>5-</w:t>
            </w:r>
            <w:r w:rsidR="00AC13F3">
              <w:rPr>
                <w:sz w:val="20"/>
                <w:szCs w:val="20"/>
              </w:rPr>
              <w:t>8</w:t>
            </w:r>
          </w:p>
        </w:tc>
        <w:tc>
          <w:tcPr>
            <w:tcW w:w="1600" w:type="dxa"/>
          </w:tcPr>
          <w:p w14:paraId="1D833BDA" w14:textId="77777777" w:rsidR="00BB21BC" w:rsidRPr="002F4A26" w:rsidRDefault="00BB21BC" w:rsidP="002F4A26">
            <w:pPr>
              <w:jc w:val="center"/>
              <w:rPr>
                <w:sz w:val="20"/>
                <w:szCs w:val="20"/>
              </w:rPr>
            </w:pPr>
            <w:r w:rsidRPr="002F4A26">
              <w:rPr>
                <w:sz w:val="20"/>
                <w:szCs w:val="20"/>
              </w:rPr>
              <w:t xml:space="preserve">Текущий </w:t>
            </w:r>
          </w:p>
          <w:p w14:paraId="4E9BE74C" w14:textId="77777777" w:rsidR="00BB21BC" w:rsidRPr="002F4A26" w:rsidRDefault="00BB21BC" w:rsidP="002F4A26">
            <w:pPr>
              <w:jc w:val="center"/>
              <w:rPr>
                <w:sz w:val="20"/>
                <w:szCs w:val="20"/>
              </w:rPr>
            </w:pPr>
            <w:r w:rsidRPr="002F4A26">
              <w:rPr>
                <w:sz w:val="20"/>
                <w:szCs w:val="20"/>
              </w:rPr>
              <w:t>контроль</w:t>
            </w:r>
          </w:p>
        </w:tc>
        <w:tc>
          <w:tcPr>
            <w:tcW w:w="3403" w:type="dxa"/>
            <w:vAlign w:val="center"/>
          </w:tcPr>
          <w:p w14:paraId="4E0524ED" w14:textId="77777777" w:rsidR="00BB21BC" w:rsidRPr="002F4A26" w:rsidRDefault="00BB21BC" w:rsidP="002F4A26">
            <w:pPr>
              <w:jc w:val="both"/>
              <w:rPr>
                <w:iCs/>
                <w:sz w:val="20"/>
                <w:szCs w:val="20"/>
              </w:rPr>
            </w:pPr>
            <w:r w:rsidRPr="002F4A26">
              <w:rPr>
                <w:iCs/>
                <w:sz w:val="20"/>
                <w:szCs w:val="20"/>
              </w:rPr>
              <w:t>1.4 Управление персоналом в СМК (системе менеджмента качества)- ИСО 9000:2000</w:t>
            </w:r>
          </w:p>
        </w:tc>
        <w:tc>
          <w:tcPr>
            <w:tcW w:w="1518" w:type="dxa"/>
            <w:vAlign w:val="center"/>
          </w:tcPr>
          <w:p w14:paraId="36667B87"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ПК-2.3.1</w:t>
            </w:r>
          </w:p>
        </w:tc>
        <w:tc>
          <w:tcPr>
            <w:tcW w:w="2380" w:type="dxa"/>
            <w:vAlign w:val="center"/>
          </w:tcPr>
          <w:p w14:paraId="149DC54F" w14:textId="77777777" w:rsidR="00BB21BC" w:rsidRPr="002F4A26" w:rsidRDefault="00BB21BC" w:rsidP="002F4A26">
            <w:pPr>
              <w:jc w:val="center"/>
              <w:rPr>
                <w:sz w:val="20"/>
                <w:szCs w:val="20"/>
              </w:rPr>
            </w:pPr>
            <w:r w:rsidRPr="002F4A26">
              <w:rPr>
                <w:iCs/>
                <w:sz w:val="20"/>
                <w:szCs w:val="20"/>
              </w:rPr>
              <w:t xml:space="preserve">Доклад (устно) </w:t>
            </w:r>
          </w:p>
        </w:tc>
      </w:tr>
      <w:tr w:rsidR="009D7CB9" w:rsidRPr="002F4A26" w14:paraId="51C9795A" w14:textId="77777777" w:rsidTr="009D7CB9">
        <w:tc>
          <w:tcPr>
            <w:tcW w:w="596" w:type="dxa"/>
            <w:vAlign w:val="center"/>
          </w:tcPr>
          <w:p w14:paraId="574D8364" w14:textId="77777777" w:rsidR="009D7CB9" w:rsidRPr="002F4A26" w:rsidRDefault="009D7CB9" w:rsidP="002F4A26">
            <w:pPr>
              <w:widowControl w:val="0"/>
              <w:autoSpaceDE w:val="0"/>
              <w:autoSpaceDN w:val="0"/>
              <w:adjustRightInd w:val="0"/>
              <w:jc w:val="center"/>
              <w:rPr>
                <w:color w:val="FF0000"/>
                <w:sz w:val="20"/>
                <w:szCs w:val="20"/>
              </w:rPr>
            </w:pPr>
          </w:p>
        </w:tc>
        <w:tc>
          <w:tcPr>
            <w:tcW w:w="709" w:type="dxa"/>
            <w:vAlign w:val="center"/>
          </w:tcPr>
          <w:p w14:paraId="53B665D3" w14:textId="1CF4060B" w:rsidR="009D7CB9" w:rsidRPr="002F4A26" w:rsidRDefault="009D7CB9" w:rsidP="002F4A26">
            <w:pPr>
              <w:widowControl w:val="0"/>
              <w:autoSpaceDE w:val="0"/>
              <w:autoSpaceDN w:val="0"/>
              <w:adjustRightInd w:val="0"/>
              <w:jc w:val="center"/>
              <w:rPr>
                <w:sz w:val="20"/>
                <w:szCs w:val="20"/>
              </w:rPr>
            </w:pPr>
          </w:p>
        </w:tc>
        <w:tc>
          <w:tcPr>
            <w:tcW w:w="8901" w:type="dxa"/>
            <w:gridSpan w:val="4"/>
            <w:vAlign w:val="center"/>
          </w:tcPr>
          <w:p w14:paraId="176D28F8" w14:textId="77777777" w:rsidR="009D7CB9" w:rsidRPr="002F4A26" w:rsidRDefault="009D7CB9" w:rsidP="009D7CB9">
            <w:pPr>
              <w:rPr>
                <w:sz w:val="20"/>
                <w:szCs w:val="20"/>
              </w:rPr>
            </w:pPr>
            <w:r w:rsidRPr="002F4A26">
              <w:rPr>
                <w:sz w:val="20"/>
                <w:szCs w:val="20"/>
              </w:rPr>
              <w:t xml:space="preserve">Раздел 2. </w:t>
            </w:r>
            <w:r w:rsidRPr="002F4A26">
              <w:rPr>
                <w:iCs/>
                <w:sz w:val="20"/>
                <w:szCs w:val="20"/>
              </w:rPr>
              <w:t>Методика документирования бизнес-процессов</w:t>
            </w:r>
          </w:p>
        </w:tc>
      </w:tr>
      <w:tr w:rsidR="00BB21BC" w:rsidRPr="002F4A26" w14:paraId="3A8D0214" w14:textId="77777777" w:rsidTr="009D7CB9">
        <w:tc>
          <w:tcPr>
            <w:tcW w:w="596" w:type="dxa"/>
            <w:vAlign w:val="center"/>
          </w:tcPr>
          <w:p w14:paraId="39414192" w14:textId="2FA8ADCD" w:rsidR="00BB21BC" w:rsidRPr="002F4A26" w:rsidRDefault="00AC13F3" w:rsidP="002F4A26">
            <w:pPr>
              <w:widowControl w:val="0"/>
              <w:autoSpaceDE w:val="0"/>
              <w:autoSpaceDN w:val="0"/>
              <w:adjustRightInd w:val="0"/>
              <w:jc w:val="center"/>
              <w:rPr>
                <w:sz w:val="20"/>
                <w:szCs w:val="20"/>
              </w:rPr>
            </w:pPr>
            <w:r>
              <w:rPr>
                <w:sz w:val="20"/>
                <w:szCs w:val="20"/>
              </w:rPr>
              <w:t>5</w:t>
            </w:r>
          </w:p>
        </w:tc>
        <w:tc>
          <w:tcPr>
            <w:tcW w:w="709" w:type="dxa"/>
            <w:vAlign w:val="center"/>
          </w:tcPr>
          <w:p w14:paraId="177D49A5" w14:textId="77777777" w:rsidR="00BB21BC" w:rsidRPr="002F4A26" w:rsidRDefault="00BB21BC" w:rsidP="002F4A26">
            <w:pPr>
              <w:widowControl w:val="0"/>
              <w:autoSpaceDE w:val="0"/>
              <w:autoSpaceDN w:val="0"/>
              <w:adjustRightInd w:val="0"/>
              <w:jc w:val="center"/>
              <w:rPr>
                <w:sz w:val="20"/>
                <w:szCs w:val="20"/>
              </w:rPr>
            </w:pPr>
            <w:r w:rsidRPr="002F4A26">
              <w:rPr>
                <w:sz w:val="20"/>
                <w:szCs w:val="20"/>
              </w:rPr>
              <w:t>9</w:t>
            </w:r>
          </w:p>
        </w:tc>
        <w:tc>
          <w:tcPr>
            <w:tcW w:w="1600" w:type="dxa"/>
            <w:vAlign w:val="center"/>
          </w:tcPr>
          <w:p w14:paraId="3C7EFCFC" w14:textId="77777777" w:rsidR="00BB21BC" w:rsidRPr="002F4A26" w:rsidRDefault="00BB21BC" w:rsidP="002F4A26">
            <w:pPr>
              <w:jc w:val="center"/>
              <w:rPr>
                <w:sz w:val="20"/>
                <w:szCs w:val="20"/>
              </w:rPr>
            </w:pPr>
            <w:r w:rsidRPr="002F4A26">
              <w:rPr>
                <w:sz w:val="20"/>
                <w:szCs w:val="20"/>
              </w:rPr>
              <w:t xml:space="preserve">Текущий </w:t>
            </w:r>
          </w:p>
          <w:p w14:paraId="6EBC124E" w14:textId="77777777" w:rsidR="00BB21BC" w:rsidRPr="002F4A26" w:rsidRDefault="00BB21BC" w:rsidP="002F4A26">
            <w:pPr>
              <w:jc w:val="center"/>
              <w:rPr>
                <w:sz w:val="20"/>
                <w:szCs w:val="20"/>
              </w:rPr>
            </w:pPr>
            <w:r w:rsidRPr="002F4A26">
              <w:rPr>
                <w:sz w:val="20"/>
                <w:szCs w:val="20"/>
              </w:rPr>
              <w:t>контроль</w:t>
            </w:r>
          </w:p>
        </w:tc>
        <w:tc>
          <w:tcPr>
            <w:tcW w:w="3403" w:type="dxa"/>
            <w:vAlign w:val="center"/>
          </w:tcPr>
          <w:p w14:paraId="40173478" w14:textId="77777777" w:rsidR="00BB21BC" w:rsidRPr="002F4A26" w:rsidRDefault="00BB21BC" w:rsidP="009D7CB9">
            <w:pPr>
              <w:rPr>
                <w:sz w:val="20"/>
                <w:szCs w:val="20"/>
              </w:rPr>
            </w:pPr>
            <w:r w:rsidRPr="002F4A26">
              <w:rPr>
                <w:sz w:val="20"/>
                <w:szCs w:val="20"/>
              </w:rPr>
              <w:t xml:space="preserve">2.1 Методика проведения обследования бизнес-процессов компании </w:t>
            </w:r>
          </w:p>
        </w:tc>
        <w:tc>
          <w:tcPr>
            <w:tcW w:w="1518" w:type="dxa"/>
            <w:vAlign w:val="center"/>
          </w:tcPr>
          <w:p w14:paraId="5544BC6E"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ПК-2.3.1</w:t>
            </w:r>
          </w:p>
          <w:p w14:paraId="48FDA3D3" w14:textId="77777777" w:rsidR="00BB21BC" w:rsidRPr="002F4A26" w:rsidRDefault="00BB21BC" w:rsidP="009D7CB9">
            <w:pPr>
              <w:jc w:val="center"/>
              <w:rPr>
                <w:bCs/>
                <w:sz w:val="20"/>
                <w:szCs w:val="20"/>
              </w:rPr>
            </w:pPr>
            <w:r w:rsidRPr="002F4A26">
              <w:rPr>
                <w:bCs/>
                <w:sz w:val="20"/>
                <w:szCs w:val="20"/>
              </w:rPr>
              <w:t>ПК-2.3.2</w:t>
            </w:r>
          </w:p>
        </w:tc>
        <w:tc>
          <w:tcPr>
            <w:tcW w:w="2380" w:type="dxa"/>
          </w:tcPr>
          <w:p w14:paraId="4582A3A7" w14:textId="77777777" w:rsidR="00BB21BC" w:rsidRPr="002F4A26" w:rsidRDefault="00BB21BC" w:rsidP="002F4A26">
            <w:pPr>
              <w:jc w:val="both"/>
              <w:rPr>
                <w:iCs/>
                <w:sz w:val="20"/>
                <w:szCs w:val="20"/>
              </w:rPr>
            </w:pPr>
            <w:r w:rsidRPr="002F4A26">
              <w:rPr>
                <w:iCs/>
                <w:sz w:val="20"/>
                <w:szCs w:val="20"/>
              </w:rPr>
              <w:t xml:space="preserve">Собеседование (устно) </w:t>
            </w:r>
          </w:p>
          <w:p w14:paraId="3FCD1AE1" w14:textId="77777777" w:rsidR="00BB21BC" w:rsidRPr="002F4A26" w:rsidRDefault="00BB21BC" w:rsidP="002F4A26">
            <w:pPr>
              <w:jc w:val="center"/>
              <w:rPr>
                <w:sz w:val="20"/>
                <w:szCs w:val="20"/>
              </w:rPr>
            </w:pPr>
            <w:r w:rsidRPr="002F4A26">
              <w:rPr>
                <w:sz w:val="20"/>
                <w:szCs w:val="20"/>
              </w:rPr>
              <w:t>В рамках ПП*: Задания реконструктивного уровня (письменно)</w:t>
            </w:r>
          </w:p>
        </w:tc>
      </w:tr>
      <w:tr w:rsidR="00AC13F3" w:rsidRPr="002F4A26" w14:paraId="6A8F6452" w14:textId="77777777" w:rsidTr="009D7CB9">
        <w:tc>
          <w:tcPr>
            <w:tcW w:w="596" w:type="dxa"/>
            <w:vAlign w:val="center"/>
          </w:tcPr>
          <w:p w14:paraId="4E959906" w14:textId="56D9D1E9" w:rsidR="00AC13F3" w:rsidRPr="002F4A26" w:rsidRDefault="00AC13F3" w:rsidP="00AC13F3">
            <w:pPr>
              <w:widowControl w:val="0"/>
              <w:autoSpaceDE w:val="0"/>
              <w:autoSpaceDN w:val="0"/>
              <w:adjustRightInd w:val="0"/>
              <w:jc w:val="center"/>
              <w:rPr>
                <w:sz w:val="20"/>
                <w:szCs w:val="20"/>
              </w:rPr>
            </w:pPr>
            <w:r w:rsidRPr="002F4A26">
              <w:rPr>
                <w:sz w:val="20"/>
                <w:szCs w:val="20"/>
              </w:rPr>
              <w:t>6</w:t>
            </w:r>
          </w:p>
        </w:tc>
        <w:tc>
          <w:tcPr>
            <w:tcW w:w="709" w:type="dxa"/>
            <w:vAlign w:val="center"/>
          </w:tcPr>
          <w:p w14:paraId="5C1C5A43" w14:textId="77777777" w:rsidR="00AC13F3" w:rsidRPr="002F4A26" w:rsidRDefault="00AC13F3" w:rsidP="00AC13F3">
            <w:pPr>
              <w:widowControl w:val="0"/>
              <w:autoSpaceDE w:val="0"/>
              <w:autoSpaceDN w:val="0"/>
              <w:adjustRightInd w:val="0"/>
              <w:jc w:val="center"/>
              <w:rPr>
                <w:sz w:val="20"/>
                <w:szCs w:val="20"/>
              </w:rPr>
            </w:pPr>
            <w:r w:rsidRPr="002F4A26">
              <w:rPr>
                <w:sz w:val="20"/>
                <w:szCs w:val="20"/>
              </w:rPr>
              <w:t>10</w:t>
            </w:r>
          </w:p>
        </w:tc>
        <w:tc>
          <w:tcPr>
            <w:tcW w:w="1600" w:type="dxa"/>
            <w:vAlign w:val="center"/>
          </w:tcPr>
          <w:p w14:paraId="46BFA96F" w14:textId="77777777" w:rsidR="00AC13F3" w:rsidRPr="002F4A26" w:rsidRDefault="00AC13F3" w:rsidP="00AC13F3">
            <w:pPr>
              <w:jc w:val="center"/>
              <w:rPr>
                <w:sz w:val="20"/>
                <w:szCs w:val="20"/>
              </w:rPr>
            </w:pPr>
            <w:r w:rsidRPr="002F4A26">
              <w:rPr>
                <w:sz w:val="20"/>
                <w:szCs w:val="20"/>
              </w:rPr>
              <w:t>Текущий</w:t>
            </w:r>
          </w:p>
          <w:p w14:paraId="41D3F325" w14:textId="77777777" w:rsidR="00AC13F3" w:rsidRPr="002F4A26" w:rsidRDefault="00AC13F3" w:rsidP="00AC13F3">
            <w:pPr>
              <w:jc w:val="center"/>
              <w:rPr>
                <w:sz w:val="20"/>
                <w:szCs w:val="20"/>
              </w:rPr>
            </w:pPr>
            <w:r w:rsidRPr="002F4A26">
              <w:rPr>
                <w:sz w:val="20"/>
                <w:szCs w:val="20"/>
              </w:rPr>
              <w:t xml:space="preserve"> контроль</w:t>
            </w:r>
          </w:p>
        </w:tc>
        <w:tc>
          <w:tcPr>
            <w:tcW w:w="3403" w:type="dxa"/>
          </w:tcPr>
          <w:p w14:paraId="7B23BAE3" w14:textId="77777777" w:rsidR="00AC13F3" w:rsidRPr="002F4A26" w:rsidRDefault="00AC13F3" w:rsidP="00AC13F3">
            <w:pPr>
              <w:jc w:val="both"/>
              <w:rPr>
                <w:bCs/>
                <w:sz w:val="20"/>
                <w:szCs w:val="20"/>
              </w:rPr>
            </w:pPr>
            <w:r w:rsidRPr="002F4A26">
              <w:rPr>
                <w:sz w:val="20"/>
                <w:szCs w:val="20"/>
              </w:rPr>
              <w:t xml:space="preserve">2.2 Алгоритм диагностики проблемных бизнес-процессов компании  </w:t>
            </w:r>
          </w:p>
        </w:tc>
        <w:tc>
          <w:tcPr>
            <w:tcW w:w="1518" w:type="dxa"/>
            <w:vAlign w:val="center"/>
          </w:tcPr>
          <w:p w14:paraId="24C59E9D"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4C62A229" w14:textId="77777777" w:rsidR="00AC13F3" w:rsidRPr="002F4A26" w:rsidRDefault="00AC13F3" w:rsidP="00AC13F3">
            <w:pPr>
              <w:jc w:val="center"/>
              <w:rPr>
                <w:bCs/>
                <w:sz w:val="20"/>
                <w:szCs w:val="20"/>
              </w:rPr>
            </w:pPr>
            <w:r w:rsidRPr="002F4A26">
              <w:rPr>
                <w:bCs/>
                <w:sz w:val="20"/>
                <w:szCs w:val="20"/>
              </w:rPr>
              <w:t>ПК-2.3.2</w:t>
            </w:r>
          </w:p>
        </w:tc>
        <w:tc>
          <w:tcPr>
            <w:tcW w:w="2380" w:type="dxa"/>
          </w:tcPr>
          <w:p w14:paraId="7EF3D06A" w14:textId="77777777" w:rsidR="00AC13F3" w:rsidRPr="002F4A26" w:rsidRDefault="00AC13F3" w:rsidP="00AC13F3">
            <w:pPr>
              <w:jc w:val="center"/>
              <w:rPr>
                <w:sz w:val="20"/>
                <w:szCs w:val="20"/>
              </w:rPr>
            </w:pPr>
            <w:r w:rsidRPr="002F4A26">
              <w:rPr>
                <w:iCs/>
                <w:sz w:val="20"/>
                <w:szCs w:val="20"/>
              </w:rPr>
              <w:t>Доклад (устно)</w:t>
            </w:r>
          </w:p>
        </w:tc>
      </w:tr>
      <w:tr w:rsidR="00AC13F3" w:rsidRPr="002F4A26" w14:paraId="121AF211" w14:textId="77777777" w:rsidTr="009D7CB9">
        <w:tc>
          <w:tcPr>
            <w:tcW w:w="596" w:type="dxa"/>
            <w:vAlign w:val="center"/>
          </w:tcPr>
          <w:p w14:paraId="1A089AB2" w14:textId="7D56BBF8" w:rsidR="00AC13F3" w:rsidRPr="002F4A26" w:rsidRDefault="00AC13F3" w:rsidP="00AC13F3">
            <w:pPr>
              <w:widowControl w:val="0"/>
              <w:autoSpaceDE w:val="0"/>
              <w:autoSpaceDN w:val="0"/>
              <w:adjustRightInd w:val="0"/>
              <w:jc w:val="center"/>
              <w:rPr>
                <w:sz w:val="20"/>
                <w:szCs w:val="20"/>
              </w:rPr>
            </w:pPr>
            <w:r w:rsidRPr="002F4A26">
              <w:rPr>
                <w:sz w:val="20"/>
                <w:szCs w:val="20"/>
              </w:rPr>
              <w:t>7</w:t>
            </w:r>
          </w:p>
        </w:tc>
        <w:tc>
          <w:tcPr>
            <w:tcW w:w="709" w:type="dxa"/>
            <w:vAlign w:val="center"/>
          </w:tcPr>
          <w:p w14:paraId="572370A2" w14:textId="77777777" w:rsidR="00AC13F3" w:rsidRPr="002F4A26" w:rsidRDefault="00AC13F3" w:rsidP="00AC13F3">
            <w:pPr>
              <w:widowControl w:val="0"/>
              <w:autoSpaceDE w:val="0"/>
              <w:autoSpaceDN w:val="0"/>
              <w:adjustRightInd w:val="0"/>
              <w:jc w:val="center"/>
              <w:rPr>
                <w:sz w:val="20"/>
                <w:szCs w:val="20"/>
              </w:rPr>
            </w:pPr>
            <w:r w:rsidRPr="002F4A26">
              <w:rPr>
                <w:sz w:val="20"/>
                <w:szCs w:val="20"/>
              </w:rPr>
              <w:t>11</w:t>
            </w:r>
          </w:p>
        </w:tc>
        <w:tc>
          <w:tcPr>
            <w:tcW w:w="1600" w:type="dxa"/>
            <w:vAlign w:val="center"/>
          </w:tcPr>
          <w:p w14:paraId="05A4EC1E" w14:textId="77777777" w:rsidR="00AC13F3" w:rsidRPr="002F4A26" w:rsidRDefault="00AC13F3" w:rsidP="00AC13F3">
            <w:pPr>
              <w:jc w:val="center"/>
              <w:rPr>
                <w:sz w:val="20"/>
                <w:szCs w:val="20"/>
              </w:rPr>
            </w:pPr>
            <w:r w:rsidRPr="002F4A26">
              <w:rPr>
                <w:sz w:val="20"/>
                <w:szCs w:val="20"/>
              </w:rPr>
              <w:t xml:space="preserve">Текущий </w:t>
            </w:r>
          </w:p>
          <w:p w14:paraId="2302F8A4" w14:textId="77777777" w:rsidR="00AC13F3" w:rsidRPr="002F4A26" w:rsidRDefault="00AC13F3" w:rsidP="00AC13F3">
            <w:pPr>
              <w:jc w:val="center"/>
              <w:rPr>
                <w:sz w:val="20"/>
                <w:szCs w:val="20"/>
              </w:rPr>
            </w:pPr>
            <w:r w:rsidRPr="002F4A26">
              <w:rPr>
                <w:sz w:val="20"/>
                <w:szCs w:val="20"/>
              </w:rPr>
              <w:t>контроль</w:t>
            </w:r>
          </w:p>
        </w:tc>
        <w:tc>
          <w:tcPr>
            <w:tcW w:w="3403" w:type="dxa"/>
          </w:tcPr>
          <w:p w14:paraId="440978D4" w14:textId="77777777" w:rsidR="00AC13F3" w:rsidRPr="002F4A26" w:rsidRDefault="00AC13F3" w:rsidP="00AC13F3">
            <w:pPr>
              <w:jc w:val="both"/>
              <w:rPr>
                <w:bCs/>
                <w:sz w:val="20"/>
                <w:szCs w:val="20"/>
              </w:rPr>
            </w:pPr>
            <w:r w:rsidRPr="002F4A26">
              <w:rPr>
                <w:sz w:val="20"/>
                <w:szCs w:val="20"/>
              </w:rPr>
              <w:t>2.3 Документирование и моделирование бизнес-процессов</w:t>
            </w:r>
          </w:p>
        </w:tc>
        <w:tc>
          <w:tcPr>
            <w:tcW w:w="1518" w:type="dxa"/>
            <w:vAlign w:val="center"/>
          </w:tcPr>
          <w:p w14:paraId="3A6D4145"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0C6DCF42" w14:textId="77777777" w:rsidR="00AC13F3" w:rsidRPr="002F4A26" w:rsidRDefault="00AC13F3" w:rsidP="00AC13F3">
            <w:pPr>
              <w:jc w:val="center"/>
              <w:rPr>
                <w:bCs/>
                <w:sz w:val="20"/>
                <w:szCs w:val="20"/>
              </w:rPr>
            </w:pPr>
            <w:r w:rsidRPr="002F4A26">
              <w:rPr>
                <w:bCs/>
                <w:sz w:val="20"/>
                <w:szCs w:val="20"/>
              </w:rPr>
              <w:t>ПК-2.3.2</w:t>
            </w:r>
          </w:p>
        </w:tc>
        <w:tc>
          <w:tcPr>
            <w:tcW w:w="2380" w:type="dxa"/>
            <w:vAlign w:val="center"/>
          </w:tcPr>
          <w:p w14:paraId="6BB4CC9F" w14:textId="77777777" w:rsidR="00AC13F3" w:rsidRPr="002F4A26" w:rsidRDefault="00AC13F3" w:rsidP="00AC13F3">
            <w:pPr>
              <w:jc w:val="center"/>
              <w:rPr>
                <w:sz w:val="20"/>
                <w:szCs w:val="20"/>
              </w:rPr>
            </w:pPr>
            <w:r w:rsidRPr="002F4A26">
              <w:rPr>
                <w:iCs/>
                <w:sz w:val="20"/>
                <w:szCs w:val="20"/>
              </w:rPr>
              <w:t xml:space="preserve">Доклад (устно) </w:t>
            </w:r>
          </w:p>
        </w:tc>
      </w:tr>
      <w:tr w:rsidR="00AC13F3" w:rsidRPr="002F4A26" w14:paraId="50046B64" w14:textId="77777777" w:rsidTr="009D7CB9">
        <w:tc>
          <w:tcPr>
            <w:tcW w:w="596" w:type="dxa"/>
            <w:vAlign w:val="center"/>
          </w:tcPr>
          <w:p w14:paraId="2EC524DC" w14:textId="0376219E" w:rsidR="00AC13F3" w:rsidRPr="002F4A26" w:rsidRDefault="00AC13F3" w:rsidP="00AC13F3">
            <w:pPr>
              <w:widowControl w:val="0"/>
              <w:autoSpaceDE w:val="0"/>
              <w:autoSpaceDN w:val="0"/>
              <w:adjustRightInd w:val="0"/>
              <w:jc w:val="center"/>
              <w:rPr>
                <w:sz w:val="20"/>
                <w:szCs w:val="20"/>
              </w:rPr>
            </w:pPr>
            <w:r w:rsidRPr="002F4A26">
              <w:rPr>
                <w:sz w:val="20"/>
                <w:szCs w:val="20"/>
              </w:rPr>
              <w:t>8</w:t>
            </w:r>
          </w:p>
        </w:tc>
        <w:tc>
          <w:tcPr>
            <w:tcW w:w="709" w:type="dxa"/>
            <w:vAlign w:val="center"/>
          </w:tcPr>
          <w:p w14:paraId="5C23C59E" w14:textId="77777777" w:rsidR="00AC13F3" w:rsidRPr="002F4A26" w:rsidRDefault="00AC13F3" w:rsidP="00AC13F3">
            <w:pPr>
              <w:widowControl w:val="0"/>
              <w:autoSpaceDE w:val="0"/>
              <w:autoSpaceDN w:val="0"/>
              <w:adjustRightInd w:val="0"/>
              <w:ind w:left="-108" w:right="-108"/>
              <w:jc w:val="center"/>
              <w:rPr>
                <w:sz w:val="20"/>
                <w:szCs w:val="20"/>
              </w:rPr>
            </w:pPr>
            <w:r w:rsidRPr="002F4A26">
              <w:rPr>
                <w:sz w:val="20"/>
                <w:szCs w:val="20"/>
              </w:rPr>
              <w:t>12</w:t>
            </w:r>
          </w:p>
        </w:tc>
        <w:tc>
          <w:tcPr>
            <w:tcW w:w="1600" w:type="dxa"/>
            <w:vAlign w:val="center"/>
          </w:tcPr>
          <w:p w14:paraId="636112FE" w14:textId="77777777" w:rsidR="00AC13F3" w:rsidRPr="002F4A26" w:rsidRDefault="00AC13F3" w:rsidP="00AC13F3">
            <w:pPr>
              <w:jc w:val="center"/>
              <w:rPr>
                <w:sz w:val="20"/>
                <w:szCs w:val="20"/>
              </w:rPr>
            </w:pPr>
            <w:r w:rsidRPr="002F4A26">
              <w:rPr>
                <w:sz w:val="20"/>
                <w:szCs w:val="20"/>
              </w:rPr>
              <w:t xml:space="preserve">Текущий </w:t>
            </w:r>
          </w:p>
          <w:p w14:paraId="1E2276E3" w14:textId="77777777" w:rsidR="00AC13F3" w:rsidRPr="002F4A26" w:rsidRDefault="00AC13F3" w:rsidP="00AC13F3">
            <w:pPr>
              <w:jc w:val="center"/>
              <w:rPr>
                <w:sz w:val="20"/>
                <w:szCs w:val="20"/>
              </w:rPr>
            </w:pPr>
            <w:r w:rsidRPr="002F4A26">
              <w:rPr>
                <w:sz w:val="20"/>
                <w:szCs w:val="20"/>
              </w:rPr>
              <w:t>контроль</w:t>
            </w:r>
          </w:p>
        </w:tc>
        <w:tc>
          <w:tcPr>
            <w:tcW w:w="3403" w:type="dxa"/>
          </w:tcPr>
          <w:p w14:paraId="2B37A96C" w14:textId="77777777" w:rsidR="00AC13F3" w:rsidRPr="002F4A26" w:rsidRDefault="00AC13F3" w:rsidP="00AC13F3">
            <w:pPr>
              <w:jc w:val="both"/>
              <w:rPr>
                <w:sz w:val="20"/>
                <w:szCs w:val="20"/>
              </w:rPr>
            </w:pPr>
            <w:r w:rsidRPr="002F4A26">
              <w:rPr>
                <w:sz w:val="20"/>
                <w:szCs w:val="20"/>
              </w:rPr>
              <w:t>2.4 Бизнес-процессы HR-департамента, их аналитика</w:t>
            </w:r>
          </w:p>
        </w:tc>
        <w:tc>
          <w:tcPr>
            <w:tcW w:w="1518" w:type="dxa"/>
            <w:vAlign w:val="center"/>
          </w:tcPr>
          <w:p w14:paraId="116B6E9A"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617EBFAB" w14:textId="77777777" w:rsidR="00AC13F3" w:rsidRPr="002F4A26" w:rsidRDefault="00AC13F3" w:rsidP="00AC13F3">
            <w:pPr>
              <w:jc w:val="center"/>
              <w:rPr>
                <w:sz w:val="20"/>
                <w:szCs w:val="20"/>
              </w:rPr>
            </w:pPr>
            <w:r w:rsidRPr="002F4A26">
              <w:rPr>
                <w:bCs/>
                <w:sz w:val="20"/>
                <w:szCs w:val="20"/>
              </w:rPr>
              <w:t>ПК-2.3.2</w:t>
            </w:r>
          </w:p>
        </w:tc>
        <w:tc>
          <w:tcPr>
            <w:tcW w:w="2380" w:type="dxa"/>
            <w:vAlign w:val="center"/>
          </w:tcPr>
          <w:p w14:paraId="568BE606" w14:textId="77777777" w:rsidR="00AC13F3" w:rsidRPr="002F4A26" w:rsidRDefault="00AC13F3" w:rsidP="00AC13F3">
            <w:pPr>
              <w:jc w:val="center"/>
              <w:rPr>
                <w:sz w:val="20"/>
                <w:szCs w:val="20"/>
              </w:rPr>
            </w:pPr>
            <w:r w:rsidRPr="002F4A26">
              <w:rPr>
                <w:iCs/>
                <w:sz w:val="20"/>
                <w:szCs w:val="20"/>
              </w:rPr>
              <w:t xml:space="preserve">Доклад (устно) </w:t>
            </w:r>
          </w:p>
        </w:tc>
      </w:tr>
      <w:tr w:rsidR="00AC13F3" w:rsidRPr="002F4A26" w14:paraId="283716CF" w14:textId="77777777" w:rsidTr="009D7CB9">
        <w:tc>
          <w:tcPr>
            <w:tcW w:w="596" w:type="dxa"/>
            <w:vAlign w:val="center"/>
          </w:tcPr>
          <w:p w14:paraId="5498B4CB" w14:textId="65F45C13" w:rsidR="00AC13F3" w:rsidRPr="002F4A26" w:rsidRDefault="00AC13F3" w:rsidP="00AC13F3">
            <w:pPr>
              <w:widowControl w:val="0"/>
              <w:autoSpaceDE w:val="0"/>
              <w:autoSpaceDN w:val="0"/>
              <w:adjustRightInd w:val="0"/>
              <w:jc w:val="center"/>
              <w:rPr>
                <w:sz w:val="20"/>
                <w:szCs w:val="20"/>
              </w:rPr>
            </w:pPr>
            <w:r w:rsidRPr="002F4A26">
              <w:rPr>
                <w:sz w:val="20"/>
                <w:szCs w:val="20"/>
              </w:rPr>
              <w:t>9</w:t>
            </w:r>
          </w:p>
        </w:tc>
        <w:tc>
          <w:tcPr>
            <w:tcW w:w="709" w:type="dxa"/>
            <w:vAlign w:val="center"/>
          </w:tcPr>
          <w:p w14:paraId="015CA4F2" w14:textId="1A46C8DF" w:rsidR="00AC13F3" w:rsidRPr="002F4A26" w:rsidRDefault="00AC13F3" w:rsidP="00AC13F3">
            <w:pPr>
              <w:widowControl w:val="0"/>
              <w:autoSpaceDE w:val="0"/>
              <w:autoSpaceDN w:val="0"/>
              <w:adjustRightInd w:val="0"/>
              <w:ind w:left="-108" w:right="-108"/>
              <w:jc w:val="center"/>
              <w:rPr>
                <w:sz w:val="20"/>
                <w:szCs w:val="20"/>
              </w:rPr>
            </w:pPr>
            <w:r>
              <w:rPr>
                <w:sz w:val="20"/>
                <w:szCs w:val="20"/>
              </w:rPr>
              <w:t>13</w:t>
            </w:r>
          </w:p>
        </w:tc>
        <w:tc>
          <w:tcPr>
            <w:tcW w:w="1600" w:type="dxa"/>
            <w:vAlign w:val="center"/>
          </w:tcPr>
          <w:p w14:paraId="5A30792E" w14:textId="77777777" w:rsidR="00AC13F3" w:rsidRPr="002F4A26" w:rsidRDefault="00AC13F3" w:rsidP="00AC13F3">
            <w:pPr>
              <w:jc w:val="center"/>
              <w:rPr>
                <w:sz w:val="20"/>
                <w:szCs w:val="20"/>
              </w:rPr>
            </w:pPr>
            <w:r w:rsidRPr="002F4A26">
              <w:rPr>
                <w:sz w:val="20"/>
                <w:szCs w:val="20"/>
              </w:rPr>
              <w:t xml:space="preserve">Текущий </w:t>
            </w:r>
          </w:p>
          <w:p w14:paraId="10A5CC6E" w14:textId="77777777" w:rsidR="00AC13F3" w:rsidRPr="002F4A26" w:rsidRDefault="00AC13F3" w:rsidP="00AC13F3">
            <w:pPr>
              <w:jc w:val="center"/>
              <w:rPr>
                <w:sz w:val="20"/>
                <w:szCs w:val="20"/>
              </w:rPr>
            </w:pPr>
            <w:r w:rsidRPr="002F4A26">
              <w:rPr>
                <w:sz w:val="20"/>
                <w:szCs w:val="20"/>
              </w:rPr>
              <w:t>контроль</w:t>
            </w:r>
          </w:p>
        </w:tc>
        <w:tc>
          <w:tcPr>
            <w:tcW w:w="3403" w:type="dxa"/>
          </w:tcPr>
          <w:p w14:paraId="43A05A6C" w14:textId="77777777" w:rsidR="00AC13F3" w:rsidRPr="002F4A26" w:rsidRDefault="00AC13F3" w:rsidP="00AC13F3">
            <w:pPr>
              <w:jc w:val="both"/>
              <w:rPr>
                <w:sz w:val="20"/>
                <w:szCs w:val="20"/>
              </w:rPr>
            </w:pPr>
            <w:r w:rsidRPr="002F4A26">
              <w:rPr>
                <w:sz w:val="20"/>
                <w:szCs w:val="20"/>
              </w:rPr>
              <w:t>2.5 HR-метрики и HR-Dashboard в управлении персоналом</w:t>
            </w:r>
          </w:p>
        </w:tc>
        <w:tc>
          <w:tcPr>
            <w:tcW w:w="1518" w:type="dxa"/>
            <w:vAlign w:val="center"/>
          </w:tcPr>
          <w:p w14:paraId="79B9BF7E"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65F431F1" w14:textId="77777777" w:rsidR="00AC13F3" w:rsidRPr="002F4A26" w:rsidRDefault="00AC13F3" w:rsidP="00AC13F3">
            <w:pPr>
              <w:jc w:val="center"/>
              <w:rPr>
                <w:sz w:val="20"/>
                <w:szCs w:val="20"/>
              </w:rPr>
            </w:pPr>
            <w:r w:rsidRPr="002F4A26">
              <w:rPr>
                <w:bCs/>
                <w:sz w:val="20"/>
                <w:szCs w:val="20"/>
              </w:rPr>
              <w:t>ПК-2.3.2</w:t>
            </w:r>
          </w:p>
        </w:tc>
        <w:tc>
          <w:tcPr>
            <w:tcW w:w="2380" w:type="dxa"/>
            <w:vAlign w:val="center"/>
          </w:tcPr>
          <w:p w14:paraId="642CDD6A" w14:textId="77777777" w:rsidR="00AC13F3" w:rsidRPr="002F4A26" w:rsidRDefault="00AC13F3" w:rsidP="00AC13F3">
            <w:pPr>
              <w:jc w:val="center"/>
              <w:rPr>
                <w:sz w:val="20"/>
                <w:szCs w:val="20"/>
              </w:rPr>
            </w:pPr>
            <w:r w:rsidRPr="002F4A26">
              <w:rPr>
                <w:iCs/>
                <w:sz w:val="20"/>
                <w:szCs w:val="20"/>
              </w:rPr>
              <w:t xml:space="preserve">Доклад (устно) </w:t>
            </w:r>
          </w:p>
        </w:tc>
      </w:tr>
      <w:tr w:rsidR="00AC13F3" w:rsidRPr="002F4A26" w14:paraId="2DC8E3E8" w14:textId="77777777" w:rsidTr="009D7CB9">
        <w:tc>
          <w:tcPr>
            <w:tcW w:w="596" w:type="dxa"/>
            <w:vAlign w:val="center"/>
          </w:tcPr>
          <w:p w14:paraId="6472BADE" w14:textId="5F86B45F" w:rsidR="00AC13F3" w:rsidRPr="002F4A26" w:rsidRDefault="00AC13F3" w:rsidP="00AC13F3">
            <w:pPr>
              <w:widowControl w:val="0"/>
              <w:autoSpaceDE w:val="0"/>
              <w:autoSpaceDN w:val="0"/>
              <w:adjustRightInd w:val="0"/>
              <w:jc w:val="center"/>
              <w:rPr>
                <w:sz w:val="20"/>
                <w:szCs w:val="20"/>
              </w:rPr>
            </w:pPr>
            <w:r w:rsidRPr="002F4A26">
              <w:rPr>
                <w:sz w:val="20"/>
                <w:szCs w:val="20"/>
              </w:rPr>
              <w:t>10</w:t>
            </w:r>
          </w:p>
        </w:tc>
        <w:tc>
          <w:tcPr>
            <w:tcW w:w="709" w:type="dxa"/>
            <w:vAlign w:val="center"/>
          </w:tcPr>
          <w:p w14:paraId="2077D548" w14:textId="04197D47" w:rsidR="00AC13F3" w:rsidRPr="002F4A26" w:rsidRDefault="00AC13F3" w:rsidP="00AC13F3">
            <w:pPr>
              <w:widowControl w:val="0"/>
              <w:autoSpaceDE w:val="0"/>
              <w:autoSpaceDN w:val="0"/>
              <w:adjustRightInd w:val="0"/>
              <w:ind w:left="-108" w:right="-108"/>
              <w:jc w:val="center"/>
              <w:rPr>
                <w:sz w:val="20"/>
                <w:szCs w:val="20"/>
              </w:rPr>
            </w:pPr>
            <w:r>
              <w:rPr>
                <w:sz w:val="20"/>
                <w:szCs w:val="20"/>
              </w:rPr>
              <w:t>14-15</w:t>
            </w:r>
          </w:p>
        </w:tc>
        <w:tc>
          <w:tcPr>
            <w:tcW w:w="1600" w:type="dxa"/>
            <w:vAlign w:val="center"/>
          </w:tcPr>
          <w:p w14:paraId="303DDD96" w14:textId="77777777" w:rsidR="00AC13F3" w:rsidRPr="002F4A26" w:rsidRDefault="00AC13F3" w:rsidP="00AC13F3">
            <w:pPr>
              <w:jc w:val="center"/>
              <w:rPr>
                <w:sz w:val="20"/>
                <w:szCs w:val="20"/>
              </w:rPr>
            </w:pPr>
            <w:r w:rsidRPr="002F4A26">
              <w:rPr>
                <w:sz w:val="20"/>
                <w:szCs w:val="20"/>
              </w:rPr>
              <w:t xml:space="preserve">Текущий </w:t>
            </w:r>
          </w:p>
          <w:p w14:paraId="506A8055"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20CA299A" w14:textId="77777777" w:rsidR="00AC13F3" w:rsidRPr="002F4A26" w:rsidRDefault="00AC13F3" w:rsidP="00AC13F3">
            <w:pPr>
              <w:jc w:val="both"/>
              <w:rPr>
                <w:sz w:val="20"/>
                <w:szCs w:val="20"/>
              </w:rPr>
            </w:pPr>
            <w:r w:rsidRPr="002F4A26">
              <w:rPr>
                <w:sz w:val="20"/>
                <w:szCs w:val="20"/>
              </w:rPr>
              <w:t xml:space="preserve">Раздел 2. </w:t>
            </w:r>
            <w:r w:rsidRPr="002F4A26">
              <w:rPr>
                <w:iCs/>
                <w:sz w:val="20"/>
                <w:szCs w:val="20"/>
              </w:rPr>
              <w:t>Методика документирования бизнес-процессов</w:t>
            </w:r>
          </w:p>
        </w:tc>
        <w:tc>
          <w:tcPr>
            <w:tcW w:w="1518" w:type="dxa"/>
            <w:vAlign w:val="center"/>
          </w:tcPr>
          <w:p w14:paraId="06AAC1EE"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5FDE77CA" w14:textId="77777777" w:rsidR="00AC13F3" w:rsidRPr="002F4A26" w:rsidRDefault="00AC13F3" w:rsidP="00AC13F3">
            <w:pPr>
              <w:jc w:val="center"/>
              <w:rPr>
                <w:bCs/>
                <w:sz w:val="20"/>
                <w:szCs w:val="20"/>
              </w:rPr>
            </w:pPr>
            <w:r w:rsidRPr="002F4A26">
              <w:rPr>
                <w:bCs/>
                <w:sz w:val="20"/>
                <w:szCs w:val="20"/>
              </w:rPr>
              <w:t>ПК-2.3.2</w:t>
            </w:r>
          </w:p>
        </w:tc>
        <w:tc>
          <w:tcPr>
            <w:tcW w:w="2380" w:type="dxa"/>
            <w:vAlign w:val="center"/>
          </w:tcPr>
          <w:p w14:paraId="74A6604A" w14:textId="77777777" w:rsidR="00AC13F3" w:rsidRPr="002F4A26" w:rsidRDefault="00AC13F3" w:rsidP="00AC13F3">
            <w:pPr>
              <w:jc w:val="center"/>
              <w:rPr>
                <w:sz w:val="20"/>
                <w:szCs w:val="20"/>
              </w:rPr>
            </w:pPr>
            <w:r w:rsidRPr="002F4A26">
              <w:rPr>
                <w:sz w:val="20"/>
                <w:szCs w:val="20"/>
              </w:rPr>
              <w:t>Собеседование (устно)</w:t>
            </w:r>
          </w:p>
        </w:tc>
      </w:tr>
      <w:tr w:rsidR="00BB21BC" w:rsidRPr="002F4A26" w14:paraId="49834A4B" w14:textId="77777777" w:rsidTr="009D7CB9">
        <w:tc>
          <w:tcPr>
            <w:tcW w:w="596" w:type="dxa"/>
            <w:vAlign w:val="center"/>
          </w:tcPr>
          <w:p w14:paraId="0EDBF9DA" w14:textId="1A3117A1" w:rsidR="00BB21BC" w:rsidRPr="002F4A26" w:rsidRDefault="00AC13F3" w:rsidP="002F4A26">
            <w:pPr>
              <w:widowControl w:val="0"/>
              <w:autoSpaceDE w:val="0"/>
              <w:autoSpaceDN w:val="0"/>
              <w:adjustRightInd w:val="0"/>
              <w:jc w:val="center"/>
              <w:rPr>
                <w:sz w:val="20"/>
                <w:szCs w:val="20"/>
              </w:rPr>
            </w:pPr>
            <w:r>
              <w:rPr>
                <w:sz w:val="20"/>
                <w:szCs w:val="20"/>
              </w:rPr>
              <w:t>11</w:t>
            </w:r>
          </w:p>
        </w:tc>
        <w:tc>
          <w:tcPr>
            <w:tcW w:w="709" w:type="dxa"/>
            <w:vAlign w:val="center"/>
          </w:tcPr>
          <w:p w14:paraId="280CC703" w14:textId="00724FFA" w:rsidR="00BB21BC" w:rsidRPr="002F4A26" w:rsidRDefault="00AC13F3" w:rsidP="002F4A26">
            <w:pPr>
              <w:widowControl w:val="0"/>
              <w:autoSpaceDE w:val="0"/>
              <w:autoSpaceDN w:val="0"/>
              <w:adjustRightInd w:val="0"/>
              <w:jc w:val="center"/>
              <w:rPr>
                <w:sz w:val="20"/>
                <w:szCs w:val="20"/>
              </w:rPr>
            </w:pPr>
            <w:r>
              <w:rPr>
                <w:sz w:val="20"/>
                <w:szCs w:val="20"/>
              </w:rPr>
              <w:t>16</w:t>
            </w:r>
          </w:p>
        </w:tc>
        <w:tc>
          <w:tcPr>
            <w:tcW w:w="1600" w:type="dxa"/>
            <w:vAlign w:val="center"/>
          </w:tcPr>
          <w:p w14:paraId="0D3B7504" w14:textId="77777777" w:rsidR="00BB21BC" w:rsidRPr="002F4A26" w:rsidRDefault="00BB21BC" w:rsidP="002F4A26">
            <w:pPr>
              <w:jc w:val="center"/>
              <w:rPr>
                <w:sz w:val="20"/>
                <w:szCs w:val="20"/>
              </w:rPr>
            </w:pPr>
            <w:r w:rsidRPr="002F4A26">
              <w:rPr>
                <w:sz w:val="20"/>
                <w:szCs w:val="20"/>
              </w:rPr>
              <w:t xml:space="preserve">Промежуточная аттестация – </w:t>
            </w:r>
          </w:p>
          <w:p w14:paraId="3D04D366" w14:textId="77777777" w:rsidR="00BB21BC" w:rsidRPr="002F4A26" w:rsidRDefault="00BB21BC" w:rsidP="002F4A26">
            <w:pPr>
              <w:jc w:val="center"/>
              <w:rPr>
                <w:sz w:val="20"/>
                <w:szCs w:val="20"/>
              </w:rPr>
            </w:pPr>
            <w:r w:rsidRPr="002F4A26">
              <w:rPr>
                <w:sz w:val="20"/>
                <w:szCs w:val="20"/>
              </w:rPr>
              <w:t>зачет</w:t>
            </w:r>
          </w:p>
        </w:tc>
        <w:tc>
          <w:tcPr>
            <w:tcW w:w="3403" w:type="dxa"/>
            <w:vAlign w:val="center"/>
          </w:tcPr>
          <w:p w14:paraId="7D2ECBB0" w14:textId="77777777" w:rsidR="00BB21BC" w:rsidRPr="002F4A26" w:rsidRDefault="00BB21BC" w:rsidP="002F4A26">
            <w:pPr>
              <w:jc w:val="both"/>
              <w:rPr>
                <w:bCs/>
                <w:sz w:val="20"/>
                <w:szCs w:val="20"/>
              </w:rPr>
            </w:pPr>
            <w:r w:rsidRPr="002F4A26">
              <w:rPr>
                <w:sz w:val="20"/>
                <w:szCs w:val="20"/>
              </w:rPr>
              <w:t>Разделы 1,2</w:t>
            </w:r>
          </w:p>
        </w:tc>
        <w:tc>
          <w:tcPr>
            <w:tcW w:w="1518" w:type="dxa"/>
            <w:vAlign w:val="center"/>
          </w:tcPr>
          <w:p w14:paraId="074924C3"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ПК-2.3.1</w:t>
            </w:r>
          </w:p>
          <w:p w14:paraId="1C141034" w14:textId="77777777" w:rsidR="00BB21BC" w:rsidRPr="002F4A26" w:rsidRDefault="00BB21BC" w:rsidP="009D7CB9">
            <w:pPr>
              <w:jc w:val="center"/>
              <w:rPr>
                <w:sz w:val="20"/>
                <w:szCs w:val="20"/>
              </w:rPr>
            </w:pPr>
            <w:r w:rsidRPr="002F4A26">
              <w:rPr>
                <w:bCs/>
                <w:sz w:val="20"/>
                <w:szCs w:val="20"/>
              </w:rPr>
              <w:t>ПК-2.3.2</w:t>
            </w:r>
          </w:p>
        </w:tc>
        <w:tc>
          <w:tcPr>
            <w:tcW w:w="2380" w:type="dxa"/>
            <w:vAlign w:val="center"/>
          </w:tcPr>
          <w:p w14:paraId="48BE59AE" w14:textId="77777777" w:rsidR="00BB21BC" w:rsidRPr="002F4A26" w:rsidRDefault="00BB21BC" w:rsidP="002F4A26">
            <w:pPr>
              <w:widowControl w:val="0"/>
              <w:autoSpaceDE w:val="0"/>
              <w:autoSpaceDN w:val="0"/>
              <w:adjustRightInd w:val="0"/>
              <w:jc w:val="both"/>
              <w:rPr>
                <w:sz w:val="20"/>
                <w:szCs w:val="20"/>
              </w:rPr>
            </w:pPr>
            <w:r w:rsidRPr="002F4A26">
              <w:rPr>
                <w:iCs/>
                <w:sz w:val="20"/>
                <w:szCs w:val="20"/>
              </w:rPr>
              <w:t>Тестирование (компьютерные технологии)</w:t>
            </w:r>
          </w:p>
        </w:tc>
      </w:tr>
      <w:tr w:rsidR="00BB21BC" w:rsidRPr="002F4A26" w14:paraId="609B820D" w14:textId="77777777" w:rsidTr="009D7CB9">
        <w:tc>
          <w:tcPr>
            <w:tcW w:w="10206" w:type="dxa"/>
            <w:gridSpan w:val="6"/>
            <w:vAlign w:val="center"/>
          </w:tcPr>
          <w:p w14:paraId="4CC5F02B" w14:textId="77777777" w:rsidR="00BB21BC" w:rsidRPr="002F4A26" w:rsidRDefault="00BB21BC" w:rsidP="002F4A26">
            <w:pPr>
              <w:widowControl w:val="0"/>
              <w:autoSpaceDE w:val="0"/>
              <w:autoSpaceDN w:val="0"/>
              <w:adjustRightInd w:val="0"/>
              <w:jc w:val="center"/>
              <w:rPr>
                <w:sz w:val="20"/>
                <w:szCs w:val="20"/>
              </w:rPr>
            </w:pPr>
            <w:r w:rsidRPr="002F4A26">
              <w:rPr>
                <w:b/>
                <w:bCs/>
                <w:sz w:val="20"/>
                <w:szCs w:val="20"/>
              </w:rPr>
              <w:t>4 семестр</w:t>
            </w:r>
          </w:p>
        </w:tc>
      </w:tr>
      <w:tr w:rsidR="00BB21BC" w:rsidRPr="002F4A26" w14:paraId="0EFA9C82" w14:textId="77777777" w:rsidTr="009D7CB9">
        <w:tc>
          <w:tcPr>
            <w:tcW w:w="596" w:type="dxa"/>
            <w:vAlign w:val="center"/>
          </w:tcPr>
          <w:p w14:paraId="48D92428" w14:textId="77777777" w:rsidR="00BB21BC" w:rsidRPr="002F4A26" w:rsidRDefault="00BB21BC" w:rsidP="002F4A26">
            <w:pPr>
              <w:widowControl w:val="0"/>
              <w:autoSpaceDE w:val="0"/>
              <w:autoSpaceDN w:val="0"/>
              <w:adjustRightInd w:val="0"/>
              <w:jc w:val="center"/>
              <w:rPr>
                <w:sz w:val="20"/>
                <w:szCs w:val="20"/>
              </w:rPr>
            </w:pPr>
          </w:p>
        </w:tc>
        <w:tc>
          <w:tcPr>
            <w:tcW w:w="709" w:type="dxa"/>
            <w:vAlign w:val="center"/>
          </w:tcPr>
          <w:p w14:paraId="4D4D00E6" w14:textId="3C72D8CD" w:rsidR="00BB21BC" w:rsidRPr="002F4A26" w:rsidRDefault="00BB21BC" w:rsidP="002F4A26">
            <w:pPr>
              <w:widowControl w:val="0"/>
              <w:autoSpaceDE w:val="0"/>
              <w:autoSpaceDN w:val="0"/>
              <w:adjustRightInd w:val="0"/>
              <w:jc w:val="center"/>
              <w:rPr>
                <w:sz w:val="20"/>
                <w:szCs w:val="20"/>
              </w:rPr>
            </w:pPr>
          </w:p>
        </w:tc>
        <w:tc>
          <w:tcPr>
            <w:tcW w:w="8901" w:type="dxa"/>
            <w:gridSpan w:val="4"/>
            <w:vAlign w:val="center"/>
          </w:tcPr>
          <w:p w14:paraId="1E2866C0" w14:textId="77777777" w:rsidR="00BB21BC" w:rsidRPr="002F4A26" w:rsidRDefault="00BB21BC" w:rsidP="002F4A26">
            <w:pPr>
              <w:widowControl w:val="0"/>
              <w:autoSpaceDE w:val="0"/>
              <w:autoSpaceDN w:val="0"/>
              <w:adjustRightInd w:val="0"/>
              <w:rPr>
                <w:sz w:val="20"/>
                <w:szCs w:val="20"/>
              </w:rPr>
            </w:pPr>
            <w:r w:rsidRPr="002F4A26">
              <w:rPr>
                <w:sz w:val="20"/>
                <w:szCs w:val="20"/>
              </w:rPr>
              <w:t>Раздел 3. Документационное сопровождение процессов управления персоналом и работой структурных подразделений</w:t>
            </w:r>
          </w:p>
        </w:tc>
      </w:tr>
      <w:tr w:rsidR="00BB21BC" w:rsidRPr="002F4A26" w14:paraId="322A436B" w14:textId="77777777" w:rsidTr="009D7CB9">
        <w:tc>
          <w:tcPr>
            <w:tcW w:w="596" w:type="dxa"/>
            <w:vAlign w:val="center"/>
          </w:tcPr>
          <w:p w14:paraId="3F52E904" w14:textId="71F636FF" w:rsidR="00BB21BC" w:rsidRPr="002F4A26" w:rsidRDefault="00AC13F3" w:rsidP="002F4A26">
            <w:pPr>
              <w:widowControl w:val="0"/>
              <w:autoSpaceDE w:val="0"/>
              <w:autoSpaceDN w:val="0"/>
              <w:adjustRightInd w:val="0"/>
              <w:jc w:val="center"/>
              <w:rPr>
                <w:sz w:val="20"/>
                <w:szCs w:val="20"/>
              </w:rPr>
            </w:pPr>
            <w:r>
              <w:rPr>
                <w:sz w:val="20"/>
                <w:szCs w:val="20"/>
              </w:rPr>
              <w:t>12</w:t>
            </w:r>
          </w:p>
        </w:tc>
        <w:tc>
          <w:tcPr>
            <w:tcW w:w="709" w:type="dxa"/>
            <w:vAlign w:val="center"/>
          </w:tcPr>
          <w:p w14:paraId="6AC2045C" w14:textId="77777777" w:rsidR="00BB21BC" w:rsidRPr="002F4A26" w:rsidRDefault="00BB21BC" w:rsidP="002F4A26">
            <w:pPr>
              <w:widowControl w:val="0"/>
              <w:autoSpaceDE w:val="0"/>
              <w:autoSpaceDN w:val="0"/>
              <w:adjustRightInd w:val="0"/>
              <w:jc w:val="center"/>
              <w:rPr>
                <w:sz w:val="20"/>
                <w:szCs w:val="20"/>
              </w:rPr>
            </w:pPr>
            <w:r w:rsidRPr="002F4A26">
              <w:rPr>
                <w:sz w:val="20"/>
                <w:szCs w:val="20"/>
              </w:rPr>
              <w:t>1</w:t>
            </w:r>
          </w:p>
        </w:tc>
        <w:tc>
          <w:tcPr>
            <w:tcW w:w="1600" w:type="dxa"/>
            <w:vAlign w:val="center"/>
          </w:tcPr>
          <w:p w14:paraId="302E2952" w14:textId="77777777" w:rsidR="00BB21BC" w:rsidRPr="002F4A26" w:rsidRDefault="00BB21BC" w:rsidP="002F4A26">
            <w:pPr>
              <w:jc w:val="center"/>
              <w:rPr>
                <w:sz w:val="20"/>
                <w:szCs w:val="20"/>
              </w:rPr>
            </w:pPr>
            <w:r w:rsidRPr="002F4A26">
              <w:rPr>
                <w:sz w:val="20"/>
                <w:szCs w:val="20"/>
              </w:rPr>
              <w:t xml:space="preserve">Текущий </w:t>
            </w:r>
          </w:p>
          <w:p w14:paraId="75F3F7D7" w14:textId="77777777" w:rsidR="00BB21BC" w:rsidRPr="002F4A26" w:rsidRDefault="00BB21BC" w:rsidP="002F4A26">
            <w:pPr>
              <w:jc w:val="center"/>
              <w:rPr>
                <w:sz w:val="20"/>
                <w:szCs w:val="20"/>
              </w:rPr>
            </w:pPr>
            <w:r w:rsidRPr="002F4A26">
              <w:rPr>
                <w:sz w:val="20"/>
                <w:szCs w:val="20"/>
              </w:rPr>
              <w:t>контроль</w:t>
            </w:r>
          </w:p>
        </w:tc>
        <w:tc>
          <w:tcPr>
            <w:tcW w:w="3403" w:type="dxa"/>
            <w:vAlign w:val="center"/>
          </w:tcPr>
          <w:p w14:paraId="2B77F721" w14:textId="77777777" w:rsidR="00BB21BC" w:rsidRPr="002F4A26" w:rsidRDefault="00BB21BC" w:rsidP="002F4A26">
            <w:pPr>
              <w:jc w:val="both"/>
              <w:rPr>
                <w:sz w:val="20"/>
                <w:szCs w:val="20"/>
              </w:rPr>
            </w:pPr>
            <w:r w:rsidRPr="002F4A26">
              <w:rPr>
                <w:sz w:val="20"/>
                <w:szCs w:val="20"/>
              </w:rPr>
              <w:t xml:space="preserve">3.1 Законодательные, нормативно-методическое и организационное регулирование деятельности кадровых служб современных организаций). Унификация и стандартизация документов. </w:t>
            </w:r>
          </w:p>
        </w:tc>
        <w:tc>
          <w:tcPr>
            <w:tcW w:w="1518" w:type="dxa"/>
            <w:vAlign w:val="center"/>
          </w:tcPr>
          <w:p w14:paraId="345088ED"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ПК-2.3.1</w:t>
            </w:r>
          </w:p>
          <w:p w14:paraId="10A1C112" w14:textId="77777777" w:rsidR="00BB21BC" w:rsidRPr="002F4A26" w:rsidRDefault="00BB21BC" w:rsidP="009D7CB9">
            <w:pPr>
              <w:jc w:val="center"/>
              <w:rPr>
                <w:bCs/>
                <w:sz w:val="20"/>
                <w:szCs w:val="20"/>
              </w:rPr>
            </w:pPr>
            <w:r w:rsidRPr="002F4A26">
              <w:rPr>
                <w:bCs/>
                <w:sz w:val="20"/>
                <w:szCs w:val="20"/>
              </w:rPr>
              <w:t>ПК-2.3.2</w:t>
            </w:r>
          </w:p>
        </w:tc>
        <w:tc>
          <w:tcPr>
            <w:tcW w:w="2380" w:type="dxa"/>
            <w:vAlign w:val="center"/>
          </w:tcPr>
          <w:p w14:paraId="28788244" w14:textId="77777777" w:rsidR="00BB21BC" w:rsidRPr="002F4A26" w:rsidRDefault="00BB21BC" w:rsidP="002F4A26">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5927C229" w14:textId="77777777" w:rsidTr="009D7CB9">
        <w:tc>
          <w:tcPr>
            <w:tcW w:w="596" w:type="dxa"/>
            <w:vAlign w:val="center"/>
          </w:tcPr>
          <w:p w14:paraId="5233C8A6" w14:textId="028D9A8B" w:rsidR="00AC13F3" w:rsidRPr="002F4A26" w:rsidRDefault="00AC13F3" w:rsidP="00AC13F3">
            <w:pPr>
              <w:widowControl w:val="0"/>
              <w:autoSpaceDE w:val="0"/>
              <w:autoSpaceDN w:val="0"/>
              <w:adjustRightInd w:val="0"/>
              <w:jc w:val="center"/>
              <w:rPr>
                <w:sz w:val="20"/>
                <w:szCs w:val="20"/>
              </w:rPr>
            </w:pPr>
            <w:r w:rsidRPr="002F4A26">
              <w:rPr>
                <w:sz w:val="20"/>
                <w:szCs w:val="20"/>
              </w:rPr>
              <w:t>13</w:t>
            </w:r>
          </w:p>
        </w:tc>
        <w:tc>
          <w:tcPr>
            <w:tcW w:w="709" w:type="dxa"/>
            <w:vAlign w:val="center"/>
          </w:tcPr>
          <w:p w14:paraId="27A57746" w14:textId="41D3943A" w:rsidR="00AC13F3" w:rsidRPr="002F4A26" w:rsidRDefault="00AC13F3" w:rsidP="00AC13F3">
            <w:pPr>
              <w:widowControl w:val="0"/>
              <w:autoSpaceDE w:val="0"/>
              <w:autoSpaceDN w:val="0"/>
              <w:adjustRightInd w:val="0"/>
              <w:jc w:val="center"/>
              <w:rPr>
                <w:sz w:val="20"/>
                <w:szCs w:val="20"/>
              </w:rPr>
            </w:pPr>
            <w:r>
              <w:rPr>
                <w:sz w:val="20"/>
                <w:szCs w:val="20"/>
              </w:rPr>
              <w:t>2</w:t>
            </w:r>
          </w:p>
        </w:tc>
        <w:tc>
          <w:tcPr>
            <w:tcW w:w="1600" w:type="dxa"/>
            <w:vAlign w:val="center"/>
          </w:tcPr>
          <w:p w14:paraId="11DD92A6" w14:textId="77777777" w:rsidR="00AC13F3" w:rsidRPr="002F4A26" w:rsidRDefault="00AC13F3" w:rsidP="00AC13F3">
            <w:pPr>
              <w:jc w:val="center"/>
              <w:rPr>
                <w:sz w:val="20"/>
                <w:szCs w:val="20"/>
              </w:rPr>
            </w:pPr>
            <w:r w:rsidRPr="002F4A26">
              <w:rPr>
                <w:sz w:val="20"/>
                <w:szCs w:val="20"/>
              </w:rPr>
              <w:t xml:space="preserve">Текущий </w:t>
            </w:r>
          </w:p>
          <w:p w14:paraId="7C4F9217"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13A46782" w14:textId="77777777" w:rsidR="00AC13F3" w:rsidRPr="002F4A26" w:rsidRDefault="00AC13F3" w:rsidP="00AC13F3">
            <w:pPr>
              <w:jc w:val="both"/>
              <w:rPr>
                <w:sz w:val="20"/>
                <w:szCs w:val="20"/>
              </w:rPr>
            </w:pPr>
            <w:r w:rsidRPr="002F4A26">
              <w:rPr>
                <w:sz w:val="20"/>
                <w:szCs w:val="20"/>
              </w:rPr>
              <w:t>3.2 Основные функции, относящиеся к кадровому администрированию. Состав и оформление кадровой документации по персоналу.</w:t>
            </w:r>
          </w:p>
        </w:tc>
        <w:tc>
          <w:tcPr>
            <w:tcW w:w="1518" w:type="dxa"/>
            <w:vAlign w:val="center"/>
          </w:tcPr>
          <w:p w14:paraId="2523901D"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605C709D"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55592D32"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700422E7" w14:textId="77777777" w:rsidTr="009D7CB9">
        <w:tc>
          <w:tcPr>
            <w:tcW w:w="596" w:type="dxa"/>
            <w:vAlign w:val="center"/>
          </w:tcPr>
          <w:p w14:paraId="0D6E7029" w14:textId="77777777" w:rsidR="00AC13F3" w:rsidRPr="002F4A26" w:rsidRDefault="00AC13F3" w:rsidP="00AC13F3">
            <w:pPr>
              <w:widowControl w:val="0"/>
              <w:autoSpaceDE w:val="0"/>
              <w:autoSpaceDN w:val="0"/>
              <w:adjustRightInd w:val="0"/>
              <w:jc w:val="center"/>
              <w:rPr>
                <w:sz w:val="20"/>
                <w:szCs w:val="20"/>
              </w:rPr>
            </w:pPr>
          </w:p>
          <w:p w14:paraId="6550876B" w14:textId="60D18812" w:rsidR="00AC13F3" w:rsidRPr="002F4A26" w:rsidRDefault="00AC13F3" w:rsidP="00AC13F3">
            <w:pPr>
              <w:widowControl w:val="0"/>
              <w:autoSpaceDE w:val="0"/>
              <w:autoSpaceDN w:val="0"/>
              <w:adjustRightInd w:val="0"/>
              <w:jc w:val="center"/>
              <w:rPr>
                <w:sz w:val="20"/>
                <w:szCs w:val="20"/>
              </w:rPr>
            </w:pPr>
            <w:r w:rsidRPr="002F4A26">
              <w:rPr>
                <w:sz w:val="20"/>
                <w:szCs w:val="20"/>
              </w:rPr>
              <w:t>14</w:t>
            </w:r>
          </w:p>
        </w:tc>
        <w:tc>
          <w:tcPr>
            <w:tcW w:w="709" w:type="dxa"/>
            <w:vAlign w:val="center"/>
          </w:tcPr>
          <w:p w14:paraId="5D67FC9F" w14:textId="353219D7" w:rsidR="00AC13F3" w:rsidRPr="002F4A26" w:rsidRDefault="00AC13F3" w:rsidP="00AC13F3">
            <w:pPr>
              <w:widowControl w:val="0"/>
              <w:autoSpaceDE w:val="0"/>
              <w:autoSpaceDN w:val="0"/>
              <w:adjustRightInd w:val="0"/>
              <w:jc w:val="center"/>
              <w:rPr>
                <w:sz w:val="20"/>
                <w:szCs w:val="20"/>
              </w:rPr>
            </w:pPr>
            <w:r>
              <w:rPr>
                <w:sz w:val="20"/>
                <w:szCs w:val="20"/>
              </w:rPr>
              <w:t>3-4</w:t>
            </w:r>
          </w:p>
        </w:tc>
        <w:tc>
          <w:tcPr>
            <w:tcW w:w="1600" w:type="dxa"/>
            <w:vAlign w:val="center"/>
          </w:tcPr>
          <w:p w14:paraId="7953370D" w14:textId="77777777" w:rsidR="00AC13F3" w:rsidRPr="002F4A26" w:rsidRDefault="00AC13F3" w:rsidP="00AC13F3">
            <w:pPr>
              <w:jc w:val="center"/>
              <w:rPr>
                <w:sz w:val="20"/>
                <w:szCs w:val="20"/>
              </w:rPr>
            </w:pPr>
            <w:r w:rsidRPr="002F4A26">
              <w:rPr>
                <w:sz w:val="20"/>
                <w:szCs w:val="20"/>
              </w:rPr>
              <w:t xml:space="preserve">Текущий </w:t>
            </w:r>
          </w:p>
          <w:p w14:paraId="0873DF05"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603F6881" w14:textId="77777777" w:rsidR="00AC13F3" w:rsidRPr="002F4A26" w:rsidRDefault="00AC13F3" w:rsidP="00AC13F3">
            <w:pPr>
              <w:jc w:val="both"/>
              <w:rPr>
                <w:sz w:val="20"/>
                <w:szCs w:val="20"/>
              </w:rPr>
            </w:pPr>
            <w:r w:rsidRPr="002F4A26">
              <w:rPr>
                <w:sz w:val="20"/>
                <w:szCs w:val="20"/>
              </w:rPr>
              <w:t>3.3 Правовое регулирование и документирование основных этапов приёма на работу. Трудовые (электронные) книжки и работа с ними.</w:t>
            </w:r>
          </w:p>
        </w:tc>
        <w:tc>
          <w:tcPr>
            <w:tcW w:w="1518" w:type="dxa"/>
            <w:vAlign w:val="center"/>
          </w:tcPr>
          <w:p w14:paraId="7B9904B6"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3856B0E1"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70CC7DD4"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1E6C3728" w14:textId="77777777" w:rsidTr="009D7CB9">
        <w:tc>
          <w:tcPr>
            <w:tcW w:w="596" w:type="dxa"/>
            <w:vAlign w:val="center"/>
          </w:tcPr>
          <w:p w14:paraId="69BBDF8B" w14:textId="615E0DB4" w:rsidR="00AC13F3" w:rsidRPr="002F4A26" w:rsidRDefault="00AC13F3" w:rsidP="00AC13F3">
            <w:pPr>
              <w:widowControl w:val="0"/>
              <w:autoSpaceDE w:val="0"/>
              <w:autoSpaceDN w:val="0"/>
              <w:adjustRightInd w:val="0"/>
              <w:jc w:val="center"/>
              <w:rPr>
                <w:sz w:val="20"/>
                <w:szCs w:val="20"/>
              </w:rPr>
            </w:pPr>
            <w:r w:rsidRPr="002F4A26">
              <w:rPr>
                <w:sz w:val="20"/>
                <w:szCs w:val="20"/>
              </w:rPr>
              <w:t>15</w:t>
            </w:r>
          </w:p>
        </w:tc>
        <w:tc>
          <w:tcPr>
            <w:tcW w:w="709" w:type="dxa"/>
            <w:vAlign w:val="center"/>
          </w:tcPr>
          <w:p w14:paraId="677BB96D" w14:textId="10C75BC6" w:rsidR="00AC13F3" w:rsidRPr="002F4A26" w:rsidRDefault="00AC13F3" w:rsidP="00AC13F3">
            <w:pPr>
              <w:widowControl w:val="0"/>
              <w:autoSpaceDE w:val="0"/>
              <w:autoSpaceDN w:val="0"/>
              <w:adjustRightInd w:val="0"/>
              <w:jc w:val="center"/>
              <w:rPr>
                <w:sz w:val="20"/>
                <w:szCs w:val="20"/>
              </w:rPr>
            </w:pPr>
            <w:r>
              <w:rPr>
                <w:sz w:val="20"/>
                <w:szCs w:val="20"/>
              </w:rPr>
              <w:t>5</w:t>
            </w:r>
          </w:p>
        </w:tc>
        <w:tc>
          <w:tcPr>
            <w:tcW w:w="1600" w:type="dxa"/>
            <w:vAlign w:val="center"/>
          </w:tcPr>
          <w:p w14:paraId="108573F3" w14:textId="77777777" w:rsidR="00AC13F3" w:rsidRPr="002F4A26" w:rsidRDefault="00AC13F3" w:rsidP="00AC13F3">
            <w:pPr>
              <w:jc w:val="center"/>
              <w:rPr>
                <w:sz w:val="20"/>
                <w:szCs w:val="20"/>
              </w:rPr>
            </w:pPr>
            <w:r w:rsidRPr="002F4A26">
              <w:rPr>
                <w:sz w:val="20"/>
                <w:szCs w:val="20"/>
              </w:rPr>
              <w:t xml:space="preserve">Текущий </w:t>
            </w:r>
          </w:p>
          <w:p w14:paraId="6ABDF396"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1436B82E" w14:textId="77777777" w:rsidR="00AC13F3" w:rsidRPr="002F4A26" w:rsidRDefault="00AC13F3" w:rsidP="00AC13F3">
            <w:pPr>
              <w:jc w:val="both"/>
              <w:rPr>
                <w:sz w:val="20"/>
                <w:szCs w:val="20"/>
              </w:rPr>
            </w:pPr>
            <w:r w:rsidRPr="002F4A26">
              <w:rPr>
                <w:sz w:val="20"/>
                <w:szCs w:val="20"/>
              </w:rPr>
              <w:t xml:space="preserve">3.4 Организация труда дистанционных работников.  </w:t>
            </w:r>
          </w:p>
        </w:tc>
        <w:tc>
          <w:tcPr>
            <w:tcW w:w="1518" w:type="dxa"/>
            <w:vAlign w:val="center"/>
          </w:tcPr>
          <w:p w14:paraId="12448BC3"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6AB28384"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5D6C4A53"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6EF6562F" w14:textId="77777777" w:rsidTr="009D7CB9">
        <w:tc>
          <w:tcPr>
            <w:tcW w:w="596" w:type="dxa"/>
            <w:vAlign w:val="center"/>
          </w:tcPr>
          <w:p w14:paraId="388CCDAD" w14:textId="70409332" w:rsidR="00AC13F3" w:rsidRPr="002F4A26" w:rsidRDefault="00AC13F3" w:rsidP="00AC13F3">
            <w:pPr>
              <w:widowControl w:val="0"/>
              <w:autoSpaceDE w:val="0"/>
              <w:autoSpaceDN w:val="0"/>
              <w:adjustRightInd w:val="0"/>
              <w:jc w:val="center"/>
              <w:rPr>
                <w:sz w:val="20"/>
                <w:szCs w:val="20"/>
              </w:rPr>
            </w:pPr>
            <w:r w:rsidRPr="002F4A26">
              <w:rPr>
                <w:sz w:val="20"/>
                <w:szCs w:val="20"/>
              </w:rPr>
              <w:t>16</w:t>
            </w:r>
          </w:p>
        </w:tc>
        <w:tc>
          <w:tcPr>
            <w:tcW w:w="709" w:type="dxa"/>
            <w:vAlign w:val="center"/>
          </w:tcPr>
          <w:p w14:paraId="0CBB3F04" w14:textId="03C0786A" w:rsidR="00AC13F3" w:rsidRPr="002F4A26" w:rsidRDefault="00AC13F3" w:rsidP="00AC13F3">
            <w:pPr>
              <w:widowControl w:val="0"/>
              <w:autoSpaceDE w:val="0"/>
              <w:autoSpaceDN w:val="0"/>
              <w:adjustRightInd w:val="0"/>
              <w:jc w:val="center"/>
              <w:rPr>
                <w:sz w:val="20"/>
                <w:szCs w:val="20"/>
              </w:rPr>
            </w:pPr>
            <w:r>
              <w:rPr>
                <w:sz w:val="20"/>
                <w:szCs w:val="20"/>
              </w:rPr>
              <w:t>6</w:t>
            </w:r>
          </w:p>
        </w:tc>
        <w:tc>
          <w:tcPr>
            <w:tcW w:w="1600" w:type="dxa"/>
            <w:vAlign w:val="center"/>
          </w:tcPr>
          <w:p w14:paraId="066D35C7" w14:textId="77777777" w:rsidR="00AC13F3" w:rsidRPr="002F4A26" w:rsidRDefault="00AC13F3" w:rsidP="00AC13F3">
            <w:pPr>
              <w:jc w:val="center"/>
              <w:rPr>
                <w:sz w:val="20"/>
                <w:szCs w:val="20"/>
              </w:rPr>
            </w:pPr>
            <w:r w:rsidRPr="002F4A26">
              <w:rPr>
                <w:sz w:val="20"/>
                <w:szCs w:val="20"/>
              </w:rPr>
              <w:t xml:space="preserve">Текущий </w:t>
            </w:r>
          </w:p>
          <w:p w14:paraId="26B4C50C"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7FF82836" w14:textId="77777777" w:rsidR="00AC13F3" w:rsidRPr="002F4A26" w:rsidRDefault="00AC13F3" w:rsidP="00AC13F3">
            <w:pPr>
              <w:jc w:val="both"/>
              <w:rPr>
                <w:sz w:val="20"/>
                <w:szCs w:val="20"/>
              </w:rPr>
            </w:pPr>
            <w:r w:rsidRPr="002F4A26">
              <w:rPr>
                <w:sz w:val="20"/>
                <w:szCs w:val="20"/>
              </w:rPr>
              <w:t>3.5 Документы, сопровождающие кадровые технологии. Документы, сопровождающие процессы социального развития организации.</w:t>
            </w:r>
          </w:p>
        </w:tc>
        <w:tc>
          <w:tcPr>
            <w:tcW w:w="1518" w:type="dxa"/>
            <w:vAlign w:val="center"/>
          </w:tcPr>
          <w:p w14:paraId="6E2B8B10"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1782D0F0"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10963EDD"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78409DFB" w14:textId="77777777" w:rsidTr="009D7CB9">
        <w:tc>
          <w:tcPr>
            <w:tcW w:w="596" w:type="dxa"/>
            <w:vAlign w:val="center"/>
          </w:tcPr>
          <w:p w14:paraId="7B554839" w14:textId="785BD913" w:rsidR="00AC13F3" w:rsidRPr="002F4A26" w:rsidRDefault="00AC13F3" w:rsidP="00AC13F3">
            <w:pPr>
              <w:widowControl w:val="0"/>
              <w:autoSpaceDE w:val="0"/>
              <w:autoSpaceDN w:val="0"/>
              <w:adjustRightInd w:val="0"/>
              <w:jc w:val="center"/>
              <w:rPr>
                <w:sz w:val="20"/>
                <w:szCs w:val="20"/>
              </w:rPr>
            </w:pPr>
            <w:r w:rsidRPr="002F4A26">
              <w:rPr>
                <w:sz w:val="20"/>
                <w:szCs w:val="20"/>
              </w:rPr>
              <w:t>17</w:t>
            </w:r>
          </w:p>
        </w:tc>
        <w:tc>
          <w:tcPr>
            <w:tcW w:w="709" w:type="dxa"/>
            <w:vAlign w:val="center"/>
          </w:tcPr>
          <w:p w14:paraId="11C0BC5A" w14:textId="4E52BCA3" w:rsidR="00AC13F3" w:rsidRPr="002F4A26" w:rsidRDefault="00AC13F3" w:rsidP="00AC13F3">
            <w:pPr>
              <w:widowControl w:val="0"/>
              <w:autoSpaceDE w:val="0"/>
              <w:autoSpaceDN w:val="0"/>
              <w:adjustRightInd w:val="0"/>
              <w:jc w:val="center"/>
              <w:rPr>
                <w:sz w:val="20"/>
                <w:szCs w:val="20"/>
              </w:rPr>
            </w:pPr>
            <w:r>
              <w:rPr>
                <w:sz w:val="20"/>
                <w:szCs w:val="20"/>
              </w:rPr>
              <w:t>7-8</w:t>
            </w:r>
          </w:p>
        </w:tc>
        <w:tc>
          <w:tcPr>
            <w:tcW w:w="1600" w:type="dxa"/>
            <w:vAlign w:val="center"/>
          </w:tcPr>
          <w:p w14:paraId="2A069619" w14:textId="77777777" w:rsidR="00AC13F3" w:rsidRPr="002F4A26" w:rsidRDefault="00AC13F3" w:rsidP="00AC13F3">
            <w:pPr>
              <w:jc w:val="center"/>
              <w:rPr>
                <w:sz w:val="20"/>
                <w:szCs w:val="20"/>
              </w:rPr>
            </w:pPr>
            <w:r w:rsidRPr="002F4A26">
              <w:rPr>
                <w:sz w:val="20"/>
                <w:szCs w:val="20"/>
              </w:rPr>
              <w:t xml:space="preserve">Текущий </w:t>
            </w:r>
          </w:p>
          <w:p w14:paraId="59B908E9"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2A97A597" w14:textId="77777777" w:rsidR="00AC13F3" w:rsidRPr="002F4A26" w:rsidRDefault="00AC13F3" w:rsidP="00AC13F3">
            <w:pPr>
              <w:jc w:val="both"/>
              <w:rPr>
                <w:sz w:val="20"/>
                <w:szCs w:val="20"/>
              </w:rPr>
            </w:pPr>
            <w:r w:rsidRPr="002F4A26">
              <w:rPr>
                <w:sz w:val="20"/>
                <w:szCs w:val="20"/>
              </w:rPr>
              <w:t>3.6 Практические аспекты прекращения трудовых отношений, правоприменительная практика. Риски</w:t>
            </w:r>
          </w:p>
        </w:tc>
        <w:tc>
          <w:tcPr>
            <w:tcW w:w="1518" w:type="dxa"/>
            <w:vAlign w:val="center"/>
          </w:tcPr>
          <w:p w14:paraId="16B86E9F"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3C78784B"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74ABA75D"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3FB79E20" w14:textId="77777777" w:rsidTr="009D7CB9">
        <w:tc>
          <w:tcPr>
            <w:tcW w:w="596" w:type="dxa"/>
            <w:vAlign w:val="center"/>
          </w:tcPr>
          <w:p w14:paraId="61F9A87B" w14:textId="005B138F" w:rsidR="00AC13F3" w:rsidRPr="002F4A26" w:rsidRDefault="00AC13F3" w:rsidP="00AC13F3">
            <w:pPr>
              <w:widowControl w:val="0"/>
              <w:autoSpaceDE w:val="0"/>
              <w:autoSpaceDN w:val="0"/>
              <w:adjustRightInd w:val="0"/>
              <w:jc w:val="center"/>
              <w:rPr>
                <w:sz w:val="20"/>
                <w:szCs w:val="20"/>
              </w:rPr>
            </w:pPr>
            <w:r w:rsidRPr="002F4A26">
              <w:rPr>
                <w:sz w:val="20"/>
                <w:szCs w:val="20"/>
              </w:rPr>
              <w:t>18</w:t>
            </w:r>
          </w:p>
        </w:tc>
        <w:tc>
          <w:tcPr>
            <w:tcW w:w="709" w:type="dxa"/>
            <w:vAlign w:val="center"/>
          </w:tcPr>
          <w:p w14:paraId="41C17217" w14:textId="3907DACF" w:rsidR="00AC13F3" w:rsidRPr="002F4A26" w:rsidRDefault="00AC13F3" w:rsidP="00AC13F3">
            <w:pPr>
              <w:widowControl w:val="0"/>
              <w:autoSpaceDE w:val="0"/>
              <w:autoSpaceDN w:val="0"/>
              <w:adjustRightInd w:val="0"/>
              <w:jc w:val="center"/>
              <w:rPr>
                <w:sz w:val="20"/>
                <w:szCs w:val="20"/>
              </w:rPr>
            </w:pPr>
            <w:r>
              <w:rPr>
                <w:sz w:val="20"/>
                <w:szCs w:val="20"/>
              </w:rPr>
              <w:t>9-10</w:t>
            </w:r>
          </w:p>
        </w:tc>
        <w:tc>
          <w:tcPr>
            <w:tcW w:w="1600" w:type="dxa"/>
            <w:vAlign w:val="center"/>
          </w:tcPr>
          <w:p w14:paraId="3542BC6A" w14:textId="77777777" w:rsidR="00AC13F3" w:rsidRPr="002F4A26" w:rsidRDefault="00AC13F3" w:rsidP="00AC13F3">
            <w:pPr>
              <w:jc w:val="center"/>
              <w:rPr>
                <w:sz w:val="20"/>
                <w:szCs w:val="20"/>
              </w:rPr>
            </w:pPr>
            <w:r w:rsidRPr="002F4A26">
              <w:rPr>
                <w:sz w:val="20"/>
                <w:szCs w:val="20"/>
              </w:rPr>
              <w:t xml:space="preserve">Текущий </w:t>
            </w:r>
          </w:p>
          <w:p w14:paraId="5C43031A"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11DAD90F" w14:textId="77777777" w:rsidR="00AC13F3" w:rsidRPr="002F4A26" w:rsidRDefault="00AC13F3" w:rsidP="00AC13F3">
            <w:pPr>
              <w:jc w:val="both"/>
              <w:rPr>
                <w:sz w:val="20"/>
                <w:szCs w:val="20"/>
              </w:rPr>
            </w:pPr>
            <w:r w:rsidRPr="002F4A26">
              <w:rPr>
                <w:sz w:val="20"/>
                <w:szCs w:val="20"/>
              </w:rPr>
              <w:t>3.7 Аудит кадровых процессов</w:t>
            </w:r>
          </w:p>
        </w:tc>
        <w:tc>
          <w:tcPr>
            <w:tcW w:w="1518" w:type="dxa"/>
            <w:vAlign w:val="center"/>
          </w:tcPr>
          <w:p w14:paraId="13C5DB69"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287EFF26"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2B0F0A88" w14:textId="77777777" w:rsidR="00AC13F3" w:rsidRPr="002F4A26" w:rsidRDefault="00AC13F3" w:rsidP="00AC13F3">
            <w:pPr>
              <w:jc w:val="both"/>
              <w:rPr>
                <w:iCs/>
                <w:sz w:val="20"/>
                <w:szCs w:val="20"/>
              </w:rPr>
            </w:pPr>
            <w:r w:rsidRPr="002F4A26">
              <w:rPr>
                <w:iCs/>
                <w:sz w:val="20"/>
                <w:szCs w:val="20"/>
              </w:rPr>
              <w:t xml:space="preserve">Собеседование (устно) </w:t>
            </w:r>
          </w:p>
          <w:p w14:paraId="7B13BFF2" w14:textId="77777777" w:rsidR="00AC13F3" w:rsidRPr="002F4A26" w:rsidRDefault="00AC13F3" w:rsidP="00AC13F3">
            <w:pPr>
              <w:widowControl w:val="0"/>
              <w:autoSpaceDE w:val="0"/>
              <w:autoSpaceDN w:val="0"/>
              <w:adjustRightInd w:val="0"/>
              <w:jc w:val="center"/>
              <w:rPr>
                <w:sz w:val="20"/>
                <w:szCs w:val="20"/>
              </w:rPr>
            </w:pPr>
            <w:r w:rsidRPr="002F4A26">
              <w:rPr>
                <w:sz w:val="20"/>
                <w:szCs w:val="20"/>
              </w:rPr>
              <w:t xml:space="preserve">В рамках ПП*: Задания </w:t>
            </w:r>
            <w:r w:rsidRPr="002F4A26">
              <w:rPr>
                <w:sz w:val="20"/>
                <w:szCs w:val="20"/>
              </w:rPr>
              <w:lastRenderedPageBreak/>
              <w:t>реконструктивного уровня (письменно) (разработка алгоритма проведения аудита - письменно)</w:t>
            </w:r>
          </w:p>
        </w:tc>
      </w:tr>
      <w:tr w:rsidR="00BB21BC" w:rsidRPr="002F4A26" w14:paraId="5C8D59E8" w14:textId="77777777" w:rsidTr="009D7CB9">
        <w:tc>
          <w:tcPr>
            <w:tcW w:w="596" w:type="dxa"/>
            <w:vAlign w:val="center"/>
          </w:tcPr>
          <w:p w14:paraId="023A0B2B" w14:textId="21751839" w:rsidR="00BB21BC" w:rsidRPr="002F4A26" w:rsidRDefault="00AC13F3" w:rsidP="002F4A26">
            <w:pPr>
              <w:widowControl w:val="0"/>
              <w:autoSpaceDE w:val="0"/>
              <w:autoSpaceDN w:val="0"/>
              <w:adjustRightInd w:val="0"/>
              <w:jc w:val="center"/>
              <w:rPr>
                <w:sz w:val="20"/>
                <w:szCs w:val="20"/>
              </w:rPr>
            </w:pPr>
            <w:r>
              <w:rPr>
                <w:sz w:val="20"/>
                <w:szCs w:val="20"/>
              </w:rPr>
              <w:lastRenderedPageBreak/>
              <w:t>19</w:t>
            </w:r>
          </w:p>
        </w:tc>
        <w:tc>
          <w:tcPr>
            <w:tcW w:w="709" w:type="dxa"/>
            <w:vAlign w:val="center"/>
          </w:tcPr>
          <w:p w14:paraId="07CB266C" w14:textId="05B0A957" w:rsidR="00BB21BC" w:rsidRPr="002F4A26" w:rsidRDefault="00AC13F3" w:rsidP="002F4A26">
            <w:pPr>
              <w:widowControl w:val="0"/>
              <w:autoSpaceDE w:val="0"/>
              <w:autoSpaceDN w:val="0"/>
              <w:adjustRightInd w:val="0"/>
              <w:jc w:val="center"/>
              <w:rPr>
                <w:sz w:val="20"/>
                <w:szCs w:val="20"/>
              </w:rPr>
            </w:pPr>
            <w:r>
              <w:rPr>
                <w:sz w:val="20"/>
                <w:szCs w:val="20"/>
              </w:rPr>
              <w:t>11 -12</w:t>
            </w:r>
          </w:p>
        </w:tc>
        <w:tc>
          <w:tcPr>
            <w:tcW w:w="1600" w:type="dxa"/>
            <w:vAlign w:val="center"/>
          </w:tcPr>
          <w:p w14:paraId="178DC0C0" w14:textId="77777777" w:rsidR="00BB21BC" w:rsidRPr="002F4A26" w:rsidRDefault="00BB21BC" w:rsidP="002F4A26">
            <w:pPr>
              <w:jc w:val="center"/>
              <w:rPr>
                <w:sz w:val="20"/>
                <w:szCs w:val="20"/>
              </w:rPr>
            </w:pPr>
            <w:r w:rsidRPr="002F4A26">
              <w:rPr>
                <w:sz w:val="20"/>
                <w:szCs w:val="20"/>
              </w:rPr>
              <w:t xml:space="preserve">Текущий </w:t>
            </w:r>
          </w:p>
          <w:p w14:paraId="3428431C" w14:textId="77777777" w:rsidR="00BB21BC" w:rsidRPr="002F4A26" w:rsidRDefault="00BB21BC" w:rsidP="002F4A26">
            <w:pPr>
              <w:jc w:val="center"/>
              <w:rPr>
                <w:sz w:val="20"/>
                <w:szCs w:val="20"/>
              </w:rPr>
            </w:pPr>
            <w:r w:rsidRPr="002F4A26">
              <w:rPr>
                <w:sz w:val="20"/>
                <w:szCs w:val="20"/>
              </w:rPr>
              <w:t>контроль</w:t>
            </w:r>
          </w:p>
        </w:tc>
        <w:tc>
          <w:tcPr>
            <w:tcW w:w="3403" w:type="dxa"/>
            <w:vAlign w:val="center"/>
          </w:tcPr>
          <w:p w14:paraId="07A34AB3" w14:textId="77777777" w:rsidR="00BB21BC" w:rsidRPr="002F4A26" w:rsidRDefault="00BB21BC" w:rsidP="002F4A26">
            <w:pPr>
              <w:jc w:val="both"/>
              <w:rPr>
                <w:sz w:val="20"/>
                <w:szCs w:val="20"/>
              </w:rPr>
            </w:pPr>
            <w:r w:rsidRPr="002F4A26">
              <w:rPr>
                <w:sz w:val="20"/>
                <w:szCs w:val="20"/>
              </w:rPr>
              <w:t>Раздел 3. Документационное сопровождение процессов управления персоналом и работой структурных подразделений</w:t>
            </w:r>
          </w:p>
        </w:tc>
        <w:tc>
          <w:tcPr>
            <w:tcW w:w="1518" w:type="dxa"/>
            <w:vAlign w:val="center"/>
          </w:tcPr>
          <w:p w14:paraId="1E7575BB"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ПК-2.3.1</w:t>
            </w:r>
          </w:p>
          <w:p w14:paraId="1B3247B6"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72F5D8DC" w14:textId="77777777" w:rsidR="00BB21BC" w:rsidRPr="002F4A26" w:rsidRDefault="00BB21BC" w:rsidP="002F4A26">
            <w:pPr>
              <w:widowControl w:val="0"/>
              <w:autoSpaceDE w:val="0"/>
              <w:autoSpaceDN w:val="0"/>
              <w:adjustRightInd w:val="0"/>
              <w:jc w:val="center"/>
              <w:rPr>
                <w:sz w:val="20"/>
                <w:szCs w:val="20"/>
              </w:rPr>
            </w:pPr>
            <w:r w:rsidRPr="002F4A26">
              <w:rPr>
                <w:sz w:val="20"/>
                <w:szCs w:val="20"/>
              </w:rPr>
              <w:t>Собеседование (устно)</w:t>
            </w:r>
          </w:p>
        </w:tc>
      </w:tr>
      <w:tr w:rsidR="00BB21BC" w:rsidRPr="002F4A26" w14:paraId="4392C04B" w14:textId="77777777" w:rsidTr="009D7CB9">
        <w:tc>
          <w:tcPr>
            <w:tcW w:w="596" w:type="dxa"/>
            <w:vAlign w:val="center"/>
          </w:tcPr>
          <w:p w14:paraId="35BF03C1" w14:textId="77777777" w:rsidR="00BB21BC" w:rsidRPr="002F4A26" w:rsidRDefault="00BB21BC" w:rsidP="002F4A26">
            <w:pPr>
              <w:widowControl w:val="0"/>
              <w:autoSpaceDE w:val="0"/>
              <w:autoSpaceDN w:val="0"/>
              <w:adjustRightInd w:val="0"/>
              <w:jc w:val="center"/>
              <w:rPr>
                <w:sz w:val="20"/>
                <w:szCs w:val="20"/>
              </w:rPr>
            </w:pPr>
          </w:p>
        </w:tc>
        <w:tc>
          <w:tcPr>
            <w:tcW w:w="709" w:type="dxa"/>
            <w:vAlign w:val="center"/>
          </w:tcPr>
          <w:p w14:paraId="7BFFE138" w14:textId="242F06BE" w:rsidR="00BB21BC" w:rsidRPr="002F4A26" w:rsidRDefault="00BB21BC" w:rsidP="002F4A26">
            <w:pPr>
              <w:widowControl w:val="0"/>
              <w:autoSpaceDE w:val="0"/>
              <w:autoSpaceDN w:val="0"/>
              <w:adjustRightInd w:val="0"/>
              <w:jc w:val="center"/>
              <w:rPr>
                <w:sz w:val="20"/>
                <w:szCs w:val="20"/>
              </w:rPr>
            </w:pPr>
          </w:p>
        </w:tc>
        <w:tc>
          <w:tcPr>
            <w:tcW w:w="8901" w:type="dxa"/>
            <w:gridSpan w:val="4"/>
            <w:vAlign w:val="center"/>
          </w:tcPr>
          <w:p w14:paraId="227026F1" w14:textId="77777777" w:rsidR="00BB21BC" w:rsidRPr="002F4A26" w:rsidRDefault="00BB21BC" w:rsidP="002F4A26">
            <w:pPr>
              <w:widowControl w:val="0"/>
              <w:autoSpaceDE w:val="0"/>
              <w:autoSpaceDN w:val="0"/>
              <w:adjustRightInd w:val="0"/>
              <w:rPr>
                <w:sz w:val="20"/>
                <w:szCs w:val="20"/>
              </w:rPr>
            </w:pPr>
            <w:r w:rsidRPr="002F4A26">
              <w:rPr>
                <w:sz w:val="20"/>
                <w:szCs w:val="20"/>
              </w:rPr>
              <w:t>Раздел 4. Инструментальные средства моделирования HR и бизнес-процессов</w:t>
            </w:r>
          </w:p>
        </w:tc>
      </w:tr>
      <w:tr w:rsidR="00BB21BC" w:rsidRPr="002F4A26" w14:paraId="6D875A42" w14:textId="77777777" w:rsidTr="009D7CB9">
        <w:tc>
          <w:tcPr>
            <w:tcW w:w="596" w:type="dxa"/>
            <w:vAlign w:val="center"/>
          </w:tcPr>
          <w:p w14:paraId="6FE7E7CB" w14:textId="53A39FD2" w:rsidR="00BB21BC" w:rsidRPr="002F4A26" w:rsidRDefault="00AC13F3" w:rsidP="002F4A26">
            <w:pPr>
              <w:widowControl w:val="0"/>
              <w:autoSpaceDE w:val="0"/>
              <w:autoSpaceDN w:val="0"/>
              <w:adjustRightInd w:val="0"/>
              <w:jc w:val="center"/>
              <w:rPr>
                <w:sz w:val="20"/>
                <w:szCs w:val="20"/>
              </w:rPr>
            </w:pPr>
            <w:r>
              <w:rPr>
                <w:sz w:val="20"/>
                <w:szCs w:val="20"/>
              </w:rPr>
              <w:t>20</w:t>
            </w:r>
          </w:p>
        </w:tc>
        <w:tc>
          <w:tcPr>
            <w:tcW w:w="709" w:type="dxa"/>
            <w:vAlign w:val="center"/>
          </w:tcPr>
          <w:p w14:paraId="2EB43BD3" w14:textId="1AEBC023" w:rsidR="00BB21BC" w:rsidRPr="002F4A26" w:rsidRDefault="00AC13F3" w:rsidP="002F4A26">
            <w:pPr>
              <w:widowControl w:val="0"/>
              <w:autoSpaceDE w:val="0"/>
              <w:autoSpaceDN w:val="0"/>
              <w:adjustRightInd w:val="0"/>
              <w:jc w:val="center"/>
              <w:rPr>
                <w:sz w:val="20"/>
                <w:szCs w:val="20"/>
              </w:rPr>
            </w:pPr>
            <w:r>
              <w:rPr>
                <w:sz w:val="20"/>
                <w:szCs w:val="20"/>
              </w:rPr>
              <w:t>13</w:t>
            </w:r>
          </w:p>
        </w:tc>
        <w:tc>
          <w:tcPr>
            <w:tcW w:w="1600" w:type="dxa"/>
            <w:vAlign w:val="center"/>
          </w:tcPr>
          <w:p w14:paraId="5367E8D7" w14:textId="77777777" w:rsidR="00BB21BC" w:rsidRPr="002F4A26" w:rsidRDefault="00BB21BC" w:rsidP="002F4A26">
            <w:pPr>
              <w:jc w:val="center"/>
              <w:rPr>
                <w:sz w:val="20"/>
                <w:szCs w:val="20"/>
              </w:rPr>
            </w:pPr>
            <w:r w:rsidRPr="002F4A26">
              <w:rPr>
                <w:sz w:val="20"/>
                <w:szCs w:val="20"/>
              </w:rPr>
              <w:t xml:space="preserve">Текущий </w:t>
            </w:r>
          </w:p>
          <w:p w14:paraId="545C5C1E" w14:textId="77777777" w:rsidR="00BB21BC" w:rsidRPr="002F4A26" w:rsidRDefault="00BB21BC" w:rsidP="002F4A26">
            <w:pPr>
              <w:jc w:val="center"/>
              <w:rPr>
                <w:sz w:val="20"/>
                <w:szCs w:val="20"/>
              </w:rPr>
            </w:pPr>
            <w:r w:rsidRPr="002F4A26">
              <w:rPr>
                <w:sz w:val="20"/>
                <w:szCs w:val="20"/>
              </w:rPr>
              <w:t>контроль</w:t>
            </w:r>
          </w:p>
        </w:tc>
        <w:tc>
          <w:tcPr>
            <w:tcW w:w="3403" w:type="dxa"/>
            <w:vAlign w:val="center"/>
          </w:tcPr>
          <w:p w14:paraId="7646C6D5" w14:textId="77777777" w:rsidR="00BB21BC" w:rsidRPr="002F4A26" w:rsidRDefault="00BB21BC" w:rsidP="002F4A26">
            <w:pPr>
              <w:tabs>
                <w:tab w:val="left" w:pos="244"/>
              </w:tabs>
              <w:jc w:val="both"/>
              <w:rPr>
                <w:sz w:val="20"/>
                <w:szCs w:val="20"/>
              </w:rPr>
            </w:pPr>
            <w:r w:rsidRPr="002F4A26">
              <w:rPr>
                <w:sz w:val="20"/>
                <w:szCs w:val="20"/>
              </w:rPr>
              <w:t xml:space="preserve">4.1 Технологии инжиниринга </w:t>
            </w:r>
            <w:r w:rsidRPr="002F4A26">
              <w:rPr>
                <w:sz w:val="20"/>
                <w:szCs w:val="20"/>
                <w:lang w:val="en-US"/>
              </w:rPr>
              <w:t>HR</w:t>
            </w:r>
            <w:r w:rsidRPr="002F4A26">
              <w:rPr>
                <w:sz w:val="20"/>
                <w:szCs w:val="20"/>
              </w:rPr>
              <w:t>- бизнес процессов</w:t>
            </w:r>
          </w:p>
        </w:tc>
        <w:tc>
          <w:tcPr>
            <w:tcW w:w="1518" w:type="dxa"/>
            <w:vAlign w:val="center"/>
          </w:tcPr>
          <w:p w14:paraId="1446D4B7"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ПК-2.3.1</w:t>
            </w:r>
          </w:p>
          <w:p w14:paraId="7C5B235A"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4F6840B6" w14:textId="77777777" w:rsidR="00BB21BC" w:rsidRPr="002F4A26" w:rsidRDefault="00BB21BC" w:rsidP="002F4A26">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62D25014" w14:textId="77777777" w:rsidTr="009D7CB9">
        <w:tc>
          <w:tcPr>
            <w:tcW w:w="596" w:type="dxa"/>
            <w:vAlign w:val="center"/>
          </w:tcPr>
          <w:p w14:paraId="7C9E9580" w14:textId="1E4A3F94" w:rsidR="00AC13F3" w:rsidRPr="002F4A26" w:rsidRDefault="00AC13F3" w:rsidP="00AC13F3">
            <w:pPr>
              <w:widowControl w:val="0"/>
              <w:autoSpaceDE w:val="0"/>
              <w:autoSpaceDN w:val="0"/>
              <w:adjustRightInd w:val="0"/>
              <w:jc w:val="center"/>
              <w:rPr>
                <w:sz w:val="20"/>
                <w:szCs w:val="20"/>
              </w:rPr>
            </w:pPr>
            <w:r w:rsidRPr="002F4A26">
              <w:rPr>
                <w:sz w:val="20"/>
                <w:szCs w:val="20"/>
              </w:rPr>
              <w:t>21</w:t>
            </w:r>
          </w:p>
        </w:tc>
        <w:tc>
          <w:tcPr>
            <w:tcW w:w="709" w:type="dxa"/>
            <w:vAlign w:val="center"/>
          </w:tcPr>
          <w:p w14:paraId="6ADA55B2" w14:textId="23B80D2A" w:rsidR="00AC13F3" w:rsidRPr="002F4A26" w:rsidRDefault="00AC13F3" w:rsidP="00AC13F3">
            <w:pPr>
              <w:widowControl w:val="0"/>
              <w:autoSpaceDE w:val="0"/>
              <w:autoSpaceDN w:val="0"/>
              <w:adjustRightInd w:val="0"/>
              <w:jc w:val="center"/>
              <w:rPr>
                <w:sz w:val="20"/>
                <w:szCs w:val="20"/>
              </w:rPr>
            </w:pPr>
            <w:r>
              <w:rPr>
                <w:sz w:val="20"/>
                <w:szCs w:val="20"/>
              </w:rPr>
              <w:t>14</w:t>
            </w:r>
          </w:p>
        </w:tc>
        <w:tc>
          <w:tcPr>
            <w:tcW w:w="1600" w:type="dxa"/>
            <w:vAlign w:val="center"/>
          </w:tcPr>
          <w:p w14:paraId="551673CA" w14:textId="77777777" w:rsidR="00AC13F3" w:rsidRPr="002F4A26" w:rsidRDefault="00AC13F3" w:rsidP="00AC13F3">
            <w:pPr>
              <w:jc w:val="center"/>
              <w:rPr>
                <w:sz w:val="20"/>
                <w:szCs w:val="20"/>
              </w:rPr>
            </w:pPr>
            <w:r w:rsidRPr="002F4A26">
              <w:rPr>
                <w:sz w:val="20"/>
                <w:szCs w:val="20"/>
              </w:rPr>
              <w:t xml:space="preserve">Текущий </w:t>
            </w:r>
          </w:p>
          <w:p w14:paraId="5964FC66"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1233C41A" w14:textId="77777777" w:rsidR="00AC13F3" w:rsidRPr="002F4A26" w:rsidRDefault="00AC13F3" w:rsidP="00AC13F3">
            <w:pPr>
              <w:tabs>
                <w:tab w:val="left" w:pos="244"/>
                <w:tab w:val="left" w:pos="276"/>
              </w:tabs>
              <w:jc w:val="both"/>
              <w:rPr>
                <w:sz w:val="20"/>
                <w:szCs w:val="20"/>
              </w:rPr>
            </w:pPr>
            <w:r w:rsidRPr="002F4A26">
              <w:rPr>
                <w:sz w:val="20"/>
                <w:szCs w:val="20"/>
              </w:rPr>
              <w:t>4.2 Функциональные</w:t>
            </w:r>
            <w:r w:rsidRPr="002F4A26">
              <w:rPr>
                <w:sz w:val="20"/>
                <w:szCs w:val="20"/>
              </w:rPr>
              <w:br/>
              <w:t>возможности средств моделирования бизнес-систем</w:t>
            </w:r>
          </w:p>
        </w:tc>
        <w:tc>
          <w:tcPr>
            <w:tcW w:w="1518" w:type="dxa"/>
            <w:vAlign w:val="center"/>
          </w:tcPr>
          <w:p w14:paraId="66F6D443"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2639FEBC"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19EE3775"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2B5E18B4" w14:textId="77777777" w:rsidTr="009D7CB9">
        <w:tc>
          <w:tcPr>
            <w:tcW w:w="596" w:type="dxa"/>
            <w:vAlign w:val="center"/>
          </w:tcPr>
          <w:p w14:paraId="39570188" w14:textId="2175D4BA" w:rsidR="00AC13F3" w:rsidRPr="002F4A26" w:rsidRDefault="00AC13F3" w:rsidP="00AC13F3">
            <w:pPr>
              <w:widowControl w:val="0"/>
              <w:autoSpaceDE w:val="0"/>
              <w:autoSpaceDN w:val="0"/>
              <w:adjustRightInd w:val="0"/>
              <w:jc w:val="center"/>
              <w:rPr>
                <w:sz w:val="20"/>
                <w:szCs w:val="20"/>
              </w:rPr>
            </w:pPr>
            <w:r w:rsidRPr="002F4A26">
              <w:rPr>
                <w:sz w:val="20"/>
                <w:szCs w:val="20"/>
              </w:rPr>
              <w:t>22</w:t>
            </w:r>
          </w:p>
        </w:tc>
        <w:tc>
          <w:tcPr>
            <w:tcW w:w="709" w:type="dxa"/>
            <w:vAlign w:val="center"/>
          </w:tcPr>
          <w:p w14:paraId="59E29852" w14:textId="66DDB87B" w:rsidR="00AC13F3" w:rsidRPr="002F4A26" w:rsidRDefault="00AC13F3" w:rsidP="00AC13F3">
            <w:pPr>
              <w:widowControl w:val="0"/>
              <w:autoSpaceDE w:val="0"/>
              <w:autoSpaceDN w:val="0"/>
              <w:adjustRightInd w:val="0"/>
              <w:jc w:val="center"/>
              <w:rPr>
                <w:sz w:val="20"/>
                <w:szCs w:val="20"/>
              </w:rPr>
            </w:pPr>
            <w:r>
              <w:rPr>
                <w:sz w:val="20"/>
                <w:szCs w:val="20"/>
              </w:rPr>
              <w:t>15</w:t>
            </w:r>
          </w:p>
        </w:tc>
        <w:tc>
          <w:tcPr>
            <w:tcW w:w="1600" w:type="dxa"/>
            <w:vAlign w:val="center"/>
          </w:tcPr>
          <w:p w14:paraId="64FA5A6D" w14:textId="77777777" w:rsidR="00AC13F3" w:rsidRPr="002F4A26" w:rsidRDefault="00AC13F3" w:rsidP="00AC13F3">
            <w:pPr>
              <w:jc w:val="center"/>
              <w:rPr>
                <w:sz w:val="20"/>
                <w:szCs w:val="20"/>
              </w:rPr>
            </w:pPr>
            <w:r w:rsidRPr="002F4A26">
              <w:rPr>
                <w:sz w:val="20"/>
                <w:szCs w:val="20"/>
              </w:rPr>
              <w:t xml:space="preserve">Текущий </w:t>
            </w:r>
          </w:p>
          <w:p w14:paraId="736C033A"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11C4BD09" w14:textId="77777777" w:rsidR="00AC13F3" w:rsidRPr="002F4A26" w:rsidRDefault="00AC13F3" w:rsidP="00AC13F3">
            <w:pPr>
              <w:tabs>
                <w:tab w:val="left" w:pos="244"/>
                <w:tab w:val="left" w:pos="276"/>
                <w:tab w:val="left" w:pos="941"/>
              </w:tabs>
              <w:jc w:val="both"/>
              <w:rPr>
                <w:sz w:val="20"/>
                <w:szCs w:val="20"/>
              </w:rPr>
            </w:pPr>
            <w:r w:rsidRPr="002F4A26">
              <w:rPr>
                <w:sz w:val="20"/>
                <w:szCs w:val="20"/>
              </w:rPr>
              <w:t>4.3 Средства</w:t>
            </w:r>
            <w:r w:rsidRPr="002F4A26">
              <w:rPr>
                <w:sz w:val="20"/>
                <w:szCs w:val="20"/>
              </w:rPr>
              <w:br/>
              <w:t xml:space="preserve">оптимизации HR и бизнес-процессов </w:t>
            </w:r>
          </w:p>
        </w:tc>
        <w:tc>
          <w:tcPr>
            <w:tcW w:w="1518" w:type="dxa"/>
            <w:vAlign w:val="center"/>
          </w:tcPr>
          <w:p w14:paraId="4394CA93"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3E2C4E1B"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44BD4071"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0F459452" w14:textId="77777777" w:rsidTr="009D7CB9">
        <w:tc>
          <w:tcPr>
            <w:tcW w:w="596" w:type="dxa"/>
            <w:vAlign w:val="center"/>
          </w:tcPr>
          <w:p w14:paraId="53E66936" w14:textId="406EB3BE" w:rsidR="00AC13F3" w:rsidRPr="002F4A26" w:rsidRDefault="00AC13F3" w:rsidP="00AC13F3">
            <w:pPr>
              <w:widowControl w:val="0"/>
              <w:autoSpaceDE w:val="0"/>
              <w:autoSpaceDN w:val="0"/>
              <w:adjustRightInd w:val="0"/>
              <w:jc w:val="center"/>
              <w:rPr>
                <w:sz w:val="20"/>
                <w:szCs w:val="20"/>
              </w:rPr>
            </w:pPr>
            <w:r w:rsidRPr="002F4A26">
              <w:rPr>
                <w:sz w:val="20"/>
                <w:szCs w:val="20"/>
              </w:rPr>
              <w:t>23</w:t>
            </w:r>
          </w:p>
        </w:tc>
        <w:tc>
          <w:tcPr>
            <w:tcW w:w="709" w:type="dxa"/>
            <w:vAlign w:val="center"/>
          </w:tcPr>
          <w:p w14:paraId="495F22D2" w14:textId="62FB37AC" w:rsidR="00AC13F3" w:rsidRPr="002F4A26" w:rsidRDefault="00AC13F3" w:rsidP="00AC13F3">
            <w:pPr>
              <w:widowControl w:val="0"/>
              <w:autoSpaceDE w:val="0"/>
              <w:autoSpaceDN w:val="0"/>
              <w:adjustRightInd w:val="0"/>
              <w:jc w:val="center"/>
              <w:rPr>
                <w:sz w:val="20"/>
                <w:szCs w:val="20"/>
              </w:rPr>
            </w:pPr>
            <w:r>
              <w:rPr>
                <w:sz w:val="20"/>
                <w:szCs w:val="20"/>
              </w:rPr>
              <w:t>16</w:t>
            </w:r>
          </w:p>
        </w:tc>
        <w:tc>
          <w:tcPr>
            <w:tcW w:w="1600" w:type="dxa"/>
            <w:vAlign w:val="center"/>
          </w:tcPr>
          <w:p w14:paraId="61C7A2D6" w14:textId="77777777" w:rsidR="00AC13F3" w:rsidRPr="002F4A26" w:rsidRDefault="00AC13F3" w:rsidP="00AC13F3">
            <w:pPr>
              <w:jc w:val="center"/>
              <w:rPr>
                <w:sz w:val="20"/>
                <w:szCs w:val="20"/>
              </w:rPr>
            </w:pPr>
            <w:r w:rsidRPr="002F4A26">
              <w:rPr>
                <w:sz w:val="20"/>
                <w:szCs w:val="20"/>
              </w:rPr>
              <w:t xml:space="preserve">Текущий </w:t>
            </w:r>
          </w:p>
          <w:p w14:paraId="42BECFB2"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2D32C558" w14:textId="77777777" w:rsidR="00AC13F3" w:rsidRPr="002F4A26" w:rsidRDefault="00AC13F3" w:rsidP="00AC13F3">
            <w:pPr>
              <w:tabs>
                <w:tab w:val="left" w:pos="244"/>
              </w:tabs>
              <w:jc w:val="both"/>
              <w:rPr>
                <w:sz w:val="20"/>
                <w:szCs w:val="20"/>
              </w:rPr>
            </w:pPr>
            <w:r w:rsidRPr="002F4A26">
              <w:rPr>
                <w:sz w:val="20"/>
                <w:szCs w:val="20"/>
              </w:rPr>
              <w:t xml:space="preserve">4.4 Автоматизация кадрового делопроизводства- законодательное и нормативное регулирование </w:t>
            </w:r>
          </w:p>
        </w:tc>
        <w:tc>
          <w:tcPr>
            <w:tcW w:w="1518" w:type="dxa"/>
            <w:vAlign w:val="center"/>
          </w:tcPr>
          <w:p w14:paraId="0FC9871B"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4150CAE2"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53842328"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50514FDE" w14:textId="77777777" w:rsidTr="009D7CB9">
        <w:tc>
          <w:tcPr>
            <w:tcW w:w="596" w:type="dxa"/>
            <w:vAlign w:val="center"/>
          </w:tcPr>
          <w:p w14:paraId="7B57B8A5" w14:textId="71F2677F" w:rsidR="00AC13F3" w:rsidRPr="002F4A26" w:rsidRDefault="00AC13F3" w:rsidP="00AC13F3">
            <w:pPr>
              <w:widowControl w:val="0"/>
              <w:autoSpaceDE w:val="0"/>
              <w:autoSpaceDN w:val="0"/>
              <w:adjustRightInd w:val="0"/>
              <w:jc w:val="center"/>
              <w:rPr>
                <w:sz w:val="20"/>
                <w:szCs w:val="20"/>
              </w:rPr>
            </w:pPr>
            <w:r w:rsidRPr="002F4A26">
              <w:rPr>
                <w:sz w:val="20"/>
                <w:szCs w:val="20"/>
              </w:rPr>
              <w:t>24</w:t>
            </w:r>
          </w:p>
        </w:tc>
        <w:tc>
          <w:tcPr>
            <w:tcW w:w="709" w:type="dxa"/>
            <w:vAlign w:val="center"/>
          </w:tcPr>
          <w:p w14:paraId="6F538E3F" w14:textId="70FBD44C" w:rsidR="00AC13F3" w:rsidRPr="002F4A26" w:rsidRDefault="00AC13F3" w:rsidP="00AC13F3">
            <w:pPr>
              <w:widowControl w:val="0"/>
              <w:autoSpaceDE w:val="0"/>
              <w:autoSpaceDN w:val="0"/>
              <w:adjustRightInd w:val="0"/>
              <w:jc w:val="center"/>
              <w:rPr>
                <w:sz w:val="20"/>
                <w:szCs w:val="20"/>
              </w:rPr>
            </w:pPr>
            <w:r>
              <w:rPr>
                <w:sz w:val="20"/>
                <w:szCs w:val="20"/>
              </w:rPr>
              <w:t>17</w:t>
            </w:r>
          </w:p>
        </w:tc>
        <w:tc>
          <w:tcPr>
            <w:tcW w:w="1600" w:type="dxa"/>
            <w:vAlign w:val="center"/>
          </w:tcPr>
          <w:p w14:paraId="7384EDE9" w14:textId="77777777" w:rsidR="00AC13F3" w:rsidRPr="002F4A26" w:rsidRDefault="00AC13F3" w:rsidP="00AC13F3">
            <w:pPr>
              <w:jc w:val="center"/>
              <w:rPr>
                <w:sz w:val="20"/>
                <w:szCs w:val="20"/>
              </w:rPr>
            </w:pPr>
            <w:r w:rsidRPr="002F4A26">
              <w:rPr>
                <w:sz w:val="20"/>
                <w:szCs w:val="20"/>
              </w:rPr>
              <w:t xml:space="preserve">Текущий </w:t>
            </w:r>
          </w:p>
          <w:p w14:paraId="4DA7FA8E"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4043FD9E" w14:textId="77777777" w:rsidR="00AC13F3" w:rsidRPr="002F4A26" w:rsidRDefault="00AC13F3" w:rsidP="00AC13F3">
            <w:pPr>
              <w:tabs>
                <w:tab w:val="left" w:pos="244"/>
              </w:tabs>
              <w:jc w:val="both"/>
              <w:rPr>
                <w:sz w:val="20"/>
                <w:szCs w:val="20"/>
              </w:rPr>
            </w:pPr>
            <w:r w:rsidRPr="002F4A26">
              <w:rPr>
                <w:sz w:val="20"/>
                <w:szCs w:val="20"/>
              </w:rPr>
              <w:t>Раздел 4. Инструментальные средства моделирования HR и бизнес-процессов</w:t>
            </w:r>
          </w:p>
        </w:tc>
        <w:tc>
          <w:tcPr>
            <w:tcW w:w="1518" w:type="dxa"/>
            <w:vAlign w:val="center"/>
          </w:tcPr>
          <w:p w14:paraId="0B655CAF"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4AA16796"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2D0FC04F" w14:textId="77777777" w:rsidR="00AC13F3" w:rsidRPr="002F4A26" w:rsidRDefault="00AC13F3" w:rsidP="00AC13F3">
            <w:pPr>
              <w:widowControl w:val="0"/>
              <w:autoSpaceDE w:val="0"/>
              <w:autoSpaceDN w:val="0"/>
              <w:adjustRightInd w:val="0"/>
              <w:jc w:val="center"/>
              <w:rPr>
                <w:sz w:val="20"/>
                <w:szCs w:val="20"/>
              </w:rPr>
            </w:pPr>
            <w:r w:rsidRPr="002F4A26">
              <w:rPr>
                <w:sz w:val="20"/>
                <w:szCs w:val="20"/>
              </w:rPr>
              <w:t>Собеседование (устно)</w:t>
            </w:r>
          </w:p>
        </w:tc>
      </w:tr>
      <w:tr w:rsidR="00AC13F3" w:rsidRPr="002F4A26" w14:paraId="3A285D48" w14:textId="77777777" w:rsidTr="009D7CB9">
        <w:tc>
          <w:tcPr>
            <w:tcW w:w="596" w:type="dxa"/>
            <w:vAlign w:val="center"/>
          </w:tcPr>
          <w:p w14:paraId="5A71E830" w14:textId="7C678C7E" w:rsidR="00AC13F3" w:rsidRPr="002F4A26" w:rsidRDefault="00AC13F3" w:rsidP="00AC13F3">
            <w:pPr>
              <w:widowControl w:val="0"/>
              <w:autoSpaceDE w:val="0"/>
              <w:autoSpaceDN w:val="0"/>
              <w:adjustRightInd w:val="0"/>
              <w:jc w:val="center"/>
              <w:rPr>
                <w:sz w:val="20"/>
                <w:szCs w:val="20"/>
              </w:rPr>
            </w:pPr>
            <w:r w:rsidRPr="002F4A26">
              <w:rPr>
                <w:sz w:val="20"/>
                <w:szCs w:val="20"/>
              </w:rPr>
              <w:t>25</w:t>
            </w:r>
          </w:p>
        </w:tc>
        <w:tc>
          <w:tcPr>
            <w:tcW w:w="709" w:type="dxa"/>
            <w:vAlign w:val="center"/>
          </w:tcPr>
          <w:p w14:paraId="5EE572E5" w14:textId="080C5CE0" w:rsidR="00AC13F3" w:rsidRPr="002F4A26" w:rsidRDefault="00AC13F3" w:rsidP="00AC13F3">
            <w:pPr>
              <w:widowControl w:val="0"/>
              <w:autoSpaceDE w:val="0"/>
              <w:autoSpaceDN w:val="0"/>
              <w:adjustRightInd w:val="0"/>
              <w:jc w:val="center"/>
              <w:rPr>
                <w:sz w:val="20"/>
                <w:szCs w:val="20"/>
              </w:rPr>
            </w:pPr>
          </w:p>
        </w:tc>
        <w:tc>
          <w:tcPr>
            <w:tcW w:w="1600" w:type="dxa"/>
            <w:vAlign w:val="center"/>
          </w:tcPr>
          <w:p w14:paraId="2375A5E4" w14:textId="77777777" w:rsidR="00AC13F3" w:rsidRPr="002F4A26" w:rsidRDefault="00AC13F3" w:rsidP="00AC13F3">
            <w:pPr>
              <w:jc w:val="center"/>
              <w:rPr>
                <w:sz w:val="20"/>
                <w:szCs w:val="20"/>
              </w:rPr>
            </w:pPr>
            <w:r w:rsidRPr="002F4A26">
              <w:rPr>
                <w:sz w:val="20"/>
                <w:szCs w:val="20"/>
              </w:rPr>
              <w:t xml:space="preserve">Промежуточная аттестация – </w:t>
            </w:r>
          </w:p>
          <w:p w14:paraId="7369E87A" w14:textId="77777777" w:rsidR="00AC13F3" w:rsidRPr="002F4A26" w:rsidRDefault="00AC13F3" w:rsidP="00AC13F3">
            <w:pPr>
              <w:jc w:val="center"/>
              <w:rPr>
                <w:sz w:val="20"/>
                <w:szCs w:val="20"/>
              </w:rPr>
            </w:pPr>
            <w:r w:rsidRPr="002F4A26">
              <w:rPr>
                <w:sz w:val="20"/>
                <w:szCs w:val="20"/>
              </w:rPr>
              <w:t>экзамен</w:t>
            </w:r>
          </w:p>
        </w:tc>
        <w:tc>
          <w:tcPr>
            <w:tcW w:w="3403" w:type="dxa"/>
            <w:vAlign w:val="center"/>
          </w:tcPr>
          <w:p w14:paraId="4108898E" w14:textId="77777777" w:rsidR="00AC13F3" w:rsidRPr="002F4A26" w:rsidRDefault="00AC13F3" w:rsidP="00AC13F3">
            <w:pPr>
              <w:jc w:val="both"/>
              <w:rPr>
                <w:sz w:val="20"/>
                <w:szCs w:val="20"/>
              </w:rPr>
            </w:pPr>
            <w:r w:rsidRPr="002F4A26">
              <w:rPr>
                <w:sz w:val="20"/>
                <w:szCs w:val="20"/>
              </w:rPr>
              <w:t>Разделы 1,2,3,4</w:t>
            </w:r>
          </w:p>
        </w:tc>
        <w:tc>
          <w:tcPr>
            <w:tcW w:w="1518" w:type="dxa"/>
            <w:vAlign w:val="center"/>
          </w:tcPr>
          <w:p w14:paraId="7F91E286"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1AAC3BFF" w14:textId="77777777" w:rsidR="00AC13F3" w:rsidRPr="002F4A26" w:rsidRDefault="00AC13F3" w:rsidP="00AC13F3">
            <w:pPr>
              <w:jc w:val="center"/>
              <w:rPr>
                <w:bCs/>
                <w:sz w:val="20"/>
                <w:szCs w:val="20"/>
              </w:rPr>
            </w:pPr>
            <w:r w:rsidRPr="002F4A26">
              <w:rPr>
                <w:bCs/>
                <w:sz w:val="20"/>
                <w:szCs w:val="20"/>
              </w:rPr>
              <w:t>ПК-2.3.2</w:t>
            </w:r>
          </w:p>
        </w:tc>
        <w:tc>
          <w:tcPr>
            <w:tcW w:w="2380" w:type="dxa"/>
            <w:vAlign w:val="center"/>
          </w:tcPr>
          <w:p w14:paraId="2C6858EE" w14:textId="5E01110A" w:rsidR="00AC13F3" w:rsidRPr="002E23BF" w:rsidRDefault="00AC13F3" w:rsidP="002E23BF">
            <w:pPr>
              <w:widowControl w:val="0"/>
              <w:autoSpaceDE w:val="0"/>
              <w:autoSpaceDN w:val="0"/>
              <w:adjustRightInd w:val="0"/>
              <w:jc w:val="center"/>
              <w:rPr>
                <w:iCs/>
                <w:sz w:val="20"/>
                <w:szCs w:val="20"/>
              </w:rPr>
            </w:pPr>
            <w:r w:rsidRPr="002F4A26">
              <w:rPr>
                <w:iCs/>
                <w:sz w:val="20"/>
                <w:szCs w:val="20"/>
              </w:rPr>
              <w:t>Тестирование (компьютерные технологии)</w:t>
            </w:r>
          </w:p>
        </w:tc>
      </w:tr>
    </w:tbl>
    <w:p w14:paraId="398F5D30" w14:textId="77777777" w:rsidR="00713819" w:rsidRPr="002F4A26" w:rsidRDefault="00713819" w:rsidP="002F4A26">
      <w:pPr>
        <w:jc w:val="center"/>
        <w:rPr>
          <w:b/>
          <w:bCs/>
        </w:rPr>
      </w:pPr>
    </w:p>
    <w:p w14:paraId="4BF6BF99" w14:textId="77777777" w:rsidR="003556AA" w:rsidRPr="002F4A26" w:rsidRDefault="003556AA" w:rsidP="002F4A26">
      <w:pPr>
        <w:jc w:val="center"/>
        <w:rPr>
          <w:b/>
        </w:rPr>
      </w:pPr>
      <w:r w:rsidRPr="002F4A26">
        <w:rPr>
          <w:b/>
        </w:rPr>
        <w:t>Описание показателей и критериев оценивания компетенций</w:t>
      </w:r>
    </w:p>
    <w:p w14:paraId="54211D28" w14:textId="77777777" w:rsidR="003556AA" w:rsidRDefault="003556AA" w:rsidP="002F4A26">
      <w:pPr>
        <w:jc w:val="center"/>
        <w:rPr>
          <w:b/>
        </w:rPr>
      </w:pPr>
      <w:r w:rsidRPr="002F4A26">
        <w:rPr>
          <w:b/>
        </w:rPr>
        <w:t>Описание шкал оценивания</w:t>
      </w:r>
    </w:p>
    <w:p w14:paraId="156879CD" w14:textId="77777777" w:rsidR="009D7CB9" w:rsidRPr="002F4A26" w:rsidRDefault="009D7CB9" w:rsidP="002F4A26">
      <w:pPr>
        <w:jc w:val="center"/>
      </w:pPr>
    </w:p>
    <w:p w14:paraId="64156105" w14:textId="77777777" w:rsidR="003B4BE4" w:rsidRPr="002F4A26" w:rsidRDefault="003B4BE4" w:rsidP="002F4A26">
      <w:pPr>
        <w:ind w:firstLine="540"/>
        <w:jc w:val="both"/>
        <w:rPr>
          <w:iCs/>
        </w:rPr>
      </w:pPr>
      <w:r w:rsidRPr="002F4A26">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2337FBD2" w14:textId="77777777" w:rsidR="003B4BE4" w:rsidRPr="002F4A26" w:rsidRDefault="003B4BE4" w:rsidP="002F4A26">
      <w:pPr>
        <w:ind w:firstLine="540"/>
        <w:jc w:val="both"/>
        <w:rPr>
          <w:iCs/>
        </w:rPr>
      </w:pPr>
      <w:r w:rsidRPr="002F4A26">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35C47C8F" w14:textId="77777777" w:rsidR="003B4BE4" w:rsidRPr="002F4A26" w:rsidRDefault="003B4BE4" w:rsidP="002F4A26">
      <w:pPr>
        <w:ind w:firstLine="540"/>
        <w:jc w:val="both"/>
        <w:rPr>
          <w:iCs/>
        </w:rPr>
      </w:pPr>
      <w:r w:rsidRPr="002F4A26">
        <w:rPr>
          <w:iCs/>
        </w:rPr>
        <w:t>Для оценивания результатов обучения на зачете используется двухбалльная шкала: «зачтено», «не зачтено». Для оценивания результатов обучения на экзамене используется четырехбалльная шкала: «отлично», «хорошо», «удовлетворительно», «неудовлетворительно».</w:t>
      </w:r>
    </w:p>
    <w:p w14:paraId="4DEB488C" w14:textId="77777777" w:rsidR="003B4BE4" w:rsidRPr="002F4A26" w:rsidRDefault="003B4BE4" w:rsidP="002F4A26">
      <w:pPr>
        <w:ind w:firstLine="540"/>
        <w:jc w:val="both"/>
        <w:rPr>
          <w:iCs/>
        </w:rPr>
      </w:pPr>
      <w:r w:rsidRPr="002F4A26">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10206" w:type="dxa"/>
        <w:tblInd w:w="108" w:type="dxa"/>
        <w:tblLayout w:type="fixed"/>
        <w:tblLook w:val="01E0" w:firstRow="1" w:lastRow="1" w:firstColumn="1" w:lastColumn="1" w:noHBand="0" w:noVBand="0"/>
      </w:tblPr>
      <w:tblGrid>
        <w:gridCol w:w="567"/>
        <w:gridCol w:w="1418"/>
        <w:gridCol w:w="5840"/>
        <w:gridCol w:w="2381"/>
      </w:tblGrid>
      <w:tr w:rsidR="003B4BE4" w:rsidRPr="002F4A26" w14:paraId="20EA1083" w14:textId="77777777" w:rsidTr="00DE50D3">
        <w:trPr>
          <w:tblHeader/>
        </w:trPr>
        <w:tc>
          <w:tcPr>
            <w:tcW w:w="567" w:type="dxa"/>
            <w:tcBorders>
              <w:top w:val="single" w:sz="4" w:space="0" w:color="auto"/>
              <w:left w:val="single" w:sz="4" w:space="0" w:color="auto"/>
              <w:bottom w:val="single" w:sz="4" w:space="0" w:color="auto"/>
              <w:right w:val="single" w:sz="4" w:space="0" w:color="auto"/>
            </w:tcBorders>
            <w:vAlign w:val="center"/>
          </w:tcPr>
          <w:p w14:paraId="564B1174" w14:textId="77777777" w:rsidR="003B4BE4" w:rsidRPr="002F4A26" w:rsidRDefault="003B4BE4" w:rsidP="002F4A26">
            <w:pPr>
              <w:jc w:val="center"/>
              <w:rPr>
                <w:sz w:val="20"/>
                <w:szCs w:val="20"/>
              </w:rPr>
            </w:pPr>
            <w:r w:rsidRPr="002F4A26">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18E96CE1" w14:textId="77777777" w:rsidR="003B4BE4" w:rsidRPr="002F4A26" w:rsidRDefault="003B4BE4" w:rsidP="00DE50D3">
            <w:pPr>
              <w:jc w:val="center"/>
              <w:rPr>
                <w:sz w:val="20"/>
                <w:szCs w:val="20"/>
              </w:rPr>
            </w:pPr>
            <w:r w:rsidRPr="002F4A26">
              <w:rPr>
                <w:sz w:val="20"/>
                <w:szCs w:val="20"/>
              </w:rPr>
              <w:t>Наименование</w:t>
            </w:r>
            <w:r w:rsidR="00DE50D3">
              <w:rPr>
                <w:sz w:val="20"/>
                <w:szCs w:val="20"/>
              </w:rPr>
              <w:t xml:space="preserve"> </w:t>
            </w:r>
            <w:r w:rsidRPr="002F4A26">
              <w:rPr>
                <w:sz w:val="20"/>
                <w:szCs w:val="20"/>
              </w:rPr>
              <w:t>оценочного</w:t>
            </w:r>
            <w:r w:rsidR="00DE50D3">
              <w:rPr>
                <w:sz w:val="20"/>
                <w:szCs w:val="20"/>
              </w:rPr>
              <w:t xml:space="preserve"> </w:t>
            </w:r>
            <w:r w:rsidRPr="002F4A26">
              <w:rPr>
                <w:sz w:val="20"/>
                <w:szCs w:val="20"/>
              </w:rPr>
              <w:t>средства</w:t>
            </w:r>
          </w:p>
        </w:tc>
        <w:tc>
          <w:tcPr>
            <w:tcW w:w="5840" w:type="dxa"/>
            <w:tcBorders>
              <w:top w:val="single" w:sz="4" w:space="0" w:color="auto"/>
              <w:left w:val="single" w:sz="4" w:space="0" w:color="auto"/>
              <w:bottom w:val="single" w:sz="4" w:space="0" w:color="auto"/>
              <w:right w:val="single" w:sz="4" w:space="0" w:color="auto"/>
            </w:tcBorders>
            <w:vAlign w:val="center"/>
          </w:tcPr>
          <w:p w14:paraId="4E02B021" w14:textId="77777777" w:rsidR="003B4BE4" w:rsidRPr="002F4A26" w:rsidRDefault="003B4BE4" w:rsidP="002F4A26">
            <w:pPr>
              <w:jc w:val="center"/>
              <w:rPr>
                <w:sz w:val="20"/>
                <w:szCs w:val="20"/>
              </w:rPr>
            </w:pPr>
            <w:r w:rsidRPr="002F4A26">
              <w:rPr>
                <w:sz w:val="20"/>
                <w:szCs w:val="20"/>
              </w:rPr>
              <w:t>Краткая характеристика оценочного средства</w:t>
            </w:r>
          </w:p>
        </w:tc>
        <w:tc>
          <w:tcPr>
            <w:tcW w:w="2381" w:type="dxa"/>
            <w:tcBorders>
              <w:top w:val="single" w:sz="4" w:space="0" w:color="auto"/>
              <w:left w:val="single" w:sz="4" w:space="0" w:color="auto"/>
              <w:bottom w:val="single" w:sz="4" w:space="0" w:color="auto"/>
              <w:right w:val="single" w:sz="4" w:space="0" w:color="auto"/>
            </w:tcBorders>
            <w:vAlign w:val="center"/>
          </w:tcPr>
          <w:p w14:paraId="582BCB43" w14:textId="77777777" w:rsidR="003B4BE4" w:rsidRPr="002F4A26" w:rsidRDefault="003B4BE4" w:rsidP="002F4A26">
            <w:pPr>
              <w:jc w:val="center"/>
              <w:rPr>
                <w:sz w:val="20"/>
                <w:szCs w:val="20"/>
              </w:rPr>
            </w:pPr>
            <w:r w:rsidRPr="002F4A26">
              <w:rPr>
                <w:sz w:val="20"/>
                <w:szCs w:val="20"/>
              </w:rPr>
              <w:t>Представление</w:t>
            </w:r>
          </w:p>
          <w:p w14:paraId="2321AB0C" w14:textId="77777777" w:rsidR="003B4BE4" w:rsidRPr="002F4A26" w:rsidRDefault="003B4BE4" w:rsidP="002F4A26">
            <w:pPr>
              <w:jc w:val="center"/>
              <w:rPr>
                <w:sz w:val="20"/>
                <w:szCs w:val="20"/>
              </w:rPr>
            </w:pPr>
            <w:r w:rsidRPr="002F4A26">
              <w:rPr>
                <w:sz w:val="20"/>
                <w:szCs w:val="20"/>
              </w:rPr>
              <w:t>оценочного</w:t>
            </w:r>
          </w:p>
          <w:p w14:paraId="5DABBFCD" w14:textId="77777777" w:rsidR="003B4BE4" w:rsidRPr="002F4A26" w:rsidRDefault="003B4BE4" w:rsidP="002F4A26">
            <w:pPr>
              <w:jc w:val="center"/>
              <w:rPr>
                <w:sz w:val="20"/>
                <w:szCs w:val="20"/>
              </w:rPr>
            </w:pPr>
            <w:r w:rsidRPr="002F4A26">
              <w:rPr>
                <w:sz w:val="20"/>
                <w:szCs w:val="20"/>
              </w:rPr>
              <w:t>средства в ФОС</w:t>
            </w:r>
          </w:p>
        </w:tc>
      </w:tr>
      <w:tr w:rsidR="003B4BE4" w:rsidRPr="002F4A26" w14:paraId="32F97521" w14:textId="77777777" w:rsidTr="00DE50D3">
        <w:tc>
          <w:tcPr>
            <w:tcW w:w="567" w:type="dxa"/>
            <w:tcBorders>
              <w:top w:val="single" w:sz="4" w:space="0" w:color="auto"/>
              <w:left w:val="single" w:sz="4" w:space="0" w:color="auto"/>
              <w:bottom w:val="single" w:sz="4" w:space="0" w:color="auto"/>
              <w:right w:val="single" w:sz="4" w:space="0" w:color="auto"/>
            </w:tcBorders>
            <w:vAlign w:val="center"/>
          </w:tcPr>
          <w:p w14:paraId="4E8840CA" w14:textId="77777777" w:rsidR="003B4BE4" w:rsidRPr="002F4A26" w:rsidRDefault="003B4BE4" w:rsidP="002F4A26">
            <w:pPr>
              <w:jc w:val="center"/>
              <w:rPr>
                <w:sz w:val="20"/>
                <w:szCs w:val="20"/>
              </w:rPr>
            </w:pPr>
            <w:r w:rsidRPr="002F4A26">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5C2A5EFF" w14:textId="77777777" w:rsidR="003B4BE4" w:rsidRPr="002F4A26" w:rsidRDefault="003B4BE4" w:rsidP="002F4A26">
            <w:pPr>
              <w:rPr>
                <w:sz w:val="20"/>
                <w:szCs w:val="20"/>
              </w:rPr>
            </w:pPr>
            <w:r w:rsidRPr="002F4A26">
              <w:rPr>
                <w:sz w:val="20"/>
                <w:szCs w:val="20"/>
              </w:rPr>
              <w:t>Собеседование</w:t>
            </w:r>
          </w:p>
        </w:tc>
        <w:tc>
          <w:tcPr>
            <w:tcW w:w="5840" w:type="dxa"/>
            <w:tcBorders>
              <w:top w:val="single" w:sz="4" w:space="0" w:color="auto"/>
              <w:left w:val="single" w:sz="4" w:space="0" w:color="auto"/>
              <w:bottom w:val="single" w:sz="4" w:space="0" w:color="auto"/>
              <w:right w:val="single" w:sz="4" w:space="0" w:color="auto"/>
            </w:tcBorders>
            <w:vAlign w:val="center"/>
          </w:tcPr>
          <w:p w14:paraId="608B3FC4" w14:textId="77777777" w:rsidR="003B4BE4" w:rsidRPr="002F4A26" w:rsidRDefault="003B4BE4" w:rsidP="002F4A26">
            <w:pPr>
              <w:jc w:val="both"/>
              <w:rPr>
                <w:sz w:val="20"/>
                <w:szCs w:val="20"/>
              </w:rPr>
            </w:pPr>
            <w:r w:rsidRPr="002F4A26">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591A27F4" w14:textId="77777777" w:rsidR="003B4BE4" w:rsidRPr="002F4A26" w:rsidRDefault="003B4BE4" w:rsidP="002F4A26">
            <w:pPr>
              <w:jc w:val="both"/>
              <w:rPr>
                <w:sz w:val="20"/>
                <w:szCs w:val="20"/>
              </w:rPr>
            </w:pPr>
            <w:r w:rsidRPr="002F4A26">
              <w:rPr>
                <w:sz w:val="20"/>
                <w:szCs w:val="20"/>
              </w:rPr>
              <w:t>Может быть использовано для оценки знаний обучающихся</w:t>
            </w:r>
          </w:p>
        </w:tc>
        <w:tc>
          <w:tcPr>
            <w:tcW w:w="2381" w:type="dxa"/>
            <w:tcBorders>
              <w:top w:val="single" w:sz="4" w:space="0" w:color="auto"/>
              <w:left w:val="single" w:sz="4" w:space="0" w:color="auto"/>
              <w:bottom w:val="single" w:sz="4" w:space="0" w:color="auto"/>
              <w:right w:val="single" w:sz="4" w:space="0" w:color="auto"/>
            </w:tcBorders>
            <w:vAlign w:val="center"/>
          </w:tcPr>
          <w:p w14:paraId="5B7BAF1B" w14:textId="77777777" w:rsidR="003B4BE4" w:rsidRPr="002F4A26" w:rsidRDefault="003B4BE4" w:rsidP="002F4A26">
            <w:pPr>
              <w:rPr>
                <w:sz w:val="20"/>
                <w:szCs w:val="20"/>
              </w:rPr>
            </w:pPr>
            <w:r w:rsidRPr="002F4A26">
              <w:rPr>
                <w:sz w:val="20"/>
                <w:szCs w:val="20"/>
              </w:rPr>
              <w:t>Вопросы по темам/</w:t>
            </w:r>
            <w:r w:rsidR="00211855" w:rsidRPr="002F4A26">
              <w:rPr>
                <w:sz w:val="20"/>
                <w:szCs w:val="20"/>
              </w:rPr>
              <w:t xml:space="preserve"> </w:t>
            </w:r>
            <w:r w:rsidRPr="002F4A26">
              <w:rPr>
                <w:sz w:val="20"/>
                <w:szCs w:val="20"/>
              </w:rPr>
              <w:t>разделам дисциплины</w:t>
            </w:r>
          </w:p>
        </w:tc>
      </w:tr>
      <w:tr w:rsidR="003B4BE4" w:rsidRPr="002F4A26" w14:paraId="2C9E01A3" w14:textId="77777777" w:rsidTr="00DE50D3">
        <w:tc>
          <w:tcPr>
            <w:tcW w:w="567" w:type="dxa"/>
            <w:tcBorders>
              <w:top w:val="single" w:sz="4" w:space="0" w:color="auto"/>
              <w:left w:val="single" w:sz="4" w:space="0" w:color="auto"/>
              <w:bottom w:val="single" w:sz="4" w:space="0" w:color="auto"/>
              <w:right w:val="single" w:sz="4" w:space="0" w:color="auto"/>
            </w:tcBorders>
            <w:vAlign w:val="center"/>
          </w:tcPr>
          <w:p w14:paraId="270F300F" w14:textId="77777777" w:rsidR="003B4BE4" w:rsidRPr="002F4A26" w:rsidRDefault="003B4BE4" w:rsidP="002F4A26">
            <w:pPr>
              <w:jc w:val="center"/>
              <w:rPr>
                <w:sz w:val="20"/>
                <w:szCs w:val="20"/>
              </w:rPr>
            </w:pPr>
            <w:r w:rsidRPr="002F4A26">
              <w:rPr>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0CB3645A" w14:textId="77777777" w:rsidR="003B4BE4" w:rsidRPr="002F4A26" w:rsidRDefault="003B4BE4" w:rsidP="002F4A26">
            <w:pPr>
              <w:rPr>
                <w:sz w:val="20"/>
                <w:szCs w:val="20"/>
              </w:rPr>
            </w:pPr>
            <w:r w:rsidRPr="002F4A26">
              <w:rPr>
                <w:sz w:val="20"/>
                <w:szCs w:val="20"/>
              </w:rPr>
              <w:t>Разноуровневые задания</w:t>
            </w:r>
          </w:p>
        </w:tc>
        <w:tc>
          <w:tcPr>
            <w:tcW w:w="5840" w:type="dxa"/>
            <w:tcBorders>
              <w:top w:val="single" w:sz="4" w:space="0" w:color="auto"/>
              <w:left w:val="single" w:sz="4" w:space="0" w:color="auto"/>
              <w:bottom w:val="single" w:sz="4" w:space="0" w:color="auto"/>
              <w:right w:val="single" w:sz="4" w:space="0" w:color="auto"/>
            </w:tcBorders>
          </w:tcPr>
          <w:p w14:paraId="591D8D50" w14:textId="77777777" w:rsidR="003B4BE4" w:rsidRPr="002F4A26" w:rsidRDefault="003B4BE4" w:rsidP="002F4A26">
            <w:pPr>
              <w:ind w:left="64" w:right="122" w:firstLine="8"/>
              <w:jc w:val="both"/>
              <w:rPr>
                <w:sz w:val="20"/>
                <w:szCs w:val="20"/>
              </w:rPr>
            </w:pPr>
            <w:r w:rsidRPr="002F4A26">
              <w:rPr>
                <w:sz w:val="20"/>
                <w:szCs w:val="20"/>
              </w:rPr>
              <w:t>Различают задачи и задания:</w:t>
            </w:r>
          </w:p>
          <w:p w14:paraId="5DC30DE1" w14:textId="77777777" w:rsidR="003B4BE4" w:rsidRPr="002F4A26" w:rsidRDefault="003B4BE4" w:rsidP="002F4A26">
            <w:pPr>
              <w:ind w:left="64" w:right="122" w:firstLine="8"/>
              <w:jc w:val="both"/>
              <w:rPr>
                <w:sz w:val="20"/>
                <w:szCs w:val="20"/>
              </w:rPr>
            </w:pPr>
            <w:r w:rsidRPr="002F4A26">
              <w:rPr>
                <w:sz w:val="20"/>
                <w:szCs w:val="20"/>
              </w:rPr>
              <w:t>– реконструктивного уровня, позволяющие оценивать и диа</w:t>
            </w:r>
            <w:r w:rsidRPr="002F4A26">
              <w:rPr>
                <w:sz w:val="20"/>
                <w:szCs w:val="20"/>
              </w:rPr>
              <w:lastRenderedPageBreak/>
              <w:t>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1EF84615" w14:textId="77777777" w:rsidR="003B4BE4" w:rsidRPr="002F4A26" w:rsidRDefault="003B4BE4" w:rsidP="002F4A26">
            <w:pPr>
              <w:ind w:left="64" w:right="122" w:firstLine="8"/>
              <w:jc w:val="both"/>
              <w:rPr>
                <w:sz w:val="20"/>
                <w:szCs w:val="20"/>
                <w:highlight w:val="yellow"/>
              </w:rPr>
            </w:pPr>
            <w:r w:rsidRPr="002F4A26">
              <w:rPr>
                <w:sz w:val="20"/>
                <w:szCs w:val="20"/>
              </w:rPr>
              <w:t>может быть использовано для оценки знаний, умений, навыков и (или) опыта деятельности обучающихся;</w:t>
            </w:r>
          </w:p>
          <w:p w14:paraId="35A56933" w14:textId="77777777" w:rsidR="003B4BE4" w:rsidRPr="002F4A26" w:rsidRDefault="003B4BE4" w:rsidP="002F4A26">
            <w:pPr>
              <w:ind w:left="64" w:right="122" w:firstLine="8"/>
              <w:jc w:val="both"/>
              <w:rPr>
                <w:sz w:val="20"/>
                <w:szCs w:val="20"/>
              </w:rPr>
            </w:pPr>
            <w:r w:rsidRPr="002F4A26">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25C18DA4" w14:textId="77777777" w:rsidR="003B4BE4" w:rsidRPr="002F4A26" w:rsidRDefault="003B4BE4" w:rsidP="002F4A26">
            <w:pPr>
              <w:ind w:left="64" w:right="122" w:firstLine="8"/>
              <w:jc w:val="both"/>
              <w:rPr>
                <w:sz w:val="20"/>
                <w:szCs w:val="20"/>
                <w:highlight w:val="yellow"/>
              </w:rPr>
            </w:pPr>
            <w:r w:rsidRPr="002F4A26">
              <w:rPr>
                <w:sz w:val="20"/>
                <w:szCs w:val="20"/>
              </w:rPr>
              <w:t>может быть использовано для оценки знаний, умений, навыков и (или) опыта деятельности обучающихся</w:t>
            </w:r>
          </w:p>
        </w:tc>
        <w:tc>
          <w:tcPr>
            <w:tcW w:w="2381" w:type="dxa"/>
            <w:tcBorders>
              <w:top w:val="single" w:sz="4" w:space="0" w:color="auto"/>
              <w:left w:val="single" w:sz="4" w:space="0" w:color="auto"/>
              <w:bottom w:val="single" w:sz="4" w:space="0" w:color="auto"/>
              <w:right w:val="single" w:sz="4" w:space="0" w:color="auto"/>
            </w:tcBorders>
            <w:vAlign w:val="center"/>
          </w:tcPr>
          <w:p w14:paraId="0D638454" w14:textId="77777777" w:rsidR="003B4BE4" w:rsidRPr="002F4A26" w:rsidRDefault="003B4BE4" w:rsidP="002F4A26">
            <w:pPr>
              <w:ind w:right="70"/>
              <w:rPr>
                <w:sz w:val="20"/>
                <w:szCs w:val="20"/>
              </w:rPr>
            </w:pPr>
            <w:r w:rsidRPr="002F4A26">
              <w:rPr>
                <w:sz w:val="20"/>
                <w:szCs w:val="20"/>
              </w:rPr>
              <w:lastRenderedPageBreak/>
              <w:t xml:space="preserve">Комплект разноуровневых задач и заданий </w:t>
            </w:r>
          </w:p>
          <w:p w14:paraId="3DD84363" w14:textId="77777777" w:rsidR="003B4BE4" w:rsidRPr="002F4A26" w:rsidRDefault="003B4BE4" w:rsidP="002F4A26">
            <w:pPr>
              <w:ind w:right="70"/>
              <w:rPr>
                <w:sz w:val="20"/>
                <w:szCs w:val="20"/>
                <w:highlight w:val="yellow"/>
              </w:rPr>
            </w:pPr>
            <w:r w:rsidRPr="002F4A26">
              <w:rPr>
                <w:sz w:val="20"/>
                <w:szCs w:val="20"/>
              </w:rPr>
              <w:lastRenderedPageBreak/>
              <w:t>или комплекты задач и заданий определенного уровня</w:t>
            </w:r>
          </w:p>
        </w:tc>
      </w:tr>
      <w:tr w:rsidR="003B4BE4" w:rsidRPr="002F4A26" w14:paraId="713747B4" w14:textId="77777777" w:rsidTr="00DE50D3">
        <w:tc>
          <w:tcPr>
            <w:tcW w:w="567" w:type="dxa"/>
            <w:tcBorders>
              <w:top w:val="single" w:sz="4" w:space="0" w:color="auto"/>
              <w:left w:val="single" w:sz="4" w:space="0" w:color="auto"/>
              <w:bottom w:val="single" w:sz="4" w:space="0" w:color="auto"/>
              <w:right w:val="single" w:sz="4" w:space="0" w:color="auto"/>
            </w:tcBorders>
            <w:vAlign w:val="center"/>
          </w:tcPr>
          <w:p w14:paraId="44B1876E" w14:textId="77777777" w:rsidR="003B4BE4" w:rsidRPr="002F4A26" w:rsidRDefault="003B4BE4" w:rsidP="002F4A26">
            <w:pPr>
              <w:jc w:val="center"/>
              <w:rPr>
                <w:sz w:val="20"/>
                <w:szCs w:val="20"/>
              </w:rPr>
            </w:pPr>
            <w:r w:rsidRPr="002F4A26">
              <w:rPr>
                <w:sz w:val="20"/>
                <w:szCs w:val="20"/>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tcPr>
          <w:p w14:paraId="69A57028" w14:textId="77777777" w:rsidR="003B4BE4" w:rsidRPr="002F4A26" w:rsidRDefault="003B4BE4" w:rsidP="002F4A26">
            <w:pPr>
              <w:rPr>
                <w:sz w:val="20"/>
                <w:szCs w:val="20"/>
              </w:rPr>
            </w:pPr>
            <w:r w:rsidRPr="002F4A26">
              <w:rPr>
                <w:sz w:val="20"/>
                <w:szCs w:val="20"/>
              </w:rPr>
              <w:t>Сообщение, доклад</w:t>
            </w:r>
            <w:r w:rsidR="00BB21BC" w:rsidRPr="002F4A26">
              <w:rPr>
                <w:sz w:val="20"/>
                <w:szCs w:val="20"/>
              </w:rPr>
              <w:t xml:space="preserve"> </w:t>
            </w:r>
            <w:r w:rsidRPr="002F4A26">
              <w:rPr>
                <w:sz w:val="20"/>
                <w:szCs w:val="20"/>
              </w:rPr>
              <w:t>(устно)</w:t>
            </w:r>
          </w:p>
        </w:tc>
        <w:tc>
          <w:tcPr>
            <w:tcW w:w="5840" w:type="dxa"/>
            <w:tcBorders>
              <w:top w:val="single" w:sz="4" w:space="0" w:color="auto"/>
              <w:left w:val="single" w:sz="4" w:space="0" w:color="auto"/>
              <w:bottom w:val="single" w:sz="4" w:space="0" w:color="auto"/>
              <w:right w:val="single" w:sz="4" w:space="0" w:color="auto"/>
            </w:tcBorders>
          </w:tcPr>
          <w:p w14:paraId="0ACCAFA3" w14:textId="77777777" w:rsidR="003B4BE4" w:rsidRPr="002F4A26" w:rsidRDefault="003B4BE4" w:rsidP="002F4A26">
            <w:pPr>
              <w:ind w:left="64" w:right="22" w:firstLine="8"/>
              <w:jc w:val="both"/>
              <w:rPr>
                <w:sz w:val="20"/>
                <w:szCs w:val="20"/>
              </w:rPr>
            </w:pPr>
            <w:r w:rsidRPr="002F4A26">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r w:rsidR="00910DD2" w:rsidRPr="002F4A26">
              <w:rPr>
                <w:sz w:val="20"/>
                <w:szCs w:val="20"/>
              </w:rPr>
              <w:t>, с применением презентации.</w:t>
            </w:r>
          </w:p>
          <w:p w14:paraId="697AB26A" w14:textId="77777777" w:rsidR="003B4BE4" w:rsidRPr="002F4A26" w:rsidRDefault="003B4BE4" w:rsidP="002F4A26">
            <w:pPr>
              <w:jc w:val="both"/>
              <w:rPr>
                <w:sz w:val="20"/>
                <w:szCs w:val="20"/>
              </w:rPr>
            </w:pPr>
            <w:r w:rsidRPr="002F4A26">
              <w:rPr>
                <w:sz w:val="20"/>
                <w:szCs w:val="20"/>
              </w:rPr>
              <w:t>Может быть использовано для оценки знаний, умений, навыков и (или) опыта деятельности обучающихся</w:t>
            </w:r>
          </w:p>
        </w:tc>
        <w:tc>
          <w:tcPr>
            <w:tcW w:w="2381" w:type="dxa"/>
            <w:tcBorders>
              <w:top w:val="single" w:sz="4" w:space="0" w:color="auto"/>
              <w:left w:val="single" w:sz="4" w:space="0" w:color="auto"/>
              <w:bottom w:val="single" w:sz="4" w:space="0" w:color="auto"/>
              <w:right w:val="single" w:sz="4" w:space="0" w:color="auto"/>
            </w:tcBorders>
            <w:vAlign w:val="center"/>
          </w:tcPr>
          <w:p w14:paraId="231B812C" w14:textId="77777777" w:rsidR="003B4BE4" w:rsidRPr="002F4A26" w:rsidRDefault="003B4BE4" w:rsidP="002F4A26">
            <w:pPr>
              <w:rPr>
                <w:sz w:val="20"/>
                <w:szCs w:val="20"/>
              </w:rPr>
            </w:pPr>
            <w:r w:rsidRPr="002F4A26">
              <w:rPr>
                <w:sz w:val="20"/>
                <w:szCs w:val="20"/>
              </w:rPr>
              <w:t>Темы докладов, сообщений</w:t>
            </w:r>
            <w:r w:rsidR="00910DD2" w:rsidRPr="002F4A26">
              <w:rPr>
                <w:sz w:val="20"/>
                <w:szCs w:val="20"/>
              </w:rPr>
              <w:t>, презентаций</w:t>
            </w:r>
          </w:p>
        </w:tc>
      </w:tr>
      <w:tr w:rsidR="003B4BE4" w:rsidRPr="002F4A26" w14:paraId="1F1E03C0" w14:textId="77777777" w:rsidTr="00DE50D3">
        <w:tc>
          <w:tcPr>
            <w:tcW w:w="567" w:type="dxa"/>
            <w:tcBorders>
              <w:top w:val="single" w:sz="4" w:space="0" w:color="auto"/>
              <w:left w:val="single" w:sz="4" w:space="0" w:color="auto"/>
              <w:bottom w:val="single" w:sz="4" w:space="0" w:color="auto"/>
              <w:right w:val="single" w:sz="4" w:space="0" w:color="auto"/>
            </w:tcBorders>
            <w:vAlign w:val="center"/>
          </w:tcPr>
          <w:p w14:paraId="70C6B29C" w14:textId="77777777" w:rsidR="003B4BE4" w:rsidRPr="002F4A26" w:rsidRDefault="003B4BE4" w:rsidP="002F4A26">
            <w:pPr>
              <w:jc w:val="center"/>
              <w:rPr>
                <w:sz w:val="20"/>
                <w:szCs w:val="20"/>
              </w:rPr>
            </w:pPr>
            <w:r w:rsidRPr="002F4A26">
              <w:rPr>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1BEEC02" w14:textId="77777777" w:rsidR="003B4BE4" w:rsidRPr="002F4A26" w:rsidRDefault="003B4BE4" w:rsidP="002F4A26">
            <w:pPr>
              <w:rPr>
                <w:sz w:val="20"/>
                <w:szCs w:val="20"/>
              </w:rPr>
            </w:pPr>
            <w:r w:rsidRPr="002F4A26">
              <w:rPr>
                <w:sz w:val="20"/>
                <w:szCs w:val="20"/>
              </w:rPr>
              <w:t>Тест</w:t>
            </w:r>
          </w:p>
        </w:tc>
        <w:tc>
          <w:tcPr>
            <w:tcW w:w="5840" w:type="dxa"/>
            <w:tcBorders>
              <w:top w:val="single" w:sz="4" w:space="0" w:color="auto"/>
              <w:left w:val="single" w:sz="4" w:space="0" w:color="auto"/>
              <w:bottom w:val="single" w:sz="4" w:space="0" w:color="auto"/>
              <w:right w:val="single" w:sz="4" w:space="0" w:color="auto"/>
            </w:tcBorders>
          </w:tcPr>
          <w:p w14:paraId="6470BA67" w14:textId="77777777" w:rsidR="003B4BE4" w:rsidRPr="002F4A26" w:rsidRDefault="003B4BE4" w:rsidP="002F4A26">
            <w:pPr>
              <w:ind w:left="64" w:right="22" w:firstLine="8"/>
              <w:jc w:val="both"/>
              <w:rPr>
                <w:sz w:val="20"/>
                <w:szCs w:val="20"/>
              </w:rPr>
            </w:pPr>
            <w:r w:rsidRPr="002F4A26">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3ABEBAA" w14:textId="77777777" w:rsidR="003B4BE4" w:rsidRPr="002F4A26" w:rsidRDefault="003B4BE4" w:rsidP="002F4A26">
            <w:pPr>
              <w:jc w:val="both"/>
              <w:rPr>
                <w:sz w:val="20"/>
                <w:szCs w:val="20"/>
              </w:rPr>
            </w:pPr>
            <w:r w:rsidRPr="002F4A26">
              <w:rPr>
                <w:sz w:val="20"/>
                <w:szCs w:val="20"/>
              </w:rPr>
              <w:t>Может быть использовано для оценки знаний, умений, навыков и (или) опыта деятельности обучающихся</w:t>
            </w:r>
          </w:p>
        </w:tc>
        <w:tc>
          <w:tcPr>
            <w:tcW w:w="2381" w:type="dxa"/>
            <w:tcBorders>
              <w:top w:val="single" w:sz="4" w:space="0" w:color="auto"/>
              <w:left w:val="single" w:sz="4" w:space="0" w:color="auto"/>
              <w:bottom w:val="single" w:sz="4" w:space="0" w:color="auto"/>
              <w:right w:val="single" w:sz="4" w:space="0" w:color="auto"/>
            </w:tcBorders>
            <w:vAlign w:val="center"/>
          </w:tcPr>
          <w:p w14:paraId="057CC854" w14:textId="0CB66EF4" w:rsidR="003B4BE4" w:rsidRPr="002F4A26" w:rsidRDefault="00AC13F3" w:rsidP="002F4A26">
            <w:pPr>
              <w:rPr>
                <w:sz w:val="20"/>
                <w:szCs w:val="20"/>
              </w:rPr>
            </w:pPr>
            <w:r w:rsidRPr="002F4A26">
              <w:rPr>
                <w:sz w:val="20"/>
                <w:szCs w:val="20"/>
              </w:rPr>
              <w:t>Типовые тестовые задания</w:t>
            </w:r>
          </w:p>
        </w:tc>
      </w:tr>
      <w:tr w:rsidR="00957A2F" w:rsidRPr="002F4A26" w14:paraId="0BD0588D" w14:textId="77777777" w:rsidTr="00DE50D3">
        <w:tc>
          <w:tcPr>
            <w:tcW w:w="567" w:type="dxa"/>
            <w:tcBorders>
              <w:top w:val="single" w:sz="4" w:space="0" w:color="auto"/>
              <w:left w:val="single" w:sz="4" w:space="0" w:color="auto"/>
              <w:bottom w:val="single" w:sz="4" w:space="0" w:color="auto"/>
              <w:right w:val="single" w:sz="4" w:space="0" w:color="auto"/>
            </w:tcBorders>
            <w:vAlign w:val="center"/>
          </w:tcPr>
          <w:p w14:paraId="5D82B04B" w14:textId="77777777" w:rsidR="00957A2F" w:rsidRPr="002F4A26" w:rsidRDefault="00957A2F" w:rsidP="002F4A26">
            <w:pPr>
              <w:jc w:val="center"/>
              <w:rPr>
                <w:sz w:val="20"/>
                <w:szCs w:val="20"/>
              </w:rPr>
            </w:pPr>
            <w:r w:rsidRPr="002F4A26">
              <w:rPr>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79B21B63" w14:textId="77777777" w:rsidR="00957A2F" w:rsidRPr="002F4A26" w:rsidRDefault="00957A2F" w:rsidP="002F4A26">
            <w:pPr>
              <w:rPr>
                <w:sz w:val="20"/>
                <w:szCs w:val="20"/>
              </w:rPr>
            </w:pPr>
            <w:r w:rsidRPr="002F4A26">
              <w:rPr>
                <w:sz w:val="20"/>
                <w:szCs w:val="20"/>
              </w:rPr>
              <w:t xml:space="preserve">Зачет </w:t>
            </w:r>
          </w:p>
        </w:tc>
        <w:tc>
          <w:tcPr>
            <w:tcW w:w="5840" w:type="dxa"/>
            <w:tcBorders>
              <w:top w:val="single" w:sz="4" w:space="0" w:color="auto"/>
              <w:left w:val="single" w:sz="4" w:space="0" w:color="auto"/>
              <w:bottom w:val="single" w:sz="4" w:space="0" w:color="auto"/>
              <w:right w:val="single" w:sz="4" w:space="0" w:color="auto"/>
            </w:tcBorders>
            <w:vAlign w:val="center"/>
          </w:tcPr>
          <w:p w14:paraId="40D1A59E" w14:textId="77777777" w:rsidR="00957A2F" w:rsidRPr="002F4A26" w:rsidRDefault="00957A2F" w:rsidP="002F4A26">
            <w:pPr>
              <w:ind w:left="64"/>
              <w:jc w:val="both"/>
              <w:rPr>
                <w:sz w:val="20"/>
                <w:szCs w:val="20"/>
              </w:rPr>
            </w:pPr>
            <w:r w:rsidRPr="002F4A26">
              <w:rPr>
                <w:sz w:val="20"/>
                <w:szCs w:val="20"/>
              </w:rPr>
              <w:t>Средство, позволяющее оценить знания, умения, навыков и (или) опыта деятельности обучающегося по дисциплине.</w:t>
            </w:r>
          </w:p>
          <w:p w14:paraId="45CB7398" w14:textId="77777777" w:rsidR="00957A2F" w:rsidRPr="002F4A26" w:rsidRDefault="00957A2F" w:rsidP="002F4A26">
            <w:pPr>
              <w:jc w:val="both"/>
              <w:rPr>
                <w:sz w:val="20"/>
                <w:szCs w:val="20"/>
              </w:rPr>
            </w:pPr>
            <w:r w:rsidRPr="002F4A26">
              <w:rPr>
                <w:sz w:val="20"/>
                <w:szCs w:val="20"/>
              </w:rPr>
              <w:t>Может быть использовано для оценки знаний, умений, навыков и (или) опыта деятельности обучающихся</w:t>
            </w:r>
          </w:p>
        </w:tc>
        <w:tc>
          <w:tcPr>
            <w:tcW w:w="2381" w:type="dxa"/>
            <w:tcBorders>
              <w:top w:val="single" w:sz="4" w:space="0" w:color="auto"/>
              <w:left w:val="single" w:sz="4" w:space="0" w:color="auto"/>
              <w:bottom w:val="single" w:sz="4" w:space="0" w:color="auto"/>
              <w:right w:val="single" w:sz="4" w:space="0" w:color="auto"/>
            </w:tcBorders>
            <w:vAlign w:val="center"/>
          </w:tcPr>
          <w:p w14:paraId="291E55DA" w14:textId="77777777" w:rsidR="00957A2F" w:rsidRPr="002F4A26" w:rsidRDefault="00957A2F" w:rsidP="002F4A26">
            <w:pPr>
              <w:rPr>
                <w:sz w:val="20"/>
                <w:szCs w:val="20"/>
              </w:rPr>
            </w:pPr>
            <w:r w:rsidRPr="002F4A26">
              <w:rPr>
                <w:sz w:val="20"/>
                <w:szCs w:val="20"/>
              </w:rPr>
              <w:t xml:space="preserve">Типовые тестовые задания по разделам </w:t>
            </w:r>
          </w:p>
        </w:tc>
      </w:tr>
      <w:tr w:rsidR="00957A2F" w:rsidRPr="002F4A26" w14:paraId="4A2A3352" w14:textId="77777777" w:rsidTr="00DE50D3">
        <w:tc>
          <w:tcPr>
            <w:tcW w:w="567" w:type="dxa"/>
            <w:tcBorders>
              <w:top w:val="single" w:sz="4" w:space="0" w:color="auto"/>
              <w:left w:val="single" w:sz="4" w:space="0" w:color="auto"/>
              <w:bottom w:val="single" w:sz="4" w:space="0" w:color="auto"/>
              <w:right w:val="single" w:sz="4" w:space="0" w:color="auto"/>
            </w:tcBorders>
            <w:vAlign w:val="center"/>
          </w:tcPr>
          <w:p w14:paraId="52E1D038" w14:textId="77777777" w:rsidR="00957A2F" w:rsidRPr="002F4A26" w:rsidRDefault="00957A2F" w:rsidP="002F4A26">
            <w:pPr>
              <w:jc w:val="center"/>
              <w:rPr>
                <w:sz w:val="20"/>
                <w:szCs w:val="20"/>
              </w:rPr>
            </w:pPr>
            <w:r w:rsidRPr="002F4A26">
              <w:rPr>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3BFDDA9F" w14:textId="77777777" w:rsidR="00957A2F" w:rsidRPr="002F4A26" w:rsidRDefault="00957A2F" w:rsidP="002F4A26">
            <w:pPr>
              <w:rPr>
                <w:sz w:val="20"/>
                <w:szCs w:val="20"/>
              </w:rPr>
            </w:pPr>
            <w:r w:rsidRPr="002F4A26">
              <w:rPr>
                <w:sz w:val="20"/>
                <w:szCs w:val="20"/>
              </w:rPr>
              <w:t>Экзамен</w:t>
            </w:r>
          </w:p>
        </w:tc>
        <w:tc>
          <w:tcPr>
            <w:tcW w:w="5840" w:type="dxa"/>
            <w:tcBorders>
              <w:top w:val="single" w:sz="4" w:space="0" w:color="auto"/>
              <w:left w:val="single" w:sz="4" w:space="0" w:color="auto"/>
              <w:bottom w:val="single" w:sz="4" w:space="0" w:color="auto"/>
              <w:right w:val="single" w:sz="4" w:space="0" w:color="auto"/>
            </w:tcBorders>
            <w:vAlign w:val="center"/>
          </w:tcPr>
          <w:p w14:paraId="14B8DD48" w14:textId="77777777" w:rsidR="00957A2F" w:rsidRPr="002F4A26" w:rsidRDefault="00957A2F" w:rsidP="002F4A26">
            <w:pPr>
              <w:jc w:val="both"/>
              <w:rPr>
                <w:sz w:val="20"/>
                <w:szCs w:val="20"/>
              </w:rPr>
            </w:pPr>
            <w:r w:rsidRPr="002F4A26">
              <w:rPr>
                <w:sz w:val="20"/>
                <w:szCs w:val="20"/>
              </w:rPr>
              <w:t>Средство, позволяющее оценить знания, умения, навыков и (или) опыта деятельности обучающегося по дисциплине.</w:t>
            </w:r>
          </w:p>
          <w:p w14:paraId="130DCCA1" w14:textId="77777777" w:rsidR="00957A2F" w:rsidRPr="002F4A26" w:rsidRDefault="00957A2F" w:rsidP="002F4A26">
            <w:pPr>
              <w:jc w:val="both"/>
              <w:rPr>
                <w:sz w:val="20"/>
                <w:szCs w:val="20"/>
              </w:rPr>
            </w:pPr>
            <w:r w:rsidRPr="002F4A26">
              <w:rPr>
                <w:sz w:val="20"/>
                <w:szCs w:val="20"/>
              </w:rPr>
              <w:t>Может быть использовано для оценки знаний, умений, навыков и (или) опыта деятельности обучающихся</w:t>
            </w:r>
          </w:p>
        </w:tc>
        <w:tc>
          <w:tcPr>
            <w:tcW w:w="2381" w:type="dxa"/>
            <w:tcBorders>
              <w:top w:val="single" w:sz="4" w:space="0" w:color="auto"/>
              <w:left w:val="single" w:sz="4" w:space="0" w:color="auto"/>
              <w:bottom w:val="single" w:sz="4" w:space="0" w:color="auto"/>
              <w:right w:val="single" w:sz="4" w:space="0" w:color="auto"/>
            </w:tcBorders>
            <w:vAlign w:val="center"/>
          </w:tcPr>
          <w:p w14:paraId="136FFC2E" w14:textId="77777777" w:rsidR="00957A2F" w:rsidRPr="002F4A26" w:rsidRDefault="00957A2F" w:rsidP="002F4A26">
            <w:pPr>
              <w:rPr>
                <w:sz w:val="20"/>
                <w:szCs w:val="20"/>
              </w:rPr>
            </w:pPr>
            <w:r w:rsidRPr="002F4A26">
              <w:rPr>
                <w:sz w:val="20"/>
                <w:szCs w:val="20"/>
              </w:rPr>
              <w:t>Типовые тестовые задания по дисциплине</w:t>
            </w:r>
          </w:p>
        </w:tc>
      </w:tr>
    </w:tbl>
    <w:p w14:paraId="4FFFBCFC" w14:textId="77777777" w:rsidR="003B4BE4" w:rsidRPr="002F4A26" w:rsidRDefault="003B4BE4" w:rsidP="002F4A26">
      <w:pPr>
        <w:ind w:firstLine="567"/>
        <w:jc w:val="center"/>
        <w:rPr>
          <w:b/>
          <w:bCs/>
        </w:rPr>
      </w:pPr>
    </w:p>
    <w:p w14:paraId="2101F47A" w14:textId="77777777" w:rsidR="00DE50D3" w:rsidRDefault="00DE50D3" w:rsidP="00DE50D3">
      <w:pPr>
        <w:ind w:firstLine="720"/>
        <w:jc w:val="both"/>
        <w:rPr>
          <w:b/>
          <w:bCs/>
        </w:rPr>
      </w:pPr>
      <w:r w:rsidRPr="009976E4">
        <w:rPr>
          <w:bCs/>
        </w:rPr>
        <w:t>Критерии и шкала оценивания тестовых заданий при промежуточной аттестации в форме зачета</w:t>
      </w:r>
      <w:r>
        <w:rPr>
          <w:b/>
          <w:bCs/>
        </w:rPr>
        <w:t xml:space="preserve"> </w:t>
      </w:r>
      <w:r w:rsidRPr="00136B4B">
        <w:t xml:space="preserve">в конце </w:t>
      </w:r>
      <w:r>
        <w:t>3</w:t>
      </w:r>
      <w:r w:rsidRPr="00136B4B">
        <w:t xml:space="preserve"> семестра для очно</w:t>
      </w:r>
      <w:r>
        <w:t>-заочной</w:t>
      </w:r>
      <w:r w:rsidRPr="00136B4B">
        <w:t xml:space="preserve"> формы обучения представлена ниже</w:t>
      </w:r>
    </w:p>
    <w:tbl>
      <w:tblPr>
        <w:tblW w:w="4924" w:type="pct"/>
        <w:jc w:val="center"/>
        <w:tblLook w:val="01E0" w:firstRow="1" w:lastRow="1" w:firstColumn="1" w:lastColumn="1" w:noHBand="0" w:noVBand="0"/>
      </w:tblPr>
      <w:tblGrid>
        <w:gridCol w:w="1878"/>
        <w:gridCol w:w="8385"/>
      </w:tblGrid>
      <w:tr w:rsidR="00333071" w:rsidRPr="002F4A26" w14:paraId="6243808B" w14:textId="77777777" w:rsidTr="00DE50D3">
        <w:trPr>
          <w:jc w:val="center"/>
        </w:trPr>
        <w:tc>
          <w:tcPr>
            <w:tcW w:w="915" w:type="pct"/>
            <w:tcBorders>
              <w:top w:val="single" w:sz="4" w:space="0" w:color="auto"/>
              <w:left w:val="single" w:sz="4" w:space="0" w:color="auto"/>
              <w:bottom w:val="single" w:sz="4" w:space="0" w:color="auto"/>
              <w:right w:val="single" w:sz="4" w:space="0" w:color="auto"/>
            </w:tcBorders>
            <w:vAlign w:val="center"/>
          </w:tcPr>
          <w:p w14:paraId="630CB97F" w14:textId="77777777" w:rsidR="00333071" w:rsidRPr="002F4A26" w:rsidRDefault="00333071" w:rsidP="002F4A26">
            <w:pPr>
              <w:jc w:val="center"/>
              <w:rPr>
                <w:color w:val="000000"/>
                <w:sz w:val="20"/>
                <w:szCs w:val="20"/>
              </w:rPr>
            </w:pPr>
            <w:r w:rsidRPr="002F4A26">
              <w:rPr>
                <w:color w:val="000000"/>
                <w:sz w:val="20"/>
                <w:szCs w:val="20"/>
              </w:rPr>
              <w:t>Шкала оценивания</w:t>
            </w:r>
          </w:p>
        </w:tc>
        <w:tc>
          <w:tcPr>
            <w:tcW w:w="4085" w:type="pct"/>
            <w:tcBorders>
              <w:top w:val="single" w:sz="4" w:space="0" w:color="auto"/>
              <w:left w:val="single" w:sz="4" w:space="0" w:color="auto"/>
              <w:bottom w:val="single" w:sz="4" w:space="0" w:color="auto"/>
              <w:right w:val="single" w:sz="4" w:space="0" w:color="auto"/>
            </w:tcBorders>
            <w:vAlign w:val="center"/>
          </w:tcPr>
          <w:p w14:paraId="7A351A6B" w14:textId="77777777" w:rsidR="00333071" w:rsidRPr="002F4A26" w:rsidRDefault="00333071" w:rsidP="002F4A26">
            <w:pPr>
              <w:jc w:val="center"/>
              <w:rPr>
                <w:color w:val="000000"/>
                <w:sz w:val="20"/>
                <w:szCs w:val="20"/>
              </w:rPr>
            </w:pPr>
            <w:r w:rsidRPr="002F4A26">
              <w:rPr>
                <w:color w:val="000000"/>
                <w:sz w:val="20"/>
                <w:szCs w:val="20"/>
              </w:rPr>
              <w:t>Критерии оценивания</w:t>
            </w:r>
          </w:p>
        </w:tc>
      </w:tr>
      <w:tr w:rsidR="00333071" w:rsidRPr="002F4A26" w14:paraId="3F1159C6" w14:textId="77777777" w:rsidTr="00DE50D3">
        <w:trPr>
          <w:jc w:val="center"/>
        </w:trPr>
        <w:tc>
          <w:tcPr>
            <w:tcW w:w="915" w:type="pct"/>
            <w:tcBorders>
              <w:top w:val="single" w:sz="4" w:space="0" w:color="auto"/>
              <w:left w:val="single" w:sz="4" w:space="0" w:color="auto"/>
              <w:bottom w:val="single" w:sz="4" w:space="0" w:color="auto"/>
              <w:right w:val="single" w:sz="4" w:space="0" w:color="auto"/>
            </w:tcBorders>
            <w:vAlign w:val="center"/>
          </w:tcPr>
          <w:p w14:paraId="52A73022" w14:textId="77777777" w:rsidR="00333071" w:rsidRPr="002F4A26" w:rsidRDefault="00333071" w:rsidP="002F4A26">
            <w:pPr>
              <w:jc w:val="center"/>
              <w:rPr>
                <w:color w:val="000000"/>
                <w:sz w:val="20"/>
                <w:szCs w:val="20"/>
              </w:rPr>
            </w:pPr>
            <w:r w:rsidRPr="002F4A26">
              <w:rPr>
                <w:color w:val="000000"/>
                <w:sz w:val="20"/>
                <w:szCs w:val="20"/>
              </w:rPr>
              <w:t>«зачтено»</w:t>
            </w:r>
          </w:p>
        </w:tc>
        <w:tc>
          <w:tcPr>
            <w:tcW w:w="4085" w:type="pct"/>
            <w:tcBorders>
              <w:top w:val="single" w:sz="4" w:space="0" w:color="auto"/>
              <w:left w:val="single" w:sz="4" w:space="0" w:color="auto"/>
              <w:bottom w:val="single" w:sz="4" w:space="0" w:color="auto"/>
              <w:right w:val="single" w:sz="4" w:space="0" w:color="auto"/>
            </w:tcBorders>
          </w:tcPr>
          <w:p w14:paraId="72EE67CF" w14:textId="77777777" w:rsidR="00333071" w:rsidRPr="002F4A26" w:rsidRDefault="00333071" w:rsidP="002F4A26">
            <w:pPr>
              <w:jc w:val="both"/>
              <w:rPr>
                <w:color w:val="000000"/>
                <w:sz w:val="20"/>
                <w:szCs w:val="20"/>
              </w:rPr>
            </w:pPr>
            <w:r w:rsidRPr="002F4A26">
              <w:rPr>
                <w:color w:val="000000"/>
                <w:sz w:val="20"/>
                <w:szCs w:val="20"/>
              </w:rPr>
              <w:t>Обучающийся верно ответил на 70 % и более тестовых заданий при прохождении тестирования</w:t>
            </w:r>
          </w:p>
        </w:tc>
      </w:tr>
      <w:tr w:rsidR="00333071" w:rsidRPr="002F4A26" w14:paraId="3479B245" w14:textId="77777777" w:rsidTr="00DE50D3">
        <w:trPr>
          <w:jc w:val="center"/>
        </w:trPr>
        <w:tc>
          <w:tcPr>
            <w:tcW w:w="915" w:type="pct"/>
            <w:tcBorders>
              <w:top w:val="single" w:sz="4" w:space="0" w:color="auto"/>
              <w:left w:val="single" w:sz="4" w:space="0" w:color="auto"/>
              <w:bottom w:val="single" w:sz="4" w:space="0" w:color="auto"/>
              <w:right w:val="single" w:sz="4" w:space="0" w:color="auto"/>
            </w:tcBorders>
            <w:vAlign w:val="center"/>
          </w:tcPr>
          <w:p w14:paraId="17ADD839" w14:textId="77777777" w:rsidR="00333071" w:rsidRPr="002F4A26" w:rsidRDefault="00333071" w:rsidP="002F4A26">
            <w:pPr>
              <w:jc w:val="center"/>
              <w:rPr>
                <w:color w:val="000000"/>
                <w:sz w:val="20"/>
                <w:szCs w:val="20"/>
              </w:rPr>
            </w:pPr>
            <w:r w:rsidRPr="002F4A26">
              <w:rPr>
                <w:color w:val="000000"/>
                <w:sz w:val="20"/>
                <w:szCs w:val="20"/>
              </w:rPr>
              <w:t>«не зачтено»</w:t>
            </w:r>
          </w:p>
        </w:tc>
        <w:tc>
          <w:tcPr>
            <w:tcW w:w="4085" w:type="pct"/>
            <w:tcBorders>
              <w:top w:val="single" w:sz="4" w:space="0" w:color="auto"/>
              <w:left w:val="single" w:sz="4" w:space="0" w:color="auto"/>
              <w:bottom w:val="single" w:sz="4" w:space="0" w:color="auto"/>
              <w:right w:val="single" w:sz="4" w:space="0" w:color="auto"/>
            </w:tcBorders>
          </w:tcPr>
          <w:p w14:paraId="034CCDA4" w14:textId="77777777" w:rsidR="00333071" w:rsidRPr="002F4A26" w:rsidRDefault="00333071" w:rsidP="002F4A26">
            <w:pPr>
              <w:jc w:val="both"/>
              <w:rPr>
                <w:color w:val="000000"/>
                <w:sz w:val="20"/>
                <w:szCs w:val="20"/>
              </w:rPr>
            </w:pPr>
            <w:r w:rsidRPr="002F4A26">
              <w:rPr>
                <w:color w:val="000000"/>
                <w:sz w:val="20"/>
                <w:szCs w:val="20"/>
              </w:rPr>
              <w:t>Обучающийся верно ответил на 69 % и менее тестовых заданий при прохождении тестирования</w:t>
            </w:r>
          </w:p>
        </w:tc>
      </w:tr>
    </w:tbl>
    <w:p w14:paraId="3BB8C28F" w14:textId="77777777" w:rsidR="00211855" w:rsidRPr="002F4A26" w:rsidRDefault="00211855" w:rsidP="002F4A26">
      <w:pPr>
        <w:ind w:firstLine="720"/>
        <w:jc w:val="center"/>
        <w:rPr>
          <w:b/>
          <w:bCs/>
        </w:rPr>
      </w:pPr>
    </w:p>
    <w:p w14:paraId="3A0CA8FD" w14:textId="08C65F78" w:rsidR="00DE50D3" w:rsidRDefault="00DE50D3" w:rsidP="00DE50D3">
      <w:pPr>
        <w:ind w:firstLine="720"/>
        <w:jc w:val="both"/>
        <w:rPr>
          <w:b/>
          <w:bCs/>
        </w:rPr>
      </w:pPr>
      <w:r w:rsidRPr="009976E4">
        <w:rPr>
          <w:bCs/>
        </w:rPr>
        <w:t xml:space="preserve">Критерии и шкала оценивания тестовых заданий при промежуточной аттестации в форме </w:t>
      </w:r>
      <w:r>
        <w:rPr>
          <w:bCs/>
        </w:rPr>
        <w:t>экзамена</w:t>
      </w:r>
      <w:r>
        <w:rPr>
          <w:b/>
          <w:bCs/>
        </w:rPr>
        <w:t xml:space="preserve"> </w:t>
      </w:r>
      <w:r w:rsidRPr="00136B4B">
        <w:t xml:space="preserve">в конце </w:t>
      </w:r>
      <w:r w:rsidR="00AC13F3">
        <w:t>4</w:t>
      </w:r>
      <w:r w:rsidRPr="00136B4B">
        <w:t xml:space="preserve"> семестра для очно</w:t>
      </w:r>
      <w:r>
        <w:t>-заочной</w:t>
      </w:r>
      <w:r w:rsidRPr="00136B4B">
        <w:t xml:space="preserve"> формы обучения представлена ниже</w:t>
      </w:r>
    </w:p>
    <w:tbl>
      <w:tblPr>
        <w:tblW w:w="4924" w:type="pct"/>
        <w:jc w:val="center"/>
        <w:tblLook w:val="01E0" w:firstRow="1" w:lastRow="1" w:firstColumn="1" w:lastColumn="1" w:noHBand="0" w:noVBand="0"/>
      </w:tblPr>
      <w:tblGrid>
        <w:gridCol w:w="2065"/>
        <w:gridCol w:w="8198"/>
      </w:tblGrid>
      <w:tr w:rsidR="00873C0C" w:rsidRPr="002F4A26" w14:paraId="5DA5216E" w14:textId="77777777" w:rsidTr="00DE50D3">
        <w:trPr>
          <w:trHeight w:val="233"/>
          <w:jc w:val="center"/>
        </w:trPr>
        <w:tc>
          <w:tcPr>
            <w:tcW w:w="1006" w:type="pct"/>
            <w:tcBorders>
              <w:top w:val="single" w:sz="4" w:space="0" w:color="auto"/>
              <w:left w:val="single" w:sz="4" w:space="0" w:color="auto"/>
              <w:bottom w:val="single" w:sz="4" w:space="0" w:color="auto"/>
              <w:right w:val="single" w:sz="4" w:space="0" w:color="auto"/>
            </w:tcBorders>
            <w:vAlign w:val="center"/>
          </w:tcPr>
          <w:p w14:paraId="12BBBEDD" w14:textId="77777777" w:rsidR="00333071" w:rsidRPr="002F4A26" w:rsidRDefault="00333071" w:rsidP="002F4A26">
            <w:pPr>
              <w:jc w:val="center"/>
              <w:rPr>
                <w:sz w:val="20"/>
                <w:szCs w:val="20"/>
              </w:rPr>
            </w:pPr>
            <w:r w:rsidRPr="002F4A26">
              <w:rPr>
                <w:sz w:val="20"/>
                <w:szCs w:val="20"/>
              </w:rPr>
              <w:t>Шкала оценивания</w:t>
            </w:r>
          </w:p>
        </w:tc>
        <w:tc>
          <w:tcPr>
            <w:tcW w:w="3994" w:type="pct"/>
            <w:tcBorders>
              <w:top w:val="single" w:sz="4" w:space="0" w:color="auto"/>
              <w:left w:val="single" w:sz="4" w:space="0" w:color="auto"/>
              <w:bottom w:val="single" w:sz="4" w:space="0" w:color="auto"/>
              <w:right w:val="single" w:sz="4" w:space="0" w:color="auto"/>
            </w:tcBorders>
            <w:vAlign w:val="center"/>
          </w:tcPr>
          <w:p w14:paraId="4795ECAA" w14:textId="77777777" w:rsidR="00333071" w:rsidRPr="002F4A26" w:rsidRDefault="00333071" w:rsidP="002F4A26">
            <w:pPr>
              <w:jc w:val="center"/>
              <w:rPr>
                <w:sz w:val="20"/>
                <w:szCs w:val="20"/>
              </w:rPr>
            </w:pPr>
            <w:r w:rsidRPr="002F4A26">
              <w:rPr>
                <w:sz w:val="20"/>
                <w:szCs w:val="20"/>
              </w:rPr>
              <w:t>Критерии оценивания</w:t>
            </w:r>
          </w:p>
        </w:tc>
      </w:tr>
      <w:tr w:rsidR="00873C0C" w:rsidRPr="002F4A26" w14:paraId="36A3A1D9" w14:textId="77777777" w:rsidTr="00DE50D3">
        <w:trPr>
          <w:jc w:val="center"/>
        </w:trPr>
        <w:tc>
          <w:tcPr>
            <w:tcW w:w="1006" w:type="pct"/>
            <w:tcBorders>
              <w:top w:val="single" w:sz="4" w:space="0" w:color="auto"/>
              <w:left w:val="single" w:sz="4" w:space="0" w:color="auto"/>
              <w:bottom w:val="single" w:sz="4" w:space="0" w:color="auto"/>
              <w:right w:val="single" w:sz="4" w:space="0" w:color="auto"/>
            </w:tcBorders>
            <w:vAlign w:val="center"/>
          </w:tcPr>
          <w:p w14:paraId="2300537A" w14:textId="77777777" w:rsidR="00333071" w:rsidRPr="002F4A26" w:rsidRDefault="00333071" w:rsidP="002F4A26">
            <w:pPr>
              <w:jc w:val="center"/>
              <w:rPr>
                <w:sz w:val="20"/>
                <w:szCs w:val="20"/>
              </w:rPr>
            </w:pPr>
            <w:r w:rsidRPr="002F4A26">
              <w:rPr>
                <w:rFonts w:eastAsia="Calibri"/>
                <w:sz w:val="20"/>
                <w:szCs w:val="20"/>
                <w:lang w:eastAsia="en-US"/>
              </w:rPr>
              <w:t>«отлично»</w:t>
            </w:r>
          </w:p>
        </w:tc>
        <w:tc>
          <w:tcPr>
            <w:tcW w:w="3994" w:type="pct"/>
            <w:tcBorders>
              <w:top w:val="single" w:sz="4" w:space="0" w:color="auto"/>
              <w:left w:val="single" w:sz="4" w:space="0" w:color="auto"/>
              <w:bottom w:val="single" w:sz="4" w:space="0" w:color="auto"/>
              <w:right w:val="single" w:sz="4" w:space="0" w:color="auto"/>
            </w:tcBorders>
          </w:tcPr>
          <w:p w14:paraId="5E8F32FB" w14:textId="77777777" w:rsidR="00333071" w:rsidRPr="002F4A26" w:rsidRDefault="00333071" w:rsidP="002F4A26">
            <w:pPr>
              <w:jc w:val="both"/>
              <w:rPr>
                <w:sz w:val="20"/>
                <w:szCs w:val="20"/>
              </w:rPr>
            </w:pPr>
            <w:r w:rsidRPr="002F4A26">
              <w:rPr>
                <w:sz w:val="20"/>
                <w:szCs w:val="20"/>
              </w:rPr>
              <w:t>Обучающийся верно ответил на 90 – 100 % тестовых заданий при прохождении тестирования</w:t>
            </w:r>
          </w:p>
        </w:tc>
      </w:tr>
      <w:tr w:rsidR="00873C0C" w:rsidRPr="002F4A26" w14:paraId="616582F2" w14:textId="77777777" w:rsidTr="00DE50D3">
        <w:trPr>
          <w:jc w:val="center"/>
        </w:trPr>
        <w:tc>
          <w:tcPr>
            <w:tcW w:w="1006" w:type="pct"/>
            <w:tcBorders>
              <w:top w:val="single" w:sz="4" w:space="0" w:color="auto"/>
              <w:left w:val="single" w:sz="4" w:space="0" w:color="auto"/>
              <w:bottom w:val="single" w:sz="4" w:space="0" w:color="auto"/>
              <w:right w:val="single" w:sz="4" w:space="0" w:color="auto"/>
            </w:tcBorders>
            <w:vAlign w:val="center"/>
          </w:tcPr>
          <w:p w14:paraId="3E84D36E" w14:textId="77777777" w:rsidR="00333071" w:rsidRPr="002F4A26" w:rsidRDefault="00333071" w:rsidP="002F4A26">
            <w:pPr>
              <w:jc w:val="center"/>
              <w:rPr>
                <w:sz w:val="20"/>
                <w:szCs w:val="20"/>
              </w:rPr>
            </w:pPr>
            <w:r w:rsidRPr="002F4A26">
              <w:rPr>
                <w:rFonts w:eastAsia="Calibri"/>
                <w:sz w:val="20"/>
                <w:szCs w:val="20"/>
                <w:lang w:eastAsia="en-US"/>
              </w:rPr>
              <w:t>«хорошо»</w:t>
            </w:r>
          </w:p>
        </w:tc>
        <w:tc>
          <w:tcPr>
            <w:tcW w:w="3994" w:type="pct"/>
            <w:tcBorders>
              <w:top w:val="single" w:sz="4" w:space="0" w:color="auto"/>
              <w:left w:val="single" w:sz="4" w:space="0" w:color="auto"/>
              <w:bottom w:val="single" w:sz="4" w:space="0" w:color="auto"/>
              <w:right w:val="single" w:sz="4" w:space="0" w:color="auto"/>
            </w:tcBorders>
          </w:tcPr>
          <w:p w14:paraId="08AFF563" w14:textId="77777777" w:rsidR="00333071" w:rsidRPr="002F4A26" w:rsidRDefault="00333071" w:rsidP="002F4A26">
            <w:pPr>
              <w:jc w:val="both"/>
              <w:rPr>
                <w:sz w:val="20"/>
                <w:szCs w:val="20"/>
              </w:rPr>
            </w:pPr>
            <w:r w:rsidRPr="002F4A26">
              <w:rPr>
                <w:sz w:val="20"/>
                <w:szCs w:val="20"/>
              </w:rPr>
              <w:t>Обучающийся верно ответил на 80 – 89 % тестовых заданий при прохождении тестирования</w:t>
            </w:r>
          </w:p>
        </w:tc>
      </w:tr>
      <w:tr w:rsidR="00873C0C" w:rsidRPr="002F4A26" w14:paraId="2EA4E388" w14:textId="77777777" w:rsidTr="00DE50D3">
        <w:trPr>
          <w:jc w:val="center"/>
        </w:trPr>
        <w:tc>
          <w:tcPr>
            <w:tcW w:w="1006" w:type="pct"/>
            <w:tcBorders>
              <w:top w:val="single" w:sz="4" w:space="0" w:color="auto"/>
              <w:left w:val="single" w:sz="4" w:space="0" w:color="auto"/>
              <w:bottom w:val="single" w:sz="4" w:space="0" w:color="auto"/>
              <w:right w:val="single" w:sz="4" w:space="0" w:color="auto"/>
            </w:tcBorders>
            <w:vAlign w:val="center"/>
          </w:tcPr>
          <w:p w14:paraId="0E5D6FA9" w14:textId="77777777" w:rsidR="00333071" w:rsidRPr="002F4A26" w:rsidRDefault="00333071" w:rsidP="002F4A26">
            <w:pPr>
              <w:jc w:val="center"/>
              <w:rPr>
                <w:sz w:val="20"/>
                <w:szCs w:val="20"/>
              </w:rPr>
            </w:pPr>
            <w:r w:rsidRPr="002F4A26">
              <w:rPr>
                <w:rFonts w:eastAsia="Calibri"/>
                <w:sz w:val="20"/>
                <w:szCs w:val="20"/>
                <w:lang w:eastAsia="en-US"/>
              </w:rPr>
              <w:t>«удовлетворительно»</w:t>
            </w:r>
          </w:p>
        </w:tc>
        <w:tc>
          <w:tcPr>
            <w:tcW w:w="3994" w:type="pct"/>
            <w:tcBorders>
              <w:top w:val="single" w:sz="4" w:space="0" w:color="auto"/>
              <w:left w:val="single" w:sz="4" w:space="0" w:color="auto"/>
              <w:bottom w:val="single" w:sz="4" w:space="0" w:color="auto"/>
              <w:right w:val="single" w:sz="4" w:space="0" w:color="auto"/>
            </w:tcBorders>
          </w:tcPr>
          <w:p w14:paraId="31914F88" w14:textId="77777777" w:rsidR="00333071" w:rsidRPr="002F4A26" w:rsidRDefault="00333071" w:rsidP="002F4A26">
            <w:pPr>
              <w:jc w:val="both"/>
              <w:rPr>
                <w:sz w:val="20"/>
                <w:szCs w:val="20"/>
              </w:rPr>
            </w:pPr>
            <w:r w:rsidRPr="002F4A26">
              <w:rPr>
                <w:sz w:val="20"/>
                <w:szCs w:val="20"/>
              </w:rPr>
              <w:t>Обучающийся верно ответил на 70 – 79 % тестовых заданий при прохождении тестирования</w:t>
            </w:r>
          </w:p>
        </w:tc>
      </w:tr>
      <w:tr w:rsidR="00873C0C" w:rsidRPr="002F4A26" w14:paraId="13D34DD7" w14:textId="77777777" w:rsidTr="00DE50D3">
        <w:trPr>
          <w:jc w:val="center"/>
        </w:trPr>
        <w:tc>
          <w:tcPr>
            <w:tcW w:w="1006" w:type="pct"/>
            <w:tcBorders>
              <w:top w:val="single" w:sz="4" w:space="0" w:color="auto"/>
              <w:left w:val="single" w:sz="4" w:space="0" w:color="auto"/>
              <w:bottom w:val="single" w:sz="4" w:space="0" w:color="auto"/>
              <w:right w:val="single" w:sz="4" w:space="0" w:color="auto"/>
            </w:tcBorders>
            <w:vAlign w:val="center"/>
          </w:tcPr>
          <w:p w14:paraId="06B9AB0E" w14:textId="77777777" w:rsidR="00333071" w:rsidRPr="002F4A26" w:rsidRDefault="00333071" w:rsidP="002F4A26">
            <w:pPr>
              <w:jc w:val="center"/>
              <w:rPr>
                <w:sz w:val="20"/>
                <w:szCs w:val="20"/>
              </w:rPr>
            </w:pPr>
            <w:r w:rsidRPr="002F4A26">
              <w:rPr>
                <w:rFonts w:eastAsia="Calibri"/>
                <w:sz w:val="20"/>
                <w:szCs w:val="20"/>
                <w:lang w:eastAsia="en-US"/>
              </w:rPr>
              <w:t>«не удовлетворительно»</w:t>
            </w:r>
          </w:p>
        </w:tc>
        <w:tc>
          <w:tcPr>
            <w:tcW w:w="3994" w:type="pct"/>
            <w:tcBorders>
              <w:top w:val="single" w:sz="4" w:space="0" w:color="auto"/>
              <w:left w:val="single" w:sz="4" w:space="0" w:color="auto"/>
              <w:bottom w:val="single" w:sz="4" w:space="0" w:color="auto"/>
              <w:right w:val="single" w:sz="4" w:space="0" w:color="auto"/>
            </w:tcBorders>
          </w:tcPr>
          <w:p w14:paraId="1BE3F8FA" w14:textId="77777777" w:rsidR="00333071" w:rsidRPr="002F4A26" w:rsidRDefault="00333071" w:rsidP="002F4A26">
            <w:pPr>
              <w:jc w:val="both"/>
              <w:rPr>
                <w:sz w:val="20"/>
                <w:szCs w:val="20"/>
              </w:rPr>
            </w:pPr>
            <w:r w:rsidRPr="002F4A26">
              <w:rPr>
                <w:sz w:val="20"/>
                <w:szCs w:val="20"/>
              </w:rPr>
              <w:t>Обучающийся верно ответил на 69 % и менее тестовых заданий при прохождении тестирования</w:t>
            </w:r>
          </w:p>
        </w:tc>
      </w:tr>
    </w:tbl>
    <w:p w14:paraId="2C5DDB5E" w14:textId="77777777" w:rsidR="003B4BE4" w:rsidRPr="002F4A26" w:rsidRDefault="003B4BE4" w:rsidP="002F4A26">
      <w:pPr>
        <w:ind w:firstLine="567"/>
        <w:jc w:val="center"/>
        <w:rPr>
          <w:b/>
          <w:bCs/>
        </w:rPr>
      </w:pPr>
    </w:p>
    <w:p w14:paraId="27B569B6" w14:textId="77777777" w:rsidR="003B4BE4" w:rsidRPr="002F4A26" w:rsidRDefault="003B4BE4" w:rsidP="002F4A26">
      <w:pPr>
        <w:ind w:firstLine="567"/>
        <w:jc w:val="center"/>
        <w:rPr>
          <w:b/>
          <w:bCs/>
        </w:rPr>
      </w:pPr>
      <w:r w:rsidRPr="002F4A26">
        <w:rPr>
          <w:b/>
          <w:bCs/>
        </w:rPr>
        <w:t>Критерии и шкалы оценивания результатов обучения при проведении</w:t>
      </w:r>
    </w:p>
    <w:p w14:paraId="75A5264F" w14:textId="77777777" w:rsidR="003B4BE4" w:rsidRPr="002F4A26" w:rsidRDefault="003B4BE4" w:rsidP="002F4A26">
      <w:pPr>
        <w:ind w:firstLine="567"/>
        <w:jc w:val="center"/>
        <w:rPr>
          <w:b/>
          <w:bCs/>
        </w:rPr>
      </w:pPr>
      <w:r w:rsidRPr="002F4A26">
        <w:rPr>
          <w:b/>
          <w:bCs/>
        </w:rPr>
        <w:t>текущего контроля успеваемости</w:t>
      </w:r>
    </w:p>
    <w:p w14:paraId="5BBB9192" w14:textId="77777777" w:rsidR="00B268F3" w:rsidRDefault="00B268F3" w:rsidP="00DE50D3">
      <w:pPr>
        <w:ind w:firstLine="720"/>
      </w:pPr>
    </w:p>
    <w:p w14:paraId="45CC6508" w14:textId="77777777" w:rsidR="00DE50D3" w:rsidRPr="00136B4B" w:rsidRDefault="00DE50D3" w:rsidP="00DE50D3">
      <w:pPr>
        <w:ind w:firstLine="720"/>
      </w:pPr>
      <w:r w:rsidRPr="00DE50D3">
        <w:t>Критери</w:t>
      </w:r>
      <w:r w:rsidRPr="00136B4B">
        <w:t xml:space="preserve">и и шкала оценивания при </w:t>
      </w:r>
      <w:r>
        <w:t>собеседовании</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850"/>
        <w:gridCol w:w="7938"/>
      </w:tblGrid>
      <w:tr w:rsidR="003B4BE4" w:rsidRPr="002F4A26" w14:paraId="1172234B" w14:textId="77777777" w:rsidTr="00DE50D3">
        <w:trPr>
          <w:tblHeader/>
        </w:trPr>
        <w:tc>
          <w:tcPr>
            <w:tcW w:w="1152" w:type="pct"/>
            <w:gridSpan w:val="2"/>
            <w:tcBorders>
              <w:top w:val="single" w:sz="4" w:space="0" w:color="auto"/>
              <w:left w:val="single" w:sz="4" w:space="0" w:color="auto"/>
              <w:bottom w:val="single" w:sz="4" w:space="0" w:color="auto"/>
              <w:right w:val="single" w:sz="4" w:space="0" w:color="auto"/>
            </w:tcBorders>
            <w:vAlign w:val="center"/>
            <w:hideMark/>
          </w:tcPr>
          <w:p w14:paraId="4D4CB953" w14:textId="77777777" w:rsidR="003B4BE4" w:rsidRPr="002F4A26" w:rsidRDefault="003B4BE4" w:rsidP="002F4A26">
            <w:pPr>
              <w:jc w:val="center"/>
              <w:rPr>
                <w:sz w:val="20"/>
                <w:szCs w:val="20"/>
                <w:lang w:eastAsia="en-US"/>
              </w:rPr>
            </w:pPr>
            <w:r w:rsidRPr="002F4A26">
              <w:rPr>
                <w:sz w:val="20"/>
                <w:szCs w:val="20"/>
              </w:rPr>
              <w:t>Шкала оценивания</w:t>
            </w:r>
          </w:p>
        </w:tc>
        <w:tc>
          <w:tcPr>
            <w:tcW w:w="3848" w:type="pct"/>
            <w:tcBorders>
              <w:top w:val="single" w:sz="4" w:space="0" w:color="auto"/>
              <w:left w:val="single" w:sz="4" w:space="0" w:color="auto"/>
              <w:bottom w:val="single" w:sz="4" w:space="0" w:color="auto"/>
              <w:right w:val="single" w:sz="4" w:space="0" w:color="auto"/>
            </w:tcBorders>
            <w:hideMark/>
          </w:tcPr>
          <w:p w14:paraId="136E81B1" w14:textId="77777777" w:rsidR="003B4BE4" w:rsidRPr="002F4A26" w:rsidRDefault="003B4BE4" w:rsidP="002F4A26">
            <w:pPr>
              <w:jc w:val="center"/>
              <w:rPr>
                <w:sz w:val="20"/>
                <w:szCs w:val="20"/>
                <w:lang w:eastAsia="en-US"/>
              </w:rPr>
            </w:pPr>
            <w:r w:rsidRPr="002F4A26">
              <w:rPr>
                <w:sz w:val="20"/>
                <w:szCs w:val="20"/>
                <w:lang w:eastAsia="en-US"/>
              </w:rPr>
              <w:t>Критерий оценки</w:t>
            </w:r>
          </w:p>
        </w:tc>
      </w:tr>
      <w:tr w:rsidR="003B4BE4" w:rsidRPr="002F4A26" w14:paraId="7CEF76C8" w14:textId="77777777" w:rsidTr="00DE50D3">
        <w:tc>
          <w:tcPr>
            <w:tcW w:w="740" w:type="pct"/>
            <w:tcBorders>
              <w:top w:val="single" w:sz="4" w:space="0" w:color="auto"/>
              <w:left w:val="single" w:sz="4" w:space="0" w:color="auto"/>
              <w:bottom w:val="single" w:sz="4" w:space="0" w:color="auto"/>
              <w:right w:val="single" w:sz="4" w:space="0" w:color="auto"/>
            </w:tcBorders>
            <w:vAlign w:val="center"/>
            <w:hideMark/>
          </w:tcPr>
          <w:p w14:paraId="62C0AC5E" w14:textId="77777777" w:rsidR="003B4BE4" w:rsidRPr="002F4A26" w:rsidRDefault="003B4BE4" w:rsidP="002F4A26">
            <w:pPr>
              <w:ind w:right="611"/>
              <w:jc w:val="both"/>
              <w:rPr>
                <w:sz w:val="20"/>
                <w:szCs w:val="20"/>
                <w:lang w:eastAsia="en-US"/>
              </w:rPr>
            </w:pPr>
            <w:r w:rsidRPr="002F4A26">
              <w:rPr>
                <w:sz w:val="20"/>
                <w:szCs w:val="20"/>
                <w:lang w:eastAsia="en-US"/>
              </w:rPr>
              <w:t>«от</w:t>
            </w:r>
            <w:r w:rsidRPr="002F4A26">
              <w:rPr>
                <w:sz w:val="20"/>
                <w:szCs w:val="20"/>
                <w:lang w:eastAsia="en-US"/>
              </w:rPr>
              <w:lastRenderedPageBreak/>
              <w:t>лично»</w:t>
            </w:r>
          </w:p>
        </w:tc>
        <w:tc>
          <w:tcPr>
            <w:tcW w:w="412" w:type="pct"/>
            <w:vMerge w:val="restart"/>
            <w:tcBorders>
              <w:top w:val="single" w:sz="4" w:space="0" w:color="auto"/>
              <w:left w:val="single" w:sz="4" w:space="0" w:color="auto"/>
              <w:right w:val="single" w:sz="4" w:space="0" w:color="auto"/>
            </w:tcBorders>
            <w:vAlign w:val="center"/>
          </w:tcPr>
          <w:p w14:paraId="14A16DDD" w14:textId="77777777" w:rsidR="003B4BE4" w:rsidRPr="002F4A26" w:rsidRDefault="003B4BE4" w:rsidP="002F4A26">
            <w:pPr>
              <w:jc w:val="center"/>
              <w:rPr>
                <w:sz w:val="20"/>
                <w:szCs w:val="20"/>
                <w:lang w:eastAsia="en-US"/>
              </w:rPr>
            </w:pPr>
            <w:r w:rsidRPr="002F4A26">
              <w:rPr>
                <w:sz w:val="20"/>
                <w:szCs w:val="20"/>
                <w:lang w:eastAsia="en-US"/>
              </w:rPr>
              <w:lastRenderedPageBreak/>
              <w:t>«за</w:t>
            </w:r>
            <w:r w:rsidRPr="002F4A26">
              <w:rPr>
                <w:sz w:val="20"/>
                <w:szCs w:val="20"/>
                <w:lang w:eastAsia="en-US"/>
              </w:rPr>
              <w:lastRenderedPageBreak/>
              <w:t>чтено»</w:t>
            </w:r>
          </w:p>
        </w:tc>
        <w:tc>
          <w:tcPr>
            <w:tcW w:w="3848" w:type="pct"/>
            <w:tcBorders>
              <w:top w:val="single" w:sz="4" w:space="0" w:color="auto"/>
              <w:left w:val="single" w:sz="4" w:space="0" w:color="auto"/>
              <w:bottom w:val="single" w:sz="4" w:space="0" w:color="auto"/>
              <w:right w:val="single" w:sz="4" w:space="0" w:color="auto"/>
            </w:tcBorders>
            <w:hideMark/>
          </w:tcPr>
          <w:p w14:paraId="1000775A" w14:textId="77777777" w:rsidR="003B4BE4" w:rsidRPr="002F4A26" w:rsidRDefault="003B4BE4" w:rsidP="002F4A26">
            <w:pPr>
              <w:jc w:val="both"/>
              <w:rPr>
                <w:sz w:val="20"/>
                <w:szCs w:val="20"/>
                <w:lang w:eastAsia="en-US"/>
              </w:rPr>
            </w:pPr>
            <w:r w:rsidRPr="002F4A26">
              <w:rPr>
                <w:sz w:val="20"/>
                <w:szCs w:val="20"/>
                <w:lang w:eastAsia="en-US"/>
              </w:rPr>
              <w:lastRenderedPageBreak/>
              <w:t xml:space="preserve">Ответы на поставленные вопросы излагаются логично, последовательно и не требуют </w:t>
            </w:r>
            <w:r w:rsidRPr="002F4A26">
              <w:rPr>
                <w:sz w:val="20"/>
                <w:szCs w:val="20"/>
                <w:lang w:eastAsia="en-US"/>
              </w:rPr>
              <w:lastRenderedPageBreak/>
              <w:t>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3B4BE4" w:rsidRPr="002F4A26" w14:paraId="011251B5" w14:textId="77777777" w:rsidTr="00DE50D3">
        <w:tc>
          <w:tcPr>
            <w:tcW w:w="740" w:type="pct"/>
            <w:tcBorders>
              <w:top w:val="single" w:sz="4" w:space="0" w:color="auto"/>
              <w:left w:val="single" w:sz="4" w:space="0" w:color="auto"/>
              <w:bottom w:val="single" w:sz="4" w:space="0" w:color="auto"/>
              <w:right w:val="single" w:sz="4" w:space="0" w:color="auto"/>
            </w:tcBorders>
            <w:vAlign w:val="center"/>
            <w:hideMark/>
          </w:tcPr>
          <w:p w14:paraId="09ACD49D" w14:textId="77777777" w:rsidR="003B4BE4" w:rsidRPr="002F4A26" w:rsidRDefault="003B4BE4" w:rsidP="002F4A26">
            <w:pPr>
              <w:jc w:val="both"/>
              <w:rPr>
                <w:sz w:val="20"/>
                <w:szCs w:val="20"/>
                <w:lang w:eastAsia="en-US"/>
              </w:rPr>
            </w:pPr>
            <w:r w:rsidRPr="002F4A26">
              <w:rPr>
                <w:sz w:val="20"/>
                <w:szCs w:val="20"/>
                <w:lang w:eastAsia="en-US"/>
              </w:rPr>
              <w:lastRenderedPageBreak/>
              <w:t>«хорошо»</w:t>
            </w:r>
          </w:p>
        </w:tc>
        <w:tc>
          <w:tcPr>
            <w:tcW w:w="412" w:type="pct"/>
            <w:vMerge/>
            <w:tcBorders>
              <w:left w:val="single" w:sz="4" w:space="0" w:color="auto"/>
              <w:right w:val="single" w:sz="4" w:space="0" w:color="auto"/>
            </w:tcBorders>
            <w:vAlign w:val="center"/>
          </w:tcPr>
          <w:p w14:paraId="46654B8C" w14:textId="77777777" w:rsidR="003B4BE4" w:rsidRPr="002F4A26" w:rsidRDefault="003B4BE4" w:rsidP="002F4A26">
            <w:pPr>
              <w:jc w:val="center"/>
              <w:rPr>
                <w:sz w:val="20"/>
                <w:szCs w:val="20"/>
                <w:lang w:eastAsia="en-US"/>
              </w:rPr>
            </w:pPr>
          </w:p>
        </w:tc>
        <w:tc>
          <w:tcPr>
            <w:tcW w:w="3848" w:type="pct"/>
            <w:tcBorders>
              <w:top w:val="single" w:sz="4" w:space="0" w:color="auto"/>
              <w:left w:val="single" w:sz="4" w:space="0" w:color="auto"/>
              <w:bottom w:val="single" w:sz="4" w:space="0" w:color="auto"/>
              <w:right w:val="single" w:sz="4" w:space="0" w:color="auto"/>
            </w:tcBorders>
            <w:hideMark/>
          </w:tcPr>
          <w:p w14:paraId="371022C3" w14:textId="77777777" w:rsidR="003B4BE4" w:rsidRPr="002F4A26" w:rsidRDefault="003B4BE4" w:rsidP="002F4A26">
            <w:pPr>
              <w:jc w:val="both"/>
              <w:rPr>
                <w:sz w:val="20"/>
                <w:szCs w:val="20"/>
                <w:lang w:eastAsia="en-US"/>
              </w:rPr>
            </w:pPr>
            <w:r w:rsidRPr="002F4A26">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3B4BE4" w:rsidRPr="002F4A26" w14:paraId="5661FA20" w14:textId="77777777" w:rsidTr="00DE50D3">
        <w:tc>
          <w:tcPr>
            <w:tcW w:w="740" w:type="pct"/>
            <w:tcBorders>
              <w:top w:val="single" w:sz="4" w:space="0" w:color="auto"/>
              <w:left w:val="single" w:sz="4" w:space="0" w:color="auto"/>
              <w:bottom w:val="single" w:sz="4" w:space="0" w:color="auto"/>
              <w:right w:val="single" w:sz="4" w:space="0" w:color="auto"/>
            </w:tcBorders>
            <w:vAlign w:val="center"/>
            <w:hideMark/>
          </w:tcPr>
          <w:p w14:paraId="36D54F71" w14:textId="77777777" w:rsidR="003B4BE4" w:rsidRPr="002F4A26" w:rsidRDefault="003B4BE4" w:rsidP="002F4A26">
            <w:pPr>
              <w:jc w:val="both"/>
              <w:rPr>
                <w:sz w:val="20"/>
                <w:szCs w:val="20"/>
                <w:lang w:eastAsia="en-US"/>
              </w:rPr>
            </w:pPr>
            <w:r w:rsidRPr="002F4A26">
              <w:rPr>
                <w:sz w:val="20"/>
                <w:szCs w:val="20"/>
                <w:lang w:eastAsia="en-US"/>
              </w:rPr>
              <w:t>«удовлетво</w:t>
            </w:r>
            <w:r w:rsidR="00DE50D3">
              <w:rPr>
                <w:sz w:val="20"/>
                <w:szCs w:val="20"/>
                <w:lang w:eastAsia="en-US"/>
              </w:rPr>
              <w:t>-</w:t>
            </w:r>
            <w:r w:rsidRPr="002F4A26">
              <w:rPr>
                <w:sz w:val="20"/>
                <w:szCs w:val="20"/>
                <w:lang w:eastAsia="en-US"/>
              </w:rPr>
              <w:t>рительно»</w:t>
            </w:r>
          </w:p>
        </w:tc>
        <w:tc>
          <w:tcPr>
            <w:tcW w:w="412" w:type="pct"/>
            <w:vMerge/>
            <w:tcBorders>
              <w:left w:val="single" w:sz="4" w:space="0" w:color="auto"/>
              <w:bottom w:val="single" w:sz="4" w:space="0" w:color="auto"/>
              <w:right w:val="single" w:sz="4" w:space="0" w:color="auto"/>
            </w:tcBorders>
            <w:vAlign w:val="center"/>
          </w:tcPr>
          <w:p w14:paraId="30556EDB" w14:textId="77777777" w:rsidR="003B4BE4" w:rsidRPr="002F4A26" w:rsidRDefault="003B4BE4" w:rsidP="002F4A26">
            <w:pPr>
              <w:jc w:val="center"/>
              <w:rPr>
                <w:sz w:val="20"/>
                <w:szCs w:val="20"/>
                <w:lang w:eastAsia="en-US"/>
              </w:rPr>
            </w:pPr>
          </w:p>
        </w:tc>
        <w:tc>
          <w:tcPr>
            <w:tcW w:w="3848" w:type="pct"/>
            <w:tcBorders>
              <w:top w:val="single" w:sz="4" w:space="0" w:color="auto"/>
              <w:left w:val="single" w:sz="4" w:space="0" w:color="auto"/>
              <w:bottom w:val="single" w:sz="4" w:space="0" w:color="auto"/>
              <w:right w:val="single" w:sz="4" w:space="0" w:color="auto"/>
            </w:tcBorders>
            <w:hideMark/>
          </w:tcPr>
          <w:p w14:paraId="588A8D77" w14:textId="77777777" w:rsidR="003B4BE4" w:rsidRPr="002F4A26" w:rsidRDefault="003B4BE4" w:rsidP="002F4A26">
            <w:pPr>
              <w:jc w:val="both"/>
              <w:rPr>
                <w:sz w:val="20"/>
                <w:szCs w:val="20"/>
                <w:lang w:eastAsia="en-US"/>
              </w:rPr>
            </w:pPr>
            <w:r w:rsidRPr="002F4A26">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3B4BE4" w:rsidRPr="002F4A26" w14:paraId="034CC353" w14:textId="77777777" w:rsidTr="00DE50D3">
        <w:tc>
          <w:tcPr>
            <w:tcW w:w="740" w:type="pct"/>
            <w:tcBorders>
              <w:top w:val="single" w:sz="4" w:space="0" w:color="auto"/>
              <w:left w:val="single" w:sz="4" w:space="0" w:color="auto"/>
              <w:bottom w:val="single" w:sz="4" w:space="0" w:color="auto"/>
              <w:right w:val="single" w:sz="4" w:space="0" w:color="auto"/>
            </w:tcBorders>
            <w:vAlign w:val="center"/>
            <w:hideMark/>
          </w:tcPr>
          <w:p w14:paraId="07C58D0C" w14:textId="77777777" w:rsidR="003B4BE4" w:rsidRPr="002F4A26" w:rsidRDefault="003B4BE4" w:rsidP="002F4A26">
            <w:pPr>
              <w:jc w:val="both"/>
              <w:rPr>
                <w:sz w:val="20"/>
                <w:szCs w:val="20"/>
                <w:lang w:eastAsia="en-US"/>
              </w:rPr>
            </w:pPr>
            <w:r w:rsidRPr="002F4A26">
              <w:rPr>
                <w:sz w:val="20"/>
                <w:szCs w:val="20"/>
                <w:lang w:eastAsia="en-US"/>
              </w:rPr>
              <w:t>«неудовлетво</w:t>
            </w:r>
            <w:r w:rsidR="00DE50D3">
              <w:rPr>
                <w:sz w:val="20"/>
                <w:szCs w:val="20"/>
                <w:lang w:eastAsia="en-US"/>
              </w:rPr>
              <w:t>-</w:t>
            </w:r>
            <w:r w:rsidRPr="002F4A26">
              <w:rPr>
                <w:sz w:val="20"/>
                <w:szCs w:val="20"/>
                <w:lang w:eastAsia="en-US"/>
              </w:rPr>
              <w:t>рительно»</w:t>
            </w:r>
          </w:p>
        </w:tc>
        <w:tc>
          <w:tcPr>
            <w:tcW w:w="412" w:type="pct"/>
            <w:tcBorders>
              <w:top w:val="single" w:sz="4" w:space="0" w:color="auto"/>
              <w:left w:val="single" w:sz="4" w:space="0" w:color="auto"/>
              <w:bottom w:val="single" w:sz="4" w:space="0" w:color="auto"/>
              <w:right w:val="single" w:sz="4" w:space="0" w:color="auto"/>
            </w:tcBorders>
            <w:vAlign w:val="center"/>
          </w:tcPr>
          <w:p w14:paraId="40C0BCA8" w14:textId="77777777" w:rsidR="003B4BE4" w:rsidRPr="002F4A26" w:rsidRDefault="003B4BE4" w:rsidP="002F4A26">
            <w:pPr>
              <w:jc w:val="center"/>
              <w:rPr>
                <w:sz w:val="20"/>
                <w:szCs w:val="20"/>
                <w:lang w:eastAsia="en-US"/>
              </w:rPr>
            </w:pPr>
            <w:r w:rsidRPr="002F4A26">
              <w:rPr>
                <w:sz w:val="20"/>
                <w:szCs w:val="20"/>
                <w:lang w:eastAsia="en-US"/>
              </w:rPr>
              <w:t>«не зачтено»</w:t>
            </w:r>
          </w:p>
        </w:tc>
        <w:tc>
          <w:tcPr>
            <w:tcW w:w="3848" w:type="pct"/>
            <w:tcBorders>
              <w:top w:val="single" w:sz="4" w:space="0" w:color="auto"/>
              <w:left w:val="single" w:sz="4" w:space="0" w:color="auto"/>
              <w:bottom w:val="single" w:sz="4" w:space="0" w:color="auto"/>
              <w:right w:val="single" w:sz="4" w:space="0" w:color="auto"/>
            </w:tcBorders>
            <w:hideMark/>
          </w:tcPr>
          <w:p w14:paraId="3D1254D2" w14:textId="77777777" w:rsidR="003B4BE4" w:rsidRPr="002F4A26" w:rsidRDefault="003B4BE4" w:rsidP="002F4A26">
            <w:pPr>
              <w:jc w:val="both"/>
              <w:rPr>
                <w:sz w:val="20"/>
                <w:szCs w:val="20"/>
                <w:lang w:eastAsia="en-US"/>
              </w:rPr>
            </w:pPr>
            <w:r w:rsidRPr="002F4A26">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32EE021F" w14:textId="77777777" w:rsidR="00920104" w:rsidRPr="002F4A26" w:rsidRDefault="00920104" w:rsidP="002F4A26"/>
    <w:p w14:paraId="6FD4373A" w14:textId="77777777" w:rsidR="003B4BE4" w:rsidRPr="002F4A26" w:rsidRDefault="00DE50D3" w:rsidP="002F4A26">
      <w:pPr>
        <w:ind w:firstLine="709"/>
      </w:pPr>
      <w:r w:rsidRPr="00DE50D3">
        <w:t>Критери</w:t>
      </w:r>
      <w:r w:rsidRPr="00136B4B">
        <w:t xml:space="preserve">и и шкала оценивания </w:t>
      </w:r>
      <w:r>
        <w:t>з</w:t>
      </w:r>
      <w:r w:rsidR="003B4BE4" w:rsidRPr="002F4A26">
        <w:t>адани</w:t>
      </w:r>
      <w:r>
        <w:t xml:space="preserve">й </w:t>
      </w:r>
      <w:r w:rsidR="003B4BE4" w:rsidRPr="002F4A26">
        <w:t>реконструктивного уровня</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850"/>
        <w:gridCol w:w="7938"/>
      </w:tblGrid>
      <w:tr w:rsidR="003B4BE4" w:rsidRPr="002F4A26" w14:paraId="0659D07A" w14:textId="77777777" w:rsidTr="00DE50D3">
        <w:trPr>
          <w:trHeight w:val="228"/>
        </w:trPr>
        <w:tc>
          <w:tcPr>
            <w:tcW w:w="2381" w:type="dxa"/>
            <w:gridSpan w:val="2"/>
            <w:vAlign w:val="center"/>
          </w:tcPr>
          <w:p w14:paraId="3B57A65B" w14:textId="77777777" w:rsidR="003B4BE4" w:rsidRPr="002F4A26" w:rsidRDefault="003B4BE4" w:rsidP="002F4A26">
            <w:pPr>
              <w:jc w:val="center"/>
              <w:rPr>
                <w:sz w:val="20"/>
                <w:szCs w:val="20"/>
              </w:rPr>
            </w:pPr>
            <w:bookmarkStart w:id="3" w:name="_Hlk118621104"/>
            <w:r w:rsidRPr="002F4A26">
              <w:rPr>
                <w:sz w:val="20"/>
                <w:szCs w:val="20"/>
              </w:rPr>
              <w:t>Шкала оценивания</w:t>
            </w:r>
          </w:p>
        </w:tc>
        <w:tc>
          <w:tcPr>
            <w:tcW w:w="7938" w:type="dxa"/>
          </w:tcPr>
          <w:p w14:paraId="2C95B552" w14:textId="77777777" w:rsidR="003B4BE4" w:rsidRPr="002F4A26" w:rsidRDefault="003B4BE4" w:rsidP="002F4A26">
            <w:pPr>
              <w:jc w:val="center"/>
              <w:rPr>
                <w:sz w:val="20"/>
                <w:szCs w:val="20"/>
              </w:rPr>
            </w:pPr>
            <w:r w:rsidRPr="002F4A26">
              <w:rPr>
                <w:sz w:val="20"/>
                <w:szCs w:val="20"/>
              </w:rPr>
              <w:t>Критерии оценивания</w:t>
            </w:r>
          </w:p>
        </w:tc>
      </w:tr>
      <w:tr w:rsidR="003B4BE4" w:rsidRPr="002F4A26" w14:paraId="00526EE2" w14:textId="77777777" w:rsidTr="00DE50D3">
        <w:trPr>
          <w:trHeight w:val="914"/>
        </w:trPr>
        <w:tc>
          <w:tcPr>
            <w:tcW w:w="1531" w:type="dxa"/>
            <w:vAlign w:val="center"/>
          </w:tcPr>
          <w:p w14:paraId="3E9F88F3" w14:textId="77777777" w:rsidR="003B4BE4" w:rsidRPr="002F4A26" w:rsidRDefault="003B4BE4" w:rsidP="002F4A26">
            <w:pPr>
              <w:jc w:val="center"/>
              <w:rPr>
                <w:sz w:val="20"/>
                <w:szCs w:val="20"/>
              </w:rPr>
            </w:pPr>
            <w:r w:rsidRPr="002F4A26">
              <w:rPr>
                <w:sz w:val="20"/>
                <w:szCs w:val="20"/>
              </w:rPr>
              <w:t>«отлично»</w:t>
            </w:r>
          </w:p>
        </w:tc>
        <w:tc>
          <w:tcPr>
            <w:tcW w:w="850" w:type="dxa"/>
            <w:vMerge w:val="restart"/>
            <w:tcBorders>
              <w:top w:val="single" w:sz="4" w:space="0" w:color="auto"/>
              <w:left w:val="single" w:sz="4" w:space="0" w:color="auto"/>
              <w:right w:val="single" w:sz="4" w:space="0" w:color="auto"/>
            </w:tcBorders>
            <w:vAlign w:val="center"/>
          </w:tcPr>
          <w:p w14:paraId="0955A7B3" w14:textId="77777777" w:rsidR="003B4BE4" w:rsidRPr="002F4A26" w:rsidRDefault="003B4BE4" w:rsidP="002F4A26">
            <w:pPr>
              <w:jc w:val="both"/>
              <w:rPr>
                <w:iCs/>
                <w:sz w:val="20"/>
                <w:szCs w:val="20"/>
              </w:rPr>
            </w:pPr>
            <w:r w:rsidRPr="002F4A26">
              <w:rPr>
                <w:sz w:val="20"/>
                <w:szCs w:val="20"/>
                <w:lang w:eastAsia="en-US"/>
              </w:rPr>
              <w:t>«зачтено»</w:t>
            </w:r>
          </w:p>
        </w:tc>
        <w:tc>
          <w:tcPr>
            <w:tcW w:w="7938" w:type="dxa"/>
          </w:tcPr>
          <w:p w14:paraId="360F3434" w14:textId="77777777" w:rsidR="003B4BE4" w:rsidRPr="002F4A26" w:rsidRDefault="003B4BE4" w:rsidP="002F4A26">
            <w:pPr>
              <w:jc w:val="both"/>
              <w:rPr>
                <w:iCs/>
                <w:sz w:val="20"/>
                <w:szCs w:val="20"/>
              </w:rPr>
            </w:pPr>
            <w:r w:rsidRPr="002F4A26">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3B4BE4" w:rsidRPr="002F4A26" w14:paraId="28FED53C" w14:textId="77777777" w:rsidTr="00DE50D3">
        <w:trPr>
          <w:trHeight w:val="685"/>
        </w:trPr>
        <w:tc>
          <w:tcPr>
            <w:tcW w:w="1531" w:type="dxa"/>
            <w:vAlign w:val="center"/>
          </w:tcPr>
          <w:p w14:paraId="75748C38" w14:textId="77777777" w:rsidR="003B4BE4" w:rsidRPr="002F4A26" w:rsidRDefault="003B4BE4" w:rsidP="002F4A26">
            <w:pPr>
              <w:jc w:val="center"/>
              <w:rPr>
                <w:sz w:val="20"/>
                <w:szCs w:val="20"/>
              </w:rPr>
            </w:pPr>
            <w:r w:rsidRPr="002F4A26">
              <w:rPr>
                <w:sz w:val="20"/>
                <w:szCs w:val="20"/>
              </w:rPr>
              <w:t>«хорошо»</w:t>
            </w:r>
          </w:p>
        </w:tc>
        <w:tc>
          <w:tcPr>
            <w:tcW w:w="850" w:type="dxa"/>
            <w:vMerge/>
            <w:tcBorders>
              <w:left w:val="single" w:sz="4" w:space="0" w:color="auto"/>
              <w:right w:val="single" w:sz="4" w:space="0" w:color="auto"/>
            </w:tcBorders>
            <w:vAlign w:val="center"/>
          </w:tcPr>
          <w:p w14:paraId="1334426C" w14:textId="77777777" w:rsidR="003B4BE4" w:rsidRPr="002F4A26" w:rsidRDefault="003B4BE4" w:rsidP="002F4A26">
            <w:pPr>
              <w:jc w:val="both"/>
              <w:rPr>
                <w:iCs/>
                <w:sz w:val="20"/>
                <w:szCs w:val="20"/>
              </w:rPr>
            </w:pPr>
          </w:p>
        </w:tc>
        <w:tc>
          <w:tcPr>
            <w:tcW w:w="7938" w:type="dxa"/>
          </w:tcPr>
          <w:p w14:paraId="56E4F7AF" w14:textId="77777777" w:rsidR="003B4BE4" w:rsidRPr="002F4A26" w:rsidRDefault="003B4BE4" w:rsidP="002F4A26">
            <w:pPr>
              <w:jc w:val="both"/>
              <w:rPr>
                <w:iCs/>
                <w:sz w:val="20"/>
                <w:szCs w:val="20"/>
              </w:rPr>
            </w:pPr>
            <w:r w:rsidRPr="002F4A26">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3B4BE4" w:rsidRPr="002F4A26" w14:paraId="6AD407D0" w14:textId="77777777" w:rsidTr="00DE50D3">
        <w:trPr>
          <w:trHeight w:val="914"/>
        </w:trPr>
        <w:tc>
          <w:tcPr>
            <w:tcW w:w="1531" w:type="dxa"/>
            <w:vAlign w:val="center"/>
          </w:tcPr>
          <w:p w14:paraId="53471E69" w14:textId="77777777" w:rsidR="003B4BE4" w:rsidRPr="002F4A26" w:rsidRDefault="003B4BE4" w:rsidP="002F4A26">
            <w:pPr>
              <w:jc w:val="center"/>
              <w:rPr>
                <w:sz w:val="20"/>
                <w:szCs w:val="20"/>
              </w:rPr>
            </w:pPr>
            <w:r w:rsidRPr="002F4A26">
              <w:rPr>
                <w:sz w:val="20"/>
                <w:szCs w:val="20"/>
              </w:rPr>
              <w:t>«удовлетво</w:t>
            </w:r>
            <w:r w:rsidR="00DE50D3">
              <w:rPr>
                <w:sz w:val="20"/>
                <w:szCs w:val="20"/>
              </w:rPr>
              <w:t>-</w:t>
            </w:r>
            <w:r w:rsidRPr="002F4A26">
              <w:rPr>
                <w:sz w:val="20"/>
                <w:szCs w:val="20"/>
              </w:rPr>
              <w:t>рительно»</w:t>
            </w:r>
          </w:p>
        </w:tc>
        <w:tc>
          <w:tcPr>
            <w:tcW w:w="850" w:type="dxa"/>
            <w:vMerge/>
            <w:tcBorders>
              <w:left w:val="single" w:sz="4" w:space="0" w:color="auto"/>
              <w:bottom w:val="single" w:sz="4" w:space="0" w:color="auto"/>
              <w:right w:val="single" w:sz="4" w:space="0" w:color="auto"/>
            </w:tcBorders>
            <w:vAlign w:val="center"/>
          </w:tcPr>
          <w:p w14:paraId="6A668426" w14:textId="77777777" w:rsidR="003B4BE4" w:rsidRPr="002F4A26" w:rsidRDefault="003B4BE4" w:rsidP="002F4A26">
            <w:pPr>
              <w:jc w:val="both"/>
              <w:rPr>
                <w:iCs/>
                <w:sz w:val="20"/>
                <w:szCs w:val="20"/>
              </w:rPr>
            </w:pPr>
          </w:p>
        </w:tc>
        <w:tc>
          <w:tcPr>
            <w:tcW w:w="7938" w:type="dxa"/>
          </w:tcPr>
          <w:p w14:paraId="79E8961E" w14:textId="77777777" w:rsidR="003B4BE4" w:rsidRPr="002F4A26" w:rsidRDefault="003B4BE4" w:rsidP="002F4A26">
            <w:pPr>
              <w:jc w:val="both"/>
              <w:rPr>
                <w:iCs/>
                <w:sz w:val="20"/>
                <w:szCs w:val="20"/>
              </w:rPr>
            </w:pPr>
            <w:r w:rsidRPr="002F4A26">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3B4BE4" w:rsidRPr="002F4A26" w14:paraId="6B32BEFC" w14:textId="77777777" w:rsidTr="00DE50D3">
        <w:trPr>
          <w:trHeight w:val="672"/>
        </w:trPr>
        <w:tc>
          <w:tcPr>
            <w:tcW w:w="1531" w:type="dxa"/>
            <w:vAlign w:val="center"/>
          </w:tcPr>
          <w:p w14:paraId="633CADC6" w14:textId="77777777" w:rsidR="003B4BE4" w:rsidRPr="002F4A26" w:rsidRDefault="003B4BE4" w:rsidP="002F4A26">
            <w:pPr>
              <w:jc w:val="center"/>
              <w:rPr>
                <w:sz w:val="20"/>
                <w:szCs w:val="20"/>
              </w:rPr>
            </w:pPr>
            <w:r w:rsidRPr="002F4A26">
              <w:rPr>
                <w:sz w:val="20"/>
                <w:szCs w:val="20"/>
              </w:rPr>
              <w:t>«неудовлетво</w:t>
            </w:r>
            <w:r w:rsidR="00DE50D3">
              <w:rPr>
                <w:sz w:val="20"/>
                <w:szCs w:val="20"/>
              </w:rPr>
              <w:t>-</w:t>
            </w:r>
            <w:r w:rsidRPr="002F4A26">
              <w:rPr>
                <w:sz w:val="20"/>
                <w:szCs w:val="20"/>
              </w:rPr>
              <w:t>рительно»</w:t>
            </w:r>
          </w:p>
        </w:tc>
        <w:tc>
          <w:tcPr>
            <w:tcW w:w="850" w:type="dxa"/>
            <w:tcBorders>
              <w:top w:val="single" w:sz="4" w:space="0" w:color="auto"/>
              <w:left w:val="single" w:sz="4" w:space="0" w:color="auto"/>
              <w:bottom w:val="single" w:sz="4" w:space="0" w:color="auto"/>
              <w:right w:val="single" w:sz="4" w:space="0" w:color="auto"/>
            </w:tcBorders>
            <w:vAlign w:val="center"/>
          </w:tcPr>
          <w:p w14:paraId="29E35E78" w14:textId="77777777" w:rsidR="003B4BE4" w:rsidRPr="002F4A26" w:rsidRDefault="003B4BE4" w:rsidP="002F4A26">
            <w:pPr>
              <w:jc w:val="both"/>
              <w:rPr>
                <w:iCs/>
                <w:sz w:val="20"/>
                <w:szCs w:val="20"/>
              </w:rPr>
            </w:pPr>
            <w:r w:rsidRPr="002F4A26">
              <w:rPr>
                <w:sz w:val="20"/>
                <w:szCs w:val="20"/>
                <w:lang w:eastAsia="en-US"/>
              </w:rPr>
              <w:t>«не зачтено»</w:t>
            </w:r>
          </w:p>
        </w:tc>
        <w:tc>
          <w:tcPr>
            <w:tcW w:w="7938" w:type="dxa"/>
          </w:tcPr>
          <w:p w14:paraId="12ABFDC2" w14:textId="77777777" w:rsidR="003B4BE4" w:rsidRPr="002F4A26" w:rsidRDefault="003B4BE4" w:rsidP="002F4A26">
            <w:pPr>
              <w:jc w:val="both"/>
              <w:rPr>
                <w:iCs/>
                <w:sz w:val="20"/>
                <w:szCs w:val="20"/>
              </w:rPr>
            </w:pPr>
            <w:r w:rsidRPr="002F4A26">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14D5BCA4" w14:textId="77777777" w:rsidR="003B4BE4" w:rsidRPr="002F4A26" w:rsidRDefault="003B4BE4" w:rsidP="002F4A26"/>
    <w:bookmarkEnd w:id="3"/>
    <w:p w14:paraId="5B1C242C" w14:textId="77777777" w:rsidR="003B4BE4" w:rsidRPr="002F4A26" w:rsidRDefault="00DE50D3" w:rsidP="002F4A26">
      <w:pPr>
        <w:ind w:firstLine="567"/>
      </w:pPr>
      <w:r w:rsidRPr="00DE50D3">
        <w:t>Критери</w:t>
      </w:r>
      <w:r w:rsidRPr="00136B4B">
        <w:t xml:space="preserve">и и шкала оценивания </w:t>
      </w:r>
      <w:r>
        <w:t>д</w:t>
      </w:r>
      <w:r w:rsidR="003B4BE4" w:rsidRPr="002F4A26">
        <w:t>оклад</w:t>
      </w:r>
      <w:r>
        <w:t>а, сообщения</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708"/>
        <w:gridCol w:w="7938"/>
      </w:tblGrid>
      <w:tr w:rsidR="003B4BE4" w:rsidRPr="002F4A26" w14:paraId="4EB51F8F" w14:textId="77777777" w:rsidTr="00DE50D3">
        <w:trPr>
          <w:trHeight w:val="396"/>
        </w:trPr>
        <w:tc>
          <w:tcPr>
            <w:tcW w:w="2381" w:type="dxa"/>
            <w:gridSpan w:val="2"/>
            <w:vAlign w:val="center"/>
          </w:tcPr>
          <w:p w14:paraId="61A4867F" w14:textId="77777777" w:rsidR="003B4BE4" w:rsidRPr="002F4A26" w:rsidRDefault="003B4BE4" w:rsidP="002F4A26">
            <w:pPr>
              <w:jc w:val="center"/>
              <w:rPr>
                <w:sz w:val="20"/>
                <w:szCs w:val="20"/>
              </w:rPr>
            </w:pPr>
            <w:r w:rsidRPr="002F4A26">
              <w:rPr>
                <w:sz w:val="20"/>
                <w:szCs w:val="20"/>
              </w:rPr>
              <w:t>Шкала оценивания</w:t>
            </w:r>
          </w:p>
        </w:tc>
        <w:tc>
          <w:tcPr>
            <w:tcW w:w="7938" w:type="dxa"/>
          </w:tcPr>
          <w:p w14:paraId="7FC8A028" w14:textId="77777777" w:rsidR="003B4BE4" w:rsidRPr="002F4A26" w:rsidRDefault="003B4BE4" w:rsidP="002F4A26">
            <w:pPr>
              <w:jc w:val="center"/>
              <w:rPr>
                <w:sz w:val="20"/>
                <w:szCs w:val="20"/>
              </w:rPr>
            </w:pPr>
            <w:r w:rsidRPr="002F4A26">
              <w:rPr>
                <w:sz w:val="20"/>
                <w:szCs w:val="20"/>
              </w:rPr>
              <w:t>Критерии оценивания</w:t>
            </w:r>
          </w:p>
        </w:tc>
      </w:tr>
      <w:tr w:rsidR="003B4BE4" w:rsidRPr="002F4A26" w14:paraId="6691EBA5" w14:textId="77777777" w:rsidTr="00DE50D3">
        <w:trPr>
          <w:trHeight w:val="1206"/>
        </w:trPr>
        <w:tc>
          <w:tcPr>
            <w:tcW w:w="1673" w:type="dxa"/>
            <w:vAlign w:val="center"/>
          </w:tcPr>
          <w:p w14:paraId="158882B3" w14:textId="77777777" w:rsidR="003B4BE4" w:rsidRPr="002F4A26" w:rsidRDefault="003B4BE4" w:rsidP="002F4A26">
            <w:pPr>
              <w:jc w:val="center"/>
              <w:rPr>
                <w:sz w:val="20"/>
                <w:szCs w:val="20"/>
              </w:rPr>
            </w:pPr>
            <w:r w:rsidRPr="002F4A26">
              <w:rPr>
                <w:sz w:val="20"/>
                <w:szCs w:val="20"/>
              </w:rPr>
              <w:t>«отлично»</w:t>
            </w:r>
          </w:p>
        </w:tc>
        <w:tc>
          <w:tcPr>
            <w:tcW w:w="708" w:type="dxa"/>
            <w:vMerge w:val="restart"/>
            <w:vAlign w:val="center"/>
          </w:tcPr>
          <w:p w14:paraId="310AC706" w14:textId="77777777" w:rsidR="003B4BE4" w:rsidRPr="002F4A26" w:rsidRDefault="003B4BE4" w:rsidP="002F4A26">
            <w:pPr>
              <w:pStyle w:val="af7"/>
              <w:shd w:val="clear" w:color="auto" w:fill="FFFFFF"/>
              <w:spacing w:before="0" w:beforeAutospacing="0" w:after="0" w:afterAutospacing="0"/>
              <w:jc w:val="both"/>
              <w:rPr>
                <w:color w:val="000000"/>
                <w:spacing w:val="-7"/>
                <w:sz w:val="20"/>
                <w:szCs w:val="20"/>
                <w:lang w:eastAsia="en-US"/>
              </w:rPr>
            </w:pPr>
            <w:r w:rsidRPr="002F4A26">
              <w:rPr>
                <w:sz w:val="20"/>
                <w:szCs w:val="20"/>
                <w:lang w:eastAsia="en-US"/>
              </w:rPr>
              <w:t>«зачтено»</w:t>
            </w:r>
          </w:p>
        </w:tc>
        <w:tc>
          <w:tcPr>
            <w:tcW w:w="7938" w:type="dxa"/>
          </w:tcPr>
          <w:p w14:paraId="0581FB4A" w14:textId="77777777" w:rsidR="003B4BE4" w:rsidRPr="002F4A26" w:rsidRDefault="003B4BE4" w:rsidP="002F4A26">
            <w:pPr>
              <w:pStyle w:val="af7"/>
              <w:shd w:val="clear" w:color="auto" w:fill="FFFFFF"/>
              <w:spacing w:before="0" w:beforeAutospacing="0" w:after="0" w:afterAutospacing="0"/>
              <w:jc w:val="both"/>
              <w:rPr>
                <w:sz w:val="20"/>
                <w:szCs w:val="20"/>
              </w:rPr>
            </w:pPr>
            <w:r w:rsidRPr="002F4A26">
              <w:rPr>
                <w:color w:val="000000"/>
                <w:spacing w:val="-7"/>
                <w:sz w:val="20"/>
                <w:szCs w:val="20"/>
                <w:lang w:eastAsia="en-US"/>
              </w:rPr>
              <w:t xml:space="preserve">Доклад создан с использованием компьютерных технологий (презентация </w:t>
            </w:r>
            <w:r w:rsidRPr="002F4A26">
              <w:rPr>
                <w:color w:val="000000"/>
                <w:spacing w:val="-7"/>
                <w:sz w:val="20"/>
                <w:szCs w:val="20"/>
                <w:lang w:val="en-US" w:eastAsia="en-US"/>
              </w:rPr>
              <w:t>PowerPoint</w:t>
            </w:r>
            <w:r w:rsidRPr="002F4A26">
              <w:rPr>
                <w:color w:val="000000"/>
                <w:spacing w:val="-7"/>
                <w:sz w:val="20"/>
                <w:szCs w:val="20"/>
                <w:lang w:eastAsia="en-US"/>
              </w:rPr>
              <w:t xml:space="preserve">, </w:t>
            </w:r>
            <w:r w:rsidRPr="002F4A26">
              <w:rPr>
                <w:color w:val="000000"/>
                <w:spacing w:val="-7"/>
                <w:sz w:val="20"/>
                <w:szCs w:val="20"/>
                <w:lang w:val="en-US" w:eastAsia="en-US"/>
              </w:rPr>
              <w:t>Flash</w:t>
            </w:r>
            <w:r w:rsidRPr="002F4A26">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3B4BE4" w:rsidRPr="002F4A26" w14:paraId="555AF248" w14:textId="77777777" w:rsidTr="00DE50D3">
        <w:trPr>
          <w:trHeight w:val="1226"/>
        </w:trPr>
        <w:tc>
          <w:tcPr>
            <w:tcW w:w="1673" w:type="dxa"/>
            <w:vAlign w:val="center"/>
          </w:tcPr>
          <w:p w14:paraId="070A07C4" w14:textId="77777777" w:rsidR="003B4BE4" w:rsidRPr="002F4A26" w:rsidRDefault="003B4BE4" w:rsidP="002F4A26">
            <w:pPr>
              <w:jc w:val="center"/>
              <w:rPr>
                <w:sz w:val="20"/>
                <w:szCs w:val="20"/>
              </w:rPr>
            </w:pPr>
            <w:r w:rsidRPr="002F4A26">
              <w:rPr>
                <w:sz w:val="20"/>
                <w:szCs w:val="20"/>
              </w:rPr>
              <w:t>«хорошо»</w:t>
            </w:r>
          </w:p>
        </w:tc>
        <w:tc>
          <w:tcPr>
            <w:tcW w:w="708" w:type="dxa"/>
            <w:vMerge/>
          </w:tcPr>
          <w:p w14:paraId="26D8901E" w14:textId="77777777" w:rsidR="003B4BE4" w:rsidRPr="002F4A26" w:rsidRDefault="003B4BE4" w:rsidP="002F4A26">
            <w:pPr>
              <w:pStyle w:val="af7"/>
              <w:shd w:val="clear" w:color="auto" w:fill="FFFFFF"/>
              <w:spacing w:before="0" w:beforeAutospacing="0" w:after="0" w:afterAutospacing="0"/>
              <w:jc w:val="both"/>
              <w:rPr>
                <w:color w:val="000000"/>
                <w:spacing w:val="-7"/>
                <w:sz w:val="20"/>
                <w:szCs w:val="20"/>
                <w:lang w:eastAsia="en-US"/>
              </w:rPr>
            </w:pPr>
          </w:p>
        </w:tc>
        <w:tc>
          <w:tcPr>
            <w:tcW w:w="7938" w:type="dxa"/>
          </w:tcPr>
          <w:p w14:paraId="5D1DA54A" w14:textId="77777777" w:rsidR="003B4BE4" w:rsidRPr="002F4A26" w:rsidRDefault="003B4BE4" w:rsidP="002F4A26">
            <w:pPr>
              <w:pStyle w:val="af7"/>
              <w:shd w:val="clear" w:color="auto" w:fill="FFFFFF"/>
              <w:spacing w:before="0" w:beforeAutospacing="0" w:after="0" w:afterAutospacing="0"/>
              <w:jc w:val="both"/>
              <w:rPr>
                <w:sz w:val="20"/>
                <w:szCs w:val="20"/>
              </w:rPr>
            </w:pPr>
            <w:r w:rsidRPr="002F4A26">
              <w:rPr>
                <w:color w:val="000000"/>
                <w:spacing w:val="-7"/>
                <w:sz w:val="20"/>
                <w:szCs w:val="20"/>
                <w:lang w:eastAsia="en-US"/>
              </w:rPr>
              <w:t xml:space="preserve">Доклад создан с использованием компьютерных технологий (презентация </w:t>
            </w:r>
            <w:r w:rsidRPr="002F4A26">
              <w:rPr>
                <w:color w:val="000000"/>
                <w:spacing w:val="-7"/>
                <w:sz w:val="20"/>
                <w:szCs w:val="20"/>
                <w:lang w:val="en-US" w:eastAsia="en-US"/>
              </w:rPr>
              <w:t>PowerPoint</w:t>
            </w:r>
            <w:r w:rsidRPr="002F4A26">
              <w:rPr>
                <w:color w:val="000000"/>
                <w:spacing w:val="-7"/>
                <w:sz w:val="20"/>
                <w:szCs w:val="20"/>
                <w:lang w:eastAsia="en-US"/>
              </w:rPr>
              <w:t xml:space="preserve">, </w:t>
            </w:r>
            <w:r w:rsidRPr="002F4A26">
              <w:rPr>
                <w:color w:val="000000"/>
                <w:spacing w:val="-7"/>
                <w:sz w:val="20"/>
                <w:szCs w:val="20"/>
                <w:lang w:val="en-US" w:eastAsia="en-US"/>
              </w:rPr>
              <w:t>Flash</w:t>
            </w:r>
            <w:r w:rsidRPr="002F4A26">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3B4BE4" w:rsidRPr="002F4A26" w14:paraId="04D1F249" w14:textId="77777777" w:rsidTr="00DE50D3">
        <w:trPr>
          <w:trHeight w:val="653"/>
        </w:trPr>
        <w:tc>
          <w:tcPr>
            <w:tcW w:w="1673" w:type="dxa"/>
            <w:vAlign w:val="center"/>
          </w:tcPr>
          <w:p w14:paraId="1D0D8B4D" w14:textId="77777777" w:rsidR="003B4BE4" w:rsidRPr="002F4A26" w:rsidRDefault="003B4BE4" w:rsidP="002F4A26">
            <w:pPr>
              <w:jc w:val="center"/>
              <w:rPr>
                <w:sz w:val="20"/>
                <w:szCs w:val="20"/>
              </w:rPr>
            </w:pPr>
            <w:r w:rsidRPr="002F4A26">
              <w:rPr>
                <w:sz w:val="20"/>
                <w:szCs w:val="20"/>
              </w:rPr>
              <w:t>«удовлетво</w:t>
            </w:r>
            <w:r w:rsidR="00DE50D3">
              <w:rPr>
                <w:sz w:val="20"/>
                <w:szCs w:val="20"/>
              </w:rPr>
              <w:t>-</w:t>
            </w:r>
            <w:r w:rsidRPr="002F4A26">
              <w:rPr>
                <w:sz w:val="20"/>
                <w:szCs w:val="20"/>
              </w:rPr>
              <w:t>рительно»</w:t>
            </w:r>
          </w:p>
        </w:tc>
        <w:tc>
          <w:tcPr>
            <w:tcW w:w="708" w:type="dxa"/>
            <w:vMerge/>
          </w:tcPr>
          <w:p w14:paraId="2BA5C5F7" w14:textId="77777777" w:rsidR="003B4BE4" w:rsidRPr="002F4A26" w:rsidRDefault="003B4BE4" w:rsidP="002F4A26">
            <w:pPr>
              <w:pStyle w:val="af7"/>
              <w:shd w:val="clear" w:color="auto" w:fill="FFFFFF"/>
              <w:spacing w:before="0" w:beforeAutospacing="0" w:after="0" w:afterAutospacing="0"/>
              <w:jc w:val="both"/>
              <w:rPr>
                <w:color w:val="000000"/>
                <w:spacing w:val="-7"/>
                <w:sz w:val="20"/>
                <w:szCs w:val="20"/>
                <w:lang w:eastAsia="en-US"/>
              </w:rPr>
            </w:pPr>
          </w:p>
        </w:tc>
        <w:tc>
          <w:tcPr>
            <w:tcW w:w="7938" w:type="dxa"/>
          </w:tcPr>
          <w:p w14:paraId="11A86907" w14:textId="77777777" w:rsidR="003B4BE4" w:rsidRPr="002F4A26" w:rsidRDefault="003B4BE4" w:rsidP="002F4A26">
            <w:pPr>
              <w:pStyle w:val="af7"/>
              <w:shd w:val="clear" w:color="auto" w:fill="FFFFFF"/>
              <w:spacing w:before="0" w:beforeAutospacing="0" w:after="0" w:afterAutospacing="0"/>
              <w:jc w:val="both"/>
              <w:rPr>
                <w:sz w:val="20"/>
                <w:szCs w:val="20"/>
                <w:u w:val="single"/>
              </w:rPr>
            </w:pPr>
            <w:r w:rsidRPr="002F4A26">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3B4BE4" w:rsidRPr="002F4A26" w14:paraId="332A3318" w14:textId="77777777" w:rsidTr="00DE50D3">
        <w:trPr>
          <w:trHeight w:val="272"/>
        </w:trPr>
        <w:tc>
          <w:tcPr>
            <w:tcW w:w="1673" w:type="dxa"/>
            <w:vAlign w:val="center"/>
          </w:tcPr>
          <w:p w14:paraId="05488B9A" w14:textId="77777777" w:rsidR="003B4BE4" w:rsidRPr="002F4A26" w:rsidRDefault="003B4BE4" w:rsidP="002F4A26">
            <w:pPr>
              <w:jc w:val="center"/>
              <w:rPr>
                <w:sz w:val="20"/>
                <w:szCs w:val="20"/>
              </w:rPr>
            </w:pPr>
            <w:r w:rsidRPr="002F4A26">
              <w:rPr>
                <w:sz w:val="20"/>
                <w:szCs w:val="20"/>
              </w:rPr>
              <w:t>«неудовлетво</w:t>
            </w:r>
            <w:r w:rsidR="00DE50D3">
              <w:rPr>
                <w:sz w:val="20"/>
                <w:szCs w:val="20"/>
              </w:rPr>
              <w:t>-</w:t>
            </w:r>
            <w:r w:rsidRPr="002F4A26">
              <w:rPr>
                <w:sz w:val="20"/>
                <w:szCs w:val="20"/>
              </w:rPr>
              <w:t>рительно»</w:t>
            </w:r>
          </w:p>
        </w:tc>
        <w:tc>
          <w:tcPr>
            <w:tcW w:w="708" w:type="dxa"/>
          </w:tcPr>
          <w:p w14:paraId="4B204572" w14:textId="77777777" w:rsidR="003B4BE4" w:rsidRPr="002F4A26" w:rsidRDefault="003B4BE4" w:rsidP="002F4A26">
            <w:pPr>
              <w:pStyle w:val="Style1"/>
              <w:widowControl/>
              <w:tabs>
                <w:tab w:val="num" w:pos="435"/>
              </w:tabs>
              <w:jc w:val="both"/>
              <w:rPr>
                <w:color w:val="000000"/>
                <w:spacing w:val="-7"/>
                <w:sz w:val="20"/>
                <w:szCs w:val="20"/>
                <w:lang w:eastAsia="en-US"/>
              </w:rPr>
            </w:pPr>
            <w:r w:rsidRPr="002F4A26">
              <w:rPr>
                <w:sz w:val="20"/>
                <w:szCs w:val="20"/>
              </w:rPr>
              <w:t>«не зачтено»</w:t>
            </w:r>
          </w:p>
        </w:tc>
        <w:tc>
          <w:tcPr>
            <w:tcW w:w="7938" w:type="dxa"/>
          </w:tcPr>
          <w:p w14:paraId="30151097" w14:textId="77777777" w:rsidR="003B4BE4" w:rsidRPr="002F4A26" w:rsidRDefault="003B4BE4" w:rsidP="002F4A26">
            <w:pPr>
              <w:pStyle w:val="Style1"/>
              <w:widowControl/>
              <w:tabs>
                <w:tab w:val="num" w:pos="435"/>
              </w:tabs>
              <w:jc w:val="both"/>
              <w:rPr>
                <w:sz w:val="20"/>
                <w:szCs w:val="20"/>
              </w:rPr>
            </w:pPr>
            <w:r w:rsidRPr="002F4A26">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74F6E912" w14:textId="77777777" w:rsidR="00585BB9" w:rsidRPr="002F4A26" w:rsidRDefault="00585BB9" w:rsidP="002F4A26">
      <w:pPr>
        <w:jc w:val="center"/>
        <w:rPr>
          <w:b/>
          <w:sz w:val="28"/>
          <w:szCs w:val="28"/>
        </w:rPr>
      </w:pPr>
    </w:p>
    <w:p w14:paraId="3F585113" w14:textId="77777777" w:rsidR="00C747B3" w:rsidRPr="002F4A26" w:rsidRDefault="00C747B3" w:rsidP="002F4A26">
      <w:pPr>
        <w:jc w:val="center"/>
        <w:rPr>
          <w:b/>
        </w:rPr>
      </w:pPr>
      <w:r w:rsidRPr="002F4A26">
        <w:rPr>
          <w:b/>
        </w:rPr>
        <w:t>3. Типовые контрольные задания или иные материалы, необходимые</w:t>
      </w:r>
    </w:p>
    <w:p w14:paraId="3A2B115B" w14:textId="77777777" w:rsidR="00C747B3" w:rsidRPr="002F4A26" w:rsidRDefault="00C747B3" w:rsidP="002F4A26">
      <w:pPr>
        <w:jc w:val="center"/>
        <w:rPr>
          <w:b/>
        </w:rPr>
      </w:pPr>
      <w:r w:rsidRPr="002F4A26">
        <w:rPr>
          <w:b/>
        </w:rPr>
        <w:t>для оценки знаний, умений, навыков и (или) опыта деятельности</w:t>
      </w:r>
    </w:p>
    <w:p w14:paraId="2145A687" w14:textId="77777777" w:rsidR="00214C5C" w:rsidRPr="002F4A26" w:rsidRDefault="00214C5C" w:rsidP="002F4A26">
      <w:pPr>
        <w:tabs>
          <w:tab w:val="left" w:leader="underscore" w:pos="9365"/>
        </w:tabs>
        <w:jc w:val="center"/>
        <w:rPr>
          <w:b/>
        </w:rPr>
      </w:pPr>
    </w:p>
    <w:p w14:paraId="0812540D" w14:textId="77777777" w:rsidR="00910DD2" w:rsidRPr="002F4A26" w:rsidRDefault="00910DD2" w:rsidP="002F4A26">
      <w:pPr>
        <w:jc w:val="center"/>
        <w:rPr>
          <w:b/>
          <w:bCs/>
          <w:iCs/>
        </w:rPr>
      </w:pPr>
      <w:r w:rsidRPr="002F4A26">
        <w:rPr>
          <w:b/>
          <w:bCs/>
          <w:iCs/>
        </w:rPr>
        <w:t xml:space="preserve">3.1 Типовые вопросы для собеседования </w:t>
      </w:r>
    </w:p>
    <w:p w14:paraId="422F2361" w14:textId="77777777" w:rsidR="00910DD2" w:rsidRPr="002F4A26" w:rsidRDefault="00910DD2" w:rsidP="002F4A26">
      <w:pPr>
        <w:jc w:val="center"/>
        <w:rPr>
          <w:b/>
          <w:bCs/>
          <w:iCs/>
          <w:sz w:val="20"/>
          <w:szCs w:val="20"/>
        </w:rPr>
      </w:pPr>
    </w:p>
    <w:p w14:paraId="256D23F8" w14:textId="77777777" w:rsidR="00910DD2" w:rsidRPr="002F4A26" w:rsidRDefault="00910DD2" w:rsidP="002F4A26">
      <w:pPr>
        <w:ind w:firstLine="540"/>
        <w:jc w:val="both"/>
        <w:rPr>
          <w:bCs/>
          <w:iCs/>
        </w:rPr>
      </w:pPr>
      <w:r w:rsidRPr="002F4A26">
        <w:rPr>
          <w:iCs/>
        </w:rPr>
        <w:t>Вопросы выложены в электронной информационно-образовательной среде КрИЖТ ИрГУПС, доступной обучающемуся через его личный кабинет.</w:t>
      </w:r>
    </w:p>
    <w:p w14:paraId="6709B1DD" w14:textId="77777777" w:rsidR="00910DD2" w:rsidRPr="002F4A26" w:rsidRDefault="00910DD2" w:rsidP="002F4A26">
      <w:pPr>
        <w:ind w:firstLine="540"/>
        <w:jc w:val="both"/>
        <w:rPr>
          <w:iCs/>
        </w:rPr>
      </w:pPr>
      <w:r w:rsidRPr="002F4A26">
        <w:rPr>
          <w:iCs/>
        </w:rPr>
        <w:t>Ниже приведены образцы типовых вопросов для проведения собеседований, предусмотренных рабочей программой.</w:t>
      </w:r>
    </w:p>
    <w:p w14:paraId="79F96424" w14:textId="77777777" w:rsidR="00910DD2" w:rsidRPr="002F4A26" w:rsidRDefault="00910DD2" w:rsidP="002F4A26">
      <w:pPr>
        <w:jc w:val="center"/>
        <w:rPr>
          <w:b/>
          <w:bCs/>
          <w:iCs/>
          <w:sz w:val="20"/>
          <w:szCs w:val="20"/>
        </w:rPr>
      </w:pPr>
    </w:p>
    <w:p w14:paraId="6F83B8C1" w14:textId="77777777" w:rsidR="00910DD2" w:rsidRPr="002F4A26" w:rsidRDefault="00910DD2" w:rsidP="002F4A26">
      <w:pPr>
        <w:jc w:val="center"/>
      </w:pPr>
      <w:r w:rsidRPr="002F4A26">
        <w:t>Образец типовых вопросов для собеседования</w:t>
      </w:r>
    </w:p>
    <w:p w14:paraId="2B53B1BC" w14:textId="77777777" w:rsidR="00910DD2" w:rsidRPr="002F4A26" w:rsidRDefault="00910DD2" w:rsidP="002F4A26">
      <w:pPr>
        <w:jc w:val="center"/>
      </w:pPr>
      <w:r w:rsidRPr="002F4A26">
        <w:t xml:space="preserve">по теме 1.1 </w:t>
      </w:r>
      <w:r w:rsidRPr="002F4A26">
        <w:rPr>
          <w:iCs/>
        </w:rPr>
        <w:t>«Основные понятия и определения HR- бизнес-процессов, задачи, информационное обеспечение и инструментарий администрирования HR- процессов»</w:t>
      </w:r>
    </w:p>
    <w:p w14:paraId="44D6493F" w14:textId="77777777" w:rsidR="00910DD2" w:rsidRPr="002F4A26" w:rsidRDefault="00910DD2" w:rsidP="002F4A26">
      <w:pPr>
        <w:jc w:val="center"/>
      </w:pPr>
    </w:p>
    <w:p w14:paraId="6BC4C875" w14:textId="77777777" w:rsidR="00910DD2" w:rsidRPr="002F4A26" w:rsidRDefault="00910DD2" w:rsidP="002F4A26">
      <w:pPr>
        <w:numPr>
          <w:ilvl w:val="0"/>
          <w:numId w:val="3"/>
        </w:numPr>
        <w:jc w:val="both"/>
      </w:pPr>
      <w:r w:rsidRPr="002F4A26">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774B10C9" w14:textId="77777777" w:rsidR="00910DD2" w:rsidRPr="002F4A26" w:rsidRDefault="00910DD2" w:rsidP="002F4A26">
      <w:pPr>
        <w:numPr>
          <w:ilvl w:val="0"/>
          <w:numId w:val="3"/>
        </w:numPr>
        <w:jc w:val="both"/>
      </w:pPr>
      <w:r w:rsidRPr="002F4A26">
        <w:t>Сущность администрирования HR- процессов</w:t>
      </w:r>
      <w:r w:rsidR="00D50116" w:rsidRPr="002F4A26">
        <w:t>.</w:t>
      </w:r>
    </w:p>
    <w:p w14:paraId="15CFD899" w14:textId="77777777" w:rsidR="00910DD2" w:rsidRPr="002F4A26" w:rsidRDefault="00910DD2" w:rsidP="002F4A26">
      <w:pPr>
        <w:numPr>
          <w:ilvl w:val="0"/>
          <w:numId w:val="3"/>
        </w:numPr>
        <w:jc w:val="both"/>
      </w:pPr>
      <w:r w:rsidRPr="002F4A26">
        <w:t xml:space="preserve">Понятие и определение </w:t>
      </w:r>
      <w:r w:rsidR="00D50116" w:rsidRPr="002F4A26">
        <w:t>администрирования HR- процессов.</w:t>
      </w:r>
    </w:p>
    <w:p w14:paraId="61B51682" w14:textId="77777777" w:rsidR="00D50116" w:rsidRPr="002F4A26" w:rsidRDefault="00D50116" w:rsidP="002F4A26">
      <w:pPr>
        <w:numPr>
          <w:ilvl w:val="0"/>
          <w:numId w:val="3"/>
        </w:numPr>
        <w:jc w:val="both"/>
      </w:pPr>
      <w:r w:rsidRPr="002F4A26">
        <w:t>Задачи администрирования HR- процессов.</w:t>
      </w:r>
    </w:p>
    <w:p w14:paraId="7B2D6A84" w14:textId="77777777" w:rsidR="00910DD2" w:rsidRPr="002F4A26" w:rsidRDefault="00D50116" w:rsidP="002F4A26">
      <w:pPr>
        <w:numPr>
          <w:ilvl w:val="0"/>
          <w:numId w:val="3"/>
        </w:numPr>
        <w:jc w:val="both"/>
      </w:pPr>
      <w:r w:rsidRPr="002F4A26">
        <w:t>Инструментарий администрирования HR- процессов.</w:t>
      </w:r>
    </w:p>
    <w:p w14:paraId="185C3C5F" w14:textId="77777777" w:rsidR="00910DD2" w:rsidRPr="002F4A26" w:rsidRDefault="00910DD2" w:rsidP="002F4A26">
      <w:pPr>
        <w:tabs>
          <w:tab w:val="left" w:leader="underscore" w:pos="9365"/>
        </w:tabs>
        <w:jc w:val="center"/>
        <w:rPr>
          <w:b/>
          <w:highlight w:val="yellow"/>
        </w:rPr>
      </w:pPr>
    </w:p>
    <w:p w14:paraId="2584CA13" w14:textId="77777777" w:rsidR="00D50116" w:rsidRPr="002F4A26" w:rsidRDefault="00D50116" w:rsidP="002F4A26">
      <w:pPr>
        <w:jc w:val="center"/>
      </w:pPr>
      <w:r w:rsidRPr="002F4A26">
        <w:t>Образец типовых вопросов для собеседования</w:t>
      </w:r>
    </w:p>
    <w:p w14:paraId="72491244" w14:textId="77777777" w:rsidR="00D50116" w:rsidRPr="002F4A26" w:rsidRDefault="00D50116" w:rsidP="002F4A26">
      <w:pPr>
        <w:jc w:val="center"/>
      </w:pPr>
      <w:r w:rsidRPr="002F4A26">
        <w:t xml:space="preserve">по теме 1.2 </w:t>
      </w:r>
      <w:r w:rsidRPr="002F4A26">
        <w:rPr>
          <w:iCs/>
        </w:rPr>
        <w:t>«Организация системы администрирования HR-процессов. Виды кадрового администрирования»</w:t>
      </w:r>
    </w:p>
    <w:p w14:paraId="784EB2F6" w14:textId="77777777" w:rsidR="00D50116" w:rsidRPr="002F4A26" w:rsidRDefault="00D50116" w:rsidP="002F4A26">
      <w:pPr>
        <w:jc w:val="center"/>
      </w:pPr>
    </w:p>
    <w:p w14:paraId="7E3475BC" w14:textId="77777777" w:rsidR="00D50116" w:rsidRPr="002F4A26" w:rsidRDefault="00D50116" w:rsidP="002F4A26">
      <w:pPr>
        <w:numPr>
          <w:ilvl w:val="0"/>
          <w:numId w:val="4"/>
        </w:numPr>
        <w:jc w:val="both"/>
      </w:pPr>
      <w:r w:rsidRPr="002F4A26">
        <w:t xml:space="preserve">Основные элементы </w:t>
      </w:r>
      <w:r w:rsidRPr="002F4A26">
        <w:rPr>
          <w:iCs/>
        </w:rPr>
        <w:t>системы администрирования HR-процессов</w:t>
      </w:r>
      <w:r w:rsidRPr="002F4A26">
        <w:t>.</w:t>
      </w:r>
    </w:p>
    <w:p w14:paraId="3D959C91" w14:textId="77777777" w:rsidR="00D50116" w:rsidRPr="002F4A26" w:rsidRDefault="00D50116" w:rsidP="002F4A26">
      <w:pPr>
        <w:numPr>
          <w:ilvl w:val="0"/>
          <w:numId w:val="4"/>
        </w:numPr>
        <w:jc w:val="both"/>
      </w:pPr>
      <w:r w:rsidRPr="002F4A26">
        <w:t xml:space="preserve"> Виды </w:t>
      </w:r>
      <w:r w:rsidRPr="002F4A26">
        <w:rPr>
          <w:iCs/>
        </w:rPr>
        <w:t>HR-процессов.</w:t>
      </w:r>
    </w:p>
    <w:p w14:paraId="2FA4367A" w14:textId="77777777" w:rsidR="00D50116" w:rsidRPr="002F4A26" w:rsidRDefault="00D50116" w:rsidP="002F4A26">
      <w:pPr>
        <w:numPr>
          <w:ilvl w:val="0"/>
          <w:numId w:val="4"/>
        </w:numPr>
        <w:jc w:val="both"/>
      </w:pPr>
      <w:r w:rsidRPr="002F4A26">
        <w:rPr>
          <w:iCs/>
        </w:rPr>
        <w:t>Виды кадрового администрирования</w:t>
      </w:r>
    </w:p>
    <w:p w14:paraId="49CAAAF4" w14:textId="77777777" w:rsidR="00D50116" w:rsidRPr="002F4A26" w:rsidRDefault="00D50116" w:rsidP="002F4A26">
      <w:pPr>
        <w:numPr>
          <w:ilvl w:val="0"/>
          <w:numId w:val="4"/>
        </w:numPr>
        <w:jc w:val="both"/>
      </w:pPr>
      <w:r w:rsidRPr="002F4A26">
        <w:rPr>
          <w:iCs/>
        </w:rPr>
        <w:t>Центры ответственности</w:t>
      </w:r>
    </w:p>
    <w:p w14:paraId="7F0D3B29" w14:textId="77777777" w:rsidR="00D50116" w:rsidRPr="002F4A26" w:rsidRDefault="00D50116" w:rsidP="002F4A26">
      <w:pPr>
        <w:tabs>
          <w:tab w:val="left" w:leader="underscore" w:pos="9365"/>
        </w:tabs>
        <w:jc w:val="center"/>
        <w:rPr>
          <w:b/>
          <w:highlight w:val="yellow"/>
        </w:rPr>
      </w:pPr>
    </w:p>
    <w:p w14:paraId="39A3A302" w14:textId="77777777" w:rsidR="00D50116" w:rsidRPr="002F4A26" w:rsidRDefault="00D50116" w:rsidP="002F4A26">
      <w:pPr>
        <w:jc w:val="center"/>
      </w:pPr>
      <w:r w:rsidRPr="002F4A26">
        <w:t>Образец типовых вопросов для собеседования</w:t>
      </w:r>
    </w:p>
    <w:p w14:paraId="55B15B2B" w14:textId="77777777" w:rsidR="00D50116" w:rsidRPr="002F4A26" w:rsidRDefault="00D50116" w:rsidP="002F4A26">
      <w:pPr>
        <w:jc w:val="center"/>
      </w:pPr>
      <w:r w:rsidRPr="002F4A26">
        <w:t xml:space="preserve">по теме 1.3 </w:t>
      </w:r>
      <w:r w:rsidRPr="002F4A26">
        <w:rPr>
          <w:iCs/>
        </w:rPr>
        <w:t>«Кадровое обеспечение администрирования HR-процессов - профессия/ профессиональный стандарт»</w:t>
      </w:r>
    </w:p>
    <w:p w14:paraId="1003597D" w14:textId="77777777" w:rsidR="00D50116" w:rsidRPr="002F4A26" w:rsidRDefault="00D50116" w:rsidP="002F4A26">
      <w:pPr>
        <w:jc w:val="center"/>
      </w:pPr>
    </w:p>
    <w:p w14:paraId="6B8CD438" w14:textId="77777777" w:rsidR="00D50116" w:rsidRPr="002F4A26" w:rsidRDefault="00D50116" w:rsidP="002F4A26">
      <w:pPr>
        <w:numPr>
          <w:ilvl w:val="0"/>
          <w:numId w:val="5"/>
        </w:numPr>
        <w:jc w:val="both"/>
      </w:pPr>
      <w:r w:rsidRPr="002F4A26">
        <w:t>Администрирование</w:t>
      </w:r>
      <w:r w:rsidRPr="002F4A26">
        <w:rPr>
          <w:iCs/>
        </w:rPr>
        <w:t xml:space="preserve"> HR-процессов как кадровая функция</w:t>
      </w:r>
      <w:r w:rsidRPr="002F4A26">
        <w:t>.</w:t>
      </w:r>
    </w:p>
    <w:p w14:paraId="14B650F2" w14:textId="77777777" w:rsidR="00D50116" w:rsidRPr="002F4A26" w:rsidRDefault="00D50116" w:rsidP="002F4A26">
      <w:pPr>
        <w:numPr>
          <w:ilvl w:val="0"/>
          <w:numId w:val="5"/>
        </w:numPr>
        <w:jc w:val="both"/>
      </w:pPr>
      <w:r w:rsidRPr="002F4A26">
        <w:t xml:space="preserve"> Особенности профессионального стандарта в сфере управления персоналом</w:t>
      </w:r>
      <w:r w:rsidRPr="002F4A26">
        <w:rPr>
          <w:iCs/>
        </w:rPr>
        <w:t>.</w:t>
      </w:r>
    </w:p>
    <w:p w14:paraId="314C1D45" w14:textId="77777777" w:rsidR="00D50116" w:rsidRPr="002F4A26" w:rsidRDefault="00D50116" w:rsidP="002F4A26">
      <w:pPr>
        <w:numPr>
          <w:ilvl w:val="0"/>
          <w:numId w:val="5"/>
        </w:numPr>
        <w:jc w:val="both"/>
      </w:pPr>
      <w:r w:rsidRPr="002F4A26">
        <w:t xml:space="preserve">Распределение трудовых функций администратора </w:t>
      </w:r>
      <w:r w:rsidRPr="002F4A26">
        <w:rPr>
          <w:iCs/>
        </w:rPr>
        <w:t>HR-процессов.</w:t>
      </w:r>
      <w:r w:rsidRPr="002F4A26">
        <w:t xml:space="preserve"> </w:t>
      </w:r>
    </w:p>
    <w:p w14:paraId="500BB33C" w14:textId="77777777" w:rsidR="00D50116" w:rsidRPr="002F4A26" w:rsidRDefault="00D50116" w:rsidP="002F4A26">
      <w:pPr>
        <w:tabs>
          <w:tab w:val="left" w:leader="underscore" w:pos="9365"/>
        </w:tabs>
        <w:jc w:val="center"/>
        <w:rPr>
          <w:b/>
          <w:highlight w:val="yellow"/>
        </w:rPr>
      </w:pPr>
    </w:p>
    <w:p w14:paraId="6BE7F676" w14:textId="77777777" w:rsidR="00D50116" w:rsidRPr="002F4A26" w:rsidRDefault="00D50116" w:rsidP="002F4A26">
      <w:pPr>
        <w:jc w:val="center"/>
      </w:pPr>
      <w:r w:rsidRPr="002F4A26">
        <w:t>Образец типовых вопросов для собеседования</w:t>
      </w:r>
    </w:p>
    <w:p w14:paraId="3CE6FBC3" w14:textId="77777777" w:rsidR="00D50116" w:rsidRPr="002F4A26" w:rsidRDefault="00D50116" w:rsidP="002F4A26">
      <w:pPr>
        <w:jc w:val="center"/>
        <w:rPr>
          <w:iCs/>
        </w:rPr>
      </w:pPr>
      <w:r w:rsidRPr="002F4A26">
        <w:t xml:space="preserve">по теме 2.1 </w:t>
      </w:r>
      <w:r w:rsidRPr="002F4A26">
        <w:rPr>
          <w:iCs/>
        </w:rPr>
        <w:t>«Методика проведения обследования бизнес-процессов компании»</w:t>
      </w:r>
    </w:p>
    <w:p w14:paraId="04553B17" w14:textId="77777777" w:rsidR="00D50116" w:rsidRPr="002F4A26" w:rsidRDefault="00D50116" w:rsidP="002F4A26">
      <w:pPr>
        <w:jc w:val="center"/>
      </w:pPr>
    </w:p>
    <w:p w14:paraId="54C88D43" w14:textId="77777777" w:rsidR="00D50116" w:rsidRPr="002F4A26" w:rsidRDefault="00D50116" w:rsidP="002F4A26">
      <w:pPr>
        <w:numPr>
          <w:ilvl w:val="0"/>
          <w:numId w:val="6"/>
        </w:numPr>
        <w:jc w:val="both"/>
      </w:pPr>
      <w:r w:rsidRPr="002F4A26">
        <w:t>Где осуществляется бизнес-процесс, который нужно смоделировать? В каких структурных подразделениях компании осуществляются искомые бизнес-процессы.</w:t>
      </w:r>
    </w:p>
    <w:p w14:paraId="2CE02E1D" w14:textId="77777777" w:rsidR="00D50116" w:rsidRPr="002F4A26" w:rsidRDefault="00D50116" w:rsidP="002F4A26">
      <w:pPr>
        <w:numPr>
          <w:ilvl w:val="0"/>
          <w:numId w:val="6"/>
        </w:numPr>
        <w:jc w:val="both"/>
      </w:pPr>
      <w:r w:rsidRPr="002F4A26">
        <w:t>Кто является владельцем процессов и (или) экспертом, который лучше всех в компании способен объяснить, как осуществляется бизнес-процесс?</w:t>
      </w:r>
    </w:p>
    <w:p w14:paraId="2F55E228" w14:textId="77777777" w:rsidR="00D50116" w:rsidRPr="002F4A26" w:rsidRDefault="00D50116" w:rsidP="002F4A26">
      <w:pPr>
        <w:numPr>
          <w:ilvl w:val="0"/>
          <w:numId w:val="6"/>
        </w:numPr>
        <w:jc w:val="both"/>
      </w:pPr>
      <w:r w:rsidRPr="002F4A26">
        <w:t>Каким воспользоваться методом для сбора данных и информации о бизнес-процессе?</w:t>
      </w:r>
    </w:p>
    <w:p w14:paraId="0CD1E749" w14:textId="77777777" w:rsidR="00D50116" w:rsidRPr="002F4A26" w:rsidRDefault="00D50116" w:rsidP="002F4A26">
      <w:pPr>
        <w:numPr>
          <w:ilvl w:val="0"/>
          <w:numId w:val="6"/>
        </w:numPr>
        <w:jc w:val="both"/>
      </w:pPr>
      <w:r w:rsidRPr="002F4A26">
        <w:t>Как организовать работу по сбору информации о бизнес-процессах?</w:t>
      </w:r>
    </w:p>
    <w:p w14:paraId="6BA28B52" w14:textId="77777777" w:rsidR="00D50116" w:rsidRPr="002F4A26" w:rsidRDefault="00D50116" w:rsidP="002F4A26">
      <w:pPr>
        <w:numPr>
          <w:ilvl w:val="0"/>
          <w:numId w:val="6"/>
        </w:numPr>
        <w:jc w:val="both"/>
      </w:pPr>
      <w:r w:rsidRPr="002F4A26">
        <w:t>Как оформить отчетную документацию по результатам выявления знаний о бизнес-процессах?</w:t>
      </w:r>
    </w:p>
    <w:p w14:paraId="55C7C4A5" w14:textId="77777777" w:rsidR="00D50116" w:rsidRPr="002F4A26" w:rsidRDefault="00D50116" w:rsidP="002F4A26">
      <w:pPr>
        <w:jc w:val="center"/>
      </w:pPr>
      <w:r w:rsidRPr="002F4A26">
        <w:t>Образец типовых вопросов для собеседования</w:t>
      </w:r>
    </w:p>
    <w:p w14:paraId="6BCFD185" w14:textId="77777777" w:rsidR="00D50116" w:rsidRPr="002F4A26" w:rsidRDefault="00D50116" w:rsidP="002F4A26">
      <w:pPr>
        <w:jc w:val="center"/>
        <w:rPr>
          <w:iCs/>
        </w:rPr>
      </w:pPr>
      <w:r w:rsidRPr="002F4A26">
        <w:t xml:space="preserve">по теме 3.7 </w:t>
      </w:r>
      <w:r w:rsidRPr="002F4A26">
        <w:rPr>
          <w:iCs/>
        </w:rPr>
        <w:t>«Аудит кадровых процессов»</w:t>
      </w:r>
    </w:p>
    <w:p w14:paraId="1EA5C485" w14:textId="77777777" w:rsidR="00D50116" w:rsidRPr="002F4A26" w:rsidRDefault="00BB1806" w:rsidP="002F4A26">
      <w:pPr>
        <w:numPr>
          <w:ilvl w:val="0"/>
          <w:numId w:val="7"/>
        </w:numPr>
        <w:jc w:val="both"/>
      </w:pPr>
      <w:r w:rsidRPr="002F4A26">
        <w:t>Цели проведения аудита кадровых процессов</w:t>
      </w:r>
    </w:p>
    <w:p w14:paraId="5870D6B1" w14:textId="77777777" w:rsidR="00BB1806" w:rsidRPr="002F4A26" w:rsidRDefault="00BB1806" w:rsidP="002F4A26">
      <w:pPr>
        <w:numPr>
          <w:ilvl w:val="0"/>
          <w:numId w:val="7"/>
        </w:numPr>
        <w:jc w:val="both"/>
      </w:pPr>
      <w:r w:rsidRPr="002F4A26">
        <w:t>Методология аудита кадровых процессов</w:t>
      </w:r>
    </w:p>
    <w:p w14:paraId="7BE91CDD" w14:textId="77777777" w:rsidR="00BB1806" w:rsidRPr="002F4A26" w:rsidRDefault="00BB1806" w:rsidP="002F4A26">
      <w:pPr>
        <w:numPr>
          <w:ilvl w:val="0"/>
          <w:numId w:val="7"/>
        </w:numPr>
        <w:jc w:val="both"/>
      </w:pPr>
      <w:r w:rsidRPr="002F4A26">
        <w:t>Выбор инструментария аудита</w:t>
      </w:r>
    </w:p>
    <w:p w14:paraId="39053EF3" w14:textId="77777777" w:rsidR="00BB1806" w:rsidRPr="002F4A26" w:rsidRDefault="00BB1806" w:rsidP="002F4A26">
      <w:pPr>
        <w:numPr>
          <w:ilvl w:val="0"/>
          <w:numId w:val="7"/>
        </w:numPr>
        <w:jc w:val="both"/>
      </w:pPr>
      <w:r w:rsidRPr="002F4A26">
        <w:lastRenderedPageBreak/>
        <w:t>Критерии эффективности аудита кадровых процессов</w:t>
      </w:r>
    </w:p>
    <w:p w14:paraId="194CC313" w14:textId="77777777" w:rsidR="00D50116" w:rsidRPr="002F4A26" w:rsidRDefault="00D50116" w:rsidP="002F4A26">
      <w:pPr>
        <w:tabs>
          <w:tab w:val="left" w:leader="underscore" w:pos="9365"/>
        </w:tabs>
        <w:jc w:val="center"/>
        <w:rPr>
          <w:b/>
          <w:highlight w:val="yellow"/>
        </w:rPr>
      </w:pPr>
    </w:p>
    <w:p w14:paraId="30E47EBA" w14:textId="77777777" w:rsidR="00DE325F" w:rsidRPr="00B268F3" w:rsidRDefault="00DE325F" w:rsidP="00B268F3">
      <w:pPr>
        <w:pStyle w:val="af1"/>
        <w:numPr>
          <w:ilvl w:val="1"/>
          <w:numId w:val="5"/>
        </w:numPr>
        <w:jc w:val="center"/>
        <w:rPr>
          <w:b/>
          <w:bCs/>
          <w:iCs/>
        </w:rPr>
      </w:pPr>
      <w:r w:rsidRPr="00B268F3">
        <w:rPr>
          <w:b/>
          <w:bCs/>
          <w:iCs/>
        </w:rPr>
        <w:t>Типовые контрольные задания реконструктивного уровня</w:t>
      </w:r>
    </w:p>
    <w:p w14:paraId="48DE82B5" w14:textId="77777777" w:rsidR="00DE325F" w:rsidRPr="002F4A26" w:rsidRDefault="00DE325F" w:rsidP="002F4A26">
      <w:pPr>
        <w:ind w:firstLine="540"/>
        <w:jc w:val="both"/>
        <w:rPr>
          <w:b/>
          <w:bCs/>
          <w:iCs/>
        </w:rPr>
      </w:pPr>
      <w:r w:rsidRPr="002F4A26">
        <w:rPr>
          <w:iCs/>
        </w:rPr>
        <w:t>Задания выложены в электронной информационно-образовательной среде КрИЖТ ИрГУПС, доступной обучающемуся через его личный кабинет.</w:t>
      </w:r>
    </w:p>
    <w:p w14:paraId="1B492B21" w14:textId="77777777" w:rsidR="00DE325F" w:rsidRPr="002F4A26" w:rsidRDefault="00DE325F" w:rsidP="002F4A26">
      <w:pPr>
        <w:ind w:firstLine="540"/>
        <w:jc w:val="both"/>
        <w:rPr>
          <w:iCs/>
        </w:rPr>
      </w:pPr>
      <w:r w:rsidRPr="002F4A26">
        <w:rPr>
          <w:iCs/>
        </w:rPr>
        <w:t>Ниже приведены образцы типовых вариантов заданий реконструктивного уровня, предусмотренных рабочей программой.</w:t>
      </w:r>
    </w:p>
    <w:p w14:paraId="61084E81" w14:textId="77777777" w:rsidR="00DE325F" w:rsidRPr="002F4A26" w:rsidRDefault="00DE325F" w:rsidP="002F4A26">
      <w:pPr>
        <w:jc w:val="center"/>
        <w:rPr>
          <w:iCs/>
        </w:rPr>
      </w:pPr>
    </w:p>
    <w:p w14:paraId="16B88993" w14:textId="77777777" w:rsidR="00202B03" w:rsidRPr="002F4A26" w:rsidRDefault="00202B03" w:rsidP="002F4A26">
      <w:pPr>
        <w:jc w:val="center"/>
        <w:rPr>
          <w:iCs/>
        </w:rPr>
      </w:pPr>
      <w:r w:rsidRPr="002F4A26">
        <w:rPr>
          <w:iCs/>
        </w:rPr>
        <w:t>Образец типового варианта заданий реконструктивного уровня,</w:t>
      </w:r>
      <w:r w:rsidRPr="002F4A26">
        <w:t xml:space="preserve"> </w:t>
      </w:r>
      <w:r w:rsidRPr="002F4A26">
        <w:br/>
      </w:r>
      <w:r w:rsidRPr="002F4A26">
        <w:rPr>
          <w:iCs/>
        </w:rPr>
        <w:t>выполняемых в рамках практической подготовки</w:t>
      </w:r>
    </w:p>
    <w:p w14:paraId="408296A8" w14:textId="77777777" w:rsidR="00202B03" w:rsidRPr="002F4A26" w:rsidRDefault="00202B03" w:rsidP="002F4A26">
      <w:pPr>
        <w:jc w:val="center"/>
        <w:rPr>
          <w:iCs/>
        </w:rPr>
      </w:pPr>
      <w:r w:rsidRPr="002F4A26">
        <w:rPr>
          <w:iCs/>
        </w:rPr>
        <w:t>(для оценки знаний, умений и навыков)</w:t>
      </w:r>
    </w:p>
    <w:p w14:paraId="6CDA8518" w14:textId="77777777" w:rsidR="00202B03" w:rsidRPr="002F4A26" w:rsidRDefault="00202B03" w:rsidP="002F4A26">
      <w:pPr>
        <w:jc w:val="center"/>
        <w:rPr>
          <w:i/>
          <w:sz w:val="20"/>
        </w:rPr>
      </w:pPr>
      <w:r w:rsidRPr="002F4A26">
        <w:rPr>
          <w:iCs/>
        </w:rPr>
        <w:t>(</w:t>
      </w:r>
      <w:r w:rsidRPr="002F4A26">
        <w:rPr>
          <w:i/>
          <w:sz w:val="20"/>
        </w:rPr>
        <w:t>трудовая функция H/0</w:t>
      </w:r>
      <w:r w:rsidR="00920104" w:rsidRPr="002F4A26">
        <w:rPr>
          <w:i/>
          <w:sz w:val="20"/>
        </w:rPr>
        <w:t>3</w:t>
      </w:r>
      <w:r w:rsidRPr="002F4A26">
        <w:rPr>
          <w:i/>
          <w:sz w:val="20"/>
        </w:rPr>
        <w:t>.7 Администрирование процессов стратегического управления персоналом и соответствующего документооборота; трудовые действия, связанные с будущей профессиональной деятельностью: Контроль процессов в области управления персоналом и работы структурных подразделений, сравнение и анализ процессов, результатов управленческих мероприятий, определение факторов, вызывающих отклонение от плановых показателей)</w:t>
      </w:r>
    </w:p>
    <w:p w14:paraId="1630D04C" w14:textId="77777777" w:rsidR="00DE325F" w:rsidRPr="002F4A26" w:rsidRDefault="00DE325F" w:rsidP="002F4A26">
      <w:pPr>
        <w:jc w:val="center"/>
      </w:pPr>
      <w:r w:rsidRPr="002F4A26">
        <w:t>по теме 2.1 «</w:t>
      </w:r>
      <w:r w:rsidR="00903209" w:rsidRPr="002F4A26">
        <w:rPr>
          <w:iCs/>
        </w:rPr>
        <w:t>Методика проведения обследования бизнес-процессов компании</w:t>
      </w:r>
      <w:r w:rsidRPr="002F4A26">
        <w:t>»</w:t>
      </w:r>
    </w:p>
    <w:p w14:paraId="69B3C0B5" w14:textId="77777777" w:rsidR="00920104" w:rsidRPr="002F4A26" w:rsidRDefault="00920104" w:rsidP="002F4A26">
      <w:pPr>
        <w:ind w:firstLine="540"/>
        <w:jc w:val="both"/>
        <w:rPr>
          <w:iCs/>
        </w:rPr>
      </w:pPr>
    </w:p>
    <w:p w14:paraId="2FF4DC70" w14:textId="77777777" w:rsidR="00DE325F" w:rsidRPr="002F4A26" w:rsidRDefault="00DE325F" w:rsidP="002F4A26">
      <w:pPr>
        <w:ind w:firstLine="540"/>
        <w:jc w:val="both"/>
        <w:rPr>
          <w:iCs/>
        </w:rPr>
      </w:pPr>
      <w:r w:rsidRPr="002F4A26">
        <w:rPr>
          <w:iCs/>
        </w:rPr>
        <w:t>Задание</w:t>
      </w:r>
    </w:p>
    <w:p w14:paraId="5FB971C1" w14:textId="77777777" w:rsidR="00563DFC" w:rsidRPr="002F4A26" w:rsidRDefault="00563DFC" w:rsidP="002F4A26">
      <w:pPr>
        <w:ind w:firstLine="567"/>
        <w:jc w:val="both"/>
        <w:rPr>
          <w:iCs/>
        </w:rPr>
      </w:pPr>
      <w:r w:rsidRPr="002F4A26">
        <w:rPr>
          <w:iCs/>
        </w:rPr>
        <w:t>На практических занятиях по теме 2.1 обучающиеся выполняют практические задания. Задания выполняются индивидуально с последующей проверкой и обсуждением результатов. По желанию обучающихся возможно совместное выполнение заданий, тогда каждый участник группы получает одну и ту же оценку.</w:t>
      </w:r>
    </w:p>
    <w:p w14:paraId="684DD460" w14:textId="77777777" w:rsidR="00563DFC" w:rsidRPr="002F4A26" w:rsidRDefault="00563DFC" w:rsidP="002F4A26">
      <w:pPr>
        <w:ind w:firstLine="567"/>
        <w:jc w:val="both"/>
        <w:rPr>
          <w:bCs/>
        </w:rPr>
      </w:pPr>
      <w:r w:rsidRPr="002F4A26">
        <w:rPr>
          <w:bCs/>
        </w:rPr>
        <w:t>Практические задания:</w:t>
      </w:r>
    </w:p>
    <w:p w14:paraId="0CD949DC" w14:textId="77777777" w:rsidR="00563DFC" w:rsidRPr="002F4A26" w:rsidRDefault="00563DFC" w:rsidP="002F4A26">
      <w:pPr>
        <w:ind w:firstLine="567"/>
        <w:jc w:val="both"/>
        <w:rPr>
          <w:bCs/>
        </w:rPr>
      </w:pPr>
      <w:r w:rsidRPr="002F4A26">
        <w:rPr>
          <w:bCs/>
        </w:rPr>
        <w:t>1. Составьте вопросы для обследования и последующего моделирования с помощью методологии IDEF0 бизнес-процессов отдела кадров средней организации. Используйте в качестве ориентира перечень типовых процессов отдела кадров:</w:t>
      </w:r>
    </w:p>
    <w:tbl>
      <w:tblPr>
        <w:tblStyle w:val="a4"/>
        <w:tblW w:w="0" w:type="auto"/>
        <w:tblLook w:val="04A0" w:firstRow="1" w:lastRow="0" w:firstColumn="1" w:lastColumn="0" w:noHBand="0" w:noVBand="1"/>
      </w:tblPr>
      <w:tblGrid>
        <w:gridCol w:w="10196"/>
      </w:tblGrid>
      <w:tr w:rsidR="00563DFC" w:rsidRPr="002F4A26" w14:paraId="141E19BF" w14:textId="77777777" w:rsidTr="00563DFC">
        <w:tc>
          <w:tcPr>
            <w:tcW w:w="10196" w:type="dxa"/>
          </w:tcPr>
          <w:p w14:paraId="06F32E61" w14:textId="77777777" w:rsidR="00563DFC" w:rsidRPr="002F4A26" w:rsidRDefault="00563DFC" w:rsidP="002F4A26">
            <w:pPr>
              <w:jc w:val="both"/>
              <w:rPr>
                <w:bCs/>
                <w:sz w:val="20"/>
                <w:szCs w:val="20"/>
                <w:u w:val="single"/>
              </w:rPr>
            </w:pPr>
            <w:r w:rsidRPr="002F4A26">
              <w:rPr>
                <w:bCs/>
                <w:sz w:val="20"/>
                <w:szCs w:val="20"/>
                <w:u w:val="single"/>
              </w:rPr>
              <w:t>Управление персоналом</w:t>
            </w:r>
          </w:p>
          <w:p w14:paraId="3A46EE38" w14:textId="77777777" w:rsidR="00563DFC" w:rsidRPr="002F4A26" w:rsidRDefault="00563DFC" w:rsidP="002F4A26">
            <w:pPr>
              <w:jc w:val="both"/>
              <w:rPr>
                <w:bCs/>
                <w:sz w:val="20"/>
                <w:szCs w:val="20"/>
              </w:rPr>
            </w:pPr>
            <w:r w:rsidRPr="002F4A26">
              <w:rPr>
                <w:bCs/>
                <w:sz w:val="20"/>
                <w:szCs w:val="20"/>
              </w:rPr>
              <w:t>1. Поиск и прием на предприятие сотрудников</w:t>
            </w:r>
          </w:p>
          <w:p w14:paraId="4E2DAFE9" w14:textId="77777777" w:rsidR="00563DFC" w:rsidRPr="002F4A26" w:rsidRDefault="00563DFC" w:rsidP="002F4A26">
            <w:pPr>
              <w:jc w:val="both"/>
              <w:rPr>
                <w:bCs/>
                <w:sz w:val="20"/>
                <w:szCs w:val="20"/>
              </w:rPr>
            </w:pPr>
            <w:r w:rsidRPr="002F4A26">
              <w:rPr>
                <w:bCs/>
                <w:sz w:val="20"/>
                <w:szCs w:val="20"/>
              </w:rPr>
              <w:t>– Определение потребности в кадрах на предприятии</w:t>
            </w:r>
          </w:p>
          <w:p w14:paraId="49C2681E" w14:textId="77777777" w:rsidR="00563DFC" w:rsidRPr="002F4A26" w:rsidRDefault="00563DFC" w:rsidP="002F4A26">
            <w:pPr>
              <w:jc w:val="both"/>
              <w:rPr>
                <w:bCs/>
                <w:sz w:val="20"/>
                <w:szCs w:val="20"/>
              </w:rPr>
            </w:pPr>
            <w:r w:rsidRPr="002F4A26">
              <w:rPr>
                <w:bCs/>
                <w:sz w:val="20"/>
                <w:szCs w:val="20"/>
              </w:rPr>
              <w:t>– Подбор кадров</w:t>
            </w:r>
          </w:p>
          <w:p w14:paraId="42212502" w14:textId="77777777" w:rsidR="00563DFC" w:rsidRPr="002F4A26" w:rsidRDefault="00563DFC" w:rsidP="002F4A26">
            <w:pPr>
              <w:jc w:val="both"/>
              <w:rPr>
                <w:bCs/>
                <w:sz w:val="20"/>
                <w:szCs w:val="20"/>
              </w:rPr>
            </w:pPr>
            <w:r w:rsidRPr="002F4A26">
              <w:rPr>
                <w:bCs/>
                <w:sz w:val="20"/>
                <w:szCs w:val="20"/>
              </w:rPr>
              <w:t>– Организация набора рабочих и служащих требуемых специальностей и квалификации в соответствии со штатным расписанием</w:t>
            </w:r>
          </w:p>
          <w:p w14:paraId="0C959CF7" w14:textId="77777777" w:rsidR="00563DFC" w:rsidRPr="002F4A26" w:rsidRDefault="00563DFC" w:rsidP="002F4A26">
            <w:pPr>
              <w:jc w:val="both"/>
              <w:rPr>
                <w:bCs/>
                <w:sz w:val="20"/>
                <w:szCs w:val="20"/>
              </w:rPr>
            </w:pPr>
            <w:r w:rsidRPr="002F4A26">
              <w:rPr>
                <w:bCs/>
                <w:sz w:val="20"/>
                <w:szCs w:val="20"/>
              </w:rPr>
              <w:t>– Тестирование работников при приеме на работу</w:t>
            </w:r>
          </w:p>
          <w:p w14:paraId="62B35E09" w14:textId="77777777" w:rsidR="00563DFC" w:rsidRPr="002F4A26" w:rsidRDefault="00563DFC" w:rsidP="002F4A26">
            <w:pPr>
              <w:jc w:val="both"/>
              <w:rPr>
                <w:bCs/>
                <w:sz w:val="20"/>
                <w:szCs w:val="20"/>
              </w:rPr>
            </w:pPr>
            <w:r w:rsidRPr="002F4A26">
              <w:rPr>
                <w:bCs/>
                <w:sz w:val="20"/>
                <w:szCs w:val="20"/>
              </w:rPr>
              <w:t>2. Прогнозирование потребности в кадрах на предприятии</w:t>
            </w:r>
          </w:p>
          <w:p w14:paraId="162B62DA" w14:textId="77777777" w:rsidR="00563DFC" w:rsidRPr="002F4A26" w:rsidRDefault="00563DFC" w:rsidP="002F4A26">
            <w:pPr>
              <w:jc w:val="both"/>
              <w:rPr>
                <w:bCs/>
                <w:sz w:val="20"/>
                <w:szCs w:val="20"/>
              </w:rPr>
            </w:pPr>
            <w:r w:rsidRPr="002F4A26">
              <w:rPr>
                <w:bCs/>
                <w:sz w:val="20"/>
                <w:szCs w:val="20"/>
              </w:rPr>
              <w:t>3. Обучение и профессиональный рост</w:t>
            </w:r>
          </w:p>
          <w:p w14:paraId="197C0809" w14:textId="77777777" w:rsidR="00563DFC" w:rsidRPr="002F4A26" w:rsidRDefault="00563DFC" w:rsidP="002F4A26">
            <w:pPr>
              <w:jc w:val="both"/>
              <w:rPr>
                <w:bCs/>
                <w:sz w:val="20"/>
                <w:szCs w:val="20"/>
              </w:rPr>
            </w:pPr>
            <w:r w:rsidRPr="002F4A26">
              <w:rPr>
                <w:bCs/>
                <w:sz w:val="20"/>
                <w:szCs w:val="20"/>
              </w:rPr>
              <w:t>– Организация работ по подготовке, переподготовке и повышению</w:t>
            </w:r>
          </w:p>
          <w:p w14:paraId="464CF5A5" w14:textId="77777777" w:rsidR="00563DFC" w:rsidRPr="002F4A26" w:rsidRDefault="00563DFC" w:rsidP="002F4A26">
            <w:pPr>
              <w:jc w:val="both"/>
              <w:rPr>
                <w:bCs/>
                <w:sz w:val="20"/>
                <w:szCs w:val="20"/>
              </w:rPr>
            </w:pPr>
            <w:r w:rsidRPr="002F4A26">
              <w:rPr>
                <w:bCs/>
                <w:sz w:val="20"/>
                <w:szCs w:val="20"/>
              </w:rPr>
              <w:t>квалификации кадров</w:t>
            </w:r>
          </w:p>
          <w:p w14:paraId="11789383" w14:textId="77777777" w:rsidR="00563DFC" w:rsidRPr="002F4A26" w:rsidRDefault="00563DFC" w:rsidP="002F4A26">
            <w:pPr>
              <w:jc w:val="both"/>
              <w:rPr>
                <w:bCs/>
                <w:sz w:val="20"/>
                <w:szCs w:val="20"/>
              </w:rPr>
            </w:pPr>
            <w:r w:rsidRPr="002F4A26">
              <w:rPr>
                <w:bCs/>
                <w:sz w:val="20"/>
                <w:szCs w:val="20"/>
              </w:rPr>
              <w:t>– Организация работы по аттестации кадров</w:t>
            </w:r>
          </w:p>
          <w:p w14:paraId="59BFB086" w14:textId="77777777" w:rsidR="00563DFC" w:rsidRPr="002F4A26" w:rsidRDefault="00563DFC" w:rsidP="002F4A26">
            <w:pPr>
              <w:jc w:val="both"/>
              <w:rPr>
                <w:bCs/>
                <w:sz w:val="20"/>
                <w:szCs w:val="20"/>
              </w:rPr>
            </w:pPr>
            <w:r w:rsidRPr="002F4A26">
              <w:rPr>
                <w:bCs/>
                <w:sz w:val="20"/>
                <w:szCs w:val="20"/>
              </w:rPr>
              <w:t>– Разработка системы замещения руководителей</w:t>
            </w:r>
          </w:p>
          <w:p w14:paraId="29E3FDC4" w14:textId="77777777" w:rsidR="00563DFC" w:rsidRPr="002F4A26" w:rsidRDefault="00563DFC" w:rsidP="002F4A26">
            <w:pPr>
              <w:jc w:val="both"/>
              <w:rPr>
                <w:bCs/>
                <w:sz w:val="20"/>
                <w:szCs w:val="20"/>
              </w:rPr>
            </w:pPr>
            <w:r w:rsidRPr="002F4A26">
              <w:rPr>
                <w:bCs/>
                <w:sz w:val="20"/>
                <w:szCs w:val="20"/>
              </w:rPr>
              <w:t>4. Режим рабочего времени</w:t>
            </w:r>
          </w:p>
          <w:p w14:paraId="2A8B1010" w14:textId="77777777" w:rsidR="00563DFC" w:rsidRPr="002F4A26" w:rsidRDefault="00563DFC" w:rsidP="002F4A26">
            <w:pPr>
              <w:jc w:val="both"/>
              <w:rPr>
                <w:bCs/>
                <w:sz w:val="20"/>
                <w:szCs w:val="20"/>
              </w:rPr>
            </w:pPr>
            <w:r w:rsidRPr="002F4A26">
              <w:rPr>
                <w:bCs/>
                <w:sz w:val="20"/>
                <w:szCs w:val="20"/>
              </w:rPr>
              <w:t>– Ведение табельного учета</w:t>
            </w:r>
          </w:p>
          <w:p w14:paraId="33F3F0B5" w14:textId="77777777" w:rsidR="00563DFC" w:rsidRPr="002F4A26" w:rsidRDefault="00563DFC" w:rsidP="002F4A26">
            <w:pPr>
              <w:jc w:val="both"/>
              <w:rPr>
                <w:bCs/>
                <w:sz w:val="20"/>
                <w:szCs w:val="20"/>
              </w:rPr>
            </w:pPr>
            <w:r w:rsidRPr="002F4A26">
              <w:rPr>
                <w:bCs/>
                <w:sz w:val="20"/>
                <w:szCs w:val="20"/>
              </w:rPr>
              <w:t>– Составление графиков рабочего времени</w:t>
            </w:r>
          </w:p>
          <w:p w14:paraId="306620C1" w14:textId="77777777" w:rsidR="00563DFC" w:rsidRPr="002F4A26" w:rsidRDefault="00563DFC" w:rsidP="002F4A26">
            <w:pPr>
              <w:jc w:val="both"/>
              <w:rPr>
                <w:bCs/>
                <w:sz w:val="20"/>
                <w:szCs w:val="20"/>
              </w:rPr>
            </w:pPr>
            <w:r w:rsidRPr="002F4A26">
              <w:rPr>
                <w:bCs/>
                <w:sz w:val="20"/>
                <w:szCs w:val="20"/>
              </w:rPr>
              <w:t>– Контроль за графиками рабочего времени</w:t>
            </w:r>
          </w:p>
          <w:p w14:paraId="59034D26" w14:textId="77777777" w:rsidR="00563DFC" w:rsidRPr="002F4A26" w:rsidRDefault="00563DFC" w:rsidP="002F4A26">
            <w:pPr>
              <w:jc w:val="both"/>
              <w:rPr>
                <w:bCs/>
                <w:sz w:val="20"/>
                <w:szCs w:val="20"/>
              </w:rPr>
            </w:pPr>
            <w:r w:rsidRPr="002F4A26">
              <w:rPr>
                <w:bCs/>
                <w:sz w:val="20"/>
                <w:szCs w:val="20"/>
              </w:rPr>
              <w:t>– Учет фактически отработанного времени</w:t>
            </w:r>
          </w:p>
          <w:p w14:paraId="6EB39E1E" w14:textId="77777777" w:rsidR="00563DFC" w:rsidRPr="002F4A26" w:rsidRDefault="00563DFC" w:rsidP="002F4A26">
            <w:pPr>
              <w:jc w:val="both"/>
              <w:rPr>
                <w:bCs/>
                <w:sz w:val="20"/>
                <w:szCs w:val="20"/>
              </w:rPr>
            </w:pPr>
            <w:r w:rsidRPr="002F4A26">
              <w:rPr>
                <w:bCs/>
                <w:sz w:val="20"/>
                <w:szCs w:val="20"/>
              </w:rPr>
              <w:t>– Проведение анализа использования рабочего времени</w:t>
            </w:r>
          </w:p>
          <w:p w14:paraId="7BC5D3A4" w14:textId="77777777" w:rsidR="00563DFC" w:rsidRPr="002F4A26" w:rsidRDefault="00563DFC" w:rsidP="002F4A26">
            <w:pPr>
              <w:jc w:val="both"/>
              <w:rPr>
                <w:bCs/>
                <w:sz w:val="20"/>
                <w:szCs w:val="20"/>
              </w:rPr>
            </w:pPr>
            <w:r w:rsidRPr="002F4A26">
              <w:rPr>
                <w:bCs/>
                <w:sz w:val="20"/>
                <w:szCs w:val="20"/>
              </w:rPr>
              <w:t>5. Организация работ по нормированию труда на предприятии</w:t>
            </w:r>
          </w:p>
          <w:p w14:paraId="6F552666" w14:textId="77777777" w:rsidR="00563DFC" w:rsidRPr="002F4A26" w:rsidRDefault="00563DFC" w:rsidP="002F4A26">
            <w:pPr>
              <w:jc w:val="both"/>
              <w:rPr>
                <w:bCs/>
                <w:sz w:val="20"/>
                <w:szCs w:val="20"/>
              </w:rPr>
            </w:pPr>
            <w:r w:rsidRPr="002F4A26">
              <w:rPr>
                <w:bCs/>
                <w:sz w:val="20"/>
                <w:szCs w:val="20"/>
              </w:rPr>
              <w:t>6. Регистрация и учет</w:t>
            </w:r>
          </w:p>
          <w:p w14:paraId="30AEFF95" w14:textId="77777777" w:rsidR="00563DFC" w:rsidRPr="002F4A26" w:rsidRDefault="00563DFC" w:rsidP="002F4A26">
            <w:pPr>
              <w:jc w:val="both"/>
              <w:rPr>
                <w:bCs/>
                <w:sz w:val="20"/>
                <w:szCs w:val="20"/>
              </w:rPr>
            </w:pPr>
            <w:r w:rsidRPr="002F4A26">
              <w:rPr>
                <w:bCs/>
                <w:sz w:val="20"/>
                <w:szCs w:val="20"/>
              </w:rPr>
              <w:t>– Контроль численности</w:t>
            </w:r>
          </w:p>
          <w:p w14:paraId="448FB997" w14:textId="77777777" w:rsidR="00563DFC" w:rsidRPr="002F4A26" w:rsidRDefault="00563DFC" w:rsidP="002F4A26">
            <w:pPr>
              <w:jc w:val="both"/>
              <w:rPr>
                <w:bCs/>
                <w:sz w:val="20"/>
                <w:szCs w:val="20"/>
              </w:rPr>
            </w:pPr>
            <w:r w:rsidRPr="002F4A26">
              <w:rPr>
                <w:bCs/>
                <w:sz w:val="20"/>
                <w:szCs w:val="20"/>
              </w:rPr>
              <w:t>– Штатное расписание</w:t>
            </w:r>
          </w:p>
          <w:p w14:paraId="58CFB41D" w14:textId="77777777" w:rsidR="00563DFC" w:rsidRPr="002F4A26" w:rsidRDefault="00563DFC" w:rsidP="002F4A26">
            <w:pPr>
              <w:jc w:val="both"/>
              <w:rPr>
                <w:bCs/>
                <w:sz w:val="20"/>
                <w:szCs w:val="20"/>
              </w:rPr>
            </w:pPr>
            <w:r w:rsidRPr="002F4A26">
              <w:rPr>
                <w:bCs/>
                <w:sz w:val="20"/>
                <w:szCs w:val="20"/>
              </w:rPr>
              <w:t>– Трудовые споры и соглашения</w:t>
            </w:r>
          </w:p>
          <w:p w14:paraId="333DA9B5" w14:textId="77777777" w:rsidR="00563DFC" w:rsidRPr="002F4A26" w:rsidRDefault="00563DFC" w:rsidP="002F4A26">
            <w:pPr>
              <w:jc w:val="both"/>
              <w:rPr>
                <w:bCs/>
                <w:sz w:val="20"/>
                <w:szCs w:val="20"/>
              </w:rPr>
            </w:pPr>
            <w:r w:rsidRPr="002F4A26">
              <w:rPr>
                <w:bCs/>
                <w:sz w:val="20"/>
                <w:szCs w:val="20"/>
              </w:rPr>
              <w:t>– Организация учета кадров</w:t>
            </w:r>
          </w:p>
          <w:p w14:paraId="5FA4512E" w14:textId="77777777" w:rsidR="00563DFC" w:rsidRPr="002F4A26" w:rsidRDefault="00563DFC" w:rsidP="002F4A26">
            <w:pPr>
              <w:jc w:val="both"/>
              <w:rPr>
                <w:bCs/>
                <w:sz w:val="20"/>
                <w:szCs w:val="20"/>
              </w:rPr>
            </w:pPr>
            <w:r w:rsidRPr="002F4A26">
              <w:rPr>
                <w:bCs/>
                <w:sz w:val="20"/>
                <w:szCs w:val="20"/>
              </w:rPr>
              <w:t>7. Оплата труда и мотивация</w:t>
            </w:r>
          </w:p>
          <w:p w14:paraId="3DCB360A" w14:textId="77777777" w:rsidR="00563DFC" w:rsidRPr="002F4A26" w:rsidRDefault="00563DFC" w:rsidP="002F4A26">
            <w:pPr>
              <w:jc w:val="both"/>
              <w:rPr>
                <w:bCs/>
                <w:sz w:val="20"/>
                <w:szCs w:val="20"/>
              </w:rPr>
            </w:pPr>
            <w:r w:rsidRPr="002F4A26">
              <w:rPr>
                <w:bCs/>
                <w:sz w:val="20"/>
                <w:szCs w:val="20"/>
              </w:rPr>
              <w:t>– Система оплаты труда</w:t>
            </w:r>
          </w:p>
          <w:p w14:paraId="37E4FFCA" w14:textId="77777777" w:rsidR="00563DFC" w:rsidRPr="002F4A26" w:rsidRDefault="00563DFC" w:rsidP="002F4A26">
            <w:pPr>
              <w:jc w:val="both"/>
              <w:rPr>
                <w:bCs/>
                <w:sz w:val="20"/>
                <w:szCs w:val="20"/>
              </w:rPr>
            </w:pPr>
            <w:r w:rsidRPr="002F4A26">
              <w:rPr>
                <w:bCs/>
                <w:sz w:val="20"/>
                <w:szCs w:val="20"/>
              </w:rPr>
              <w:t>– Контроль за правилами оплаты труда</w:t>
            </w:r>
          </w:p>
          <w:p w14:paraId="6735C046" w14:textId="77777777" w:rsidR="00563DFC" w:rsidRPr="002F4A26" w:rsidRDefault="00563DFC" w:rsidP="002F4A26">
            <w:pPr>
              <w:jc w:val="both"/>
              <w:rPr>
                <w:bCs/>
                <w:sz w:val="20"/>
                <w:szCs w:val="20"/>
              </w:rPr>
            </w:pPr>
            <w:r w:rsidRPr="002F4A26">
              <w:rPr>
                <w:bCs/>
                <w:sz w:val="20"/>
                <w:szCs w:val="20"/>
              </w:rPr>
              <w:t>8. Организация труда</w:t>
            </w:r>
          </w:p>
        </w:tc>
      </w:tr>
    </w:tbl>
    <w:p w14:paraId="61CE5F78" w14:textId="77777777" w:rsidR="00563DFC" w:rsidRPr="002F4A26" w:rsidRDefault="00563DFC" w:rsidP="002F4A26">
      <w:pPr>
        <w:jc w:val="both"/>
        <w:rPr>
          <w:bCs/>
        </w:rPr>
      </w:pPr>
    </w:p>
    <w:p w14:paraId="45316971" w14:textId="77777777" w:rsidR="00563DFC" w:rsidRPr="002F4A26" w:rsidRDefault="00563DFC" w:rsidP="002F4A26">
      <w:pPr>
        <w:ind w:firstLine="709"/>
        <w:jc w:val="both"/>
        <w:rPr>
          <w:bCs/>
        </w:rPr>
      </w:pPr>
      <w:r w:rsidRPr="002F4A26">
        <w:rPr>
          <w:bCs/>
        </w:rPr>
        <w:t>2. Постройте комплект диаграмм для бизнес-процессов отдела кадров средней организации (выполните декомпозицию до уровня, когда дальнейшая детализация в нотации IDEF0 будет нецелесообразна).</w:t>
      </w:r>
    </w:p>
    <w:p w14:paraId="13A6EEA4" w14:textId="77777777" w:rsidR="00563DFC" w:rsidRPr="002F4A26" w:rsidRDefault="00563DFC" w:rsidP="002F4A26">
      <w:pPr>
        <w:ind w:firstLine="709"/>
        <w:jc w:val="both"/>
        <w:rPr>
          <w:bCs/>
        </w:rPr>
      </w:pPr>
      <w:r w:rsidRPr="002F4A26">
        <w:rPr>
          <w:bCs/>
        </w:rPr>
        <w:t>3. Создайте диаграмму верхнего уровня для процесса «Подбор и адаптация персонала» (в любой выбранной сфере деятельности).</w:t>
      </w:r>
    </w:p>
    <w:p w14:paraId="061DD436" w14:textId="77777777" w:rsidR="00563DFC" w:rsidRPr="002F4A26" w:rsidRDefault="00563DFC" w:rsidP="002F4A26">
      <w:pPr>
        <w:ind w:firstLine="709"/>
        <w:jc w:val="both"/>
        <w:rPr>
          <w:bCs/>
        </w:rPr>
      </w:pPr>
      <w:r w:rsidRPr="002F4A26">
        <w:rPr>
          <w:bCs/>
        </w:rPr>
        <w:t>4. По описанию процессов отдела кадров в текстовом редакторе подготовьте таблицу по форме, приведенной ниже:</w:t>
      </w:r>
    </w:p>
    <w:tbl>
      <w:tblPr>
        <w:tblStyle w:val="a4"/>
        <w:tblW w:w="0" w:type="auto"/>
        <w:tblLook w:val="04A0" w:firstRow="1" w:lastRow="0" w:firstColumn="1" w:lastColumn="0" w:noHBand="0" w:noVBand="1"/>
      </w:tblPr>
      <w:tblGrid>
        <w:gridCol w:w="1456"/>
        <w:gridCol w:w="1456"/>
        <w:gridCol w:w="1456"/>
        <w:gridCol w:w="1541"/>
        <w:gridCol w:w="1541"/>
        <w:gridCol w:w="1373"/>
        <w:gridCol w:w="1457"/>
      </w:tblGrid>
      <w:tr w:rsidR="00563DFC" w:rsidRPr="002F4A26" w14:paraId="234BC36A" w14:textId="77777777" w:rsidTr="00920104">
        <w:tc>
          <w:tcPr>
            <w:tcW w:w="1456" w:type="dxa"/>
          </w:tcPr>
          <w:p w14:paraId="4162CBCC" w14:textId="77777777" w:rsidR="00563DFC" w:rsidRPr="002F4A26" w:rsidRDefault="00563DFC" w:rsidP="002F4A26">
            <w:pPr>
              <w:jc w:val="center"/>
              <w:rPr>
                <w:bCs/>
                <w:sz w:val="20"/>
                <w:szCs w:val="20"/>
              </w:rPr>
            </w:pPr>
            <w:r w:rsidRPr="002F4A26">
              <w:rPr>
                <w:bCs/>
                <w:sz w:val="20"/>
                <w:szCs w:val="20"/>
              </w:rPr>
              <w:t>№ Операции</w:t>
            </w:r>
          </w:p>
        </w:tc>
        <w:tc>
          <w:tcPr>
            <w:tcW w:w="1456" w:type="dxa"/>
          </w:tcPr>
          <w:p w14:paraId="06312316" w14:textId="77777777" w:rsidR="00563DFC" w:rsidRPr="002F4A26" w:rsidRDefault="00563DFC" w:rsidP="002F4A26">
            <w:pPr>
              <w:jc w:val="center"/>
              <w:rPr>
                <w:bCs/>
                <w:sz w:val="20"/>
                <w:szCs w:val="20"/>
              </w:rPr>
            </w:pPr>
            <w:r w:rsidRPr="002F4A26">
              <w:rPr>
                <w:bCs/>
                <w:sz w:val="20"/>
                <w:szCs w:val="20"/>
              </w:rPr>
              <w:t>Операция- процесс</w:t>
            </w:r>
          </w:p>
        </w:tc>
        <w:tc>
          <w:tcPr>
            <w:tcW w:w="1456" w:type="dxa"/>
          </w:tcPr>
          <w:p w14:paraId="261BAB88" w14:textId="77777777" w:rsidR="00563DFC" w:rsidRPr="002F4A26" w:rsidRDefault="00563DFC" w:rsidP="002F4A26">
            <w:pPr>
              <w:jc w:val="center"/>
              <w:rPr>
                <w:bCs/>
                <w:sz w:val="20"/>
                <w:szCs w:val="20"/>
              </w:rPr>
            </w:pPr>
            <w:r w:rsidRPr="002F4A26">
              <w:rPr>
                <w:bCs/>
                <w:sz w:val="20"/>
                <w:szCs w:val="20"/>
              </w:rPr>
              <w:t>Исполнитель процесса</w:t>
            </w:r>
          </w:p>
        </w:tc>
        <w:tc>
          <w:tcPr>
            <w:tcW w:w="1457" w:type="dxa"/>
          </w:tcPr>
          <w:p w14:paraId="0E903E27" w14:textId="77777777" w:rsidR="00563DFC" w:rsidRPr="002F4A26" w:rsidRDefault="00563DFC" w:rsidP="002F4A26">
            <w:pPr>
              <w:jc w:val="center"/>
              <w:rPr>
                <w:bCs/>
                <w:sz w:val="20"/>
                <w:szCs w:val="20"/>
              </w:rPr>
            </w:pPr>
            <w:r w:rsidRPr="002F4A26">
              <w:rPr>
                <w:bCs/>
                <w:sz w:val="20"/>
                <w:szCs w:val="20"/>
              </w:rPr>
              <w:t>Периодичность</w:t>
            </w:r>
          </w:p>
        </w:tc>
        <w:tc>
          <w:tcPr>
            <w:tcW w:w="1541" w:type="dxa"/>
          </w:tcPr>
          <w:p w14:paraId="4EAD050E" w14:textId="77777777" w:rsidR="00920104" w:rsidRPr="002F4A26" w:rsidRDefault="00563DFC" w:rsidP="002F4A26">
            <w:pPr>
              <w:jc w:val="center"/>
              <w:rPr>
                <w:bCs/>
                <w:sz w:val="20"/>
                <w:szCs w:val="20"/>
              </w:rPr>
            </w:pPr>
            <w:r w:rsidRPr="002F4A26">
              <w:rPr>
                <w:bCs/>
                <w:sz w:val="20"/>
                <w:szCs w:val="20"/>
              </w:rPr>
              <w:t>Входные документы</w:t>
            </w:r>
          </w:p>
          <w:p w14:paraId="5EA7CE57" w14:textId="77777777" w:rsidR="00563DFC" w:rsidRPr="002F4A26" w:rsidRDefault="00563DFC" w:rsidP="002F4A26">
            <w:pPr>
              <w:jc w:val="center"/>
              <w:rPr>
                <w:bCs/>
                <w:sz w:val="20"/>
                <w:szCs w:val="20"/>
              </w:rPr>
            </w:pPr>
            <w:r w:rsidRPr="002F4A26">
              <w:rPr>
                <w:bCs/>
                <w:sz w:val="20"/>
                <w:szCs w:val="20"/>
              </w:rPr>
              <w:t xml:space="preserve"> (информация)</w:t>
            </w:r>
          </w:p>
        </w:tc>
        <w:tc>
          <w:tcPr>
            <w:tcW w:w="1373" w:type="dxa"/>
          </w:tcPr>
          <w:p w14:paraId="66A3BACB" w14:textId="77777777" w:rsidR="00563DFC" w:rsidRPr="002F4A26" w:rsidRDefault="00563DFC" w:rsidP="002F4A26">
            <w:pPr>
              <w:jc w:val="center"/>
              <w:rPr>
                <w:bCs/>
                <w:sz w:val="20"/>
                <w:szCs w:val="20"/>
              </w:rPr>
            </w:pPr>
            <w:r w:rsidRPr="002F4A26">
              <w:rPr>
                <w:bCs/>
                <w:sz w:val="20"/>
                <w:szCs w:val="20"/>
              </w:rPr>
              <w:t>Исходящий документ</w:t>
            </w:r>
          </w:p>
        </w:tc>
        <w:tc>
          <w:tcPr>
            <w:tcW w:w="1457" w:type="dxa"/>
          </w:tcPr>
          <w:p w14:paraId="3241D9C2" w14:textId="77777777" w:rsidR="00563DFC" w:rsidRPr="002F4A26" w:rsidRDefault="00563DFC" w:rsidP="002F4A26">
            <w:pPr>
              <w:jc w:val="center"/>
              <w:rPr>
                <w:bCs/>
                <w:sz w:val="20"/>
                <w:szCs w:val="20"/>
              </w:rPr>
            </w:pPr>
            <w:r w:rsidRPr="002F4A26">
              <w:rPr>
                <w:bCs/>
                <w:sz w:val="20"/>
                <w:szCs w:val="20"/>
              </w:rPr>
              <w:t>Основание</w:t>
            </w:r>
          </w:p>
        </w:tc>
      </w:tr>
      <w:tr w:rsidR="00563DFC" w:rsidRPr="002F4A26" w14:paraId="3A1DD2B5" w14:textId="77777777" w:rsidTr="00920104">
        <w:tc>
          <w:tcPr>
            <w:tcW w:w="1456" w:type="dxa"/>
          </w:tcPr>
          <w:p w14:paraId="2C948E7A" w14:textId="77777777" w:rsidR="00563DFC" w:rsidRPr="002F4A26" w:rsidRDefault="00563DFC" w:rsidP="002F4A26">
            <w:pPr>
              <w:jc w:val="both"/>
              <w:rPr>
                <w:bCs/>
                <w:sz w:val="20"/>
                <w:szCs w:val="20"/>
              </w:rPr>
            </w:pPr>
          </w:p>
        </w:tc>
        <w:tc>
          <w:tcPr>
            <w:tcW w:w="1456" w:type="dxa"/>
          </w:tcPr>
          <w:p w14:paraId="5A2AB769" w14:textId="77777777" w:rsidR="00563DFC" w:rsidRPr="002F4A26" w:rsidRDefault="00563DFC" w:rsidP="002F4A26">
            <w:pPr>
              <w:jc w:val="both"/>
              <w:rPr>
                <w:bCs/>
                <w:sz w:val="20"/>
                <w:szCs w:val="20"/>
              </w:rPr>
            </w:pPr>
          </w:p>
        </w:tc>
        <w:tc>
          <w:tcPr>
            <w:tcW w:w="1456" w:type="dxa"/>
          </w:tcPr>
          <w:p w14:paraId="33CB0FDC" w14:textId="77777777" w:rsidR="00563DFC" w:rsidRPr="002F4A26" w:rsidRDefault="00563DFC" w:rsidP="002F4A26">
            <w:pPr>
              <w:jc w:val="both"/>
              <w:rPr>
                <w:bCs/>
                <w:sz w:val="20"/>
                <w:szCs w:val="20"/>
              </w:rPr>
            </w:pPr>
          </w:p>
        </w:tc>
        <w:tc>
          <w:tcPr>
            <w:tcW w:w="1457" w:type="dxa"/>
          </w:tcPr>
          <w:p w14:paraId="102C4729" w14:textId="77777777" w:rsidR="00563DFC" w:rsidRPr="002F4A26" w:rsidRDefault="00563DFC" w:rsidP="002F4A26">
            <w:pPr>
              <w:jc w:val="both"/>
              <w:rPr>
                <w:bCs/>
                <w:sz w:val="20"/>
                <w:szCs w:val="20"/>
              </w:rPr>
            </w:pPr>
          </w:p>
        </w:tc>
        <w:tc>
          <w:tcPr>
            <w:tcW w:w="1541" w:type="dxa"/>
          </w:tcPr>
          <w:p w14:paraId="0DB2BA60" w14:textId="77777777" w:rsidR="00563DFC" w:rsidRPr="002F4A26" w:rsidRDefault="00563DFC" w:rsidP="002F4A26">
            <w:pPr>
              <w:jc w:val="both"/>
              <w:rPr>
                <w:bCs/>
                <w:sz w:val="20"/>
                <w:szCs w:val="20"/>
              </w:rPr>
            </w:pPr>
          </w:p>
        </w:tc>
        <w:tc>
          <w:tcPr>
            <w:tcW w:w="1373" w:type="dxa"/>
          </w:tcPr>
          <w:p w14:paraId="1CA4BD7C" w14:textId="77777777" w:rsidR="00563DFC" w:rsidRPr="002F4A26" w:rsidRDefault="00563DFC" w:rsidP="002F4A26">
            <w:pPr>
              <w:jc w:val="both"/>
              <w:rPr>
                <w:bCs/>
                <w:sz w:val="20"/>
                <w:szCs w:val="20"/>
              </w:rPr>
            </w:pPr>
          </w:p>
        </w:tc>
        <w:tc>
          <w:tcPr>
            <w:tcW w:w="1457" w:type="dxa"/>
          </w:tcPr>
          <w:p w14:paraId="7705F1E5" w14:textId="77777777" w:rsidR="00563DFC" w:rsidRPr="002F4A26" w:rsidRDefault="00563DFC" w:rsidP="002F4A26">
            <w:pPr>
              <w:jc w:val="both"/>
              <w:rPr>
                <w:bCs/>
                <w:sz w:val="20"/>
                <w:szCs w:val="20"/>
              </w:rPr>
            </w:pPr>
          </w:p>
        </w:tc>
      </w:tr>
      <w:tr w:rsidR="00563DFC" w:rsidRPr="002F4A26" w14:paraId="2D097E7B" w14:textId="77777777" w:rsidTr="00920104">
        <w:tc>
          <w:tcPr>
            <w:tcW w:w="1456" w:type="dxa"/>
          </w:tcPr>
          <w:p w14:paraId="25292E9D" w14:textId="77777777" w:rsidR="00563DFC" w:rsidRPr="002F4A26" w:rsidRDefault="00563DFC" w:rsidP="002F4A26">
            <w:pPr>
              <w:jc w:val="both"/>
              <w:rPr>
                <w:bCs/>
                <w:sz w:val="20"/>
                <w:szCs w:val="20"/>
              </w:rPr>
            </w:pPr>
          </w:p>
        </w:tc>
        <w:tc>
          <w:tcPr>
            <w:tcW w:w="1456" w:type="dxa"/>
          </w:tcPr>
          <w:p w14:paraId="37EE141A" w14:textId="77777777" w:rsidR="00563DFC" w:rsidRPr="002F4A26" w:rsidRDefault="00563DFC" w:rsidP="002F4A26">
            <w:pPr>
              <w:jc w:val="both"/>
              <w:rPr>
                <w:bCs/>
                <w:sz w:val="20"/>
                <w:szCs w:val="20"/>
              </w:rPr>
            </w:pPr>
          </w:p>
        </w:tc>
        <w:tc>
          <w:tcPr>
            <w:tcW w:w="1456" w:type="dxa"/>
          </w:tcPr>
          <w:p w14:paraId="438605D5" w14:textId="77777777" w:rsidR="00563DFC" w:rsidRPr="002F4A26" w:rsidRDefault="00563DFC" w:rsidP="002F4A26">
            <w:pPr>
              <w:jc w:val="both"/>
              <w:rPr>
                <w:bCs/>
                <w:sz w:val="20"/>
                <w:szCs w:val="20"/>
              </w:rPr>
            </w:pPr>
          </w:p>
        </w:tc>
        <w:tc>
          <w:tcPr>
            <w:tcW w:w="1457" w:type="dxa"/>
          </w:tcPr>
          <w:p w14:paraId="079A94CC" w14:textId="77777777" w:rsidR="00563DFC" w:rsidRPr="002F4A26" w:rsidRDefault="00563DFC" w:rsidP="002F4A26">
            <w:pPr>
              <w:jc w:val="both"/>
              <w:rPr>
                <w:bCs/>
                <w:sz w:val="20"/>
                <w:szCs w:val="20"/>
              </w:rPr>
            </w:pPr>
          </w:p>
        </w:tc>
        <w:tc>
          <w:tcPr>
            <w:tcW w:w="1541" w:type="dxa"/>
          </w:tcPr>
          <w:p w14:paraId="504B1679" w14:textId="77777777" w:rsidR="00563DFC" w:rsidRPr="002F4A26" w:rsidRDefault="00563DFC" w:rsidP="002F4A26">
            <w:pPr>
              <w:jc w:val="both"/>
              <w:rPr>
                <w:bCs/>
                <w:sz w:val="20"/>
                <w:szCs w:val="20"/>
              </w:rPr>
            </w:pPr>
          </w:p>
        </w:tc>
        <w:tc>
          <w:tcPr>
            <w:tcW w:w="1373" w:type="dxa"/>
          </w:tcPr>
          <w:p w14:paraId="6BA9FAEB" w14:textId="77777777" w:rsidR="00563DFC" w:rsidRPr="002F4A26" w:rsidRDefault="00563DFC" w:rsidP="002F4A26">
            <w:pPr>
              <w:jc w:val="both"/>
              <w:rPr>
                <w:bCs/>
                <w:sz w:val="20"/>
                <w:szCs w:val="20"/>
              </w:rPr>
            </w:pPr>
          </w:p>
        </w:tc>
        <w:tc>
          <w:tcPr>
            <w:tcW w:w="1457" w:type="dxa"/>
          </w:tcPr>
          <w:p w14:paraId="730BF6D7" w14:textId="77777777" w:rsidR="00563DFC" w:rsidRPr="002F4A26" w:rsidRDefault="00563DFC" w:rsidP="002F4A26">
            <w:pPr>
              <w:jc w:val="both"/>
              <w:rPr>
                <w:bCs/>
                <w:sz w:val="20"/>
                <w:szCs w:val="20"/>
              </w:rPr>
            </w:pPr>
          </w:p>
        </w:tc>
      </w:tr>
    </w:tbl>
    <w:p w14:paraId="60460F92" w14:textId="77777777" w:rsidR="006E551E" w:rsidRPr="002F4A26" w:rsidRDefault="006E551E" w:rsidP="002F4A26">
      <w:pPr>
        <w:ind w:firstLine="709"/>
        <w:jc w:val="both"/>
        <w:rPr>
          <w:bCs/>
        </w:rPr>
      </w:pPr>
      <w:r w:rsidRPr="002F4A26">
        <w:rPr>
          <w:bCs/>
        </w:rPr>
        <w:t xml:space="preserve">5. Определите критические точки (и факторы), в которых возможно отклонение процессов управления персоналом от плановых показателей. </w:t>
      </w:r>
    </w:p>
    <w:p w14:paraId="7AD03A8A" w14:textId="77777777" w:rsidR="00563DFC" w:rsidRPr="002F4A26" w:rsidRDefault="006E551E" w:rsidP="002F4A26">
      <w:pPr>
        <w:ind w:firstLine="709"/>
        <w:jc w:val="both"/>
        <w:rPr>
          <w:bCs/>
        </w:rPr>
      </w:pPr>
      <w:r w:rsidRPr="002F4A26">
        <w:rPr>
          <w:bCs/>
        </w:rPr>
        <w:t>6. С</w:t>
      </w:r>
      <w:r w:rsidR="00563DFC" w:rsidRPr="002F4A26">
        <w:rPr>
          <w:bCs/>
        </w:rPr>
        <w:t>охраните файл в папке вашей группы под именем Ваша фамилия- Бизнесс- процессы.doc</w:t>
      </w:r>
    </w:p>
    <w:p w14:paraId="2162AC8E" w14:textId="77777777" w:rsidR="00563DFC" w:rsidRPr="002F4A26" w:rsidRDefault="00563DFC" w:rsidP="002F4A26">
      <w:pPr>
        <w:jc w:val="both"/>
        <w:rPr>
          <w:b/>
          <w:highlight w:val="yellow"/>
        </w:rPr>
      </w:pPr>
    </w:p>
    <w:p w14:paraId="61829721" w14:textId="77777777" w:rsidR="006E551E" w:rsidRPr="002F4A26" w:rsidRDefault="006E551E" w:rsidP="002F4A26">
      <w:pPr>
        <w:jc w:val="center"/>
        <w:rPr>
          <w:iCs/>
        </w:rPr>
      </w:pPr>
      <w:r w:rsidRPr="002F4A26">
        <w:rPr>
          <w:iCs/>
        </w:rPr>
        <w:t>Образец типового варианта заданий реконструктивного уровня,</w:t>
      </w:r>
      <w:r w:rsidRPr="002F4A26">
        <w:t xml:space="preserve"> </w:t>
      </w:r>
      <w:r w:rsidRPr="002F4A26">
        <w:br/>
      </w:r>
      <w:r w:rsidRPr="002F4A26">
        <w:rPr>
          <w:iCs/>
        </w:rPr>
        <w:t>выполняемых в рамках практической подготовки</w:t>
      </w:r>
    </w:p>
    <w:p w14:paraId="69ECBB21" w14:textId="77777777" w:rsidR="006E551E" w:rsidRPr="002F4A26" w:rsidRDefault="006E551E" w:rsidP="002F4A26">
      <w:pPr>
        <w:jc w:val="center"/>
        <w:rPr>
          <w:iCs/>
        </w:rPr>
      </w:pPr>
      <w:r w:rsidRPr="002F4A26">
        <w:rPr>
          <w:iCs/>
        </w:rPr>
        <w:t>(для оценки знаний, умений и навыков)</w:t>
      </w:r>
    </w:p>
    <w:p w14:paraId="39D3E1A4" w14:textId="77777777" w:rsidR="006E551E" w:rsidRPr="002F4A26" w:rsidRDefault="006E551E" w:rsidP="002F4A26">
      <w:pPr>
        <w:jc w:val="center"/>
        <w:rPr>
          <w:i/>
          <w:sz w:val="20"/>
        </w:rPr>
      </w:pPr>
      <w:r w:rsidRPr="002F4A26">
        <w:rPr>
          <w:iCs/>
        </w:rPr>
        <w:t>(</w:t>
      </w:r>
      <w:r w:rsidRPr="002F4A26">
        <w:rPr>
          <w:i/>
          <w:sz w:val="20"/>
        </w:rPr>
        <w:t>трудовая функция H/0</w:t>
      </w:r>
      <w:r w:rsidR="00920104" w:rsidRPr="002F4A26">
        <w:rPr>
          <w:i/>
          <w:sz w:val="20"/>
        </w:rPr>
        <w:t>3</w:t>
      </w:r>
      <w:r w:rsidRPr="002F4A26">
        <w:rPr>
          <w:i/>
          <w:sz w:val="20"/>
        </w:rPr>
        <w:t>.7 Администрирование процессов стратегического управления персоналом и соответствующего документооборота; трудовые действия, связанные с будущей профессиональной деятельностью: документационное оформление результатов управления персоналом, его аудита, работы структурных подразделений)</w:t>
      </w:r>
    </w:p>
    <w:p w14:paraId="108425B3" w14:textId="77777777" w:rsidR="006E551E" w:rsidRPr="002F4A26" w:rsidRDefault="006E551E" w:rsidP="002F4A26">
      <w:pPr>
        <w:jc w:val="center"/>
      </w:pPr>
      <w:r w:rsidRPr="002F4A26">
        <w:t>по теме 3.7 «</w:t>
      </w:r>
      <w:r w:rsidRPr="002F4A26">
        <w:rPr>
          <w:iCs/>
        </w:rPr>
        <w:t>Аудит кадровых процессов</w:t>
      </w:r>
      <w:r w:rsidRPr="002F4A26">
        <w:t>»</w:t>
      </w:r>
    </w:p>
    <w:p w14:paraId="38A704B1" w14:textId="77777777" w:rsidR="006E551E" w:rsidRPr="002F4A26" w:rsidRDefault="006E551E" w:rsidP="002F4A26">
      <w:pPr>
        <w:ind w:firstLine="540"/>
        <w:jc w:val="both"/>
        <w:rPr>
          <w:iCs/>
        </w:rPr>
      </w:pPr>
      <w:r w:rsidRPr="002F4A26">
        <w:rPr>
          <w:iCs/>
        </w:rPr>
        <w:t>Задание:</w:t>
      </w:r>
    </w:p>
    <w:p w14:paraId="7A6BCAC5" w14:textId="77777777" w:rsidR="006E551E" w:rsidRPr="002F4A26" w:rsidRDefault="006E551E" w:rsidP="002F4A26">
      <w:pPr>
        <w:ind w:firstLine="567"/>
      </w:pPr>
      <w:r w:rsidRPr="002F4A26">
        <w:t>Тема письменного практического задания: «Аудит кадровых процессов в организации в (указать название конкретной организации)».</w:t>
      </w:r>
    </w:p>
    <w:p w14:paraId="144EEAEB" w14:textId="77777777" w:rsidR="006E551E" w:rsidRPr="002F4A26" w:rsidRDefault="006E551E" w:rsidP="002F4A26">
      <w:pPr>
        <w:ind w:firstLine="709"/>
        <w:jc w:val="both"/>
      </w:pPr>
      <w:r w:rsidRPr="002F4A26">
        <w:t xml:space="preserve">Выполнение практического задания имеет целью формирования у студентов первоначальных системно-организованных знаний о направлениях и содержании аналитической деятельности в управлении персоналом, приобретение компетенций в </w:t>
      </w:r>
      <w:r w:rsidR="00920104" w:rsidRPr="002F4A26">
        <w:t>сфере аудита</w:t>
      </w:r>
      <w:r w:rsidRPr="002F4A26">
        <w:t xml:space="preserve"> кадровых бизнес-процессов.</w:t>
      </w:r>
    </w:p>
    <w:p w14:paraId="3296FCE2" w14:textId="77777777" w:rsidR="006E551E" w:rsidRPr="002F4A26" w:rsidRDefault="006E551E" w:rsidP="002F4A26">
      <w:pPr>
        <w:ind w:firstLine="709"/>
        <w:jc w:val="both"/>
      </w:pPr>
      <w:r w:rsidRPr="002F4A26">
        <w:t>Задание представляет собой проведение аудита кадровых процессов в организации, являющейся местом настоящей работы студента (или бывшего места работы), и разработку рекомендаций по их улучшению.</w:t>
      </w:r>
    </w:p>
    <w:p w14:paraId="657036D4" w14:textId="77777777" w:rsidR="006E551E" w:rsidRPr="002F4A26" w:rsidRDefault="006E551E" w:rsidP="002F4A26">
      <w:pPr>
        <w:ind w:firstLine="709"/>
        <w:jc w:val="both"/>
      </w:pPr>
      <w:r w:rsidRPr="002F4A26">
        <w:t xml:space="preserve">Работа по объему должна составлять 8-10 страниц печатного текста по следующему плану: </w:t>
      </w:r>
    </w:p>
    <w:p w14:paraId="1CF43CDB" w14:textId="77777777" w:rsidR="006E551E" w:rsidRPr="002F4A26" w:rsidRDefault="006E551E" w:rsidP="002F4A26">
      <w:pPr>
        <w:ind w:firstLine="709"/>
        <w:jc w:val="both"/>
      </w:pPr>
      <w:r w:rsidRPr="002F4A26">
        <w:t xml:space="preserve">Задание должно быть выполнено письменно и защищено. Рекомендуется использовать опыт различных организаций. </w:t>
      </w:r>
    </w:p>
    <w:p w14:paraId="60CF6F3B" w14:textId="77777777" w:rsidR="006E551E" w:rsidRPr="002F4A26" w:rsidRDefault="006E551E" w:rsidP="002F4A26">
      <w:pPr>
        <w:ind w:firstLine="709"/>
        <w:jc w:val="both"/>
      </w:pPr>
      <w:r w:rsidRPr="002F4A26">
        <w:t>Работа выполняется по следующему алгоритму:</w:t>
      </w:r>
    </w:p>
    <w:p w14:paraId="10EB03D4" w14:textId="77777777" w:rsidR="006E551E" w:rsidRPr="002F4A26" w:rsidRDefault="006E551E" w:rsidP="002F4A26">
      <w:pPr>
        <w:ind w:firstLine="567"/>
      </w:pPr>
    </w:p>
    <w:p w14:paraId="22FE83E1" w14:textId="77777777" w:rsidR="006E551E" w:rsidRPr="002F4A26" w:rsidRDefault="006E551E" w:rsidP="002F4A26">
      <w:pPr>
        <w:numPr>
          <w:ilvl w:val="0"/>
          <w:numId w:val="8"/>
        </w:numPr>
        <w:tabs>
          <w:tab w:val="num" w:pos="0"/>
          <w:tab w:val="left" w:pos="851"/>
        </w:tabs>
        <w:ind w:left="0" w:firstLine="709"/>
        <w:jc w:val="both"/>
        <w:rPr>
          <w:b/>
          <w:szCs w:val="20"/>
        </w:rPr>
      </w:pPr>
      <w:r w:rsidRPr="002F4A26">
        <w:rPr>
          <w:b/>
          <w:szCs w:val="20"/>
        </w:rPr>
        <w:t>Краткая характеристика организации и кадрового состава</w:t>
      </w:r>
    </w:p>
    <w:p w14:paraId="19161A7E" w14:textId="77777777" w:rsidR="006E551E" w:rsidRPr="002F4A26" w:rsidRDefault="006E551E" w:rsidP="002F4A26">
      <w:pPr>
        <w:numPr>
          <w:ilvl w:val="1"/>
          <w:numId w:val="8"/>
        </w:numPr>
        <w:tabs>
          <w:tab w:val="num" w:pos="0"/>
          <w:tab w:val="left" w:pos="851"/>
          <w:tab w:val="left" w:pos="1134"/>
        </w:tabs>
        <w:ind w:left="0" w:firstLine="709"/>
        <w:jc w:val="both"/>
        <w:rPr>
          <w:bCs/>
          <w:szCs w:val="20"/>
        </w:rPr>
      </w:pPr>
      <w:r w:rsidRPr="002F4A26">
        <w:rPr>
          <w:bCs/>
          <w:szCs w:val="20"/>
        </w:rPr>
        <w:t xml:space="preserve"> форма собственности, отраслевая принадлежность, цель и основные показатели деятельности организации; </w:t>
      </w:r>
    </w:p>
    <w:p w14:paraId="00031FC1" w14:textId="77777777" w:rsidR="006E551E" w:rsidRPr="002F4A26" w:rsidRDefault="006E551E" w:rsidP="002F4A26">
      <w:pPr>
        <w:numPr>
          <w:ilvl w:val="1"/>
          <w:numId w:val="8"/>
        </w:numPr>
        <w:tabs>
          <w:tab w:val="num" w:pos="0"/>
          <w:tab w:val="left" w:pos="851"/>
          <w:tab w:val="left" w:pos="1134"/>
        </w:tabs>
        <w:ind w:left="0" w:firstLine="709"/>
        <w:jc w:val="both"/>
        <w:rPr>
          <w:bCs/>
          <w:szCs w:val="20"/>
        </w:rPr>
      </w:pPr>
      <w:r w:rsidRPr="002F4A26">
        <w:rPr>
          <w:bCs/>
          <w:szCs w:val="20"/>
        </w:rPr>
        <w:t xml:space="preserve"> характеристика кадрового состава – должностной и профессионально-квалификационной структуры, общего числа работающих, числа работников по социально-демографическим показателям, образованию и др.;</w:t>
      </w:r>
    </w:p>
    <w:p w14:paraId="12E5E9A3" w14:textId="77777777" w:rsidR="006E551E" w:rsidRPr="002F4A26" w:rsidRDefault="006E551E" w:rsidP="002F4A26">
      <w:pPr>
        <w:numPr>
          <w:ilvl w:val="1"/>
          <w:numId w:val="8"/>
        </w:numPr>
        <w:tabs>
          <w:tab w:val="num" w:pos="0"/>
          <w:tab w:val="left" w:pos="851"/>
          <w:tab w:val="left" w:pos="1134"/>
        </w:tabs>
        <w:ind w:left="0" w:firstLine="709"/>
        <w:jc w:val="both"/>
        <w:rPr>
          <w:bCs/>
          <w:szCs w:val="20"/>
        </w:rPr>
      </w:pPr>
      <w:r w:rsidRPr="002F4A26">
        <w:rPr>
          <w:bCs/>
          <w:szCs w:val="20"/>
        </w:rPr>
        <w:t xml:space="preserve">характеристика кадровой ситуации и изменения общей численности работников, текучести кадров и др. </w:t>
      </w:r>
    </w:p>
    <w:p w14:paraId="1940C060" w14:textId="77777777" w:rsidR="006E551E" w:rsidRPr="002F4A26" w:rsidRDefault="006E551E" w:rsidP="002F4A26">
      <w:pPr>
        <w:numPr>
          <w:ilvl w:val="0"/>
          <w:numId w:val="8"/>
        </w:numPr>
        <w:shd w:val="clear" w:color="auto" w:fill="FFFFFF"/>
        <w:jc w:val="both"/>
        <w:outlineLvl w:val="3"/>
        <w:rPr>
          <w:b/>
          <w:bCs/>
        </w:rPr>
      </w:pPr>
      <w:r w:rsidRPr="002F4A26">
        <w:rPr>
          <w:b/>
          <w:bCs/>
        </w:rPr>
        <w:t>Результаты аудита кадровых процессов в организации (на выбор)</w:t>
      </w:r>
    </w:p>
    <w:p w14:paraId="6420DFFA" w14:textId="77777777" w:rsidR="006E551E" w:rsidRPr="002F4A26" w:rsidRDefault="006E551E" w:rsidP="002F4A26">
      <w:pPr>
        <w:shd w:val="clear" w:color="auto" w:fill="FFFFFF"/>
        <w:ind w:firstLine="709"/>
        <w:jc w:val="both"/>
        <w:outlineLvl w:val="3"/>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07"/>
        <w:gridCol w:w="7291"/>
      </w:tblGrid>
      <w:tr w:rsidR="006E551E" w:rsidRPr="002F4A26" w14:paraId="3E456D59" w14:textId="77777777" w:rsidTr="00920104">
        <w:tc>
          <w:tcPr>
            <w:tcW w:w="2907" w:type="dxa"/>
            <w:shd w:val="clear" w:color="auto" w:fill="auto"/>
            <w:tcMar>
              <w:top w:w="75" w:type="dxa"/>
              <w:left w:w="150" w:type="dxa"/>
              <w:bottom w:w="75" w:type="dxa"/>
              <w:right w:w="150" w:type="dxa"/>
            </w:tcMar>
            <w:hideMark/>
          </w:tcPr>
          <w:p w14:paraId="5C3D6BBF" w14:textId="77777777" w:rsidR="006E551E" w:rsidRPr="002F4A26" w:rsidRDefault="006E551E" w:rsidP="002F4A26">
            <w:pPr>
              <w:jc w:val="center"/>
              <w:rPr>
                <w:color w:val="000000"/>
                <w:sz w:val="20"/>
                <w:szCs w:val="20"/>
              </w:rPr>
            </w:pPr>
            <w:r w:rsidRPr="002F4A26">
              <w:rPr>
                <w:b/>
                <w:bCs/>
                <w:color w:val="000000"/>
                <w:sz w:val="20"/>
                <w:szCs w:val="20"/>
              </w:rPr>
              <w:t>Кадровые процессы</w:t>
            </w:r>
          </w:p>
        </w:tc>
        <w:tc>
          <w:tcPr>
            <w:tcW w:w="7291" w:type="dxa"/>
            <w:shd w:val="clear" w:color="auto" w:fill="auto"/>
            <w:tcMar>
              <w:top w:w="75" w:type="dxa"/>
              <w:left w:w="150" w:type="dxa"/>
              <w:bottom w:w="75" w:type="dxa"/>
              <w:right w:w="150" w:type="dxa"/>
            </w:tcMar>
            <w:hideMark/>
          </w:tcPr>
          <w:p w14:paraId="3B5B7287" w14:textId="77777777" w:rsidR="006E551E" w:rsidRPr="002F4A26" w:rsidRDefault="006E551E" w:rsidP="002F4A26">
            <w:pPr>
              <w:jc w:val="center"/>
              <w:rPr>
                <w:color w:val="000000"/>
                <w:sz w:val="20"/>
                <w:szCs w:val="20"/>
              </w:rPr>
            </w:pPr>
            <w:r w:rsidRPr="002F4A26">
              <w:rPr>
                <w:b/>
                <w:bCs/>
                <w:color w:val="000000"/>
                <w:sz w:val="20"/>
                <w:szCs w:val="20"/>
              </w:rPr>
              <w:t>Содержание аудита кадровых процессов</w:t>
            </w:r>
          </w:p>
        </w:tc>
      </w:tr>
      <w:tr w:rsidR="006E551E" w:rsidRPr="002F4A26" w14:paraId="3A2673A3" w14:textId="77777777" w:rsidTr="00920104">
        <w:tc>
          <w:tcPr>
            <w:tcW w:w="2907" w:type="dxa"/>
            <w:shd w:val="clear" w:color="auto" w:fill="auto"/>
            <w:tcMar>
              <w:top w:w="75" w:type="dxa"/>
              <w:left w:w="150" w:type="dxa"/>
              <w:bottom w:w="75" w:type="dxa"/>
              <w:right w:w="150" w:type="dxa"/>
            </w:tcMar>
            <w:hideMark/>
          </w:tcPr>
          <w:p w14:paraId="0880D40A" w14:textId="77777777" w:rsidR="006E551E" w:rsidRPr="002F4A26" w:rsidRDefault="006E551E" w:rsidP="002F4A26">
            <w:pPr>
              <w:rPr>
                <w:color w:val="000000"/>
                <w:sz w:val="20"/>
                <w:szCs w:val="20"/>
              </w:rPr>
            </w:pPr>
            <w:r w:rsidRPr="002F4A26">
              <w:rPr>
                <w:color w:val="000000"/>
                <w:sz w:val="20"/>
                <w:szCs w:val="20"/>
              </w:rPr>
              <w:t>Набор персонала (планирование численности, подбор, от</w:t>
            </w:r>
            <w:r w:rsidRPr="002F4A26">
              <w:rPr>
                <w:color w:val="000000"/>
                <w:sz w:val="20"/>
                <w:szCs w:val="20"/>
              </w:rPr>
              <w:lastRenderedPageBreak/>
              <w:t>бор)</w:t>
            </w:r>
          </w:p>
        </w:tc>
        <w:tc>
          <w:tcPr>
            <w:tcW w:w="7291" w:type="dxa"/>
            <w:shd w:val="clear" w:color="auto" w:fill="auto"/>
            <w:tcMar>
              <w:top w:w="75" w:type="dxa"/>
              <w:left w:w="150" w:type="dxa"/>
              <w:bottom w:w="75" w:type="dxa"/>
              <w:right w:w="150" w:type="dxa"/>
            </w:tcMar>
            <w:hideMark/>
          </w:tcPr>
          <w:p w14:paraId="51533BE7" w14:textId="77777777" w:rsidR="006E551E" w:rsidRPr="002F4A26" w:rsidRDefault="006E551E" w:rsidP="002F4A26">
            <w:pPr>
              <w:jc w:val="both"/>
              <w:rPr>
                <w:color w:val="000000"/>
                <w:sz w:val="20"/>
                <w:szCs w:val="20"/>
              </w:rPr>
            </w:pPr>
            <w:r w:rsidRPr="002F4A26">
              <w:rPr>
                <w:color w:val="000000"/>
                <w:sz w:val="20"/>
                <w:szCs w:val="20"/>
              </w:rPr>
              <w:lastRenderedPageBreak/>
              <w:t>Оценка перспектив внутренних и внешних источников привлечения персонала с точки зрения актуальной ситуации и стратегии развития организации</w:t>
            </w:r>
          </w:p>
          <w:p w14:paraId="012DF692" w14:textId="77777777" w:rsidR="006E551E" w:rsidRPr="002F4A26" w:rsidRDefault="006E551E" w:rsidP="002F4A26">
            <w:pPr>
              <w:jc w:val="both"/>
              <w:rPr>
                <w:color w:val="000000"/>
                <w:sz w:val="20"/>
                <w:szCs w:val="20"/>
              </w:rPr>
            </w:pPr>
            <w:r w:rsidRPr="002F4A26">
              <w:rPr>
                <w:color w:val="000000"/>
                <w:sz w:val="20"/>
                <w:szCs w:val="20"/>
              </w:rPr>
              <w:lastRenderedPageBreak/>
              <w:t xml:space="preserve">Оценка адекватности предлагаемых к использованию методов набора с точки зрения требований к персоналу, кадровой стратегии и тактике организации </w:t>
            </w:r>
          </w:p>
          <w:p w14:paraId="5B58F6DC" w14:textId="77777777" w:rsidR="006E551E" w:rsidRPr="002F4A26" w:rsidRDefault="006E551E" w:rsidP="002F4A26">
            <w:pPr>
              <w:jc w:val="both"/>
              <w:rPr>
                <w:color w:val="000000"/>
                <w:sz w:val="20"/>
                <w:szCs w:val="20"/>
              </w:rPr>
            </w:pPr>
            <w:r w:rsidRPr="002F4A26">
              <w:rPr>
                <w:color w:val="000000"/>
                <w:sz w:val="20"/>
                <w:szCs w:val="20"/>
              </w:rPr>
              <w:t>Оценка результативности оценочных процедур</w:t>
            </w:r>
          </w:p>
          <w:p w14:paraId="7F033C1F" w14:textId="77777777" w:rsidR="006E551E" w:rsidRPr="002F4A26" w:rsidRDefault="006E551E" w:rsidP="002F4A26">
            <w:pPr>
              <w:jc w:val="both"/>
              <w:rPr>
                <w:color w:val="000000"/>
                <w:sz w:val="20"/>
                <w:szCs w:val="20"/>
              </w:rPr>
            </w:pPr>
            <w:r w:rsidRPr="002F4A26">
              <w:rPr>
                <w:color w:val="000000"/>
                <w:sz w:val="20"/>
                <w:szCs w:val="20"/>
              </w:rPr>
              <w:t>Анализ изменений кадрового потенциала организации</w:t>
            </w:r>
          </w:p>
        </w:tc>
      </w:tr>
      <w:tr w:rsidR="006E551E" w:rsidRPr="002F4A26" w14:paraId="7A4C80F4" w14:textId="77777777" w:rsidTr="00920104">
        <w:tc>
          <w:tcPr>
            <w:tcW w:w="2907" w:type="dxa"/>
            <w:shd w:val="clear" w:color="auto" w:fill="auto"/>
            <w:tcMar>
              <w:top w:w="75" w:type="dxa"/>
              <w:left w:w="150" w:type="dxa"/>
              <w:bottom w:w="75" w:type="dxa"/>
              <w:right w:w="150" w:type="dxa"/>
            </w:tcMar>
            <w:hideMark/>
          </w:tcPr>
          <w:p w14:paraId="702F1026" w14:textId="77777777" w:rsidR="006E551E" w:rsidRPr="002F4A26" w:rsidRDefault="006E551E" w:rsidP="002F4A26">
            <w:pPr>
              <w:rPr>
                <w:color w:val="000000"/>
                <w:sz w:val="20"/>
                <w:szCs w:val="20"/>
              </w:rPr>
            </w:pPr>
            <w:r w:rsidRPr="002F4A26">
              <w:rPr>
                <w:color w:val="000000"/>
                <w:sz w:val="20"/>
                <w:szCs w:val="20"/>
              </w:rPr>
              <w:lastRenderedPageBreak/>
              <w:t>Кадровое делопроизводство</w:t>
            </w:r>
          </w:p>
        </w:tc>
        <w:tc>
          <w:tcPr>
            <w:tcW w:w="7291" w:type="dxa"/>
            <w:shd w:val="clear" w:color="auto" w:fill="auto"/>
            <w:tcMar>
              <w:top w:w="75" w:type="dxa"/>
              <w:left w:w="150" w:type="dxa"/>
              <w:bottom w:w="75" w:type="dxa"/>
              <w:right w:w="150" w:type="dxa"/>
            </w:tcMar>
            <w:hideMark/>
          </w:tcPr>
          <w:p w14:paraId="588B7D23" w14:textId="77777777" w:rsidR="006E551E" w:rsidRPr="002F4A26" w:rsidRDefault="006E551E" w:rsidP="002F4A26">
            <w:pPr>
              <w:jc w:val="both"/>
              <w:rPr>
                <w:color w:val="000000"/>
                <w:sz w:val="20"/>
                <w:szCs w:val="20"/>
              </w:rPr>
            </w:pPr>
            <w:r w:rsidRPr="002F4A26">
              <w:rPr>
                <w:color w:val="000000"/>
                <w:sz w:val="20"/>
                <w:szCs w:val="20"/>
              </w:rPr>
              <w:t>Анализ и оценка организации кадрового учета и документации на соответствие требованиям законодательства</w:t>
            </w:r>
          </w:p>
        </w:tc>
      </w:tr>
      <w:tr w:rsidR="006E551E" w:rsidRPr="002F4A26" w14:paraId="548FF17E" w14:textId="77777777" w:rsidTr="00920104">
        <w:trPr>
          <w:trHeight w:val="628"/>
        </w:trPr>
        <w:tc>
          <w:tcPr>
            <w:tcW w:w="2907" w:type="dxa"/>
            <w:shd w:val="clear" w:color="auto" w:fill="auto"/>
            <w:tcMar>
              <w:top w:w="75" w:type="dxa"/>
              <w:left w:w="150" w:type="dxa"/>
              <w:bottom w:w="75" w:type="dxa"/>
              <w:right w:w="150" w:type="dxa"/>
            </w:tcMar>
            <w:hideMark/>
          </w:tcPr>
          <w:p w14:paraId="63FBF74A" w14:textId="77777777" w:rsidR="006E551E" w:rsidRPr="002F4A26" w:rsidRDefault="006E551E" w:rsidP="002F4A26">
            <w:pPr>
              <w:rPr>
                <w:color w:val="000000"/>
                <w:sz w:val="20"/>
                <w:szCs w:val="20"/>
              </w:rPr>
            </w:pPr>
            <w:r w:rsidRPr="002F4A26">
              <w:rPr>
                <w:color w:val="000000"/>
                <w:sz w:val="20"/>
                <w:szCs w:val="20"/>
              </w:rPr>
              <w:t xml:space="preserve">Обучение персонал </w:t>
            </w:r>
          </w:p>
        </w:tc>
        <w:tc>
          <w:tcPr>
            <w:tcW w:w="7291" w:type="dxa"/>
            <w:shd w:val="clear" w:color="auto" w:fill="auto"/>
            <w:tcMar>
              <w:top w:w="75" w:type="dxa"/>
              <w:left w:w="150" w:type="dxa"/>
              <w:bottom w:w="75" w:type="dxa"/>
              <w:right w:w="150" w:type="dxa"/>
            </w:tcMar>
            <w:hideMark/>
          </w:tcPr>
          <w:p w14:paraId="544ACC64" w14:textId="77777777" w:rsidR="006E551E" w:rsidRPr="002F4A26" w:rsidRDefault="006E551E" w:rsidP="002F4A26">
            <w:pPr>
              <w:jc w:val="both"/>
              <w:rPr>
                <w:color w:val="000000"/>
                <w:sz w:val="20"/>
                <w:szCs w:val="20"/>
              </w:rPr>
            </w:pPr>
            <w:r w:rsidRPr="002F4A26">
              <w:rPr>
                <w:color w:val="000000"/>
                <w:sz w:val="20"/>
                <w:szCs w:val="20"/>
              </w:rPr>
              <w:t>Оценка программ с точки зрения эффективности обучения, практической ориентированности, формирования мотивации к труду, создания благоприятной атмосферы в рабочих группах</w:t>
            </w:r>
          </w:p>
        </w:tc>
      </w:tr>
      <w:tr w:rsidR="006E551E" w:rsidRPr="002F4A26" w14:paraId="3B80BE7C" w14:textId="77777777" w:rsidTr="00920104">
        <w:tc>
          <w:tcPr>
            <w:tcW w:w="2907" w:type="dxa"/>
            <w:shd w:val="clear" w:color="auto" w:fill="auto"/>
            <w:tcMar>
              <w:top w:w="75" w:type="dxa"/>
              <w:left w:w="150" w:type="dxa"/>
              <w:bottom w:w="75" w:type="dxa"/>
              <w:right w:w="150" w:type="dxa"/>
            </w:tcMar>
          </w:tcPr>
          <w:p w14:paraId="31304E75" w14:textId="77777777" w:rsidR="006E551E" w:rsidRPr="002F4A26" w:rsidRDefault="006E551E" w:rsidP="002F4A26">
            <w:pPr>
              <w:rPr>
                <w:color w:val="000000"/>
                <w:sz w:val="20"/>
                <w:szCs w:val="20"/>
              </w:rPr>
            </w:pPr>
            <w:r w:rsidRPr="002F4A26">
              <w:rPr>
                <w:color w:val="000000"/>
                <w:sz w:val="20"/>
                <w:szCs w:val="20"/>
              </w:rPr>
              <w:t>Мотивация и стимулирование</w:t>
            </w:r>
          </w:p>
          <w:p w14:paraId="253EB69F" w14:textId="77777777" w:rsidR="006E551E" w:rsidRPr="002F4A26" w:rsidRDefault="006E551E" w:rsidP="002F4A26">
            <w:pPr>
              <w:rPr>
                <w:color w:val="000000"/>
                <w:sz w:val="20"/>
                <w:szCs w:val="20"/>
              </w:rPr>
            </w:pPr>
            <w:r w:rsidRPr="002F4A26">
              <w:rPr>
                <w:color w:val="000000"/>
                <w:sz w:val="20"/>
                <w:szCs w:val="20"/>
              </w:rPr>
              <w:t>труда</w:t>
            </w:r>
          </w:p>
        </w:tc>
        <w:tc>
          <w:tcPr>
            <w:tcW w:w="7291" w:type="dxa"/>
            <w:shd w:val="clear" w:color="auto" w:fill="auto"/>
            <w:tcMar>
              <w:top w:w="75" w:type="dxa"/>
              <w:left w:w="150" w:type="dxa"/>
              <w:bottom w:w="75" w:type="dxa"/>
              <w:right w:w="150" w:type="dxa"/>
            </w:tcMar>
          </w:tcPr>
          <w:p w14:paraId="71F0BC9D" w14:textId="77777777" w:rsidR="006E551E" w:rsidRPr="002F4A26" w:rsidRDefault="006E551E" w:rsidP="002F4A26">
            <w:pPr>
              <w:jc w:val="both"/>
              <w:rPr>
                <w:color w:val="000000"/>
                <w:sz w:val="20"/>
                <w:szCs w:val="20"/>
              </w:rPr>
            </w:pPr>
            <w:r w:rsidRPr="002F4A26">
              <w:rPr>
                <w:color w:val="000000"/>
                <w:sz w:val="20"/>
                <w:szCs w:val="20"/>
              </w:rPr>
              <w:t>Анализ и оценка системы оплаты труда, дополнительного вознаграждения с точки зрения соответствия законодательству и мотивации работников</w:t>
            </w:r>
          </w:p>
        </w:tc>
      </w:tr>
      <w:tr w:rsidR="006E551E" w:rsidRPr="002F4A26" w14:paraId="66FA0F68" w14:textId="77777777" w:rsidTr="00920104">
        <w:tc>
          <w:tcPr>
            <w:tcW w:w="2907" w:type="dxa"/>
            <w:shd w:val="clear" w:color="auto" w:fill="auto"/>
            <w:tcMar>
              <w:top w:w="75" w:type="dxa"/>
              <w:left w:w="150" w:type="dxa"/>
              <w:bottom w:w="75" w:type="dxa"/>
              <w:right w:w="150" w:type="dxa"/>
            </w:tcMar>
          </w:tcPr>
          <w:p w14:paraId="551860CE" w14:textId="77777777" w:rsidR="006E551E" w:rsidRPr="002F4A26" w:rsidRDefault="006E551E" w:rsidP="002F4A26">
            <w:pPr>
              <w:rPr>
                <w:color w:val="000000"/>
                <w:sz w:val="20"/>
                <w:szCs w:val="20"/>
              </w:rPr>
            </w:pPr>
            <w:r w:rsidRPr="002F4A26">
              <w:rPr>
                <w:color w:val="000000"/>
                <w:sz w:val="20"/>
                <w:szCs w:val="20"/>
              </w:rPr>
              <w:t>Оценка трудовой деятельности</w:t>
            </w:r>
          </w:p>
        </w:tc>
        <w:tc>
          <w:tcPr>
            <w:tcW w:w="7291" w:type="dxa"/>
            <w:shd w:val="clear" w:color="auto" w:fill="auto"/>
            <w:tcMar>
              <w:top w:w="75" w:type="dxa"/>
              <w:left w:w="150" w:type="dxa"/>
              <w:bottom w:w="75" w:type="dxa"/>
              <w:right w:w="150" w:type="dxa"/>
            </w:tcMar>
          </w:tcPr>
          <w:p w14:paraId="23469CCC" w14:textId="77777777" w:rsidR="006E551E" w:rsidRPr="002F4A26" w:rsidRDefault="006E551E" w:rsidP="002F4A26">
            <w:pPr>
              <w:jc w:val="both"/>
              <w:rPr>
                <w:color w:val="000000"/>
                <w:sz w:val="20"/>
                <w:szCs w:val="20"/>
              </w:rPr>
            </w:pPr>
            <w:r w:rsidRPr="002F4A26">
              <w:rPr>
                <w:color w:val="000000"/>
                <w:sz w:val="20"/>
                <w:szCs w:val="20"/>
              </w:rPr>
              <w:t>Оценка результативности применяемых методов</w:t>
            </w:r>
          </w:p>
        </w:tc>
      </w:tr>
    </w:tbl>
    <w:p w14:paraId="222DE5B2" w14:textId="77777777" w:rsidR="006E551E" w:rsidRPr="002F4A26" w:rsidRDefault="006E551E" w:rsidP="002F4A26">
      <w:pPr>
        <w:jc w:val="both"/>
        <w:rPr>
          <w:iCs/>
        </w:rPr>
      </w:pPr>
    </w:p>
    <w:p w14:paraId="55D19A21" w14:textId="77777777" w:rsidR="00FE4E6E" w:rsidRPr="002F4A26" w:rsidRDefault="00920104" w:rsidP="002F4A26">
      <w:pPr>
        <w:jc w:val="center"/>
        <w:rPr>
          <w:b/>
          <w:bCs/>
        </w:rPr>
      </w:pPr>
      <w:r w:rsidRPr="002F4A26">
        <w:rPr>
          <w:b/>
        </w:rPr>
        <w:t>3.3 Типовые</w:t>
      </w:r>
      <w:r w:rsidR="00D855B9" w:rsidRPr="002F4A26">
        <w:rPr>
          <w:b/>
          <w:bCs/>
        </w:rPr>
        <w:t xml:space="preserve"> тестовые задания</w:t>
      </w:r>
    </w:p>
    <w:p w14:paraId="6512D43B" w14:textId="77777777" w:rsidR="00694E97" w:rsidRPr="002F4A26" w:rsidRDefault="00694E97" w:rsidP="002F4A26">
      <w:pPr>
        <w:tabs>
          <w:tab w:val="left" w:leader="underscore" w:pos="9365"/>
        </w:tabs>
        <w:ind w:firstLine="709"/>
        <w:jc w:val="both"/>
        <w:rPr>
          <w:lang w:eastAsia="en-US"/>
        </w:rPr>
      </w:pPr>
    </w:p>
    <w:p w14:paraId="191AC9A3" w14:textId="77777777" w:rsidR="00BB21BC" w:rsidRPr="002F4A26" w:rsidRDefault="00BB21BC" w:rsidP="002F4A26">
      <w:pPr>
        <w:widowControl w:val="0"/>
        <w:ind w:firstLine="720"/>
        <w:jc w:val="both"/>
      </w:pPr>
      <w:r w:rsidRPr="002F4A26">
        <w:t xml:space="preserve">Тесты формируются из фонда тестовых заданий по дисциплине. </w:t>
      </w:r>
    </w:p>
    <w:p w14:paraId="33B63D5E" w14:textId="77777777" w:rsidR="00BB21BC" w:rsidRPr="002F4A26" w:rsidRDefault="00BB21BC" w:rsidP="002F4A26">
      <w:pPr>
        <w:widowControl w:val="0"/>
        <w:ind w:firstLine="720"/>
        <w:jc w:val="both"/>
      </w:pPr>
      <w:r w:rsidRPr="002F4A26">
        <w:rPr>
          <w:b/>
        </w:rPr>
        <w:t>Тест</w:t>
      </w:r>
      <w:r w:rsidRPr="002F4A26">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715D201A" w14:textId="77777777" w:rsidR="00BB21BC" w:rsidRPr="002F4A26" w:rsidRDefault="00BB21BC" w:rsidP="002F4A26">
      <w:pPr>
        <w:widowControl w:val="0"/>
        <w:ind w:firstLine="720"/>
        <w:jc w:val="both"/>
      </w:pPr>
      <w:r w:rsidRPr="002F4A26">
        <w:rPr>
          <w:b/>
        </w:rPr>
        <w:t>Тестовое задание (ТЗ)</w:t>
      </w:r>
      <w:r w:rsidRPr="002F4A26">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CA5874C" w14:textId="77777777" w:rsidR="00BB21BC" w:rsidRPr="002F4A26" w:rsidRDefault="00BB21BC" w:rsidP="002F4A26">
      <w:pPr>
        <w:widowControl w:val="0"/>
        <w:ind w:firstLine="720"/>
        <w:jc w:val="both"/>
      </w:pPr>
      <w:r w:rsidRPr="002F4A26">
        <w:rPr>
          <w:b/>
        </w:rPr>
        <w:t>Фонд тестовых заданий (ФТЗ) по дисциплине</w:t>
      </w:r>
      <w:r w:rsidRPr="002F4A26">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5444036" w14:textId="77777777" w:rsidR="00BB21BC" w:rsidRPr="002F4A26" w:rsidRDefault="00BB21BC" w:rsidP="002F4A26">
      <w:pPr>
        <w:ind w:firstLine="709"/>
        <w:jc w:val="both"/>
        <w:rPr>
          <w:b/>
          <w:bCs/>
          <w:iCs/>
          <w:lang w:eastAsia="en-US"/>
        </w:rPr>
      </w:pPr>
      <w:r w:rsidRPr="002F4A26">
        <w:rPr>
          <w:b/>
          <w:bCs/>
          <w:iCs/>
          <w:lang w:eastAsia="en-US"/>
        </w:rPr>
        <w:t>Типы тестовых заданий:</w:t>
      </w:r>
    </w:p>
    <w:p w14:paraId="766003AC" w14:textId="77777777" w:rsidR="00BB21BC" w:rsidRPr="002F4A26" w:rsidRDefault="00BB21BC" w:rsidP="002F4A26">
      <w:pPr>
        <w:autoSpaceDE w:val="0"/>
        <w:autoSpaceDN w:val="0"/>
        <w:adjustRightInd w:val="0"/>
        <w:ind w:firstLine="709"/>
        <w:jc w:val="both"/>
      </w:pPr>
      <w:r w:rsidRPr="002F4A26">
        <w:t>ЗТЗ – тестовое задание закрытой формы (ТЗ с выбором одного или нескольких правильных ответов);</w:t>
      </w:r>
    </w:p>
    <w:p w14:paraId="5C79D631" w14:textId="77777777" w:rsidR="00BB21BC" w:rsidRPr="002F4A26" w:rsidRDefault="00BB21BC" w:rsidP="002F4A26">
      <w:pPr>
        <w:ind w:firstLine="709"/>
        <w:jc w:val="both"/>
        <w:rPr>
          <w:b/>
          <w:bCs/>
          <w:lang w:eastAsia="en-US"/>
        </w:rPr>
      </w:pPr>
      <w:r w:rsidRPr="002F4A26">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491B079E" w14:textId="77777777" w:rsidR="00D855B9" w:rsidRPr="002F4A26" w:rsidRDefault="00D855B9" w:rsidP="002F4A26">
      <w:pPr>
        <w:pStyle w:val="1"/>
        <w:spacing w:before="0" w:after="0"/>
        <w:jc w:val="center"/>
        <w:rPr>
          <w:rFonts w:ascii="Times New Roman" w:hAnsi="Times New Roman" w:cs="Times New Roman"/>
          <w:sz w:val="24"/>
          <w:szCs w:val="24"/>
        </w:rPr>
      </w:pPr>
      <w:r w:rsidRPr="002F4A26">
        <w:rPr>
          <w:rFonts w:ascii="Times New Roman" w:hAnsi="Times New Roman" w:cs="Times New Roman"/>
          <w:sz w:val="24"/>
          <w:szCs w:val="24"/>
        </w:rPr>
        <w:t xml:space="preserve">Структура тестовых материалов по дисциплине </w:t>
      </w:r>
    </w:p>
    <w:p w14:paraId="2D000EDE" w14:textId="77777777" w:rsidR="00D855B9" w:rsidRPr="002F4A26" w:rsidRDefault="00D855B9" w:rsidP="002F4A26">
      <w:pPr>
        <w:pStyle w:val="1"/>
        <w:spacing w:before="0" w:after="0"/>
        <w:jc w:val="center"/>
        <w:rPr>
          <w:rFonts w:ascii="Times New Roman" w:hAnsi="Times New Roman" w:cs="Times New Roman"/>
          <w:sz w:val="24"/>
          <w:szCs w:val="24"/>
        </w:rPr>
      </w:pPr>
      <w:r w:rsidRPr="002F4A26">
        <w:rPr>
          <w:rFonts w:ascii="Times New Roman" w:hAnsi="Times New Roman" w:cs="Times New Roman"/>
          <w:sz w:val="24"/>
          <w:szCs w:val="24"/>
        </w:rPr>
        <w:t>«</w:t>
      </w:r>
      <w:r w:rsidR="00694E97" w:rsidRPr="002F4A26">
        <w:rPr>
          <w:rFonts w:ascii="Times New Roman" w:hAnsi="Times New Roman" w:cs="Times New Roman"/>
          <w:sz w:val="24"/>
          <w:szCs w:val="24"/>
        </w:rPr>
        <w:t>А</w:t>
      </w:r>
      <w:r w:rsidR="006467FF" w:rsidRPr="002F4A26">
        <w:rPr>
          <w:rFonts w:ascii="Times New Roman" w:hAnsi="Times New Roman" w:cs="Times New Roman"/>
          <w:sz w:val="24"/>
          <w:szCs w:val="24"/>
        </w:rPr>
        <w:t xml:space="preserve">дминистрирование </w:t>
      </w:r>
      <w:r w:rsidR="006467FF" w:rsidRPr="002F4A26">
        <w:rPr>
          <w:rFonts w:ascii="Times New Roman" w:hAnsi="Times New Roman" w:cs="Times New Roman"/>
          <w:sz w:val="24"/>
          <w:szCs w:val="24"/>
          <w:lang w:val="en-US"/>
        </w:rPr>
        <w:t>HR</w:t>
      </w:r>
      <w:r w:rsidR="006467FF" w:rsidRPr="002F4A26">
        <w:rPr>
          <w:rFonts w:ascii="Times New Roman" w:hAnsi="Times New Roman" w:cs="Times New Roman"/>
          <w:sz w:val="24"/>
          <w:szCs w:val="24"/>
        </w:rPr>
        <w:t>- процессов</w:t>
      </w:r>
      <w:r w:rsidRPr="002F4A26">
        <w:rPr>
          <w:rFonts w:ascii="Times New Roman" w:hAnsi="Times New Roman" w:cs="Times New Roman"/>
          <w:sz w:val="24"/>
          <w:szCs w:val="24"/>
        </w:rPr>
        <w:t>»</w:t>
      </w:r>
    </w:p>
    <w:p w14:paraId="764725A6" w14:textId="77777777" w:rsidR="00F82445" w:rsidRPr="002F4A26" w:rsidRDefault="00F82445" w:rsidP="002F4A26">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862"/>
        <w:gridCol w:w="4355"/>
        <w:gridCol w:w="1491"/>
        <w:gridCol w:w="1088"/>
      </w:tblGrid>
      <w:tr w:rsidR="00694E97" w:rsidRPr="002F4A26" w14:paraId="6E2C0794" w14:textId="77777777" w:rsidTr="00521D22">
        <w:trPr>
          <w:tblHeader/>
        </w:trPr>
        <w:tc>
          <w:tcPr>
            <w:tcW w:w="784" w:type="pct"/>
            <w:shd w:val="clear" w:color="auto" w:fill="auto"/>
            <w:vAlign w:val="center"/>
          </w:tcPr>
          <w:p w14:paraId="227C4AB1" w14:textId="77777777" w:rsidR="00694E97" w:rsidRPr="002F4A26" w:rsidRDefault="00694E97" w:rsidP="002F4A26">
            <w:pPr>
              <w:jc w:val="center"/>
              <w:rPr>
                <w:sz w:val="20"/>
                <w:szCs w:val="20"/>
              </w:rPr>
            </w:pPr>
            <w:r w:rsidRPr="002F4A26">
              <w:rPr>
                <w:rFonts w:eastAsia="Calibri"/>
                <w:sz w:val="20"/>
                <w:szCs w:val="20"/>
                <w:lang w:eastAsia="en-US"/>
              </w:rPr>
              <w:t>Индикатор достижения компетенции</w:t>
            </w:r>
          </w:p>
        </w:tc>
        <w:tc>
          <w:tcPr>
            <w:tcW w:w="1695" w:type="pct"/>
            <w:shd w:val="clear" w:color="auto" w:fill="auto"/>
            <w:vAlign w:val="center"/>
          </w:tcPr>
          <w:p w14:paraId="154A25AC" w14:textId="77777777" w:rsidR="00694E97" w:rsidRPr="002F4A26" w:rsidRDefault="00694E97" w:rsidP="002F4A26">
            <w:pPr>
              <w:jc w:val="center"/>
              <w:rPr>
                <w:sz w:val="20"/>
                <w:szCs w:val="20"/>
              </w:rPr>
            </w:pPr>
            <w:r w:rsidRPr="002F4A26">
              <w:rPr>
                <w:sz w:val="20"/>
                <w:szCs w:val="20"/>
              </w:rPr>
              <w:t>Тема</w:t>
            </w:r>
          </w:p>
          <w:p w14:paraId="5893E1E5" w14:textId="77777777" w:rsidR="00694E97" w:rsidRPr="002F4A26" w:rsidRDefault="00694E97" w:rsidP="002F4A26">
            <w:pPr>
              <w:jc w:val="center"/>
              <w:rPr>
                <w:sz w:val="20"/>
                <w:szCs w:val="20"/>
              </w:rPr>
            </w:pPr>
            <w:r w:rsidRPr="002F4A26">
              <w:rPr>
                <w:sz w:val="20"/>
                <w:szCs w:val="20"/>
              </w:rPr>
              <w:t>в соответствии с РПД/РПП</w:t>
            </w:r>
          </w:p>
          <w:p w14:paraId="3C4DE0B0" w14:textId="77777777" w:rsidR="00694E97" w:rsidRPr="002F4A26" w:rsidRDefault="00694E97" w:rsidP="002F4A26">
            <w:pPr>
              <w:jc w:val="center"/>
              <w:rPr>
                <w:b/>
                <w:sz w:val="20"/>
                <w:szCs w:val="20"/>
                <w:vertAlign w:val="superscript"/>
              </w:rPr>
            </w:pPr>
            <w:r w:rsidRPr="002F4A26">
              <w:rPr>
                <w:sz w:val="20"/>
                <w:szCs w:val="20"/>
              </w:rPr>
              <w:t>(с соответствующим  номером)</w:t>
            </w:r>
          </w:p>
          <w:p w14:paraId="12B19941" w14:textId="77777777" w:rsidR="00694E97" w:rsidRPr="002F4A26" w:rsidRDefault="00694E97" w:rsidP="002F4A26">
            <w:pPr>
              <w:jc w:val="center"/>
              <w:rPr>
                <w:sz w:val="20"/>
                <w:szCs w:val="20"/>
              </w:rPr>
            </w:pPr>
          </w:p>
        </w:tc>
        <w:tc>
          <w:tcPr>
            <w:tcW w:w="1034" w:type="pct"/>
            <w:vAlign w:val="center"/>
          </w:tcPr>
          <w:p w14:paraId="425119DF" w14:textId="77777777" w:rsidR="00694E97" w:rsidRPr="002F4A26" w:rsidRDefault="00694E97" w:rsidP="002F4A26">
            <w:pPr>
              <w:jc w:val="center"/>
              <w:rPr>
                <w:sz w:val="20"/>
                <w:szCs w:val="20"/>
              </w:rPr>
            </w:pPr>
            <w:r w:rsidRPr="002F4A26">
              <w:rPr>
                <w:sz w:val="20"/>
                <w:szCs w:val="20"/>
              </w:rPr>
              <w:t>Содержательный элемент</w:t>
            </w:r>
          </w:p>
        </w:tc>
        <w:tc>
          <w:tcPr>
            <w:tcW w:w="875" w:type="pct"/>
            <w:shd w:val="clear" w:color="auto" w:fill="auto"/>
            <w:vAlign w:val="center"/>
          </w:tcPr>
          <w:p w14:paraId="3C5A4FE3" w14:textId="77777777" w:rsidR="00694E97" w:rsidRPr="002F4A26" w:rsidRDefault="00694E97" w:rsidP="002F4A26">
            <w:pPr>
              <w:jc w:val="center"/>
              <w:rPr>
                <w:sz w:val="20"/>
                <w:szCs w:val="20"/>
              </w:rPr>
            </w:pPr>
            <w:r w:rsidRPr="002F4A26">
              <w:rPr>
                <w:sz w:val="20"/>
                <w:szCs w:val="20"/>
              </w:rPr>
              <w:t>Характеристика содержательного элемента</w:t>
            </w:r>
          </w:p>
        </w:tc>
        <w:tc>
          <w:tcPr>
            <w:tcW w:w="612" w:type="pct"/>
            <w:shd w:val="clear" w:color="auto" w:fill="auto"/>
            <w:vAlign w:val="center"/>
          </w:tcPr>
          <w:p w14:paraId="6FB78311" w14:textId="77777777" w:rsidR="00694E97" w:rsidRPr="002F4A26" w:rsidRDefault="00694E97" w:rsidP="002F4A26">
            <w:pPr>
              <w:jc w:val="center"/>
              <w:rPr>
                <w:sz w:val="20"/>
                <w:szCs w:val="20"/>
              </w:rPr>
            </w:pPr>
            <w:r w:rsidRPr="002F4A26">
              <w:rPr>
                <w:sz w:val="20"/>
                <w:szCs w:val="20"/>
              </w:rPr>
              <w:t>Количество тестовых заданий, типы ТЗ</w:t>
            </w:r>
          </w:p>
        </w:tc>
      </w:tr>
      <w:tr w:rsidR="00B00F0D" w:rsidRPr="002F4A26" w14:paraId="7407FA7B" w14:textId="77777777" w:rsidTr="00B86F6F">
        <w:trPr>
          <w:trHeight w:val="420"/>
        </w:trPr>
        <w:tc>
          <w:tcPr>
            <w:tcW w:w="784" w:type="pct"/>
            <w:vMerge w:val="restart"/>
            <w:shd w:val="clear" w:color="auto" w:fill="auto"/>
            <w:vAlign w:val="center"/>
          </w:tcPr>
          <w:p w14:paraId="2A2BA1E4" w14:textId="77777777" w:rsidR="00B268F3" w:rsidRDefault="00B00F0D" w:rsidP="00B268F3">
            <w:pPr>
              <w:widowControl w:val="0"/>
              <w:autoSpaceDE w:val="0"/>
              <w:autoSpaceDN w:val="0"/>
              <w:adjustRightInd w:val="0"/>
              <w:rPr>
                <w:bCs/>
                <w:sz w:val="20"/>
                <w:szCs w:val="20"/>
              </w:rPr>
            </w:pPr>
            <w:r w:rsidRPr="002F4A26">
              <w:rPr>
                <w:bCs/>
                <w:sz w:val="20"/>
                <w:szCs w:val="20"/>
              </w:rPr>
              <w:t>ПК-2.3.1</w:t>
            </w:r>
          </w:p>
          <w:p w14:paraId="66EE7BAC" w14:textId="77777777" w:rsidR="00B00F0D" w:rsidRPr="002F4A26" w:rsidRDefault="00B00F0D" w:rsidP="00B268F3">
            <w:pPr>
              <w:widowControl w:val="0"/>
              <w:autoSpaceDE w:val="0"/>
              <w:autoSpaceDN w:val="0"/>
              <w:adjustRightInd w:val="0"/>
              <w:jc w:val="both"/>
              <w:rPr>
                <w:bCs/>
                <w:sz w:val="20"/>
                <w:szCs w:val="20"/>
              </w:rPr>
            </w:pPr>
            <w:r w:rsidRPr="002F4A26">
              <w:rPr>
                <w:bCs/>
                <w:sz w:val="20"/>
                <w:szCs w:val="20"/>
              </w:rPr>
              <w:t xml:space="preserve"> Контролирует и анализирует процессы социального и бизнес-управления организацией</w:t>
            </w:r>
          </w:p>
          <w:p w14:paraId="660B5923" w14:textId="77777777" w:rsidR="00B00F0D" w:rsidRPr="002F4A26" w:rsidRDefault="00B00F0D" w:rsidP="002F4A26">
            <w:pPr>
              <w:rPr>
                <w:bCs/>
                <w:sz w:val="20"/>
                <w:szCs w:val="20"/>
              </w:rPr>
            </w:pPr>
          </w:p>
          <w:p w14:paraId="5C6783E2" w14:textId="77777777" w:rsidR="00B00F0D" w:rsidRPr="002F4A26" w:rsidRDefault="00B00F0D" w:rsidP="002F4A26">
            <w:pPr>
              <w:rPr>
                <w:bCs/>
                <w:sz w:val="20"/>
                <w:szCs w:val="20"/>
              </w:rPr>
            </w:pPr>
          </w:p>
        </w:tc>
        <w:tc>
          <w:tcPr>
            <w:tcW w:w="1695" w:type="pct"/>
            <w:vMerge w:val="restart"/>
            <w:shd w:val="clear" w:color="auto" w:fill="auto"/>
          </w:tcPr>
          <w:p w14:paraId="0A3B4BB9" w14:textId="77777777" w:rsidR="00B00F0D" w:rsidRPr="002F4A26" w:rsidRDefault="00B00F0D" w:rsidP="002F4A26">
            <w:pPr>
              <w:rPr>
                <w:sz w:val="20"/>
                <w:szCs w:val="20"/>
                <w:highlight w:val="magenta"/>
              </w:rPr>
            </w:pPr>
            <w:r w:rsidRPr="002F4A26">
              <w:rPr>
                <w:sz w:val="20"/>
                <w:szCs w:val="20"/>
              </w:rPr>
              <w:t>1.1 Основные понятия и определения HR- бизнес-процессов, задачи, информационное обеспечение и инструментарий администрирования HR- процессов</w:t>
            </w:r>
          </w:p>
          <w:p w14:paraId="1FD4AAC9" w14:textId="77777777" w:rsidR="00B00F0D" w:rsidRPr="002F4A26" w:rsidRDefault="00B00F0D" w:rsidP="002F4A26">
            <w:pPr>
              <w:rPr>
                <w:sz w:val="20"/>
                <w:szCs w:val="20"/>
                <w:highlight w:val="magenta"/>
              </w:rPr>
            </w:pPr>
          </w:p>
        </w:tc>
        <w:tc>
          <w:tcPr>
            <w:tcW w:w="1034" w:type="pct"/>
            <w:vMerge w:val="restart"/>
            <w:vAlign w:val="center"/>
          </w:tcPr>
          <w:p w14:paraId="3CA8ABCC" w14:textId="77777777" w:rsidR="00B00F0D" w:rsidRPr="002F4A26" w:rsidRDefault="00CF67E2" w:rsidP="002F4A26">
            <w:pPr>
              <w:rPr>
                <w:sz w:val="20"/>
                <w:szCs w:val="20"/>
              </w:rPr>
            </w:pPr>
            <w:r w:rsidRPr="002F4A26">
              <w:rPr>
                <w:sz w:val="20"/>
                <w:szCs w:val="20"/>
              </w:rPr>
              <w:t>Сущность администрирования HR- процессов.</w:t>
            </w:r>
          </w:p>
        </w:tc>
        <w:tc>
          <w:tcPr>
            <w:tcW w:w="875" w:type="pct"/>
            <w:shd w:val="clear" w:color="auto" w:fill="auto"/>
            <w:vAlign w:val="center"/>
          </w:tcPr>
          <w:p w14:paraId="2DD39597" w14:textId="77777777" w:rsidR="00B00F0D" w:rsidRPr="002F4A26" w:rsidRDefault="00B00F0D" w:rsidP="002F4A26">
            <w:pPr>
              <w:rPr>
                <w:sz w:val="20"/>
                <w:szCs w:val="20"/>
              </w:rPr>
            </w:pPr>
            <w:r w:rsidRPr="002F4A26">
              <w:rPr>
                <w:sz w:val="20"/>
                <w:szCs w:val="20"/>
              </w:rPr>
              <w:t>Знание</w:t>
            </w:r>
          </w:p>
          <w:p w14:paraId="291E8B96" w14:textId="77777777" w:rsidR="00B00F0D" w:rsidRPr="002F4A26" w:rsidRDefault="00B00F0D" w:rsidP="002F4A26">
            <w:pPr>
              <w:rPr>
                <w:sz w:val="20"/>
                <w:szCs w:val="20"/>
              </w:rPr>
            </w:pPr>
          </w:p>
        </w:tc>
        <w:tc>
          <w:tcPr>
            <w:tcW w:w="612" w:type="pct"/>
            <w:shd w:val="clear" w:color="auto" w:fill="auto"/>
            <w:vAlign w:val="center"/>
          </w:tcPr>
          <w:p w14:paraId="13DDC925" w14:textId="77777777" w:rsidR="00B00F0D" w:rsidRPr="002F4A26" w:rsidRDefault="00B71DFB" w:rsidP="002F4A26">
            <w:pPr>
              <w:rPr>
                <w:sz w:val="20"/>
                <w:szCs w:val="20"/>
              </w:rPr>
            </w:pPr>
            <w:r w:rsidRPr="002F4A26">
              <w:rPr>
                <w:sz w:val="20"/>
                <w:szCs w:val="20"/>
              </w:rPr>
              <w:t>1</w:t>
            </w:r>
            <w:r w:rsidR="00B00F0D" w:rsidRPr="002F4A26">
              <w:rPr>
                <w:sz w:val="20"/>
                <w:szCs w:val="20"/>
              </w:rPr>
              <w:t xml:space="preserve"> – ОТЗ</w:t>
            </w:r>
          </w:p>
          <w:p w14:paraId="3E7A4724" w14:textId="77777777" w:rsidR="00B00F0D" w:rsidRPr="002F4A26" w:rsidRDefault="00B71DFB" w:rsidP="002F4A26">
            <w:pPr>
              <w:rPr>
                <w:sz w:val="20"/>
                <w:szCs w:val="20"/>
              </w:rPr>
            </w:pPr>
            <w:r w:rsidRPr="002F4A26">
              <w:rPr>
                <w:sz w:val="20"/>
                <w:szCs w:val="20"/>
              </w:rPr>
              <w:t>1</w:t>
            </w:r>
            <w:r w:rsidR="00B00F0D" w:rsidRPr="002F4A26">
              <w:rPr>
                <w:sz w:val="20"/>
                <w:szCs w:val="20"/>
              </w:rPr>
              <w:t xml:space="preserve"> – ЗТЗ</w:t>
            </w:r>
          </w:p>
        </w:tc>
      </w:tr>
      <w:tr w:rsidR="00B71DFB" w:rsidRPr="002F4A26" w14:paraId="6EBBE78B" w14:textId="77777777" w:rsidTr="00B86F6F">
        <w:trPr>
          <w:trHeight w:val="420"/>
        </w:trPr>
        <w:tc>
          <w:tcPr>
            <w:tcW w:w="784" w:type="pct"/>
            <w:vMerge/>
            <w:shd w:val="clear" w:color="auto" w:fill="auto"/>
            <w:vAlign w:val="center"/>
          </w:tcPr>
          <w:p w14:paraId="712128AE"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20229FE9" w14:textId="77777777" w:rsidR="00B71DFB" w:rsidRPr="002F4A26" w:rsidRDefault="00B71DFB" w:rsidP="002F4A26">
            <w:pPr>
              <w:rPr>
                <w:sz w:val="20"/>
                <w:szCs w:val="20"/>
              </w:rPr>
            </w:pPr>
          </w:p>
        </w:tc>
        <w:tc>
          <w:tcPr>
            <w:tcW w:w="1034" w:type="pct"/>
            <w:vMerge/>
            <w:vAlign w:val="center"/>
          </w:tcPr>
          <w:p w14:paraId="6B5D7B7E" w14:textId="77777777" w:rsidR="00B71DFB" w:rsidRPr="002F4A26" w:rsidRDefault="00B71DFB" w:rsidP="002F4A26">
            <w:pPr>
              <w:rPr>
                <w:sz w:val="20"/>
                <w:szCs w:val="20"/>
              </w:rPr>
            </w:pPr>
          </w:p>
        </w:tc>
        <w:tc>
          <w:tcPr>
            <w:tcW w:w="875" w:type="pct"/>
            <w:shd w:val="clear" w:color="auto" w:fill="auto"/>
            <w:vAlign w:val="center"/>
          </w:tcPr>
          <w:p w14:paraId="7C578668"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44CC4AE1" w14:textId="77777777" w:rsidR="00B71DFB" w:rsidRPr="002F4A26" w:rsidRDefault="00B71DFB" w:rsidP="002F4A26">
            <w:pPr>
              <w:rPr>
                <w:sz w:val="20"/>
                <w:szCs w:val="20"/>
              </w:rPr>
            </w:pPr>
            <w:r w:rsidRPr="002F4A26">
              <w:rPr>
                <w:sz w:val="20"/>
                <w:szCs w:val="20"/>
              </w:rPr>
              <w:t>1 – ОТЗ</w:t>
            </w:r>
          </w:p>
          <w:p w14:paraId="6C616065" w14:textId="77777777" w:rsidR="00B71DFB" w:rsidRPr="002F4A26" w:rsidRDefault="00B71DFB" w:rsidP="002F4A26">
            <w:pPr>
              <w:rPr>
                <w:sz w:val="20"/>
                <w:szCs w:val="20"/>
              </w:rPr>
            </w:pPr>
            <w:r w:rsidRPr="002F4A26">
              <w:rPr>
                <w:sz w:val="20"/>
                <w:szCs w:val="20"/>
              </w:rPr>
              <w:t>1 – ЗТЗ</w:t>
            </w:r>
          </w:p>
        </w:tc>
      </w:tr>
      <w:tr w:rsidR="00B71DFB" w:rsidRPr="002F4A26" w14:paraId="5395AB9F" w14:textId="77777777" w:rsidTr="00B86F6F">
        <w:trPr>
          <w:trHeight w:val="420"/>
        </w:trPr>
        <w:tc>
          <w:tcPr>
            <w:tcW w:w="784" w:type="pct"/>
            <w:vMerge/>
            <w:shd w:val="clear" w:color="auto" w:fill="auto"/>
            <w:vAlign w:val="center"/>
          </w:tcPr>
          <w:p w14:paraId="39AEAC38"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7D11A965" w14:textId="77777777" w:rsidR="00B71DFB" w:rsidRPr="002F4A26" w:rsidRDefault="00B71DFB" w:rsidP="002F4A26">
            <w:pPr>
              <w:rPr>
                <w:sz w:val="20"/>
                <w:szCs w:val="20"/>
              </w:rPr>
            </w:pPr>
          </w:p>
        </w:tc>
        <w:tc>
          <w:tcPr>
            <w:tcW w:w="1034" w:type="pct"/>
            <w:vMerge/>
            <w:vAlign w:val="center"/>
          </w:tcPr>
          <w:p w14:paraId="299C8BB7" w14:textId="77777777" w:rsidR="00B71DFB" w:rsidRPr="002F4A26" w:rsidRDefault="00B71DFB" w:rsidP="002F4A26">
            <w:pPr>
              <w:rPr>
                <w:sz w:val="20"/>
                <w:szCs w:val="20"/>
              </w:rPr>
            </w:pPr>
          </w:p>
        </w:tc>
        <w:tc>
          <w:tcPr>
            <w:tcW w:w="875" w:type="pct"/>
            <w:shd w:val="clear" w:color="auto" w:fill="auto"/>
            <w:vAlign w:val="center"/>
          </w:tcPr>
          <w:p w14:paraId="75A8C76A"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66F728D6" w14:textId="77777777" w:rsidR="00B71DFB" w:rsidRPr="002F4A26" w:rsidRDefault="00B71DFB" w:rsidP="002F4A26">
            <w:pPr>
              <w:rPr>
                <w:sz w:val="20"/>
                <w:szCs w:val="20"/>
              </w:rPr>
            </w:pPr>
            <w:r w:rsidRPr="002F4A26">
              <w:rPr>
                <w:sz w:val="20"/>
                <w:szCs w:val="20"/>
              </w:rPr>
              <w:t>1 – ОТЗ</w:t>
            </w:r>
          </w:p>
          <w:p w14:paraId="32E69959" w14:textId="77777777" w:rsidR="00B71DFB" w:rsidRPr="002F4A26" w:rsidRDefault="00B71DFB" w:rsidP="002F4A26">
            <w:pPr>
              <w:rPr>
                <w:sz w:val="20"/>
                <w:szCs w:val="20"/>
              </w:rPr>
            </w:pPr>
            <w:r w:rsidRPr="002F4A26">
              <w:rPr>
                <w:sz w:val="20"/>
                <w:szCs w:val="20"/>
              </w:rPr>
              <w:t>1 – ЗТЗ</w:t>
            </w:r>
          </w:p>
        </w:tc>
      </w:tr>
      <w:tr w:rsidR="00B71DFB" w:rsidRPr="002F4A26" w14:paraId="4A26CC09" w14:textId="77777777" w:rsidTr="00B86F6F">
        <w:trPr>
          <w:trHeight w:val="330"/>
        </w:trPr>
        <w:tc>
          <w:tcPr>
            <w:tcW w:w="784" w:type="pct"/>
            <w:vMerge/>
            <w:shd w:val="clear" w:color="auto" w:fill="auto"/>
            <w:vAlign w:val="center"/>
          </w:tcPr>
          <w:p w14:paraId="2FE5C6C2"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1D06CBB5" w14:textId="77777777" w:rsidR="00B71DFB" w:rsidRPr="002F4A26" w:rsidRDefault="00B71DFB" w:rsidP="002F4A26">
            <w:pPr>
              <w:rPr>
                <w:sz w:val="20"/>
                <w:szCs w:val="20"/>
                <w:highlight w:val="magenta"/>
              </w:rPr>
            </w:pPr>
          </w:p>
        </w:tc>
        <w:tc>
          <w:tcPr>
            <w:tcW w:w="1034" w:type="pct"/>
            <w:vMerge w:val="restart"/>
            <w:vAlign w:val="center"/>
          </w:tcPr>
          <w:p w14:paraId="28C1A051" w14:textId="77777777" w:rsidR="00B71DFB" w:rsidRPr="002F4A26" w:rsidRDefault="00B71DFB" w:rsidP="002F4A26">
            <w:pPr>
              <w:rPr>
                <w:sz w:val="20"/>
                <w:szCs w:val="20"/>
              </w:rPr>
            </w:pPr>
            <w:r w:rsidRPr="002F4A26">
              <w:rPr>
                <w:sz w:val="20"/>
                <w:szCs w:val="20"/>
              </w:rPr>
              <w:t>Задачи администрирования HR- процессов.</w:t>
            </w:r>
          </w:p>
        </w:tc>
        <w:tc>
          <w:tcPr>
            <w:tcW w:w="875" w:type="pct"/>
            <w:shd w:val="clear" w:color="auto" w:fill="auto"/>
            <w:vAlign w:val="center"/>
          </w:tcPr>
          <w:p w14:paraId="27301ACB" w14:textId="77777777" w:rsidR="00B71DFB" w:rsidRPr="002F4A26" w:rsidRDefault="00B71DFB" w:rsidP="002F4A26">
            <w:pPr>
              <w:rPr>
                <w:sz w:val="20"/>
                <w:szCs w:val="20"/>
              </w:rPr>
            </w:pPr>
            <w:r w:rsidRPr="002F4A26">
              <w:rPr>
                <w:sz w:val="20"/>
                <w:szCs w:val="20"/>
              </w:rPr>
              <w:t>Знание</w:t>
            </w:r>
          </w:p>
          <w:p w14:paraId="7B80AFA4" w14:textId="77777777" w:rsidR="00B71DFB" w:rsidRPr="002F4A26" w:rsidRDefault="00B71DFB" w:rsidP="002F4A26">
            <w:pPr>
              <w:rPr>
                <w:sz w:val="20"/>
                <w:szCs w:val="20"/>
              </w:rPr>
            </w:pPr>
          </w:p>
        </w:tc>
        <w:tc>
          <w:tcPr>
            <w:tcW w:w="612" w:type="pct"/>
            <w:shd w:val="clear" w:color="auto" w:fill="auto"/>
          </w:tcPr>
          <w:p w14:paraId="12DF14E0" w14:textId="77777777" w:rsidR="00B71DFB" w:rsidRPr="002F4A26" w:rsidRDefault="00B71DFB" w:rsidP="002F4A26">
            <w:pPr>
              <w:rPr>
                <w:sz w:val="20"/>
                <w:szCs w:val="20"/>
              </w:rPr>
            </w:pPr>
            <w:r w:rsidRPr="002F4A26">
              <w:rPr>
                <w:sz w:val="20"/>
                <w:szCs w:val="20"/>
              </w:rPr>
              <w:t>1 – ОТЗ</w:t>
            </w:r>
          </w:p>
          <w:p w14:paraId="1330973D" w14:textId="77777777" w:rsidR="00B71DFB" w:rsidRPr="002F4A26" w:rsidRDefault="00B71DFB" w:rsidP="002F4A26">
            <w:pPr>
              <w:rPr>
                <w:sz w:val="20"/>
                <w:szCs w:val="20"/>
              </w:rPr>
            </w:pPr>
            <w:r w:rsidRPr="002F4A26">
              <w:rPr>
                <w:sz w:val="20"/>
                <w:szCs w:val="20"/>
              </w:rPr>
              <w:t>1 – ЗТЗ</w:t>
            </w:r>
          </w:p>
        </w:tc>
      </w:tr>
      <w:tr w:rsidR="00B71DFB" w:rsidRPr="002F4A26" w14:paraId="3281FE95" w14:textId="77777777" w:rsidTr="00B86F6F">
        <w:trPr>
          <w:trHeight w:val="330"/>
        </w:trPr>
        <w:tc>
          <w:tcPr>
            <w:tcW w:w="784" w:type="pct"/>
            <w:vMerge/>
            <w:shd w:val="clear" w:color="auto" w:fill="auto"/>
            <w:vAlign w:val="center"/>
          </w:tcPr>
          <w:p w14:paraId="4D6E5D0B"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1DF45ECB" w14:textId="77777777" w:rsidR="00B71DFB" w:rsidRPr="002F4A26" w:rsidRDefault="00B71DFB" w:rsidP="002F4A26">
            <w:pPr>
              <w:rPr>
                <w:sz w:val="20"/>
                <w:szCs w:val="20"/>
                <w:highlight w:val="magenta"/>
              </w:rPr>
            </w:pPr>
          </w:p>
        </w:tc>
        <w:tc>
          <w:tcPr>
            <w:tcW w:w="1034" w:type="pct"/>
            <w:vMerge/>
            <w:vAlign w:val="center"/>
          </w:tcPr>
          <w:p w14:paraId="42E54586" w14:textId="77777777" w:rsidR="00B71DFB" w:rsidRPr="002F4A26" w:rsidRDefault="00B71DFB" w:rsidP="002F4A26">
            <w:pPr>
              <w:rPr>
                <w:sz w:val="20"/>
                <w:szCs w:val="20"/>
              </w:rPr>
            </w:pPr>
          </w:p>
        </w:tc>
        <w:tc>
          <w:tcPr>
            <w:tcW w:w="875" w:type="pct"/>
            <w:shd w:val="clear" w:color="auto" w:fill="auto"/>
            <w:vAlign w:val="center"/>
          </w:tcPr>
          <w:p w14:paraId="70A8ECDC"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1B93A331" w14:textId="77777777" w:rsidR="00B71DFB" w:rsidRPr="002F4A26" w:rsidRDefault="00B71DFB" w:rsidP="002F4A26">
            <w:pPr>
              <w:rPr>
                <w:sz w:val="20"/>
                <w:szCs w:val="20"/>
              </w:rPr>
            </w:pPr>
            <w:r w:rsidRPr="002F4A26">
              <w:rPr>
                <w:sz w:val="20"/>
                <w:szCs w:val="20"/>
              </w:rPr>
              <w:t>1 – ОТЗ</w:t>
            </w:r>
          </w:p>
          <w:p w14:paraId="09E85E9A" w14:textId="77777777" w:rsidR="00B71DFB" w:rsidRPr="002F4A26" w:rsidRDefault="00B71DFB" w:rsidP="002F4A26">
            <w:pPr>
              <w:rPr>
                <w:sz w:val="20"/>
                <w:szCs w:val="20"/>
              </w:rPr>
            </w:pPr>
            <w:r w:rsidRPr="002F4A26">
              <w:rPr>
                <w:sz w:val="20"/>
                <w:szCs w:val="20"/>
              </w:rPr>
              <w:t>1 – ЗТЗ</w:t>
            </w:r>
          </w:p>
        </w:tc>
      </w:tr>
      <w:tr w:rsidR="00B71DFB" w:rsidRPr="002F4A26" w14:paraId="3DE2AAA8" w14:textId="77777777" w:rsidTr="00B86F6F">
        <w:trPr>
          <w:trHeight w:val="330"/>
        </w:trPr>
        <w:tc>
          <w:tcPr>
            <w:tcW w:w="784" w:type="pct"/>
            <w:vMerge/>
            <w:shd w:val="clear" w:color="auto" w:fill="auto"/>
            <w:vAlign w:val="center"/>
          </w:tcPr>
          <w:p w14:paraId="40105C4A"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4EB16BA2" w14:textId="77777777" w:rsidR="00B71DFB" w:rsidRPr="002F4A26" w:rsidRDefault="00B71DFB" w:rsidP="002F4A26">
            <w:pPr>
              <w:rPr>
                <w:sz w:val="20"/>
                <w:szCs w:val="20"/>
                <w:highlight w:val="magenta"/>
              </w:rPr>
            </w:pPr>
          </w:p>
        </w:tc>
        <w:tc>
          <w:tcPr>
            <w:tcW w:w="1034" w:type="pct"/>
            <w:vMerge/>
            <w:vAlign w:val="center"/>
          </w:tcPr>
          <w:p w14:paraId="077AFD26" w14:textId="77777777" w:rsidR="00B71DFB" w:rsidRPr="002F4A26" w:rsidRDefault="00B71DFB" w:rsidP="002F4A26">
            <w:pPr>
              <w:rPr>
                <w:sz w:val="20"/>
                <w:szCs w:val="20"/>
              </w:rPr>
            </w:pPr>
          </w:p>
        </w:tc>
        <w:tc>
          <w:tcPr>
            <w:tcW w:w="875" w:type="pct"/>
            <w:shd w:val="clear" w:color="auto" w:fill="auto"/>
            <w:vAlign w:val="center"/>
          </w:tcPr>
          <w:p w14:paraId="144E3F5F"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tcPr>
          <w:p w14:paraId="18E1EB91" w14:textId="77777777" w:rsidR="00B71DFB" w:rsidRPr="002F4A26" w:rsidRDefault="00B71DFB" w:rsidP="002F4A26">
            <w:pPr>
              <w:rPr>
                <w:sz w:val="20"/>
                <w:szCs w:val="20"/>
              </w:rPr>
            </w:pPr>
            <w:r w:rsidRPr="002F4A26">
              <w:rPr>
                <w:sz w:val="20"/>
                <w:szCs w:val="20"/>
              </w:rPr>
              <w:t>1 – ОТЗ</w:t>
            </w:r>
          </w:p>
          <w:p w14:paraId="2E16DB2A" w14:textId="77777777" w:rsidR="00B71DFB" w:rsidRPr="002F4A26" w:rsidRDefault="00B71DFB" w:rsidP="002F4A26">
            <w:pPr>
              <w:rPr>
                <w:sz w:val="20"/>
                <w:szCs w:val="20"/>
              </w:rPr>
            </w:pPr>
            <w:r w:rsidRPr="002F4A26">
              <w:rPr>
                <w:sz w:val="20"/>
                <w:szCs w:val="20"/>
              </w:rPr>
              <w:t>1 – ЗТЗ</w:t>
            </w:r>
          </w:p>
        </w:tc>
      </w:tr>
      <w:tr w:rsidR="00B71DFB" w:rsidRPr="002F4A26" w14:paraId="4942D1D5" w14:textId="77777777" w:rsidTr="00B86F6F">
        <w:trPr>
          <w:trHeight w:val="450"/>
        </w:trPr>
        <w:tc>
          <w:tcPr>
            <w:tcW w:w="784" w:type="pct"/>
            <w:vMerge/>
            <w:shd w:val="clear" w:color="auto" w:fill="auto"/>
            <w:vAlign w:val="center"/>
          </w:tcPr>
          <w:p w14:paraId="3BB9C50D"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60C94B47" w14:textId="77777777" w:rsidR="00B71DFB" w:rsidRPr="002F4A26" w:rsidRDefault="00B71DFB" w:rsidP="002F4A26">
            <w:pPr>
              <w:rPr>
                <w:sz w:val="20"/>
                <w:szCs w:val="20"/>
                <w:highlight w:val="magenta"/>
              </w:rPr>
            </w:pPr>
          </w:p>
        </w:tc>
        <w:tc>
          <w:tcPr>
            <w:tcW w:w="1034" w:type="pct"/>
            <w:vMerge w:val="restart"/>
            <w:vAlign w:val="center"/>
          </w:tcPr>
          <w:p w14:paraId="2559CE8B" w14:textId="77777777" w:rsidR="00B71DFB" w:rsidRPr="002F4A26" w:rsidRDefault="00B71DFB" w:rsidP="002F4A26">
            <w:pPr>
              <w:rPr>
                <w:sz w:val="20"/>
                <w:szCs w:val="20"/>
              </w:rPr>
            </w:pPr>
            <w:r w:rsidRPr="002F4A26">
              <w:rPr>
                <w:sz w:val="20"/>
                <w:szCs w:val="20"/>
              </w:rPr>
              <w:t>Инструментарий администрирования HR- процессов.</w:t>
            </w:r>
          </w:p>
        </w:tc>
        <w:tc>
          <w:tcPr>
            <w:tcW w:w="875" w:type="pct"/>
            <w:shd w:val="clear" w:color="auto" w:fill="auto"/>
            <w:vAlign w:val="center"/>
          </w:tcPr>
          <w:p w14:paraId="0155659E" w14:textId="77777777" w:rsidR="00B71DFB" w:rsidRPr="002F4A26" w:rsidRDefault="00B71DFB" w:rsidP="002F4A26">
            <w:pPr>
              <w:rPr>
                <w:sz w:val="20"/>
                <w:szCs w:val="20"/>
              </w:rPr>
            </w:pPr>
            <w:r w:rsidRPr="002F4A26">
              <w:rPr>
                <w:sz w:val="20"/>
                <w:szCs w:val="20"/>
              </w:rPr>
              <w:t>Знание</w:t>
            </w:r>
          </w:p>
          <w:p w14:paraId="44281DF0" w14:textId="77777777" w:rsidR="00B71DFB" w:rsidRPr="002F4A26" w:rsidRDefault="00B71DFB" w:rsidP="002F4A26">
            <w:pPr>
              <w:rPr>
                <w:sz w:val="20"/>
                <w:szCs w:val="20"/>
              </w:rPr>
            </w:pPr>
          </w:p>
        </w:tc>
        <w:tc>
          <w:tcPr>
            <w:tcW w:w="612" w:type="pct"/>
            <w:shd w:val="clear" w:color="auto" w:fill="auto"/>
            <w:vAlign w:val="center"/>
          </w:tcPr>
          <w:p w14:paraId="52115B3A" w14:textId="77777777" w:rsidR="00B71DFB" w:rsidRPr="002F4A26" w:rsidRDefault="00B71DFB" w:rsidP="002F4A26">
            <w:pPr>
              <w:rPr>
                <w:sz w:val="20"/>
                <w:szCs w:val="20"/>
              </w:rPr>
            </w:pPr>
            <w:r w:rsidRPr="002F4A26">
              <w:rPr>
                <w:sz w:val="20"/>
                <w:szCs w:val="20"/>
              </w:rPr>
              <w:t>1 – ОТЗ</w:t>
            </w:r>
          </w:p>
          <w:p w14:paraId="7EE5999B" w14:textId="77777777" w:rsidR="00B71DFB" w:rsidRPr="002F4A26" w:rsidRDefault="00B71DFB" w:rsidP="002F4A26">
            <w:pPr>
              <w:rPr>
                <w:sz w:val="20"/>
                <w:szCs w:val="20"/>
              </w:rPr>
            </w:pPr>
            <w:r w:rsidRPr="002F4A26">
              <w:rPr>
                <w:sz w:val="20"/>
                <w:szCs w:val="20"/>
              </w:rPr>
              <w:t>1 – ЗТЗ</w:t>
            </w:r>
          </w:p>
        </w:tc>
      </w:tr>
      <w:tr w:rsidR="00B71DFB" w:rsidRPr="002F4A26" w14:paraId="47506148" w14:textId="77777777" w:rsidTr="00B86F6F">
        <w:trPr>
          <w:trHeight w:val="345"/>
        </w:trPr>
        <w:tc>
          <w:tcPr>
            <w:tcW w:w="784" w:type="pct"/>
            <w:vMerge/>
            <w:shd w:val="clear" w:color="auto" w:fill="auto"/>
            <w:vAlign w:val="center"/>
          </w:tcPr>
          <w:p w14:paraId="2378C268"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6AC6C414" w14:textId="77777777" w:rsidR="00B71DFB" w:rsidRPr="002F4A26" w:rsidRDefault="00B71DFB" w:rsidP="002F4A26">
            <w:pPr>
              <w:rPr>
                <w:sz w:val="20"/>
                <w:szCs w:val="20"/>
                <w:highlight w:val="magenta"/>
              </w:rPr>
            </w:pPr>
          </w:p>
        </w:tc>
        <w:tc>
          <w:tcPr>
            <w:tcW w:w="1034" w:type="pct"/>
            <w:vMerge/>
            <w:vAlign w:val="center"/>
          </w:tcPr>
          <w:p w14:paraId="665D2B39" w14:textId="77777777" w:rsidR="00B71DFB" w:rsidRPr="002F4A26" w:rsidRDefault="00B71DFB" w:rsidP="002F4A26">
            <w:pPr>
              <w:rPr>
                <w:sz w:val="20"/>
                <w:szCs w:val="20"/>
              </w:rPr>
            </w:pPr>
          </w:p>
        </w:tc>
        <w:tc>
          <w:tcPr>
            <w:tcW w:w="875" w:type="pct"/>
            <w:shd w:val="clear" w:color="auto" w:fill="auto"/>
            <w:vAlign w:val="center"/>
          </w:tcPr>
          <w:p w14:paraId="1F502292"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604AEDFD" w14:textId="77777777" w:rsidR="00B71DFB" w:rsidRPr="002F4A26" w:rsidRDefault="00B71DFB" w:rsidP="002F4A26">
            <w:pPr>
              <w:rPr>
                <w:sz w:val="20"/>
                <w:szCs w:val="20"/>
              </w:rPr>
            </w:pPr>
            <w:r w:rsidRPr="002F4A26">
              <w:rPr>
                <w:sz w:val="20"/>
                <w:szCs w:val="20"/>
              </w:rPr>
              <w:t>1 – ОТЗ</w:t>
            </w:r>
          </w:p>
          <w:p w14:paraId="3598F088" w14:textId="77777777" w:rsidR="00B71DFB" w:rsidRPr="002F4A26" w:rsidRDefault="00B71DFB" w:rsidP="002F4A26">
            <w:pPr>
              <w:rPr>
                <w:sz w:val="20"/>
                <w:szCs w:val="20"/>
              </w:rPr>
            </w:pPr>
            <w:r w:rsidRPr="002F4A26">
              <w:rPr>
                <w:sz w:val="20"/>
                <w:szCs w:val="20"/>
              </w:rPr>
              <w:t>1 – ЗТЗ</w:t>
            </w:r>
          </w:p>
        </w:tc>
      </w:tr>
      <w:tr w:rsidR="00B71DFB" w:rsidRPr="002F4A26" w14:paraId="3BFC93CD" w14:textId="77777777" w:rsidTr="00B86F6F">
        <w:trPr>
          <w:trHeight w:val="555"/>
        </w:trPr>
        <w:tc>
          <w:tcPr>
            <w:tcW w:w="784" w:type="pct"/>
            <w:vMerge/>
            <w:shd w:val="clear" w:color="auto" w:fill="auto"/>
            <w:vAlign w:val="center"/>
          </w:tcPr>
          <w:p w14:paraId="71B0D2C2"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279240E2" w14:textId="77777777" w:rsidR="00B71DFB" w:rsidRPr="002F4A26" w:rsidRDefault="00B71DFB" w:rsidP="002F4A26">
            <w:pPr>
              <w:rPr>
                <w:sz w:val="20"/>
                <w:szCs w:val="20"/>
                <w:highlight w:val="magenta"/>
              </w:rPr>
            </w:pPr>
          </w:p>
        </w:tc>
        <w:tc>
          <w:tcPr>
            <w:tcW w:w="1034" w:type="pct"/>
            <w:vMerge/>
            <w:vAlign w:val="center"/>
          </w:tcPr>
          <w:p w14:paraId="30CFE0DD" w14:textId="77777777" w:rsidR="00B71DFB" w:rsidRPr="002F4A26" w:rsidRDefault="00B71DFB" w:rsidP="002F4A26">
            <w:pPr>
              <w:rPr>
                <w:sz w:val="20"/>
                <w:szCs w:val="20"/>
              </w:rPr>
            </w:pPr>
          </w:p>
        </w:tc>
        <w:tc>
          <w:tcPr>
            <w:tcW w:w="875" w:type="pct"/>
            <w:shd w:val="clear" w:color="auto" w:fill="auto"/>
            <w:vAlign w:val="center"/>
          </w:tcPr>
          <w:p w14:paraId="31F2520E"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3842BFC6" w14:textId="77777777" w:rsidR="00B71DFB" w:rsidRPr="002F4A26" w:rsidRDefault="00B71DFB" w:rsidP="002F4A26">
            <w:pPr>
              <w:rPr>
                <w:sz w:val="20"/>
                <w:szCs w:val="20"/>
              </w:rPr>
            </w:pPr>
            <w:r w:rsidRPr="002F4A26">
              <w:rPr>
                <w:sz w:val="20"/>
                <w:szCs w:val="20"/>
              </w:rPr>
              <w:t>1 – ОТЗ</w:t>
            </w:r>
          </w:p>
          <w:p w14:paraId="73C3DCDA" w14:textId="77777777" w:rsidR="00B71DFB" w:rsidRPr="002F4A26" w:rsidRDefault="00B71DFB" w:rsidP="002F4A26">
            <w:pPr>
              <w:rPr>
                <w:sz w:val="20"/>
                <w:szCs w:val="20"/>
              </w:rPr>
            </w:pPr>
            <w:r w:rsidRPr="002F4A26">
              <w:rPr>
                <w:sz w:val="20"/>
                <w:szCs w:val="20"/>
              </w:rPr>
              <w:t>1 – ЗТЗ</w:t>
            </w:r>
          </w:p>
        </w:tc>
      </w:tr>
      <w:tr w:rsidR="00B71DFB" w:rsidRPr="002F4A26" w14:paraId="7DBEA232" w14:textId="77777777" w:rsidTr="00B86F6F">
        <w:trPr>
          <w:trHeight w:val="228"/>
        </w:trPr>
        <w:tc>
          <w:tcPr>
            <w:tcW w:w="784" w:type="pct"/>
            <w:vMerge/>
            <w:shd w:val="clear" w:color="auto" w:fill="auto"/>
            <w:vAlign w:val="center"/>
          </w:tcPr>
          <w:p w14:paraId="63BEFC02" w14:textId="77777777" w:rsidR="00B71DFB" w:rsidRPr="002F4A26" w:rsidRDefault="00B71DFB" w:rsidP="002F4A26">
            <w:pPr>
              <w:rPr>
                <w:sz w:val="20"/>
                <w:szCs w:val="20"/>
              </w:rPr>
            </w:pPr>
          </w:p>
        </w:tc>
        <w:tc>
          <w:tcPr>
            <w:tcW w:w="1695" w:type="pct"/>
            <w:vMerge w:val="restart"/>
            <w:shd w:val="clear" w:color="auto" w:fill="auto"/>
          </w:tcPr>
          <w:p w14:paraId="30D6BF14" w14:textId="77777777" w:rsidR="00B71DFB" w:rsidRPr="002F4A26" w:rsidRDefault="00B71DFB" w:rsidP="002F4A26">
            <w:pPr>
              <w:rPr>
                <w:sz w:val="20"/>
                <w:szCs w:val="20"/>
                <w:highlight w:val="magenta"/>
              </w:rPr>
            </w:pPr>
            <w:r w:rsidRPr="002F4A26">
              <w:rPr>
                <w:sz w:val="20"/>
                <w:szCs w:val="20"/>
              </w:rPr>
              <w:t>1.2 Организация системы администрирования HR-процессов. Виды кадрового администрирования</w:t>
            </w:r>
          </w:p>
          <w:p w14:paraId="396D40C0" w14:textId="77777777" w:rsidR="00B71DFB" w:rsidRPr="002F4A26" w:rsidRDefault="00B71DFB" w:rsidP="002F4A26">
            <w:pPr>
              <w:rPr>
                <w:sz w:val="20"/>
                <w:szCs w:val="20"/>
                <w:highlight w:val="magenta"/>
              </w:rPr>
            </w:pPr>
          </w:p>
        </w:tc>
        <w:tc>
          <w:tcPr>
            <w:tcW w:w="1034" w:type="pct"/>
            <w:vMerge w:val="restart"/>
            <w:vAlign w:val="center"/>
          </w:tcPr>
          <w:p w14:paraId="2F59E177" w14:textId="77777777" w:rsidR="00B71DFB" w:rsidRPr="002F4A26" w:rsidRDefault="00B71DFB" w:rsidP="002F4A26">
            <w:pPr>
              <w:rPr>
                <w:sz w:val="20"/>
                <w:szCs w:val="20"/>
              </w:rPr>
            </w:pPr>
            <w:r w:rsidRPr="002F4A26">
              <w:rPr>
                <w:sz w:val="20"/>
                <w:szCs w:val="20"/>
              </w:rPr>
              <w:t>Основные элементы системы администрирования HR-процессов.</w:t>
            </w:r>
          </w:p>
        </w:tc>
        <w:tc>
          <w:tcPr>
            <w:tcW w:w="875" w:type="pct"/>
            <w:shd w:val="clear" w:color="auto" w:fill="auto"/>
            <w:vAlign w:val="center"/>
          </w:tcPr>
          <w:p w14:paraId="262B524C"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6700ECB2" w14:textId="77777777" w:rsidR="00B71DFB" w:rsidRPr="002F4A26" w:rsidRDefault="00B71DFB" w:rsidP="002F4A26">
            <w:pPr>
              <w:rPr>
                <w:sz w:val="20"/>
                <w:szCs w:val="20"/>
              </w:rPr>
            </w:pPr>
            <w:r w:rsidRPr="002F4A26">
              <w:rPr>
                <w:sz w:val="20"/>
                <w:szCs w:val="20"/>
              </w:rPr>
              <w:t>1 – ОТЗ</w:t>
            </w:r>
          </w:p>
          <w:p w14:paraId="2985669F" w14:textId="77777777" w:rsidR="00B71DFB" w:rsidRPr="002F4A26" w:rsidRDefault="00B71DFB" w:rsidP="002F4A26">
            <w:pPr>
              <w:rPr>
                <w:sz w:val="20"/>
                <w:szCs w:val="20"/>
              </w:rPr>
            </w:pPr>
            <w:r w:rsidRPr="002F4A26">
              <w:rPr>
                <w:sz w:val="20"/>
                <w:szCs w:val="20"/>
              </w:rPr>
              <w:t>1 – ЗТЗ</w:t>
            </w:r>
          </w:p>
        </w:tc>
      </w:tr>
      <w:tr w:rsidR="00B71DFB" w:rsidRPr="002F4A26" w14:paraId="601E5D03" w14:textId="77777777" w:rsidTr="00B86F6F">
        <w:trPr>
          <w:trHeight w:val="330"/>
        </w:trPr>
        <w:tc>
          <w:tcPr>
            <w:tcW w:w="784" w:type="pct"/>
            <w:vMerge/>
            <w:shd w:val="clear" w:color="auto" w:fill="auto"/>
            <w:vAlign w:val="center"/>
          </w:tcPr>
          <w:p w14:paraId="15616076" w14:textId="77777777" w:rsidR="00B71DFB" w:rsidRPr="002F4A26" w:rsidRDefault="00B71DFB" w:rsidP="002F4A26">
            <w:pPr>
              <w:rPr>
                <w:sz w:val="20"/>
                <w:szCs w:val="20"/>
              </w:rPr>
            </w:pPr>
          </w:p>
        </w:tc>
        <w:tc>
          <w:tcPr>
            <w:tcW w:w="1695" w:type="pct"/>
            <w:vMerge/>
            <w:shd w:val="clear" w:color="auto" w:fill="auto"/>
          </w:tcPr>
          <w:p w14:paraId="53BE51ED" w14:textId="77777777" w:rsidR="00B71DFB" w:rsidRPr="002F4A26" w:rsidRDefault="00B71DFB" w:rsidP="002F4A26">
            <w:pPr>
              <w:rPr>
                <w:sz w:val="20"/>
                <w:szCs w:val="20"/>
              </w:rPr>
            </w:pPr>
          </w:p>
        </w:tc>
        <w:tc>
          <w:tcPr>
            <w:tcW w:w="1034" w:type="pct"/>
            <w:vMerge/>
            <w:vAlign w:val="center"/>
          </w:tcPr>
          <w:p w14:paraId="4759E0BE" w14:textId="77777777" w:rsidR="00B71DFB" w:rsidRPr="002F4A26" w:rsidRDefault="00B71DFB" w:rsidP="002F4A26">
            <w:pPr>
              <w:rPr>
                <w:sz w:val="20"/>
                <w:szCs w:val="20"/>
              </w:rPr>
            </w:pPr>
          </w:p>
        </w:tc>
        <w:tc>
          <w:tcPr>
            <w:tcW w:w="875" w:type="pct"/>
            <w:shd w:val="clear" w:color="auto" w:fill="auto"/>
            <w:vAlign w:val="center"/>
          </w:tcPr>
          <w:p w14:paraId="5E0FA539"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1942717F" w14:textId="77777777" w:rsidR="00B71DFB" w:rsidRPr="002F4A26" w:rsidRDefault="00B71DFB" w:rsidP="002F4A26">
            <w:pPr>
              <w:rPr>
                <w:sz w:val="20"/>
                <w:szCs w:val="20"/>
              </w:rPr>
            </w:pPr>
            <w:r w:rsidRPr="002F4A26">
              <w:rPr>
                <w:sz w:val="20"/>
                <w:szCs w:val="20"/>
              </w:rPr>
              <w:t>1 – ОТЗ</w:t>
            </w:r>
          </w:p>
          <w:p w14:paraId="2508DD4B" w14:textId="77777777" w:rsidR="00B71DFB" w:rsidRPr="002F4A26" w:rsidRDefault="00B71DFB" w:rsidP="002F4A26">
            <w:pPr>
              <w:rPr>
                <w:sz w:val="20"/>
                <w:szCs w:val="20"/>
              </w:rPr>
            </w:pPr>
            <w:r w:rsidRPr="002F4A26">
              <w:rPr>
                <w:sz w:val="20"/>
                <w:szCs w:val="20"/>
              </w:rPr>
              <w:t>1 – ЗТЗ</w:t>
            </w:r>
          </w:p>
        </w:tc>
      </w:tr>
      <w:tr w:rsidR="00B71DFB" w:rsidRPr="002F4A26" w14:paraId="2792275D" w14:textId="77777777" w:rsidTr="00B86F6F">
        <w:trPr>
          <w:trHeight w:val="240"/>
        </w:trPr>
        <w:tc>
          <w:tcPr>
            <w:tcW w:w="784" w:type="pct"/>
            <w:vMerge/>
            <w:shd w:val="clear" w:color="auto" w:fill="auto"/>
            <w:vAlign w:val="center"/>
          </w:tcPr>
          <w:p w14:paraId="07E322F8" w14:textId="77777777" w:rsidR="00B71DFB" w:rsidRPr="002F4A26" w:rsidRDefault="00B71DFB" w:rsidP="002F4A26">
            <w:pPr>
              <w:rPr>
                <w:sz w:val="20"/>
                <w:szCs w:val="20"/>
              </w:rPr>
            </w:pPr>
          </w:p>
        </w:tc>
        <w:tc>
          <w:tcPr>
            <w:tcW w:w="1695" w:type="pct"/>
            <w:vMerge/>
            <w:shd w:val="clear" w:color="auto" w:fill="auto"/>
          </w:tcPr>
          <w:p w14:paraId="2FC146A2" w14:textId="77777777" w:rsidR="00B71DFB" w:rsidRPr="002F4A26" w:rsidRDefault="00B71DFB" w:rsidP="002F4A26">
            <w:pPr>
              <w:rPr>
                <w:sz w:val="20"/>
                <w:szCs w:val="20"/>
              </w:rPr>
            </w:pPr>
          </w:p>
        </w:tc>
        <w:tc>
          <w:tcPr>
            <w:tcW w:w="1034" w:type="pct"/>
            <w:vMerge/>
            <w:vAlign w:val="center"/>
          </w:tcPr>
          <w:p w14:paraId="24BF73B8" w14:textId="77777777" w:rsidR="00B71DFB" w:rsidRPr="002F4A26" w:rsidRDefault="00B71DFB" w:rsidP="002F4A26">
            <w:pPr>
              <w:rPr>
                <w:sz w:val="20"/>
                <w:szCs w:val="20"/>
              </w:rPr>
            </w:pPr>
          </w:p>
        </w:tc>
        <w:tc>
          <w:tcPr>
            <w:tcW w:w="875" w:type="pct"/>
            <w:shd w:val="clear" w:color="auto" w:fill="auto"/>
            <w:vAlign w:val="center"/>
          </w:tcPr>
          <w:p w14:paraId="5FC71C87"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749E5A34" w14:textId="77777777" w:rsidR="00B71DFB" w:rsidRPr="002F4A26" w:rsidRDefault="00B71DFB" w:rsidP="002F4A26">
            <w:pPr>
              <w:rPr>
                <w:sz w:val="20"/>
                <w:szCs w:val="20"/>
              </w:rPr>
            </w:pPr>
            <w:r w:rsidRPr="002F4A26">
              <w:rPr>
                <w:sz w:val="20"/>
                <w:szCs w:val="20"/>
              </w:rPr>
              <w:t>1 – ОТЗ</w:t>
            </w:r>
          </w:p>
          <w:p w14:paraId="79F7840F" w14:textId="77777777" w:rsidR="00B71DFB" w:rsidRPr="002F4A26" w:rsidRDefault="00B71DFB" w:rsidP="002F4A26">
            <w:pPr>
              <w:rPr>
                <w:sz w:val="20"/>
                <w:szCs w:val="20"/>
              </w:rPr>
            </w:pPr>
            <w:r w:rsidRPr="002F4A26">
              <w:rPr>
                <w:sz w:val="20"/>
                <w:szCs w:val="20"/>
              </w:rPr>
              <w:t>1 – ЗТЗ</w:t>
            </w:r>
          </w:p>
        </w:tc>
      </w:tr>
      <w:tr w:rsidR="00B71DFB" w:rsidRPr="002F4A26" w14:paraId="31B53C13" w14:textId="77777777" w:rsidTr="00B86F6F">
        <w:trPr>
          <w:trHeight w:val="435"/>
        </w:trPr>
        <w:tc>
          <w:tcPr>
            <w:tcW w:w="784" w:type="pct"/>
            <w:vMerge/>
            <w:shd w:val="clear" w:color="auto" w:fill="auto"/>
            <w:vAlign w:val="center"/>
          </w:tcPr>
          <w:p w14:paraId="2CFCF4A0" w14:textId="77777777" w:rsidR="00B71DFB" w:rsidRPr="002F4A26" w:rsidRDefault="00B71DFB" w:rsidP="002F4A26">
            <w:pPr>
              <w:rPr>
                <w:sz w:val="20"/>
                <w:szCs w:val="20"/>
              </w:rPr>
            </w:pPr>
          </w:p>
        </w:tc>
        <w:tc>
          <w:tcPr>
            <w:tcW w:w="1695" w:type="pct"/>
            <w:vMerge/>
            <w:shd w:val="clear" w:color="auto" w:fill="auto"/>
          </w:tcPr>
          <w:p w14:paraId="7F416FCB" w14:textId="77777777" w:rsidR="00B71DFB" w:rsidRPr="002F4A26" w:rsidRDefault="00B71DFB" w:rsidP="002F4A26">
            <w:pPr>
              <w:rPr>
                <w:sz w:val="20"/>
                <w:szCs w:val="20"/>
              </w:rPr>
            </w:pPr>
          </w:p>
        </w:tc>
        <w:tc>
          <w:tcPr>
            <w:tcW w:w="1034" w:type="pct"/>
            <w:vMerge w:val="restart"/>
            <w:vAlign w:val="center"/>
          </w:tcPr>
          <w:p w14:paraId="0C6ABE81" w14:textId="77777777" w:rsidR="00B71DFB" w:rsidRPr="002F4A26" w:rsidRDefault="00B71DFB" w:rsidP="002F4A26">
            <w:pPr>
              <w:rPr>
                <w:sz w:val="20"/>
                <w:szCs w:val="20"/>
              </w:rPr>
            </w:pPr>
            <w:r w:rsidRPr="002F4A26">
              <w:rPr>
                <w:sz w:val="20"/>
                <w:szCs w:val="20"/>
              </w:rPr>
              <w:t>Виды HR-процессов</w:t>
            </w:r>
          </w:p>
        </w:tc>
        <w:tc>
          <w:tcPr>
            <w:tcW w:w="875" w:type="pct"/>
            <w:shd w:val="clear" w:color="auto" w:fill="auto"/>
            <w:vAlign w:val="center"/>
          </w:tcPr>
          <w:p w14:paraId="761B02CC"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tcPr>
          <w:p w14:paraId="05474533" w14:textId="77777777" w:rsidR="00B71DFB" w:rsidRPr="002F4A26" w:rsidRDefault="00B71DFB" w:rsidP="002F4A26">
            <w:pPr>
              <w:rPr>
                <w:sz w:val="20"/>
                <w:szCs w:val="20"/>
              </w:rPr>
            </w:pPr>
            <w:r w:rsidRPr="002F4A26">
              <w:rPr>
                <w:sz w:val="20"/>
                <w:szCs w:val="20"/>
              </w:rPr>
              <w:t>1 – ОТЗ</w:t>
            </w:r>
          </w:p>
          <w:p w14:paraId="1A365706" w14:textId="77777777" w:rsidR="00B71DFB" w:rsidRPr="002F4A26" w:rsidRDefault="00B71DFB" w:rsidP="002F4A26">
            <w:pPr>
              <w:rPr>
                <w:sz w:val="20"/>
                <w:szCs w:val="20"/>
              </w:rPr>
            </w:pPr>
            <w:r w:rsidRPr="002F4A26">
              <w:rPr>
                <w:sz w:val="20"/>
                <w:szCs w:val="20"/>
              </w:rPr>
              <w:t>1 – ЗТЗ</w:t>
            </w:r>
          </w:p>
        </w:tc>
      </w:tr>
      <w:tr w:rsidR="00B71DFB" w:rsidRPr="002F4A26" w14:paraId="78AA0A5A" w14:textId="77777777" w:rsidTr="00B86F6F">
        <w:trPr>
          <w:trHeight w:val="435"/>
        </w:trPr>
        <w:tc>
          <w:tcPr>
            <w:tcW w:w="784" w:type="pct"/>
            <w:vMerge/>
            <w:shd w:val="clear" w:color="auto" w:fill="auto"/>
            <w:vAlign w:val="center"/>
          </w:tcPr>
          <w:p w14:paraId="10CE75E7" w14:textId="77777777" w:rsidR="00B71DFB" w:rsidRPr="002F4A26" w:rsidRDefault="00B71DFB" w:rsidP="002F4A26">
            <w:pPr>
              <w:rPr>
                <w:sz w:val="20"/>
                <w:szCs w:val="20"/>
              </w:rPr>
            </w:pPr>
          </w:p>
        </w:tc>
        <w:tc>
          <w:tcPr>
            <w:tcW w:w="1695" w:type="pct"/>
            <w:vMerge/>
            <w:shd w:val="clear" w:color="auto" w:fill="auto"/>
          </w:tcPr>
          <w:p w14:paraId="5B8DDFF4" w14:textId="77777777" w:rsidR="00B71DFB" w:rsidRPr="002F4A26" w:rsidRDefault="00B71DFB" w:rsidP="002F4A26">
            <w:pPr>
              <w:rPr>
                <w:sz w:val="20"/>
                <w:szCs w:val="20"/>
              </w:rPr>
            </w:pPr>
          </w:p>
        </w:tc>
        <w:tc>
          <w:tcPr>
            <w:tcW w:w="1034" w:type="pct"/>
            <w:vMerge/>
            <w:vAlign w:val="center"/>
          </w:tcPr>
          <w:p w14:paraId="6CD586F4" w14:textId="77777777" w:rsidR="00B71DFB" w:rsidRPr="002F4A26" w:rsidRDefault="00B71DFB" w:rsidP="002F4A26">
            <w:pPr>
              <w:rPr>
                <w:sz w:val="20"/>
                <w:szCs w:val="20"/>
              </w:rPr>
            </w:pPr>
          </w:p>
        </w:tc>
        <w:tc>
          <w:tcPr>
            <w:tcW w:w="875" w:type="pct"/>
            <w:shd w:val="clear" w:color="auto" w:fill="auto"/>
            <w:vAlign w:val="center"/>
          </w:tcPr>
          <w:p w14:paraId="56A72D62"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6684F46C" w14:textId="77777777" w:rsidR="00B71DFB" w:rsidRPr="002F4A26" w:rsidRDefault="00B71DFB" w:rsidP="002F4A26">
            <w:pPr>
              <w:rPr>
                <w:sz w:val="20"/>
                <w:szCs w:val="20"/>
              </w:rPr>
            </w:pPr>
            <w:r w:rsidRPr="002F4A26">
              <w:rPr>
                <w:sz w:val="20"/>
                <w:szCs w:val="20"/>
              </w:rPr>
              <w:t>1 – ОТЗ</w:t>
            </w:r>
          </w:p>
          <w:p w14:paraId="15A1BBB0" w14:textId="77777777" w:rsidR="00B71DFB" w:rsidRPr="002F4A26" w:rsidRDefault="00B71DFB" w:rsidP="002F4A26">
            <w:pPr>
              <w:rPr>
                <w:sz w:val="20"/>
                <w:szCs w:val="20"/>
              </w:rPr>
            </w:pPr>
            <w:r w:rsidRPr="002F4A26">
              <w:rPr>
                <w:sz w:val="20"/>
                <w:szCs w:val="20"/>
              </w:rPr>
              <w:t>1 – ЗТЗ</w:t>
            </w:r>
          </w:p>
        </w:tc>
      </w:tr>
      <w:tr w:rsidR="00B71DFB" w:rsidRPr="002F4A26" w14:paraId="7A1EB006" w14:textId="77777777" w:rsidTr="00B86F6F">
        <w:trPr>
          <w:trHeight w:val="435"/>
        </w:trPr>
        <w:tc>
          <w:tcPr>
            <w:tcW w:w="784" w:type="pct"/>
            <w:vMerge/>
            <w:shd w:val="clear" w:color="auto" w:fill="auto"/>
            <w:vAlign w:val="center"/>
          </w:tcPr>
          <w:p w14:paraId="2E5C2079" w14:textId="77777777" w:rsidR="00B71DFB" w:rsidRPr="002F4A26" w:rsidRDefault="00B71DFB" w:rsidP="002F4A26">
            <w:pPr>
              <w:rPr>
                <w:sz w:val="20"/>
                <w:szCs w:val="20"/>
              </w:rPr>
            </w:pPr>
          </w:p>
        </w:tc>
        <w:tc>
          <w:tcPr>
            <w:tcW w:w="1695" w:type="pct"/>
            <w:vMerge/>
            <w:shd w:val="clear" w:color="auto" w:fill="auto"/>
          </w:tcPr>
          <w:p w14:paraId="1F568C83" w14:textId="77777777" w:rsidR="00B71DFB" w:rsidRPr="002F4A26" w:rsidRDefault="00B71DFB" w:rsidP="002F4A26">
            <w:pPr>
              <w:rPr>
                <w:sz w:val="20"/>
                <w:szCs w:val="20"/>
              </w:rPr>
            </w:pPr>
          </w:p>
        </w:tc>
        <w:tc>
          <w:tcPr>
            <w:tcW w:w="1034" w:type="pct"/>
            <w:vMerge/>
            <w:vAlign w:val="center"/>
          </w:tcPr>
          <w:p w14:paraId="56594D2A" w14:textId="77777777" w:rsidR="00B71DFB" w:rsidRPr="002F4A26" w:rsidRDefault="00B71DFB" w:rsidP="002F4A26">
            <w:pPr>
              <w:rPr>
                <w:sz w:val="20"/>
                <w:szCs w:val="20"/>
              </w:rPr>
            </w:pPr>
          </w:p>
        </w:tc>
        <w:tc>
          <w:tcPr>
            <w:tcW w:w="875" w:type="pct"/>
            <w:shd w:val="clear" w:color="auto" w:fill="auto"/>
            <w:vAlign w:val="center"/>
          </w:tcPr>
          <w:p w14:paraId="3AF21A5A"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tcPr>
          <w:p w14:paraId="74E9BD38" w14:textId="77777777" w:rsidR="00B71DFB" w:rsidRPr="002F4A26" w:rsidRDefault="00B71DFB" w:rsidP="002F4A26">
            <w:pPr>
              <w:rPr>
                <w:sz w:val="20"/>
                <w:szCs w:val="20"/>
              </w:rPr>
            </w:pPr>
            <w:r w:rsidRPr="002F4A26">
              <w:rPr>
                <w:sz w:val="20"/>
                <w:szCs w:val="20"/>
              </w:rPr>
              <w:t>1 – ОТЗ</w:t>
            </w:r>
          </w:p>
          <w:p w14:paraId="460CF4F8" w14:textId="77777777" w:rsidR="00B71DFB" w:rsidRPr="002F4A26" w:rsidRDefault="00B71DFB" w:rsidP="002F4A26">
            <w:pPr>
              <w:rPr>
                <w:sz w:val="20"/>
                <w:szCs w:val="20"/>
              </w:rPr>
            </w:pPr>
            <w:r w:rsidRPr="002F4A26">
              <w:rPr>
                <w:sz w:val="20"/>
                <w:szCs w:val="20"/>
              </w:rPr>
              <w:t>1 – ЗТЗ</w:t>
            </w:r>
          </w:p>
        </w:tc>
      </w:tr>
      <w:tr w:rsidR="00B71DFB" w:rsidRPr="002F4A26" w14:paraId="4E302E85" w14:textId="77777777" w:rsidTr="00316B3F">
        <w:trPr>
          <w:trHeight w:val="47"/>
        </w:trPr>
        <w:tc>
          <w:tcPr>
            <w:tcW w:w="784" w:type="pct"/>
            <w:vMerge/>
            <w:shd w:val="clear" w:color="auto" w:fill="auto"/>
            <w:vAlign w:val="center"/>
          </w:tcPr>
          <w:p w14:paraId="0653BF88" w14:textId="77777777" w:rsidR="00B71DFB" w:rsidRPr="002F4A26" w:rsidRDefault="00B71DFB" w:rsidP="002F4A26">
            <w:pPr>
              <w:rPr>
                <w:sz w:val="20"/>
                <w:szCs w:val="20"/>
              </w:rPr>
            </w:pPr>
          </w:p>
        </w:tc>
        <w:tc>
          <w:tcPr>
            <w:tcW w:w="1695" w:type="pct"/>
            <w:vMerge/>
            <w:shd w:val="clear" w:color="auto" w:fill="auto"/>
          </w:tcPr>
          <w:p w14:paraId="55E786DE" w14:textId="77777777" w:rsidR="00B71DFB" w:rsidRPr="002F4A26" w:rsidRDefault="00B71DFB" w:rsidP="002F4A26">
            <w:pPr>
              <w:rPr>
                <w:sz w:val="20"/>
                <w:szCs w:val="20"/>
              </w:rPr>
            </w:pPr>
          </w:p>
        </w:tc>
        <w:tc>
          <w:tcPr>
            <w:tcW w:w="1034" w:type="pct"/>
            <w:vMerge w:val="restart"/>
            <w:vAlign w:val="center"/>
          </w:tcPr>
          <w:p w14:paraId="2E2DD0E9" w14:textId="77777777" w:rsidR="00B71DFB" w:rsidRPr="002F4A26" w:rsidRDefault="00B71DFB" w:rsidP="002F4A26">
            <w:pPr>
              <w:rPr>
                <w:sz w:val="20"/>
                <w:szCs w:val="20"/>
              </w:rPr>
            </w:pPr>
            <w:r w:rsidRPr="002F4A26">
              <w:rPr>
                <w:sz w:val="20"/>
                <w:szCs w:val="20"/>
              </w:rPr>
              <w:t>Виды кадрового администрирования</w:t>
            </w:r>
          </w:p>
        </w:tc>
        <w:tc>
          <w:tcPr>
            <w:tcW w:w="875" w:type="pct"/>
            <w:shd w:val="clear" w:color="auto" w:fill="auto"/>
            <w:vAlign w:val="center"/>
          </w:tcPr>
          <w:p w14:paraId="2EB44174"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543FCB91" w14:textId="77777777" w:rsidR="00B71DFB" w:rsidRPr="002F4A26" w:rsidRDefault="00B71DFB" w:rsidP="002F4A26">
            <w:pPr>
              <w:rPr>
                <w:sz w:val="20"/>
                <w:szCs w:val="20"/>
              </w:rPr>
            </w:pPr>
            <w:r w:rsidRPr="002F4A26">
              <w:rPr>
                <w:sz w:val="20"/>
                <w:szCs w:val="20"/>
              </w:rPr>
              <w:t>1 – ОТЗ</w:t>
            </w:r>
          </w:p>
          <w:p w14:paraId="2E715E02" w14:textId="77777777" w:rsidR="00B71DFB" w:rsidRPr="002F4A26" w:rsidRDefault="00B71DFB" w:rsidP="002F4A26">
            <w:pPr>
              <w:rPr>
                <w:sz w:val="20"/>
                <w:szCs w:val="20"/>
              </w:rPr>
            </w:pPr>
            <w:r w:rsidRPr="002F4A26">
              <w:rPr>
                <w:sz w:val="20"/>
                <w:szCs w:val="20"/>
              </w:rPr>
              <w:t>1 – ЗТЗ</w:t>
            </w:r>
          </w:p>
        </w:tc>
      </w:tr>
      <w:tr w:rsidR="00B71DFB" w:rsidRPr="002F4A26" w14:paraId="197C3602" w14:textId="77777777" w:rsidTr="00B86F6F">
        <w:trPr>
          <w:trHeight w:val="435"/>
        </w:trPr>
        <w:tc>
          <w:tcPr>
            <w:tcW w:w="784" w:type="pct"/>
            <w:vMerge/>
            <w:shd w:val="clear" w:color="auto" w:fill="auto"/>
            <w:vAlign w:val="center"/>
          </w:tcPr>
          <w:p w14:paraId="29757C36" w14:textId="77777777" w:rsidR="00B71DFB" w:rsidRPr="002F4A26" w:rsidRDefault="00B71DFB" w:rsidP="002F4A26">
            <w:pPr>
              <w:rPr>
                <w:sz w:val="20"/>
                <w:szCs w:val="20"/>
              </w:rPr>
            </w:pPr>
          </w:p>
        </w:tc>
        <w:tc>
          <w:tcPr>
            <w:tcW w:w="1695" w:type="pct"/>
            <w:vMerge/>
            <w:shd w:val="clear" w:color="auto" w:fill="auto"/>
          </w:tcPr>
          <w:p w14:paraId="1B2AD991" w14:textId="77777777" w:rsidR="00B71DFB" w:rsidRPr="002F4A26" w:rsidRDefault="00B71DFB" w:rsidP="002F4A26">
            <w:pPr>
              <w:rPr>
                <w:sz w:val="20"/>
                <w:szCs w:val="20"/>
              </w:rPr>
            </w:pPr>
          </w:p>
        </w:tc>
        <w:tc>
          <w:tcPr>
            <w:tcW w:w="1034" w:type="pct"/>
            <w:vMerge/>
            <w:vAlign w:val="center"/>
          </w:tcPr>
          <w:p w14:paraId="55E9611F" w14:textId="77777777" w:rsidR="00B71DFB" w:rsidRPr="002F4A26" w:rsidRDefault="00B71DFB" w:rsidP="002F4A26">
            <w:pPr>
              <w:rPr>
                <w:sz w:val="20"/>
                <w:szCs w:val="20"/>
              </w:rPr>
            </w:pPr>
          </w:p>
        </w:tc>
        <w:tc>
          <w:tcPr>
            <w:tcW w:w="875" w:type="pct"/>
            <w:shd w:val="clear" w:color="auto" w:fill="auto"/>
            <w:vAlign w:val="center"/>
          </w:tcPr>
          <w:p w14:paraId="753FCD1B"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2BAC85C3" w14:textId="77777777" w:rsidR="00B71DFB" w:rsidRPr="002F4A26" w:rsidRDefault="00B71DFB" w:rsidP="002F4A26">
            <w:pPr>
              <w:rPr>
                <w:sz w:val="20"/>
                <w:szCs w:val="20"/>
              </w:rPr>
            </w:pPr>
            <w:r w:rsidRPr="002F4A26">
              <w:rPr>
                <w:sz w:val="20"/>
                <w:szCs w:val="20"/>
              </w:rPr>
              <w:t>1 – ОТЗ</w:t>
            </w:r>
          </w:p>
          <w:p w14:paraId="1494548C" w14:textId="77777777" w:rsidR="00B71DFB" w:rsidRPr="002F4A26" w:rsidRDefault="00B71DFB" w:rsidP="002F4A26">
            <w:pPr>
              <w:rPr>
                <w:sz w:val="20"/>
                <w:szCs w:val="20"/>
              </w:rPr>
            </w:pPr>
            <w:r w:rsidRPr="002F4A26">
              <w:rPr>
                <w:sz w:val="20"/>
                <w:szCs w:val="20"/>
              </w:rPr>
              <w:t>1 – ЗТЗ</w:t>
            </w:r>
          </w:p>
        </w:tc>
      </w:tr>
      <w:tr w:rsidR="00B71DFB" w:rsidRPr="002F4A26" w14:paraId="13A8F1B2" w14:textId="77777777" w:rsidTr="00B86F6F">
        <w:trPr>
          <w:trHeight w:val="450"/>
        </w:trPr>
        <w:tc>
          <w:tcPr>
            <w:tcW w:w="784" w:type="pct"/>
            <w:vMerge/>
            <w:shd w:val="clear" w:color="auto" w:fill="auto"/>
            <w:vAlign w:val="center"/>
          </w:tcPr>
          <w:p w14:paraId="4D30B894" w14:textId="77777777" w:rsidR="00B71DFB" w:rsidRPr="002F4A26" w:rsidRDefault="00B71DFB" w:rsidP="002F4A26">
            <w:pPr>
              <w:rPr>
                <w:sz w:val="20"/>
                <w:szCs w:val="20"/>
              </w:rPr>
            </w:pPr>
          </w:p>
        </w:tc>
        <w:tc>
          <w:tcPr>
            <w:tcW w:w="1695" w:type="pct"/>
            <w:vMerge/>
            <w:shd w:val="clear" w:color="auto" w:fill="auto"/>
          </w:tcPr>
          <w:p w14:paraId="6125D50A" w14:textId="77777777" w:rsidR="00B71DFB" w:rsidRPr="002F4A26" w:rsidRDefault="00B71DFB" w:rsidP="002F4A26">
            <w:pPr>
              <w:rPr>
                <w:sz w:val="20"/>
                <w:szCs w:val="20"/>
              </w:rPr>
            </w:pPr>
          </w:p>
        </w:tc>
        <w:tc>
          <w:tcPr>
            <w:tcW w:w="1034" w:type="pct"/>
            <w:vMerge/>
            <w:vAlign w:val="center"/>
          </w:tcPr>
          <w:p w14:paraId="036AC138" w14:textId="77777777" w:rsidR="00B71DFB" w:rsidRPr="002F4A26" w:rsidRDefault="00B71DFB" w:rsidP="002F4A26">
            <w:pPr>
              <w:rPr>
                <w:sz w:val="20"/>
                <w:szCs w:val="20"/>
              </w:rPr>
            </w:pPr>
          </w:p>
        </w:tc>
        <w:tc>
          <w:tcPr>
            <w:tcW w:w="875" w:type="pct"/>
            <w:shd w:val="clear" w:color="auto" w:fill="auto"/>
            <w:vAlign w:val="center"/>
          </w:tcPr>
          <w:p w14:paraId="318339FE"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1254850A" w14:textId="77777777" w:rsidR="00B71DFB" w:rsidRPr="002F4A26" w:rsidRDefault="00B71DFB" w:rsidP="002F4A26">
            <w:pPr>
              <w:rPr>
                <w:sz w:val="20"/>
                <w:szCs w:val="20"/>
              </w:rPr>
            </w:pPr>
            <w:r w:rsidRPr="002F4A26">
              <w:rPr>
                <w:sz w:val="20"/>
                <w:szCs w:val="20"/>
              </w:rPr>
              <w:t>1 – ОТЗ</w:t>
            </w:r>
          </w:p>
          <w:p w14:paraId="4F809A36" w14:textId="77777777" w:rsidR="00B71DFB" w:rsidRPr="002F4A26" w:rsidRDefault="00B71DFB" w:rsidP="002F4A26">
            <w:pPr>
              <w:rPr>
                <w:sz w:val="20"/>
                <w:szCs w:val="20"/>
              </w:rPr>
            </w:pPr>
            <w:r w:rsidRPr="002F4A26">
              <w:rPr>
                <w:sz w:val="20"/>
                <w:szCs w:val="20"/>
              </w:rPr>
              <w:t>1 – ЗТЗ</w:t>
            </w:r>
          </w:p>
        </w:tc>
      </w:tr>
      <w:tr w:rsidR="00B71DFB" w:rsidRPr="002F4A26" w14:paraId="168B9F23" w14:textId="77777777" w:rsidTr="00B86F6F">
        <w:trPr>
          <w:trHeight w:val="480"/>
        </w:trPr>
        <w:tc>
          <w:tcPr>
            <w:tcW w:w="784" w:type="pct"/>
            <w:vMerge/>
            <w:shd w:val="clear" w:color="auto" w:fill="auto"/>
            <w:vAlign w:val="center"/>
          </w:tcPr>
          <w:p w14:paraId="534CF89A" w14:textId="77777777" w:rsidR="00B71DFB" w:rsidRPr="002F4A26" w:rsidRDefault="00B71DFB" w:rsidP="002F4A26">
            <w:pPr>
              <w:rPr>
                <w:sz w:val="20"/>
                <w:szCs w:val="20"/>
              </w:rPr>
            </w:pPr>
          </w:p>
        </w:tc>
        <w:tc>
          <w:tcPr>
            <w:tcW w:w="1695" w:type="pct"/>
            <w:vMerge w:val="restart"/>
            <w:shd w:val="clear" w:color="auto" w:fill="auto"/>
          </w:tcPr>
          <w:p w14:paraId="4AEA1BF6" w14:textId="77777777" w:rsidR="00B71DFB" w:rsidRPr="002F4A26" w:rsidRDefault="00B71DFB" w:rsidP="002F4A26">
            <w:pPr>
              <w:rPr>
                <w:sz w:val="20"/>
                <w:szCs w:val="20"/>
              </w:rPr>
            </w:pPr>
            <w:r w:rsidRPr="002F4A26">
              <w:rPr>
                <w:sz w:val="20"/>
                <w:szCs w:val="20"/>
              </w:rPr>
              <w:t>1.3 Кадровое обеспечение администрирования HR-процессов - профессия/ профессиональный стандарт</w:t>
            </w:r>
          </w:p>
          <w:p w14:paraId="123F9B6A" w14:textId="77777777" w:rsidR="00B71DFB" w:rsidRPr="002F4A26" w:rsidRDefault="00B71DFB" w:rsidP="002F4A26">
            <w:pPr>
              <w:rPr>
                <w:sz w:val="20"/>
                <w:szCs w:val="20"/>
              </w:rPr>
            </w:pPr>
          </w:p>
        </w:tc>
        <w:tc>
          <w:tcPr>
            <w:tcW w:w="1034" w:type="pct"/>
            <w:vMerge w:val="restart"/>
            <w:vAlign w:val="center"/>
          </w:tcPr>
          <w:p w14:paraId="2D39EC54" w14:textId="77777777" w:rsidR="00B71DFB" w:rsidRPr="002F4A26" w:rsidRDefault="00B71DFB" w:rsidP="002F4A26">
            <w:pPr>
              <w:rPr>
                <w:sz w:val="20"/>
                <w:szCs w:val="20"/>
              </w:rPr>
            </w:pPr>
            <w:r w:rsidRPr="002F4A26">
              <w:rPr>
                <w:sz w:val="20"/>
                <w:szCs w:val="20"/>
              </w:rPr>
              <w:t>Администрирование HR-процессов как кадровая функция.</w:t>
            </w:r>
          </w:p>
        </w:tc>
        <w:tc>
          <w:tcPr>
            <w:tcW w:w="875" w:type="pct"/>
            <w:shd w:val="clear" w:color="auto" w:fill="auto"/>
            <w:vAlign w:val="center"/>
          </w:tcPr>
          <w:p w14:paraId="222C1C8C" w14:textId="77777777" w:rsidR="00B71DFB" w:rsidRPr="002F4A26" w:rsidRDefault="00B71DFB" w:rsidP="002F4A26">
            <w:pPr>
              <w:rPr>
                <w:sz w:val="20"/>
                <w:szCs w:val="20"/>
              </w:rPr>
            </w:pPr>
            <w:r w:rsidRPr="002F4A26">
              <w:rPr>
                <w:sz w:val="20"/>
                <w:szCs w:val="20"/>
              </w:rPr>
              <w:t>Знание</w:t>
            </w:r>
          </w:p>
          <w:p w14:paraId="114FEC05" w14:textId="77777777" w:rsidR="00B71DFB" w:rsidRPr="002F4A26" w:rsidRDefault="00B71DFB" w:rsidP="002F4A26">
            <w:pPr>
              <w:rPr>
                <w:sz w:val="20"/>
                <w:szCs w:val="20"/>
              </w:rPr>
            </w:pPr>
          </w:p>
        </w:tc>
        <w:tc>
          <w:tcPr>
            <w:tcW w:w="612" w:type="pct"/>
            <w:shd w:val="clear" w:color="auto" w:fill="auto"/>
            <w:vAlign w:val="center"/>
          </w:tcPr>
          <w:p w14:paraId="421E4865" w14:textId="77777777" w:rsidR="00B71DFB" w:rsidRPr="002F4A26" w:rsidRDefault="00B71DFB" w:rsidP="002F4A26">
            <w:pPr>
              <w:rPr>
                <w:sz w:val="20"/>
                <w:szCs w:val="20"/>
              </w:rPr>
            </w:pPr>
            <w:r w:rsidRPr="002F4A26">
              <w:rPr>
                <w:sz w:val="20"/>
                <w:szCs w:val="20"/>
              </w:rPr>
              <w:t>2 – ОТЗ</w:t>
            </w:r>
          </w:p>
          <w:p w14:paraId="1ECC1699" w14:textId="77777777" w:rsidR="00B71DFB" w:rsidRPr="002F4A26" w:rsidRDefault="00B71DFB" w:rsidP="002F4A26">
            <w:pPr>
              <w:rPr>
                <w:sz w:val="20"/>
                <w:szCs w:val="20"/>
              </w:rPr>
            </w:pPr>
            <w:r w:rsidRPr="002F4A26">
              <w:rPr>
                <w:sz w:val="20"/>
                <w:szCs w:val="20"/>
              </w:rPr>
              <w:t>2 – ЗТЗ</w:t>
            </w:r>
          </w:p>
        </w:tc>
      </w:tr>
      <w:tr w:rsidR="00B71DFB" w:rsidRPr="002F4A26" w14:paraId="030987B7" w14:textId="77777777" w:rsidTr="00B86F6F">
        <w:trPr>
          <w:trHeight w:val="480"/>
        </w:trPr>
        <w:tc>
          <w:tcPr>
            <w:tcW w:w="784" w:type="pct"/>
            <w:vMerge/>
            <w:shd w:val="clear" w:color="auto" w:fill="auto"/>
            <w:vAlign w:val="center"/>
          </w:tcPr>
          <w:p w14:paraId="0564B3FF" w14:textId="77777777" w:rsidR="00B71DFB" w:rsidRPr="002F4A26" w:rsidRDefault="00B71DFB" w:rsidP="002F4A26">
            <w:pPr>
              <w:rPr>
                <w:sz w:val="20"/>
                <w:szCs w:val="20"/>
              </w:rPr>
            </w:pPr>
          </w:p>
        </w:tc>
        <w:tc>
          <w:tcPr>
            <w:tcW w:w="1695" w:type="pct"/>
            <w:vMerge/>
            <w:shd w:val="clear" w:color="auto" w:fill="auto"/>
          </w:tcPr>
          <w:p w14:paraId="0359EC8C" w14:textId="77777777" w:rsidR="00B71DFB" w:rsidRPr="002F4A26" w:rsidRDefault="00B71DFB" w:rsidP="002F4A26">
            <w:pPr>
              <w:rPr>
                <w:sz w:val="20"/>
                <w:szCs w:val="20"/>
              </w:rPr>
            </w:pPr>
          </w:p>
        </w:tc>
        <w:tc>
          <w:tcPr>
            <w:tcW w:w="1034" w:type="pct"/>
            <w:vMerge/>
            <w:vAlign w:val="center"/>
          </w:tcPr>
          <w:p w14:paraId="2BD45F19" w14:textId="77777777" w:rsidR="00B71DFB" w:rsidRPr="002F4A26" w:rsidRDefault="00B71DFB" w:rsidP="002F4A26">
            <w:pPr>
              <w:rPr>
                <w:sz w:val="20"/>
                <w:szCs w:val="20"/>
              </w:rPr>
            </w:pPr>
          </w:p>
        </w:tc>
        <w:tc>
          <w:tcPr>
            <w:tcW w:w="875" w:type="pct"/>
            <w:shd w:val="clear" w:color="auto" w:fill="auto"/>
            <w:vAlign w:val="center"/>
          </w:tcPr>
          <w:p w14:paraId="0D510A51"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79057CCB" w14:textId="77777777" w:rsidR="00B71DFB" w:rsidRPr="002F4A26" w:rsidRDefault="00B71DFB" w:rsidP="002F4A26">
            <w:pPr>
              <w:rPr>
                <w:sz w:val="20"/>
                <w:szCs w:val="20"/>
              </w:rPr>
            </w:pPr>
            <w:r w:rsidRPr="002F4A26">
              <w:rPr>
                <w:sz w:val="20"/>
                <w:szCs w:val="20"/>
              </w:rPr>
              <w:t>2 – ОТЗ</w:t>
            </w:r>
          </w:p>
          <w:p w14:paraId="629180DD" w14:textId="77777777" w:rsidR="00B71DFB" w:rsidRPr="002F4A26" w:rsidRDefault="00B71DFB" w:rsidP="002F4A26">
            <w:pPr>
              <w:rPr>
                <w:sz w:val="20"/>
                <w:szCs w:val="20"/>
              </w:rPr>
            </w:pPr>
            <w:r w:rsidRPr="002F4A26">
              <w:rPr>
                <w:sz w:val="20"/>
                <w:szCs w:val="20"/>
              </w:rPr>
              <w:t>2 – ЗТЗ</w:t>
            </w:r>
          </w:p>
        </w:tc>
      </w:tr>
      <w:tr w:rsidR="00B71DFB" w:rsidRPr="002F4A26" w14:paraId="01F48241" w14:textId="77777777" w:rsidTr="00B86F6F">
        <w:trPr>
          <w:trHeight w:val="333"/>
        </w:trPr>
        <w:tc>
          <w:tcPr>
            <w:tcW w:w="784" w:type="pct"/>
            <w:vMerge/>
            <w:shd w:val="clear" w:color="auto" w:fill="auto"/>
            <w:vAlign w:val="center"/>
          </w:tcPr>
          <w:p w14:paraId="1FA81A66" w14:textId="77777777" w:rsidR="00B71DFB" w:rsidRPr="002F4A26" w:rsidRDefault="00B71DFB" w:rsidP="002F4A26">
            <w:pPr>
              <w:rPr>
                <w:sz w:val="20"/>
                <w:szCs w:val="20"/>
              </w:rPr>
            </w:pPr>
          </w:p>
        </w:tc>
        <w:tc>
          <w:tcPr>
            <w:tcW w:w="1695" w:type="pct"/>
            <w:vMerge/>
            <w:shd w:val="clear" w:color="auto" w:fill="auto"/>
          </w:tcPr>
          <w:p w14:paraId="0F098743" w14:textId="77777777" w:rsidR="00B71DFB" w:rsidRPr="002F4A26" w:rsidRDefault="00B71DFB" w:rsidP="002F4A26">
            <w:pPr>
              <w:rPr>
                <w:sz w:val="20"/>
                <w:szCs w:val="20"/>
              </w:rPr>
            </w:pPr>
          </w:p>
        </w:tc>
        <w:tc>
          <w:tcPr>
            <w:tcW w:w="1034" w:type="pct"/>
            <w:vMerge/>
            <w:vAlign w:val="center"/>
          </w:tcPr>
          <w:p w14:paraId="7B96D566" w14:textId="77777777" w:rsidR="00B71DFB" w:rsidRPr="002F4A26" w:rsidRDefault="00B71DFB" w:rsidP="002F4A26">
            <w:pPr>
              <w:rPr>
                <w:sz w:val="20"/>
                <w:szCs w:val="20"/>
              </w:rPr>
            </w:pPr>
          </w:p>
        </w:tc>
        <w:tc>
          <w:tcPr>
            <w:tcW w:w="875" w:type="pct"/>
            <w:shd w:val="clear" w:color="auto" w:fill="auto"/>
            <w:vAlign w:val="center"/>
          </w:tcPr>
          <w:p w14:paraId="6485B5DE"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789F03C0" w14:textId="77777777" w:rsidR="00B71DFB" w:rsidRPr="002F4A26" w:rsidRDefault="00B71DFB" w:rsidP="002F4A26">
            <w:pPr>
              <w:rPr>
                <w:sz w:val="20"/>
                <w:szCs w:val="20"/>
              </w:rPr>
            </w:pPr>
            <w:r w:rsidRPr="002F4A26">
              <w:rPr>
                <w:sz w:val="20"/>
                <w:szCs w:val="20"/>
              </w:rPr>
              <w:t>2 – ОТЗ</w:t>
            </w:r>
          </w:p>
          <w:p w14:paraId="075FD17E" w14:textId="77777777" w:rsidR="00B71DFB" w:rsidRPr="002F4A26" w:rsidRDefault="00B71DFB" w:rsidP="002F4A26">
            <w:pPr>
              <w:rPr>
                <w:sz w:val="20"/>
                <w:szCs w:val="20"/>
              </w:rPr>
            </w:pPr>
            <w:r w:rsidRPr="002F4A26">
              <w:rPr>
                <w:sz w:val="20"/>
                <w:szCs w:val="20"/>
              </w:rPr>
              <w:t>2 – ЗТЗ</w:t>
            </w:r>
          </w:p>
        </w:tc>
      </w:tr>
      <w:tr w:rsidR="00B71DFB" w:rsidRPr="002F4A26" w14:paraId="5198EAF3" w14:textId="77777777" w:rsidTr="00B86F6F">
        <w:trPr>
          <w:trHeight w:val="345"/>
        </w:trPr>
        <w:tc>
          <w:tcPr>
            <w:tcW w:w="784" w:type="pct"/>
            <w:vMerge/>
            <w:shd w:val="clear" w:color="auto" w:fill="auto"/>
            <w:vAlign w:val="center"/>
          </w:tcPr>
          <w:p w14:paraId="1C35A2ED" w14:textId="77777777" w:rsidR="00B71DFB" w:rsidRPr="002F4A26" w:rsidRDefault="00B71DFB" w:rsidP="002F4A26">
            <w:pPr>
              <w:rPr>
                <w:sz w:val="20"/>
                <w:szCs w:val="20"/>
              </w:rPr>
            </w:pPr>
          </w:p>
        </w:tc>
        <w:tc>
          <w:tcPr>
            <w:tcW w:w="1695" w:type="pct"/>
            <w:vMerge/>
            <w:shd w:val="clear" w:color="auto" w:fill="auto"/>
          </w:tcPr>
          <w:p w14:paraId="50B81120" w14:textId="77777777" w:rsidR="00B71DFB" w:rsidRPr="002F4A26" w:rsidRDefault="00B71DFB" w:rsidP="002F4A26">
            <w:pPr>
              <w:rPr>
                <w:sz w:val="20"/>
                <w:szCs w:val="20"/>
              </w:rPr>
            </w:pPr>
          </w:p>
        </w:tc>
        <w:tc>
          <w:tcPr>
            <w:tcW w:w="1034" w:type="pct"/>
            <w:vMerge w:val="restart"/>
            <w:vAlign w:val="center"/>
          </w:tcPr>
          <w:p w14:paraId="4075DDDA" w14:textId="77777777" w:rsidR="00B71DFB" w:rsidRPr="002F4A26" w:rsidRDefault="00B71DFB" w:rsidP="002F4A26">
            <w:pPr>
              <w:rPr>
                <w:sz w:val="20"/>
                <w:szCs w:val="20"/>
              </w:rPr>
            </w:pPr>
            <w:r w:rsidRPr="002F4A26">
              <w:rPr>
                <w:sz w:val="20"/>
                <w:szCs w:val="20"/>
              </w:rPr>
              <w:t>Особенности профессионального стандарта в сфере управления персоналом.</w:t>
            </w:r>
          </w:p>
        </w:tc>
        <w:tc>
          <w:tcPr>
            <w:tcW w:w="875" w:type="pct"/>
            <w:shd w:val="clear" w:color="auto" w:fill="auto"/>
            <w:vAlign w:val="center"/>
          </w:tcPr>
          <w:p w14:paraId="04CCDD40" w14:textId="77777777" w:rsidR="00B71DFB" w:rsidRPr="002F4A26" w:rsidRDefault="00B71DFB" w:rsidP="002F4A26">
            <w:pPr>
              <w:rPr>
                <w:sz w:val="20"/>
                <w:szCs w:val="20"/>
              </w:rPr>
            </w:pPr>
            <w:r w:rsidRPr="002F4A26">
              <w:rPr>
                <w:sz w:val="20"/>
                <w:szCs w:val="20"/>
              </w:rPr>
              <w:t>Знание</w:t>
            </w:r>
          </w:p>
          <w:p w14:paraId="425086B0" w14:textId="77777777" w:rsidR="00B71DFB" w:rsidRPr="002F4A26" w:rsidRDefault="00B71DFB" w:rsidP="002F4A26">
            <w:pPr>
              <w:rPr>
                <w:sz w:val="20"/>
                <w:szCs w:val="20"/>
              </w:rPr>
            </w:pPr>
          </w:p>
        </w:tc>
        <w:tc>
          <w:tcPr>
            <w:tcW w:w="612" w:type="pct"/>
            <w:shd w:val="clear" w:color="auto" w:fill="auto"/>
            <w:vAlign w:val="center"/>
          </w:tcPr>
          <w:p w14:paraId="264BEEBF" w14:textId="77777777" w:rsidR="00B71DFB" w:rsidRPr="002F4A26" w:rsidRDefault="00B71DFB" w:rsidP="002F4A26">
            <w:pPr>
              <w:rPr>
                <w:sz w:val="20"/>
                <w:szCs w:val="20"/>
              </w:rPr>
            </w:pPr>
            <w:r w:rsidRPr="002F4A26">
              <w:rPr>
                <w:sz w:val="20"/>
                <w:szCs w:val="20"/>
              </w:rPr>
              <w:t>2 – ОТЗ</w:t>
            </w:r>
          </w:p>
          <w:p w14:paraId="4A12E2F0" w14:textId="77777777" w:rsidR="00B71DFB" w:rsidRPr="002F4A26" w:rsidRDefault="00B71DFB" w:rsidP="002F4A26">
            <w:pPr>
              <w:rPr>
                <w:sz w:val="20"/>
                <w:szCs w:val="20"/>
              </w:rPr>
            </w:pPr>
            <w:r w:rsidRPr="002F4A26">
              <w:rPr>
                <w:sz w:val="20"/>
                <w:szCs w:val="20"/>
              </w:rPr>
              <w:t>2 – ЗТЗ</w:t>
            </w:r>
          </w:p>
        </w:tc>
      </w:tr>
      <w:tr w:rsidR="00B71DFB" w:rsidRPr="002F4A26" w14:paraId="6FFFC4FC" w14:textId="77777777" w:rsidTr="00B86F6F">
        <w:trPr>
          <w:trHeight w:val="345"/>
        </w:trPr>
        <w:tc>
          <w:tcPr>
            <w:tcW w:w="784" w:type="pct"/>
            <w:vMerge/>
            <w:shd w:val="clear" w:color="auto" w:fill="auto"/>
            <w:vAlign w:val="center"/>
          </w:tcPr>
          <w:p w14:paraId="727A5D57" w14:textId="77777777" w:rsidR="00B71DFB" w:rsidRPr="002F4A26" w:rsidRDefault="00B71DFB" w:rsidP="002F4A26">
            <w:pPr>
              <w:rPr>
                <w:sz w:val="20"/>
                <w:szCs w:val="20"/>
              </w:rPr>
            </w:pPr>
          </w:p>
        </w:tc>
        <w:tc>
          <w:tcPr>
            <w:tcW w:w="1695" w:type="pct"/>
            <w:vMerge/>
            <w:shd w:val="clear" w:color="auto" w:fill="auto"/>
          </w:tcPr>
          <w:p w14:paraId="5B5BD67A" w14:textId="77777777" w:rsidR="00B71DFB" w:rsidRPr="002F4A26" w:rsidRDefault="00B71DFB" w:rsidP="002F4A26">
            <w:pPr>
              <w:rPr>
                <w:sz w:val="20"/>
                <w:szCs w:val="20"/>
              </w:rPr>
            </w:pPr>
          </w:p>
        </w:tc>
        <w:tc>
          <w:tcPr>
            <w:tcW w:w="1034" w:type="pct"/>
            <w:vMerge/>
            <w:vAlign w:val="center"/>
          </w:tcPr>
          <w:p w14:paraId="6D3FFA88" w14:textId="77777777" w:rsidR="00B71DFB" w:rsidRPr="002F4A26" w:rsidRDefault="00B71DFB" w:rsidP="002F4A26">
            <w:pPr>
              <w:rPr>
                <w:sz w:val="20"/>
                <w:szCs w:val="20"/>
              </w:rPr>
            </w:pPr>
          </w:p>
        </w:tc>
        <w:tc>
          <w:tcPr>
            <w:tcW w:w="875" w:type="pct"/>
            <w:shd w:val="clear" w:color="auto" w:fill="auto"/>
            <w:vAlign w:val="center"/>
          </w:tcPr>
          <w:p w14:paraId="4A7B290B"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71E26BBA" w14:textId="77777777" w:rsidR="00B71DFB" w:rsidRPr="002F4A26" w:rsidRDefault="00B71DFB" w:rsidP="002F4A26">
            <w:pPr>
              <w:rPr>
                <w:sz w:val="20"/>
                <w:szCs w:val="20"/>
              </w:rPr>
            </w:pPr>
            <w:r w:rsidRPr="002F4A26">
              <w:rPr>
                <w:sz w:val="20"/>
                <w:szCs w:val="20"/>
              </w:rPr>
              <w:t>2 – ОТЗ</w:t>
            </w:r>
          </w:p>
          <w:p w14:paraId="164BAB85" w14:textId="77777777" w:rsidR="00B71DFB" w:rsidRPr="002F4A26" w:rsidRDefault="00B71DFB" w:rsidP="002F4A26">
            <w:pPr>
              <w:rPr>
                <w:sz w:val="20"/>
                <w:szCs w:val="20"/>
              </w:rPr>
            </w:pPr>
            <w:r w:rsidRPr="002F4A26">
              <w:rPr>
                <w:sz w:val="20"/>
                <w:szCs w:val="20"/>
              </w:rPr>
              <w:t>2 – ЗТЗ</w:t>
            </w:r>
          </w:p>
        </w:tc>
      </w:tr>
      <w:tr w:rsidR="00B71DFB" w:rsidRPr="002F4A26" w14:paraId="496A6675" w14:textId="77777777" w:rsidTr="00B86F6F">
        <w:trPr>
          <w:trHeight w:val="345"/>
        </w:trPr>
        <w:tc>
          <w:tcPr>
            <w:tcW w:w="784" w:type="pct"/>
            <w:vMerge/>
            <w:shd w:val="clear" w:color="auto" w:fill="auto"/>
            <w:vAlign w:val="center"/>
          </w:tcPr>
          <w:p w14:paraId="4234F62D" w14:textId="77777777" w:rsidR="00B71DFB" w:rsidRPr="002F4A26" w:rsidRDefault="00B71DFB" w:rsidP="002F4A26">
            <w:pPr>
              <w:rPr>
                <w:sz w:val="20"/>
                <w:szCs w:val="20"/>
              </w:rPr>
            </w:pPr>
          </w:p>
        </w:tc>
        <w:tc>
          <w:tcPr>
            <w:tcW w:w="1695" w:type="pct"/>
            <w:vMerge/>
            <w:shd w:val="clear" w:color="auto" w:fill="auto"/>
          </w:tcPr>
          <w:p w14:paraId="04D4F54B" w14:textId="77777777" w:rsidR="00B71DFB" w:rsidRPr="002F4A26" w:rsidRDefault="00B71DFB" w:rsidP="002F4A26">
            <w:pPr>
              <w:rPr>
                <w:sz w:val="20"/>
                <w:szCs w:val="20"/>
              </w:rPr>
            </w:pPr>
          </w:p>
        </w:tc>
        <w:tc>
          <w:tcPr>
            <w:tcW w:w="1034" w:type="pct"/>
            <w:vMerge/>
            <w:vAlign w:val="center"/>
          </w:tcPr>
          <w:p w14:paraId="78D2E2A8" w14:textId="77777777" w:rsidR="00B71DFB" w:rsidRPr="002F4A26" w:rsidRDefault="00B71DFB" w:rsidP="002F4A26">
            <w:pPr>
              <w:rPr>
                <w:sz w:val="20"/>
                <w:szCs w:val="20"/>
              </w:rPr>
            </w:pPr>
          </w:p>
        </w:tc>
        <w:tc>
          <w:tcPr>
            <w:tcW w:w="875" w:type="pct"/>
            <w:shd w:val="clear" w:color="auto" w:fill="auto"/>
            <w:vAlign w:val="center"/>
          </w:tcPr>
          <w:p w14:paraId="4D4E51DF"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50A7C82E" w14:textId="77777777" w:rsidR="00B71DFB" w:rsidRPr="002F4A26" w:rsidRDefault="00B71DFB" w:rsidP="002F4A26">
            <w:pPr>
              <w:rPr>
                <w:sz w:val="20"/>
                <w:szCs w:val="20"/>
              </w:rPr>
            </w:pPr>
            <w:r w:rsidRPr="002F4A26">
              <w:rPr>
                <w:sz w:val="20"/>
                <w:szCs w:val="20"/>
              </w:rPr>
              <w:t>2 – ОТЗ</w:t>
            </w:r>
          </w:p>
          <w:p w14:paraId="4FB76354" w14:textId="77777777" w:rsidR="00B71DFB" w:rsidRPr="002F4A26" w:rsidRDefault="00B71DFB" w:rsidP="002F4A26">
            <w:pPr>
              <w:rPr>
                <w:sz w:val="20"/>
                <w:szCs w:val="20"/>
              </w:rPr>
            </w:pPr>
            <w:r w:rsidRPr="002F4A26">
              <w:rPr>
                <w:sz w:val="20"/>
                <w:szCs w:val="20"/>
              </w:rPr>
              <w:t>2 – ЗТЗ</w:t>
            </w:r>
          </w:p>
        </w:tc>
      </w:tr>
      <w:tr w:rsidR="00B71DFB" w:rsidRPr="002F4A26" w14:paraId="3075A6F4" w14:textId="77777777" w:rsidTr="00B86F6F">
        <w:trPr>
          <w:trHeight w:val="429"/>
        </w:trPr>
        <w:tc>
          <w:tcPr>
            <w:tcW w:w="784" w:type="pct"/>
            <w:vMerge/>
            <w:shd w:val="clear" w:color="auto" w:fill="auto"/>
            <w:vAlign w:val="center"/>
          </w:tcPr>
          <w:p w14:paraId="11E96149" w14:textId="77777777" w:rsidR="00B71DFB" w:rsidRPr="002F4A26" w:rsidRDefault="00B71DFB" w:rsidP="002F4A26">
            <w:pPr>
              <w:rPr>
                <w:sz w:val="20"/>
                <w:szCs w:val="20"/>
              </w:rPr>
            </w:pPr>
          </w:p>
        </w:tc>
        <w:tc>
          <w:tcPr>
            <w:tcW w:w="1695" w:type="pct"/>
            <w:vMerge/>
            <w:shd w:val="clear" w:color="auto" w:fill="auto"/>
          </w:tcPr>
          <w:p w14:paraId="4145EBA3" w14:textId="77777777" w:rsidR="00B71DFB" w:rsidRPr="002F4A26" w:rsidRDefault="00B71DFB" w:rsidP="002F4A26">
            <w:pPr>
              <w:rPr>
                <w:sz w:val="20"/>
                <w:szCs w:val="20"/>
              </w:rPr>
            </w:pPr>
          </w:p>
        </w:tc>
        <w:tc>
          <w:tcPr>
            <w:tcW w:w="1034" w:type="pct"/>
            <w:vMerge w:val="restart"/>
            <w:vAlign w:val="center"/>
          </w:tcPr>
          <w:p w14:paraId="326D95F2" w14:textId="77777777" w:rsidR="00B71DFB" w:rsidRPr="002F4A26" w:rsidRDefault="00B71DFB" w:rsidP="002F4A26">
            <w:pPr>
              <w:rPr>
                <w:sz w:val="20"/>
                <w:szCs w:val="20"/>
              </w:rPr>
            </w:pPr>
            <w:r w:rsidRPr="002F4A26">
              <w:rPr>
                <w:sz w:val="20"/>
                <w:szCs w:val="20"/>
              </w:rPr>
              <w:t xml:space="preserve">Распределение трудовых функций администратора HR-процессов. </w:t>
            </w:r>
          </w:p>
        </w:tc>
        <w:tc>
          <w:tcPr>
            <w:tcW w:w="875" w:type="pct"/>
            <w:shd w:val="clear" w:color="auto" w:fill="auto"/>
            <w:vAlign w:val="center"/>
          </w:tcPr>
          <w:p w14:paraId="311E3490" w14:textId="77777777" w:rsidR="00B71DFB" w:rsidRPr="002F4A26" w:rsidRDefault="00B71DFB" w:rsidP="002F4A26">
            <w:pPr>
              <w:rPr>
                <w:sz w:val="20"/>
                <w:szCs w:val="20"/>
              </w:rPr>
            </w:pPr>
            <w:r w:rsidRPr="002F4A26">
              <w:rPr>
                <w:sz w:val="20"/>
                <w:szCs w:val="20"/>
              </w:rPr>
              <w:t>Знание</w:t>
            </w:r>
          </w:p>
          <w:p w14:paraId="6ED3555F" w14:textId="77777777" w:rsidR="00B71DFB" w:rsidRPr="002F4A26" w:rsidRDefault="00B71DFB" w:rsidP="002F4A26">
            <w:pPr>
              <w:rPr>
                <w:sz w:val="20"/>
                <w:szCs w:val="20"/>
              </w:rPr>
            </w:pPr>
          </w:p>
        </w:tc>
        <w:tc>
          <w:tcPr>
            <w:tcW w:w="612" w:type="pct"/>
            <w:shd w:val="clear" w:color="auto" w:fill="auto"/>
            <w:vAlign w:val="center"/>
          </w:tcPr>
          <w:p w14:paraId="3C7F0E48" w14:textId="77777777" w:rsidR="00B71DFB" w:rsidRPr="002F4A26" w:rsidRDefault="00B71DFB" w:rsidP="002F4A26">
            <w:pPr>
              <w:rPr>
                <w:sz w:val="20"/>
                <w:szCs w:val="20"/>
              </w:rPr>
            </w:pPr>
            <w:r w:rsidRPr="002F4A26">
              <w:rPr>
                <w:sz w:val="20"/>
                <w:szCs w:val="20"/>
              </w:rPr>
              <w:t>2 – ОТЗ</w:t>
            </w:r>
          </w:p>
          <w:p w14:paraId="7153A1DE" w14:textId="77777777" w:rsidR="00B71DFB" w:rsidRPr="002F4A26" w:rsidRDefault="00B71DFB" w:rsidP="002F4A26">
            <w:pPr>
              <w:rPr>
                <w:sz w:val="20"/>
                <w:szCs w:val="20"/>
              </w:rPr>
            </w:pPr>
            <w:r w:rsidRPr="002F4A26">
              <w:rPr>
                <w:sz w:val="20"/>
                <w:szCs w:val="20"/>
              </w:rPr>
              <w:t>2 – ЗТЗ</w:t>
            </w:r>
          </w:p>
        </w:tc>
      </w:tr>
      <w:tr w:rsidR="00B71DFB" w:rsidRPr="002F4A26" w14:paraId="3E6FDAE5" w14:textId="77777777" w:rsidTr="00B86F6F">
        <w:trPr>
          <w:trHeight w:val="429"/>
        </w:trPr>
        <w:tc>
          <w:tcPr>
            <w:tcW w:w="784" w:type="pct"/>
            <w:vMerge/>
            <w:shd w:val="clear" w:color="auto" w:fill="auto"/>
            <w:vAlign w:val="center"/>
          </w:tcPr>
          <w:p w14:paraId="2C92A84C" w14:textId="77777777" w:rsidR="00B71DFB" w:rsidRPr="002F4A26" w:rsidRDefault="00B71DFB" w:rsidP="002F4A26">
            <w:pPr>
              <w:rPr>
                <w:sz w:val="20"/>
                <w:szCs w:val="20"/>
              </w:rPr>
            </w:pPr>
          </w:p>
        </w:tc>
        <w:tc>
          <w:tcPr>
            <w:tcW w:w="1695" w:type="pct"/>
            <w:vMerge/>
            <w:shd w:val="clear" w:color="auto" w:fill="auto"/>
          </w:tcPr>
          <w:p w14:paraId="114F344B" w14:textId="77777777" w:rsidR="00B71DFB" w:rsidRPr="002F4A26" w:rsidRDefault="00B71DFB" w:rsidP="002F4A26">
            <w:pPr>
              <w:rPr>
                <w:sz w:val="20"/>
                <w:szCs w:val="20"/>
              </w:rPr>
            </w:pPr>
          </w:p>
        </w:tc>
        <w:tc>
          <w:tcPr>
            <w:tcW w:w="1034" w:type="pct"/>
            <w:vMerge/>
            <w:vAlign w:val="center"/>
          </w:tcPr>
          <w:p w14:paraId="2695DC11" w14:textId="77777777" w:rsidR="00B71DFB" w:rsidRPr="002F4A26" w:rsidRDefault="00B71DFB" w:rsidP="002F4A26">
            <w:pPr>
              <w:rPr>
                <w:sz w:val="20"/>
                <w:szCs w:val="20"/>
              </w:rPr>
            </w:pPr>
          </w:p>
        </w:tc>
        <w:tc>
          <w:tcPr>
            <w:tcW w:w="875" w:type="pct"/>
            <w:shd w:val="clear" w:color="auto" w:fill="auto"/>
            <w:vAlign w:val="center"/>
          </w:tcPr>
          <w:p w14:paraId="5E284234"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4980B06A" w14:textId="77777777" w:rsidR="00B71DFB" w:rsidRPr="002F4A26" w:rsidRDefault="00B71DFB" w:rsidP="002F4A26">
            <w:pPr>
              <w:rPr>
                <w:sz w:val="20"/>
                <w:szCs w:val="20"/>
              </w:rPr>
            </w:pPr>
            <w:r w:rsidRPr="002F4A26">
              <w:rPr>
                <w:sz w:val="20"/>
                <w:szCs w:val="20"/>
              </w:rPr>
              <w:t>2 – ОТЗ</w:t>
            </w:r>
          </w:p>
          <w:p w14:paraId="68FC9F15" w14:textId="77777777" w:rsidR="00B71DFB" w:rsidRPr="002F4A26" w:rsidRDefault="00B71DFB" w:rsidP="002F4A26">
            <w:pPr>
              <w:rPr>
                <w:sz w:val="20"/>
                <w:szCs w:val="20"/>
              </w:rPr>
            </w:pPr>
            <w:r w:rsidRPr="002F4A26">
              <w:rPr>
                <w:sz w:val="20"/>
                <w:szCs w:val="20"/>
              </w:rPr>
              <w:t>2 – ЗТЗ</w:t>
            </w:r>
          </w:p>
        </w:tc>
      </w:tr>
      <w:tr w:rsidR="00B71DFB" w:rsidRPr="002F4A26" w14:paraId="6E5AC812" w14:textId="77777777" w:rsidTr="00CF67E2">
        <w:trPr>
          <w:trHeight w:val="433"/>
        </w:trPr>
        <w:tc>
          <w:tcPr>
            <w:tcW w:w="784" w:type="pct"/>
            <w:vMerge/>
            <w:shd w:val="clear" w:color="auto" w:fill="auto"/>
            <w:vAlign w:val="center"/>
          </w:tcPr>
          <w:p w14:paraId="642D5D1A" w14:textId="77777777" w:rsidR="00B71DFB" w:rsidRPr="002F4A26" w:rsidRDefault="00B71DFB" w:rsidP="002F4A26">
            <w:pPr>
              <w:rPr>
                <w:sz w:val="20"/>
                <w:szCs w:val="20"/>
              </w:rPr>
            </w:pPr>
          </w:p>
        </w:tc>
        <w:tc>
          <w:tcPr>
            <w:tcW w:w="1695" w:type="pct"/>
            <w:vMerge/>
            <w:shd w:val="clear" w:color="auto" w:fill="auto"/>
          </w:tcPr>
          <w:p w14:paraId="3B59AD73" w14:textId="77777777" w:rsidR="00B71DFB" w:rsidRPr="002F4A26" w:rsidRDefault="00B71DFB" w:rsidP="002F4A26">
            <w:pPr>
              <w:rPr>
                <w:sz w:val="20"/>
                <w:szCs w:val="20"/>
              </w:rPr>
            </w:pPr>
          </w:p>
        </w:tc>
        <w:tc>
          <w:tcPr>
            <w:tcW w:w="1034" w:type="pct"/>
            <w:vMerge/>
            <w:vAlign w:val="center"/>
          </w:tcPr>
          <w:p w14:paraId="7A5FEA0B" w14:textId="77777777" w:rsidR="00B71DFB" w:rsidRPr="002F4A26" w:rsidRDefault="00B71DFB" w:rsidP="002F4A26">
            <w:pPr>
              <w:rPr>
                <w:sz w:val="20"/>
                <w:szCs w:val="20"/>
              </w:rPr>
            </w:pPr>
          </w:p>
        </w:tc>
        <w:tc>
          <w:tcPr>
            <w:tcW w:w="875" w:type="pct"/>
            <w:shd w:val="clear" w:color="auto" w:fill="auto"/>
            <w:vAlign w:val="center"/>
          </w:tcPr>
          <w:p w14:paraId="4CA29CF5"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156C51AD" w14:textId="77777777" w:rsidR="00B71DFB" w:rsidRPr="002F4A26" w:rsidRDefault="00B71DFB" w:rsidP="002F4A26">
            <w:pPr>
              <w:rPr>
                <w:sz w:val="20"/>
                <w:szCs w:val="20"/>
              </w:rPr>
            </w:pPr>
            <w:r w:rsidRPr="002F4A26">
              <w:rPr>
                <w:sz w:val="20"/>
                <w:szCs w:val="20"/>
              </w:rPr>
              <w:t>2 – ОТЗ</w:t>
            </w:r>
          </w:p>
          <w:p w14:paraId="7786182F" w14:textId="77777777" w:rsidR="00B71DFB" w:rsidRPr="002F4A26" w:rsidRDefault="00B71DFB" w:rsidP="002F4A26">
            <w:pPr>
              <w:rPr>
                <w:sz w:val="20"/>
                <w:szCs w:val="20"/>
              </w:rPr>
            </w:pPr>
            <w:r w:rsidRPr="002F4A26">
              <w:rPr>
                <w:sz w:val="20"/>
                <w:szCs w:val="20"/>
              </w:rPr>
              <w:t>2 – ЗТЗ</w:t>
            </w:r>
          </w:p>
        </w:tc>
      </w:tr>
      <w:tr w:rsidR="00B71DFB" w:rsidRPr="002F4A26" w14:paraId="61D1C342" w14:textId="77777777" w:rsidTr="00CF67E2">
        <w:trPr>
          <w:trHeight w:val="329"/>
        </w:trPr>
        <w:tc>
          <w:tcPr>
            <w:tcW w:w="784" w:type="pct"/>
            <w:vMerge/>
            <w:shd w:val="clear" w:color="auto" w:fill="auto"/>
            <w:vAlign w:val="center"/>
          </w:tcPr>
          <w:p w14:paraId="2BBA4444" w14:textId="77777777" w:rsidR="00B71DFB" w:rsidRPr="002F4A26" w:rsidRDefault="00B71DFB" w:rsidP="002F4A26">
            <w:pPr>
              <w:rPr>
                <w:sz w:val="20"/>
                <w:szCs w:val="20"/>
              </w:rPr>
            </w:pPr>
          </w:p>
        </w:tc>
        <w:tc>
          <w:tcPr>
            <w:tcW w:w="1695" w:type="pct"/>
            <w:vMerge w:val="restart"/>
            <w:shd w:val="clear" w:color="auto" w:fill="auto"/>
          </w:tcPr>
          <w:p w14:paraId="23D9A392" w14:textId="77777777" w:rsidR="00B71DFB" w:rsidRPr="002F4A26" w:rsidRDefault="00B71DFB" w:rsidP="002F4A26">
            <w:pPr>
              <w:rPr>
                <w:sz w:val="20"/>
                <w:szCs w:val="20"/>
              </w:rPr>
            </w:pPr>
            <w:r w:rsidRPr="002F4A26">
              <w:rPr>
                <w:sz w:val="20"/>
                <w:szCs w:val="20"/>
              </w:rPr>
              <w:t>1.4 Управление персоналом в СМК (системе менеджмента качества)- ИСО 9000:2000</w:t>
            </w:r>
          </w:p>
        </w:tc>
        <w:tc>
          <w:tcPr>
            <w:tcW w:w="1034" w:type="pct"/>
            <w:vMerge w:val="restart"/>
            <w:vAlign w:val="center"/>
          </w:tcPr>
          <w:p w14:paraId="6F64DAB9" w14:textId="77777777" w:rsidR="00B71DFB" w:rsidRPr="002F4A26" w:rsidRDefault="00B71DFB" w:rsidP="002F4A26">
            <w:pPr>
              <w:rPr>
                <w:sz w:val="20"/>
                <w:szCs w:val="20"/>
              </w:rPr>
            </w:pPr>
            <w:r w:rsidRPr="002F4A26">
              <w:rPr>
                <w:sz w:val="20"/>
                <w:szCs w:val="20"/>
              </w:rPr>
              <w:t>Понятие менеджмента качества в  сфере управления персоналом</w:t>
            </w:r>
          </w:p>
        </w:tc>
        <w:tc>
          <w:tcPr>
            <w:tcW w:w="875" w:type="pct"/>
            <w:shd w:val="clear" w:color="auto" w:fill="auto"/>
            <w:vAlign w:val="center"/>
          </w:tcPr>
          <w:p w14:paraId="0B27DE60" w14:textId="77777777" w:rsidR="00B71DFB" w:rsidRPr="002F4A26" w:rsidRDefault="00B71DFB" w:rsidP="002F4A26">
            <w:pPr>
              <w:rPr>
                <w:sz w:val="20"/>
                <w:szCs w:val="20"/>
                <w:highlight w:val="red"/>
              </w:rPr>
            </w:pPr>
            <w:r w:rsidRPr="002F4A26">
              <w:rPr>
                <w:sz w:val="20"/>
                <w:szCs w:val="20"/>
              </w:rPr>
              <w:t>Знание</w:t>
            </w:r>
          </w:p>
        </w:tc>
        <w:tc>
          <w:tcPr>
            <w:tcW w:w="612" w:type="pct"/>
            <w:shd w:val="clear" w:color="auto" w:fill="auto"/>
            <w:vAlign w:val="center"/>
          </w:tcPr>
          <w:p w14:paraId="138AC366" w14:textId="77777777" w:rsidR="00B71DFB" w:rsidRPr="002F4A26" w:rsidRDefault="00B71DFB" w:rsidP="002F4A26">
            <w:pPr>
              <w:rPr>
                <w:sz w:val="20"/>
                <w:szCs w:val="20"/>
              </w:rPr>
            </w:pPr>
            <w:r w:rsidRPr="002F4A26">
              <w:rPr>
                <w:sz w:val="20"/>
                <w:szCs w:val="20"/>
              </w:rPr>
              <w:t>1 – ОТЗ</w:t>
            </w:r>
          </w:p>
          <w:p w14:paraId="4D76CE36" w14:textId="77777777" w:rsidR="00B71DFB" w:rsidRPr="002F4A26" w:rsidRDefault="00B71DFB" w:rsidP="002F4A26">
            <w:pPr>
              <w:rPr>
                <w:sz w:val="20"/>
                <w:szCs w:val="20"/>
                <w:highlight w:val="red"/>
              </w:rPr>
            </w:pPr>
            <w:r w:rsidRPr="002F4A26">
              <w:rPr>
                <w:sz w:val="20"/>
                <w:szCs w:val="20"/>
              </w:rPr>
              <w:t>1 – ЗТЗ</w:t>
            </w:r>
          </w:p>
        </w:tc>
      </w:tr>
      <w:tr w:rsidR="00B71DFB" w:rsidRPr="002F4A26" w14:paraId="28C4D163" w14:textId="77777777" w:rsidTr="00B86F6F">
        <w:trPr>
          <w:trHeight w:val="509"/>
        </w:trPr>
        <w:tc>
          <w:tcPr>
            <w:tcW w:w="784" w:type="pct"/>
            <w:vMerge/>
            <w:shd w:val="clear" w:color="auto" w:fill="auto"/>
            <w:vAlign w:val="center"/>
          </w:tcPr>
          <w:p w14:paraId="473CAC6B" w14:textId="77777777" w:rsidR="00B71DFB" w:rsidRPr="002F4A26" w:rsidRDefault="00B71DFB" w:rsidP="002F4A26">
            <w:pPr>
              <w:rPr>
                <w:sz w:val="20"/>
                <w:szCs w:val="20"/>
              </w:rPr>
            </w:pPr>
          </w:p>
        </w:tc>
        <w:tc>
          <w:tcPr>
            <w:tcW w:w="1695" w:type="pct"/>
            <w:vMerge/>
            <w:shd w:val="clear" w:color="auto" w:fill="auto"/>
          </w:tcPr>
          <w:p w14:paraId="7DAF5EDB" w14:textId="77777777" w:rsidR="00B71DFB" w:rsidRPr="002F4A26" w:rsidRDefault="00B71DFB" w:rsidP="002F4A26">
            <w:pPr>
              <w:rPr>
                <w:sz w:val="20"/>
                <w:szCs w:val="20"/>
              </w:rPr>
            </w:pPr>
          </w:p>
        </w:tc>
        <w:tc>
          <w:tcPr>
            <w:tcW w:w="1034" w:type="pct"/>
            <w:vMerge/>
            <w:vAlign w:val="center"/>
          </w:tcPr>
          <w:p w14:paraId="4BD6FD88" w14:textId="77777777" w:rsidR="00B71DFB" w:rsidRPr="002F4A26" w:rsidRDefault="00B71DFB" w:rsidP="002F4A26">
            <w:pPr>
              <w:rPr>
                <w:sz w:val="20"/>
                <w:szCs w:val="20"/>
              </w:rPr>
            </w:pPr>
          </w:p>
        </w:tc>
        <w:tc>
          <w:tcPr>
            <w:tcW w:w="875" w:type="pct"/>
            <w:shd w:val="clear" w:color="auto" w:fill="auto"/>
            <w:vAlign w:val="center"/>
          </w:tcPr>
          <w:p w14:paraId="11C91B8F" w14:textId="77777777" w:rsidR="00B71DFB" w:rsidRPr="002F4A26" w:rsidRDefault="00B71DFB" w:rsidP="002F4A26">
            <w:pPr>
              <w:rPr>
                <w:sz w:val="20"/>
                <w:szCs w:val="20"/>
                <w:highlight w:val="red"/>
              </w:rPr>
            </w:pPr>
            <w:r w:rsidRPr="002F4A26">
              <w:rPr>
                <w:sz w:val="20"/>
                <w:szCs w:val="20"/>
              </w:rPr>
              <w:t>Умения</w:t>
            </w:r>
          </w:p>
        </w:tc>
        <w:tc>
          <w:tcPr>
            <w:tcW w:w="612" w:type="pct"/>
            <w:shd w:val="clear" w:color="auto" w:fill="auto"/>
          </w:tcPr>
          <w:p w14:paraId="6B32E58F" w14:textId="77777777" w:rsidR="00B71DFB" w:rsidRPr="002F4A26" w:rsidRDefault="00B71DFB" w:rsidP="002F4A26">
            <w:pPr>
              <w:rPr>
                <w:sz w:val="20"/>
                <w:szCs w:val="20"/>
              </w:rPr>
            </w:pPr>
            <w:r w:rsidRPr="002F4A26">
              <w:rPr>
                <w:sz w:val="20"/>
                <w:szCs w:val="20"/>
              </w:rPr>
              <w:t>1 – ОТЗ</w:t>
            </w:r>
          </w:p>
          <w:p w14:paraId="1A9D8A06" w14:textId="77777777" w:rsidR="00B71DFB" w:rsidRPr="002F4A26" w:rsidRDefault="00B71DFB" w:rsidP="002F4A26">
            <w:pPr>
              <w:rPr>
                <w:sz w:val="20"/>
                <w:szCs w:val="20"/>
                <w:highlight w:val="red"/>
              </w:rPr>
            </w:pPr>
            <w:r w:rsidRPr="002F4A26">
              <w:rPr>
                <w:sz w:val="20"/>
                <w:szCs w:val="20"/>
              </w:rPr>
              <w:t>1 – ЗТЗ</w:t>
            </w:r>
          </w:p>
        </w:tc>
      </w:tr>
      <w:tr w:rsidR="00B71DFB" w:rsidRPr="002F4A26" w14:paraId="2BBE4DE3" w14:textId="77777777" w:rsidTr="00CF67E2">
        <w:trPr>
          <w:trHeight w:val="548"/>
        </w:trPr>
        <w:tc>
          <w:tcPr>
            <w:tcW w:w="784" w:type="pct"/>
            <w:vMerge/>
            <w:shd w:val="clear" w:color="auto" w:fill="auto"/>
            <w:vAlign w:val="center"/>
          </w:tcPr>
          <w:p w14:paraId="21A18833" w14:textId="77777777" w:rsidR="00B71DFB" w:rsidRPr="002F4A26" w:rsidRDefault="00B71DFB" w:rsidP="002F4A26">
            <w:pPr>
              <w:rPr>
                <w:sz w:val="20"/>
                <w:szCs w:val="20"/>
              </w:rPr>
            </w:pPr>
          </w:p>
        </w:tc>
        <w:tc>
          <w:tcPr>
            <w:tcW w:w="1695" w:type="pct"/>
            <w:vMerge/>
            <w:shd w:val="clear" w:color="auto" w:fill="auto"/>
          </w:tcPr>
          <w:p w14:paraId="4CF2E012" w14:textId="77777777" w:rsidR="00B71DFB" w:rsidRPr="002F4A26" w:rsidRDefault="00B71DFB" w:rsidP="002F4A26">
            <w:pPr>
              <w:rPr>
                <w:sz w:val="20"/>
                <w:szCs w:val="20"/>
              </w:rPr>
            </w:pPr>
          </w:p>
        </w:tc>
        <w:tc>
          <w:tcPr>
            <w:tcW w:w="1034" w:type="pct"/>
            <w:vMerge/>
            <w:vAlign w:val="center"/>
          </w:tcPr>
          <w:p w14:paraId="1C8B00B0" w14:textId="77777777" w:rsidR="00B71DFB" w:rsidRPr="002F4A26" w:rsidRDefault="00B71DFB" w:rsidP="002F4A26">
            <w:pPr>
              <w:rPr>
                <w:sz w:val="20"/>
                <w:szCs w:val="20"/>
              </w:rPr>
            </w:pPr>
          </w:p>
        </w:tc>
        <w:tc>
          <w:tcPr>
            <w:tcW w:w="875" w:type="pct"/>
            <w:shd w:val="clear" w:color="auto" w:fill="auto"/>
            <w:vAlign w:val="center"/>
          </w:tcPr>
          <w:p w14:paraId="1BA613DE" w14:textId="77777777" w:rsidR="00B71DFB" w:rsidRPr="002F4A26" w:rsidRDefault="00B71DFB" w:rsidP="002F4A26">
            <w:pPr>
              <w:rPr>
                <w:sz w:val="20"/>
                <w:szCs w:val="20"/>
                <w:highlight w:val="red"/>
              </w:rPr>
            </w:pPr>
            <w:r w:rsidRPr="002F4A26">
              <w:rPr>
                <w:sz w:val="20"/>
                <w:szCs w:val="20"/>
              </w:rPr>
              <w:t>Действия</w:t>
            </w:r>
          </w:p>
        </w:tc>
        <w:tc>
          <w:tcPr>
            <w:tcW w:w="612" w:type="pct"/>
            <w:shd w:val="clear" w:color="auto" w:fill="auto"/>
            <w:vAlign w:val="center"/>
          </w:tcPr>
          <w:p w14:paraId="4D54DA67" w14:textId="77777777" w:rsidR="00B71DFB" w:rsidRPr="002F4A26" w:rsidRDefault="00B71DFB" w:rsidP="002F4A26">
            <w:pPr>
              <w:rPr>
                <w:sz w:val="20"/>
                <w:szCs w:val="20"/>
              </w:rPr>
            </w:pPr>
            <w:r w:rsidRPr="002F4A26">
              <w:rPr>
                <w:sz w:val="20"/>
                <w:szCs w:val="20"/>
              </w:rPr>
              <w:t>1 – ОТЗ</w:t>
            </w:r>
          </w:p>
          <w:p w14:paraId="4B4B8872" w14:textId="77777777" w:rsidR="00B71DFB" w:rsidRPr="002F4A26" w:rsidRDefault="00B71DFB" w:rsidP="002F4A26">
            <w:pPr>
              <w:rPr>
                <w:sz w:val="20"/>
                <w:szCs w:val="20"/>
                <w:highlight w:val="red"/>
              </w:rPr>
            </w:pPr>
            <w:r w:rsidRPr="002F4A26">
              <w:rPr>
                <w:sz w:val="20"/>
                <w:szCs w:val="20"/>
              </w:rPr>
              <w:t>1 – ЗТЗ</w:t>
            </w:r>
          </w:p>
        </w:tc>
      </w:tr>
      <w:tr w:rsidR="00B71DFB" w:rsidRPr="002F4A26" w14:paraId="1052F55A" w14:textId="77777777" w:rsidTr="00B86F6F">
        <w:trPr>
          <w:trHeight w:val="444"/>
        </w:trPr>
        <w:tc>
          <w:tcPr>
            <w:tcW w:w="784" w:type="pct"/>
            <w:vMerge/>
            <w:shd w:val="clear" w:color="auto" w:fill="auto"/>
            <w:vAlign w:val="center"/>
          </w:tcPr>
          <w:p w14:paraId="3EBEDA74" w14:textId="77777777" w:rsidR="00B71DFB" w:rsidRPr="002F4A26" w:rsidRDefault="00B71DFB" w:rsidP="002F4A26">
            <w:pPr>
              <w:rPr>
                <w:sz w:val="20"/>
                <w:szCs w:val="20"/>
              </w:rPr>
            </w:pPr>
          </w:p>
        </w:tc>
        <w:tc>
          <w:tcPr>
            <w:tcW w:w="1695" w:type="pct"/>
            <w:vMerge/>
            <w:shd w:val="clear" w:color="auto" w:fill="auto"/>
          </w:tcPr>
          <w:p w14:paraId="3ACF5794" w14:textId="77777777" w:rsidR="00B71DFB" w:rsidRPr="002F4A26" w:rsidRDefault="00B71DFB" w:rsidP="002F4A26">
            <w:pPr>
              <w:rPr>
                <w:sz w:val="20"/>
                <w:szCs w:val="20"/>
              </w:rPr>
            </w:pPr>
          </w:p>
        </w:tc>
        <w:tc>
          <w:tcPr>
            <w:tcW w:w="1034" w:type="pct"/>
            <w:vMerge w:val="restart"/>
            <w:vAlign w:val="center"/>
          </w:tcPr>
          <w:p w14:paraId="3F5F8E86" w14:textId="77777777" w:rsidR="00B71DFB" w:rsidRPr="002F4A26" w:rsidRDefault="00B71DFB" w:rsidP="002F4A26">
            <w:pPr>
              <w:rPr>
                <w:sz w:val="20"/>
                <w:szCs w:val="20"/>
                <w:highlight w:val="red"/>
              </w:rPr>
            </w:pPr>
            <w:r w:rsidRPr="002F4A26">
              <w:rPr>
                <w:sz w:val="20"/>
                <w:szCs w:val="20"/>
              </w:rPr>
              <w:t>Последовательность (этапы) действия организации в рамках СМК</w:t>
            </w:r>
          </w:p>
        </w:tc>
        <w:tc>
          <w:tcPr>
            <w:tcW w:w="875" w:type="pct"/>
            <w:shd w:val="clear" w:color="auto" w:fill="auto"/>
            <w:vAlign w:val="center"/>
          </w:tcPr>
          <w:p w14:paraId="4FEB88A4" w14:textId="77777777" w:rsidR="00B71DFB" w:rsidRPr="002F4A26" w:rsidRDefault="00B71DFB" w:rsidP="002F4A26">
            <w:pPr>
              <w:rPr>
                <w:sz w:val="20"/>
                <w:szCs w:val="20"/>
                <w:highlight w:val="red"/>
              </w:rPr>
            </w:pPr>
            <w:r w:rsidRPr="002F4A26">
              <w:rPr>
                <w:sz w:val="20"/>
                <w:szCs w:val="20"/>
              </w:rPr>
              <w:t>Знание</w:t>
            </w:r>
          </w:p>
        </w:tc>
        <w:tc>
          <w:tcPr>
            <w:tcW w:w="612" w:type="pct"/>
            <w:shd w:val="clear" w:color="auto" w:fill="auto"/>
          </w:tcPr>
          <w:p w14:paraId="19E5CCE1" w14:textId="77777777" w:rsidR="00B71DFB" w:rsidRPr="002F4A26" w:rsidRDefault="00B71DFB" w:rsidP="002F4A26">
            <w:pPr>
              <w:rPr>
                <w:sz w:val="20"/>
                <w:szCs w:val="20"/>
              </w:rPr>
            </w:pPr>
            <w:r w:rsidRPr="002F4A26">
              <w:rPr>
                <w:sz w:val="20"/>
                <w:szCs w:val="20"/>
              </w:rPr>
              <w:t>1 – ОТЗ</w:t>
            </w:r>
          </w:p>
          <w:p w14:paraId="1FF18A4A" w14:textId="77777777" w:rsidR="00B71DFB" w:rsidRPr="002F4A26" w:rsidRDefault="00B71DFB" w:rsidP="002F4A26">
            <w:pPr>
              <w:rPr>
                <w:sz w:val="20"/>
                <w:szCs w:val="20"/>
                <w:highlight w:val="red"/>
              </w:rPr>
            </w:pPr>
            <w:r w:rsidRPr="002F4A26">
              <w:rPr>
                <w:sz w:val="20"/>
                <w:szCs w:val="20"/>
              </w:rPr>
              <w:t>1 – ЗТЗ</w:t>
            </w:r>
          </w:p>
        </w:tc>
      </w:tr>
      <w:tr w:rsidR="00B71DFB" w:rsidRPr="002F4A26" w14:paraId="610703B9" w14:textId="77777777" w:rsidTr="00CF67E2">
        <w:trPr>
          <w:trHeight w:val="409"/>
        </w:trPr>
        <w:tc>
          <w:tcPr>
            <w:tcW w:w="784" w:type="pct"/>
            <w:vMerge/>
            <w:shd w:val="clear" w:color="auto" w:fill="auto"/>
            <w:vAlign w:val="center"/>
          </w:tcPr>
          <w:p w14:paraId="599B4793" w14:textId="77777777" w:rsidR="00B71DFB" w:rsidRPr="002F4A26" w:rsidRDefault="00B71DFB" w:rsidP="002F4A26">
            <w:pPr>
              <w:rPr>
                <w:sz w:val="20"/>
                <w:szCs w:val="20"/>
              </w:rPr>
            </w:pPr>
          </w:p>
        </w:tc>
        <w:tc>
          <w:tcPr>
            <w:tcW w:w="1695" w:type="pct"/>
            <w:vMerge/>
            <w:shd w:val="clear" w:color="auto" w:fill="auto"/>
          </w:tcPr>
          <w:p w14:paraId="3515AFFD" w14:textId="77777777" w:rsidR="00B71DFB" w:rsidRPr="002F4A26" w:rsidRDefault="00B71DFB" w:rsidP="002F4A26">
            <w:pPr>
              <w:rPr>
                <w:sz w:val="20"/>
                <w:szCs w:val="20"/>
              </w:rPr>
            </w:pPr>
          </w:p>
        </w:tc>
        <w:tc>
          <w:tcPr>
            <w:tcW w:w="1034" w:type="pct"/>
            <w:vMerge/>
            <w:vAlign w:val="center"/>
          </w:tcPr>
          <w:p w14:paraId="1C0D51BB" w14:textId="77777777" w:rsidR="00B71DFB" w:rsidRPr="002F4A26" w:rsidRDefault="00B71DFB" w:rsidP="002F4A26">
            <w:pPr>
              <w:rPr>
                <w:sz w:val="20"/>
                <w:szCs w:val="20"/>
              </w:rPr>
            </w:pPr>
          </w:p>
        </w:tc>
        <w:tc>
          <w:tcPr>
            <w:tcW w:w="875" w:type="pct"/>
            <w:shd w:val="clear" w:color="auto" w:fill="auto"/>
            <w:vAlign w:val="center"/>
          </w:tcPr>
          <w:p w14:paraId="46053E16" w14:textId="77777777" w:rsidR="00B71DFB" w:rsidRPr="002F4A26" w:rsidRDefault="00B71DFB" w:rsidP="002F4A26">
            <w:pPr>
              <w:rPr>
                <w:sz w:val="20"/>
                <w:szCs w:val="20"/>
                <w:highlight w:val="red"/>
              </w:rPr>
            </w:pPr>
            <w:r w:rsidRPr="002F4A26">
              <w:rPr>
                <w:sz w:val="20"/>
                <w:szCs w:val="20"/>
              </w:rPr>
              <w:t>Умения</w:t>
            </w:r>
          </w:p>
        </w:tc>
        <w:tc>
          <w:tcPr>
            <w:tcW w:w="612" w:type="pct"/>
            <w:shd w:val="clear" w:color="auto" w:fill="auto"/>
            <w:vAlign w:val="center"/>
          </w:tcPr>
          <w:p w14:paraId="522BB2F3" w14:textId="77777777" w:rsidR="00B71DFB" w:rsidRPr="002F4A26" w:rsidRDefault="00B71DFB" w:rsidP="002F4A26">
            <w:pPr>
              <w:rPr>
                <w:sz w:val="20"/>
                <w:szCs w:val="20"/>
              </w:rPr>
            </w:pPr>
            <w:r w:rsidRPr="002F4A26">
              <w:rPr>
                <w:sz w:val="20"/>
                <w:szCs w:val="20"/>
              </w:rPr>
              <w:t>1 – ОТЗ</w:t>
            </w:r>
          </w:p>
          <w:p w14:paraId="717CEFC3" w14:textId="77777777" w:rsidR="00B71DFB" w:rsidRPr="002F4A26" w:rsidRDefault="00B71DFB" w:rsidP="002F4A26">
            <w:pPr>
              <w:rPr>
                <w:sz w:val="20"/>
                <w:szCs w:val="20"/>
                <w:highlight w:val="red"/>
              </w:rPr>
            </w:pPr>
            <w:r w:rsidRPr="002F4A26">
              <w:rPr>
                <w:sz w:val="20"/>
                <w:szCs w:val="20"/>
              </w:rPr>
              <w:t>1 – ЗТЗ</w:t>
            </w:r>
          </w:p>
        </w:tc>
      </w:tr>
      <w:tr w:rsidR="00B71DFB" w:rsidRPr="002F4A26" w14:paraId="38EF94FF" w14:textId="77777777" w:rsidTr="00B86F6F">
        <w:trPr>
          <w:trHeight w:val="374"/>
        </w:trPr>
        <w:tc>
          <w:tcPr>
            <w:tcW w:w="784" w:type="pct"/>
            <w:vMerge/>
            <w:shd w:val="clear" w:color="auto" w:fill="auto"/>
            <w:vAlign w:val="center"/>
          </w:tcPr>
          <w:p w14:paraId="6526C205" w14:textId="77777777" w:rsidR="00B71DFB" w:rsidRPr="002F4A26" w:rsidRDefault="00B71DFB" w:rsidP="002F4A26">
            <w:pPr>
              <w:rPr>
                <w:sz w:val="20"/>
                <w:szCs w:val="20"/>
              </w:rPr>
            </w:pPr>
          </w:p>
        </w:tc>
        <w:tc>
          <w:tcPr>
            <w:tcW w:w="1695" w:type="pct"/>
            <w:vMerge/>
            <w:shd w:val="clear" w:color="auto" w:fill="auto"/>
          </w:tcPr>
          <w:p w14:paraId="1AEE36A6" w14:textId="77777777" w:rsidR="00B71DFB" w:rsidRPr="002F4A26" w:rsidRDefault="00B71DFB" w:rsidP="002F4A26">
            <w:pPr>
              <w:rPr>
                <w:sz w:val="20"/>
                <w:szCs w:val="20"/>
              </w:rPr>
            </w:pPr>
          </w:p>
        </w:tc>
        <w:tc>
          <w:tcPr>
            <w:tcW w:w="1034" w:type="pct"/>
            <w:vMerge/>
            <w:vAlign w:val="center"/>
          </w:tcPr>
          <w:p w14:paraId="3FB3494F" w14:textId="77777777" w:rsidR="00B71DFB" w:rsidRPr="002F4A26" w:rsidRDefault="00B71DFB" w:rsidP="002F4A26">
            <w:pPr>
              <w:rPr>
                <w:sz w:val="20"/>
                <w:szCs w:val="20"/>
              </w:rPr>
            </w:pPr>
          </w:p>
        </w:tc>
        <w:tc>
          <w:tcPr>
            <w:tcW w:w="875" w:type="pct"/>
            <w:shd w:val="clear" w:color="auto" w:fill="auto"/>
            <w:vAlign w:val="center"/>
          </w:tcPr>
          <w:p w14:paraId="5C102EB8" w14:textId="77777777" w:rsidR="00B71DFB" w:rsidRPr="002F4A26" w:rsidRDefault="00B71DFB" w:rsidP="002F4A26">
            <w:pPr>
              <w:rPr>
                <w:sz w:val="20"/>
                <w:szCs w:val="20"/>
                <w:highlight w:val="red"/>
              </w:rPr>
            </w:pPr>
            <w:r w:rsidRPr="002F4A26">
              <w:rPr>
                <w:sz w:val="20"/>
                <w:szCs w:val="20"/>
              </w:rPr>
              <w:t>Действия</w:t>
            </w:r>
          </w:p>
        </w:tc>
        <w:tc>
          <w:tcPr>
            <w:tcW w:w="612" w:type="pct"/>
            <w:shd w:val="clear" w:color="auto" w:fill="auto"/>
          </w:tcPr>
          <w:p w14:paraId="73DD2C92" w14:textId="77777777" w:rsidR="00B71DFB" w:rsidRPr="002F4A26" w:rsidRDefault="00B71DFB" w:rsidP="002F4A26">
            <w:pPr>
              <w:rPr>
                <w:sz w:val="20"/>
                <w:szCs w:val="20"/>
              </w:rPr>
            </w:pPr>
            <w:r w:rsidRPr="002F4A26">
              <w:rPr>
                <w:sz w:val="20"/>
                <w:szCs w:val="20"/>
              </w:rPr>
              <w:t>1 – ОТЗ</w:t>
            </w:r>
          </w:p>
          <w:p w14:paraId="0703D42E" w14:textId="77777777" w:rsidR="00B71DFB" w:rsidRPr="002F4A26" w:rsidRDefault="00B71DFB" w:rsidP="002F4A26">
            <w:pPr>
              <w:rPr>
                <w:sz w:val="20"/>
                <w:szCs w:val="20"/>
                <w:highlight w:val="red"/>
              </w:rPr>
            </w:pPr>
            <w:r w:rsidRPr="002F4A26">
              <w:rPr>
                <w:sz w:val="20"/>
                <w:szCs w:val="20"/>
              </w:rPr>
              <w:t>1 – ЗТЗ</w:t>
            </w:r>
          </w:p>
        </w:tc>
      </w:tr>
      <w:tr w:rsidR="00B71DFB" w:rsidRPr="002F4A26" w14:paraId="18E9F4BA" w14:textId="77777777" w:rsidTr="00CF67E2">
        <w:trPr>
          <w:trHeight w:val="374"/>
        </w:trPr>
        <w:tc>
          <w:tcPr>
            <w:tcW w:w="784" w:type="pct"/>
            <w:vMerge/>
            <w:shd w:val="clear" w:color="auto" w:fill="auto"/>
            <w:vAlign w:val="center"/>
          </w:tcPr>
          <w:p w14:paraId="5A33BB86" w14:textId="77777777" w:rsidR="00B71DFB" w:rsidRPr="002F4A26" w:rsidRDefault="00B71DFB" w:rsidP="002F4A26">
            <w:pPr>
              <w:rPr>
                <w:sz w:val="20"/>
                <w:szCs w:val="20"/>
              </w:rPr>
            </w:pPr>
          </w:p>
        </w:tc>
        <w:tc>
          <w:tcPr>
            <w:tcW w:w="1695" w:type="pct"/>
            <w:vMerge/>
            <w:shd w:val="clear" w:color="auto" w:fill="auto"/>
          </w:tcPr>
          <w:p w14:paraId="0DADE910" w14:textId="77777777" w:rsidR="00B71DFB" w:rsidRPr="002F4A26" w:rsidRDefault="00B71DFB" w:rsidP="002F4A26">
            <w:pPr>
              <w:rPr>
                <w:sz w:val="20"/>
                <w:szCs w:val="20"/>
              </w:rPr>
            </w:pPr>
          </w:p>
        </w:tc>
        <w:tc>
          <w:tcPr>
            <w:tcW w:w="1034" w:type="pct"/>
            <w:vMerge w:val="restart"/>
            <w:vAlign w:val="center"/>
          </w:tcPr>
          <w:p w14:paraId="63D2B512" w14:textId="77777777" w:rsidR="00B71DFB" w:rsidRPr="002F4A26" w:rsidRDefault="00B71DFB" w:rsidP="002F4A26">
            <w:pPr>
              <w:rPr>
                <w:sz w:val="20"/>
                <w:szCs w:val="20"/>
              </w:rPr>
            </w:pPr>
            <w:r w:rsidRPr="002F4A26">
              <w:rPr>
                <w:sz w:val="20"/>
                <w:szCs w:val="20"/>
              </w:rPr>
              <w:t>Управление бизнес- процессами в рамках СМК</w:t>
            </w:r>
          </w:p>
        </w:tc>
        <w:tc>
          <w:tcPr>
            <w:tcW w:w="875" w:type="pct"/>
            <w:shd w:val="clear" w:color="auto" w:fill="auto"/>
            <w:vAlign w:val="center"/>
          </w:tcPr>
          <w:p w14:paraId="25795E77"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3C29B66D" w14:textId="77777777" w:rsidR="00B71DFB" w:rsidRPr="002F4A26" w:rsidRDefault="00B71DFB" w:rsidP="002F4A26">
            <w:pPr>
              <w:rPr>
                <w:sz w:val="20"/>
                <w:szCs w:val="20"/>
              </w:rPr>
            </w:pPr>
            <w:r w:rsidRPr="002F4A26">
              <w:rPr>
                <w:sz w:val="20"/>
                <w:szCs w:val="20"/>
              </w:rPr>
              <w:t>2 – ОТЗ</w:t>
            </w:r>
          </w:p>
          <w:p w14:paraId="27483A1B" w14:textId="77777777" w:rsidR="00B71DFB" w:rsidRPr="002F4A26" w:rsidRDefault="00B71DFB" w:rsidP="002F4A26">
            <w:pPr>
              <w:rPr>
                <w:sz w:val="20"/>
                <w:szCs w:val="20"/>
              </w:rPr>
            </w:pPr>
            <w:r w:rsidRPr="002F4A26">
              <w:rPr>
                <w:sz w:val="20"/>
                <w:szCs w:val="20"/>
              </w:rPr>
              <w:t>2 – ЗТЗ</w:t>
            </w:r>
          </w:p>
        </w:tc>
      </w:tr>
      <w:tr w:rsidR="00B71DFB" w:rsidRPr="002F4A26" w14:paraId="13E7EBFB" w14:textId="77777777" w:rsidTr="00B86F6F">
        <w:trPr>
          <w:trHeight w:val="374"/>
        </w:trPr>
        <w:tc>
          <w:tcPr>
            <w:tcW w:w="784" w:type="pct"/>
            <w:vMerge/>
            <w:shd w:val="clear" w:color="auto" w:fill="auto"/>
            <w:vAlign w:val="center"/>
          </w:tcPr>
          <w:p w14:paraId="625E5205" w14:textId="77777777" w:rsidR="00B71DFB" w:rsidRPr="002F4A26" w:rsidRDefault="00B71DFB" w:rsidP="002F4A26">
            <w:pPr>
              <w:rPr>
                <w:sz w:val="20"/>
                <w:szCs w:val="20"/>
              </w:rPr>
            </w:pPr>
          </w:p>
        </w:tc>
        <w:tc>
          <w:tcPr>
            <w:tcW w:w="1695" w:type="pct"/>
            <w:vMerge/>
            <w:shd w:val="clear" w:color="auto" w:fill="auto"/>
          </w:tcPr>
          <w:p w14:paraId="577D6A79" w14:textId="77777777" w:rsidR="00B71DFB" w:rsidRPr="002F4A26" w:rsidRDefault="00B71DFB" w:rsidP="002F4A26">
            <w:pPr>
              <w:rPr>
                <w:sz w:val="20"/>
                <w:szCs w:val="20"/>
              </w:rPr>
            </w:pPr>
          </w:p>
        </w:tc>
        <w:tc>
          <w:tcPr>
            <w:tcW w:w="1034" w:type="pct"/>
            <w:vMerge/>
            <w:vAlign w:val="center"/>
          </w:tcPr>
          <w:p w14:paraId="016A89F0" w14:textId="77777777" w:rsidR="00B71DFB" w:rsidRPr="002F4A26" w:rsidRDefault="00B71DFB" w:rsidP="002F4A26">
            <w:pPr>
              <w:rPr>
                <w:sz w:val="20"/>
                <w:szCs w:val="20"/>
              </w:rPr>
            </w:pPr>
          </w:p>
        </w:tc>
        <w:tc>
          <w:tcPr>
            <w:tcW w:w="875" w:type="pct"/>
            <w:shd w:val="clear" w:color="auto" w:fill="auto"/>
            <w:vAlign w:val="center"/>
          </w:tcPr>
          <w:p w14:paraId="6F3A77D4"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3113F056" w14:textId="77777777" w:rsidR="00B71DFB" w:rsidRPr="002F4A26" w:rsidRDefault="00B71DFB" w:rsidP="002F4A26">
            <w:pPr>
              <w:rPr>
                <w:sz w:val="20"/>
                <w:szCs w:val="20"/>
              </w:rPr>
            </w:pPr>
            <w:r w:rsidRPr="002F4A26">
              <w:rPr>
                <w:sz w:val="20"/>
                <w:szCs w:val="20"/>
              </w:rPr>
              <w:t>2 – ОТЗ</w:t>
            </w:r>
          </w:p>
          <w:p w14:paraId="64F7DD0B" w14:textId="77777777" w:rsidR="00B71DFB" w:rsidRPr="002F4A26" w:rsidRDefault="00B71DFB" w:rsidP="002F4A26">
            <w:pPr>
              <w:rPr>
                <w:sz w:val="20"/>
                <w:szCs w:val="20"/>
              </w:rPr>
            </w:pPr>
            <w:r w:rsidRPr="002F4A26">
              <w:rPr>
                <w:sz w:val="20"/>
                <w:szCs w:val="20"/>
              </w:rPr>
              <w:t>2 – ЗТЗ</w:t>
            </w:r>
          </w:p>
        </w:tc>
      </w:tr>
      <w:tr w:rsidR="00B71DFB" w:rsidRPr="002F4A26" w14:paraId="37A57E0C" w14:textId="77777777" w:rsidTr="00CF67E2">
        <w:trPr>
          <w:trHeight w:val="399"/>
        </w:trPr>
        <w:tc>
          <w:tcPr>
            <w:tcW w:w="784" w:type="pct"/>
            <w:vMerge/>
            <w:shd w:val="clear" w:color="auto" w:fill="auto"/>
            <w:vAlign w:val="center"/>
          </w:tcPr>
          <w:p w14:paraId="4354AEC3" w14:textId="77777777" w:rsidR="00B71DFB" w:rsidRPr="002F4A26" w:rsidRDefault="00B71DFB" w:rsidP="002F4A26">
            <w:pPr>
              <w:rPr>
                <w:sz w:val="20"/>
                <w:szCs w:val="20"/>
              </w:rPr>
            </w:pPr>
          </w:p>
        </w:tc>
        <w:tc>
          <w:tcPr>
            <w:tcW w:w="1695" w:type="pct"/>
            <w:vMerge/>
            <w:shd w:val="clear" w:color="auto" w:fill="auto"/>
          </w:tcPr>
          <w:p w14:paraId="22C1399F" w14:textId="77777777" w:rsidR="00B71DFB" w:rsidRPr="002F4A26" w:rsidRDefault="00B71DFB" w:rsidP="002F4A26">
            <w:pPr>
              <w:rPr>
                <w:sz w:val="20"/>
                <w:szCs w:val="20"/>
              </w:rPr>
            </w:pPr>
          </w:p>
        </w:tc>
        <w:tc>
          <w:tcPr>
            <w:tcW w:w="1034" w:type="pct"/>
            <w:vMerge/>
            <w:vAlign w:val="center"/>
          </w:tcPr>
          <w:p w14:paraId="69CC46E0" w14:textId="77777777" w:rsidR="00B71DFB" w:rsidRPr="002F4A26" w:rsidRDefault="00B71DFB" w:rsidP="002F4A26">
            <w:pPr>
              <w:rPr>
                <w:sz w:val="20"/>
                <w:szCs w:val="20"/>
              </w:rPr>
            </w:pPr>
          </w:p>
        </w:tc>
        <w:tc>
          <w:tcPr>
            <w:tcW w:w="875" w:type="pct"/>
            <w:shd w:val="clear" w:color="auto" w:fill="auto"/>
            <w:vAlign w:val="center"/>
          </w:tcPr>
          <w:p w14:paraId="5CC7EF77"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7D3A9E3D" w14:textId="77777777" w:rsidR="00B71DFB" w:rsidRPr="002F4A26" w:rsidRDefault="00B71DFB" w:rsidP="002F4A26">
            <w:pPr>
              <w:rPr>
                <w:sz w:val="20"/>
                <w:szCs w:val="20"/>
              </w:rPr>
            </w:pPr>
            <w:r w:rsidRPr="002F4A26">
              <w:rPr>
                <w:sz w:val="20"/>
                <w:szCs w:val="20"/>
              </w:rPr>
              <w:t>2 – ОТЗ</w:t>
            </w:r>
          </w:p>
          <w:p w14:paraId="4CD58D95" w14:textId="77777777" w:rsidR="00B71DFB" w:rsidRPr="002F4A26" w:rsidRDefault="00B71DFB" w:rsidP="002F4A26">
            <w:pPr>
              <w:rPr>
                <w:sz w:val="20"/>
                <w:szCs w:val="20"/>
              </w:rPr>
            </w:pPr>
            <w:r w:rsidRPr="002F4A26">
              <w:rPr>
                <w:sz w:val="20"/>
                <w:szCs w:val="20"/>
              </w:rPr>
              <w:t>2 – ЗТЗ</w:t>
            </w:r>
          </w:p>
        </w:tc>
      </w:tr>
      <w:tr w:rsidR="0098443E" w:rsidRPr="002F4A26" w14:paraId="4541E451" w14:textId="77777777" w:rsidTr="00B86F6F">
        <w:trPr>
          <w:trHeight w:val="320"/>
        </w:trPr>
        <w:tc>
          <w:tcPr>
            <w:tcW w:w="784" w:type="pct"/>
            <w:vMerge w:val="restart"/>
            <w:shd w:val="clear" w:color="auto" w:fill="auto"/>
            <w:vAlign w:val="center"/>
          </w:tcPr>
          <w:p w14:paraId="62E161EE" w14:textId="77777777" w:rsidR="00B268F3" w:rsidRDefault="0098443E" w:rsidP="00B268F3">
            <w:pPr>
              <w:widowControl w:val="0"/>
              <w:autoSpaceDE w:val="0"/>
              <w:autoSpaceDN w:val="0"/>
              <w:adjustRightInd w:val="0"/>
              <w:rPr>
                <w:bCs/>
                <w:sz w:val="20"/>
                <w:szCs w:val="20"/>
              </w:rPr>
            </w:pPr>
            <w:r w:rsidRPr="002F4A26">
              <w:rPr>
                <w:bCs/>
                <w:sz w:val="20"/>
                <w:szCs w:val="20"/>
              </w:rPr>
              <w:t>ПК-2.3.1</w:t>
            </w:r>
          </w:p>
          <w:p w14:paraId="7B76E3EA" w14:textId="77777777" w:rsidR="0098443E" w:rsidRPr="002F4A26" w:rsidRDefault="0098443E" w:rsidP="00B268F3">
            <w:pPr>
              <w:widowControl w:val="0"/>
              <w:autoSpaceDE w:val="0"/>
              <w:autoSpaceDN w:val="0"/>
              <w:adjustRightInd w:val="0"/>
              <w:jc w:val="both"/>
              <w:rPr>
                <w:bCs/>
                <w:sz w:val="20"/>
                <w:szCs w:val="20"/>
              </w:rPr>
            </w:pPr>
            <w:r w:rsidRPr="002F4A26">
              <w:rPr>
                <w:bCs/>
                <w:sz w:val="20"/>
                <w:szCs w:val="20"/>
              </w:rPr>
              <w:t xml:space="preserve"> Контролирует и анализирует процессы социального и бизнес-управления организацией</w:t>
            </w:r>
          </w:p>
          <w:p w14:paraId="1B127CE6" w14:textId="77777777" w:rsidR="0098443E" w:rsidRPr="002F4A26" w:rsidRDefault="0098443E" w:rsidP="00B268F3">
            <w:pPr>
              <w:widowControl w:val="0"/>
              <w:autoSpaceDE w:val="0"/>
              <w:autoSpaceDN w:val="0"/>
              <w:adjustRightInd w:val="0"/>
              <w:jc w:val="both"/>
              <w:rPr>
                <w:sz w:val="20"/>
                <w:szCs w:val="20"/>
              </w:rPr>
            </w:pPr>
            <w:r w:rsidRPr="002F4A26">
              <w:rPr>
                <w:bCs/>
                <w:sz w:val="20"/>
                <w:szCs w:val="20"/>
              </w:rPr>
              <w:t>ПК-2.3.2 Осуществляет документационное и организационное сопровождение стратегического управления персоналом и работы структурных подразделений</w:t>
            </w:r>
          </w:p>
        </w:tc>
        <w:tc>
          <w:tcPr>
            <w:tcW w:w="1695" w:type="pct"/>
            <w:vMerge w:val="restart"/>
            <w:shd w:val="clear" w:color="auto" w:fill="auto"/>
          </w:tcPr>
          <w:p w14:paraId="2F4E44D2" w14:textId="77777777" w:rsidR="0098443E" w:rsidRPr="002F4A26" w:rsidRDefault="0098443E" w:rsidP="002F4A26">
            <w:pPr>
              <w:rPr>
                <w:sz w:val="20"/>
                <w:szCs w:val="20"/>
              </w:rPr>
            </w:pPr>
            <w:r w:rsidRPr="002F4A26">
              <w:rPr>
                <w:sz w:val="20"/>
                <w:szCs w:val="20"/>
              </w:rPr>
              <w:t xml:space="preserve">2.1 Методика проведения обследования бизнес-процессов компании </w:t>
            </w:r>
          </w:p>
          <w:p w14:paraId="68B2E7C8" w14:textId="77777777" w:rsidR="0098443E" w:rsidRPr="002F4A26" w:rsidRDefault="0098443E" w:rsidP="002F4A26">
            <w:pPr>
              <w:rPr>
                <w:sz w:val="20"/>
                <w:szCs w:val="20"/>
              </w:rPr>
            </w:pPr>
            <w:r w:rsidRPr="002F4A26">
              <w:rPr>
                <w:sz w:val="20"/>
                <w:szCs w:val="20"/>
              </w:rPr>
              <w:t xml:space="preserve"> </w:t>
            </w:r>
          </w:p>
        </w:tc>
        <w:tc>
          <w:tcPr>
            <w:tcW w:w="1034" w:type="pct"/>
            <w:vMerge w:val="restart"/>
            <w:vAlign w:val="center"/>
          </w:tcPr>
          <w:p w14:paraId="3272C60A" w14:textId="77777777" w:rsidR="0098443E" w:rsidRPr="002F4A26" w:rsidRDefault="00316B3F" w:rsidP="002F4A26">
            <w:pPr>
              <w:ind w:left="-66"/>
              <w:jc w:val="both"/>
              <w:rPr>
                <w:sz w:val="20"/>
                <w:szCs w:val="20"/>
              </w:rPr>
            </w:pPr>
            <w:r w:rsidRPr="002F4A26">
              <w:rPr>
                <w:sz w:val="20"/>
                <w:szCs w:val="20"/>
              </w:rPr>
              <w:t>М</w:t>
            </w:r>
            <w:r w:rsidR="00F82445" w:rsidRPr="002F4A26">
              <w:rPr>
                <w:sz w:val="20"/>
                <w:szCs w:val="20"/>
              </w:rPr>
              <w:t>етод</w:t>
            </w:r>
            <w:r w:rsidRPr="002F4A26">
              <w:rPr>
                <w:sz w:val="20"/>
                <w:szCs w:val="20"/>
              </w:rPr>
              <w:t>ы</w:t>
            </w:r>
            <w:r w:rsidR="00F82445" w:rsidRPr="002F4A26">
              <w:rPr>
                <w:sz w:val="20"/>
                <w:szCs w:val="20"/>
              </w:rPr>
              <w:t xml:space="preserve"> для сбора данных и информации о бизнес-процессе</w:t>
            </w:r>
          </w:p>
        </w:tc>
        <w:tc>
          <w:tcPr>
            <w:tcW w:w="875" w:type="pct"/>
            <w:shd w:val="clear" w:color="auto" w:fill="auto"/>
            <w:vAlign w:val="center"/>
          </w:tcPr>
          <w:p w14:paraId="78243410" w14:textId="77777777" w:rsidR="0098443E" w:rsidRPr="002F4A26" w:rsidRDefault="0098443E" w:rsidP="002F4A26">
            <w:pPr>
              <w:rPr>
                <w:sz w:val="20"/>
                <w:szCs w:val="20"/>
              </w:rPr>
            </w:pPr>
            <w:r w:rsidRPr="002F4A26">
              <w:rPr>
                <w:sz w:val="20"/>
                <w:szCs w:val="20"/>
              </w:rPr>
              <w:t>Знание</w:t>
            </w:r>
          </w:p>
        </w:tc>
        <w:tc>
          <w:tcPr>
            <w:tcW w:w="612" w:type="pct"/>
            <w:shd w:val="clear" w:color="auto" w:fill="auto"/>
            <w:vAlign w:val="center"/>
          </w:tcPr>
          <w:p w14:paraId="1FEE4020" w14:textId="77777777" w:rsidR="0098443E" w:rsidRPr="002F4A26" w:rsidRDefault="0098443E" w:rsidP="002F4A26">
            <w:pPr>
              <w:rPr>
                <w:sz w:val="20"/>
                <w:szCs w:val="20"/>
              </w:rPr>
            </w:pPr>
            <w:r w:rsidRPr="002F4A26">
              <w:rPr>
                <w:sz w:val="20"/>
                <w:szCs w:val="20"/>
              </w:rPr>
              <w:t>2 – ОТЗ</w:t>
            </w:r>
          </w:p>
          <w:p w14:paraId="121EDE46" w14:textId="77777777" w:rsidR="0098443E" w:rsidRPr="002F4A26" w:rsidRDefault="0098443E" w:rsidP="002F4A26">
            <w:pPr>
              <w:rPr>
                <w:sz w:val="20"/>
                <w:szCs w:val="20"/>
              </w:rPr>
            </w:pPr>
            <w:r w:rsidRPr="002F4A26">
              <w:rPr>
                <w:sz w:val="20"/>
                <w:szCs w:val="20"/>
              </w:rPr>
              <w:t>2 – ЗТЗ</w:t>
            </w:r>
          </w:p>
        </w:tc>
      </w:tr>
      <w:tr w:rsidR="0098443E" w:rsidRPr="002F4A26" w14:paraId="4E2B239A" w14:textId="77777777" w:rsidTr="00B86F6F">
        <w:trPr>
          <w:trHeight w:val="270"/>
        </w:trPr>
        <w:tc>
          <w:tcPr>
            <w:tcW w:w="784" w:type="pct"/>
            <w:vMerge/>
            <w:shd w:val="clear" w:color="auto" w:fill="auto"/>
            <w:vAlign w:val="center"/>
          </w:tcPr>
          <w:p w14:paraId="0BE0DCCF" w14:textId="77777777" w:rsidR="0098443E" w:rsidRPr="002F4A26" w:rsidRDefault="0098443E" w:rsidP="002F4A26">
            <w:pPr>
              <w:widowControl w:val="0"/>
              <w:autoSpaceDE w:val="0"/>
              <w:autoSpaceDN w:val="0"/>
              <w:adjustRightInd w:val="0"/>
              <w:jc w:val="center"/>
              <w:rPr>
                <w:bCs/>
                <w:sz w:val="20"/>
                <w:szCs w:val="20"/>
              </w:rPr>
            </w:pPr>
          </w:p>
        </w:tc>
        <w:tc>
          <w:tcPr>
            <w:tcW w:w="1695" w:type="pct"/>
            <w:vMerge/>
            <w:shd w:val="clear" w:color="auto" w:fill="auto"/>
          </w:tcPr>
          <w:p w14:paraId="4C839B75" w14:textId="77777777" w:rsidR="0098443E" w:rsidRPr="002F4A26" w:rsidRDefault="0098443E" w:rsidP="002F4A26">
            <w:pPr>
              <w:rPr>
                <w:sz w:val="20"/>
                <w:szCs w:val="20"/>
              </w:rPr>
            </w:pPr>
          </w:p>
        </w:tc>
        <w:tc>
          <w:tcPr>
            <w:tcW w:w="1034" w:type="pct"/>
            <w:vMerge/>
            <w:vAlign w:val="center"/>
          </w:tcPr>
          <w:p w14:paraId="6FEFC26D" w14:textId="77777777" w:rsidR="0098443E" w:rsidRPr="002F4A26" w:rsidRDefault="0098443E" w:rsidP="002F4A26">
            <w:pPr>
              <w:rPr>
                <w:sz w:val="20"/>
                <w:szCs w:val="20"/>
              </w:rPr>
            </w:pPr>
          </w:p>
        </w:tc>
        <w:tc>
          <w:tcPr>
            <w:tcW w:w="875" w:type="pct"/>
            <w:shd w:val="clear" w:color="auto" w:fill="auto"/>
            <w:vAlign w:val="center"/>
          </w:tcPr>
          <w:p w14:paraId="5C02B127" w14:textId="77777777" w:rsidR="0098443E" w:rsidRPr="002F4A26" w:rsidRDefault="0098443E" w:rsidP="002F4A26">
            <w:pPr>
              <w:rPr>
                <w:sz w:val="20"/>
                <w:szCs w:val="20"/>
              </w:rPr>
            </w:pPr>
            <w:r w:rsidRPr="002F4A26">
              <w:rPr>
                <w:sz w:val="20"/>
                <w:szCs w:val="20"/>
              </w:rPr>
              <w:t>Умения</w:t>
            </w:r>
          </w:p>
        </w:tc>
        <w:tc>
          <w:tcPr>
            <w:tcW w:w="612" w:type="pct"/>
            <w:shd w:val="clear" w:color="auto" w:fill="auto"/>
            <w:vAlign w:val="center"/>
          </w:tcPr>
          <w:p w14:paraId="6E531230" w14:textId="77777777" w:rsidR="0098443E" w:rsidRPr="002F4A26" w:rsidRDefault="0098443E" w:rsidP="002F4A26">
            <w:pPr>
              <w:rPr>
                <w:sz w:val="20"/>
                <w:szCs w:val="20"/>
              </w:rPr>
            </w:pPr>
            <w:r w:rsidRPr="002F4A26">
              <w:rPr>
                <w:sz w:val="20"/>
                <w:szCs w:val="20"/>
              </w:rPr>
              <w:t>2 – ОТЗ</w:t>
            </w:r>
          </w:p>
          <w:p w14:paraId="03EDA04C" w14:textId="77777777" w:rsidR="0098443E" w:rsidRPr="002F4A26" w:rsidRDefault="0098443E" w:rsidP="002F4A26">
            <w:pPr>
              <w:rPr>
                <w:sz w:val="20"/>
                <w:szCs w:val="20"/>
              </w:rPr>
            </w:pPr>
            <w:r w:rsidRPr="002F4A26">
              <w:rPr>
                <w:sz w:val="20"/>
                <w:szCs w:val="20"/>
              </w:rPr>
              <w:t>2 – ЗТЗ</w:t>
            </w:r>
          </w:p>
        </w:tc>
      </w:tr>
      <w:tr w:rsidR="0098443E" w:rsidRPr="002F4A26" w14:paraId="6E8FDC47" w14:textId="77777777" w:rsidTr="00B86F6F">
        <w:trPr>
          <w:trHeight w:val="300"/>
        </w:trPr>
        <w:tc>
          <w:tcPr>
            <w:tcW w:w="784" w:type="pct"/>
            <w:vMerge/>
            <w:shd w:val="clear" w:color="auto" w:fill="auto"/>
            <w:vAlign w:val="center"/>
          </w:tcPr>
          <w:p w14:paraId="6801BA49" w14:textId="77777777" w:rsidR="0098443E" w:rsidRPr="002F4A26" w:rsidRDefault="0098443E" w:rsidP="002F4A26">
            <w:pPr>
              <w:widowControl w:val="0"/>
              <w:autoSpaceDE w:val="0"/>
              <w:autoSpaceDN w:val="0"/>
              <w:adjustRightInd w:val="0"/>
              <w:jc w:val="center"/>
              <w:rPr>
                <w:bCs/>
                <w:sz w:val="20"/>
                <w:szCs w:val="20"/>
              </w:rPr>
            </w:pPr>
          </w:p>
        </w:tc>
        <w:tc>
          <w:tcPr>
            <w:tcW w:w="1695" w:type="pct"/>
            <w:vMerge/>
            <w:shd w:val="clear" w:color="auto" w:fill="auto"/>
          </w:tcPr>
          <w:p w14:paraId="25547F94" w14:textId="77777777" w:rsidR="0098443E" w:rsidRPr="002F4A26" w:rsidRDefault="0098443E" w:rsidP="002F4A26">
            <w:pPr>
              <w:rPr>
                <w:sz w:val="20"/>
                <w:szCs w:val="20"/>
              </w:rPr>
            </w:pPr>
          </w:p>
        </w:tc>
        <w:tc>
          <w:tcPr>
            <w:tcW w:w="1034" w:type="pct"/>
            <w:vMerge/>
            <w:vAlign w:val="center"/>
          </w:tcPr>
          <w:p w14:paraId="35AF0A50" w14:textId="77777777" w:rsidR="0098443E" w:rsidRPr="002F4A26" w:rsidRDefault="0098443E" w:rsidP="002F4A26">
            <w:pPr>
              <w:rPr>
                <w:sz w:val="20"/>
                <w:szCs w:val="20"/>
              </w:rPr>
            </w:pPr>
          </w:p>
        </w:tc>
        <w:tc>
          <w:tcPr>
            <w:tcW w:w="875" w:type="pct"/>
            <w:shd w:val="clear" w:color="auto" w:fill="auto"/>
            <w:vAlign w:val="center"/>
          </w:tcPr>
          <w:p w14:paraId="172B65B9" w14:textId="77777777" w:rsidR="0098443E" w:rsidRPr="002F4A26" w:rsidRDefault="0098443E" w:rsidP="002F4A26">
            <w:pPr>
              <w:rPr>
                <w:sz w:val="20"/>
                <w:szCs w:val="20"/>
              </w:rPr>
            </w:pPr>
            <w:r w:rsidRPr="002F4A26">
              <w:rPr>
                <w:sz w:val="20"/>
                <w:szCs w:val="20"/>
              </w:rPr>
              <w:t>Действия</w:t>
            </w:r>
          </w:p>
        </w:tc>
        <w:tc>
          <w:tcPr>
            <w:tcW w:w="612" w:type="pct"/>
            <w:shd w:val="clear" w:color="auto" w:fill="auto"/>
            <w:vAlign w:val="center"/>
          </w:tcPr>
          <w:p w14:paraId="76EA28B2" w14:textId="77777777" w:rsidR="0098443E" w:rsidRPr="002F4A26" w:rsidRDefault="0098443E" w:rsidP="002F4A26">
            <w:pPr>
              <w:rPr>
                <w:sz w:val="20"/>
                <w:szCs w:val="20"/>
              </w:rPr>
            </w:pPr>
            <w:r w:rsidRPr="002F4A26">
              <w:rPr>
                <w:sz w:val="20"/>
                <w:szCs w:val="20"/>
              </w:rPr>
              <w:t>2 – ОТЗ</w:t>
            </w:r>
          </w:p>
          <w:p w14:paraId="1028213D" w14:textId="77777777" w:rsidR="0098443E" w:rsidRPr="002F4A26" w:rsidRDefault="0098443E" w:rsidP="002F4A26">
            <w:pPr>
              <w:rPr>
                <w:sz w:val="20"/>
                <w:szCs w:val="20"/>
              </w:rPr>
            </w:pPr>
            <w:r w:rsidRPr="002F4A26">
              <w:rPr>
                <w:sz w:val="20"/>
                <w:szCs w:val="20"/>
              </w:rPr>
              <w:t>2 – ЗТЗ</w:t>
            </w:r>
          </w:p>
        </w:tc>
      </w:tr>
      <w:tr w:rsidR="0098443E" w:rsidRPr="002F4A26" w14:paraId="2319D1F0" w14:textId="77777777" w:rsidTr="00B86F6F">
        <w:trPr>
          <w:trHeight w:val="315"/>
        </w:trPr>
        <w:tc>
          <w:tcPr>
            <w:tcW w:w="784" w:type="pct"/>
            <w:vMerge/>
            <w:shd w:val="clear" w:color="auto" w:fill="auto"/>
            <w:vAlign w:val="center"/>
          </w:tcPr>
          <w:p w14:paraId="200275B3" w14:textId="77777777" w:rsidR="0098443E" w:rsidRPr="002F4A26" w:rsidRDefault="0098443E" w:rsidP="002F4A26">
            <w:pPr>
              <w:rPr>
                <w:sz w:val="20"/>
                <w:szCs w:val="20"/>
              </w:rPr>
            </w:pPr>
          </w:p>
        </w:tc>
        <w:tc>
          <w:tcPr>
            <w:tcW w:w="1695" w:type="pct"/>
            <w:vMerge/>
            <w:shd w:val="clear" w:color="auto" w:fill="auto"/>
          </w:tcPr>
          <w:p w14:paraId="196A08B4" w14:textId="77777777" w:rsidR="0098443E" w:rsidRPr="002F4A26" w:rsidRDefault="0098443E" w:rsidP="002F4A26">
            <w:pPr>
              <w:rPr>
                <w:sz w:val="20"/>
                <w:szCs w:val="20"/>
              </w:rPr>
            </w:pPr>
          </w:p>
        </w:tc>
        <w:tc>
          <w:tcPr>
            <w:tcW w:w="1034" w:type="pct"/>
            <w:vMerge w:val="restart"/>
            <w:vAlign w:val="center"/>
          </w:tcPr>
          <w:p w14:paraId="13DCAF78" w14:textId="77777777" w:rsidR="0098443E" w:rsidRPr="002F4A26" w:rsidRDefault="00316B3F" w:rsidP="002F4A26">
            <w:pPr>
              <w:ind w:left="-66"/>
              <w:jc w:val="both"/>
              <w:rPr>
                <w:sz w:val="20"/>
                <w:szCs w:val="20"/>
              </w:rPr>
            </w:pPr>
            <w:r w:rsidRPr="002F4A26">
              <w:rPr>
                <w:sz w:val="20"/>
                <w:szCs w:val="20"/>
              </w:rPr>
              <w:t>Организация работы по сбору информации о бизнес-процессах</w:t>
            </w:r>
          </w:p>
        </w:tc>
        <w:tc>
          <w:tcPr>
            <w:tcW w:w="875" w:type="pct"/>
            <w:shd w:val="clear" w:color="auto" w:fill="auto"/>
            <w:vAlign w:val="center"/>
          </w:tcPr>
          <w:p w14:paraId="14444C6A" w14:textId="77777777" w:rsidR="0098443E" w:rsidRPr="002F4A26" w:rsidRDefault="0098443E" w:rsidP="002F4A26">
            <w:pPr>
              <w:rPr>
                <w:sz w:val="20"/>
                <w:szCs w:val="20"/>
              </w:rPr>
            </w:pPr>
            <w:r w:rsidRPr="002F4A26">
              <w:rPr>
                <w:sz w:val="20"/>
                <w:szCs w:val="20"/>
              </w:rPr>
              <w:t>Знание</w:t>
            </w:r>
          </w:p>
        </w:tc>
        <w:tc>
          <w:tcPr>
            <w:tcW w:w="612" w:type="pct"/>
            <w:shd w:val="clear" w:color="auto" w:fill="auto"/>
            <w:vAlign w:val="center"/>
          </w:tcPr>
          <w:p w14:paraId="1B342C5E" w14:textId="77777777" w:rsidR="0098443E" w:rsidRPr="002F4A26" w:rsidRDefault="0098443E" w:rsidP="002F4A26">
            <w:pPr>
              <w:rPr>
                <w:sz w:val="20"/>
                <w:szCs w:val="20"/>
              </w:rPr>
            </w:pPr>
            <w:r w:rsidRPr="002F4A26">
              <w:rPr>
                <w:sz w:val="20"/>
                <w:szCs w:val="20"/>
              </w:rPr>
              <w:t>2 – ОТЗ</w:t>
            </w:r>
          </w:p>
          <w:p w14:paraId="3B96CBEB" w14:textId="77777777" w:rsidR="0098443E" w:rsidRPr="002F4A26" w:rsidRDefault="0098443E" w:rsidP="002F4A26">
            <w:pPr>
              <w:rPr>
                <w:sz w:val="20"/>
                <w:szCs w:val="20"/>
              </w:rPr>
            </w:pPr>
            <w:r w:rsidRPr="002F4A26">
              <w:rPr>
                <w:sz w:val="20"/>
                <w:szCs w:val="20"/>
              </w:rPr>
              <w:t>2 – ЗТЗ</w:t>
            </w:r>
          </w:p>
        </w:tc>
      </w:tr>
      <w:tr w:rsidR="0098443E" w:rsidRPr="002F4A26" w14:paraId="31BA54F0" w14:textId="77777777" w:rsidTr="00B86F6F">
        <w:trPr>
          <w:trHeight w:val="390"/>
        </w:trPr>
        <w:tc>
          <w:tcPr>
            <w:tcW w:w="784" w:type="pct"/>
            <w:vMerge/>
            <w:shd w:val="clear" w:color="auto" w:fill="auto"/>
            <w:vAlign w:val="center"/>
          </w:tcPr>
          <w:p w14:paraId="30979651" w14:textId="77777777" w:rsidR="0098443E" w:rsidRPr="002F4A26" w:rsidRDefault="0098443E" w:rsidP="002F4A26">
            <w:pPr>
              <w:rPr>
                <w:sz w:val="20"/>
                <w:szCs w:val="20"/>
              </w:rPr>
            </w:pPr>
          </w:p>
        </w:tc>
        <w:tc>
          <w:tcPr>
            <w:tcW w:w="1695" w:type="pct"/>
            <w:vMerge/>
            <w:shd w:val="clear" w:color="auto" w:fill="auto"/>
          </w:tcPr>
          <w:p w14:paraId="426E68C2" w14:textId="77777777" w:rsidR="0098443E" w:rsidRPr="002F4A26" w:rsidRDefault="0098443E" w:rsidP="002F4A26">
            <w:pPr>
              <w:rPr>
                <w:sz w:val="20"/>
                <w:szCs w:val="20"/>
              </w:rPr>
            </w:pPr>
          </w:p>
        </w:tc>
        <w:tc>
          <w:tcPr>
            <w:tcW w:w="1034" w:type="pct"/>
            <w:vMerge/>
            <w:vAlign w:val="center"/>
          </w:tcPr>
          <w:p w14:paraId="20B5B152" w14:textId="77777777" w:rsidR="0098443E" w:rsidRPr="002F4A26" w:rsidRDefault="0098443E" w:rsidP="002F4A26">
            <w:pPr>
              <w:rPr>
                <w:sz w:val="20"/>
                <w:szCs w:val="20"/>
              </w:rPr>
            </w:pPr>
          </w:p>
        </w:tc>
        <w:tc>
          <w:tcPr>
            <w:tcW w:w="875" w:type="pct"/>
            <w:shd w:val="clear" w:color="auto" w:fill="auto"/>
            <w:vAlign w:val="center"/>
          </w:tcPr>
          <w:p w14:paraId="75605E45" w14:textId="77777777" w:rsidR="0098443E" w:rsidRPr="002F4A26" w:rsidRDefault="0098443E" w:rsidP="002F4A26">
            <w:pPr>
              <w:rPr>
                <w:sz w:val="20"/>
                <w:szCs w:val="20"/>
              </w:rPr>
            </w:pPr>
            <w:r w:rsidRPr="002F4A26">
              <w:rPr>
                <w:sz w:val="20"/>
                <w:szCs w:val="20"/>
              </w:rPr>
              <w:t>Умения</w:t>
            </w:r>
          </w:p>
        </w:tc>
        <w:tc>
          <w:tcPr>
            <w:tcW w:w="612" w:type="pct"/>
            <w:shd w:val="clear" w:color="auto" w:fill="auto"/>
            <w:vAlign w:val="center"/>
          </w:tcPr>
          <w:p w14:paraId="0D0D61D9" w14:textId="77777777" w:rsidR="0098443E" w:rsidRPr="002F4A26" w:rsidRDefault="0098443E" w:rsidP="002F4A26">
            <w:pPr>
              <w:rPr>
                <w:sz w:val="20"/>
                <w:szCs w:val="20"/>
              </w:rPr>
            </w:pPr>
            <w:r w:rsidRPr="002F4A26">
              <w:rPr>
                <w:sz w:val="20"/>
                <w:szCs w:val="20"/>
              </w:rPr>
              <w:t>2 – ОТЗ</w:t>
            </w:r>
          </w:p>
          <w:p w14:paraId="556F8125" w14:textId="77777777" w:rsidR="0098443E" w:rsidRPr="002F4A26" w:rsidRDefault="0098443E" w:rsidP="002F4A26">
            <w:pPr>
              <w:rPr>
                <w:sz w:val="20"/>
                <w:szCs w:val="20"/>
              </w:rPr>
            </w:pPr>
            <w:r w:rsidRPr="002F4A26">
              <w:rPr>
                <w:sz w:val="20"/>
                <w:szCs w:val="20"/>
              </w:rPr>
              <w:t>2 – ЗТЗ</w:t>
            </w:r>
          </w:p>
        </w:tc>
      </w:tr>
      <w:tr w:rsidR="0098443E" w:rsidRPr="002F4A26" w14:paraId="4792227C" w14:textId="77777777" w:rsidTr="00B86F6F">
        <w:trPr>
          <w:trHeight w:val="420"/>
        </w:trPr>
        <w:tc>
          <w:tcPr>
            <w:tcW w:w="784" w:type="pct"/>
            <w:vMerge/>
            <w:shd w:val="clear" w:color="auto" w:fill="auto"/>
            <w:vAlign w:val="center"/>
          </w:tcPr>
          <w:p w14:paraId="545955A0" w14:textId="77777777" w:rsidR="0098443E" w:rsidRPr="002F4A26" w:rsidRDefault="0098443E" w:rsidP="002F4A26">
            <w:pPr>
              <w:rPr>
                <w:sz w:val="20"/>
                <w:szCs w:val="20"/>
              </w:rPr>
            </w:pPr>
          </w:p>
        </w:tc>
        <w:tc>
          <w:tcPr>
            <w:tcW w:w="1695" w:type="pct"/>
            <w:vMerge/>
            <w:shd w:val="clear" w:color="auto" w:fill="auto"/>
          </w:tcPr>
          <w:p w14:paraId="0236BE2F" w14:textId="77777777" w:rsidR="0098443E" w:rsidRPr="002F4A26" w:rsidRDefault="0098443E" w:rsidP="002F4A26">
            <w:pPr>
              <w:rPr>
                <w:sz w:val="20"/>
                <w:szCs w:val="20"/>
              </w:rPr>
            </w:pPr>
          </w:p>
        </w:tc>
        <w:tc>
          <w:tcPr>
            <w:tcW w:w="1034" w:type="pct"/>
            <w:vMerge/>
            <w:vAlign w:val="center"/>
          </w:tcPr>
          <w:p w14:paraId="092AC980" w14:textId="77777777" w:rsidR="0098443E" w:rsidRPr="002F4A26" w:rsidRDefault="0098443E" w:rsidP="002F4A26">
            <w:pPr>
              <w:rPr>
                <w:sz w:val="20"/>
                <w:szCs w:val="20"/>
              </w:rPr>
            </w:pPr>
          </w:p>
        </w:tc>
        <w:tc>
          <w:tcPr>
            <w:tcW w:w="875" w:type="pct"/>
            <w:shd w:val="clear" w:color="auto" w:fill="auto"/>
            <w:vAlign w:val="center"/>
          </w:tcPr>
          <w:p w14:paraId="4980DE5C" w14:textId="77777777" w:rsidR="0098443E" w:rsidRPr="002F4A26" w:rsidRDefault="0098443E" w:rsidP="002F4A26">
            <w:pPr>
              <w:rPr>
                <w:sz w:val="20"/>
                <w:szCs w:val="20"/>
              </w:rPr>
            </w:pPr>
            <w:r w:rsidRPr="002F4A26">
              <w:rPr>
                <w:sz w:val="20"/>
                <w:szCs w:val="20"/>
              </w:rPr>
              <w:t>Действия</w:t>
            </w:r>
          </w:p>
        </w:tc>
        <w:tc>
          <w:tcPr>
            <w:tcW w:w="612" w:type="pct"/>
            <w:shd w:val="clear" w:color="auto" w:fill="auto"/>
            <w:vAlign w:val="center"/>
          </w:tcPr>
          <w:p w14:paraId="6FDF5C5B" w14:textId="77777777" w:rsidR="0098443E" w:rsidRPr="002F4A26" w:rsidRDefault="0098443E" w:rsidP="002F4A26">
            <w:pPr>
              <w:rPr>
                <w:sz w:val="20"/>
                <w:szCs w:val="20"/>
              </w:rPr>
            </w:pPr>
            <w:r w:rsidRPr="002F4A26">
              <w:rPr>
                <w:sz w:val="20"/>
                <w:szCs w:val="20"/>
              </w:rPr>
              <w:t>2 – ОТЗ</w:t>
            </w:r>
          </w:p>
          <w:p w14:paraId="66E70405" w14:textId="77777777" w:rsidR="0098443E" w:rsidRPr="002F4A26" w:rsidRDefault="0098443E" w:rsidP="002F4A26">
            <w:pPr>
              <w:rPr>
                <w:sz w:val="20"/>
                <w:szCs w:val="20"/>
              </w:rPr>
            </w:pPr>
            <w:r w:rsidRPr="002F4A26">
              <w:rPr>
                <w:sz w:val="20"/>
                <w:szCs w:val="20"/>
              </w:rPr>
              <w:t>2 – ЗТЗ</w:t>
            </w:r>
          </w:p>
        </w:tc>
      </w:tr>
      <w:tr w:rsidR="00316B3F" w:rsidRPr="002F4A26" w14:paraId="0A27ECE3" w14:textId="77777777" w:rsidTr="00B86F6F">
        <w:trPr>
          <w:trHeight w:val="420"/>
        </w:trPr>
        <w:tc>
          <w:tcPr>
            <w:tcW w:w="784" w:type="pct"/>
            <w:vMerge/>
            <w:shd w:val="clear" w:color="auto" w:fill="auto"/>
            <w:vAlign w:val="center"/>
          </w:tcPr>
          <w:p w14:paraId="4C41D3C0" w14:textId="77777777" w:rsidR="00316B3F" w:rsidRPr="002F4A26" w:rsidRDefault="00316B3F" w:rsidP="002F4A26">
            <w:pPr>
              <w:rPr>
                <w:sz w:val="20"/>
                <w:szCs w:val="20"/>
              </w:rPr>
            </w:pPr>
          </w:p>
        </w:tc>
        <w:tc>
          <w:tcPr>
            <w:tcW w:w="1695" w:type="pct"/>
            <w:vMerge/>
            <w:shd w:val="clear" w:color="auto" w:fill="auto"/>
          </w:tcPr>
          <w:p w14:paraId="14654B63" w14:textId="77777777" w:rsidR="00316B3F" w:rsidRPr="002F4A26" w:rsidRDefault="00316B3F" w:rsidP="002F4A26">
            <w:pPr>
              <w:rPr>
                <w:sz w:val="20"/>
                <w:szCs w:val="20"/>
              </w:rPr>
            </w:pPr>
          </w:p>
        </w:tc>
        <w:tc>
          <w:tcPr>
            <w:tcW w:w="1034" w:type="pct"/>
            <w:vMerge w:val="restart"/>
            <w:vAlign w:val="center"/>
          </w:tcPr>
          <w:p w14:paraId="0D09D841" w14:textId="77777777" w:rsidR="00316B3F" w:rsidRPr="002F4A26" w:rsidRDefault="00316B3F" w:rsidP="002F4A26">
            <w:pPr>
              <w:rPr>
                <w:sz w:val="20"/>
                <w:szCs w:val="20"/>
              </w:rPr>
            </w:pPr>
            <w:r w:rsidRPr="002F4A26">
              <w:rPr>
                <w:sz w:val="20"/>
                <w:szCs w:val="20"/>
              </w:rPr>
              <w:t>Оформление отчетной документации по результатам выявления знаний о бизнес-процессах</w:t>
            </w:r>
          </w:p>
        </w:tc>
        <w:tc>
          <w:tcPr>
            <w:tcW w:w="875" w:type="pct"/>
            <w:shd w:val="clear" w:color="auto" w:fill="auto"/>
            <w:vAlign w:val="center"/>
          </w:tcPr>
          <w:p w14:paraId="4DB9ED6F" w14:textId="77777777" w:rsidR="00316B3F" w:rsidRPr="002F4A26" w:rsidRDefault="00316B3F" w:rsidP="002F4A26">
            <w:pPr>
              <w:rPr>
                <w:sz w:val="20"/>
                <w:szCs w:val="20"/>
              </w:rPr>
            </w:pPr>
            <w:r w:rsidRPr="002F4A26">
              <w:rPr>
                <w:sz w:val="20"/>
                <w:szCs w:val="20"/>
              </w:rPr>
              <w:t>Знание</w:t>
            </w:r>
          </w:p>
        </w:tc>
        <w:tc>
          <w:tcPr>
            <w:tcW w:w="612" w:type="pct"/>
            <w:shd w:val="clear" w:color="auto" w:fill="auto"/>
            <w:vAlign w:val="center"/>
          </w:tcPr>
          <w:p w14:paraId="70D6A186" w14:textId="77777777" w:rsidR="00316B3F" w:rsidRPr="002F4A26" w:rsidRDefault="00316B3F" w:rsidP="002F4A26">
            <w:pPr>
              <w:rPr>
                <w:sz w:val="20"/>
                <w:szCs w:val="20"/>
              </w:rPr>
            </w:pPr>
            <w:r w:rsidRPr="002F4A26">
              <w:rPr>
                <w:sz w:val="20"/>
                <w:szCs w:val="20"/>
              </w:rPr>
              <w:t>2 – ОТЗ</w:t>
            </w:r>
          </w:p>
          <w:p w14:paraId="74FF8897" w14:textId="77777777" w:rsidR="00316B3F" w:rsidRPr="002F4A26" w:rsidRDefault="00316B3F" w:rsidP="002F4A26">
            <w:pPr>
              <w:rPr>
                <w:sz w:val="20"/>
                <w:szCs w:val="20"/>
              </w:rPr>
            </w:pPr>
            <w:r w:rsidRPr="002F4A26">
              <w:rPr>
                <w:sz w:val="20"/>
                <w:szCs w:val="20"/>
              </w:rPr>
              <w:t>2 – ЗТЗ</w:t>
            </w:r>
          </w:p>
        </w:tc>
      </w:tr>
      <w:tr w:rsidR="00316B3F" w:rsidRPr="002F4A26" w14:paraId="37DFA1E8" w14:textId="77777777" w:rsidTr="00B86F6F">
        <w:trPr>
          <w:trHeight w:val="420"/>
        </w:trPr>
        <w:tc>
          <w:tcPr>
            <w:tcW w:w="784" w:type="pct"/>
            <w:vMerge/>
            <w:shd w:val="clear" w:color="auto" w:fill="auto"/>
            <w:vAlign w:val="center"/>
          </w:tcPr>
          <w:p w14:paraId="38B786D3" w14:textId="77777777" w:rsidR="00316B3F" w:rsidRPr="002F4A26" w:rsidRDefault="00316B3F" w:rsidP="002F4A26">
            <w:pPr>
              <w:rPr>
                <w:sz w:val="20"/>
                <w:szCs w:val="20"/>
              </w:rPr>
            </w:pPr>
          </w:p>
        </w:tc>
        <w:tc>
          <w:tcPr>
            <w:tcW w:w="1695" w:type="pct"/>
            <w:vMerge/>
            <w:shd w:val="clear" w:color="auto" w:fill="auto"/>
          </w:tcPr>
          <w:p w14:paraId="73BC15A1" w14:textId="77777777" w:rsidR="00316B3F" w:rsidRPr="002F4A26" w:rsidRDefault="00316B3F" w:rsidP="002F4A26">
            <w:pPr>
              <w:rPr>
                <w:sz w:val="20"/>
                <w:szCs w:val="20"/>
              </w:rPr>
            </w:pPr>
          </w:p>
        </w:tc>
        <w:tc>
          <w:tcPr>
            <w:tcW w:w="1034" w:type="pct"/>
            <w:vMerge/>
            <w:vAlign w:val="center"/>
          </w:tcPr>
          <w:p w14:paraId="1196BE8C" w14:textId="77777777" w:rsidR="00316B3F" w:rsidRPr="002F4A26" w:rsidRDefault="00316B3F" w:rsidP="002F4A26">
            <w:pPr>
              <w:rPr>
                <w:sz w:val="20"/>
                <w:szCs w:val="20"/>
              </w:rPr>
            </w:pPr>
          </w:p>
        </w:tc>
        <w:tc>
          <w:tcPr>
            <w:tcW w:w="875" w:type="pct"/>
            <w:shd w:val="clear" w:color="auto" w:fill="auto"/>
            <w:vAlign w:val="center"/>
          </w:tcPr>
          <w:p w14:paraId="5F18BA7A" w14:textId="77777777" w:rsidR="00316B3F" w:rsidRPr="002F4A26" w:rsidRDefault="00316B3F" w:rsidP="002F4A26">
            <w:pPr>
              <w:rPr>
                <w:sz w:val="20"/>
                <w:szCs w:val="20"/>
              </w:rPr>
            </w:pPr>
            <w:r w:rsidRPr="002F4A26">
              <w:rPr>
                <w:sz w:val="20"/>
                <w:szCs w:val="20"/>
              </w:rPr>
              <w:t>Умения</w:t>
            </w:r>
          </w:p>
        </w:tc>
        <w:tc>
          <w:tcPr>
            <w:tcW w:w="612" w:type="pct"/>
            <w:shd w:val="clear" w:color="auto" w:fill="auto"/>
            <w:vAlign w:val="center"/>
          </w:tcPr>
          <w:p w14:paraId="52B6CE4F" w14:textId="77777777" w:rsidR="00316B3F" w:rsidRPr="002F4A26" w:rsidRDefault="00316B3F" w:rsidP="002F4A26">
            <w:pPr>
              <w:rPr>
                <w:sz w:val="20"/>
                <w:szCs w:val="20"/>
              </w:rPr>
            </w:pPr>
            <w:r w:rsidRPr="002F4A26">
              <w:rPr>
                <w:sz w:val="20"/>
                <w:szCs w:val="20"/>
              </w:rPr>
              <w:t>2 – ОТЗ</w:t>
            </w:r>
          </w:p>
          <w:p w14:paraId="4A158D6E" w14:textId="77777777" w:rsidR="00316B3F" w:rsidRPr="002F4A26" w:rsidRDefault="00316B3F" w:rsidP="002F4A26">
            <w:pPr>
              <w:rPr>
                <w:sz w:val="20"/>
                <w:szCs w:val="20"/>
              </w:rPr>
            </w:pPr>
            <w:r w:rsidRPr="002F4A26">
              <w:rPr>
                <w:sz w:val="20"/>
                <w:szCs w:val="20"/>
              </w:rPr>
              <w:t>2 – ЗТЗ</w:t>
            </w:r>
          </w:p>
        </w:tc>
      </w:tr>
      <w:tr w:rsidR="00316B3F" w:rsidRPr="002F4A26" w14:paraId="6C75669C" w14:textId="77777777" w:rsidTr="00B86F6F">
        <w:trPr>
          <w:trHeight w:val="128"/>
        </w:trPr>
        <w:tc>
          <w:tcPr>
            <w:tcW w:w="784" w:type="pct"/>
            <w:vMerge/>
            <w:shd w:val="clear" w:color="auto" w:fill="auto"/>
            <w:vAlign w:val="center"/>
          </w:tcPr>
          <w:p w14:paraId="19531F2B" w14:textId="77777777" w:rsidR="00316B3F" w:rsidRPr="002F4A26" w:rsidRDefault="00316B3F" w:rsidP="002F4A26">
            <w:pPr>
              <w:rPr>
                <w:sz w:val="20"/>
                <w:szCs w:val="20"/>
              </w:rPr>
            </w:pPr>
          </w:p>
        </w:tc>
        <w:tc>
          <w:tcPr>
            <w:tcW w:w="1695" w:type="pct"/>
            <w:vMerge/>
            <w:shd w:val="clear" w:color="auto" w:fill="auto"/>
          </w:tcPr>
          <w:p w14:paraId="24DF7EF4" w14:textId="77777777" w:rsidR="00316B3F" w:rsidRPr="002F4A26" w:rsidRDefault="00316B3F" w:rsidP="002F4A26">
            <w:pPr>
              <w:rPr>
                <w:sz w:val="20"/>
                <w:szCs w:val="20"/>
              </w:rPr>
            </w:pPr>
          </w:p>
        </w:tc>
        <w:tc>
          <w:tcPr>
            <w:tcW w:w="1034" w:type="pct"/>
            <w:vMerge/>
            <w:vAlign w:val="center"/>
          </w:tcPr>
          <w:p w14:paraId="2D161150" w14:textId="77777777" w:rsidR="00316B3F" w:rsidRPr="002F4A26" w:rsidRDefault="00316B3F" w:rsidP="002F4A26">
            <w:pPr>
              <w:rPr>
                <w:sz w:val="20"/>
                <w:szCs w:val="20"/>
              </w:rPr>
            </w:pPr>
          </w:p>
        </w:tc>
        <w:tc>
          <w:tcPr>
            <w:tcW w:w="875" w:type="pct"/>
            <w:shd w:val="clear" w:color="auto" w:fill="auto"/>
            <w:vAlign w:val="center"/>
          </w:tcPr>
          <w:p w14:paraId="42A2E628" w14:textId="77777777" w:rsidR="00316B3F" w:rsidRPr="002F4A26" w:rsidRDefault="00316B3F" w:rsidP="002F4A26">
            <w:pPr>
              <w:rPr>
                <w:sz w:val="20"/>
                <w:szCs w:val="20"/>
              </w:rPr>
            </w:pPr>
            <w:r w:rsidRPr="002F4A26">
              <w:rPr>
                <w:sz w:val="20"/>
                <w:szCs w:val="20"/>
              </w:rPr>
              <w:t>Действия</w:t>
            </w:r>
          </w:p>
        </w:tc>
        <w:tc>
          <w:tcPr>
            <w:tcW w:w="612" w:type="pct"/>
            <w:shd w:val="clear" w:color="auto" w:fill="auto"/>
            <w:vAlign w:val="center"/>
          </w:tcPr>
          <w:p w14:paraId="7E6459EE" w14:textId="77777777" w:rsidR="00316B3F" w:rsidRPr="002F4A26" w:rsidRDefault="00316B3F" w:rsidP="002F4A26">
            <w:pPr>
              <w:rPr>
                <w:sz w:val="20"/>
                <w:szCs w:val="20"/>
              </w:rPr>
            </w:pPr>
            <w:r w:rsidRPr="002F4A26">
              <w:rPr>
                <w:sz w:val="20"/>
                <w:szCs w:val="20"/>
              </w:rPr>
              <w:t>2 – ОТЗ</w:t>
            </w:r>
          </w:p>
          <w:p w14:paraId="6ADAF1A6" w14:textId="77777777" w:rsidR="00316B3F" w:rsidRPr="002F4A26" w:rsidRDefault="00316B3F" w:rsidP="002F4A26">
            <w:pPr>
              <w:rPr>
                <w:sz w:val="20"/>
                <w:szCs w:val="20"/>
              </w:rPr>
            </w:pPr>
            <w:r w:rsidRPr="002F4A26">
              <w:rPr>
                <w:sz w:val="20"/>
                <w:szCs w:val="20"/>
              </w:rPr>
              <w:t>2 – ЗТЗ</w:t>
            </w:r>
          </w:p>
        </w:tc>
      </w:tr>
      <w:tr w:rsidR="0098443E" w:rsidRPr="002F4A26" w14:paraId="55A46DC4" w14:textId="77777777" w:rsidTr="00B86F6F">
        <w:trPr>
          <w:trHeight w:val="207"/>
        </w:trPr>
        <w:tc>
          <w:tcPr>
            <w:tcW w:w="784" w:type="pct"/>
            <w:vMerge/>
            <w:shd w:val="clear" w:color="auto" w:fill="auto"/>
            <w:vAlign w:val="center"/>
          </w:tcPr>
          <w:p w14:paraId="6EEE71DE" w14:textId="77777777" w:rsidR="0098443E" w:rsidRPr="002F4A26" w:rsidRDefault="0098443E" w:rsidP="002F4A26">
            <w:pPr>
              <w:jc w:val="center"/>
              <w:rPr>
                <w:sz w:val="20"/>
                <w:szCs w:val="20"/>
              </w:rPr>
            </w:pPr>
          </w:p>
        </w:tc>
        <w:tc>
          <w:tcPr>
            <w:tcW w:w="1695" w:type="pct"/>
            <w:vMerge w:val="restart"/>
            <w:shd w:val="clear" w:color="auto" w:fill="auto"/>
          </w:tcPr>
          <w:p w14:paraId="4C9353F3" w14:textId="77777777" w:rsidR="0098443E" w:rsidRPr="002F4A26" w:rsidRDefault="0098443E" w:rsidP="002F4A26">
            <w:pPr>
              <w:rPr>
                <w:sz w:val="20"/>
                <w:szCs w:val="20"/>
              </w:rPr>
            </w:pPr>
            <w:r w:rsidRPr="002F4A26">
              <w:rPr>
                <w:sz w:val="20"/>
                <w:szCs w:val="20"/>
              </w:rPr>
              <w:t xml:space="preserve">2.2 Алгоритм диагностики проблемных бизнес-процессов компании  </w:t>
            </w:r>
          </w:p>
          <w:p w14:paraId="4B086652" w14:textId="77777777" w:rsidR="0098443E" w:rsidRPr="002F4A26" w:rsidRDefault="0098443E" w:rsidP="002F4A26">
            <w:pPr>
              <w:rPr>
                <w:sz w:val="20"/>
                <w:szCs w:val="20"/>
              </w:rPr>
            </w:pPr>
            <w:r w:rsidRPr="002F4A26">
              <w:rPr>
                <w:sz w:val="20"/>
                <w:szCs w:val="20"/>
              </w:rPr>
              <w:t xml:space="preserve"> </w:t>
            </w:r>
          </w:p>
        </w:tc>
        <w:tc>
          <w:tcPr>
            <w:tcW w:w="1034" w:type="pct"/>
            <w:vMerge w:val="restart"/>
            <w:vAlign w:val="center"/>
          </w:tcPr>
          <w:p w14:paraId="1C4A37DA" w14:textId="77777777" w:rsidR="0098443E" w:rsidRPr="002F4A26" w:rsidRDefault="00277879" w:rsidP="002F4A26">
            <w:pPr>
              <w:rPr>
                <w:sz w:val="20"/>
                <w:szCs w:val="20"/>
              </w:rPr>
            </w:pPr>
            <w:r w:rsidRPr="002F4A26">
              <w:rPr>
                <w:sz w:val="20"/>
                <w:szCs w:val="20"/>
              </w:rPr>
              <w:t>Алгоритм диагностики</w:t>
            </w:r>
          </w:p>
        </w:tc>
        <w:tc>
          <w:tcPr>
            <w:tcW w:w="875" w:type="pct"/>
            <w:shd w:val="clear" w:color="auto" w:fill="auto"/>
            <w:vAlign w:val="center"/>
          </w:tcPr>
          <w:p w14:paraId="664D546D" w14:textId="77777777" w:rsidR="0098443E" w:rsidRPr="002F4A26" w:rsidRDefault="0098443E" w:rsidP="002F4A26">
            <w:pPr>
              <w:rPr>
                <w:sz w:val="20"/>
                <w:szCs w:val="20"/>
              </w:rPr>
            </w:pPr>
            <w:r w:rsidRPr="002F4A26">
              <w:rPr>
                <w:sz w:val="20"/>
                <w:szCs w:val="20"/>
              </w:rPr>
              <w:t>Знание</w:t>
            </w:r>
          </w:p>
        </w:tc>
        <w:tc>
          <w:tcPr>
            <w:tcW w:w="612" w:type="pct"/>
            <w:shd w:val="clear" w:color="auto" w:fill="auto"/>
            <w:vAlign w:val="center"/>
          </w:tcPr>
          <w:p w14:paraId="3FACB636" w14:textId="77777777" w:rsidR="0098443E" w:rsidRPr="002F4A26" w:rsidRDefault="0098443E" w:rsidP="002F4A26">
            <w:pPr>
              <w:rPr>
                <w:sz w:val="20"/>
                <w:szCs w:val="20"/>
              </w:rPr>
            </w:pPr>
            <w:r w:rsidRPr="002F4A26">
              <w:rPr>
                <w:sz w:val="20"/>
                <w:szCs w:val="20"/>
              </w:rPr>
              <w:t>2 – ОТЗ</w:t>
            </w:r>
          </w:p>
          <w:p w14:paraId="5FD6FC93" w14:textId="77777777" w:rsidR="0098443E" w:rsidRPr="002F4A26" w:rsidRDefault="0098443E" w:rsidP="002F4A26">
            <w:pPr>
              <w:rPr>
                <w:sz w:val="20"/>
                <w:szCs w:val="20"/>
              </w:rPr>
            </w:pPr>
            <w:r w:rsidRPr="002F4A26">
              <w:rPr>
                <w:sz w:val="20"/>
                <w:szCs w:val="20"/>
              </w:rPr>
              <w:t>2 – ЗТЗ</w:t>
            </w:r>
          </w:p>
        </w:tc>
      </w:tr>
      <w:tr w:rsidR="0098443E" w:rsidRPr="002F4A26" w14:paraId="3A4E8BE9" w14:textId="77777777" w:rsidTr="00B86F6F">
        <w:trPr>
          <w:trHeight w:val="150"/>
        </w:trPr>
        <w:tc>
          <w:tcPr>
            <w:tcW w:w="784" w:type="pct"/>
            <w:vMerge/>
            <w:shd w:val="clear" w:color="auto" w:fill="auto"/>
            <w:vAlign w:val="center"/>
          </w:tcPr>
          <w:p w14:paraId="2013D44B" w14:textId="77777777" w:rsidR="0098443E" w:rsidRPr="002F4A26" w:rsidRDefault="0098443E" w:rsidP="002F4A26">
            <w:pPr>
              <w:jc w:val="center"/>
              <w:rPr>
                <w:sz w:val="20"/>
                <w:szCs w:val="20"/>
              </w:rPr>
            </w:pPr>
          </w:p>
        </w:tc>
        <w:tc>
          <w:tcPr>
            <w:tcW w:w="1695" w:type="pct"/>
            <w:vMerge/>
            <w:shd w:val="clear" w:color="auto" w:fill="auto"/>
          </w:tcPr>
          <w:p w14:paraId="33C3FDCA" w14:textId="77777777" w:rsidR="0098443E" w:rsidRPr="002F4A26" w:rsidRDefault="0098443E" w:rsidP="002F4A26">
            <w:pPr>
              <w:rPr>
                <w:color w:val="000000"/>
                <w:sz w:val="20"/>
                <w:szCs w:val="20"/>
              </w:rPr>
            </w:pPr>
          </w:p>
        </w:tc>
        <w:tc>
          <w:tcPr>
            <w:tcW w:w="1034" w:type="pct"/>
            <w:vMerge/>
            <w:vAlign w:val="center"/>
          </w:tcPr>
          <w:p w14:paraId="00EBFF3C" w14:textId="77777777" w:rsidR="0098443E" w:rsidRPr="002F4A26" w:rsidRDefault="0098443E" w:rsidP="002F4A26">
            <w:pPr>
              <w:rPr>
                <w:sz w:val="20"/>
                <w:szCs w:val="20"/>
              </w:rPr>
            </w:pPr>
          </w:p>
        </w:tc>
        <w:tc>
          <w:tcPr>
            <w:tcW w:w="875" w:type="pct"/>
            <w:shd w:val="clear" w:color="auto" w:fill="auto"/>
            <w:vAlign w:val="center"/>
          </w:tcPr>
          <w:p w14:paraId="78AB53E5" w14:textId="77777777" w:rsidR="0098443E" w:rsidRPr="002F4A26" w:rsidRDefault="0098443E" w:rsidP="002F4A26">
            <w:pPr>
              <w:rPr>
                <w:sz w:val="20"/>
                <w:szCs w:val="20"/>
              </w:rPr>
            </w:pPr>
            <w:r w:rsidRPr="002F4A26">
              <w:rPr>
                <w:sz w:val="20"/>
                <w:szCs w:val="20"/>
              </w:rPr>
              <w:t>Умения</w:t>
            </w:r>
          </w:p>
        </w:tc>
        <w:tc>
          <w:tcPr>
            <w:tcW w:w="612" w:type="pct"/>
            <w:shd w:val="clear" w:color="auto" w:fill="auto"/>
            <w:vAlign w:val="center"/>
          </w:tcPr>
          <w:p w14:paraId="5FBE73BF" w14:textId="77777777" w:rsidR="0098443E" w:rsidRPr="002F4A26" w:rsidRDefault="0098443E" w:rsidP="002F4A26">
            <w:pPr>
              <w:rPr>
                <w:sz w:val="20"/>
                <w:szCs w:val="20"/>
              </w:rPr>
            </w:pPr>
            <w:r w:rsidRPr="002F4A26">
              <w:rPr>
                <w:sz w:val="20"/>
                <w:szCs w:val="20"/>
              </w:rPr>
              <w:t>2 – ОТЗ</w:t>
            </w:r>
          </w:p>
          <w:p w14:paraId="286B5FFF" w14:textId="77777777" w:rsidR="0098443E" w:rsidRPr="002F4A26" w:rsidRDefault="0098443E" w:rsidP="002F4A26">
            <w:pPr>
              <w:rPr>
                <w:sz w:val="20"/>
                <w:szCs w:val="20"/>
              </w:rPr>
            </w:pPr>
            <w:r w:rsidRPr="002F4A26">
              <w:rPr>
                <w:sz w:val="20"/>
                <w:szCs w:val="20"/>
              </w:rPr>
              <w:t>2 – ЗТЗ</w:t>
            </w:r>
          </w:p>
        </w:tc>
      </w:tr>
      <w:tr w:rsidR="0098443E" w:rsidRPr="002F4A26" w14:paraId="0BB5B32F" w14:textId="77777777" w:rsidTr="00B86F6F">
        <w:trPr>
          <w:trHeight w:val="165"/>
        </w:trPr>
        <w:tc>
          <w:tcPr>
            <w:tcW w:w="784" w:type="pct"/>
            <w:vMerge/>
            <w:shd w:val="clear" w:color="auto" w:fill="auto"/>
            <w:vAlign w:val="center"/>
          </w:tcPr>
          <w:p w14:paraId="725A2E0D" w14:textId="77777777" w:rsidR="0098443E" w:rsidRPr="002F4A26" w:rsidRDefault="0098443E" w:rsidP="002F4A26">
            <w:pPr>
              <w:jc w:val="center"/>
              <w:rPr>
                <w:sz w:val="20"/>
                <w:szCs w:val="20"/>
              </w:rPr>
            </w:pPr>
          </w:p>
        </w:tc>
        <w:tc>
          <w:tcPr>
            <w:tcW w:w="1695" w:type="pct"/>
            <w:vMerge/>
            <w:shd w:val="clear" w:color="auto" w:fill="auto"/>
          </w:tcPr>
          <w:p w14:paraId="08A5A2B6" w14:textId="77777777" w:rsidR="0098443E" w:rsidRPr="002F4A26" w:rsidRDefault="0098443E" w:rsidP="002F4A26">
            <w:pPr>
              <w:rPr>
                <w:color w:val="000000"/>
                <w:sz w:val="20"/>
                <w:szCs w:val="20"/>
              </w:rPr>
            </w:pPr>
          </w:p>
        </w:tc>
        <w:tc>
          <w:tcPr>
            <w:tcW w:w="1034" w:type="pct"/>
            <w:vMerge/>
            <w:vAlign w:val="center"/>
          </w:tcPr>
          <w:p w14:paraId="555FC881" w14:textId="77777777" w:rsidR="0098443E" w:rsidRPr="002F4A26" w:rsidRDefault="0098443E" w:rsidP="002F4A26">
            <w:pPr>
              <w:rPr>
                <w:sz w:val="20"/>
                <w:szCs w:val="20"/>
              </w:rPr>
            </w:pPr>
          </w:p>
        </w:tc>
        <w:tc>
          <w:tcPr>
            <w:tcW w:w="875" w:type="pct"/>
            <w:shd w:val="clear" w:color="auto" w:fill="auto"/>
            <w:vAlign w:val="center"/>
          </w:tcPr>
          <w:p w14:paraId="569BD308" w14:textId="77777777" w:rsidR="0098443E" w:rsidRPr="002F4A26" w:rsidRDefault="0098443E" w:rsidP="002F4A26">
            <w:pPr>
              <w:rPr>
                <w:sz w:val="20"/>
                <w:szCs w:val="20"/>
              </w:rPr>
            </w:pPr>
            <w:r w:rsidRPr="002F4A26">
              <w:rPr>
                <w:sz w:val="20"/>
                <w:szCs w:val="20"/>
              </w:rPr>
              <w:t>Действия</w:t>
            </w:r>
          </w:p>
        </w:tc>
        <w:tc>
          <w:tcPr>
            <w:tcW w:w="612" w:type="pct"/>
            <w:shd w:val="clear" w:color="auto" w:fill="auto"/>
            <w:vAlign w:val="center"/>
          </w:tcPr>
          <w:p w14:paraId="32FBAF67" w14:textId="77777777" w:rsidR="0098443E" w:rsidRPr="002F4A26" w:rsidRDefault="0098443E" w:rsidP="002F4A26">
            <w:pPr>
              <w:rPr>
                <w:sz w:val="20"/>
                <w:szCs w:val="20"/>
              </w:rPr>
            </w:pPr>
            <w:r w:rsidRPr="002F4A26">
              <w:rPr>
                <w:sz w:val="20"/>
                <w:szCs w:val="20"/>
              </w:rPr>
              <w:t>2 – ОТЗ</w:t>
            </w:r>
          </w:p>
          <w:p w14:paraId="7C84BF8E" w14:textId="77777777" w:rsidR="0098443E" w:rsidRPr="002F4A26" w:rsidRDefault="0098443E" w:rsidP="002F4A26">
            <w:pPr>
              <w:rPr>
                <w:sz w:val="20"/>
                <w:szCs w:val="20"/>
              </w:rPr>
            </w:pPr>
            <w:r w:rsidRPr="002F4A26">
              <w:rPr>
                <w:sz w:val="20"/>
                <w:szCs w:val="20"/>
              </w:rPr>
              <w:t>2 – ЗТЗ</w:t>
            </w:r>
          </w:p>
        </w:tc>
      </w:tr>
      <w:tr w:rsidR="0098443E" w:rsidRPr="002F4A26" w14:paraId="707BED84" w14:textId="77777777" w:rsidTr="00B86F6F">
        <w:trPr>
          <w:trHeight w:val="237"/>
        </w:trPr>
        <w:tc>
          <w:tcPr>
            <w:tcW w:w="784" w:type="pct"/>
            <w:vMerge/>
            <w:shd w:val="clear" w:color="auto" w:fill="auto"/>
            <w:vAlign w:val="center"/>
          </w:tcPr>
          <w:p w14:paraId="54A7CAA5" w14:textId="77777777" w:rsidR="0098443E" w:rsidRPr="002F4A26" w:rsidRDefault="0098443E" w:rsidP="002F4A26">
            <w:pPr>
              <w:jc w:val="center"/>
              <w:rPr>
                <w:sz w:val="20"/>
                <w:szCs w:val="20"/>
              </w:rPr>
            </w:pPr>
          </w:p>
        </w:tc>
        <w:tc>
          <w:tcPr>
            <w:tcW w:w="1695" w:type="pct"/>
            <w:vMerge/>
            <w:shd w:val="clear" w:color="auto" w:fill="auto"/>
          </w:tcPr>
          <w:p w14:paraId="4415FB1A" w14:textId="77777777" w:rsidR="0098443E" w:rsidRPr="002F4A26" w:rsidRDefault="0098443E" w:rsidP="002F4A26">
            <w:pPr>
              <w:rPr>
                <w:color w:val="000000"/>
                <w:sz w:val="20"/>
                <w:szCs w:val="20"/>
              </w:rPr>
            </w:pPr>
          </w:p>
        </w:tc>
        <w:tc>
          <w:tcPr>
            <w:tcW w:w="1034" w:type="pct"/>
            <w:vMerge w:val="restart"/>
            <w:vAlign w:val="center"/>
          </w:tcPr>
          <w:p w14:paraId="1A4EE226" w14:textId="77777777" w:rsidR="0098443E" w:rsidRPr="002F4A26" w:rsidRDefault="00277879" w:rsidP="002F4A26">
            <w:pPr>
              <w:rPr>
                <w:sz w:val="20"/>
                <w:szCs w:val="20"/>
              </w:rPr>
            </w:pPr>
            <w:r w:rsidRPr="002F4A26">
              <w:rPr>
                <w:sz w:val="20"/>
                <w:szCs w:val="20"/>
              </w:rPr>
              <w:t>Выявление проблемных бизнес-процессов</w:t>
            </w:r>
          </w:p>
        </w:tc>
        <w:tc>
          <w:tcPr>
            <w:tcW w:w="875" w:type="pct"/>
            <w:shd w:val="clear" w:color="auto" w:fill="auto"/>
            <w:vAlign w:val="center"/>
          </w:tcPr>
          <w:p w14:paraId="5F468D24" w14:textId="77777777" w:rsidR="0098443E" w:rsidRPr="002F4A26" w:rsidRDefault="0098443E" w:rsidP="002F4A26">
            <w:pPr>
              <w:rPr>
                <w:sz w:val="20"/>
                <w:szCs w:val="20"/>
              </w:rPr>
            </w:pPr>
            <w:r w:rsidRPr="002F4A26">
              <w:rPr>
                <w:sz w:val="20"/>
                <w:szCs w:val="20"/>
              </w:rPr>
              <w:t>Знание</w:t>
            </w:r>
          </w:p>
        </w:tc>
        <w:tc>
          <w:tcPr>
            <w:tcW w:w="612" w:type="pct"/>
            <w:shd w:val="clear" w:color="auto" w:fill="auto"/>
            <w:vAlign w:val="center"/>
          </w:tcPr>
          <w:p w14:paraId="30A186E7" w14:textId="77777777" w:rsidR="0098443E" w:rsidRPr="002F4A26" w:rsidRDefault="0098443E" w:rsidP="002F4A26">
            <w:pPr>
              <w:rPr>
                <w:sz w:val="20"/>
                <w:szCs w:val="20"/>
              </w:rPr>
            </w:pPr>
            <w:r w:rsidRPr="002F4A26">
              <w:rPr>
                <w:sz w:val="20"/>
                <w:szCs w:val="20"/>
              </w:rPr>
              <w:t>2 – ОТЗ</w:t>
            </w:r>
          </w:p>
          <w:p w14:paraId="3FC12A2E" w14:textId="77777777" w:rsidR="0098443E" w:rsidRPr="002F4A26" w:rsidRDefault="0098443E" w:rsidP="002F4A26">
            <w:pPr>
              <w:rPr>
                <w:sz w:val="20"/>
                <w:szCs w:val="20"/>
              </w:rPr>
            </w:pPr>
            <w:r w:rsidRPr="002F4A26">
              <w:rPr>
                <w:sz w:val="20"/>
                <w:szCs w:val="20"/>
              </w:rPr>
              <w:t>2 – ЗТЗ</w:t>
            </w:r>
          </w:p>
        </w:tc>
      </w:tr>
      <w:tr w:rsidR="0098443E" w:rsidRPr="002F4A26" w14:paraId="40D2C9E9" w14:textId="77777777" w:rsidTr="00B86F6F">
        <w:trPr>
          <w:trHeight w:val="165"/>
        </w:trPr>
        <w:tc>
          <w:tcPr>
            <w:tcW w:w="784" w:type="pct"/>
            <w:vMerge/>
            <w:shd w:val="clear" w:color="auto" w:fill="auto"/>
            <w:vAlign w:val="center"/>
          </w:tcPr>
          <w:p w14:paraId="5D53D3BE" w14:textId="77777777" w:rsidR="0098443E" w:rsidRPr="002F4A26" w:rsidRDefault="0098443E" w:rsidP="002F4A26">
            <w:pPr>
              <w:jc w:val="center"/>
              <w:rPr>
                <w:sz w:val="20"/>
                <w:szCs w:val="20"/>
              </w:rPr>
            </w:pPr>
          </w:p>
        </w:tc>
        <w:tc>
          <w:tcPr>
            <w:tcW w:w="1695" w:type="pct"/>
            <w:vMerge/>
            <w:shd w:val="clear" w:color="auto" w:fill="auto"/>
          </w:tcPr>
          <w:p w14:paraId="73EF0459" w14:textId="77777777" w:rsidR="0098443E" w:rsidRPr="002F4A26" w:rsidRDefault="0098443E" w:rsidP="002F4A26">
            <w:pPr>
              <w:rPr>
                <w:color w:val="000000"/>
                <w:sz w:val="20"/>
                <w:szCs w:val="20"/>
              </w:rPr>
            </w:pPr>
          </w:p>
        </w:tc>
        <w:tc>
          <w:tcPr>
            <w:tcW w:w="1034" w:type="pct"/>
            <w:vMerge/>
            <w:vAlign w:val="center"/>
          </w:tcPr>
          <w:p w14:paraId="3386D2DA" w14:textId="77777777" w:rsidR="0098443E" w:rsidRPr="002F4A26" w:rsidRDefault="0098443E" w:rsidP="002F4A26">
            <w:pPr>
              <w:rPr>
                <w:sz w:val="20"/>
                <w:szCs w:val="20"/>
              </w:rPr>
            </w:pPr>
          </w:p>
        </w:tc>
        <w:tc>
          <w:tcPr>
            <w:tcW w:w="875" w:type="pct"/>
            <w:shd w:val="clear" w:color="auto" w:fill="auto"/>
            <w:vAlign w:val="center"/>
          </w:tcPr>
          <w:p w14:paraId="5653CD3C" w14:textId="77777777" w:rsidR="0098443E" w:rsidRPr="002F4A26" w:rsidRDefault="0098443E" w:rsidP="002F4A26">
            <w:pPr>
              <w:rPr>
                <w:sz w:val="20"/>
                <w:szCs w:val="20"/>
              </w:rPr>
            </w:pPr>
            <w:r w:rsidRPr="002F4A26">
              <w:rPr>
                <w:sz w:val="20"/>
                <w:szCs w:val="20"/>
              </w:rPr>
              <w:t>Умения</w:t>
            </w:r>
          </w:p>
        </w:tc>
        <w:tc>
          <w:tcPr>
            <w:tcW w:w="612" w:type="pct"/>
            <w:shd w:val="clear" w:color="auto" w:fill="auto"/>
            <w:vAlign w:val="center"/>
          </w:tcPr>
          <w:p w14:paraId="67F5610B" w14:textId="77777777" w:rsidR="0098443E" w:rsidRPr="002F4A26" w:rsidRDefault="0098443E" w:rsidP="002F4A26">
            <w:pPr>
              <w:rPr>
                <w:sz w:val="20"/>
                <w:szCs w:val="20"/>
              </w:rPr>
            </w:pPr>
            <w:r w:rsidRPr="002F4A26">
              <w:rPr>
                <w:sz w:val="20"/>
                <w:szCs w:val="20"/>
              </w:rPr>
              <w:t>2 – ОТЗ</w:t>
            </w:r>
          </w:p>
          <w:p w14:paraId="4B98D290" w14:textId="77777777" w:rsidR="0098443E" w:rsidRPr="002F4A26" w:rsidRDefault="0098443E" w:rsidP="002F4A26">
            <w:pPr>
              <w:rPr>
                <w:sz w:val="20"/>
                <w:szCs w:val="20"/>
              </w:rPr>
            </w:pPr>
            <w:r w:rsidRPr="002F4A26">
              <w:rPr>
                <w:sz w:val="20"/>
                <w:szCs w:val="20"/>
              </w:rPr>
              <w:t>2 – ЗТЗ</w:t>
            </w:r>
          </w:p>
        </w:tc>
      </w:tr>
      <w:tr w:rsidR="0098443E" w:rsidRPr="002F4A26" w14:paraId="0F52171F" w14:textId="77777777" w:rsidTr="00B86F6F">
        <w:trPr>
          <w:trHeight w:val="120"/>
        </w:trPr>
        <w:tc>
          <w:tcPr>
            <w:tcW w:w="784" w:type="pct"/>
            <w:vMerge/>
            <w:shd w:val="clear" w:color="auto" w:fill="auto"/>
            <w:vAlign w:val="center"/>
          </w:tcPr>
          <w:p w14:paraId="7198C330" w14:textId="77777777" w:rsidR="0098443E" w:rsidRPr="002F4A26" w:rsidRDefault="0098443E" w:rsidP="002F4A26">
            <w:pPr>
              <w:jc w:val="center"/>
              <w:rPr>
                <w:sz w:val="20"/>
                <w:szCs w:val="20"/>
              </w:rPr>
            </w:pPr>
          </w:p>
        </w:tc>
        <w:tc>
          <w:tcPr>
            <w:tcW w:w="1695" w:type="pct"/>
            <w:vMerge/>
            <w:shd w:val="clear" w:color="auto" w:fill="auto"/>
          </w:tcPr>
          <w:p w14:paraId="0C84F696" w14:textId="77777777" w:rsidR="0098443E" w:rsidRPr="002F4A26" w:rsidRDefault="0098443E" w:rsidP="002F4A26">
            <w:pPr>
              <w:rPr>
                <w:color w:val="000000"/>
                <w:sz w:val="20"/>
                <w:szCs w:val="20"/>
              </w:rPr>
            </w:pPr>
          </w:p>
        </w:tc>
        <w:tc>
          <w:tcPr>
            <w:tcW w:w="1034" w:type="pct"/>
            <w:vMerge/>
            <w:vAlign w:val="center"/>
          </w:tcPr>
          <w:p w14:paraId="63F48C91" w14:textId="77777777" w:rsidR="0098443E" w:rsidRPr="002F4A26" w:rsidRDefault="0098443E" w:rsidP="002F4A26">
            <w:pPr>
              <w:rPr>
                <w:sz w:val="20"/>
                <w:szCs w:val="20"/>
              </w:rPr>
            </w:pPr>
          </w:p>
        </w:tc>
        <w:tc>
          <w:tcPr>
            <w:tcW w:w="875" w:type="pct"/>
            <w:shd w:val="clear" w:color="auto" w:fill="auto"/>
            <w:vAlign w:val="center"/>
          </w:tcPr>
          <w:p w14:paraId="37C179BB" w14:textId="77777777" w:rsidR="0098443E" w:rsidRPr="002F4A26" w:rsidRDefault="0098443E" w:rsidP="002F4A26">
            <w:pPr>
              <w:rPr>
                <w:sz w:val="20"/>
                <w:szCs w:val="20"/>
              </w:rPr>
            </w:pPr>
            <w:r w:rsidRPr="002F4A26">
              <w:rPr>
                <w:sz w:val="20"/>
                <w:szCs w:val="20"/>
              </w:rPr>
              <w:t>Действия</w:t>
            </w:r>
          </w:p>
        </w:tc>
        <w:tc>
          <w:tcPr>
            <w:tcW w:w="612" w:type="pct"/>
            <w:shd w:val="clear" w:color="auto" w:fill="auto"/>
            <w:vAlign w:val="center"/>
          </w:tcPr>
          <w:p w14:paraId="1467D9B9" w14:textId="77777777" w:rsidR="0098443E" w:rsidRPr="002F4A26" w:rsidRDefault="0098443E" w:rsidP="002F4A26">
            <w:pPr>
              <w:rPr>
                <w:sz w:val="20"/>
                <w:szCs w:val="20"/>
              </w:rPr>
            </w:pPr>
            <w:r w:rsidRPr="002F4A26">
              <w:rPr>
                <w:sz w:val="20"/>
                <w:szCs w:val="20"/>
              </w:rPr>
              <w:t>2 – ОТЗ</w:t>
            </w:r>
          </w:p>
          <w:p w14:paraId="6F183910" w14:textId="77777777" w:rsidR="0098443E" w:rsidRPr="002F4A26" w:rsidRDefault="0098443E" w:rsidP="002F4A26">
            <w:pPr>
              <w:rPr>
                <w:sz w:val="20"/>
                <w:szCs w:val="20"/>
              </w:rPr>
            </w:pPr>
            <w:r w:rsidRPr="002F4A26">
              <w:rPr>
                <w:sz w:val="20"/>
                <w:szCs w:val="20"/>
              </w:rPr>
              <w:t>2 – ЗТЗ</w:t>
            </w:r>
          </w:p>
        </w:tc>
      </w:tr>
      <w:tr w:rsidR="0098443E" w:rsidRPr="002F4A26" w14:paraId="53E840E3" w14:textId="77777777" w:rsidTr="00B86F6F">
        <w:trPr>
          <w:trHeight w:val="258"/>
        </w:trPr>
        <w:tc>
          <w:tcPr>
            <w:tcW w:w="784" w:type="pct"/>
            <w:vMerge/>
            <w:shd w:val="clear" w:color="auto" w:fill="auto"/>
            <w:vAlign w:val="center"/>
          </w:tcPr>
          <w:p w14:paraId="5B4DC0EC" w14:textId="77777777" w:rsidR="0098443E" w:rsidRPr="002F4A26" w:rsidRDefault="0098443E" w:rsidP="002F4A26">
            <w:pPr>
              <w:jc w:val="center"/>
              <w:rPr>
                <w:sz w:val="20"/>
                <w:szCs w:val="20"/>
              </w:rPr>
            </w:pPr>
          </w:p>
        </w:tc>
        <w:tc>
          <w:tcPr>
            <w:tcW w:w="1695" w:type="pct"/>
            <w:vMerge/>
            <w:shd w:val="clear" w:color="auto" w:fill="auto"/>
          </w:tcPr>
          <w:p w14:paraId="50EF1492" w14:textId="77777777" w:rsidR="0098443E" w:rsidRPr="002F4A26" w:rsidRDefault="0098443E" w:rsidP="002F4A26">
            <w:pPr>
              <w:rPr>
                <w:color w:val="000000"/>
                <w:sz w:val="20"/>
                <w:szCs w:val="20"/>
              </w:rPr>
            </w:pPr>
          </w:p>
        </w:tc>
        <w:tc>
          <w:tcPr>
            <w:tcW w:w="1034" w:type="pct"/>
            <w:vMerge w:val="restart"/>
            <w:vAlign w:val="center"/>
          </w:tcPr>
          <w:p w14:paraId="7EF50206" w14:textId="77777777" w:rsidR="0098443E" w:rsidRPr="002F4A26" w:rsidRDefault="00277879" w:rsidP="002F4A26">
            <w:pPr>
              <w:rPr>
                <w:sz w:val="20"/>
                <w:szCs w:val="20"/>
              </w:rPr>
            </w:pPr>
            <w:r w:rsidRPr="002F4A26">
              <w:rPr>
                <w:sz w:val="20"/>
                <w:szCs w:val="20"/>
              </w:rPr>
              <w:t>Факторы, влияющие на бизнес-процессы</w:t>
            </w:r>
          </w:p>
        </w:tc>
        <w:tc>
          <w:tcPr>
            <w:tcW w:w="875" w:type="pct"/>
            <w:shd w:val="clear" w:color="auto" w:fill="auto"/>
            <w:vAlign w:val="center"/>
          </w:tcPr>
          <w:p w14:paraId="185B89FB" w14:textId="77777777" w:rsidR="0098443E" w:rsidRPr="002F4A26" w:rsidRDefault="0098443E" w:rsidP="002F4A26">
            <w:pPr>
              <w:rPr>
                <w:sz w:val="20"/>
                <w:szCs w:val="20"/>
              </w:rPr>
            </w:pPr>
            <w:r w:rsidRPr="002F4A26">
              <w:rPr>
                <w:sz w:val="20"/>
                <w:szCs w:val="20"/>
              </w:rPr>
              <w:t>Знание</w:t>
            </w:r>
          </w:p>
        </w:tc>
        <w:tc>
          <w:tcPr>
            <w:tcW w:w="612" w:type="pct"/>
            <w:shd w:val="clear" w:color="auto" w:fill="auto"/>
            <w:vAlign w:val="center"/>
          </w:tcPr>
          <w:p w14:paraId="0AC927F2" w14:textId="77777777" w:rsidR="0098443E" w:rsidRPr="002F4A26" w:rsidRDefault="0098443E" w:rsidP="002F4A26">
            <w:pPr>
              <w:rPr>
                <w:sz w:val="20"/>
                <w:szCs w:val="20"/>
              </w:rPr>
            </w:pPr>
            <w:r w:rsidRPr="002F4A26">
              <w:rPr>
                <w:sz w:val="20"/>
                <w:szCs w:val="20"/>
              </w:rPr>
              <w:t>2 – ОТЗ</w:t>
            </w:r>
          </w:p>
          <w:p w14:paraId="620E2682" w14:textId="77777777" w:rsidR="0098443E" w:rsidRPr="002F4A26" w:rsidRDefault="0098443E" w:rsidP="002F4A26">
            <w:pPr>
              <w:rPr>
                <w:sz w:val="20"/>
                <w:szCs w:val="20"/>
              </w:rPr>
            </w:pPr>
            <w:r w:rsidRPr="002F4A26">
              <w:rPr>
                <w:sz w:val="20"/>
                <w:szCs w:val="20"/>
              </w:rPr>
              <w:t>2 – ЗТЗ</w:t>
            </w:r>
          </w:p>
        </w:tc>
      </w:tr>
      <w:tr w:rsidR="0098443E" w:rsidRPr="002F4A26" w14:paraId="52AC2432" w14:textId="77777777" w:rsidTr="00B86F6F">
        <w:trPr>
          <w:trHeight w:val="390"/>
        </w:trPr>
        <w:tc>
          <w:tcPr>
            <w:tcW w:w="784" w:type="pct"/>
            <w:vMerge/>
            <w:shd w:val="clear" w:color="auto" w:fill="auto"/>
            <w:vAlign w:val="center"/>
          </w:tcPr>
          <w:p w14:paraId="100E2161" w14:textId="77777777" w:rsidR="0098443E" w:rsidRPr="002F4A26" w:rsidRDefault="0098443E" w:rsidP="002F4A26">
            <w:pPr>
              <w:jc w:val="center"/>
              <w:rPr>
                <w:sz w:val="20"/>
                <w:szCs w:val="20"/>
              </w:rPr>
            </w:pPr>
          </w:p>
        </w:tc>
        <w:tc>
          <w:tcPr>
            <w:tcW w:w="1695" w:type="pct"/>
            <w:vMerge/>
            <w:shd w:val="clear" w:color="auto" w:fill="auto"/>
          </w:tcPr>
          <w:p w14:paraId="092342B6" w14:textId="77777777" w:rsidR="0098443E" w:rsidRPr="002F4A26" w:rsidRDefault="0098443E" w:rsidP="002F4A26">
            <w:pPr>
              <w:rPr>
                <w:color w:val="000000"/>
                <w:sz w:val="20"/>
                <w:szCs w:val="20"/>
              </w:rPr>
            </w:pPr>
          </w:p>
        </w:tc>
        <w:tc>
          <w:tcPr>
            <w:tcW w:w="1034" w:type="pct"/>
            <w:vMerge/>
            <w:vAlign w:val="center"/>
          </w:tcPr>
          <w:p w14:paraId="28C2E3A3" w14:textId="77777777" w:rsidR="0098443E" w:rsidRPr="002F4A26" w:rsidRDefault="0098443E" w:rsidP="002F4A26">
            <w:pPr>
              <w:rPr>
                <w:sz w:val="20"/>
                <w:szCs w:val="20"/>
              </w:rPr>
            </w:pPr>
          </w:p>
        </w:tc>
        <w:tc>
          <w:tcPr>
            <w:tcW w:w="875" w:type="pct"/>
            <w:shd w:val="clear" w:color="auto" w:fill="auto"/>
            <w:vAlign w:val="center"/>
          </w:tcPr>
          <w:p w14:paraId="57A39B70" w14:textId="77777777" w:rsidR="0098443E" w:rsidRPr="002F4A26" w:rsidRDefault="0098443E" w:rsidP="002F4A26">
            <w:pPr>
              <w:rPr>
                <w:sz w:val="20"/>
                <w:szCs w:val="20"/>
              </w:rPr>
            </w:pPr>
            <w:r w:rsidRPr="002F4A26">
              <w:rPr>
                <w:sz w:val="20"/>
                <w:szCs w:val="20"/>
              </w:rPr>
              <w:t>Умения</w:t>
            </w:r>
          </w:p>
        </w:tc>
        <w:tc>
          <w:tcPr>
            <w:tcW w:w="612" w:type="pct"/>
            <w:shd w:val="clear" w:color="auto" w:fill="auto"/>
            <w:vAlign w:val="center"/>
          </w:tcPr>
          <w:p w14:paraId="3A8EEC82" w14:textId="77777777" w:rsidR="0098443E" w:rsidRPr="002F4A26" w:rsidRDefault="0098443E" w:rsidP="002F4A26">
            <w:pPr>
              <w:rPr>
                <w:sz w:val="20"/>
                <w:szCs w:val="20"/>
              </w:rPr>
            </w:pPr>
            <w:r w:rsidRPr="002F4A26">
              <w:rPr>
                <w:sz w:val="20"/>
                <w:szCs w:val="20"/>
              </w:rPr>
              <w:t>2 – ОТЗ</w:t>
            </w:r>
          </w:p>
          <w:p w14:paraId="18140262" w14:textId="77777777" w:rsidR="0098443E" w:rsidRPr="002F4A26" w:rsidRDefault="0098443E" w:rsidP="002F4A26">
            <w:pPr>
              <w:rPr>
                <w:sz w:val="20"/>
                <w:szCs w:val="20"/>
              </w:rPr>
            </w:pPr>
            <w:r w:rsidRPr="002F4A26">
              <w:rPr>
                <w:sz w:val="20"/>
                <w:szCs w:val="20"/>
              </w:rPr>
              <w:t>2 – ЗТЗ</w:t>
            </w:r>
          </w:p>
        </w:tc>
      </w:tr>
      <w:tr w:rsidR="0098443E" w:rsidRPr="002F4A26" w14:paraId="57D8E7BE" w14:textId="77777777" w:rsidTr="00B86F6F">
        <w:trPr>
          <w:trHeight w:val="150"/>
        </w:trPr>
        <w:tc>
          <w:tcPr>
            <w:tcW w:w="784" w:type="pct"/>
            <w:vMerge/>
            <w:shd w:val="clear" w:color="auto" w:fill="auto"/>
            <w:vAlign w:val="center"/>
          </w:tcPr>
          <w:p w14:paraId="30F56DA7" w14:textId="77777777" w:rsidR="0098443E" w:rsidRPr="002F4A26" w:rsidRDefault="0098443E" w:rsidP="002F4A26">
            <w:pPr>
              <w:jc w:val="center"/>
              <w:rPr>
                <w:sz w:val="20"/>
                <w:szCs w:val="20"/>
              </w:rPr>
            </w:pPr>
          </w:p>
        </w:tc>
        <w:tc>
          <w:tcPr>
            <w:tcW w:w="1695" w:type="pct"/>
            <w:vMerge/>
            <w:shd w:val="clear" w:color="auto" w:fill="auto"/>
          </w:tcPr>
          <w:p w14:paraId="527C7130" w14:textId="77777777" w:rsidR="0098443E" w:rsidRPr="002F4A26" w:rsidRDefault="0098443E" w:rsidP="002F4A26">
            <w:pPr>
              <w:rPr>
                <w:color w:val="000000"/>
                <w:sz w:val="20"/>
                <w:szCs w:val="20"/>
              </w:rPr>
            </w:pPr>
          </w:p>
        </w:tc>
        <w:tc>
          <w:tcPr>
            <w:tcW w:w="1034" w:type="pct"/>
            <w:vMerge/>
            <w:vAlign w:val="center"/>
          </w:tcPr>
          <w:p w14:paraId="0B0F3042" w14:textId="77777777" w:rsidR="0098443E" w:rsidRPr="002F4A26" w:rsidRDefault="0098443E" w:rsidP="002F4A26">
            <w:pPr>
              <w:rPr>
                <w:sz w:val="20"/>
                <w:szCs w:val="20"/>
              </w:rPr>
            </w:pPr>
          </w:p>
        </w:tc>
        <w:tc>
          <w:tcPr>
            <w:tcW w:w="875" w:type="pct"/>
            <w:shd w:val="clear" w:color="auto" w:fill="auto"/>
            <w:vAlign w:val="center"/>
          </w:tcPr>
          <w:p w14:paraId="60BB0414" w14:textId="77777777" w:rsidR="0098443E" w:rsidRPr="002F4A26" w:rsidRDefault="0098443E" w:rsidP="002F4A26">
            <w:pPr>
              <w:rPr>
                <w:sz w:val="20"/>
                <w:szCs w:val="20"/>
              </w:rPr>
            </w:pPr>
            <w:r w:rsidRPr="002F4A26">
              <w:rPr>
                <w:sz w:val="20"/>
                <w:szCs w:val="20"/>
              </w:rPr>
              <w:t>Действия</w:t>
            </w:r>
          </w:p>
        </w:tc>
        <w:tc>
          <w:tcPr>
            <w:tcW w:w="612" w:type="pct"/>
            <w:shd w:val="clear" w:color="auto" w:fill="auto"/>
            <w:vAlign w:val="center"/>
          </w:tcPr>
          <w:p w14:paraId="019864A3" w14:textId="77777777" w:rsidR="0098443E" w:rsidRPr="002F4A26" w:rsidRDefault="0098443E" w:rsidP="002F4A26">
            <w:pPr>
              <w:rPr>
                <w:sz w:val="20"/>
                <w:szCs w:val="20"/>
              </w:rPr>
            </w:pPr>
            <w:r w:rsidRPr="002F4A26">
              <w:rPr>
                <w:sz w:val="20"/>
                <w:szCs w:val="20"/>
              </w:rPr>
              <w:t>2 – ОТЗ</w:t>
            </w:r>
          </w:p>
          <w:p w14:paraId="4E596DDF" w14:textId="77777777" w:rsidR="0098443E" w:rsidRPr="002F4A26" w:rsidRDefault="0098443E" w:rsidP="002F4A26">
            <w:pPr>
              <w:rPr>
                <w:sz w:val="20"/>
                <w:szCs w:val="20"/>
              </w:rPr>
            </w:pPr>
            <w:r w:rsidRPr="002F4A26">
              <w:rPr>
                <w:sz w:val="20"/>
                <w:szCs w:val="20"/>
              </w:rPr>
              <w:t>2 – ЗТЗ</w:t>
            </w:r>
          </w:p>
        </w:tc>
      </w:tr>
      <w:tr w:rsidR="00B71DFB" w:rsidRPr="002F4A26" w14:paraId="1BAD1114" w14:textId="77777777" w:rsidTr="00B86F6F">
        <w:trPr>
          <w:trHeight w:val="225"/>
        </w:trPr>
        <w:tc>
          <w:tcPr>
            <w:tcW w:w="784" w:type="pct"/>
            <w:vMerge/>
            <w:shd w:val="clear" w:color="auto" w:fill="auto"/>
            <w:vAlign w:val="center"/>
          </w:tcPr>
          <w:p w14:paraId="373F4043" w14:textId="77777777" w:rsidR="00B71DFB" w:rsidRPr="002F4A26" w:rsidRDefault="00B71DFB" w:rsidP="002F4A26">
            <w:pPr>
              <w:jc w:val="center"/>
              <w:rPr>
                <w:sz w:val="20"/>
                <w:szCs w:val="20"/>
              </w:rPr>
            </w:pPr>
          </w:p>
        </w:tc>
        <w:tc>
          <w:tcPr>
            <w:tcW w:w="1695" w:type="pct"/>
            <w:vMerge w:val="restart"/>
            <w:shd w:val="clear" w:color="auto" w:fill="auto"/>
          </w:tcPr>
          <w:p w14:paraId="109114D2" w14:textId="77777777" w:rsidR="00B71DFB" w:rsidRPr="002F4A26" w:rsidRDefault="00B71DFB" w:rsidP="002F4A26">
            <w:pPr>
              <w:rPr>
                <w:sz w:val="20"/>
                <w:szCs w:val="20"/>
              </w:rPr>
            </w:pPr>
            <w:r w:rsidRPr="002F4A26">
              <w:rPr>
                <w:sz w:val="20"/>
                <w:szCs w:val="20"/>
              </w:rPr>
              <w:t>2.3 Документирование и моделирование бизнес-процессов</w:t>
            </w:r>
          </w:p>
          <w:p w14:paraId="28D884E5" w14:textId="77777777" w:rsidR="00B71DFB" w:rsidRPr="002F4A26" w:rsidRDefault="00B71DFB" w:rsidP="002F4A26">
            <w:pPr>
              <w:rPr>
                <w:sz w:val="20"/>
                <w:szCs w:val="20"/>
              </w:rPr>
            </w:pPr>
          </w:p>
        </w:tc>
        <w:tc>
          <w:tcPr>
            <w:tcW w:w="1034" w:type="pct"/>
            <w:vMerge w:val="restart"/>
            <w:vAlign w:val="center"/>
          </w:tcPr>
          <w:p w14:paraId="156F1F68" w14:textId="77777777" w:rsidR="00B71DFB" w:rsidRPr="002F4A26" w:rsidRDefault="00B71DFB" w:rsidP="002F4A26">
            <w:pPr>
              <w:rPr>
                <w:sz w:val="20"/>
                <w:szCs w:val="20"/>
              </w:rPr>
            </w:pPr>
            <w:r w:rsidRPr="002F4A26">
              <w:rPr>
                <w:sz w:val="20"/>
                <w:szCs w:val="20"/>
              </w:rPr>
              <w:t>Методология моделирования бизнес-процессов (Business Process Modeling)</w:t>
            </w:r>
          </w:p>
        </w:tc>
        <w:tc>
          <w:tcPr>
            <w:tcW w:w="875" w:type="pct"/>
            <w:shd w:val="clear" w:color="auto" w:fill="auto"/>
            <w:vAlign w:val="center"/>
          </w:tcPr>
          <w:p w14:paraId="6314A6EE"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2A54E39C" w14:textId="77777777" w:rsidR="00B71DFB" w:rsidRPr="002F4A26" w:rsidRDefault="00B71DFB" w:rsidP="002F4A26">
            <w:pPr>
              <w:rPr>
                <w:sz w:val="20"/>
                <w:szCs w:val="20"/>
              </w:rPr>
            </w:pPr>
            <w:r w:rsidRPr="002F4A26">
              <w:rPr>
                <w:sz w:val="20"/>
                <w:szCs w:val="20"/>
              </w:rPr>
              <w:t>1 – ОТЗ</w:t>
            </w:r>
          </w:p>
          <w:p w14:paraId="15ACA7C6" w14:textId="77777777" w:rsidR="00B71DFB" w:rsidRPr="002F4A26" w:rsidRDefault="00B71DFB" w:rsidP="002F4A26">
            <w:pPr>
              <w:rPr>
                <w:sz w:val="20"/>
                <w:szCs w:val="20"/>
              </w:rPr>
            </w:pPr>
            <w:r w:rsidRPr="002F4A26">
              <w:rPr>
                <w:sz w:val="20"/>
                <w:szCs w:val="20"/>
              </w:rPr>
              <w:t>1 – ЗТЗ</w:t>
            </w:r>
          </w:p>
        </w:tc>
      </w:tr>
      <w:tr w:rsidR="00B71DFB" w:rsidRPr="002F4A26" w14:paraId="7D178E4B" w14:textId="77777777" w:rsidTr="00B86F6F">
        <w:trPr>
          <w:trHeight w:val="195"/>
        </w:trPr>
        <w:tc>
          <w:tcPr>
            <w:tcW w:w="784" w:type="pct"/>
            <w:vMerge/>
            <w:shd w:val="clear" w:color="auto" w:fill="auto"/>
            <w:vAlign w:val="center"/>
          </w:tcPr>
          <w:p w14:paraId="5974DDF1" w14:textId="77777777" w:rsidR="00B71DFB" w:rsidRPr="002F4A26" w:rsidRDefault="00B71DFB" w:rsidP="002F4A26">
            <w:pPr>
              <w:jc w:val="center"/>
              <w:rPr>
                <w:sz w:val="20"/>
                <w:szCs w:val="20"/>
              </w:rPr>
            </w:pPr>
          </w:p>
        </w:tc>
        <w:tc>
          <w:tcPr>
            <w:tcW w:w="1695" w:type="pct"/>
            <w:vMerge/>
            <w:shd w:val="clear" w:color="auto" w:fill="auto"/>
          </w:tcPr>
          <w:p w14:paraId="737350CC" w14:textId="77777777" w:rsidR="00B71DFB" w:rsidRPr="002F4A26" w:rsidRDefault="00B71DFB" w:rsidP="002F4A26">
            <w:pPr>
              <w:rPr>
                <w:sz w:val="20"/>
                <w:szCs w:val="20"/>
              </w:rPr>
            </w:pPr>
          </w:p>
        </w:tc>
        <w:tc>
          <w:tcPr>
            <w:tcW w:w="1034" w:type="pct"/>
            <w:vMerge/>
            <w:vAlign w:val="center"/>
          </w:tcPr>
          <w:p w14:paraId="29EF91AE" w14:textId="77777777" w:rsidR="00B71DFB" w:rsidRPr="002F4A26" w:rsidRDefault="00B71DFB" w:rsidP="002F4A26">
            <w:pPr>
              <w:rPr>
                <w:sz w:val="20"/>
                <w:szCs w:val="20"/>
              </w:rPr>
            </w:pPr>
          </w:p>
        </w:tc>
        <w:tc>
          <w:tcPr>
            <w:tcW w:w="875" w:type="pct"/>
            <w:shd w:val="clear" w:color="auto" w:fill="auto"/>
            <w:vAlign w:val="center"/>
          </w:tcPr>
          <w:p w14:paraId="66B48584"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367319D5" w14:textId="77777777" w:rsidR="00B71DFB" w:rsidRPr="002F4A26" w:rsidRDefault="00B71DFB" w:rsidP="002F4A26">
            <w:pPr>
              <w:rPr>
                <w:sz w:val="20"/>
                <w:szCs w:val="20"/>
              </w:rPr>
            </w:pPr>
            <w:r w:rsidRPr="002F4A26">
              <w:rPr>
                <w:sz w:val="20"/>
                <w:szCs w:val="20"/>
              </w:rPr>
              <w:t>1 – ОТЗ</w:t>
            </w:r>
          </w:p>
          <w:p w14:paraId="78B2C409" w14:textId="77777777" w:rsidR="00B71DFB" w:rsidRPr="002F4A26" w:rsidRDefault="00B71DFB" w:rsidP="002F4A26">
            <w:pPr>
              <w:rPr>
                <w:sz w:val="20"/>
                <w:szCs w:val="20"/>
              </w:rPr>
            </w:pPr>
            <w:r w:rsidRPr="002F4A26">
              <w:rPr>
                <w:sz w:val="20"/>
                <w:szCs w:val="20"/>
              </w:rPr>
              <w:t>1 – ЗТЗ</w:t>
            </w:r>
          </w:p>
        </w:tc>
      </w:tr>
      <w:tr w:rsidR="00B71DFB" w:rsidRPr="002F4A26" w14:paraId="6589BA97" w14:textId="77777777" w:rsidTr="00B86F6F">
        <w:trPr>
          <w:trHeight w:val="105"/>
        </w:trPr>
        <w:tc>
          <w:tcPr>
            <w:tcW w:w="784" w:type="pct"/>
            <w:vMerge/>
            <w:shd w:val="clear" w:color="auto" w:fill="auto"/>
            <w:vAlign w:val="center"/>
          </w:tcPr>
          <w:p w14:paraId="0BBACB5C" w14:textId="77777777" w:rsidR="00B71DFB" w:rsidRPr="002F4A26" w:rsidRDefault="00B71DFB" w:rsidP="002F4A26">
            <w:pPr>
              <w:jc w:val="center"/>
              <w:rPr>
                <w:sz w:val="20"/>
                <w:szCs w:val="20"/>
              </w:rPr>
            </w:pPr>
          </w:p>
        </w:tc>
        <w:tc>
          <w:tcPr>
            <w:tcW w:w="1695" w:type="pct"/>
            <w:vMerge/>
            <w:shd w:val="clear" w:color="auto" w:fill="auto"/>
          </w:tcPr>
          <w:p w14:paraId="1818427E" w14:textId="77777777" w:rsidR="00B71DFB" w:rsidRPr="002F4A26" w:rsidRDefault="00B71DFB" w:rsidP="002F4A26">
            <w:pPr>
              <w:rPr>
                <w:sz w:val="20"/>
                <w:szCs w:val="20"/>
              </w:rPr>
            </w:pPr>
          </w:p>
        </w:tc>
        <w:tc>
          <w:tcPr>
            <w:tcW w:w="1034" w:type="pct"/>
            <w:vMerge/>
            <w:vAlign w:val="center"/>
          </w:tcPr>
          <w:p w14:paraId="75BBACD8" w14:textId="77777777" w:rsidR="00B71DFB" w:rsidRPr="002F4A26" w:rsidRDefault="00B71DFB" w:rsidP="002F4A26">
            <w:pPr>
              <w:rPr>
                <w:sz w:val="20"/>
                <w:szCs w:val="20"/>
              </w:rPr>
            </w:pPr>
          </w:p>
        </w:tc>
        <w:tc>
          <w:tcPr>
            <w:tcW w:w="875" w:type="pct"/>
            <w:shd w:val="clear" w:color="auto" w:fill="auto"/>
            <w:vAlign w:val="center"/>
          </w:tcPr>
          <w:p w14:paraId="3BE2C8D7"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063FA904" w14:textId="77777777" w:rsidR="00B71DFB" w:rsidRPr="002F4A26" w:rsidRDefault="00B71DFB" w:rsidP="002F4A26">
            <w:pPr>
              <w:rPr>
                <w:sz w:val="20"/>
                <w:szCs w:val="20"/>
              </w:rPr>
            </w:pPr>
            <w:r w:rsidRPr="002F4A26">
              <w:rPr>
                <w:sz w:val="20"/>
                <w:szCs w:val="20"/>
              </w:rPr>
              <w:t>1 – ОТЗ</w:t>
            </w:r>
          </w:p>
          <w:p w14:paraId="5343A7D0" w14:textId="77777777" w:rsidR="00B71DFB" w:rsidRPr="002F4A26" w:rsidRDefault="00B71DFB" w:rsidP="002F4A26">
            <w:pPr>
              <w:rPr>
                <w:sz w:val="20"/>
                <w:szCs w:val="20"/>
              </w:rPr>
            </w:pPr>
            <w:r w:rsidRPr="002F4A26">
              <w:rPr>
                <w:sz w:val="20"/>
                <w:szCs w:val="20"/>
              </w:rPr>
              <w:t>1 – ЗТЗ</w:t>
            </w:r>
          </w:p>
        </w:tc>
      </w:tr>
      <w:tr w:rsidR="00B71DFB" w:rsidRPr="002F4A26" w14:paraId="486C740B" w14:textId="77777777" w:rsidTr="00B86F6F">
        <w:trPr>
          <w:trHeight w:val="183"/>
        </w:trPr>
        <w:tc>
          <w:tcPr>
            <w:tcW w:w="784" w:type="pct"/>
            <w:vMerge/>
            <w:shd w:val="clear" w:color="auto" w:fill="auto"/>
            <w:vAlign w:val="center"/>
          </w:tcPr>
          <w:p w14:paraId="6FC81F80" w14:textId="77777777" w:rsidR="00B71DFB" w:rsidRPr="002F4A26" w:rsidRDefault="00B71DFB" w:rsidP="002F4A26">
            <w:pPr>
              <w:jc w:val="center"/>
              <w:rPr>
                <w:sz w:val="20"/>
                <w:szCs w:val="20"/>
              </w:rPr>
            </w:pPr>
          </w:p>
        </w:tc>
        <w:tc>
          <w:tcPr>
            <w:tcW w:w="1695" w:type="pct"/>
            <w:vMerge/>
            <w:shd w:val="clear" w:color="auto" w:fill="auto"/>
          </w:tcPr>
          <w:p w14:paraId="6B6D59DF" w14:textId="77777777" w:rsidR="00B71DFB" w:rsidRPr="002F4A26" w:rsidRDefault="00B71DFB" w:rsidP="002F4A26">
            <w:pPr>
              <w:rPr>
                <w:sz w:val="20"/>
                <w:szCs w:val="20"/>
              </w:rPr>
            </w:pPr>
          </w:p>
        </w:tc>
        <w:tc>
          <w:tcPr>
            <w:tcW w:w="1034" w:type="pct"/>
            <w:vMerge w:val="restart"/>
            <w:vAlign w:val="center"/>
          </w:tcPr>
          <w:p w14:paraId="5D1DC143" w14:textId="77777777" w:rsidR="00B71DFB" w:rsidRPr="002F4A26" w:rsidRDefault="00B71DFB" w:rsidP="002F4A26">
            <w:pPr>
              <w:rPr>
                <w:sz w:val="20"/>
                <w:szCs w:val="20"/>
              </w:rPr>
            </w:pPr>
            <w:r w:rsidRPr="002F4A26">
              <w:rPr>
                <w:sz w:val="20"/>
                <w:szCs w:val="20"/>
              </w:rPr>
              <w:t>Принципы построения моделей</w:t>
            </w:r>
            <w:r w:rsidRPr="002F4A26">
              <w:rPr>
                <w:b/>
                <w:bCs/>
                <w:color w:val="202124"/>
                <w:shd w:val="clear" w:color="auto" w:fill="FFFFFF"/>
              </w:rPr>
              <w:t> </w:t>
            </w:r>
            <w:r w:rsidRPr="002F4A26">
              <w:rPr>
                <w:sz w:val="20"/>
                <w:szCs w:val="20"/>
              </w:rPr>
              <w:t xml:space="preserve"> </w:t>
            </w:r>
          </w:p>
        </w:tc>
        <w:tc>
          <w:tcPr>
            <w:tcW w:w="875" w:type="pct"/>
            <w:shd w:val="clear" w:color="auto" w:fill="auto"/>
            <w:vAlign w:val="center"/>
          </w:tcPr>
          <w:p w14:paraId="598C0DEA"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tcPr>
          <w:p w14:paraId="6CFEBD65" w14:textId="77777777" w:rsidR="00B71DFB" w:rsidRPr="002F4A26" w:rsidRDefault="00B71DFB" w:rsidP="002F4A26">
            <w:pPr>
              <w:rPr>
                <w:sz w:val="20"/>
                <w:szCs w:val="20"/>
              </w:rPr>
            </w:pPr>
            <w:r w:rsidRPr="002F4A26">
              <w:rPr>
                <w:sz w:val="20"/>
                <w:szCs w:val="20"/>
              </w:rPr>
              <w:t>1 – ОТЗ</w:t>
            </w:r>
          </w:p>
          <w:p w14:paraId="03B4C168" w14:textId="77777777" w:rsidR="00B71DFB" w:rsidRPr="002F4A26" w:rsidRDefault="00B71DFB" w:rsidP="002F4A26">
            <w:pPr>
              <w:rPr>
                <w:sz w:val="20"/>
                <w:szCs w:val="20"/>
              </w:rPr>
            </w:pPr>
            <w:r w:rsidRPr="002F4A26">
              <w:rPr>
                <w:sz w:val="20"/>
                <w:szCs w:val="20"/>
              </w:rPr>
              <w:t>1 – ЗТЗ</w:t>
            </w:r>
          </w:p>
        </w:tc>
      </w:tr>
      <w:tr w:rsidR="00B71DFB" w:rsidRPr="002F4A26" w14:paraId="64A738AB" w14:textId="77777777" w:rsidTr="00B86F6F">
        <w:trPr>
          <w:trHeight w:val="330"/>
        </w:trPr>
        <w:tc>
          <w:tcPr>
            <w:tcW w:w="784" w:type="pct"/>
            <w:vMerge/>
            <w:shd w:val="clear" w:color="auto" w:fill="auto"/>
            <w:vAlign w:val="center"/>
          </w:tcPr>
          <w:p w14:paraId="03ACABDB" w14:textId="77777777" w:rsidR="00B71DFB" w:rsidRPr="002F4A26" w:rsidRDefault="00B71DFB" w:rsidP="002F4A26">
            <w:pPr>
              <w:jc w:val="center"/>
              <w:rPr>
                <w:sz w:val="20"/>
                <w:szCs w:val="20"/>
              </w:rPr>
            </w:pPr>
          </w:p>
        </w:tc>
        <w:tc>
          <w:tcPr>
            <w:tcW w:w="1695" w:type="pct"/>
            <w:vMerge/>
            <w:shd w:val="clear" w:color="auto" w:fill="auto"/>
          </w:tcPr>
          <w:p w14:paraId="1249AC94" w14:textId="77777777" w:rsidR="00B71DFB" w:rsidRPr="002F4A26" w:rsidRDefault="00B71DFB" w:rsidP="002F4A26">
            <w:pPr>
              <w:rPr>
                <w:sz w:val="20"/>
                <w:szCs w:val="20"/>
              </w:rPr>
            </w:pPr>
          </w:p>
        </w:tc>
        <w:tc>
          <w:tcPr>
            <w:tcW w:w="1034" w:type="pct"/>
            <w:vMerge/>
            <w:vAlign w:val="center"/>
          </w:tcPr>
          <w:p w14:paraId="2F6E7033" w14:textId="77777777" w:rsidR="00B71DFB" w:rsidRPr="002F4A26" w:rsidRDefault="00B71DFB" w:rsidP="002F4A26">
            <w:pPr>
              <w:rPr>
                <w:sz w:val="20"/>
                <w:szCs w:val="20"/>
              </w:rPr>
            </w:pPr>
          </w:p>
        </w:tc>
        <w:tc>
          <w:tcPr>
            <w:tcW w:w="875" w:type="pct"/>
            <w:shd w:val="clear" w:color="auto" w:fill="auto"/>
            <w:vAlign w:val="center"/>
          </w:tcPr>
          <w:p w14:paraId="3AD3247A"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512B2EE4" w14:textId="77777777" w:rsidR="00B71DFB" w:rsidRPr="002F4A26" w:rsidRDefault="00B71DFB" w:rsidP="002F4A26">
            <w:pPr>
              <w:rPr>
                <w:sz w:val="20"/>
                <w:szCs w:val="20"/>
              </w:rPr>
            </w:pPr>
            <w:r w:rsidRPr="002F4A26">
              <w:rPr>
                <w:sz w:val="20"/>
                <w:szCs w:val="20"/>
              </w:rPr>
              <w:t>1 – ОТЗ</w:t>
            </w:r>
          </w:p>
          <w:p w14:paraId="00B2C11D" w14:textId="77777777" w:rsidR="00B71DFB" w:rsidRPr="002F4A26" w:rsidRDefault="00B71DFB" w:rsidP="002F4A26">
            <w:pPr>
              <w:rPr>
                <w:sz w:val="20"/>
                <w:szCs w:val="20"/>
              </w:rPr>
            </w:pPr>
            <w:r w:rsidRPr="002F4A26">
              <w:rPr>
                <w:sz w:val="20"/>
                <w:szCs w:val="20"/>
              </w:rPr>
              <w:t>1 – ЗТЗ</w:t>
            </w:r>
          </w:p>
        </w:tc>
      </w:tr>
      <w:tr w:rsidR="00B71DFB" w:rsidRPr="002F4A26" w14:paraId="44A5C8EA" w14:textId="77777777" w:rsidTr="00B86F6F">
        <w:trPr>
          <w:trHeight w:val="285"/>
        </w:trPr>
        <w:tc>
          <w:tcPr>
            <w:tcW w:w="784" w:type="pct"/>
            <w:vMerge/>
            <w:shd w:val="clear" w:color="auto" w:fill="auto"/>
            <w:vAlign w:val="center"/>
          </w:tcPr>
          <w:p w14:paraId="7E35EEBB" w14:textId="77777777" w:rsidR="00B71DFB" w:rsidRPr="002F4A26" w:rsidRDefault="00B71DFB" w:rsidP="002F4A26">
            <w:pPr>
              <w:jc w:val="center"/>
              <w:rPr>
                <w:sz w:val="20"/>
                <w:szCs w:val="20"/>
              </w:rPr>
            </w:pPr>
          </w:p>
        </w:tc>
        <w:tc>
          <w:tcPr>
            <w:tcW w:w="1695" w:type="pct"/>
            <w:vMerge/>
            <w:shd w:val="clear" w:color="auto" w:fill="auto"/>
          </w:tcPr>
          <w:p w14:paraId="761475D7" w14:textId="77777777" w:rsidR="00B71DFB" w:rsidRPr="002F4A26" w:rsidRDefault="00B71DFB" w:rsidP="002F4A26">
            <w:pPr>
              <w:rPr>
                <w:sz w:val="20"/>
                <w:szCs w:val="20"/>
              </w:rPr>
            </w:pPr>
          </w:p>
        </w:tc>
        <w:tc>
          <w:tcPr>
            <w:tcW w:w="1034" w:type="pct"/>
            <w:vMerge/>
            <w:vAlign w:val="center"/>
          </w:tcPr>
          <w:p w14:paraId="09F9A754" w14:textId="77777777" w:rsidR="00B71DFB" w:rsidRPr="002F4A26" w:rsidRDefault="00B71DFB" w:rsidP="002F4A26">
            <w:pPr>
              <w:rPr>
                <w:sz w:val="20"/>
                <w:szCs w:val="20"/>
              </w:rPr>
            </w:pPr>
          </w:p>
        </w:tc>
        <w:tc>
          <w:tcPr>
            <w:tcW w:w="875" w:type="pct"/>
            <w:shd w:val="clear" w:color="auto" w:fill="auto"/>
            <w:vAlign w:val="center"/>
          </w:tcPr>
          <w:p w14:paraId="4994FC7C"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tcPr>
          <w:p w14:paraId="73A6F903" w14:textId="77777777" w:rsidR="00B71DFB" w:rsidRPr="002F4A26" w:rsidRDefault="00B71DFB" w:rsidP="002F4A26">
            <w:pPr>
              <w:rPr>
                <w:sz w:val="20"/>
                <w:szCs w:val="20"/>
              </w:rPr>
            </w:pPr>
            <w:r w:rsidRPr="002F4A26">
              <w:rPr>
                <w:sz w:val="20"/>
                <w:szCs w:val="20"/>
              </w:rPr>
              <w:t>1 – ОТЗ</w:t>
            </w:r>
          </w:p>
          <w:p w14:paraId="67ABCB5E" w14:textId="77777777" w:rsidR="00B71DFB" w:rsidRPr="002F4A26" w:rsidRDefault="00B71DFB" w:rsidP="002F4A26">
            <w:pPr>
              <w:rPr>
                <w:sz w:val="20"/>
                <w:szCs w:val="20"/>
              </w:rPr>
            </w:pPr>
            <w:r w:rsidRPr="002F4A26">
              <w:rPr>
                <w:sz w:val="20"/>
                <w:szCs w:val="20"/>
              </w:rPr>
              <w:lastRenderedPageBreak/>
              <w:t>1 – ЗТЗ</w:t>
            </w:r>
          </w:p>
        </w:tc>
      </w:tr>
      <w:tr w:rsidR="00B71DFB" w:rsidRPr="002F4A26" w14:paraId="1337528E" w14:textId="77777777" w:rsidTr="00B86F6F">
        <w:trPr>
          <w:trHeight w:val="177"/>
        </w:trPr>
        <w:tc>
          <w:tcPr>
            <w:tcW w:w="784" w:type="pct"/>
            <w:vMerge/>
            <w:shd w:val="clear" w:color="auto" w:fill="auto"/>
            <w:vAlign w:val="center"/>
          </w:tcPr>
          <w:p w14:paraId="271984D6" w14:textId="77777777" w:rsidR="00B71DFB" w:rsidRPr="002F4A26" w:rsidRDefault="00B71DFB" w:rsidP="002F4A26">
            <w:pPr>
              <w:jc w:val="center"/>
              <w:rPr>
                <w:sz w:val="20"/>
                <w:szCs w:val="20"/>
              </w:rPr>
            </w:pPr>
          </w:p>
        </w:tc>
        <w:tc>
          <w:tcPr>
            <w:tcW w:w="1695" w:type="pct"/>
            <w:vMerge/>
            <w:shd w:val="clear" w:color="auto" w:fill="auto"/>
          </w:tcPr>
          <w:p w14:paraId="1909D8B1" w14:textId="77777777" w:rsidR="00B71DFB" w:rsidRPr="002F4A26" w:rsidRDefault="00B71DFB" w:rsidP="002F4A26">
            <w:pPr>
              <w:rPr>
                <w:sz w:val="20"/>
                <w:szCs w:val="20"/>
              </w:rPr>
            </w:pPr>
          </w:p>
        </w:tc>
        <w:tc>
          <w:tcPr>
            <w:tcW w:w="1034" w:type="pct"/>
            <w:vMerge w:val="restart"/>
            <w:vAlign w:val="center"/>
          </w:tcPr>
          <w:p w14:paraId="29CAB4B3" w14:textId="77777777" w:rsidR="00B71DFB" w:rsidRPr="002F4A26" w:rsidRDefault="00B71DFB" w:rsidP="002F4A26">
            <w:pPr>
              <w:rPr>
                <w:sz w:val="20"/>
                <w:szCs w:val="20"/>
              </w:rPr>
            </w:pPr>
            <w:r w:rsidRPr="002F4A26">
              <w:rPr>
                <w:sz w:val="20"/>
                <w:szCs w:val="20"/>
              </w:rPr>
              <w:t>Документирование бизнес-процессов</w:t>
            </w:r>
          </w:p>
        </w:tc>
        <w:tc>
          <w:tcPr>
            <w:tcW w:w="875" w:type="pct"/>
            <w:shd w:val="clear" w:color="auto" w:fill="auto"/>
            <w:vAlign w:val="center"/>
          </w:tcPr>
          <w:p w14:paraId="60830BEB"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1E6D2EDC" w14:textId="77777777" w:rsidR="00B71DFB" w:rsidRPr="002F4A26" w:rsidRDefault="00B71DFB" w:rsidP="002F4A26">
            <w:pPr>
              <w:rPr>
                <w:sz w:val="20"/>
                <w:szCs w:val="20"/>
              </w:rPr>
            </w:pPr>
            <w:r w:rsidRPr="002F4A26">
              <w:rPr>
                <w:sz w:val="20"/>
                <w:szCs w:val="20"/>
              </w:rPr>
              <w:t>1 – ОТЗ</w:t>
            </w:r>
          </w:p>
          <w:p w14:paraId="5DAB6465" w14:textId="77777777" w:rsidR="00B71DFB" w:rsidRPr="002F4A26" w:rsidRDefault="00B71DFB" w:rsidP="002F4A26">
            <w:pPr>
              <w:rPr>
                <w:sz w:val="20"/>
                <w:szCs w:val="20"/>
              </w:rPr>
            </w:pPr>
            <w:r w:rsidRPr="002F4A26">
              <w:rPr>
                <w:sz w:val="20"/>
                <w:szCs w:val="20"/>
              </w:rPr>
              <w:t>1 – ЗТЗ</w:t>
            </w:r>
          </w:p>
        </w:tc>
      </w:tr>
      <w:tr w:rsidR="00B71DFB" w:rsidRPr="002F4A26" w14:paraId="75FAFD7C" w14:textId="77777777" w:rsidTr="00B86F6F">
        <w:trPr>
          <w:trHeight w:val="165"/>
        </w:trPr>
        <w:tc>
          <w:tcPr>
            <w:tcW w:w="784" w:type="pct"/>
            <w:vMerge/>
            <w:shd w:val="clear" w:color="auto" w:fill="auto"/>
            <w:vAlign w:val="center"/>
          </w:tcPr>
          <w:p w14:paraId="4C66DF96" w14:textId="77777777" w:rsidR="00B71DFB" w:rsidRPr="002F4A26" w:rsidRDefault="00B71DFB" w:rsidP="002F4A26">
            <w:pPr>
              <w:jc w:val="center"/>
              <w:rPr>
                <w:sz w:val="20"/>
                <w:szCs w:val="20"/>
              </w:rPr>
            </w:pPr>
          </w:p>
        </w:tc>
        <w:tc>
          <w:tcPr>
            <w:tcW w:w="1695" w:type="pct"/>
            <w:vMerge/>
            <w:shd w:val="clear" w:color="auto" w:fill="auto"/>
          </w:tcPr>
          <w:p w14:paraId="219C5AB5" w14:textId="77777777" w:rsidR="00B71DFB" w:rsidRPr="002F4A26" w:rsidRDefault="00B71DFB" w:rsidP="002F4A26">
            <w:pPr>
              <w:rPr>
                <w:sz w:val="20"/>
                <w:szCs w:val="20"/>
              </w:rPr>
            </w:pPr>
          </w:p>
        </w:tc>
        <w:tc>
          <w:tcPr>
            <w:tcW w:w="1034" w:type="pct"/>
            <w:vMerge/>
            <w:vAlign w:val="center"/>
          </w:tcPr>
          <w:p w14:paraId="065083BC" w14:textId="77777777" w:rsidR="00B71DFB" w:rsidRPr="002F4A26" w:rsidRDefault="00B71DFB" w:rsidP="002F4A26">
            <w:pPr>
              <w:rPr>
                <w:sz w:val="20"/>
                <w:szCs w:val="20"/>
              </w:rPr>
            </w:pPr>
          </w:p>
        </w:tc>
        <w:tc>
          <w:tcPr>
            <w:tcW w:w="875" w:type="pct"/>
            <w:shd w:val="clear" w:color="auto" w:fill="auto"/>
            <w:vAlign w:val="center"/>
          </w:tcPr>
          <w:p w14:paraId="59DA7CB1"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2DEE7163" w14:textId="77777777" w:rsidR="00B71DFB" w:rsidRPr="002F4A26" w:rsidRDefault="00B71DFB" w:rsidP="002F4A26">
            <w:pPr>
              <w:rPr>
                <w:sz w:val="20"/>
                <w:szCs w:val="20"/>
              </w:rPr>
            </w:pPr>
            <w:r w:rsidRPr="002F4A26">
              <w:rPr>
                <w:sz w:val="20"/>
                <w:szCs w:val="20"/>
              </w:rPr>
              <w:t>1 – ОТЗ</w:t>
            </w:r>
          </w:p>
          <w:p w14:paraId="2F80A9B3" w14:textId="77777777" w:rsidR="00B71DFB" w:rsidRPr="002F4A26" w:rsidRDefault="00B71DFB" w:rsidP="002F4A26">
            <w:pPr>
              <w:rPr>
                <w:sz w:val="20"/>
                <w:szCs w:val="20"/>
              </w:rPr>
            </w:pPr>
            <w:r w:rsidRPr="002F4A26">
              <w:rPr>
                <w:sz w:val="20"/>
                <w:szCs w:val="20"/>
              </w:rPr>
              <w:t>1 – ЗТЗ</w:t>
            </w:r>
          </w:p>
        </w:tc>
      </w:tr>
      <w:tr w:rsidR="00B71DFB" w:rsidRPr="002F4A26" w14:paraId="3D775B3D" w14:textId="77777777" w:rsidTr="00B86F6F">
        <w:trPr>
          <w:trHeight w:val="180"/>
        </w:trPr>
        <w:tc>
          <w:tcPr>
            <w:tcW w:w="784" w:type="pct"/>
            <w:vMerge/>
            <w:shd w:val="clear" w:color="auto" w:fill="auto"/>
            <w:vAlign w:val="center"/>
          </w:tcPr>
          <w:p w14:paraId="38DB667F" w14:textId="77777777" w:rsidR="00B71DFB" w:rsidRPr="002F4A26" w:rsidRDefault="00B71DFB" w:rsidP="002F4A26">
            <w:pPr>
              <w:jc w:val="center"/>
              <w:rPr>
                <w:sz w:val="20"/>
                <w:szCs w:val="20"/>
              </w:rPr>
            </w:pPr>
          </w:p>
        </w:tc>
        <w:tc>
          <w:tcPr>
            <w:tcW w:w="1695" w:type="pct"/>
            <w:vMerge/>
            <w:shd w:val="clear" w:color="auto" w:fill="auto"/>
          </w:tcPr>
          <w:p w14:paraId="53F7F811" w14:textId="77777777" w:rsidR="00B71DFB" w:rsidRPr="002F4A26" w:rsidRDefault="00B71DFB" w:rsidP="002F4A26">
            <w:pPr>
              <w:rPr>
                <w:sz w:val="20"/>
                <w:szCs w:val="20"/>
              </w:rPr>
            </w:pPr>
          </w:p>
        </w:tc>
        <w:tc>
          <w:tcPr>
            <w:tcW w:w="1034" w:type="pct"/>
            <w:vMerge/>
            <w:vAlign w:val="center"/>
          </w:tcPr>
          <w:p w14:paraId="6AF48D86" w14:textId="77777777" w:rsidR="00B71DFB" w:rsidRPr="002F4A26" w:rsidRDefault="00B71DFB" w:rsidP="002F4A26">
            <w:pPr>
              <w:rPr>
                <w:sz w:val="20"/>
                <w:szCs w:val="20"/>
              </w:rPr>
            </w:pPr>
          </w:p>
        </w:tc>
        <w:tc>
          <w:tcPr>
            <w:tcW w:w="875" w:type="pct"/>
            <w:shd w:val="clear" w:color="auto" w:fill="auto"/>
            <w:vAlign w:val="center"/>
          </w:tcPr>
          <w:p w14:paraId="42E6365B"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14C01176" w14:textId="77777777" w:rsidR="00B71DFB" w:rsidRPr="002F4A26" w:rsidRDefault="00B71DFB" w:rsidP="002F4A26">
            <w:pPr>
              <w:rPr>
                <w:sz w:val="20"/>
                <w:szCs w:val="20"/>
              </w:rPr>
            </w:pPr>
            <w:r w:rsidRPr="002F4A26">
              <w:rPr>
                <w:sz w:val="20"/>
                <w:szCs w:val="20"/>
              </w:rPr>
              <w:t>1 – ОТЗ</w:t>
            </w:r>
          </w:p>
          <w:p w14:paraId="276A8B86" w14:textId="77777777" w:rsidR="00B71DFB" w:rsidRPr="002F4A26" w:rsidRDefault="00B71DFB" w:rsidP="002F4A26">
            <w:pPr>
              <w:rPr>
                <w:sz w:val="20"/>
                <w:szCs w:val="20"/>
              </w:rPr>
            </w:pPr>
            <w:r w:rsidRPr="002F4A26">
              <w:rPr>
                <w:sz w:val="20"/>
                <w:szCs w:val="20"/>
              </w:rPr>
              <w:t>1 – ЗТЗ</w:t>
            </w:r>
          </w:p>
        </w:tc>
      </w:tr>
      <w:tr w:rsidR="00B71DFB" w:rsidRPr="002F4A26" w14:paraId="2CCDAA2E" w14:textId="77777777" w:rsidTr="00B86F6F">
        <w:trPr>
          <w:trHeight w:val="126"/>
        </w:trPr>
        <w:tc>
          <w:tcPr>
            <w:tcW w:w="784" w:type="pct"/>
            <w:vMerge/>
            <w:shd w:val="clear" w:color="auto" w:fill="auto"/>
          </w:tcPr>
          <w:p w14:paraId="26F3F88C" w14:textId="77777777" w:rsidR="00B71DFB" w:rsidRPr="002F4A26" w:rsidRDefault="00B71DFB" w:rsidP="002F4A26">
            <w:pPr>
              <w:jc w:val="both"/>
              <w:rPr>
                <w:sz w:val="20"/>
                <w:szCs w:val="20"/>
              </w:rPr>
            </w:pPr>
          </w:p>
        </w:tc>
        <w:tc>
          <w:tcPr>
            <w:tcW w:w="1695" w:type="pct"/>
            <w:vMerge w:val="restart"/>
            <w:shd w:val="clear" w:color="auto" w:fill="auto"/>
          </w:tcPr>
          <w:p w14:paraId="7892CDFA" w14:textId="77777777" w:rsidR="00B71DFB" w:rsidRPr="002F4A26" w:rsidRDefault="00B71DFB" w:rsidP="002F4A26">
            <w:pPr>
              <w:rPr>
                <w:sz w:val="20"/>
                <w:szCs w:val="20"/>
              </w:rPr>
            </w:pPr>
            <w:r w:rsidRPr="002F4A26">
              <w:rPr>
                <w:sz w:val="20"/>
                <w:szCs w:val="20"/>
              </w:rPr>
              <w:t>2.4 Бизнес-процессы HR-департамента, их аналитика</w:t>
            </w:r>
          </w:p>
          <w:p w14:paraId="32F4D5B9" w14:textId="77777777" w:rsidR="00B71DFB" w:rsidRPr="002F4A26" w:rsidRDefault="00B71DFB" w:rsidP="002F4A26">
            <w:pPr>
              <w:rPr>
                <w:sz w:val="20"/>
                <w:szCs w:val="20"/>
              </w:rPr>
            </w:pPr>
          </w:p>
        </w:tc>
        <w:tc>
          <w:tcPr>
            <w:tcW w:w="1034" w:type="pct"/>
            <w:vMerge w:val="restart"/>
            <w:vAlign w:val="center"/>
          </w:tcPr>
          <w:p w14:paraId="75B7F53E" w14:textId="77777777" w:rsidR="00B71DFB" w:rsidRPr="002F4A26" w:rsidRDefault="00B71DFB" w:rsidP="002F4A26">
            <w:pPr>
              <w:rPr>
                <w:sz w:val="20"/>
                <w:szCs w:val="20"/>
              </w:rPr>
            </w:pPr>
            <w:r w:rsidRPr="002F4A26">
              <w:rPr>
                <w:sz w:val="20"/>
                <w:szCs w:val="20"/>
              </w:rPr>
              <w:t>Стандартизация и типология процессов HR-департамента</w:t>
            </w:r>
          </w:p>
        </w:tc>
        <w:tc>
          <w:tcPr>
            <w:tcW w:w="875" w:type="pct"/>
            <w:shd w:val="clear" w:color="auto" w:fill="auto"/>
            <w:vAlign w:val="center"/>
          </w:tcPr>
          <w:p w14:paraId="2D483FF7"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47CAA4B2" w14:textId="77777777" w:rsidR="00B71DFB" w:rsidRPr="002F4A26" w:rsidRDefault="00B71DFB" w:rsidP="002F4A26">
            <w:pPr>
              <w:rPr>
                <w:sz w:val="20"/>
                <w:szCs w:val="20"/>
              </w:rPr>
            </w:pPr>
            <w:r w:rsidRPr="002F4A26">
              <w:rPr>
                <w:sz w:val="20"/>
                <w:szCs w:val="20"/>
              </w:rPr>
              <w:t>1 – ОТЗ</w:t>
            </w:r>
          </w:p>
          <w:p w14:paraId="441D22D2" w14:textId="77777777" w:rsidR="00B71DFB" w:rsidRPr="002F4A26" w:rsidRDefault="00B71DFB" w:rsidP="002F4A26">
            <w:pPr>
              <w:rPr>
                <w:sz w:val="20"/>
                <w:szCs w:val="20"/>
              </w:rPr>
            </w:pPr>
            <w:r w:rsidRPr="002F4A26">
              <w:rPr>
                <w:sz w:val="20"/>
                <w:szCs w:val="20"/>
              </w:rPr>
              <w:t>1 – ЗТЗ</w:t>
            </w:r>
          </w:p>
        </w:tc>
      </w:tr>
      <w:tr w:rsidR="00B71DFB" w:rsidRPr="002F4A26" w14:paraId="271F34E0" w14:textId="77777777" w:rsidTr="00B86F6F">
        <w:trPr>
          <w:trHeight w:val="135"/>
        </w:trPr>
        <w:tc>
          <w:tcPr>
            <w:tcW w:w="784" w:type="pct"/>
            <w:vMerge/>
            <w:shd w:val="clear" w:color="auto" w:fill="auto"/>
          </w:tcPr>
          <w:p w14:paraId="69068305" w14:textId="77777777" w:rsidR="00B71DFB" w:rsidRPr="002F4A26" w:rsidRDefault="00B71DFB" w:rsidP="002F4A26">
            <w:pPr>
              <w:jc w:val="both"/>
              <w:rPr>
                <w:sz w:val="20"/>
                <w:szCs w:val="20"/>
              </w:rPr>
            </w:pPr>
          </w:p>
        </w:tc>
        <w:tc>
          <w:tcPr>
            <w:tcW w:w="1695" w:type="pct"/>
            <w:vMerge/>
            <w:shd w:val="clear" w:color="auto" w:fill="auto"/>
          </w:tcPr>
          <w:p w14:paraId="39DD4EA1" w14:textId="77777777" w:rsidR="00B71DFB" w:rsidRPr="002F4A26" w:rsidRDefault="00B71DFB" w:rsidP="002F4A26">
            <w:pPr>
              <w:jc w:val="both"/>
              <w:rPr>
                <w:sz w:val="20"/>
                <w:szCs w:val="20"/>
              </w:rPr>
            </w:pPr>
          </w:p>
        </w:tc>
        <w:tc>
          <w:tcPr>
            <w:tcW w:w="1034" w:type="pct"/>
            <w:vMerge/>
            <w:vAlign w:val="center"/>
          </w:tcPr>
          <w:p w14:paraId="7A1E3AF8" w14:textId="77777777" w:rsidR="00B71DFB" w:rsidRPr="002F4A26" w:rsidRDefault="00B71DFB" w:rsidP="002F4A26">
            <w:pPr>
              <w:rPr>
                <w:sz w:val="20"/>
                <w:szCs w:val="20"/>
              </w:rPr>
            </w:pPr>
          </w:p>
        </w:tc>
        <w:tc>
          <w:tcPr>
            <w:tcW w:w="875" w:type="pct"/>
            <w:shd w:val="clear" w:color="auto" w:fill="auto"/>
            <w:vAlign w:val="center"/>
          </w:tcPr>
          <w:p w14:paraId="74C93D0B"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6737C010" w14:textId="77777777" w:rsidR="00B71DFB" w:rsidRPr="002F4A26" w:rsidRDefault="00B71DFB" w:rsidP="002F4A26">
            <w:pPr>
              <w:rPr>
                <w:sz w:val="20"/>
                <w:szCs w:val="20"/>
              </w:rPr>
            </w:pPr>
            <w:r w:rsidRPr="002F4A26">
              <w:rPr>
                <w:sz w:val="20"/>
                <w:szCs w:val="20"/>
              </w:rPr>
              <w:t>1 – ОТЗ</w:t>
            </w:r>
          </w:p>
          <w:p w14:paraId="60D00365" w14:textId="77777777" w:rsidR="00B71DFB" w:rsidRPr="002F4A26" w:rsidRDefault="00B71DFB" w:rsidP="002F4A26">
            <w:pPr>
              <w:rPr>
                <w:sz w:val="20"/>
                <w:szCs w:val="20"/>
              </w:rPr>
            </w:pPr>
            <w:r w:rsidRPr="002F4A26">
              <w:rPr>
                <w:sz w:val="20"/>
                <w:szCs w:val="20"/>
              </w:rPr>
              <w:t>1 – ЗТЗ</w:t>
            </w:r>
          </w:p>
        </w:tc>
      </w:tr>
      <w:tr w:rsidR="00B71DFB" w:rsidRPr="002F4A26" w14:paraId="3A050515" w14:textId="77777777" w:rsidTr="00B86F6F">
        <w:trPr>
          <w:trHeight w:val="126"/>
        </w:trPr>
        <w:tc>
          <w:tcPr>
            <w:tcW w:w="784" w:type="pct"/>
            <w:vMerge/>
            <w:shd w:val="clear" w:color="auto" w:fill="auto"/>
          </w:tcPr>
          <w:p w14:paraId="733C4086" w14:textId="77777777" w:rsidR="00B71DFB" w:rsidRPr="002F4A26" w:rsidRDefault="00B71DFB" w:rsidP="002F4A26">
            <w:pPr>
              <w:jc w:val="both"/>
              <w:rPr>
                <w:sz w:val="20"/>
                <w:szCs w:val="20"/>
              </w:rPr>
            </w:pPr>
          </w:p>
        </w:tc>
        <w:tc>
          <w:tcPr>
            <w:tcW w:w="1695" w:type="pct"/>
            <w:vMerge/>
            <w:shd w:val="clear" w:color="auto" w:fill="auto"/>
          </w:tcPr>
          <w:p w14:paraId="69845BFF" w14:textId="77777777" w:rsidR="00B71DFB" w:rsidRPr="002F4A26" w:rsidRDefault="00B71DFB" w:rsidP="002F4A26">
            <w:pPr>
              <w:jc w:val="both"/>
              <w:rPr>
                <w:sz w:val="20"/>
                <w:szCs w:val="20"/>
              </w:rPr>
            </w:pPr>
          </w:p>
        </w:tc>
        <w:tc>
          <w:tcPr>
            <w:tcW w:w="1034" w:type="pct"/>
            <w:vMerge/>
            <w:vAlign w:val="center"/>
          </w:tcPr>
          <w:p w14:paraId="15CA47A4" w14:textId="77777777" w:rsidR="00B71DFB" w:rsidRPr="002F4A26" w:rsidRDefault="00B71DFB" w:rsidP="002F4A26">
            <w:pPr>
              <w:rPr>
                <w:sz w:val="20"/>
                <w:szCs w:val="20"/>
              </w:rPr>
            </w:pPr>
          </w:p>
        </w:tc>
        <w:tc>
          <w:tcPr>
            <w:tcW w:w="875" w:type="pct"/>
            <w:shd w:val="clear" w:color="auto" w:fill="auto"/>
            <w:vAlign w:val="center"/>
          </w:tcPr>
          <w:p w14:paraId="0C2B17AD"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6C380B0E" w14:textId="77777777" w:rsidR="00B71DFB" w:rsidRPr="002F4A26" w:rsidRDefault="00B71DFB" w:rsidP="002F4A26">
            <w:pPr>
              <w:rPr>
                <w:sz w:val="20"/>
                <w:szCs w:val="20"/>
              </w:rPr>
            </w:pPr>
            <w:r w:rsidRPr="002F4A26">
              <w:rPr>
                <w:sz w:val="20"/>
                <w:szCs w:val="20"/>
              </w:rPr>
              <w:t>1 – ОТЗ</w:t>
            </w:r>
          </w:p>
          <w:p w14:paraId="3D0D15AB" w14:textId="77777777" w:rsidR="00B71DFB" w:rsidRPr="002F4A26" w:rsidRDefault="00B71DFB" w:rsidP="002F4A26">
            <w:pPr>
              <w:rPr>
                <w:sz w:val="20"/>
                <w:szCs w:val="20"/>
              </w:rPr>
            </w:pPr>
            <w:r w:rsidRPr="002F4A26">
              <w:rPr>
                <w:sz w:val="20"/>
                <w:szCs w:val="20"/>
              </w:rPr>
              <w:t>1 – ЗТЗ</w:t>
            </w:r>
          </w:p>
        </w:tc>
      </w:tr>
      <w:tr w:rsidR="00B71DFB" w:rsidRPr="002F4A26" w14:paraId="796CE78E" w14:textId="77777777" w:rsidTr="00B86F6F">
        <w:trPr>
          <w:trHeight w:val="126"/>
        </w:trPr>
        <w:tc>
          <w:tcPr>
            <w:tcW w:w="784" w:type="pct"/>
            <w:vMerge/>
            <w:shd w:val="clear" w:color="auto" w:fill="auto"/>
          </w:tcPr>
          <w:p w14:paraId="6DA0C6CD" w14:textId="77777777" w:rsidR="00B71DFB" w:rsidRPr="002F4A26" w:rsidRDefault="00B71DFB" w:rsidP="002F4A26">
            <w:pPr>
              <w:jc w:val="both"/>
              <w:rPr>
                <w:sz w:val="20"/>
                <w:szCs w:val="20"/>
              </w:rPr>
            </w:pPr>
          </w:p>
        </w:tc>
        <w:tc>
          <w:tcPr>
            <w:tcW w:w="1695" w:type="pct"/>
            <w:vMerge/>
            <w:shd w:val="clear" w:color="auto" w:fill="auto"/>
          </w:tcPr>
          <w:p w14:paraId="4BF78DF3" w14:textId="77777777" w:rsidR="00B71DFB" w:rsidRPr="002F4A26" w:rsidRDefault="00B71DFB" w:rsidP="002F4A26">
            <w:pPr>
              <w:jc w:val="both"/>
              <w:rPr>
                <w:sz w:val="20"/>
                <w:szCs w:val="20"/>
              </w:rPr>
            </w:pPr>
          </w:p>
        </w:tc>
        <w:tc>
          <w:tcPr>
            <w:tcW w:w="1034" w:type="pct"/>
            <w:vMerge w:val="restart"/>
            <w:vAlign w:val="center"/>
          </w:tcPr>
          <w:p w14:paraId="730D7745" w14:textId="77777777" w:rsidR="00B71DFB" w:rsidRPr="002F4A26" w:rsidRDefault="00B71DFB" w:rsidP="002F4A26">
            <w:pPr>
              <w:rPr>
                <w:sz w:val="20"/>
                <w:szCs w:val="20"/>
              </w:rPr>
            </w:pPr>
            <w:r w:rsidRPr="002F4A26">
              <w:rPr>
                <w:sz w:val="20"/>
                <w:szCs w:val="20"/>
              </w:rPr>
              <w:t>Основные подходы к анализу процессов HR-департамента</w:t>
            </w:r>
          </w:p>
        </w:tc>
        <w:tc>
          <w:tcPr>
            <w:tcW w:w="875" w:type="pct"/>
            <w:shd w:val="clear" w:color="auto" w:fill="auto"/>
            <w:vAlign w:val="center"/>
          </w:tcPr>
          <w:p w14:paraId="66A583A8"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tcPr>
          <w:p w14:paraId="76B8ABF4" w14:textId="77777777" w:rsidR="00B71DFB" w:rsidRPr="002F4A26" w:rsidRDefault="00B71DFB" w:rsidP="002F4A26">
            <w:pPr>
              <w:rPr>
                <w:sz w:val="20"/>
                <w:szCs w:val="20"/>
              </w:rPr>
            </w:pPr>
            <w:r w:rsidRPr="002F4A26">
              <w:rPr>
                <w:sz w:val="20"/>
                <w:szCs w:val="20"/>
              </w:rPr>
              <w:t>1 – ОТЗ</w:t>
            </w:r>
          </w:p>
          <w:p w14:paraId="25A9AD5F" w14:textId="77777777" w:rsidR="00B71DFB" w:rsidRPr="002F4A26" w:rsidRDefault="00B71DFB" w:rsidP="002F4A26">
            <w:pPr>
              <w:rPr>
                <w:sz w:val="20"/>
                <w:szCs w:val="20"/>
              </w:rPr>
            </w:pPr>
            <w:r w:rsidRPr="002F4A26">
              <w:rPr>
                <w:sz w:val="20"/>
                <w:szCs w:val="20"/>
              </w:rPr>
              <w:t>1 – ЗТЗ</w:t>
            </w:r>
          </w:p>
        </w:tc>
      </w:tr>
      <w:tr w:rsidR="00B71DFB" w:rsidRPr="002F4A26" w14:paraId="0571457E" w14:textId="77777777" w:rsidTr="00B86F6F">
        <w:trPr>
          <w:trHeight w:val="111"/>
        </w:trPr>
        <w:tc>
          <w:tcPr>
            <w:tcW w:w="784" w:type="pct"/>
            <w:vMerge/>
            <w:shd w:val="clear" w:color="auto" w:fill="auto"/>
          </w:tcPr>
          <w:p w14:paraId="61FC2ED1" w14:textId="77777777" w:rsidR="00B71DFB" w:rsidRPr="002F4A26" w:rsidRDefault="00B71DFB" w:rsidP="002F4A26">
            <w:pPr>
              <w:jc w:val="both"/>
              <w:rPr>
                <w:sz w:val="20"/>
                <w:szCs w:val="20"/>
              </w:rPr>
            </w:pPr>
          </w:p>
        </w:tc>
        <w:tc>
          <w:tcPr>
            <w:tcW w:w="1695" w:type="pct"/>
            <w:vMerge/>
            <w:shd w:val="clear" w:color="auto" w:fill="auto"/>
          </w:tcPr>
          <w:p w14:paraId="229CE810" w14:textId="77777777" w:rsidR="00B71DFB" w:rsidRPr="002F4A26" w:rsidRDefault="00B71DFB" w:rsidP="002F4A26">
            <w:pPr>
              <w:jc w:val="both"/>
              <w:rPr>
                <w:sz w:val="20"/>
                <w:szCs w:val="20"/>
              </w:rPr>
            </w:pPr>
          </w:p>
        </w:tc>
        <w:tc>
          <w:tcPr>
            <w:tcW w:w="1034" w:type="pct"/>
            <w:vMerge/>
            <w:vAlign w:val="center"/>
          </w:tcPr>
          <w:p w14:paraId="787F6302" w14:textId="77777777" w:rsidR="00B71DFB" w:rsidRPr="002F4A26" w:rsidRDefault="00B71DFB" w:rsidP="002F4A26">
            <w:pPr>
              <w:rPr>
                <w:sz w:val="20"/>
                <w:szCs w:val="20"/>
              </w:rPr>
            </w:pPr>
          </w:p>
        </w:tc>
        <w:tc>
          <w:tcPr>
            <w:tcW w:w="875" w:type="pct"/>
            <w:shd w:val="clear" w:color="auto" w:fill="auto"/>
            <w:vAlign w:val="center"/>
          </w:tcPr>
          <w:p w14:paraId="4A064294"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6D351588" w14:textId="77777777" w:rsidR="00B71DFB" w:rsidRPr="002F4A26" w:rsidRDefault="00B71DFB" w:rsidP="002F4A26">
            <w:pPr>
              <w:rPr>
                <w:sz w:val="20"/>
                <w:szCs w:val="20"/>
              </w:rPr>
            </w:pPr>
            <w:r w:rsidRPr="002F4A26">
              <w:rPr>
                <w:sz w:val="20"/>
                <w:szCs w:val="20"/>
              </w:rPr>
              <w:t>1 – ОТЗ</w:t>
            </w:r>
          </w:p>
          <w:p w14:paraId="28880695" w14:textId="77777777" w:rsidR="00B71DFB" w:rsidRPr="002F4A26" w:rsidRDefault="00B71DFB" w:rsidP="002F4A26">
            <w:pPr>
              <w:rPr>
                <w:sz w:val="20"/>
                <w:szCs w:val="20"/>
              </w:rPr>
            </w:pPr>
            <w:r w:rsidRPr="002F4A26">
              <w:rPr>
                <w:sz w:val="20"/>
                <w:szCs w:val="20"/>
              </w:rPr>
              <w:t>1 – ЗТЗ</w:t>
            </w:r>
          </w:p>
        </w:tc>
      </w:tr>
      <w:tr w:rsidR="00B71DFB" w:rsidRPr="002F4A26" w14:paraId="053F9BD3" w14:textId="77777777" w:rsidTr="00B86F6F">
        <w:trPr>
          <w:trHeight w:val="150"/>
        </w:trPr>
        <w:tc>
          <w:tcPr>
            <w:tcW w:w="784" w:type="pct"/>
            <w:vMerge/>
            <w:shd w:val="clear" w:color="auto" w:fill="auto"/>
          </w:tcPr>
          <w:p w14:paraId="6583B190" w14:textId="77777777" w:rsidR="00B71DFB" w:rsidRPr="002F4A26" w:rsidRDefault="00B71DFB" w:rsidP="002F4A26">
            <w:pPr>
              <w:jc w:val="both"/>
              <w:rPr>
                <w:sz w:val="20"/>
                <w:szCs w:val="20"/>
              </w:rPr>
            </w:pPr>
          </w:p>
        </w:tc>
        <w:tc>
          <w:tcPr>
            <w:tcW w:w="1695" w:type="pct"/>
            <w:vMerge/>
            <w:shd w:val="clear" w:color="auto" w:fill="auto"/>
          </w:tcPr>
          <w:p w14:paraId="083FC366" w14:textId="77777777" w:rsidR="00B71DFB" w:rsidRPr="002F4A26" w:rsidRDefault="00B71DFB" w:rsidP="002F4A26">
            <w:pPr>
              <w:jc w:val="both"/>
              <w:rPr>
                <w:sz w:val="20"/>
                <w:szCs w:val="20"/>
              </w:rPr>
            </w:pPr>
          </w:p>
        </w:tc>
        <w:tc>
          <w:tcPr>
            <w:tcW w:w="1034" w:type="pct"/>
            <w:vMerge/>
            <w:vAlign w:val="center"/>
          </w:tcPr>
          <w:p w14:paraId="1137CA9E" w14:textId="77777777" w:rsidR="00B71DFB" w:rsidRPr="002F4A26" w:rsidRDefault="00B71DFB" w:rsidP="002F4A26">
            <w:pPr>
              <w:rPr>
                <w:sz w:val="20"/>
                <w:szCs w:val="20"/>
              </w:rPr>
            </w:pPr>
          </w:p>
        </w:tc>
        <w:tc>
          <w:tcPr>
            <w:tcW w:w="875" w:type="pct"/>
            <w:shd w:val="clear" w:color="auto" w:fill="auto"/>
            <w:vAlign w:val="center"/>
          </w:tcPr>
          <w:p w14:paraId="2464C978"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tcPr>
          <w:p w14:paraId="4991D1AA" w14:textId="77777777" w:rsidR="00B71DFB" w:rsidRPr="002F4A26" w:rsidRDefault="00B71DFB" w:rsidP="002F4A26">
            <w:pPr>
              <w:rPr>
                <w:sz w:val="20"/>
                <w:szCs w:val="20"/>
              </w:rPr>
            </w:pPr>
            <w:r w:rsidRPr="002F4A26">
              <w:rPr>
                <w:sz w:val="20"/>
                <w:szCs w:val="20"/>
              </w:rPr>
              <w:t>1 – ОТЗ</w:t>
            </w:r>
          </w:p>
          <w:p w14:paraId="7A255520" w14:textId="77777777" w:rsidR="00B71DFB" w:rsidRPr="002F4A26" w:rsidRDefault="00B71DFB" w:rsidP="002F4A26">
            <w:pPr>
              <w:rPr>
                <w:sz w:val="20"/>
                <w:szCs w:val="20"/>
              </w:rPr>
            </w:pPr>
            <w:r w:rsidRPr="002F4A26">
              <w:rPr>
                <w:sz w:val="20"/>
                <w:szCs w:val="20"/>
              </w:rPr>
              <w:t>1 – ЗТЗ</w:t>
            </w:r>
          </w:p>
        </w:tc>
      </w:tr>
      <w:tr w:rsidR="00B71DFB" w:rsidRPr="002F4A26" w14:paraId="4ADA1FFD" w14:textId="77777777" w:rsidTr="00B86F6F">
        <w:trPr>
          <w:trHeight w:val="135"/>
        </w:trPr>
        <w:tc>
          <w:tcPr>
            <w:tcW w:w="784" w:type="pct"/>
            <w:vMerge/>
            <w:shd w:val="clear" w:color="auto" w:fill="auto"/>
          </w:tcPr>
          <w:p w14:paraId="7449900B" w14:textId="77777777" w:rsidR="00B71DFB" w:rsidRPr="002F4A26" w:rsidRDefault="00B71DFB" w:rsidP="002F4A26">
            <w:pPr>
              <w:jc w:val="both"/>
              <w:rPr>
                <w:sz w:val="20"/>
                <w:szCs w:val="20"/>
              </w:rPr>
            </w:pPr>
          </w:p>
        </w:tc>
        <w:tc>
          <w:tcPr>
            <w:tcW w:w="1695" w:type="pct"/>
            <w:vMerge/>
            <w:shd w:val="clear" w:color="auto" w:fill="auto"/>
          </w:tcPr>
          <w:p w14:paraId="4527DE25" w14:textId="77777777" w:rsidR="00B71DFB" w:rsidRPr="002F4A26" w:rsidRDefault="00B71DFB" w:rsidP="002F4A26">
            <w:pPr>
              <w:jc w:val="both"/>
              <w:rPr>
                <w:sz w:val="20"/>
                <w:szCs w:val="20"/>
              </w:rPr>
            </w:pPr>
          </w:p>
        </w:tc>
        <w:tc>
          <w:tcPr>
            <w:tcW w:w="1034" w:type="pct"/>
            <w:vMerge w:val="restart"/>
            <w:vAlign w:val="center"/>
          </w:tcPr>
          <w:p w14:paraId="25821DDD" w14:textId="77777777" w:rsidR="00B71DFB" w:rsidRPr="002F4A26" w:rsidRDefault="00B71DFB" w:rsidP="002F4A26">
            <w:pPr>
              <w:rPr>
                <w:sz w:val="20"/>
                <w:szCs w:val="20"/>
              </w:rPr>
            </w:pPr>
            <w:r w:rsidRPr="002F4A26">
              <w:rPr>
                <w:sz w:val="20"/>
                <w:szCs w:val="20"/>
              </w:rPr>
              <w:t>Критерии эффективности процессов HR-департамента</w:t>
            </w:r>
          </w:p>
        </w:tc>
        <w:tc>
          <w:tcPr>
            <w:tcW w:w="875" w:type="pct"/>
            <w:shd w:val="clear" w:color="auto" w:fill="auto"/>
            <w:vAlign w:val="center"/>
          </w:tcPr>
          <w:p w14:paraId="0BC07AC2"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72322549" w14:textId="77777777" w:rsidR="00B71DFB" w:rsidRPr="002F4A26" w:rsidRDefault="00B71DFB" w:rsidP="002F4A26">
            <w:pPr>
              <w:rPr>
                <w:sz w:val="20"/>
                <w:szCs w:val="20"/>
              </w:rPr>
            </w:pPr>
            <w:r w:rsidRPr="002F4A26">
              <w:rPr>
                <w:sz w:val="20"/>
                <w:szCs w:val="20"/>
              </w:rPr>
              <w:t>1 – ОТЗ</w:t>
            </w:r>
          </w:p>
          <w:p w14:paraId="08CD664C" w14:textId="77777777" w:rsidR="00B71DFB" w:rsidRPr="002F4A26" w:rsidRDefault="00B71DFB" w:rsidP="002F4A26">
            <w:pPr>
              <w:rPr>
                <w:sz w:val="20"/>
                <w:szCs w:val="20"/>
              </w:rPr>
            </w:pPr>
            <w:r w:rsidRPr="002F4A26">
              <w:rPr>
                <w:sz w:val="20"/>
                <w:szCs w:val="20"/>
              </w:rPr>
              <w:t>1 – ЗТЗ</w:t>
            </w:r>
          </w:p>
        </w:tc>
      </w:tr>
      <w:tr w:rsidR="00B71DFB" w:rsidRPr="002F4A26" w14:paraId="5E665D46" w14:textId="77777777" w:rsidTr="00B86F6F">
        <w:trPr>
          <w:trHeight w:val="96"/>
        </w:trPr>
        <w:tc>
          <w:tcPr>
            <w:tcW w:w="784" w:type="pct"/>
            <w:vMerge/>
            <w:shd w:val="clear" w:color="auto" w:fill="auto"/>
          </w:tcPr>
          <w:p w14:paraId="2D0A1776" w14:textId="77777777" w:rsidR="00B71DFB" w:rsidRPr="002F4A26" w:rsidRDefault="00B71DFB" w:rsidP="002F4A26">
            <w:pPr>
              <w:jc w:val="both"/>
              <w:rPr>
                <w:sz w:val="20"/>
                <w:szCs w:val="20"/>
              </w:rPr>
            </w:pPr>
          </w:p>
        </w:tc>
        <w:tc>
          <w:tcPr>
            <w:tcW w:w="1695" w:type="pct"/>
            <w:vMerge/>
            <w:shd w:val="clear" w:color="auto" w:fill="auto"/>
          </w:tcPr>
          <w:p w14:paraId="7732C894" w14:textId="77777777" w:rsidR="00B71DFB" w:rsidRPr="002F4A26" w:rsidRDefault="00B71DFB" w:rsidP="002F4A26">
            <w:pPr>
              <w:jc w:val="both"/>
              <w:rPr>
                <w:sz w:val="20"/>
                <w:szCs w:val="20"/>
              </w:rPr>
            </w:pPr>
          </w:p>
        </w:tc>
        <w:tc>
          <w:tcPr>
            <w:tcW w:w="1034" w:type="pct"/>
            <w:vMerge/>
            <w:vAlign w:val="center"/>
          </w:tcPr>
          <w:p w14:paraId="7245D73D" w14:textId="77777777" w:rsidR="00B71DFB" w:rsidRPr="002F4A26" w:rsidRDefault="00B71DFB" w:rsidP="002F4A26">
            <w:pPr>
              <w:rPr>
                <w:sz w:val="20"/>
                <w:szCs w:val="20"/>
              </w:rPr>
            </w:pPr>
          </w:p>
        </w:tc>
        <w:tc>
          <w:tcPr>
            <w:tcW w:w="875" w:type="pct"/>
            <w:shd w:val="clear" w:color="auto" w:fill="auto"/>
            <w:vAlign w:val="center"/>
          </w:tcPr>
          <w:p w14:paraId="7C5F3A90"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6C56ACCE" w14:textId="77777777" w:rsidR="00B71DFB" w:rsidRPr="002F4A26" w:rsidRDefault="00B71DFB" w:rsidP="002F4A26">
            <w:pPr>
              <w:rPr>
                <w:sz w:val="20"/>
                <w:szCs w:val="20"/>
              </w:rPr>
            </w:pPr>
            <w:r w:rsidRPr="002F4A26">
              <w:rPr>
                <w:sz w:val="20"/>
                <w:szCs w:val="20"/>
              </w:rPr>
              <w:t>1 – ОТЗ</w:t>
            </w:r>
          </w:p>
          <w:p w14:paraId="54305CD6" w14:textId="77777777" w:rsidR="00B71DFB" w:rsidRPr="002F4A26" w:rsidRDefault="00B71DFB" w:rsidP="002F4A26">
            <w:pPr>
              <w:rPr>
                <w:sz w:val="20"/>
                <w:szCs w:val="20"/>
              </w:rPr>
            </w:pPr>
            <w:r w:rsidRPr="002F4A26">
              <w:rPr>
                <w:sz w:val="20"/>
                <w:szCs w:val="20"/>
              </w:rPr>
              <w:t>1 – ЗТЗ</w:t>
            </w:r>
          </w:p>
        </w:tc>
      </w:tr>
      <w:tr w:rsidR="00B71DFB" w:rsidRPr="002F4A26" w14:paraId="0598F70F" w14:textId="77777777" w:rsidTr="00B86F6F">
        <w:trPr>
          <w:trHeight w:val="165"/>
        </w:trPr>
        <w:tc>
          <w:tcPr>
            <w:tcW w:w="784" w:type="pct"/>
            <w:vMerge/>
            <w:shd w:val="clear" w:color="auto" w:fill="auto"/>
          </w:tcPr>
          <w:p w14:paraId="181536FA" w14:textId="77777777" w:rsidR="00B71DFB" w:rsidRPr="002F4A26" w:rsidRDefault="00B71DFB" w:rsidP="002F4A26">
            <w:pPr>
              <w:jc w:val="both"/>
              <w:rPr>
                <w:sz w:val="20"/>
                <w:szCs w:val="20"/>
              </w:rPr>
            </w:pPr>
          </w:p>
        </w:tc>
        <w:tc>
          <w:tcPr>
            <w:tcW w:w="1695" w:type="pct"/>
            <w:vMerge/>
            <w:shd w:val="clear" w:color="auto" w:fill="auto"/>
          </w:tcPr>
          <w:p w14:paraId="00EAC18F" w14:textId="77777777" w:rsidR="00B71DFB" w:rsidRPr="002F4A26" w:rsidRDefault="00B71DFB" w:rsidP="002F4A26">
            <w:pPr>
              <w:jc w:val="both"/>
              <w:rPr>
                <w:sz w:val="20"/>
                <w:szCs w:val="20"/>
              </w:rPr>
            </w:pPr>
          </w:p>
        </w:tc>
        <w:tc>
          <w:tcPr>
            <w:tcW w:w="1034" w:type="pct"/>
            <w:vMerge/>
            <w:vAlign w:val="center"/>
          </w:tcPr>
          <w:p w14:paraId="491028EC" w14:textId="77777777" w:rsidR="00B71DFB" w:rsidRPr="002F4A26" w:rsidRDefault="00B71DFB" w:rsidP="002F4A26">
            <w:pPr>
              <w:rPr>
                <w:sz w:val="20"/>
                <w:szCs w:val="20"/>
              </w:rPr>
            </w:pPr>
          </w:p>
        </w:tc>
        <w:tc>
          <w:tcPr>
            <w:tcW w:w="875" w:type="pct"/>
            <w:shd w:val="clear" w:color="auto" w:fill="auto"/>
            <w:vAlign w:val="center"/>
          </w:tcPr>
          <w:p w14:paraId="0BFEB264"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450E5E4D" w14:textId="77777777" w:rsidR="00B71DFB" w:rsidRPr="002F4A26" w:rsidRDefault="00B71DFB" w:rsidP="002F4A26">
            <w:pPr>
              <w:rPr>
                <w:sz w:val="20"/>
                <w:szCs w:val="20"/>
              </w:rPr>
            </w:pPr>
            <w:r w:rsidRPr="002F4A26">
              <w:rPr>
                <w:sz w:val="20"/>
                <w:szCs w:val="20"/>
              </w:rPr>
              <w:t>1 – ОТЗ</w:t>
            </w:r>
          </w:p>
          <w:p w14:paraId="53447DBF" w14:textId="77777777" w:rsidR="00B71DFB" w:rsidRPr="002F4A26" w:rsidRDefault="00B71DFB" w:rsidP="002F4A26">
            <w:pPr>
              <w:rPr>
                <w:sz w:val="20"/>
                <w:szCs w:val="20"/>
              </w:rPr>
            </w:pPr>
            <w:r w:rsidRPr="002F4A26">
              <w:rPr>
                <w:sz w:val="20"/>
                <w:szCs w:val="20"/>
              </w:rPr>
              <w:t>1 – ЗТЗ</w:t>
            </w:r>
          </w:p>
        </w:tc>
      </w:tr>
      <w:tr w:rsidR="00B71DFB" w:rsidRPr="002F4A26" w14:paraId="67506ADC" w14:textId="77777777" w:rsidTr="00B86F6F">
        <w:trPr>
          <w:trHeight w:val="126"/>
        </w:trPr>
        <w:tc>
          <w:tcPr>
            <w:tcW w:w="784" w:type="pct"/>
            <w:vMerge/>
            <w:shd w:val="clear" w:color="auto" w:fill="auto"/>
          </w:tcPr>
          <w:p w14:paraId="584AB8CA" w14:textId="77777777" w:rsidR="00B71DFB" w:rsidRPr="002F4A26" w:rsidRDefault="00B71DFB" w:rsidP="002F4A26">
            <w:pPr>
              <w:jc w:val="both"/>
              <w:rPr>
                <w:sz w:val="20"/>
                <w:szCs w:val="20"/>
              </w:rPr>
            </w:pPr>
          </w:p>
        </w:tc>
        <w:tc>
          <w:tcPr>
            <w:tcW w:w="1695" w:type="pct"/>
            <w:vMerge w:val="restart"/>
            <w:shd w:val="clear" w:color="auto" w:fill="auto"/>
          </w:tcPr>
          <w:p w14:paraId="459FFC04" w14:textId="77777777" w:rsidR="00B71DFB" w:rsidRPr="002F4A26" w:rsidRDefault="00B71DFB" w:rsidP="002F4A26">
            <w:pPr>
              <w:jc w:val="both"/>
              <w:rPr>
                <w:sz w:val="20"/>
                <w:szCs w:val="20"/>
              </w:rPr>
            </w:pPr>
            <w:r w:rsidRPr="002F4A26">
              <w:rPr>
                <w:sz w:val="20"/>
                <w:szCs w:val="20"/>
              </w:rPr>
              <w:t>2.5 HR-метрики и HR-Dashboard в управлении персоналом</w:t>
            </w:r>
          </w:p>
        </w:tc>
        <w:tc>
          <w:tcPr>
            <w:tcW w:w="1034" w:type="pct"/>
            <w:vMerge w:val="restart"/>
            <w:vAlign w:val="center"/>
          </w:tcPr>
          <w:p w14:paraId="25940F1B" w14:textId="77777777" w:rsidR="00B71DFB" w:rsidRPr="002F4A26" w:rsidRDefault="00211855" w:rsidP="002F4A26">
            <w:pPr>
              <w:rPr>
                <w:sz w:val="20"/>
                <w:szCs w:val="20"/>
              </w:rPr>
            </w:pPr>
            <w:r w:rsidRPr="002F4A26">
              <w:rPr>
                <w:sz w:val="20"/>
                <w:szCs w:val="20"/>
              </w:rPr>
              <w:t>Метрики кадровых процессов</w:t>
            </w:r>
          </w:p>
        </w:tc>
        <w:tc>
          <w:tcPr>
            <w:tcW w:w="875" w:type="pct"/>
            <w:shd w:val="clear" w:color="auto" w:fill="auto"/>
            <w:vAlign w:val="center"/>
          </w:tcPr>
          <w:p w14:paraId="3C1436A1"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6E80A4B0" w14:textId="77777777" w:rsidR="00B71DFB" w:rsidRPr="002F4A26" w:rsidRDefault="00B71DFB" w:rsidP="002F4A26">
            <w:pPr>
              <w:rPr>
                <w:sz w:val="20"/>
                <w:szCs w:val="20"/>
              </w:rPr>
            </w:pPr>
            <w:r w:rsidRPr="002F4A26">
              <w:rPr>
                <w:sz w:val="20"/>
                <w:szCs w:val="20"/>
              </w:rPr>
              <w:t>1 – ОТЗ</w:t>
            </w:r>
          </w:p>
          <w:p w14:paraId="583AEAD9" w14:textId="77777777" w:rsidR="00B71DFB" w:rsidRPr="002F4A26" w:rsidRDefault="00B71DFB" w:rsidP="002F4A26">
            <w:pPr>
              <w:jc w:val="both"/>
              <w:rPr>
                <w:sz w:val="20"/>
                <w:szCs w:val="20"/>
              </w:rPr>
            </w:pPr>
            <w:r w:rsidRPr="002F4A26">
              <w:rPr>
                <w:sz w:val="20"/>
                <w:szCs w:val="20"/>
              </w:rPr>
              <w:t>1 – ЗТЗ</w:t>
            </w:r>
          </w:p>
        </w:tc>
      </w:tr>
      <w:tr w:rsidR="00B71DFB" w:rsidRPr="002F4A26" w14:paraId="63B10D0E" w14:textId="77777777" w:rsidTr="00B86F6F">
        <w:trPr>
          <w:trHeight w:val="150"/>
        </w:trPr>
        <w:tc>
          <w:tcPr>
            <w:tcW w:w="784" w:type="pct"/>
            <w:vMerge/>
            <w:shd w:val="clear" w:color="auto" w:fill="auto"/>
          </w:tcPr>
          <w:p w14:paraId="13206692" w14:textId="77777777" w:rsidR="00B71DFB" w:rsidRPr="002F4A26" w:rsidRDefault="00B71DFB" w:rsidP="002F4A26">
            <w:pPr>
              <w:jc w:val="both"/>
              <w:rPr>
                <w:sz w:val="20"/>
                <w:szCs w:val="20"/>
              </w:rPr>
            </w:pPr>
          </w:p>
        </w:tc>
        <w:tc>
          <w:tcPr>
            <w:tcW w:w="1695" w:type="pct"/>
            <w:vMerge/>
            <w:shd w:val="clear" w:color="auto" w:fill="auto"/>
            <w:vAlign w:val="center"/>
          </w:tcPr>
          <w:p w14:paraId="5D0BB10D" w14:textId="77777777" w:rsidR="00B71DFB" w:rsidRPr="002F4A26" w:rsidRDefault="00B71DFB" w:rsidP="002F4A26">
            <w:pPr>
              <w:jc w:val="both"/>
              <w:rPr>
                <w:sz w:val="20"/>
                <w:szCs w:val="20"/>
              </w:rPr>
            </w:pPr>
          </w:p>
        </w:tc>
        <w:tc>
          <w:tcPr>
            <w:tcW w:w="1034" w:type="pct"/>
            <w:vMerge/>
            <w:vAlign w:val="center"/>
          </w:tcPr>
          <w:p w14:paraId="24941A8A" w14:textId="77777777" w:rsidR="00B71DFB" w:rsidRPr="002F4A26" w:rsidRDefault="00B71DFB" w:rsidP="002F4A26">
            <w:pPr>
              <w:rPr>
                <w:sz w:val="20"/>
                <w:szCs w:val="20"/>
              </w:rPr>
            </w:pPr>
          </w:p>
        </w:tc>
        <w:tc>
          <w:tcPr>
            <w:tcW w:w="875" w:type="pct"/>
            <w:shd w:val="clear" w:color="auto" w:fill="auto"/>
            <w:vAlign w:val="center"/>
          </w:tcPr>
          <w:p w14:paraId="60CAD94D"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60FF4F83" w14:textId="77777777" w:rsidR="00B71DFB" w:rsidRPr="002F4A26" w:rsidRDefault="00B71DFB" w:rsidP="002F4A26">
            <w:pPr>
              <w:rPr>
                <w:sz w:val="20"/>
                <w:szCs w:val="20"/>
              </w:rPr>
            </w:pPr>
            <w:r w:rsidRPr="002F4A26">
              <w:rPr>
                <w:sz w:val="20"/>
                <w:szCs w:val="20"/>
              </w:rPr>
              <w:t>1 – ОТЗ</w:t>
            </w:r>
          </w:p>
          <w:p w14:paraId="3D9A4E0D" w14:textId="77777777" w:rsidR="00B71DFB" w:rsidRPr="002F4A26" w:rsidRDefault="00B71DFB" w:rsidP="002F4A26">
            <w:pPr>
              <w:jc w:val="both"/>
              <w:rPr>
                <w:sz w:val="20"/>
                <w:szCs w:val="20"/>
              </w:rPr>
            </w:pPr>
            <w:r w:rsidRPr="002F4A26">
              <w:rPr>
                <w:sz w:val="20"/>
                <w:szCs w:val="20"/>
              </w:rPr>
              <w:t>1 – ЗТЗ</w:t>
            </w:r>
          </w:p>
        </w:tc>
      </w:tr>
      <w:tr w:rsidR="00B71DFB" w:rsidRPr="002F4A26" w14:paraId="62927628" w14:textId="77777777" w:rsidTr="00521D22">
        <w:trPr>
          <w:trHeight w:val="111"/>
        </w:trPr>
        <w:tc>
          <w:tcPr>
            <w:tcW w:w="784" w:type="pct"/>
            <w:vMerge/>
            <w:shd w:val="clear" w:color="auto" w:fill="auto"/>
          </w:tcPr>
          <w:p w14:paraId="1A4EC51A" w14:textId="77777777" w:rsidR="00B71DFB" w:rsidRPr="002F4A26" w:rsidRDefault="00B71DFB" w:rsidP="002F4A26">
            <w:pPr>
              <w:jc w:val="both"/>
              <w:rPr>
                <w:sz w:val="20"/>
                <w:szCs w:val="20"/>
              </w:rPr>
            </w:pPr>
          </w:p>
        </w:tc>
        <w:tc>
          <w:tcPr>
            <w:tcW w:w="1695" w:type="pct"/>
            <w:vMerge/>
            <w:shd w:val="clear" w:color="auto" w:fill="auto"/>
            <w:vAlign w:val="center"/>
          </w:tcPr>
          <w:p w14:paraId="5AEC4951" w14:textId="77777777" w:rsidR="00B71DFB" w:rsidRPr="002F4A26" w:rsidRDefault="00B71DFB" w:rsidP="002F4A26">
            <w:pPr>
              <w:jc w:val="both"/>
              <w:rPr>
                <w:sz w:val="20"/>
                <w:szCs w:val="20"/>
              </w:rPr>
            </w:pPr>
          </w:p>
        </w:tc>
        <w:tc>
          <w:tcPr>
            <w:tcW w:w="1034" w:type="pct"/>
            <w:vMerge/>
            <w:vAlign w:val="center"/>
          </w:tcPr>
          <w:p w14:paraId="35C57E38" w14:textId="77777777" w:rsidR="00B71DFB" w:rsidRPr="002F4A26" w:rsidRDefault="00B71DFB" w:rsidP="002F4A26">
            <w:pPr>
              <w:rPr>
                <w:sz w:val="20"/>
                <w:szCs w:val="20"/>
              </w:rPr>
            </w:pPr>
          </w:p>
        </w:tc>
        <w:tc>
          <w:tcPr>
            <w:tcW w:w="875" w:type="pct"/>
            <w:shd w:val="clear" w:color="auto" w:fill="auto"/>
            <w:vAlign w:val="center"/>
          </w:tcPr>
          <w:p w14:paraId="7488035B"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20F5B22C" w14:textId="77777777" w:rsidR="00B71DFB" w:rsidRPr="002F4A26" w:rsidRDefault="00B71DFB" w:rsidP="002F4A26">
            <w:pPr>
              <w:rPr>
                <w:sz w:val="20"/>
                <w:szCs w:val="20"/>
              </w:rPr>
            </w:pPr>
            <w:r w:rsidRPr="002F4A26">
              <w:rPr>
                <w:sz w:val="20"/>
                <w:szCs w:val="20"/>
              </w:rPr>
              <w:t>1 – ОТЗ</w:t>
            </w:r>
          </w:p>
          <w:p w14:paraId="0CC0FC0F" w14:textId="77777777" w:rsidR="00B71DFB" w:rsidRPr="002F4A26" w:rsidRDefault="00B71DFB" w:rsidP="002F4A26">
            <w:pPr>
              <w:jc w:val="both"/>
              <w:rPr>
                <w:sz w:val="20"/>
                <w:szCs w:val="20"/>
              </w:rPr>
            </w:pPr>
            <w:r w:rsidRPr="002F4A26">
              <w:rPr>
                <w:sz w:val="20"/>
                <w:szCs w:val="20"/>
              </w:rPr>
              <w:t>1 – ЗТЗ</w:t>
            </w:r>
          </w:p>
        </w:tc>
      </w:tr>
      <w:tr w:rsidR="00B71DFB" w:rsidRPr="002F4A26" w14:paraId="1F0285A1" w14:textId="77777777" w:rsidTr="00B86F6F">
        <w:trPr>
          <w:trHeight w:val="148"/>
        </w:trPr>
        <w:tc>
          <w:tcPr>
            <w:tcW w:w="784" w:type="pct"/>
            <w:vMerge/>
            <w:shd w:val="clear" w:color="auto" w:fill="auto"/>
          </w:tcPr>
          <w:p w14:paraId="27CBCAE7" w14:textId="77777777" w:rsidR="00B71DFB" w:rsidRPr="002F4A26" w:rsidRDefault="00B71DFB" w:rsidP="002F4A26">
            <w:pPr>
              <w:jc w:val="both"/>
              <w:rPr>
                <w:sz w:val="20"/>
                <w:szCs w:val="20"/>
              </w:rPr>
            </w:pPr>
          </w:p>
        </w:tc>
        <w:tc>
          <w:tcPr>
            <w:tcW w:w="1695" w:type="pct"/>
            <w:vMerge/>
            <w:shd w:val="clear" w:color="auto" w:fill="auto"/>
            <w:vAlign w:val="center"/>
          </w:tcPr>
          <w:p w14:paraId="5033C8BF" w14:textId="77777777" w:rsidR="00B71DFB" w:rsidRPr="002F4A26" w:rsidRDefault="00B71DFB" w:rsidP="002F4A26">
            <w:pPr>
              <w:jc w:val="both"/>
              <w:rPr>
                <w:sz w:val="20"/>
                <w:szCs w:val="20"/>
              </w:rPr>
            </w:pPr>
          </w:p>
        </w:tc>
        <w:tc>
          <w:tcPr>
            <w:tcW w:w="1034" w:type="pct"/>
            <w:vMerge w:val="restart"/>
            <w:vAlign w:val="center"/>
          </w:tcPr>
          <w:p w14:paraId="6DA93681" w14:textId="77777777" w:rsidR="00B71DFB" w:rsidRPr="002F4A26" w:rsidRDefault="00B71DFB" w:rsidP="002F4A26">
            <w:pPr>
              <w:rPr>
                <w:sz w:val="20"/>
                <w:szCs w:val="20"/>
              </w:rPr>
            </w:pPr>
            <w:r w:rsidRPr="002F4A26">
              <w:rPr>
                <w:sz w:val="20"/>
                <w:szCs w:val="20"/>
              </w:rPr>
              <w:t>HR-Dashboard в управлении персоналом</w:t>
            </w:r>
          </w:p>
        </w:tc>
        <w:tc>
          <w:tcPr>
            <w:tcW w:w="875" w:type="pct"/>
            <w:shd w:val="clear" w:color="auto" w:fill="auto"/>
            <w:vAlign w:val="center"/>
          </w:tcPr>
          <w:p w14:paraId="0F9CDB04"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tcPr>
          <w:p w14:paraId="0F8AEE84" w14:textId="77777777" w:rsidR="00B71DFB" w:rsidRPr="002F4A26" w:rsidRDefault="00B71DFB" w:rsidP="002F4A26">
            <w:pPr>
              <w:rPr>
                <w:sz w:val="20"/>
                <w:szCs w:val="20"/>
              </w:rPr>
            </w:pPr>
            <w:r w:rsidRPr="002F4A26">
              <w:rPr>
                <w:sz w:val="20"/>
                <w:szCs w:val="20"/>
              </w:rPr>
              <w:t>1 – ОТЗ</w:t>
            </w:r>
          </w:p>
          <w:p w14:paraId="5FECEB0F" w14:textId="77777777" w:rsidR="00B71DFB" w:rsidRPr="002F4A26" w:rsidRDefault="00B71DFB" w:rsidP="002F4A26">
            <w:pPr>
              <w:jc w:val="both"/>
              <w:rPr>
                <w:sz w:val="20"/>
                <w:szCs w:val="20"/>
              </w:rPr>
            </w:pPr>
            <w:r w:rsidRPr="002F4A26">
              <w:rPr>
                <w:sz w:val="20"/>
                <w:szCs w:val="20"/>
              </w:rPr>
              <w:t>1 – ЗТЗ</w:t>
            </w:r>
          </w:p>
        </w:tc>
      </w:tr>
      <w:tr w:rsidR="00B71DFB" w:rsidRPr="002F4A26" w14:paraId="58291DCA" w14:textId="77777777" w:rsidTr="00521D22">
        <w:trPr>
          <w:trHeight w:val="165"/>
        </w:trPr>
        <w:tc>
          <w:tcPr>
            <w:tcW w:w="784" w:type="pct"/>
            <w:vMerge/>
            <w:shd w:val="clear" w:color="auto" w:fill="auto"/>
          </w:tcPr>
          <w:p w14:paraId="3ECD2989" w14:textId="77777777" w:rsidR="00B71DFB" w:rsidRPr="002F4A26" w:rsidRDefault="00B71DFB" w:rsidP="002F4A26">
            <w:pPr>
              <w:jc w:val="both"/>
              <w:rPr>
                <w:sz w:val="20"/>
                <w:szCs w:val="20"/>
              </w:rPr>
            </w:pPr>
          </w:p>
        </w:tc>
        <w:tc>
          <w:tcPr>
            <w:tcW w:w="1695" w:type="pct"/>
            <w:vMerge/>
            <w:shd w:val="clear" w:color="auto" w:fill="auto"/>
            <w:vAlign w:val="center"/>
          </w:tcPr>
          <w:p w14:paraId="5FBF4183" w14:textId="77777777" w:rsidR="00B71DFB" w:rsidRPr="002F4A26" w:rsidRDefault="00B71DFB" w:rsidP="002F4A26">
            <w:pPr>
              <w:jc w:val="both"/>
              <w:rPr>
                <w:sz w:val="20"/>
                <w:szCs w:val="20"/>
              </w:rPr>
            </w:pPr>
          </w:p>
        </w:tc>
        <w:tc>
          <w:tcPr>
            <w:tcW w:w="1034" w:type="pct"/>
            <w:vMerge/>
            <w:vAlign w:val="center"/>
          </w:tcPr>
          <w:p w14:paraId="47412923" w14:textId="77777777" w:rsidR="00B71DFB" w:rsidRPr="002F4A26" w:rsidRDefault="00B71DFB" w:rsidP="002F4A26">
            <w:pPr>
              <w:rPr>
                <w:sz w:val="20"/>
                <w:szCs w:val="20"/>
              </w:rPr>
            </w:pPr>
          </w:p>
        </w:tc>
        <w:tc>
          <w:tcPr>
            <w:tcW w:w="875" w:type="pct"/>
            <w:shd w:val="clear" w:color="auto" w:fill="auto"/>
            <w:vAlign w:val="center"/>
          </w:tcPr>
          <w:p w14:paraId="29D408CB"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46622EDC" w14:textId="77777777" w:rsidR="00B71DFB" w:rsidRPr="002F4A26" w:rsidRDefault="00B71DFB" w:rsidP="002F4A26">
            <w:pPr>
              <w:rPr>
                <w:sz w:val="20"/>
                <w:szCs w:val="20"/>
              </w:rPr>
            </w:pPr>
            <w:r w:rsidRPr="002F4A26">
              <w:rPr>
                <w:sz w:val="20"/>
                <w:szCs w:val="20"/>
              </w:rPr>
              <w:t>1 – ОТЗ</w:t>
            </w:r>
          </w:p>
          <w:p w14:paraId="3FAC82F7" w14:textId="77777777" w:rsidR="00B71DFB" w:rsidRPr="002F4A26" w:rsidRDefault="00B71DFB" w:rsidP="002F4A26">
            <w:pPr>
              <w:jc w:val="both"/>
              <w:rPr>
                <w:sz w:val="20"/>
                <w:szCs w:val="20"/>
              </w:rPr>
            </w:pPr>
            <w:r w:rsidRPr="002F4A26">
              <w:rPr>
                <w:sz w:val="20"/>
                <w:szCs w:val="20"/>
              </w:rPr>
              <w:t>1 – ЗТЗ</w:t>
            </w:r>
          </w:p>
        </w:tc>
      </w:tr>
      <w:tr w:rsidR="00B71DFB" w:rsidRPr="002F4A26" w14:paraId="4663771C" w14:textId="77777777" w:rsidTr="00B86F6F">
        <w:trPr>
          <w:trHeight w:val="439"/>
        </w:trPr>
        <w:tc>
          <w:tcPr>
            <w:tcW w:w="784" w:type="pct"/>
            <w:vMerge/>
            <w:shd w:val="clear" w:color="auto" w:fill="auto"/>
          </w:tcPr>
          <w:p w14:paraId="3C68A2FA" w14:textId="77777777" w:rsidR="00B71DFB" w:rsidRPr="002F4A26" w:rsidRDefault="00B71DFB" w:rsidP="002F4A26">
            <w:pPr>
              <w:jc w:val="both"/>
              <w:rPr>
                <w:sz w:val="20"/>
                <w:szCs w:val="20"/>
              </w:rPr>
            </w:pPr>
          </w:p>
        </w:tc>
        <w:tc>
          <w:tcPr>
            <w:tcW w:w="1695" w:type="pct"/>
            <w:vMerge/>
            <w:shd w:val="clear" w:color="auto" w:fill="auto"/>
            <w:vAlign w:val="center"/>
          </w:tcPr>
          <w:p w14:paraId="15412D6F" w14:textId="77777777" w:rsidR="00B71DFB" w:rsidRPr="002F4A26" w:rsidRDefault="00B71DFB" w:rsidP="002F4A26">
            <w:pPr>
              <w:jc w:val="both"/>
              <w:rPr>
                <w:sz w:val="20"/>
                <w:szCs w:val="20"/>
              </w:rPr>
            </w:pPr>
          </w:p>
        </w:tc>
        <w:tc>
          <w:tcPr>
            <w:tcW w:w="1034" w:type="pct"/>
            <w:vMerge/>
            <w:vAlign w:val="center"/>
          </w:tcPr>
          <w:p w14:paraId="0078C249" w14:textId="77777777" w:rsidR="00B71DFB" w:rsidRPr="002F4A26" w:rsidRDefault="00B71DFB" w:rsidP="002F4A26">
            <w:pPr>
              <w:rPr>
                <w:sz w:val="20"/>
                <w:szCs w:val="20"/>
              </w:rPr>
            </w:pPr>
          </w:p>
        </w:tc>
        <w:tc>
          <w:tcPr>
            <w:tcW w:w="875" w:type="pct"/>
            <w:shd w:val="clear" w:color="auto" w:fill="auto"/>
            <w:vAlign w:val="center"/>
          </w:tcPr>
          <w:p w14:paraId="33C21E85"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tcPr>
          <w:p w14:paraId="3919B068" w14:textId="77777777" w:rsidR="00B71DFB" w:rsidRPr="002F4A26" w:rsidRDefault="00B71DFB" w:rsidP="002F4A26">
            <w:pPr>
              <w:rPr>
                <w:sz w:val="20"/>
                <w:szCs w:val="20"/>
              </w:rPr>
            </w:pPr>
            <w:r w:rsidRPr="002F4A26">
              <w:rPr>
                <w:sz w:val="20"/>
                <w:szCs w:val="20"/>
              </w:rPr>
              <w:t>1 – ОТЗ</w:t>
            </w:r>
          </w:p>
          <w:p w14:paraId="29914DD4" w14:textId="77777777" w:rsidR="00B71DFB" w:rsidRPr="002F4A26" w:rsidRDefault="00B71DFB" w:rsidP="002F4A26">
            <w:pPr>
              <w:jc w:val="both"/>
              <w:rPr>
                <w:sz w:val="20"/>
                <w:szCs w:val="20"/>
              </w:rPr>
            </w:pPr>
            <w:r w:rsidRPr="002F4A26">
              <w:rPr>
                <w:sz w:val="20"/>
                <w:szCs w:val="20"/>
              </w:rPr>
              <w:t>1 – ЗТЗ</w:t>
            </w:r>
          </w:p>
        </w:tc>
      </w:tr>
      <w:tr w:rsidR="00B71DFB" w:rsidRPr="002F4A26" w14:paraId="3E02582D" w14:textId="77777777" w:rsidTr="00521D22">
        <w:trPr>
          <w:trHeight w:val="255"/>
        </w:trPr>
        <w:tc>
          <w:tcPr>
            <w:tcW w:w="784" w:type="pct"/>
            <w:vMerge/>
            <w:shd w:val="clear" w:color="auto" w:fill="auto"/>
          </w:tcPr>
          <w:p w14:paraId="70DD56BE" w14:textId="77777777" w:rsidR="00B71DFB" w:rsidRPr="002F4A26" w:rsidRDefault="00B71DFB" w:rsidP="002F4A26">
            <w:pPr>
              <w:jc w:val="both"/>
              <w:rPr>
                <w:sz w:val="20"/>
                <w:szCs w:val="20"/>
              </w:rPr>
            </w:pPr>
          </w:p>
        </w:tc>
        <w:tc>
          <w:tcPr>
            <w:tcW w:w="1695" w:type="pct"/>
            <w:vMerge/>
            <w:shd w:val="clear" w:color="auto" w:fill="auto"/>
            <w:vAlign w:val="center"/>
          </w:tcPr>
          <w:p w14:paraId="7655B49A" w14:textId="77777777" w:rsidR="00B71DFB" w:rsidRPr="002F4A26" w:rsidRDefault="00B71DFB" w:rsidP="002F4A26">
            <w:pPr>
              <w:jc w:val="both"/>
              <w:rPr>
                <w:sz w:val="20"/>
                <w:szCs w:val="20"/>
              </w:rPr>
            </w:pPr>
          </w:p>
        </w:tc>
        <w:tc>
          <w:tcPr>
            <w:tcW w:w="1034" w:type="pct"/>
            <w:vMerge w:val="restart"/>
            <w:vAlign w:val="center"/>
          </w:tcPr>
          <w:p w14:paraId="50FE6245" w14:textId="77777777" w:rsidR="00B71DFB" w:rsidRPr="002F4A26" w:rsidRDefault="00B71DFB" w:rsidP="002F4A26">
            <w:pPr>
              <w:rPr>
                <w:sz w:val="20"/>
                <w:szCs w:val="20"/>
              </w:rPr>
            </w:pPr>
            <w:r w:rsidRPr="002F4A26">
              <w:rPr>
                <w:sz w:val="20"/>
                <w:szCs w:val="20"/>
              </w:rPr>
              <w:t>Автоматизация и визуализация показателей процессов HR-департамента</w:t>
            </w:r>
          </w:p>
        </w:tc>
        <w:tc>
          <w:tcPr>
            <w:tcW w:w="875" w:type="pct"/>
            <w:shd w:val="clear" w:color="auto" w:fill="auto"/>
            <w:vAlign w:val="center"/>
          </w:tcPr>
          <w:p w14:paraId="4A0CC150"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66610881" w14:textId="77777777" w:rsidR="00B71DFB" w:rsidRPr="002F4A26" w:rsidRDefault="00B71DFB" w:rsidP="002F4A26">
            <w:pPr>
              <w:rPr>
                <w:sz w:val="20"/>
                <w:szCs w:val="20"/>
              </w:rPr>
            </w:pPr>
            <w:r w:rsidRPr="002F4A26">
              <w:rPr>
                <w:sz w:val="20"/>
                <w:szCs w:val="20"/>
              </w:rPr>
              <w:t>1 – ОТЗ</w:t>
            </w:r>
          </w:p>
          <w:p w14:paraId="33903307" w14:textId="77777777" w:rsidR="00B71DFB" w:rsidRPr="002F4A26" w:rsidRDefault="00B71DFB" w:rsidP="002F4A26">
            <w:pPr>
              <w:jc w:val="both"/>
              <w:rPr>
                <w:sz w:val="20"/>
                <w:szCs w:val="20"/>
              </w:rPr>
            </w:pPr>
            <w:r w:rsidRPr="002F4A26">
              <w:rPr>
                <w:sz w:val="20"/>
                <w:szCs w:val="20"/>
              </w:rPr>
              <w:t>1 – ЗТЗ</w:t>
            </w:r>
          </w:p>
        </w:tc>
      </w:tr>
      <w:tr w:rsidR="00B71DFB" w:rsidRPr="002F4A26" w14:paraId="2923F9E4" w14:textId="77777777" w:rsidTr="00B86F6F">
        <w:trPr>
          <w:trHeight w:val="70"/>
        </w:trPr>
        <w:tc>
          <w:tcPr>
            <w:tcW w:w="784" w:type="pct"/>
            <w:vMerge/>
            <w:shd w:val="clear" w:color="auto" w:fill="auto"/>
          </w:tcPr>
          <w:p w14:paraId="7AFD9EDF" w14:textId="77777777" w:rsidR="00B71DFB" w:rsidRPr="002F4A26" w:rsidRDefault="00B71DFB" w:rsidP="002F4A26">
            <w:pPr>
              <w:jc w:val="both"/>
              <w:rPr>
                <w:sz w:val="20"/>
                <w:szCs w:val="20"/>
              </w:rPr>
            </w:pPr>
          </w:p>
        </w:tc>
        <w:tc>
          <w:tcPr>
            <w:tcW w:w="1695" w:type="pct"/>
            <w:vMerge/>
            <w:shd w:val="clear" w:color="auto" w:fill="auto"/>
            <w:vAlign w:val="center"/>
          </w:tcPr>
          <w:p w14:paraId="6EC4B9C2" w14:textId="77777777" w:rsidR="00B71DFB" w:rsidRPr="002F4A26" w:rsidRDefault="00B71DFB" w:rsidP="002F4A26">
            <w:pPr>
              <w:jc w:val="both"/>
              <w:rPr>
                <w:sz w:val="20"/>
                <w:szCs w:val="20"/>
              </w:rPr>
            </w:pPr>
          </w:p>
        </w:tc>
        <w:tc>
          <w:tcPr>
            <w:tcW w:w="1034" w:type="pct"/>
            <w:vMerge/>
          </w:tcPr>
          <w:p w14:paraId="0C174549" w14:textId="77777777" w:rsidR="00B71DFB" w:rsidRPr="002F4A26" w:rsidRDefault="00B71DFB" w:rsidP="002F4A26">
            <w:pPr>
              <w:rPr>
                <w:sz w:val="20"/>
                <w:szCs w:val="20"/>
              </w:rPr>
            </w:pPr>
          </w:p>
        </w:tc>
        <w:tc>
          <w:tcPr>
            <w:tcW w:w="875" w:type="pct"/>
            <w:shd w:val="clear" w:color="auto" w:fill="auto"/>
            <w:vAlign w:val="center"/>
          </w:tcPr>
          <w:p w14:paraId="73C9B418" w14:textId="77777777" w:rsidR="00B71DFB" w:rsidRPr="002F4A26" w:rsidRDefault="00B71DFB" w:rsidP="002F4A26">
            <w:pPr>
              <w:jc w:val="both"/>
              <w:rPr>
                <w:sz w:val="20"/>
                <w:szCs w:val="20"/>
              </w:rPr>
            </w:pPr>
            <w:r w:rsidRPr="002F4A26">
              <w:rPr>
                <w:sz w:val="20"/>
                <w:szCs w:val="20"/>
              </w:rPr>
              <w:t>Умения</w:t>
            </w:r>
          </w:p>
        </w:tc>
        <w:tc>
          <w:tcPr>
            <w:tcW w:w="612" w:type="pct"/>
            <w:shd w:val="clear" w:color="auto" w:fill="auto"/>
          </w:tcPr>
          <w:p w14:paraId="1C0EEDDD" w14:textId="77777777" w:rsidR="00B71DFB" w:rsidRPr="002F4A26" w:rsidRDefault="00B71DFB" w:rsidP="002F4A26">
            <w:pPr>
              <w:rPr>
                <w:sz w:val="20"/>
                <w:szCs w:val="20"/>
              </w:rPr>
            </w:pPr>
            <w:r w:rsidRPr="002F4A26">
              <w:rPr>
                <w:sz w:val="20"/>
                <w:szCs w:val="20"/>
              </w:rPr>
              <w:t>1 – ОТЗ</w:t>
            </w:r>
          </w:p>
          <w:p w14:paraId="03C7F58E" w14:textId="77777777" w:rsidR="00B71DFB" w:rsidRPr="002F4A26" w:rsidRDefault="00B71DFB" w:rsidP="002F4A26">
            <w:pPr>
              <w:jc w:val="both"/>
              <w:rPr>
                <w:sz w:val="20"/>
                <w:szCs w:val="20"/>
              </w:rPr>
            </w:pPr>
            <w:r w:rsidRPr="002F4A26">
              <w:rPr>
                <w:sz w:val="20"/>
                <w:szCs w:val="20"/>
              </w:rPr>
              <w:t>1 – ЗТЗ</w:t>
            </w:r>
          </w:p>
        </w:tc>
      </w:tr>
      <w:tr w:rsidR="00B71DFB" w:rsidRPr="002F4A26" w14:paraId="6BE913D1" w14:textId="77777777" w:rsidTr="00521D22">
        <w:trPr>
          <w:trHeight w:val="72"/>
        </w:trPr>
        <w:tc>
          <w:tcPr>
            <w:tcW w:w="784" w:type="pct"/>
            <w:vMerge/>
            <w:shd w:val="clear" w:color="auto" w:fill="auto"/>
          </w:tcPr>
          <w:p w14:paraId="6436673C" w14:textId="77777777" w:rsidR="00B71DFB" w:rsidRPr="002F4A26" w:rsidRDefault="00B71DFB" w:rsidP="002F4A26">
            <w:pPr>
              <w:jc w:val="both"/>
              <w:rPr>
                <w:sz w:val="20"/>
                <w:szCs w:val="20"/>
              </w:rPr>
            </w:pPr>
          </w:p>
        </w:tc>
        <w:tc>
          <w:tcPr>
            <w:tcW w:w="1695" w:type="pct"/>
            <w:vMerge/>
            <w:shd w:val="clear" w:color="auto" w:fill="auto"/>
            <w:vAlign w:val="center"/>
          </w:tcPr>
          <w:p w14:paraId="1623469C" w14:textId="77777777" w:rsidR="00B71DFB" w:rsidRPr="002F4A26" w:rsidRDefault="00B71DFB" w:rsidP="002F4A26">
            <w:pPr>
              <w:jc w:val="both"/>
              <w:rPr>
                <w:sz w:val="20"/>
                <w:szCs w:val="20"/>
              </w:rPr>
            </w:pPr>
          </w:p>
        </w:tc>
        <w:tc>
          <w:tcPr>
            <w:tcW w:w="1034" w:type="pct"/>
            <w:vMerge/>
          </w:tcPr>
          <w:p w14:paraId="62589208" w14:textId="77777777" w:rsidR="00B71DFB" w:rsidRPr="002F4A26" w:rsidRDefault="00B71DFB" w:rsidP="002F4A26">
            <w:pPr>
              <w:rPr>
                <w:sz w:val="20"/>
                <w:szCs w:val="20"/>
              </w:rPr>
            </w:pPr>
          </w:p>
        </w:tc>
        <w:tc>
          <w:tcPr>
            <w:tcW w:w="875" w:type="pct"/>
            <w:shd w:val="clear" w:color="auto" w:fill="auto"/>
            <w:vAlign w:val="center"/>
          </w:tcPr>
          <w:p w14:paraId="7AE7220E" w14:textId="77777777" w:rsidR="00B71DFB" w:rsidRPr="002F4A26" w:rsidRDefault="00B71DFB" w:rsidP="002F4A26">
            <w:pPr>
              <w:jc w:val="both"/>
              <w:rPr>
                <w:sz w:val="20"/>
                <w:szCs w:val="20"/>
              </w:rPr>
            </w:pPr>
            <w:r w:rsidRPr="002F4A26">
              <w:rPr>
                <w:sz w:val="20"/>
                <w:szCs w:val="20"/>
              </w:rPr>
              <w:t>Действия</w:t>
            </w:r>
          </w:p>
        </w:tc>
        <w:tc>
          <w:tcPr>
            <w:tcW w:w="612" w:type="pct"/>
            <w:shd w:val="clear" w:color="auto" w:fill="auto"/>
            <w:vAlign w:val="center"/>
          </w:tcPr>
          <w:p w14:paraId="10127B89" w14:textId="77777777" w:rsidR="00B71DFB" w:rsidRPr="002F4A26" w:rsidRDefault="00B71DFB" w:rsidP="002F4A26">
            <w:pPr>
              <w:rPr>
                <w:sz w:val="20"/>
                <w:szCs w:val="20"/>
              </w:rPr>
            </w:pPr>
            <w:r w:rsidRPr="002F4A26">
              <w:rPr>
                <w:sz w:val="20"/>
                <w:szCs w:val="20"/>
              </w:rPr>
              <w:t>1 – ОТЗ</w:t>
            </w:r>
          </w:p>
          <w:p w14:paraId="3019E168" w14:textId="77777777" w:rsidR="00B71DFB" w:rsidRPr="002F4A26" w:rsidRDefault="00B71DFB" w:rsidP="002F4A26">
            <w:pPr>
              <w:jc w:val="both"/>
              <w:rPr>
                <w:sz w:val="20"/>
                <w:szCs w:val="20"/>
              </w:rPr>
            </w:pPr>
            <w:r w:rsidRPr="002F4A26">
              <w:rPr>
                <w:sz w:val="20"/>
                <w:szCs w:val="20"/>
              </w:rPr>
              <w:t>1 – ЗТЗ</w:t>
            </w:r>
          </w:p>
        </w:tc>
      </w:tr>
      <w:tr w:rsidR="00B00F0D" w:rsidRPr="002F4A26" w14:paraId="6F40F804" w14:textId="77777777" w:rsidTr="00B00F0D">
        <w:trPr>
          <w:trHeight w:val="72"/>
        </w:trPr>
        <w:tc>
          <w:tcPr>
            <w:tcW w:w="2479" w:type="pct"/>
            <w:gridSpan w:val="2"/>
            <w:shd w:val="clear" w:color="auto" w:fill="auto"/>
          </w:tcPr>
          <w:p w14:paraId="67AA2C3D" w14:textId="77777777" w:rsidR="00B00F0D" w:rsidRPr="002F4A26" w:rsidRDefault="00B00F0D" w:rsidP="002F4A26">
            <w:pPr>
              <w:jc w:val="both"/>
              <w:rPr>
                <w:sz w:val="20"/>
                <w:szCs w:val="20"/>
              </w:rPr>
            </w:pPr>
            <w:r w:rsidRPr="002F4A26">
              <w:rPr>
                <w:sz w:val="20"/>
                <w:szCs w:val="20"/>
              </w:rPr>
              <w:t xml:space="preserve">Итого по </w:t>
            </w:r>
            <w:r w:rsidR="001F3843" w:rsidRPr="002F4A26">
              <w:rPr>
                <w:sz w:val="20"/>
                <w:szCs w:val="20"/>
              </w:rPr>
              <w:t>3</w:t>
            </w:r>
            <w:r w:rsidRPr="002F4A26">
              <w:rPr>
                <w:sz w:val="20"/>
                <w:szCs w:val="20"/>
              </w:rPr>
              <w:t xml:space="preserve"> семестру </w:t>
            </w:r>
          </w:p>
        </w:tc>
        <w:tc>
          <w:tcPr>
            <w:tcW w:w="1909" w:type="pct"/>
            <w:gridSpan w:val="2"/>
          </w:tcPr>
          <w:p w14:paraId="06700EFC" w14:textId="77777777" w:rsidR="007D5D16" w:rsidRPr="002F4A26" w:rsidRDefault="007D5D16" w:rsidP="002F4A26">
            <w:pPr>
              <w:jc w:val="both"/>
              <w:rPr>
                <w:sz w:val="20"/>
                <w:szCs w:val="20"/>
              </w:rPr>
            </w:pPr>
          </w:p>
        </w:tc>
        <w:tc>
          <w:tcPr>
            <w:tcW w:w="612" w:type="pct"/>
            <w:shd w:val="clear" w:color="auto" w:fill="auto"/>
          </w:tcPr>
          <w:p w14:paraId="13FB7F77" w14:textId="77777777" w:rsidR="00B00F0D" w:rsidRPr="002F4A26" w:rsidRDefault="00B00F0D" w:rsidP="002F4A26">
            <w:pPr>
              <w:jc w:val="center"/>
              <w:rPr>
                <w:sz w:val="20"/>
                <w:szCs w:val="20"/>
              </w:rPr>
            </w:pPr>
            <w:r w:rsidRPr="002F4A26">
              <w:rPr>
                <w:sz w:val="20"/>
                <w:szCs w:val="20"/>
              </w:rPr>
              <w:t>∑ 240</w:t>
            </w:r>
          </w:p>
          <w:p w14:paraId="3255A843" w14:textId="77777777" w:rsidR="00B00F0D" w:rsidRPr="002F4A26" w:rsidRDefault="00B00F0D" w:rsidP="002F4A26">
            <w:pPr>
              <w:ind w:left="23"/>
              <w:jc w:val="center"/>
              <w:rPr>
                <w:sz w:val="20"/>
                <w:szCs w:val="20"/>
              </w:rPr>
            </w:pPr>
            <w:r w:rsidRPr="002F4A26">
              <w:rPr>
                <w:sz w:val="20"/>
                <w:szCs w:val="20"/>
              </w:rPr>
              <w:t>120 –ОТЗ</w:t>
            </w:r>
          </w:p>
          <w:p w14:paraId="1B24D661" w14:textId="77777777" w:rsidR="00B00F0D" w:rsidRPr="002F4A26" w:rsidRDefault="00B00F0D" w:rsidP="002F4A26">
            <w:pPr>
              <w:rPr>
                <w:sz w:val="20"/>
                <w:szCs w:val="20"/>
              </w:rPr>
            </w:pPr>
            <w:r w:rsidRPr="002F4A26">
              <w:rPr>
                <w:sz w:val="20"/>
                <w:szCs w:val="20"/>
              </w:rPr>
              <w:t>120 – ЗТЗ</w:t>
            </w:r>
          </w:p>
        </w:tc>
      </w:tr>
      <w:tr w:rsidR="001F3843" w:rsidRPr="002F4A26" w14:paraId="48949DA5" w14:textId="77777777" w:rsidTr="001F3843">
        <w:trPr>
          <w:trHeight w:val="72"/>
        </w:trPr>
        <w:tc>
          <w:tcPr>
            <w:tcW w:w="5000" w:type="pct"/>
            <w:gridSpan w:val="5"/>
            <w:shd w:val="clear" w:color="auto" w:fill="auto"/>
          </w:tcPr>
          <w:p w14:paraId="2A7794CF" w14:textId="77777777" w:rsidR="001F3843" w:rsidRPr="002F4A26" w:rsidRDefault="001F3843" w:rsidP="002F4A26">
            <w:pPr>
              <w:jc w:val="center"/>
              <w:rPr>
                <w:color w:val="FF0000"/>
                <w:sz w:val="20"/>
                <w:szCs w:val="20"/>
              </w:rPr>
            </w:pPr>
            <w:r w:rsidRPr="002F4A26">
              <w:rPr>
                <w:sz w:val="20"/>
                <w:szCs w:val="20"/>
              </w:rPr>
              <w:t>4 семестр</w:t>
            </w:r>
          </w:p>
        </w:tc>
      </w:tr>
      <w:tr w:rsidR="00591659" w:rsidRPr="002F4A26" w14:paraId="7582A2F3" w14:textId="77777777" w:rsidTr="00521D22">
        <w:trPr>
          <w:trHeight w:val="72"/>
        </w:trPr>
        <w:tc>
          <w:tcPr>
            <w:tcW w:w="784" w:type="pct"/>
            <w:vMerge w:val="restart"/>
            <w:shd w:val="clear" w:color="auto" w:fill="auto"/>
          </w:tcPr>
          <w:p w14:paraId="0870919F" w14:textId="77777777" w:rsidR="00B268F3" w:rsidRDefault="00591659" w:rsidP="00B268F3">
            <w:pPr>
              <w:widowControl w:val="0"/>
              <w:autoSpaceDE w:val="0"/>
              <w:autoSpaceDN w:val="0"/>
              <w:adjustRightInd w:val="0"/>
              <w:rPr>
                <w:bCs/>
                <w:sz w:val="20"/>
                <w:szCs w:val="20"/>
              </w:rPr>
            </w:pPr>
            <w:r w:rsidRPr="002F4A26">
              <w:rPr>
                <w:bCs/>
                <w:sz w:val="20"/>
                <w:szCs w:val="20"/>
              </w:rPr>
              <w:t xml:space="preserve">ПК-2.3.1 </w:t>
            </w:r>
          </w:p>
          <w:p w14:paraId="618F2999" w14:textId="77777777" w:rsidR="00591659" w:rsidRPr="002F4A26" w:rsidRDefault="00591659" w:rsidP="00B268F3">
            <w:pPr>
              <w:widowControl w:val="0"/>
              <w:autoSpaceDE w:val="0"/>
              <w:autoSpaceDN w:val="0"/>
              <w:adjustRightInd w:val="0"/>
              <w:jc w:val="both"/>
              <w:rPr>
                <w:bCs/>
                <w:sz w:val="20"/>
                <w:szCs w:val="20"/>
              </w:rPr>
            </w:pPr>
            <w:r w:rsidRPr="002F4A26">
              <w:rPr>
                <w:bCs/>
                <w:sz w:val="20"/>
                <w:szCs w:val="20"/>
              </w:rPr>
              <w:t>Контролирует и анализирует процессы социального и бизнес-управления организацией</w:t>
            </w:r>
          </w:p>
          <w:p w14:paraId="4C3BAC32" w14:textId="77777777" w:rsidR="00B268F3" w:rsidRDefault="00591659" w:rsidP="00B268F3">
            <w:pPr>
              <w:widowControl w:val="0"/>
              <w:autoSpaceDE w:val="0"/>
              <w:autoSpaceDN w:val="0"/>
              <w:adjustRightInd w:val="0"/>
              <w:rPr>
                <w:bCs/>
                <w:sz w:val="20"/>
                <w:szCs w:val="20"/>
              </w:rPr>
            </w:pPr>
            <w:r w:rsidRPr="002F4A26">
              <w:rPr>
                <w:bCs/>
                <w:sz w:val="20"/>
                <w:szCs w:val="20"/>
              </w:rPr>
              <w:t>ПК-2.3.2</w:t>
            </w:r>
          </w:p>
          <w:p w14:paraId="2849DD4C" w14:textId="77777777" w:rsidR="00591659" w:rsidRPr="002F4A26" w:rsidRDefault="00591659" w:rsidP="00B268F3">
            <w:pPr>
              <w:widowControl w:val="0"/>
              <w:autoSpaceDE w:val="0"/>
              <w:autoSpaceDN w:val="0"/>
              <w:adjustRightInd w:val="0"/>
              <w:jc w:val="both"/>
              <w:rPr>
                <w:sz w:val="20"/>
                <w:szCs w:val="20"/>
              </w:rPr>
            </w:pPr>
            <w:r w:rsidRPr="002F4A26">
              <w:rPr>
                <w:bCs/>
                <w:sz w:val="20"/>
                <w:szCs w:val="20"/>
              </w:rPr>
              <w:lastRenderedPageBreak/>
              <w:t xml:space="preserve"> Осуществляет документационное и организационное сопровождение стратегического управления персоналом и работы структурных подразделений</w:t>
            </w:r>
          </w:p>
        </w:tc>
        <w:tc>
          <w:tcPr>
            <w:tcW w:w="1695" w:type="pct"/>
            <w:vMerge w:val="restart"/>
            <w:shd w:val="clear" w:color="auto" w:fill="auto"/>
            <w:vAlign w:val="center"/>
          </w:tcPr>
          <w:p w14:paraId="34BB6C00" w14:textId="77777777" w:rsidR="00591659" w:rsidRPr="002F4A26" w:rsidRDefault="00591659" w:rsidP="002F4A26">
            <w:pPr>
              <w:jc w:val="both"/>
              <w:rPr>
                <w:sz w:val="20"/>
                <w:szCs w:val="20"/>
              </w:rPr>
            </w:pPr>
            <w:r w:rsidRPr="002F4A26">
              <w:rPr>
                <w:sz w:val="20"/>
                <w:szCs w:val="20"/>
              </w:rPr>
              <w:lastRenderedPageBreak/>
              <w:t>3.1 Законодательные, нормативно-методическое и организационное регулирование деятельности кадровых служб современных орга</w:t>
            </w:r>
            <w:r w:rsidRPr="002F4A26">
              <w:rPr>
                <w:sz w:val="20"/>
                <w:szCs w:val="20"/>
              </w:rPr>
              <w:lastRenderedPageBreak/>
              <w:t>низаций</w:t>
            </w:r>
          </w:p>
          <w:p w14:paraId="152B091B" w14:textId="77777777" w:rsidR="00211855" w:rsidRPr="002F4A26" w:rsidRDefault="00211855" w:rsidP="002F4A26">
            <w:pPr>
              <w:jc w:val="both"/>
              <w:rPr>
                <w:sz w:val="20"/>
                <w:szCs w:val="20"/>
              </w:rPr>
            </w:pPr>
          </w:p>
        </w:tc>
        <w:tc>
          <w:tcPr>
            <w:tcW w:w="1034" w:type="pct"/>
          </w:tcPr>
          <w:p w14:paraId="2F0900C4" w14:textId="77777777" w:rsidR="00591659" w:rsidRPr="002F4A26" w:rsidRDefault="00591659" w:rsidP="002F4A26">
            <w:pPr>
              <w:rPr>
                <w:sz w:val="20"/>
                <w:szCs w:val="20"/>
              </w:rPr>
            </w:pPr>
          </w:p>
        </w:tc>
        <w:tc>
          <w:tcPr>
            <w:tcW w:w="875" w:type="pct"/>
            <w:shd w:val="clear" w:color="auto" w:fill="auto"/>
            <w:vAlign w:val="center"/>
          </w:tcPr>
          <w:p w14:paraId="076F1C46"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4C9C5E54" w14:textId="77777777" w:rsidR="00591659" w:rsidRPr="002F4A26" w:rsidRDefault="00591659" w:rsidP="002F4A26">
            <w:pPr>
              <w:rPr>
                <w:sz w:val="20"/>
                <w:szCs w:val="20"/>
              </w:rPr>
            </w:pPr>
            <w:r w:rsidRPr="002F4A26">
              <w:rPr>
                <w:sz w:val="20"/>
                <w:szCs w:val="20"/>
              </w:rPr>
              <w:t>1 – ОТЗ</w:t>
            </w:r>
          </w:p>
          <w:p w14:paraId="25DB9F7F" w14:textId="77777777" w:rsidR="00591659" w:rsidRPr="002F4A26" w:rsidRDefault="00591659" w:rsidP="002F4A26">
            <w:pPr>
              <w:rPr>
                <w:sz w:val="20"/>
                <w:szCs w:val="20"/>
              </w:rPr>
            </w:pPr>
            <w:r w:rsidRPr="002F4A26">
              <w:rPr>
                <w:sz w:val="20"/>
                <w:szCs w:val="20"/>
              </w:rPr>
              <w:t>1 – ЗТЗ</w:t>
            </w:r>
          </w:p>
        </w:tc>
      </w:tr>
      <w:tr w:rsidR="00591659" w:rsidRPr="002F4A26" w14:paraId="334FE1E6" w14:textId="77777777" w:rsidTr="00B86F6F">
        <w:trPr>
          <w:trHeight w:val="72"/>
        </w:trPr>
        <w:tc>
          <w:tcPr>
            <w:tcW w:w="784" w:type="pct"/>
            <w:vMerge/>
            <w:shd w:val="clear" w:color="auto" w:fill="auto"/>
          </w:tcPr>
          <w:p w14:paraId="2FB23FFC"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644D7C30" w14:textId="77777777" w:rsidR="00591659" w:rsidRPr="002F4A26" w:rsidRDefault="00591659" w:rsidP="002F4A26">
            <w:pPr>
              <w:jc w:val="both"/>
              <w:rPr>
                <w:sz w:val="20"/>
                <w:szCs w:val="20"/>
              </w:rPr>
            </w:pPr>
          </w:p>
        </w:tc>
        <w:tc>
          <w:tcPr>
            <w:tcW w:w="1034" w:type="pct"/>
            <w:vMerge w:val="restart"/>
          </w:tcPr>
          <w:p w14:paraId="0BA22EE2" w14:textId="77777777" w:rsidR="00591659" w:rsidRPr="002F4A26" w:rsidRDefault="00591659" w:rsidP="002F4A26">
            <w:pPr>
              <w:rPr>
                <w:sz w:val="20"/>
                <w:szCs w:val="20"/>
              </w:rPr>
            </w:pPr>
            <w:r w:rsidRPr="002F4A26">
              <w:rPr>
                <w:sz w:val="20"/>
                <w:szCs w:val="20"/>
              </w:rPr>
              <w:t>Общегосударственные законодательные и нормативно-методические акты, необходимые в работе службы кадров</w:t>
            </w:r>
          </w:p>
        </w:tc>
        <w:tc>
          <w:tcPr>
            <w:tcW w:w="875" w:type="pct"/>
            <w:shd w:val="clear" w:color="auto" w:fill="auto"/>
            <w:vAlign w:val="center"/>
          </w:tcPr>
          <w:p w14:paraId="67ED47BA"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4E58A2F" w14:textId="77777777" w:rsidR="00591659" w:rsidRPr="002F4A26" w:rsidRDefault="00591659" w:rsidP="002F4A26">
            <w:pPr>
              <w:rPr>
                <w:sz w:val="20"/>
                <w:szCs w:val="20"/>
              </w:rPr>
            </w:pPr>
            <w:r w:rsidRPr="002F4A26">
              <w:rPr>
                <w:sz w:val="20"/>
                <w:szCs w:val="20"/>
              </w:rPr>
              <w:t>1 – ОТЗ</w:t>
            </w:r>
          </w:p>
          <w:p w14:paraId="44F2D7DC" w14:textId="77777777" w:rsidR="00591659" w:rsidRPr="002F4A26" w:rsidRDefault="00591659" w:rsidP="002F4A26">
            <w:pPr>
              <w:rPr>
                <w:sz w:val="20"/>
                <w:szCs w:val="20"/>
              </w:rPr>
            </w:pPr>
            <w:r w:rsidRPr="002F4A26">
              <w:rPr>
                <w:sz w:val="20"/>
                <w:szCs w:val="20"/>
              </w:rPr>
              <w:t>1 – ЗТЗ</w:t>
            </w:r>
          </w:p>
        </w:tc>
      </w:tr>
      <w:tr w:rsidR="00591659" w:rsidRPr="002F4A26" w14:paraId="522DD48D" w14:textId="77777777" w:rsidTr="00521D22">
        <w:trPr>
          <w:trHeight w:val="72"/>
        </w:trPr>
        <w:tc>
          <w:tcPr>
            <w:tcW w:w="784" w:type="pct"/>
            <w:vMerge/>
            <w:shd w:val="clear" w:color="auto" w:fill="auto"/>
          </w:tcPr>
          <w:p w14:paraId="1A99F944"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1FFC6ED6" w14:textId="77777777" w:rsidR="00591659" w:rsidRPr="002F4A26" w:rsidRDefault="00591659" w:rsidP="002F4A26">
            <w:pPr>
              <w:jc w:val="both"/>
              <w:rPr>
                <w:sz w:val="20"/>
                <w:szCs w:val="20"/>
              </w:rPr>
            </w:pPr>
          </w:p>
        </w:tc>
        <w:tc>
          <w:tcPr>
            <w:tcW w:w="1034" w:type="pct"/>
            <w:vMerge/>
          </w:tcPr>
          <w:p w14:paraId="3234C602" w14:textId="77777777" w:rsidR="00591659" w:rsidRPr="002F4A26" w:rsidRDefault="00591659" w:rsidP="002F4A26">
            <w:pPr>
              <w:rPr>
                <w:sz w:val="20"/>
                <w:szCs w:val="20"/>
              </w:rPr>
            </w:pPr>
          </w:p>
        </w:tc>
        <w:tc>
          <w:tcPr>
            <w:tcW w:w="875" w:type="pct"/>
            <w:shd w:val="clear" w:color="auto" w:fill="auto"/>
            <w:vAlign w:val="center"/>
          </w:tcPr>
          <w:p w14:paraId="2D9D1265"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vAlign w:val="center"/>
          </w:tcPr>
          <w:p w14:paraId="7DD77418" w14:textId="77777777" w:rsidR="00591659" w:rsidRPr="002F4A26" w:rsidRDefault="00591659" w:rsidP="002F4A26">
            <w:pPr>
              <w:rPr>
                <w:sz w:val="20"/>
                <w:szCs w:val="20"/>
              </w:rPr>
            </w:pPr>
            <w:r w:rsidRPr="002F4A26">
              <w:rPr>
                <w:sz w:val="20"/>
                <w:szCs w:val="20"/>
              </w:rPr>
              <w:t>1 – ОТЗ</w:t>
            </w:r>
          </w:p>
          <w:p w14:paraId="4D8DC0E4" w14:textId="77777777" w:rsidR="00591659" w:rsidRPr="002F4A26" w:rsidRDefault="00591659" w:rsidP="002F4A26">
            <w:pPr>
              <w:rPr>
                <w:sz w:val="20"/>
                <w:szCs w:val="20"/>
              </w:rPr>
            </w:pPr>
            <w:r w:rsidRPr="002F4A26">
              <w:rPr>
                <w:sz w:val="20"/>
                <w:szCs w:val="20"/>
              </w:rPr>
              <w:t>1 – ЗТЗ</w:t>
            </w:r>
          </w:p>
        </w:tc>
      </w:tr>
      <w:tr w:rsidR="00591659" w:rsidRPr="002F4A26" w14:paraId="18DD4822" w14:textId="77777777" w:rsidTr="00B86F6F">
        <w:trPr>
          <w:trHeight w:val="72"/>
        </w:trPr>
        <w:tc>
          <w:tcPr>
            <w:tcW w:w="784" w:type="pct"/>
            <w:vMerge/>
            <w:shd w:val="clear" w:color="auto" w:fill="auto"/>
          </w:tcPr>
          <w:p w14:paraId="43400A60"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0ADAE6F6" w14:textId="77777777" w:rsidR="00591659" w:rsidRPr="002F4A26" w:rsidRDefault="00591659" w:rsidP="002F4A26">
            <w:pPr>
              <w:jc w:val="both"/>
              <w:rPr>
                <w:sz w:val="20"/>
                <w:szCs w:val="20"/>
              </w:rPr>
            </w:pPr>
          </w:p>
        </w:tc>
        <w:tc>
          <w:tcPr>
            <w:tcW w:w="1034" w:type="pct"/>
            <w:vMerge/>
          </w:tcPr>
          <w:p w14:paraId="0ADB15EE" w14:textId="77777777" w:rsidR="00591659" w:rsidRPr="002F4A26" w:rsidRDefault="00591659" w:rsidP="002F4A26">
            <w:pPr>
              <w:rPr>
                <w:sz w:val="20"/>
                <w:szCs w:val="20"/>
              </w:rPr>
            </w:pPr>
          </w:p>
        </w:tc>
        <w:tc>
          <w:tcPr>
            <w:tcW w:w="875" w:type="pct"/>
            <w:shd w:val="clear" w:color="auto" w:fill="auto"/>
            <w:vAlign w:val="center"/>
          </w:tcPr>
          <w:p w14:paraId="11E50589"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1A12037B" w14:textId="77777777" w:rsidR="00591659" w:rsidRPr="002F4A26" w:rsidRDefault="00591659" w:rsidP="002F4A26">
            <w:pPr>
              <w:rPr>
                <w:sz w:val="20"/>
                <w:szCs w:val="20"/>
              </w:rPr>
            </w:pPr>
            <w:r w:rsidRPr="002F4A26">
              <w:rPr>
                <w:sz w:val="20"/>
                <w:szCs w:val="20"/>
              </w:rPr>
              <w:t>2 – ОТЗ</w:t>
            </w:r>
          </w:p>
          <w:p w14:paraId="401C4DB1" w14:textId="77777777" w:rsidR="00591659" w:rsidRPr="002F4A26" w:rsidRDefault="00591659" w:rsidP="002F4A26">
            <w:pPr>
              <w:rPr>
                <w:sz w:val="20"/>
                <w:szCs w:val="20"/>
              </w:rPr>
            </w:pPr>
            <w:r w:rsidRPr="002F4A26">
              <w:rPr>
                <w:sz w:val="20"/>
                <w:szCs w:val="20"/>
              </w:rPr>
              <w:t>2 – ЗТЗ</w:t>
            </w:r>
          </w:p>
        </w:tc>
      </w:tr>
      <w:tr w:rsidR="00591659" w:rsidRPr="002F4A26" w14:paraId="6382C655" w14:textId="77777777" w:rsidTr="00B86F6F">
        <w:trPr>
          <w:trHeight w:val="72"/>
        </w:trPr>
        <w:tc>
          <w:tcPr>
            <w:tcW w:w="784" w:type="pct"/>
            <w:vMerge/>
            <w:shd w:val="clear" w:color="auto" w:fill="auto"/>
          </w:tcPr>
          <w:p w14:paraId="7C25091B"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33DB38F6" w14:textId="77777777" w:rsidR="00591659" w:rsidRPr="002F4A26" w:rsidRDefault="00591659" w:rsidP="002F4A26">
            <w:pPr>
              <w:jc w:val="both"/>
              <w:rPr>
                <w:sz w:val="20"/>
                <w:szCs w:val="20"/>
              </w:rPr>
            </w:pPr>
          </w:p>
        </w:tc>
        <w:tc>
          <w:tcPr>
            <w:tcW w:w="1034" w:type="pct"/>
            <w:vMerge w:val="restart"/>
          </w:tcPr>
          <w:p w14:paraId="7C24FB6C" w14:textId="77777777" w:rsidR="00591659" w:rsidRPr="002F4A26" w:rsidRDefault="00591659" w:rsidP="002F4A26">
            <w:pPr>
              <w:rPr>
                <w:sz w:val="20"/>
                <w:szCs w:val="20"/>
              </w:rPr>
            </w:pPr>
            <w:r w:rsidRPr="002F4A26">
              <w:rPr>
                <w:sz w:val="20"/>
                <w:szCs w:val="20"/>
              </w:rPr>
              <w:t>Локальные акты, регулирующие деятельность кадровых служб</w:t>
            </w:r>
          </w:p>
        </w:tc>
        <w:tc>
          <w:tcPr>
            <w:tcW w:w="875" w:type="pct"/>
            <w:shd w:val="clear" w:color="auto" w:fill="auto"/>
            <w:vAlign w:val="center"/>
          </w:tcPr>
          <w:p w14:paraId="31CE5812"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54156B80" w14:textId="77777777" w:rsidR="00591659" w:rsidRPr="002F4A26" w:rsidRDefault="00591659" w:rsidP="002F4A26">
            <w:pPr>
              <w:rPr>
                <w:sz w:val="20"/>
                <w:szCs w:val="20"/>
              </w:rPr>
            </w:pPr>
            <w:r w:rsidRPr="002F4A26">
              <w:rPr>
                <w:sz w:val="20"/>
                <w:szCs w:val="20"/>
              </w:rPr>
              <w:t>2 – ОТЗ</w:t>
            </w:r>
          </w:p>
          <w:p w14:paraId="54C9F9D8" w14:textId="77777777" w:rsidR="00591659" w:rsidRPr="002F4A26" w:rsidRDefault="00591659" w:rsidP="002F4A26">
            <w:pPr>
              <w:rPr>
                <w:sz w:val="20"/>
                <w:szCs w:val="20"/>
              </w:rPr>
            </w:pPr>
            <w:r w:rsidRPr="002F4A26">
              <w:rPr>
                <w:sz w:val="20"/>
                <w:szCs w:val="20"/>
              </w:rPr>
              <w:t>2 – ЗТЗ</w:t>
            </w:r>
          </w:p>
        </w:tc>
      </w:tr>
      <w:tr w:rsidR="00591659" w:rsidRPr="002F4A26" w14:paraId="14176235" w14:textId="77777777" w:rsidTr="00B86F6F">
        <w:trPr>
          <w:trHeight w:val="72"/>
        </w:trPr>
        <w:tc>
          <w:tcPr>
            <w:tcW w:w="784" w:type="pct"/>
            <w:vMerge/>
            <w:shd w:val="clear" w:color="auto" w:fill="auto"/>
          </w:tcPr>
          <w:p w14:paraId="2AFF962E"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2A311A62" w14:textId="77777777" w:rsidR="00591659" w:rsidRPr="002F4A26" w:rsidRDefault="00591659" w:rsidP="002F4A26">
            <w:pPr>
              <w:jc w:val="both"/>
              <w:rPr>
                <w:sz w:val="20"/>
                <w:szCs w:val="20"/>
              </w:rPr>
            </w:pPr>
          </w:p>
        </w:tc>
        <w:tc>
          <w:tcPr>
            <w:tcW w:w="1034" w:type="pct"/>
            <w:vMerge/>
          </w:tcPr>
          <w:p w14:paraId="38CDF9DE" w14:textId="77777777" w:rsidR="00591659" w:rsidRPr="002F4A26" w:rsidRDefault="00591659" w:rsidP="002F4A26">
            <w:pPr>
              <w:rPr>
                <w:sz w:val="20"/>
                <w:szCs w:val="20"/>
              </w:rPr>
            </w:pPr>
          </w:p>
        </w:tc>
        <w:tc>
          <w:tcPr>
            <w:tcW w:w="875" w:type="pct"/>
            <w:shd w:val="clear" w:color="auto" w:fill="auto"/>
            <w:vAlign w:val="center"/>
          </w:tcPr>
          <w:p w14:paraId="50F79270"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44B9B5E5" w14:textId="77777777" w:rsidR="00591659" w:rsidRPr="002F4A26" w:rsidRDefault="00591659" w:rsidP="002F4A26">
            <w:pPr>
              <w:rPr>
                <w:sz w:val="20"/>
                <w:szCs w:val="20"/>
              </w:rPr>
            </w:pPr>
            <w:r w:rsidRPr="002F4A26">
              <w:rPr>
                <w:sz w:val="20"/>
                <w:szCs w:val="20"/>
              </w:rPr>
              <w:t>2 – ОТЗ</w:t>
            </w:r>
          </w:p>
          <w:p w14:paraId="2383D88D" w14:textId="77777777" w:rsidR="00591659" w:rsidRPr="002F4A26" w:rsidRDefault="00591659" w:rsidP="002F4A26">
            <w:pPr>
              <w:rPr>
                <w:sz w:val="20"/>
                <w:szCs w:val="20"/>
              </w:rPr>
            </w:pPr>
            <w:r w:rsidRPr="002F4A26">
              <w:rPr>
                <w:sz w:val="20"/>
                <w:szCs w:val="20"/>
              </w:rPr>
              <w:t>2 – ЗТЗ</w:t>
            </w:r>
          </w:p>
        </w:tc>
      </w:tr>
      <w:tr w:rsidR="00591659" w:rsidRPr="002F4A26" w14:paraId="5B979205" w14:textId="77777777" w:rsidTr="00B86F6F">
        <w:trPr>
          <w:trHeight w:val="72"/>
        </w:trPr>
        <w:tc>
          <w:tcPr>
            <w:tcW w:w="784" w:type="pct"/>
            <w:vMerge/>
            <w:shd w:val="clear" w:color="auto" w:fill="auto"/>
          </w:tcPr>
          <w:p w14:paraId="601F3B95"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293DA30A" w14:textId="77777777" w:rsidR="00591659" w:rsidRPr="002F4A26" w:rsidRDefault="00591659" w:rsidP="002F4A26">
            <w:pPr>
              <w:jc w:val="both"/>
              <w:rPr>
                <w:sz w:val="20"/>
                <w:szCs w:val="20"/>
              </w:rPr>
            </w:pPr>
          </w:p>
        </w:tc>
        <w:tc>
          <w:tcPr>
            <w:tcW w:w="1034" w:type="pct"/>
            <w:vMerge/>
          </w:tcPr>
          <w:p w14:paraId="3CA47D4A" w14:textId="77777777" w:rsidR="00591659" w:rsidRPr="002F4A26" w:rsidRDefault="00591659" w:rsidP="002F4A26">
            <w:pPr>
              <w:rPr>
                <w:sz w:val="20"/>
                <w:szCs w:val="20"/>
              </w:rPr>
            </w:pPr>
          </w:p>
        </w:tc>
        <w:tc>
          <w:tcPr>
            <w:tcW w:w="875" w:type="pct"/>
            <w:shd w:val="clear" w:color="auto" w:fill="auto"/>
            <w:vAlign w:val="center"/>
          </w:tcPr>
          <w:p w14:paraId="0D6764BD"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52906CDE" w14:textId="77777777" w:rsidR="00591659" w:rsidRPr="002F4A26" w:rsidRDefault="00591659" w:rsidP="002F4A26">
            <w:pPr>
              <w:rPr>
                <w:sz w:val="20"/>
                <w:szCs w:val="20"/>
              </w:rPr>
            </w:pPr>
            <w:r w:rsidRPr="002F4A26">
              <w:rPr>
                <w:sz w:val="20"/>
                <w:szCs w:val="20"/>
              </w:rPr>
              <w:t>2 – ОТЗ</w:t>
            </w:r>
          </w:p>
          <w:p w14:paraId="09AD620F" w14:textId="77777777" w:rsidR="00591659" w:rsidRPr="002F4A26" w:rsidRDefault="00591659" w:rsidP="002F4A26">
            <w:pPr>
              <w:rPr>
                <w:sz w:val="20"/>
                <w:szCs w:val="20"/>
              </w:rPr>
            </w:pPr>
            <w:r w:rsidRPr="002F4A26">
              <w:rPr>
                <w:sz w:val="20"/>
                <w:szCs w:val="20"/>
              </w:rPr>
              <w:t>2 – ЗТЗ</w:t>
            </w:r>
          </w:p>
        </w:tc>
      </w:tr>
      <w:tr w:rsidR="00591659" w:rsidRPr="002F4A26" w14:paraId="7D8B8E5B" w14:textId="77777777" w:rsidTr="00B86F6F">
        <w:trPr>
          <w:trHeight w:val="72"/>
        </w:trPr>
        <w:tc>
          <w:tcPr>
            <w:tcW w:w="784" w:type="pct"/>
            <w:vMerge/>
            <w:shd w:val="clear" w:color="auto" w:fill="auto"/>
          </w:tcPr>
          <w:p w14:paraId="60C9A8F9"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33644C86" w14:textId="77777777" w:rsidR="00591659" w:rsidRPr="002F4A26" w:rsidRDefault="00591659" w:rsidP="002F4A26">
            <w:pPr>
              <w:jc w:val="both"/>
              <w:rPr>
                <w:sz w:val="20"/>
                <w:szCs w:val="20"/>
              </w:rPr>
            </w:pPr>
          </w:p>
        </w:tc>
        <w:tc>
          <w:tcPr>
            <w:tcW w:w="1034" w:type="pct"/>
            <w:vMerge w:val="restart"/>
          </w:tcPr>
          <w:p w14:paraId="29D87205" w14:textId="77777777" w:rsidR="00591659" w:rsidRPr="002F4A26" w:rsidRDefault="00591659" w:rsidP="002F4A26">
            <w:pPr>
              <w:rPr>
                <w:sz w:val="20"/>
                <w:szCs w:val="20"/>
              </w:rPr>
            </w:pPr>
            <w:r w:rsidRPr="002F4A26">
              <w:rPr>
                <w:sz w:val="20"/>
                <w:szCs w:val="20"/>
              </w:rPr>
              <w:t>Организация бизнес- процессов кадровой службы организации</w:t>
            </w:r>
          </w:p>
        </w:tc>
        <w:tc>
          <w:tcPr>
            <w:tcW w:w="875" w:type="pct"/>
            <w:shd w:val="clear" w:color="auto" w:fill="auto"/>
            <w:vAlign w:val="center"/>
          </w:tcPr>
          <w:p w14:paraId="6F9AEC46"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25673E0E" w14:textId="77777777" w:rsidR="00591659" w:rsidRPr="002F4A26" w:rsidRDefault="00591659" w:rsidP="002F4A26">
            <w:pPr>
              <w:rPr>
                <w:sz w:val="20"/>
                <w:szCs w:val="20"/>
              </w:rPr>
            </w:pPr>
            <w:r w:rsidRPr="002F4A26">
              <w:rPr>
                <w:sz w:val="20"/>
                <w:szCs w:val="20"/>
              </w:rPr>
              <w:t>2 – ОТЗ</w:t>
            </w:r>
          </w:p>
          <w:p w14:paraId="04C4660C" w14:textId="77777777" w:rsidR="00591659" w:rsidRPr="002F4A26" w:rsidRDefault="00591659" w:rsidP="002F4A26">
            <w:pPr>
              <w:rPr>
                <w:sz w:val="20"/>
                <w:szCs w:val="20"/>
              </w:rPr>
            </w:pPr>
            <w:r w:rsidRPr="002F4A26">
              <w:rPr>
                <w:sz w:val="20"/>
                <w:szCs w:val="20"/>
              </w:rPr>
              <w:t>2 – ЗТЗ</w:t>
            </w:r>
          </w:p>
        </w:tc>
      </w:tr>
      <w:tr w:rsidR="00591659" w:rsidRPr="002F4A26" w14:paraId="47E8FEE6" w14:textId="77777777" w:rsidTr="00B86F6F">
        <w:trPr>
          <w:trHeight w:val="72"/>
        </w:trPr>
        <w:tc>
          <w:tcPr>
            <w:tcW w:w="784" w:type="pct"/>
            <w:vMerge/>
            <w:shd w:val="clear" w:color="auto" w:fill="auto"/>
          </w:tcPr>
          <w:p w14:paraId="6DE13B82"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74B4CD34" w14:textId="77777777" w:rsidR="00591659" w:rsidRPr="002F4A26" w:rsidRDefault="00591659" w:rsidP="002F4A26">
            <w:pPr>
              <w:jc w:val="both"/>
              <w:rPr>
                <w:sz w:val="20"/>
                <w:szCs w:val="20"/>
              </w:rPr>
            </w:pPr>
          </w:p>
        </w:tc>
        <w:tc>
          <w:tcPr>
            <w:tcW w:w="1034" w:type="pct"/>
            <w:vMerge/>
          </w:tcPr>
          <w:p w14:paraId="57314225" w14:textId="77777777" w:rsidR="00591659" w:rsidRPr="002F4A26" w:rsidRDefault="00591659" w:rsidP="002F4A26">
            <w:pPr>
              <w:rPr>
                <w:sz w:val="20"/>
                <w:szCs w:val="20"/>
              </w:rPr>
            </w:pPr>
          </w:p>
        </w:tc>
        <w:tc>
          <w:tcPr>
            <w:tcW w:w="875" w:type="pct"/>
            <w:shd w:val="clear" w:color="auto" w:fill="auto"/>
            <w:vAlign w:val="center"/>
          </w:tcPr>
          <w:p w14:paraId="17C361D5"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3D8CDA6E" w14:textId="77777777" w:rsidR="00591659" w:rsidRPr="002F4A26" w:rsidRDefault="00591659" w:rsidP="002F4A26">
            <w:pPr>
              <w:rPr>
                <w:sz w:val="20"/>
                <w:szCs w:val="20"/>
              </w:rPr>
            </w:pPr>
            <w:r w:rsidRPr="002F4A26">
              <w:rPr>
                <w:sz w:val="20"/>
                <w:szCs w:val="20"/>
              </w:rPr>
              <w:t>2 – ОТЗ</w:t>
            </w:r>
          </w:p>
          <w:p w14:paraId="5FA494B0" w14:textId="77777777" w:rsidR="00591659" w:rsidRPr="002F4A26" w:rsidRDefault="00591659" w:rsidP="002F4A26">
            <w:pPr>
              <w:rPr>
                <w:sz w:val="20"/>
                <w:szCs w:val="20"/>
              </w:rPr>
            </w:pPr>
            <w:r w:rsidRPr="002F4A26">
              <w:rPr>
                <w:sz w:val="20"/>
                <w:szCs w:val="20"/>
              </w:rPr>
              <w:t>2 – ЗТЗ</w:t>
            </w:r>
          </w:p>
        </w:tc>
      </w:tr>
      <w:tr w:rsidR="00591659" w:rsidRPr="002F4A26" w14:paraId="405B43AC" w14:textId="77777777" w:rsidTr="00B86F6F">
        <w:trPr>
          <w:trHeight w:val="72"/>
        </w:trPr>
        <w:tc>
          <w:tcPr>
            <w:tcW w:w="784" w:type="pct"/>
            <w:vMerge/>
            <w:shd w:val="clear" w:color="auto" w:fill="auto"/>
          </w:tcPr>
          <w:p w14:paraId="5087AB06"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7FB8ED7A" w14:textId="77777777" w:rsidR="00591659" w:rsidRPr="002F4A26" w:rsidRDefault="00591659" w:rsidP="002F4A26">
            <w:pPr>
              <w:jc w:val="both"/>
              <w:rPr>
                <w:sz w:val="20"/>
                <w:szCs w:val="20"/>
              </w:rPr>
            </w:pPr>
          </w:p>
        </w:tc>
        <w:tc>
          <w:tcPr>
            <w:tcW w:w="1034" w:type="pct"/>
            <w:vMerge/>
          </w:tcPr>
          <w:p w14:paraId="747B5B87" w14:textId="77777777" w:rsidR="00591659" w:rsidRPr="002F4A26" w:rsidRDefault="00591659" w:rsidP="002F4A26">
            <w:pPr>
              <w:rPr>
                <w:sz w:val="20"/>
                <w:szCs w:val="20"/>
              </w:rPr>
            </w:pPr>
          </w:p>
        </w:tc>
        <w:tc>
          <w:tcPr>
            <w:tcW w:w="875" w:type="pct"/>
            <w:shd w:val="clear" w:color="auto" w:fill="auto"/>
            <w:vAlign w:val="center"/>
          </w:tcPr>
          <w:p w14:paraId="3B732DC6"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4CAFD5C7" w14:textId="77777777" w:rsidR="00591659" w:rsidRPr="002F4A26" w:rsidRDefault="00591659" w:rsidP="002F4A26">
            <w:pPr>
              <w:rPr>
                <w:sz w:val="20"/>
                <w:szCs w:val="20"/>
              </w:rPr>
            </w:pPr>
            <w:r w:rsidRPr="002F4A26">
              <w:rPr>
                <w:sz w:val="20"/>
                <w:szCs w:val="20"/>
              </w:rPr>
              <w:t>2 – ОТЗ</w:t>
            </w:r>
          </w:p>
          <w:p w14:paraId="10A90CC3" w14:textId="77777777" w:rsidR="00591659" w:rsidRPr="002F4A26" w:rsidRDefault="00591659" w:rsidP="002F4A26">
            <w:pPr>
              <w:rPr>
                <w:sz w:val="20"/>
                <w:szCs w:val="20"/>
              </w:rPr>
            </w:pPr>
            <w:r w:rsidRPr="002F4A26">
              <w:rPr>
                <w:sz w:val="20"/>
                <w:szCs w:val="20"/>
              </w:rPr>
              <w:t>2 – ЗТЗ</w:t>
            </w:r>
          </w:p>
        </w:tc>
      </w:tr>
      <w:tr w:rsidR="00591659" w:rsidRPr="002F4A26" w14:paraId="43E4B21D" w14:textId="77777777" w:rsidTr="00B86F6F">
        <w:trPr>
          <w:trHeight w:val="72"/>
        </w:trPr>
        <w:tc>
          <w:tcPr>
            <w:tcW w:w="784" w:type="pct"/>
            <w:vMerge/>
            <w:shd w:val="clear" w:color="auto" w:fill="auto"/>
          </w:tcPr>
          <w:p w14:paraId="083FE51F" w14:textId="77777777" w:rsidR="00591659" w:rsidRPr="002F4A26" w:rsidRDefault="00591659" w:rsidP="002F4A26">
            <w:pPr>
              <w:widowControl w:val="0"/>
              <w:autoSpaceDE w:val="0"/>
              <w:autoSpaceDN w:val="0"/>
              <w:adjustRightInd w:val="0"/>
              <w:jc w:val="center"/>
              <w:rPr>
                <w:bCs/>
                <w:sz w:val="20"/>
                <w:szCs w:val="20"/>
              </w:rPr>
            </w:pPr>
          </w:p>
        </w:tc>
        <w:tc>
          <w:tcPr>
            <w:tcW w:w="1695" w:type="pct"/>
            <w:vMerge w:val="restart"/>
            <w:shd w:val="clear" w:color="auto" w:fill="auto"/>
            <w:vAlign w:val="center"/>
          </w:tcPr>
          <w:p w14:paraId="16457C41" w14:textId="77777777" w:rsidR="00591659" w:rsidRPr="002F4A26" w:rsidRDefault="00591659" w:rsidP="002F4A26">
            <w:pPr>
              <w:jc w:val="both"/>
              <w:rPr>
                <w:sz w:val="20"/>
                <w:szCs w:val="20"/>
              </w:rPr>
            </w:pPr>
            <w:r w:rsidRPr="002F4A26">
              <w:rPr>
                <w:sz w:val="20"/>
                <w:szCs w:val="20"/>
              </w:rPr>
              <w:t>3.2 Основные функции, относящиеся к кадровому администрированию.</w:t>
            </w:r>
          </w:p>
        </w:tc>
        <w:tc>
          <w:tcPr>
            <w:tcW w:w="1034" w:type="pct"/>
            <w:vMerge w:val="restart"/>
          </w:tcPr>
          <w:p w14:paraId="02BC809D" w14:textId="77777777" w:rsidR="00591659" w:rsidRPr="002F4A26" w:rsidRDefault="00591659" w:rsidP="002F4A26">
            <w:pPr>
              <w:rPr>
                <w:sz w:val="20"/>
                <w:szCs w:val="20"/>
              </w:rPr>
            </w:pPr>
            <w:r w:rsidRPr="002F4A26">
              <w:rPr>
                <w:sz w:val="20"/>
                <w:szCs w:val="20"/>
              </w:rPr>
              <w:t>Разработка</w:t>
            </w:r>
            <w:r w:rsidR="00211855" w:rsidRPr="002F4A26">
              <w:rPr>
                <w:sz w:val="20"/>
                <w:szCs w:val="20"/>
              </w:rPr>
              <w:t xml:space="preserve"> локальных нормативных актов</w:t>
            </w:r>
          </w:p>
        </w:tc>
        <w:tc>
          <w:tcPr>
            <w:tcW w:w="875" w:type="pct"/>
            <w:shd w:val="clear" w:color="auto" w:fill="auto"/>
            <w:vAlign w:val="center"/>
          </w:tcPr>
          <w:p w14:paraId="149EC6F4"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2A432FCC" w14:textId="77777777" w:rsidR="00591659" w:rsidRPr="002F4A26" w:rsidRDefault="00591659" w:rsidP="002F4A26">
            <w:pPr>
              <w:rPr>
                <w:sz w:val="20"/>
                <w:szCs w:val="20"/>
              </w:rPr>
            </w:pPr>
            <w:r w:rsidRPr="002F4A26">
              <w:rPr>
                <w:sz w:val="20"/>
                <w:szCs w:val="20"/>
              </w:rPr>
              <w:t>1 – ОТЗ</w:t>
            </w:r>
          </w:p>
          <w:p w14:paraId="6E8D7594" w14:textId="77777777" w:rsidR="00591659" w:rsidRPr="002F4A26" w:rsidRDefault="00591659" w:rsidP="002F4A26">
            <w:pPr>
              <w:rPr>
                <w:sz w:val="20"/>
                <w:szCs w:val="20"/>
              </w:rPr>
            </w:pPr>
            <w:r w:rsidRPr="002F4A26">
              <w:rPr>
                <w:sz w:val="20"/>
                <w:szCs w:val="20"/>
              </w:rPr>
              <w:t>1 – ЗТЗ</w:t>
            </w:r>
          </w:p>
        </w:tc>
      </w:tr>
      <w:tr w:rsidR="00591659" w:rsidRPr="002F4A26" w14:paraId="00A47EF5" w14:textId="77777777" w:rsidTr="00B86F6F">
        <w:trPr>
          <w:trHeight w:val="72"/>
        </w:trPr>
        <w:tc>
          <w:tcPr>
            <w:tcW w:w="784" w:type="pct"/>
            <w:vMerge/>
            <w:shd w:val="clear" w:color="auto" w:fill="auto"/>
          </w:tcPr>
          <w:p w14:paraId="3791EC69"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742744DE" w14:textId="77777777" w:rsidR="00591659" w:rsidRPr="002F4A26" w:rsidRDefault="00591659" w:rsidP="002F4A26">
            <w:pPr>
              <w:jc w:val="both"/>
              <w:rPr>
                <w:sz w:val="20"/>
                <w:szCs w:val="20"/>
              </w:rPr>
            </w:pPr>
          </w:p>
        </w:tc>
        <w:tc>
          <w:tcPr>
            <w:tcW w:w="1034" w:type="pct"/>
            <w:vMerge/>
          </w:tcPr>
          <w:p w14:paraId="2189F8DA" w14:textId="77777777" w:rsidR="00591659" w:rsidRPr="002F4A26" w:rsidRDefault="00591659" w:rsidP="002F4A26">
            <w:pPr>
              <w:rPr>
                <w:sz w:val="20"/>
                <w:szCs w:val="20"/>
              </w:rPr>
            </w:pPr>
          </w:p>
        </w:tc>
        <w:tc>
          <w:tcPr>
            <w:tcW w:w="875" w:type="pct"/>
            <w:shd w:val="clear" w:color="auto" w:fill="auto"/>
            <w:vAlign w:val="center"/>
          </w:tcPr>
          <w:p w14:paraId="451C94F1"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748AC1E8" w14:textId="77777777" w:rsidR="00591659" w:rsidRPr="002F4A26" w:rsidRDefault="00591659" w:rsidP="002F4A26">
            <w:pPr>
              <w:rPr>
                <w:sz w:val="20"/>
                <w:szCs w:val="20"/>
              </w:rPr>
            </w:pPr>
            <w:r w:rsidRPr="002F4A26">
              <w:rPr>
                <w:sz w:val="20"/>
                <w:szCs w:val="20"/>
              </w:rPr>
              <w:t>1 – ОТЗ</w:t>
            </w:r>
          </w:p>
          <w:p w14:paraId="0A3DD1C1" w14:textId="77777777" w:rsidR="00591659" w:rsidRPr="002F4A26" w:rsidRDefault="00591659" w:rsidP="002F4A26">
            <w:pPr>
              <w:rPr>
                <w:sz w:val="20"/>
                <w:szCs w:val="20"/>
              </w:rPr>
            </w:pPr>
            <w:r w:rsidRPr="002F4A26">
              <w:rPr>
                <w:sz w:val="20"/>
                <w:szCs w:val="20"/>
              </w:rPr>
              <w:t>1 – ЗТЗ</w:t>
            </w:r>
          </w:p>
        </w:tc>
      </w:tr>
      <w:tr w:rsidR="00591659" w:rsidRPr="002F4A26" w14:paraId="424E163F" w14:textId="77777777" w:rsidTr="00B86F6F">
        <w:trPr>
          <w:trHeight w:val="72"/>
        </w:trPr>
        <w:tc>
          <w:tcPr>
            <w:tcW w:w="784" w:type="pct"/>
            <w:vMerge/>
            <w:shd w:val="clear" w:color="auto" w:fill="auto"/>
          </w:tcPr>
          <w:p w14:paraId="41A72611"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446C2255" w14:textId="77777777" w:rsidR="00591659" w:rsidRPr="002F4A26" w:rsidRDefault="00591659" w:rsidP="002F4A26">
            <w:pPr>
              <w:jc w:val="both"/>
              <w:rPr>
                <w:sz w:val="20"/>
                <w:szCs w:val="20"/>
              </w:rPr>
            </w:pPr>
          </w:p>
        </w:tc>
        <w:tc>
          <w:tcPr>
            <w:tcW w:w="1034" w:type="pct"/>
            <w:vMerge/>
          </w:tcPr>
          <w:p w14:paraId="036DF91D" w14:textId="77777777" w:rsidR="00591659" w:rsidRPr="002F4A26" w:rsidRDefault="00591659" w:rsidP="002F4A26">
            <w:pPr>
              <w:rPr>
                <w:sz w:val="20"/>
                <w:szCs w:val="20"/>
              </w:rPr>
            </w:pPr>
          </w:p>
        </w:tc>
        <w:tc>
          <w:tcPr>
            <w:tcW w:w="875" w:type="pct"/>
            <w:shd w:val="clear" w:color="auto" w:fill="auto"/>
            <w:vAlign w:val="center"/>
          </w:tcPr>
          <w:p w14:paraId="2CFA8608"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21F4B919" w14:textId="77777777" w:rsidR="00591659" w:rsidRPr="002F4A26" w:rsidRDefault="00591659" w:rsidP="002F4A26">
            <w:pPr>
              <w:rPr>
                <w:sz w:val="20"/>
                <w:szCs w:val="20"/>
              </w:rPr>
            </w:pPr>
            <w:r w:rsidRPr="002F4A26">
              <w:rPr>
                <w:sz w:val="20"/>
                <w:szCs w:val="20"/>
              </w:rPr>
              <w:t>1 – ОТЗ</w:t>
            </w:r>
          </w:p>
          <w:p w14:paraId="446DC5E7" w14:textId="77777777" w:rsidR="00591659" w:rsidRPr="002F4A26" w:rsidRDefault="00591659" w:rsidP="002F4A26">
            <w:pPr>
              <w:rPr>
                <w:sz w:val="20"/>
                <w:szCs w:val="20"/>
              </w:rPr>
            </w:pPr>
            <w:r w:rsidRPr="002F4A26">
              <w:rPr>
                <w:sz w:val="20"/>
                <w:szCs w:val="20"/>
              </w:rPr>
              <w:t>1 – ЗТЗ</w:t>
            </w:r>
          </w:p>
        </w:tc>
      </w:tr>
      <w:tr w:rsidR="00591659" w:rsidRPr="002F4A26" w14:paraId="19161939" w14:textId="77777777" w:rsidTr="00B86F6F">
        <w:trPr>
          <w:trHeight w:val="72"/>
        </w:trPr>
        <w:tc>
          <w:tcPr>
            <w:tcW w:w="784" w:type="pct"/>
            <w:vMerge/>
            <w:shd w:val="clear" w:color="auto" w:fill="auto"/>
          </w:tcPr>
          <w:p w14:paraId="48B834DF"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5DD11B83" w14:textId="77777777" w:rsidR="00591659" w:rsidRPr="002F4A26" w:rsidRDefault="00591659" w:rsidP="002F4A26">
            <w:pPr>
              <w:jc w:val="both"/>
              <w:rPr>
                <w:sz w:val="20"/>
                <w:szCs w:val="20"/>
              </w:rPr>
            </w:pPr>
          </w:p>
        </w:tc>
        <w:tc>
          <w:tcPr>
            <w:tcW w:w="1034" w:type="pct"/>
            <w:vMerge w:val="restart"/>
          </w:tcPr>
          <w:p w14:paraId="3A195BE3" w14:textId="77777777" w:rsidR="00591659" w:rsidRPr="002F4A26" w:rsidRDefault="00591659" w:rsidP="002F4A26">
            <w:pPr>
              <w:rPr>
                <w:sz w:val="20"/>
                <w:szCs w:val="20"/>
              </w:rPr>
            </w:pPr>
            <w:r w:rsidRPr="002F4A26">
              <w:rPr>
                <w:sz w:val="20"/>
                <w:szCs w:val="20"/>
              </w:rPr>
              <w:t>Организация документооборота, учитывающего движение персонала:</w:t>
            </w:r>
          </w:p>
        </w:tc>
        <w:tc>
          <w:tcPr>
            <w:tcW w:w="875" w:type="pct"/>
            <w:shd w:val="clear" w:color="auto" w:fill="auto"/>
            <w:vAlign w:val="center"/>
          </w:tcPr>
          <w:p w14:paraId="79E6F17F"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2BCB93C4" w14:textId="77777777" w:rsidR="00591659" w:rsidRPr="002F4A26" w:rsidRDefault="00591659" w:rsidP="002F4A26">
            <w:pPr>
              <w:rPr>
                <w:sz w:val="20"/>
                <w:szCs w:val="20"/>
              </w:rPr>
            </w:pPr>
            <w:r w:rsidRPr="002F4A26">
              <w:rPr>
                <w:sz w:val="20"/>
                <w:szCs w:val="20"/>
              </w:rPr>
              <w:t>2 – ОТЗ</w:t>
            </w:r>
          </w:p>
          <w:p w14:paraId="3BF09F25" w14:textId="77777777" w:rsidR="00591659" w:rsidRPr="002F4A26" w:rsidRDefault="00591659" w:rsidP="002F4A26">
            <w:pPr>
              <w:rPr>
                <w:sz w:val="20"/>
                <w:szCs w:val="20"/>
              </w:rPr>
            </w:pPr>
            <w:r w:rsidRPr="002F4A26">
              <w:rPr>
                <w:sz w:val="20"/>
                <w:szCs w:val="20"/>
              </w:rPr>
              <w:t>2 – ЗТЗ</w:t>
            </w:r>
          </w:p>
        </w:tc>
      </w:tr>
      <w:tr w:rsidR="00591659" w:rsidRPr="002F4A26" w14:paraId="7BE0EDC4" w14:textId="77777777" w:rsidTr="00B86F6F">
        <w:trPr>
          <w:trHeight w:val="72"/>
        </w:trPr>
        <w:tc>
          <w:tcPr>
            <w:tcW w:w="784" w:type="pct"/>
            <w:vMerge/>
            <w:shd w:val="clear" w:color="auto" w:fill="auto"/>
          </w:tcPr>
          <w:p w14:paraId="7FD25DD2"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44663162" w14:textId="77777777" w:rsidR="00591659" w:rsidRPr="002F4A26" w:rsidRDefault="00591659" w:rsidP="002F4A26">
            <w:pPr>
              <w:jc w:val="both"/>
              <w:rPr>
                <w:sz w:val="20"/>
                <w:szCs w:val="20"/>
              </w:rPr>
            </w:pPr>
          </w:p>
        </w:tc>
        <w:tc>
          <w:tcPr>
            <w:tcW w:w="1034" w:type="pct"/>
            <w:vMerge/>
          </w:tcPr>
          <w:p w14:paraId="1F814C41" w14:textId="77777777" w:rsidR="00591659" w:rsidRPr="002F4A26" w:rsidRDefault="00591659" w:rsidP="002F4A26">
            <w:pPr>
              <w:rPr>
                <w:sz w:val="20"/>
                <w:szCs w:val="20"/>
              </w:rPr>
            </w:pPr>
          </w:p>
        </w:tc>
        <w:tc>
          <w:tcPr>
            <w:tcW w:w="875" w:type="pct"/>
            <w:shd w:val="clear" w:color="auto" w:fill="auto"/>
            <w:vAlign w:val="center"/>
          </w:tcPr>
          <w:p w14:paraId="3E571050"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2D199778" w14:textId="77777777" w:rsidR="00591659" w:rsidRPr="002F4A26" w:rsidRDefault="00591659" w:rsidP="002F4A26">
            <w:pPr>
              <w:rPr>
                <w:sz w:val="20"/>
                <w:szCs w:val="20"/>
              </w:rPr>
            </w:pPr>
            <w:r w:rsidRPr="002F4A26">
              <w:rPr>
                <w:sz w:val="20"/>
                <w:szCs w:val="20"/>
              </w:rPr>
              <w:t>2 – ОТЗ</w:t>
            </w:r>
          </w:p>
          <w:p w14:paraId="49D4983B" w14:textId="77777777" w:rsidR="00591659" w:rsidRPr="002F4A26" w:rsidRDefault="00591659" w:rsidP="002F4A26">
            <w:pPr>
              <w:rPr>
                <w:sz w:val="20"/>
                <w:szCs w:val="20"/>
              </w:rPr>
            </w:pPr>
            <w:r w:rsidRPr="002F4A26">
              <w:rPr>
                <w:sz w:val="20"/>
                <w:szCs w:val="20"/>
              </w:rPr>
              <w:t>2 – ЗТЗ</w:t>
            </w:r>
          </w:p>
        </w:tc>
      </w:tr>
      <w:tr w:rsidR="00591659" w:rsidRPr="002F4A26" w14:paraId="7379CEB7" w14:textId="77777777" w:rsidTr="00B86F6F">
        <w:trPr>
          <w:trHeight w:val="72"/>
        </w:trPr>
        <w:tc>
          <w:tcPr>
            <w:tcW w:w="784" w:type="pct"/>
            <w:vMerge/>
            <w:shd w:val="clear" w:color="auto" w:fill="auto"/>
          </w:tcPr>
          <w:p w14:paraId="7F0E6C57"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675F346C" w14:textId="77777777" w:rsidR="00591659" w:rsidRPr="002F4A26" w:rsidRDefault="00591659" w:rsidP="002F4A26">
            <w:pPr>
              <w:jc w:val="both"/>
              <w:rPr>
                <w:sz w:val="20"/>
                <w:szCs w:val="20"/>
              </w:rPr>
            </w:pPr>
          </w:p>
        </w:tc>
        <w:tc>
          <w:tcPr>
            <w:tcW w:w="1034" w:type="pct"/>
            <w:vMerge/>
          </w:tcPr>
          <w:p w14:paraId="4A6B05F3" w14:textId="77777777" w:rsidR="00591659" w:rsidRPr="002F4A26" w:rsidRDefault="00591659" w:rsidP="002F4A26">
            <w:pPr>
              <w:rPr>
                <w:sz w:val="20"/>
                <w:szCs w:val="20"/>
              </w:rPr>
            </w:pPr>
          </w:p>
        </w:tc>
        <w:tc>
          <w:tcPr>
            <w:tcW w:w="875" w:type="pct"/>
            <w:shd w:val="clear" w:color="auto" w:fill="auto"/>
            <w:vAlign w:val="center"/>
          </w:tcPr>
          <w:p w14:paraId="06D018A4"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784E0B7D" w14:textId="77777777" w:rsidR="00591659" w:rsidRPr="002F4A26" w:rsidRDefault="00591659" w:rsidP="002F4A26">
            <w:pPr>
              <w:rPr>
                <w:sz w:val="20"/>
                <w:szCs w:val="20"/>
              </w:rPr>
            </w:pPr>
            <w:r w:rsidRPr="002F4A26">
              <w:rPr>
                <w:sz w:val="20"/>
                <w:szCs w:val="20"/>
              </w:rPr>
              <w:t>2 – ОТЗ</w:t>
            </w:r>
          </w:p>
          <w:p w14:paraId="651BB84A" w14:textId="77777777" w:rsidR="00591659" w:rsidRPr="002F4A26" w:rsidRDefault="00591659" w:rsidP="002F4A26">
            <w:pPr>
              <w:rPr>
                <w:sz w:val="20"/>
                <w:szCs w:val="20"/>
              </w:rPr>
            </w:pPr>
            <w:r w:rsidRPr="002F4A26">
              <w:rPr>
                <w:sz w:val="20"/>
                <w:szCs w:val="20"/>
              </w:rPr>
              <w:t>2 – ЗТЗ</w:t>
            </w:r>
          </w:p>
        </w:tc>
      </w:tr>
      <w:tr w:rsidR="00591659" w:rsidRPr="002F4A26" w14:paraId="6B114B3E" w14:textId="77777777" w:rsidTr="00B86F6F">
        <w:trPr>
          <w:trHeight w:val="72"/>
        </w:trPr>
        <w:tc>
          <w:tcPr>
            <w:tcW w:w="784" w:type="pct"/>
            <w:vMerge/>
            <w:shd w:val="clear" w:color="auto" w:fill="auto"/>
          </w:tcPr>
          <w:p w14:paraId="22FC2889"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3EABD288" w14:textId="77777777" w:rsidR="00591659" w:rsidRPr="002F4A26" w:rsidRDefault="00591659" w:rsidP="002F4A26">
            <w:pPr>
              <w:jc w:val="both"/>
              <w:rPr>
                <w:sz w:val="20"/>
                <w:szCs w:val="20"/>
              </w:rPr>
            </w:pPr>
          </w:p>
        </w:tc>
        <w:tc>
          <w:tcPr>
            <w:tcW w:w="1034" w:type="pct"/>
            <w:vMerge w:val="restart"/>
          </w:tcPr>
          <w:p w14:paraId="60B87F2D" w14:textId="77777777" w:rsidR="00591659" w:rsidRPr="002F4A26" w:rsidRDefault="00591659" w:rsidP="002F4A26">
            <w:pPr>
              <w:rPr>
                <w:sz w:val="20"/>
                <w:szCs w:val="20"/>
              </w:rPr>
            </w:pPr>
            <w:r w:rsidRPr="002F4A26">
              <w:rPr>
                <w:sz w:val="20"/>
                <w:szCs w:val="20"/>
              </w:rPr>
              <w:t>Учет рабочего времени и производительности труда</w:t>
            </w:r>
          </w:p>
        </w:tc>
        <w:tc>
          <w:tcPr>
            <w:tcW w:w="875" w:type="pct"/>
            <w:shd w:val="clear" w:color="auto" w:fill="auto"/>
            <w:vAlign w:val="center"/>
          </w:tcPr>
          <w:p w14:paraId="20F3BE09"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41CE2D32" w14:textId="77777777" w:rsidR="00591659" w:rsidRPr="002F4A26" w:rsidRDefault="00591659" w:rsidP="002F4A26">
            <w:pPr>
              <w:rPr>
                <w:sz w:val="20"/>
                <w:szCs w:val="20"/>
              </w:rPr>
            </w:pPr>
            <w:r w:rsidRPr="002F4A26">
              <w:rPr>
                <w:sz w:val="20"/>
                <w:szCs w:val="20"/>
              </w:rPr>
              <w:t>2 – ОТЗ</w:t>
            </w:r>
          </w:p>
          <w:p w14:paraId="1DA8AD69" w14:textId="77777777" w:rsidR="00591659" w:rsidRPr="002F4A26" w:rsidRDefault="00591659" w:rsidP="002F4A26">
            <w:pPr>
              <w:rPr>
                <w:sz w:val="20"/>
                <w:szCs w:val="20"/>
              </w:rPr>
            </w:pPr>
            <w:r w:rsidRPr="002F4A26">
              <w:rPr>
                <w:sz w:val="20"/>
                <w:szCs w:val="20"/>
              </w:rPr>
              <w:t>2 – ЗТЗ</w:t>
            </w:r>
          </w:p>
        </w:tc>
      </w:tr>
      <w:tr w:rsidR="00591659" w:rsidRPr="002F4A26" w14:paraId="49CF1AAA" w14:textId="77777777" w:rsidTr="00B86F6F">
        <w:trPr>
          <w:trHeight w:val="72"/>
        </w:trPr>
        <w:tc>
          <w:tcPr>
            <w:tcW w:w="784" w:type="pct"/>
            <w:vMerge/>
            <w:shd w:val="clear" w:color="auto" w:fill="auto"/>
          </w:tcPr>
          <w:p w14:paraId="118068E9"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06456EF7" w14:textId="77777777" w:rsidR="00591659" w:rsidRPr="002F4A26" w:rsidRDefault="00591659" w:rsidP="002F4A26">
            <w:pPr>
              <w:jc w:val="both"/>
              <w:rPr>
                <w:sz w:val="20"/>
                <w:szCs w:val="20"/>
              </w:rPr>
            </w:pPr>
          </w:p>
        </w:tc>
        <w:tc>
          <w:tcPr>
            <w:tcW w:w="1034" w:type="pct"/>
            <w:vMerge/>
          </w:tcPr>
          <w:p w14:paraId="30BEB5AD" w14:textId="77777777" w:rsidR="00591659" w:rsidRPr="002F4A26" w:rsidRDefault="00591659" w:rsidP="002F4A26">
            <w:pPr>
              <w:rPr>
                <w:sz w:val="20"/>
                <w:szCs w:val="20"/>
              </w:rPr>
            </w:pPr>
          </w:p>
        </w:tc>
        <w:tc>
          <w:tcPr>
            <w:tcW w:w="875" w:type="pct"/>
            <w:shd w:val="clear" w:color="auto" w:fill="auto"/>
            <w:vAlign w:val="center"/>
          </w:tcPr>
          <w:p w14:paraId="1F4C6D50"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520A6A22" w14:textId="77777777" w:rsidR="00591659" w:rsidRPr="002F4A26" w:rsidRDefault="00591659" w:rsidP="002F4A26">
            <w:pPr>
              <w:rPr>
                <w:sz w:val="20"/>
                <w:szCs w:val="20"/>
              </w:rPr>
            </w:pPr>
            <w:r w:rsidRPr="002F4A26">
              <w:rPr>
                <w:sz w:val="20"/>
                <w:szCs w:val="20"/>
              </w:rPr>
              <w:t>2 – ОТЗ</w:t>
            </w:r>
          </w:p>
          <w:p w14:paraId="74966C8C" w14:textId="77777777" w:rsidR="00591659" w:rsidRPr="002F4A26" w:rsidRDefault="00591659" w:rsidP="002F4A26">
            <w:pPr>
              <w:rPr>
                <w:sz w:val="20"/>
                <w:szCs w:val="20"/>
              </w:rPr>
            </w:pPr>
            <w:r w:rsidRPr="002F4A26">
              <w:rPr>
                <w:sz w:val="20"/>
                <w:szCs w:val="20"/>
              </w:rPr>
              <w:t>2 – ЗТЗ</w:t>
            </w:r>
          </w:p>
        </w:tc>
      </w:tr>
      <w:tr w:rsidR="00591659" w:rsidRPr="002F4A26" w14:paraId="51B89FDD" w14:textId="77777777" w:rsidTr="00B86F6F">
        <w:trPr>
          <w:trHeight w:val="72"/>
        </w:trPr>
        <w:tc>
          <w:tcPr>
            <w:tcW w:w="784" w:type="pct"/>
            <w:vMerge/>
            <w:shd w:val="clear" w:color="auto" w:fill="auto"/>
          </w:tcPr>
          <w:p w14:paraId="293EC380"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67DED3DF" w14:textId="77777777" w:rsidR="00591659" w:rsidRPr="002F4A26" w:rsidRDefault="00591659" w:rsidP="002F4A26">
            <w:pPr>
              <w:jc w:val="both"/>
              <w:rPr>
                <w:sz w:val="20"/>
                <w:szCs w:val="20"/>
              </w:rPr>
            </w:pPr>
          </w:p>
        </w:tc>
        <w:tc>
          <w:tcPr>
            <w:tcW w:w="1034" w:type="pct"/>
            <w:vMerge/>
          </w:tcPr>
          <w:p w14:paraId="6A731210" w14:textId="77777777" w:rsidR="00591659" w:rsidRPr="002F4A26" w:rsidRDefault="00591659" w:rsidP="002F4A26">
            <w:pPr>
              <w:rPr>
                <w:sz w:val="20"/>
                <w:szCs w:val="20"/>
              </w:rPr>
            </w:pPr>
          </w:p>
        </w:tc>
        <w:tc>
          <w:tcPr>
            <w:tcW w:w="875" w:type="pct"/>
            <w:shd w:val="clear" w:color="auto" w:fill="auto"/>
            <w:vAlign w:val="center"/>
          </w:tcPr>
          <w:p w14:paraId="5B88D9E9"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2C1CA147" w14:textId="77777777" w:rsidR="00591659" w:rsidRPr="002F4A26" w:rsidRDefault="00591659" w:rsidP="002F4A26">
            <w:pPr>
              <w:rPr>
                <w:sz w:val="20"/>
                <w:szCs w:val="20"/>
              </w:rPr>
            </w:pPr>
            <w:r w:rsidRPr="002F4A26">
              <w:rPr>
                <w:sz w:val="20"/>
                <w:szCs w:val="20"/>
              </w:rPr>
              <w:t>2 – ОТЗ</w:t>
            </w:r>
          </w:p>
          <w:p w14:paraId="6163EE44" w14:textId="77777777" w:rsidR="00591659" w:rsidRPr="002F4A26" w:rsidRDefault="00591659" w:rsidP="002F4A26">
            <w:pPr>
              <w:rPr>
                <w:sz w:val="20"/>
                <w:szCs w:val="20"/>
              </w:rPr>
            </w:pPr>
            <w:r w:rsidRPr="002F4A26">
              <w:rPr>
                <w:sz w:val="20"/>
                <w:szCs w:val="20"/>
              </w:rPr>
              <w:t>2 – ЗТЗ</w:t>
            </w:r>
          </w:p>
        </w:tc>
      </w:tr>
      <w:tr w:rsidR="00591659" w:rsidRPr="002F4A26" w14:paraId="041C618F" w14:textId="77777777" w:rsidTr="00B86F6F">
        <w:trPr>
          <w:trHeight w:val="72"/>
        </w:trPr>
        <w:tc>
          <w:tcPr>
            <w:tcW w:w="784" w:type="pct"/>
            <w:vMerge/>
            <w:shd w:val="clear" w:color="auto" w:fill="auto"/>
          </w:tcPr>
          <w:p w14:paraId="32D9B01C" w14:textId="77777777" w:rsidR="00591659" w:rsidRPr="002F4A26" w:rsidRDefault="00591659" w:rsidP="002F4A26">
            <w:pPr>
              <w:jc w:val="both"/>
              <w:rPr>
                <w:sz w:val="20"/>
                <w:szCs w:val="20"/>
              </w:rPr>
            </w:pPr>
          </w:p>
        </w:tc>
        <w:tc>
          <w:tcPr>
            <w:tcW w:w="1695" w:type="pct"/>
            <w:vMerge w:val="restart"/>
            <w:shd w:val="clear" w:color="auto" w:fill="auto"/>
            <w:vAlign w:val="center"/>
          </w:tcPr>
          <w:p w14:paraId="6445FF4E" w14:textId="77777777" w:rsidR="00591659" w:rsidRPr="002F4A26" w:rsidRDefault="00591659" w:rsidP="002F4A26">
            <w:pPr>
              <w:jc w:val="both"/>
              <w:rPr>
                <w:sz w:val="20"/>
                <w:szCs w:val="20"/>
              </w:rPr>
            </w:pPr>
            <w:r w:rsidRPr="002F4A26">
              <w:rPr>
                <w:sz w:val="20"/>
                <w:szCs w:val="20"/>
              </w:rPr>
              <w:t>3.3 Правовое регулирование и документирование основных этапов приёма на работу. Трудовые (электронные) книжки и работа с ними.</w:t>
            </w:r>
          </w:p>
        </w:tc>
        <w:tc>
          <w:tcPr>
            <w:tcW w:w="1034" w:type="pct"/>
            <w:vMerge w:val="restart"/>
          </w:tcPr>
          <w:p w14:paraId="6C604B12" w14:textId="77777777" w:rsidR="00591659" w:rsidRPr="002F4A26" w:rsidRDefault="00591659" w:rsidP="002F4A26">
            <w:pPr>
              <w:rPr>
                <w:sz w:val="20"/>
                <w:szCs w:val="20"/>
              </w:rPr>
            </w:pPr>
            <w:r w:rsidRPr="002F4A26">
              <w:rPr>
                <w:sz w:val="20"/>
                <w:szCs w:val="20"/>
              </w:rPr>
              <w:t>Процедуры, предшествующие заключению трудового договора</w:t>
            </w:r>
          </w:p>
        </w:tc>
        <w:tc>
          <w:tcPr>
            <w:tcW w:w="875" w:type="pct"/>
            <w:shd w:val="clear" w:color="auto" w:fill="auto"/>
            <w:vAlign w:val="center"/>
          </w:tcPr>
          <w:p w14:paraId="452CD56B"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640448A7" w14:textId="77777777" w:rsidR="00591659" w:rsidRPr="002F4A26" w:rsidRDefault="00591659" w:rsidP="002F4A26">
            <w:pPr>
              <w:rPr>
                <w:sz w:val="20"/>
                <w:szCs w:val="20"/>
              </w:rPr>
            </w:pPr>
            <w:r w:rsidRPr="002F4A26">
              <w:rPr>
                <w:sz w:val="20"/>
                <w:szCs w:val="20"/>
              </w:rPr>
              <w:t>1 – ОТЗ</w:t>
            </w:r>
          </w:p>
          <w:p w14:paraId="13642642" w14:textId="77777777" w:rsidR="00591659" w:rsidRPr="002F4A26" w:rsidRDefault="00591659" w:rsidP="002F4A26">
            <w:pPr>
              <w:rPr>
                <w:sz w:val="20"/>
                <w:szCs w:val="20"/>
              </w:rPr>
            </w:pPr>
            <w:r w:rsidRPr="002F4A26">
              <w:rPr>
                <w:sz w:val="20"/>
                <w:szCs w:val="20"/>
              </w:rPr>
              <w:t>1 – ЗТЗ</w:t>
            </w:r>
          </w:p>
        </w:tc>
      </w:tr>
      <w:tr w:rsidR="00591659" w:rsidRPr="002F4A26" w14:paraId="70AA95CF" w14:textId="77777777" w:rsidTr="00B86F6F">
        <w:trPr>
          <w:trHeight w:val="72"/>
        </w:trPr>
        <w:tc>
          <w:tcPr>
            <w:tcW w:w="784" w:type="pct"/>
            <w:vMerge/>
            <w:shd w:val="clear" w:color="auto" w:fill="auto"/>
          </w:tcPr>
          <w:p w14:paraId="4FD76B89" w14:textId="77777777" w:rsidR="00591659" w:rsidRPr="002F4A26" w:rsidRDefault="00591659" w:rsidP="002F4A26">
            <w:pPr>
              <w:jc w:val="both"/>
              <w:rPr>
                <w:sz w:val="20"/>
                <w:szCs w:val="20"/>
              </w:rPr>
            </w:pPr>
          </w:p>
        </w:tc>
        <w:tc>
          <w:tcPr>
            <w:tcW w:w="1695" w:type="pct"/>
            <w:vMerge/>
            <w:shd w:val="clear" w:color="auto" w:fill="auto"/>
            <w:vAlign w:val="center"/>
          </w:tcPr>
          <w:p w14:paraId="164556A4" w14:textId="77777777" w:rsidR="00591659" w:rsidRPr="002F4A26" w:rsidRDefault="00591659" w:rsidP="002F4A26">
            <w:pPr>
              <w:jc w:val="both"/>
              <w:rPr>
                <w:sz w:val="20"/>
                <w:szCs w:val="20"/>
              </w:rPr>
            </w:pPr>
          </w:p>
        </w:tc>
        <w:tc>
          <w:tcPr>
            <w:tcW w:w="1034" w:type="pct"/>
            <w:vMerge/>
          </w:tcPr>
          <w:p w14:paraId="7D198C52" w14:textId="77777777" w:rsidR="00591659" w:rsidRPr="002F4A26" w:rsidRDefault="00591659" w:rsidP="002F4A26">
            <w:pPr>
              <w:rPr>
                <w:sz w:val="20"/>
                <w:szCs w:val="20"/>
              </w:rPr>
            </w:pPr>
          </w:p>
        </w:tc>
        <w:tc>
          <w:tcPr>
            <w:tcW w:w="875" w:type="pct"/>
            <w:shd w:val="clear" w:color="auto" w:fill="auto"/>
            <w:vAlign w:val="center"/>
          </w:tcPr>
          <w:p w14:paraId="58290F36"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3A397A56" w14:textId="77777777" w:rsidR="00591659" w:rsidRPr="002F4A26" w:rsidRDefault="00591659" w:rsidP="002F4A26">
            <w:pPr>
              <w:rPr>
                <w:sz w:val="20"/>
                <w:szCs w:val="20"/>
              </w:rPr>
            </w:pPr>
            <w:r w:rsidRPr="002F4A26">
              <w:rPr>
                <w:sz w:val="20"/>
                <w:szCs w:val="20"/>
              </w:rPr>
              <w:t>1 – ОТЗ</w:t>
            </w:r>
          </w:p>
          <w:p w14:paraId="4A17086A" w14:textId="77777777" w:rsidR="00591659" w:rsidRPr="002F4A26" w:rsidRDefault="00591659" w:rsidP="002F4A26">
            <w:pPr>
              <w:rPr>
                <w:sz w:val="20"/>
                <w:szCs w:val="20"/>
              </w:rPr>
            </w:pPr>
            <w:r w:rsidRPr="002F4A26">
              <w:rPr>
                <w:sz w:val="20"/>
                <w:szCs w:val="20"/>
              </w:rPr>
              <w:t>1 – ЗТЗ</w:t>
            </w:r>
          </w:p>
        </w:tc>
      </w:tr>
      <w:tr w:rsidR="00591659" w:rsidRPr="002F4A26" w14:paraId="3A8C7E84" w14:textId="77777777" w:rsidTr="00B86F6F">
        <w:trPr>
          <w:trHeight w:val="72"/>
        </w:trPr>
        <w:tc>
          <w:tcPr>
            <w:tcW w:w="784" w:type="pct"/>
            <w:vMerge/>
            <w:shd w:val="clear" w:color="auto" w:fill="auto"/>
          </w:tcPr>
          <w:p w14:paraId="5B421517" w14:textId="77777777" w:rsidR="00591659" w:rsidRPr="002F4A26" w:rsidRDefault="00591659" w:rsidP="002F4A26">
            <w:pPr>
              <w:jc w:val="both"/>
              <w:rPr>
                <w:sz w:val="20"/>
                <w:szCs w:val="20"/>
              </w:rPr>
            </w:pPr>
          </w:p>
        </w:tc>
        <w:tc>
          <w:tcPr>
            <w:tcW w:w="1695" w:type="pct"/>
            <w:vMerge/>
            <w:shd w:val="clear" w:color="auto" w:fill="auto"/>
            <w:vAlign w:val="center"/>
          </w:tcPr>
          <w:p w14:paraId="11300CF8" w14:textId="77777777" w:rsidR="00591659" w:rsidRPr="002F4A26" w:rsidRDefault="00591659" w:rsidP="002F4A26">
            <w:pPr>
              <w:jc w:val="both"/>
              <w:rPr>
                <w:sz w:val="20"/>
                <w:szCs w:val="20"/>
              </w:rPr>
            </w:pPr>
          </w:p>
        </w:tc>
        <w:tc>
          <w:tcPr>
            <w:tcW w:w="1034" w:type="pct"/>
            <w:vMerge/>
          </w:tcPr>
          <w:p w14:paraId="7B6E3200" w14:textId="77777777" w:rsidR="00591659" w:rsidRPr="002F4A26" w:rsidRDefault="00591659" w:rsidP="002F4A26">
            <w:pPr>
              <w:rPr>
                <w:sz w:val="20"/>
                <w:szCs w:val="20"/>
              </w:rPr>
            </w:pPr>
          </w:p>
        </w:tc>
        <w:tc>
          <w:tcPr>
            <w:tcW w:w="875" w:type="pct"/>
            <w:shd w:val="clear" w:color="auto" w:fill="auto"/>
            <w:vAlign w:val="center"/>
          </w:tcPr>
          <w:p w14:paraId="4D8114C6"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6C06C39F" w14:textId="77777777" w:rsidR="00591659" w:rsidRPr="002F4A26" w:rsidRDefault="00591659" w:rsidP="002F4A26">
            <w:pPr>
              <w:rPr>
                <w:sz w:val="20"/>
                <w:szCs w:val="20"/>
              </w:rPr>
            </w:pPr>
            <w:r w:rsidRPr="002F4A26">
              <w:rPr>
                <w:sz w:val="20"/>
                <w:szCs w:val="20"/>
              </w:rPr>
              <w:t>1 – ОТЗ</w:t>
            </w:r>
          </w:p>
          <w:p w14:paraId="5A8BA6D7" w14:textId="77777777" w:rsidR="00591659" w:rsidRPr="002F4A26" w:rsidRDefault="00591659" w:rsidP="002F4A26">
            <w:pPr>
              <w:rPr>
                <w:sz w:val="20"/>
                <w:szCs w:val="20"/>
              </w:rPr>
            </w:pPr>
            <w:r w:rsidRPr="002F4A26">
              <w:rPr>
                <w:sz w:val="20"/>
                <w:szCs w:val="20"/>
              </w:rPr>
              <w:t>1 – ЗТЗ</w:t>
            </w:r>
          </w:p>
        </w:tc>
      </w:tr>
      <w:tr w:rsidR="00591659" w:rsidRPr="002F4A26" w14:paraId="3D209C28" w14:textId="77777777" w:rsidTr="00B86F6F">
        <w:trPr>
          <w:trHeight w:val="72"/>
        </w:trPr>
        <w:tc>
          <w:tcPr>
            <w:tcW w:w="784" w:type="pct"/>
            <w:vMerge/>
            <w:shd w:val="clear" w:color="auto" w:fill="auto"/>
          </w:tcPr>
          <w:p w14:paraId="3ADE63D2" w14:textId="77777777" w:rsidR="00591659" w:rsidRPr="002F4A26" w:rsidRDefault="00591659" w:rsidP="002F4A26">
            <w:pPr>
              <w:jc w:val="both"/>
              <w:rPr>
                <w:sz w:val="20"/>
                <w:szCs w:val="20"/>
              </w:rPr>
            </w:pPr>
          </w:p>
        </w:tc>
        <w:tc>
          <w:tcPr>
            <w:tcW w:w="1695" w:type="pct"/>
            <w:vMerge/>
            <w:shd w:val="clear" w:color="auto" w:fill="auto"/>
            <w:vAlign w:val="center"/>
          </w:tcPr>
          <w:p w14:paraId="00A84F47" w14:textId="77777777" w:rsidR="00591659" w:rsidRPr="002F4A26" w:rsidRDefault="00591659" w:rsidP="002F4A26">
            <w:pPr>
              <w:jc w:val="both"/>
              <w:rPr>
                <w:sz w:val="20"/>
                <w:szCs w:val="20"/>
              </w:rPr>
            </w:pPr>
          </w:p>
        </w:tc>
        <w:tc>
          <w:tcPr>
            <w:tcW w:w="1034" w:type="pct"/>
            <w:vMerge w:val="restart"/>
          </w:tcPr>
          <w:p w14:paraId="53F5FE0E" w14:textId="77777777" w:rsidR="00591659" w:rsidRPr="002F4A26" w:rsidRDefault="00591659" w:rsidP="002F4A26">
            <w:pPr>
              <w:rPr>
                <w:sz w:val="20"/>
                <w:szCs w:val="20"/>
              </w:rPr>
            </w:pPr>
            <w:r w:rsidRPr="002F4A26">
              <w:rPr>
                <w:sz w:val="20"/>
                <w:szCs w:val="20"/>
              </w:rPr>
              <w:t>Правовые основы доку</w:t>
            </w:r>
            <w:r w:rsidR="00211855" w:rsidRPr="002F4A26">
              <w:rPr>
                <w:sz w:val="20"/>
                <w:szCs w:val="20"/>
              </w:rPr>
              <w:t>ментирования трудовых отношений</w:t>
            </w:r>
          </w:p>
        </w:tc>
        <w:tc>
          <w:tcPr>
            <w:tcW w:w="875" w:type="pct"/>
            <w:shd w:val="clear" w:color="auto" w:fill="auto"/>
            <w:vAlign w:val="center"/>
          </w:tcPr>
          <w:p w14:paraId="1F203FD2"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333D2D56" w14:textId="77777777" w:rsidR="00591659" w:rsidRPr="002F4A26" w:rsidRDefault="00591659" w:rsidP="002F4A26">
            <w:pPr>
              <w:rPr>
                <w:sz w:val="20"/>
                <w:szCs w:val="20"/>
              </w:rPr>
            </w:pPr>
            <w:r w:rsidRPr="002F4A26">
              <w:rPr>
                <w:sz w:val="20"/>
                <w:szCs w:val="20"/>
              </w:rPr>
              <w:t>2 – ОТЗ</w:t>
            </w:r>
          </w:p>
          <w:p w14:paraId="4D01121C" w14:textId="77777777" w:rsidR="00591659" w:rsidRPr="002F4A26" w:rsidRDefault="00591659" w:rsidP="002F4A26">
            <w:pPr>
              <w:rPr>
                <w:sz w:val="20"/>
                <w:szCs w:val="20"/>
              </w:rPr>
            </w:pPr>
            <w:r w:rsidRPr="002F4A26">
              <w:rPr>
                <w:sz w:val="20"/>
                <w:szCs w:val="20"/>
              </w:rPr>
              <w:t>2 – ЗТЗ</w:t>
            </w:r>
          </w:p>
        </w:tc>
      </w:tr>
      <w:tr w:rsidR="00591659" w:rsidRPr="002F4A26" w14:paraId="736CCC58" w14:textId="77777777" w:rsidTr="00B86F6F">
        <w:trPr>
          <w:trHeight w:val="72"/>
        </w:trPr>
        <w:tc>
          <w:tcPr>
            <w:tcW w:w="784" w:type="pct"/>
            <w:vMerge/>
            <w:shd w:val="clear" w:color="auto" w:fill="auto"/>
          </w:tcPr>
          <w:p w14:paraId="27137829" w14:textId="77777777" w:rsidR="00591659" w:rsidRPr="002F4A26" w:rsidRDefault="00591659" w:rsidP="002F4A26">
            <w:pPr>
              <w:jc w:val="both"/>
              <w:rPr>
                <w:sz w:val="20"/>
                <w:szCs w:val="20"/>
              </w:rPr>
            </w:pPr>
          </w:p>
        </w:tc>
        <w:tc>
          <w:tcPr>
            <w:tcW w:w="1695" w:type="pct"/>
            <w:vMerge/>
            <w:shd w:val="clear" w:color="auto" w:fill="auto"/>
            <w:vAlign w:val="center"/>
          </w:tcPr>
          <w:p w14:paraId="30F57744" w14:textId="77777777" w:rsidR="00591659" w:rsidRPr="002F4A26" w:rsidRDefault="00591659" w:rsidP="002F4A26">
            <w:pPr>
              <w:jc w:val="both"/>
              <w:rPr>
                <w:sz w:val="20"/>
                <w:szCs w:val="20"/>
              </w:rPr>
            </w:pPr>
          </w:p>
        </w:tc>
        <w:tc>
          <w:tcPr>
            <w:tcW w:w="1034" w:type="pct"/>
            <w:vMerge/>
          </w:tcPr>
          <w:p w14:paraId="53ED3249" w14:textId="77777777" w:rsidR="00591659" w:rsidRPr="002F4A26" w:rsidRDefault="00591659" w:rsidP="002F4A26">
            <w:pPr>
              <w:rPr>
                <w:sz w:val="20"/>
                <w:szCs w:val="20"/>
              </w:rPr>
            </w:pPr>
          </w:p>
        </w:tc>
        <w:tc>
          <w:tcPr>
            <w:tcW w:w="875" w:type="pct"/>
            <w:shd w:val="clear" w:color="auto" w:fill="auto"/>
            <w:vAlign w:val="center"/>
          </w:tcPr>
          <w:p w14:paraId="4DAEF867"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4C7C781C" w14:textId="77777777" w:rsidR="00591659" w:rsidRPr="002F4A26" w:rsidRDefault="00591659" w:rsidP="002F4A26">
            <w:pPr>
              <w:rPr>
                <w:sz w:val="20"/>
                <w:szCs w:val="20"/>
              </w:rPr>
            </w:pPr>
            <w:r w:rsidRPr="002F4A26">
              <w:rPr>
                <w:sz w:val="20"/>
                <w:szCs w:val="20"/>
              </w:rPr>
              <w:t>2 – ОТЗ</w:t>
            </w:r>
          </w:p>
          <w:p w14:paraId="5E18AB34" w14:textId="77777777" w:rsidR="00591659" w:rsidRPr="002F4A26" w:rsidRDefault="00591659" w:rsidP="002F4A26">
            <w:pPr>
              <w:rPr>
                <w:sz w:val="20"/>
                <w:szCs w:val="20"/>
              </w:rPr>
            </w:pPr>
            <w:r w:rsidRPr="002F4A26">
              <w:rPr>
                <w:sz w:val="20"/>
                <w:szCs w:val="20"/>
              </w:rPr>
              <w:t>2 – ЗТЗ</w:t>
            </w:r>
          </w:p>
        </w:tc>
      </w:tr>
      <w:tr w:rsidR="00591659" w:rsidRPr="002F4A26" w14:paraId="3333E1CF" w14:textId="77777777" w:rsidTr="00B86F6F">
        <w:trPr>
          <w:trHeight w:val="72"/>
        </w:trPr>
        <w:tc>
          <w:tcPr>
            <w:tcW w:w="784" w:type="pct"/>
            <w:vMerge/>
            <w:shd w:val="clear" w:color="auto" w:fill="auto"/>
          </w:tcPr>
          <w:p w14:paraId="2FE83FBC" w14:textId="77777777" w:rsidR="00591659" w:rsidRPr="002F4A26" w:rsidRDefault="00591659" w:rsidP="002F4A26">
            <w:pPr>
              <w:jc w:val="both"/>
              <w:rPr>
                <w:sz w:val="20"/>
                <w:szCs w:val="20"/>
              </w:rPr>
            </w:pPr>
          </w:p>
        </w:tc>
        <w:tc>
          <w:tcPr>
            <w:tcW w:w="1695" w:type="pct"/>
            <w:vMerge/>
            <w:shd w:val="clear" w:color="auto" w:fill="auto"/>
            <w:vAlign w:val="center"/>
          </w:tcPr>
          <w:p w14:paraId="7BE1DB32" w14:textId="77777777" w:rsidR="00591659" w:rsidRPr="002F4A26" w:rsidRDefault="00591659" w:rsidP="002F4A26">
            <w:pPr>
              <w:jc w:val="both"/>
              <w:rPr>
                <w:sz w:val="20"/>
                <w:szCs w:val="20"/>
              </w:rPr>
            </w:pPr>
          </w:p>
        </w:tc>
        <w:tc>
          <w:tcPr>
            <w:tcW w:w="1034" w:type="pct"/>
            <w:vMerge/>
          </w:tcPr>
          <w:p w14:paraId="22A30D72" w14:textId="77777777" w:rsidR="00591659" w:rsidRPr="002F4A26" w:rsidRDefault="00591659" w:rsidP="002F4A26">
            <w:pPr>
              <w:rPr>
                <w:sz w:val="20"/>
                <w:szCs w:val="20"/>
              </w:rPr>
            </w:pPr>
          </w:p>
        </w:tc>
        <w:tc>
          <w:tcPr>
            <w:tcW w:w="875" w:type="pct"/>
            <w:shd w:val="clear" w:color="auto" w:fill="auto"/>
            <w:vAlign w:val="center"/>
          </w:tcPr>
          <w:p w14:paraId="644780B0"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2620DB92" w14:textId="77777777" w:rsidR="00591659" w:rsidRPr="002F4A26" w:rsidRDefault="00591659" w:rsidP="002F4A26">
            <w:pPr>
              <w:rPr>
                <w:sz w:val="20"/>
                <w:szCs w:val="20"/>
              </w:rPr>
            </w:pPr>
            <w:r w:rsidRPr="002F4A26">
              <w:rPr>
                <w:sz w:val="20"/>
                <w:szCs w:val="20"/>
              </w:rPr>
              <w:t>2 – ОТЗ</w:t>
            </w:r>
          </w:p>
          <w:p w14:paraId="55943EA3" w14:textId="77777777" w:rsidR="00591659" w:rsidRPr="002F4A26" w:rsidRDefault="00591659" w:rsidP="002F4A26">
            <w:pPr>
              <w:rPr>
                <w:sz w:val="20"/>
                <w:szCs w:val="20"/>
              </w:rPr>
            </w:pPr>
            <w:r w:rsidRPr="002F4A26">
              <w:rPr>
                <w:sz w:val="20"/>
                <w:szCs w:val="20"/>
              </w:rPr>
              <w:t>2 – ЗТЗ</w:t>
            </w:r>
          </w:p>
        </w:tc>
      </w:tr>
      <w:tr w:rsidR="00591659" w:rsidRPr="002F4A26" w14:paraId="066D6D42" w14:textId="77777777" w:rsidTr="00B86F6F">
        <w:trPr>
          <w:trHeight w:val="72"/>
        </w:trPr>
        <w:tc>
          <w:tcPr>
            <w:tcW w:w="784" w:type="pct"/>
            <w:vMerge/>
            <w:shd w:val="clear" w:color="auto" w:fill="auto"/>
          </w:tcPr>
          <w:p w14:paraId="686A9FEF" w14:textId="77777777" w:rsidR="00591659" w:rsidRPr="002F4A26" w:rsidRDefault="00591659" w:rsidP="002F4A26">
            <w:pPr>
              <w:jc w:val="both"/>
              <w:rPr>
                <w:sz w:val="20"/>
                <w:szCs w:val="20"/>
              </w:rPr>
            </w:pPr>
          </w:p>
        </w:tc>
        <w:tc>
          <w:tcPr>
            <w:tcW w:w="1695" w:type="pct"/>
            <w:vMerge/>
            <w:shd w:val="clear" w:color="auto" w:fill="auto"/>
            <w:vAlign w:val="center"/>
          </w:tcPr>
          <w:p w14:paraId="5D867694" w14:textId="77777777" w:rsidR="00591659" w:rsidRPr="002F4A26" w:rsidRDefault="00591659" w:rsidP="002F4A26">
            <w:pPr>
              <w:jc w:val="both"/>
              <w:rPr>
                <w:sz w:val="20"/>
                <w:szCs w:val="20"/>
              </w:rPr>
            </w:pPr>
          </w:p>
        </w:tc>
        <w:tc>
          <w:tcPr>
            <w:tcW w:w="1034" w:type="pct"/>
            <w:vMerge w:val="restart"/>
          </w:tcPr>
          <w:p w14:paraId="0A7FF50B" w14:textId="77777777" w:rsidR="00591659" w:rsidRPr="002F4A26" w:rsidRDefault="00591659" w:rsidP="002F4A26">
            <w:pPr>
              <w:rPr>
                <w:sz w:val="20"/>
                <w:szCs w:val="20"/>
              </w:rPr>
            </w:pPr>
            <w:r w:rsidRPr="002F4A26">
              <w:rPr>
                <w:sz w:val="20"/>
                <w:szCs w:val="20"/>
              </w:rPr>
              <w:t>Организация работы с электронными трудовыми книжками</w:t>
            </w:r>
          </w:p>
        </w:tc>
        <w:tc>
          <w:tcPr>
            <w:tcW w:w="875" w:type="pct"/>
            <w:shd w:val="clear" w:color="auto" w:fill="auto"/>
            <w:vAlign w:val="center"/>
          </w:tcPr>
          <w:p w14:paraId="69E86256"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311780D" w14:textId="77777777" w:rsidR="00591659" w:rsidRPr="002F4A26" w:rsidRDefault="00591659" w:rsidP="002F4A26">
            <w:pPr>
              <w:rPr>
                <w:sz w:val="20"/>
                <w:szCs w:val="20"/>
              </w:rPr>
            </w:pPr>
            <w:r w:rsidRPr="002F4A26">
              <w:rPr>
                <w:sz w:val="20"/>
                <w:szCs w:val="20"/>
              </w:rPr>
              <w:t>2 – ОТЗ</w:t>
            </w:r>
          </w:p>
          <w:p w14:paraId="20375966" w14:textId="77777777" w:rsidR="00591659" w:rsidRPr="002F4A26" w:rsidRDefault="00591659" w:rsidP="002F4A26">
            <w:pPr>
              <w:rPr>
                <w:sz w:val="20"/>
                <w:szCs w:val="20"/>
              </w:rPr>
            </w:pPr>
            <w:r w:rsidRPr="002F4A26">
              <w:rPr>
                <w:sz w:val="20"/>
                <w:szCs w:val="20"/>
              </w:rPr>
              <w:t>2 – ЗТЗ</w:t>
            </w:r>
          </w:p>
        </w:tc>
      </w:tr>
      <w:tr w:rsidR="00591659" w:rsidRPr="002F4A26" w14:paraId="2C516384" w14:textId="77777777" w:rsidTr="00B86F6F">
        <w:trPr>
          <w:trHeight w:val="72"/>
        </w:trPr>
        <w:tc>
          <w:tcPr>
            <w:tcW w:w="784" w:type="pct"/>
            <w:vMerge/>
            <w:shd w:val="clear" w:color="auto" w:fill="auto"/>
          </w:tcPr>
          <w:p w14:paraId="2F05303B" w14:textId="77777777" w:rsidR="00591659" w:rsidRPr="002F4A26" w:rsidRDefault="00591659" w:rsidP="002F4A26">
            <w:pPr>
              <w:jc w:val="both"/>
              <w:rPr>
                <w:sz w:val="20"/>
                <w:szCs w:val="20"/>
              </w:rPr>
            </w:pPr>
          </w:p>
        </w:tc>
        <w:tc>
          <w:tcPr>
            <w:tcW w:w="1695" w:type="pct"/>
            <w:vMerge/>
            <w:shd w:val="clear" w:color="auto" w:fill="auto"/>
            <w:vAlign w:val="center"/>
          </w:tcPr>
          <w:p w14:paraId="75180433" w14:textId="77777777" w:rsidR="00591659" w:rsidRPr="002F4A26" w:rsidRDefault="00591659" w:rsidP="002F4A26">
            <w:pPr>
              <w:jc w:val="both"/>
              <w:rPr>
                <w:sz w:val="20"/>
                <w:szCs w:val="20"/>
              </w:rPr>
            </w:pPr>
          </w:p>
        </w:tc>
        <w:tc>
          <w:tcPr>
            <w:tcW w:w="1034" w:type="pct"/>
            <w:vMerge/>
          </w:tcPr>
          <w:p w14:paraId="3565FE48" w14:textId="77777777" w:rsidR="00591659" w:rsidRPr="002F4A26" w:rsidRDefault="00591659" w:rsidP="002F4A26">
            <w:pPr>
              <w:rPr>
                <w:sz w:val="20"/>
                <w:szCs w:val="20"/>
              </w:rPr>
            </w:pPr>
          </w:p>
        </w:tc>
        <w:tc>
          <w:tcPr>
            <w:tcW w:w="875" w:type="pct"/>
            <w:shd w:val="clear" w:color="auto" w:fill="auto"/>
            <w:vAlign w:val="center"/>
          </w:tcPr>
          <w:p w14:paraId="24D8DD69"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2EB2C309" w14:textId="77777777" w:rsidR="00591659" w:rsidRPr="002F4A26" w:rsidRDefault="00591659" w:rsidP="002F4A26">
            <w:pPr>
              <w:rPr>
                <w:sz w:val="20"/>
                <w:szCs w:val="20"/>
              </w:rPr>
            </w:pPr>
            <w:r w:rsidRPr="002F4A26">
              <w:rPr>
                <w:sz w:val="20"/>
                <w:szCs w:val="20"/>
              </w:rPr>
              <w:t>2 – ОТЗ</w:t>
            </w:r>
          </w:p>
          <w:p w14:paraId="1AF10B76" w14:textId="77777777" w:rsidR="00591659" w:rsidRPr="002F4A26" w:rsidRDefault="00591659" w:rsidP="002F4A26">
            <w:pPr>
              <w:rPr>
                <w:sz w:val="20"/>
                <w:szCs w:val="20"/>
              </w:rPr>
            </w:pPr>
            <w:r w:rsidRPr="002F4A26">
              <w:rPr>
                <w:sz w:val="20"/>
                <w:szCs w:val="20"/>
              </w:rPr>
              <w:t>2 – ЗТЗ</w:t>
            </w:r>
          </w:p>
        </w:tc>
      </w:tr>
      <w:tr w:rsidR="00591659" w:rsidRPr="002F4A26" w14:paraId="61E060B1" w14:textId="77777777" w:rsidTr="00B86F6F">
        <w:trPr>
          <w:trHeight w:val="72"/>
        </w:trPr>
        <w:tc>
          <w:tcPr>
            <w:tcW w:w="784" w:type="pct"/>
            <w:vMerge/>
            <w:shd w:val="clear" w:color="auto" w:fill="auto"/>
          </w:tcPr>
          <w:p w14:paraId="49639AE4" w14:textId="77777777" w:rsidR="00591659" w:rsidRPr="002F4A26" w:rsidRDefault="00591659" w:rsidP="002F4A26">
            <w:pPr>
              <w:jc w:val="both"/>
              <w:rPr>
                <w:sz w:val="20"/>
                <w:szCs w:val="20"/>
              </w:rPr>
            </w:pPr>
          </w:p>
        </w:tc>
        <w:tc>
          <w:tcPr>
            <w:tcW w:w="1695" w:type="pct"/>
            <w:vMerge/>
            <w:shd w:val="clear" w:color="auto" w:fill="auto"/>
            <w:vAlign w:val="center"/>
          </w:tcPr>
          <w:p w14:paraId="0D39F1CD" w14:textId="77777777" w:rsidR="00591659" w:rsidRPr="002F4A26" w:rsidRDefault="00591659" w:rsidP="002F4A26">
            <w:pPr>
              <w:jc w:val="both"/>
              <w:rPr>
                <w:sz w:val="20"/>
                <w:szCs w:val="20"/>
              </w:rPr>
            </w:pPr>
          </w:p>
        </w:tc>
        <w:tc>
          <w:tcPr>
            <w:tcW w:w="1034" w:type="pct"/>
            <w:vMerge/>
          </w:tcPr>
          <w:p w14:paraId="02FDF834" w14:textId="77777777" w:rsidR="00591659" w:rsidRPr="002F4A26" w:rsidRDefault="00591659" w:rsidP="002F4A26">
            <w:pPr>
              <w:rPr>
                <w:sz w:val="20"/>
                <w:szCs w:val="20"/>
              </w:rPr>
            </w:pPr>
          </w:p>
        </w:tc>
        <w:tc>
          <w:tcPr>
            <w:tcW w:w="875" w:type="pct"/>
            <w:shd w:val="clear" w:color="auto" w:fill="auto"/>
            <w:vAlign w:val="center"/>
          </w:tcPr>
          <w:p w14:paraId="6427953E"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5D9547C3" w14:textId="77777777" w:rsidR="00591659" w:rsidRPr="002F4A26" w:rsidRDefault="00591659" w:rsidP="002F4A26">
            <w:pPr>
              <w:rPr>
                <w:sz w:val="20"/>
                <w:szCs w:val="20"/>
              </w:rPr>
            </w:pPr>
            <w:r w:rsidRPr="002F4A26">
              <w:rPr>
                <w:sz w:val="20"/>
                <w:szCs w:val="20"/>
              </w:rPr>
              <w:t>2 – ОТЗ</w:t>
            </w:r>
          </w:p>
          <w:p w14:paraId="42EEE552" w14:textId="77777777" w:rsidR="00591659" w:rsidRPr="002F4A26" w:rsidRDefault="00591659" w:rsidP="002F4A26">
            <w:pPr>
              <w:rPr>
                <w:sz w:val="20"/>
                <w:szCs w:val="20"/>
              </w:rPr>
            </w:pPr>
            <w:r w:rsidRPr="002F4A26">
              <w:rPr>
                <w:sz w:val="20"/>
                <w:szCs w:val="20"/>
              </w:rPr>
              <w:t>2 – ЗТЗ</w:t>
            </w:r>
          </w:p>
        </w:tc>
      </w:tr>
      <w:tr w:rsidR="00591659" w:rsidRPr="002F4A26" w14:paraId="7A644CE9" w14:textId="77777777" w:rsidTr="00B86F6F">
        <w:trPr>
          <w:trHeight w:val="72"/>
        </w:trPr>
        <w:tc>
          <w:tcPr>
            <w:tcW w:w="784" w:type="pct"/>
            <w:vMerge/>
            <w:shd w:val="clear" w:color="auto" w:fill="auto"/>
          </w:tcPr>
          <w:p w14:paraId="77EA4156" w14:textId="77777777" w:rsidR="00591659" w:rsidRPr="002F4A26" w:rsidRDefault="00591659" w:rsidP="002F4A26">
            <w:pPr>
              <w:jc w:val="both"/>
              <w:rPr>
                <w:sz w:val="20"/>
                <w:szCs w:val="20"/>
              </w:rPr>
            </w:pPr>
          </w:p>
        </w:tc>
        <w:tc>
          <w:tcPr>
            <w:tcW w:w="1695" w:type="pct"/>
            <w:vMerge w:val="restart"/>
            <w:shd w:val="clear" w:color="auto" w:fill="auto"/>
            <w:vAlign w:val="center"/>
          </w:tcPr>
          <w:p w14:paraId="70D974AE" w14:textId="77777777" w:rsidR="00591659" w:rsidRPr="002F4A26" w:rsidRDefault="00591659" w:rsidP="002F4A26">
            <w:pPr>
              <w:jc w:val="both"/>
              <w:rPr>
                <w:sz w:val="20"/>
                <w:szCs w:val="20"/>
              </w:rPr>
            </w:pPr>
            <w:r w:rsidRPr="002F4A26">
              <w:rPr>
                <w:sz w:val="20"/>
                <w:szCs w:val="20"/>
              </w:rPr>
              <w:t xml:space="preserve">3.4 Организация труда дистанционных работников.  </w:t>
            </w:r>
          </w:p>
        </w:tc>
        <w:tc>
          <w:tcPr>
            <w:tcW w:w="1034" w:type="pct"/>
            <w:vMerge w:val="restart"/>
          </w:tcPr>
          <w:p w14:paraId="615E1B8A" w14:textId="77777777" w:rsidR="00591659" w:rsidRPr="002F4A26" w:rsidRDefault="00591659" w:rsidP="002F4A26">
            <w:pPr>
              <w:rPr>
                <w:sz w:val="20"/>
                <w:szCs w:val="20"/>
              </w:rPr>
            </w:pPr>
            <w:r w:rsidRPr="002F4A26">
              <w:rPr>
                <w:sz w:val="20"/>
                <w:szCs w:val="20"/>
              </w:rPr>
              <w:t>Особенности организации труда дистанционных работников</w:t>
            </w:r>
          </w:p>
        </w:tc>
        <w:tc>
          <w:tcPr>
            <w:tcW w:w="875" w:type="pct"/>
            <w:shd w:val="clear" w:color="auto" w:fill="auto"/>
            <w:vAlign w:val="center"/>
          </w:tcPr>
          <w:p w14:paraId="72535F5C"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037E51A6" w14:textId="77777777" w:rsidR="00591659" w:rsidRPr="002F4A26" w:rsidRDefault="00591659" w:rsidP="002F4A26">
            <w:pPr>
              <w:rPr>
                <w:sz w:val="20"/>
                <w:szCs w:val="20"/>
              </w:rPr>
            </w:pPr>
            <w:r w:rsidRPr="002F4A26">
              <w:rPr>
                <w:sz w:val="20"/>
                <w:szCs w:val="20"/>
              </w:rPr>
              <w:t>1 – ОТЗ</w:t>
            </w:r>
          </w:p>
          <w:p w14:paraId="200EFF49" w14:textId="77777777" w:rsidR="00591659" w:rsidRPr="002F4A26" w:rsidRDefault="00591659" w:rsidP="002F4A26">
            <w:pPr>
              <w:rPr>
                <w:sz w:val="20"/>
                <w:szCs w:val="20"/>
              </w:rPr>
            </w:pPr>
            <w:r w:rsidRPr="002F4A26">
              <w:rPr>
                <w:sz w:val="20"/>
                <w:szCs w:val="20"/>
              </w:rPr>
              <w:t>1 – ЗТЗ</w:t>
            </w:r>
          </w:p>
        </w:tc>
      </w:tr>
      <w:tr w:rsidR="00591659" w:rsidRPr="002F4A26" w14:paraId="28BC78BB" w14:textId="77777777" w:rsidTr="00B86F6F">
        <w:trPr>
          <w:trHeight w:val="72"/>
        </w:trPr>
        <w:tc>
          <w:tcPr>
            <w:tcW w:w="784" w:type="pct"/>
            <w:vMerge/>
            <w:shd w:val="clear" w:color="auto" w:fill="auto"/>
          </w:tcPr>
          <w:p w14:paraId="74E78C17" w14:textId="77777777" w:rsidR="00591659" w:rsidRPr="002F4A26" w:rsidRDefault="00591659" w:rsidP="002F4A26">
            <w:pPr>
              <w:jc w:val="both"/>
              <w:rPr>
                <w:sz w:val="20"/>
                <w:szCs w:val="20"/>
              </w:rPr>
            </w:pPr>
          </w:p>
        </w:tc>
        <w:tc>
          <w:tcPr>
            <w:tcW w:w="1695" w:type="pct"/>
            <w:vMerge/>
            <w:shd w:val="clear" w:color="auto" w:fill="auto"/>
            <w:vAlign w:val="center"/>
          </w:tcPr>
          <w:p w14:paraId="71F63B86" w14:textId="77777777" w:rsidR="00591659" w:rsidRPr="002F4A26" w:rsidRDefault="00591659" w:rsidP="002F4A26">
            <w:pPr>
              <w:jc w:val="both"/>
              <w:rPr>
                <w:sz w:val="20"/>
                <w:szCs w:val="20"/>
              </w:rPr>
            </w:pPr>
          </w:p>
        </w:tc>
        <w:tc>
          <w:tcPr>
            <w:tcW w:w="1034" w:type="pct"/>
            <w:vMerge/>
          </w:tcPr>
          <w:p w14:paraId="0E56768C" w14:textId="77777777" w:rsidR="00591659" w:rsidRPr="002F4A26" w:rsidRDefault="00591659" w:rsidP="002F4A26">
            <w:pPr>
              <w:rPr>
                <w:sz w:val="20"/>
                <w:szCs w:val="20"/>
              </w:rPr>
            </w:pPr>
          </w:p>
        </w:tc>
        <w:tc>
          <w:tcPr>
            <w:tcW w:w="875" w:type="pct"/>
            <w:shd w:val="clear" w:color="auto" w:fill="auto"/>
            <w:vAlign w:val="center"/>
          </w:tcPr>
          <w:p w14:paraId="260E9DDF"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19CB32A8" w14:textId="77777777" w:rsidR="00591659" w:rsidRPr="002F4A26" w:rsidRDefault="00591659" w:rsidP="002F4A26">
            <w:pPr>
              <w:rPr>
                <w:sz w:val="20"/>
                <w:szCs w:val="20"/>
              </w:rPr>
            </w:pPr>
            <w:r w:rsidRPr="002F4A26">
              <w:rPr>
                <w:sz w:val="20"/>
                <w:szCs w:val="20"/>
              </w:rPr>
              <w:t>1 – ОТЗ</w:t>
            </w:r>
          </w:p>
          <w:p w14:paraId="236304D1" w14:textId="77777777" w:rsidR="00591659" w:rsidRPr="002F4A26" w:rsidRDefault="00591659" w:rsidP="002F4A26">
            <w:pPr>
              <w:rPr>
                <w:sz w:val="20"/>
                <w:szCs w:val="20"/>
              </w:rPr>
            </w:pPr>
            <w:r w:rsidRPr="002F4A26">
              <w:rPr>
                <w:sz w:val="20"/>
                <w:szCs w:val="20"/>
              </w:rPr>
              <w:t>1 – ЗТЗ</w:t>
            </w:r>
          </w:p>
        </w:tc>
      </w:tr>
      <w:tr w:rsidR="00591659" w:rsidRPr="002F4A26" w14:paraId="69CFD78B" w14:textId="77777777" w:rsidTr="00B86F6F">
        <w:trPr>
          <w:trHeight w:val="72"/>
        </w:trPr>
        <w:tc>
          <w:tcPr>
            <w:tcW w:w="784" w:type="pct"/>
            <w:vMerge/>
            <w:shd w:val="clear" w:color="auto" w:fill="auto"/>
          </w:tcPr>
          <w:p w14:paraId="61705741" w14:textId="77777777" w:rsidR="00591659" w:rsidRPr="002F4A26" w:rsidRDefault="00591659" w:rsidP="002F4A26">
            <w:pPr>
              <w:jc w:val="both"/>
              <w:rPr>
                <w:sz w:val="20"/>
                <w:szCs w:val="20"/>
              </w:rPr>
            </w:pPr>
          </w:p>
        </w:tc>
        <w:tc>
          <w:tcPr>
            <w:tcW w:w="1695" w:type="pct"/>
            <w:vMerge/>
            <w:shd w:val="clear" w:color="auto" w:fill="auto"/>
            <w:vAlign w:val="center"/>
          </w:tcPr>
          <w:p w14:paraId="2DD030BB" w14:textId="77777777" w:rsidR="00591659" w:rsidRPr="002F4A26" w:rsidRDefault="00591659" w:rsidP="002F4A26">
            <w:pPr>
              <w:jc w:val="both"/>
              <w:rPr>
                <w:sz w:val="20"/>
                <w:szCs w:val="20"/>
              </w:rPr>
            </w:pPr>
          </w:p>
        </w:tc>
        <w:tc>
          <w:tcPr>
            <w:tcW w:w="1034" w:type="pct"/>
            <w:vMerge/>
          </w:tcPr>
          <w:p w14:paraId="26EA40CA" w14:textId="77777777" w:rsidR="00591659" w:rsidRPr="002F4A26" w:rsidRDefault="00591659" w:rsidP="002F4A26">
            <w:pPr>
              <w:rPr>
                <w:sz w:val="20"/>
                <w:szCs w:val="20"/>
              </w:rPr>
            </w:pPr>
          </w:p>
        </w:tc>
        <w:tc>
          <w:tcPr>
            <w:tcW w:w="875" w:type="pct"/>
            <w:shd w:val="clear" w:color="auto" w:fill="auto"/>
            <w:vAlign w:val="center"/>
          </w:tcPr>
          <w:p w14:paraId="03C44A78"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1C69A334" w14:textId="77777777" w:rsidR="00591659" w:rsidRPr="002F4A26" w:rsidRDefault="00591659" w:rsidP="002F4A26">
            <w:pPr>
              <w:rPr>
                <w:sz w:val="20"/>
                <w:szCs w:val="20"/>
              </w:rPr>
            </w:pPr>
            <w:r w:rsidRPr="002F4A26">
              <w:rPr>
                <w:sz w:val="20"/>
                <w:szCs w:val="20"/>
              </w:rPr>
              <w:t>1 – ОТЗ</w:t>
            </w:r>
          </w:p>
          <w:p w14:paraId="1BA6D1EB" w14:textId="77777777" w:rsidR="00591659" w:rsidRPr="002F4A26" w:rsidRDefault="00591659" w:rsidP="002F4A26">
            <w:pPr>
              <w:rPr>
                <w:sz w:val="20"/>
                <w:szCs w:val="20"/>
              </w:rPr>
            </w:pPr>
            <w:r w:rsidRPr="002F4A26">
              <w:rPr>
                <w:sz w:val="20"/>
                <w:szCs w:val="20"/>
              </w:rPr>
              <w:t>1 – ЗТЗ</w:t>
            </w:r>
          </w:p>
        </w:tc>
      </w:tr>
      <w:tr w:rsidR="00591659" w:rsidRPr="002F4A26" w14:paraId="2CDA2584" w14:textId="77777777" w:rsidTr="00B86F6F">
        <w:trPr>
          <w:trHeight w:val="72"/>
        </w:trPr>
        <w:tc>
          <w:tcPr>
            <w:tcW w:w="784" w:type="pct"/>
            <w:vMerge/>
            <w:shd w:val="clear" w:color="auto" w:fill="auto"/>
          </w:tcPr>
          <w:p w14:paraId="658CF205" w14:textId="77777777" w:rsidR="00591659" w:rsidRPr="002F4A26" w:rsidRDefault="00591659" w:rsidP="002F4A26">
            <w:pPr>
              <w:jc w:val="both"/>
              <w:rPr>
                <w:sz w:val="20"/>
                <w:szCs w:val="20"/>
              </w:rPr>
            </w:pPr>
          </w:p>
        </w:tc>
        <w:tc>
          <w:tcPr>
            <w:tcW w:w="1695" w:type="pct"/>
            <w:vMerge/>
            <w:shd w:val="clear" w:color="auto" w:fill="auto"/>
            <w:vAlign w:val="center"/>
          </w:tcPr>
          <w:p w14:paraId="6B2D93B0" w14:textId="77777777" w:rsidR="00591659" w:rsidRPr="002F4A26" w:rsidRDefault="00591659" w:rsidP="002F4A26">
            <w:pPr>
              <w:jc w:val="both"/>
              <w:rPr>
                <w:sz w:val="20"/>
                <w:szCs w:val="20"/>
              </w:rPr>
            </w:pPr>
          </w:p>
        </w:tc>
        <w:tc>
          <w:tcPr>
            <w:tcW w:w="1034" w:type="pct"/>
            <w:vMerge w:val="restart"/>
          </w:tcPr>
          <w:p w14:paraId="4E87BA07" w14:textId="77777777" w:rsidR="00591659" w:rsidRPr="002F4A26" w:rsidRDefault="00591659" w:rsidP="002F4A26">
            <w:pPr>
              <w:rPr>
                <w:sz w:val="20"/>
                <w:szCs w:val="20"/>
              </w:rPr>
            </w:pPr>
            <w:r w:rsidRPr="002F4A26">
              <w:rPr>
                <w:sz w:val="20"/>
                <w:szCs w:val="20"/>
              </w:rPr>
              <w:t>Организация обмена документами с дистанци</w:t>
            </w:r>
            <w:r w:rsidRPr="002F4A26">
              <w:rPr>
                <w:sz w:val="20"/>
                <w:szCs w:val="20"/>
              </w:rPr>
              <w:lastRenderedPageBreak/>
              <w:t>онным работником</w:t>
            </w:r>
          </w:p>
        </w:tc>
        <w:tc>
          <w:tcPr>
            <w:tcW w:w="875" w:type="pct"/>
            <w:shd w:val="clear" w:color="auto" w:fill="auto"/>
            <w:vAlign w:val="center"/>
          </w:tcPr>
          <w:p w14:paraId="47F87862" w14:textId="77777777" w:rsidR="00591659" w:rsidRPr="002F4A26" w:rsidRDefault="00591659" w:rsidP="002F4A26">
            <w:pPr>
              <w:jc w:val="both"/>
              <w:rPr>
                <w:sz w:val="20"/>
                <w:szCs w:val="20"/>
              </w:rPr>
            </w:pPr>
            <w:r w:rsidRPr="002F4A26">
              <w:rPr>
                <w:sz w:val="20"/>
                <w:szCs w:val="20"/>
              </w:rPr>
              <w:lastRenderedPageBreak/>
              <w:t>Знание</w:t>
            </w:r>
          </w:p>
        </w:tc>
        <w:tc>
          <w:tcPr>
            <w:tcW w:w="612" w:type="pct"/>
            <w:shd w:val="clear" w:color="auto" w:fill="auto"/>
          </w:tcPr>
          <w:p w14:paraId="222F1947" w14:textId="77777777" w:rsidR="00591659" w:rsidRPr="002F4A26" w:rsidRDefault="00591659" w:rsidP="002F4A26">
            <w:pPr>
              <w:rPr>
                <w:sz w:val="20"/>
                <w:szCs w:val="20"/>
              </w:rPr>
            </w:pPr>
            <w:r w:rsidRPr="002F4A26">
              <w:rPr>
                <w:sz w:val="20"/>
                <w:szCs w:val="20"/>
              </w:rPr>
              <w:t>2 – ОТЗ</w:t>
            </w:r>
          </w:p>
          <w:p w14:paraId="03E96BD3" w14:textId="77777777" w:rsidR="00591659" w:rsidRPr="002F4A26" w:rsidRDefault="00591659" w:rsidP="002F4A26">
            <w:pPr>
              <w:rPr>
                <w:sz w:val="20"/>
                <w:szCs w:val="20"/>
              </w:rPr>
            </w:pPr>
            <w:r w:rsidRPr="002F4A26">
              <w:rPr>
                <w:sz w:val="20"/>
                <w:szCs w:val="20"/>
              </w:rPr>
              <w:lastRenderedPageBreak/>
              <w:t>2 – ЗТЗ</w:t>
            </w:r>
          </w:p>
        </w:tc>
      </w:tr>
      <w:tr w:rsidR="00591659" w:rsidRPr="002F4A26" w14:paraId="4401B108" w14:textId="77777777" w:rsidTr="00B86F6F">
        <w:trPr>
          <w:trHeight w:val="72"/>
        </w:trPr>
        <w:tc>
          <w:tcPr>
            <w:tcW w:w="784" w:type="pct"/>
            <w:vMerge/>
            <w:shd w:val="clear" w:color="auto" w:fill="auto"/>
          </w:tcPr>
          <w:p w14:paraId="47DE04B5" w14:textId="77777777" w:rsidR="00591659" w:rsidRPr="002F4A26" w:rsidRDefault="00591659" w:rsidP="002F4A26">
            <w:pPr>
              <w:jc w:val="both"/>
              <w:rPr>
                <w:sz w:val="20"/>
                <w:szCs w:val="20"/>
              </w:rPr>
            </w:pPr>
          </w:p>
        </w:tc>
        <w:tc>
          <w:tcPr>
            <w:tcW w:w="1695" w:type="pct"/>
            <w:vMerge/>
            <w:shd w:val="clear" w:color="auto" w:fill="auto"/>
            <w:vAlign w:val="center"/>
          </w:tcPr>
          <w:p w14:paraId="2B675FBC" w14:textId="77777777" w:rsidR="00591659" w:rsidRPr="002F4A26" w:rsidRDefault="00591659" w:rsidP="002F4A26">
            <w:pPr>
              <w:jc w:val="both"/>
              <w:rPr>
                <w:sz w:val="20"/>
                <w:szCs w:val="20"/>
              </w:rPr>
            </w:pPr>
          </w:p>
        </w:tc>
        <w:tc>
          <w:tcPr>
            <w:tcW w:w="1034" w:type="pct"/>
            <w:vMerge/>
          </w:tcPr>
          <w:p w14:paraId="37D069D1" w14:textId="77777777" w:rsidR="00591659" w:rsidRPr="002F4A26" w:rsidRDefault="00591659" w:rsidP="002F4A26">
            <w:pPr>
              <w:rPr>
                <w:sz w:val="20"/>
                <w:szCs w:val="20"/>
              </w:rPr>
            </w:pPr>
          </w:p>
        </w:tc>
        <w:tc>
          <w:tcPr>
            <w:tcW w:w="875" w:type="pct"/>
            <w:shd w:val="clear" w:color="auto" w:fill="auto"/>
            <w:vAlign w:val="center"/>
          </w:tcPr>
          <w:p w14:paraId="51784B72"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0EF32A0F" w14:textId="77777777" w:rsidR="00591659" w:rsidRPr="002F4A26" w:rsidRDefault="00591659" w:rsidP="002F4A26">
            <w:pPr>
              <w:rPr>
                <w:sz w:val="20"/>
                <w:szCs w:val="20"/>
              </w:rPr>
            </w:pPr>
            <w:r w:rsidRPr="002F4A26">
              <w:rPr>
                <w:sz w:val="20"/>
                <w:szCs w:val="20"/>
              </w:rPr>
              <w:t>2 – ОТЗ</w:t>
            </w:r>
          </w:p>
          <w:p w14:paraId="21A14C88" w14:textId="77777777" w:rsidR="00591659" w:rsidRPr="002F4A26" w:rsidRDefault="00591659" w:rsidP="002F4A26">
            <w:pPr>
              <w:rPr>
                <w:sz w:val="20"/>
                <w:szCs w:val="20"/>
              </w:rPr>
            </w:pPr>
            <w:r w:rsidRPr="002F4A26">
              <w:rPr>
                <w:sz w:val="20"/>
                <w:szCs w:val="20"/>
              </w:rPr>
              <w:t>2 – ЗТЗ</w:t>
            </w:r>
          </w:p>
        </w:tc>
      </w:tr>
      <w:tr w:rsidR="00591659" w:rsidRPr="002F4A26" w14:paraId="2CC8C7CB" w14:textId="77777777" w:rsidTr="00B86F6F">
        <w:trPr>
          <w:trHeight w:val="72"/>
        </w:trPr>
        <w:tc>
          <w:tcPr>
            <w:tcW w:w="784" w:type="pct"/>
            <w:vMerge/>
            <w:shd w:val="clear" w:color="auto" w:fill="auto"/>
          </w:tcPr>
          <w:p w14:paraId="0FF15F85" w14:textId="77777777" w:rsidR="00591659" w:rsidRPr="002F4A26" w:rsidRDefault="00591659" w:rsidP="002F4A26">
            <w:pPr>
              <w:jc w:val="both"/>
              <w:rPr>
                <w:sz w:val="20"/>
                <w:szCs w:val="20"/>
              </w:rPr>
            </w:pPr>
          </w:p>
        </w:tc>
        <w:tc>
          <w:tcPr>
            <w:tcW w:w="1695" w:type="pct"/>
            <w:vMerge/>
            <w:shd w:val="clear" w:color="auto" w:fill="auto"/>
            <w:vAlign w:val="center"/>
          </w:tcPr>
          <w:p w14:paraId="39EA1C1A" w14:textId="77777777" w:rsidR="00591659" w:rsidRPr="002F4A26" w:rsidRDefault="00591659" w:rsidP="002F4A26">
            <w:pPr>
              <w:jc w:val="both"/>
              <w:rPr>
                <w:sz w:val="20"/>
                <w:szCs w:val="20"/>
              </w:rPr>
            </w:pPr>
          </w:p>
        </w:tc>
        <w:tc>
          <w:tcPr>
            <w:tcW w:w="1034" w:type="pct"/>
            <w:vMerge/>
          </w:tcPr>
          <w:p w14:paraId="6544E06B" w14:textId="77777777" w:rsidR="00591659" w:rsidRPr="002F4A26" w:rsidRDefault="00591659" w:rsidP="002F4A26">
            <w:pPr>
              <w:rPr>
                <w:sz w:val="20"/>
                <w:szCs w:val="20"/>
              </w:rPr>
            </w:pPr>
          </w:p>
        </w:tc>
        <w:tc>
          <w:tcPr>
            <w:tcW w:w="875" w:type="pct"/>
            <w:shd w:val="clear" w:color="auto" w:fill="auto"/>
            <w:vAlign w:val="center"/>
          </w:tcPr>
          <w:p w14:paraId="1E6253F2"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3D3B340B" w14:textId="77777777" w:rsidR="00591659" w:rsidRPr="002F4A26" w:rsidRDefault="00591659" w:rsidP="002F4A26">
            <w:pPr>
              <w:rPr>
                <w:sz w:val="20"/>
                <w:szCs w:val="20"/>
              </w:rPr>
            </w:pPr>
            <w:r w:rsidRPr="002F4A26">
              <w:rPr>
                <w:sz w:val="20"/>
                <w:szCs w:val="20"/>
              </w:rPr>
              <w:t>2 – ОТЗ</w:t>
            </w:r>
          </w:p>
          <w:p w14:paraId="23486EA0" w14:textId="77777777" w:rsidR="00591659" w:rsidRPr="002F4A26" w:rsidRDefault="00591659" w:rsidP="002F4A26">
            <w:pPr>
              <w:rPr>
                <w:sz w:val="20"/>
                <w:szCs w:val="20"/>
              </w:rPr>
            </w:pPr>
            <w:r w:rsidRPr="002F4A26">
              <w:rPr>
                <w:sz w:val="20"/>
                <w:szCs w:val="20"/>
              </w:rPr>
              <w:t>2 – ЗТЗ</w:t>
            </w:r>
          </w:p>
        </w:tc>
      </w:tr>
      <w:tr w:rsidR="00591659" w:rsidRPr="002F4A26" w14:paraId="067560E7" w14:textId="77777777" w:rsidTr="00B86F6F">
        <w:trPr>
          <w:trHeight w:val="72"/>
        </w:trPr>
        <w:tc>
          <w:tcPr>
            <w:tcW w:w="784" w:type="pct"/>
            <w:vMerge/>
            <w:shd w:val="clear" w:color="auto" w:fill="auto"/>
          </w:tcPr>
          <w:p w14:paraId="2DA57E27" w14:textId="77777777" w:rsidR="00591659" w:rsidRPr="002F4A26" w:rsidRDefault="00591659" w:rsidP="002F4A26">
            <w:pPr>
              <w:jc w:val="both"/>
              <w:rPr>
                <w:sz w:val="20"/>
                <w:szCs w:val="20"/>
              </w:rPr>
            </w:pPr>
          </w:p>
        </w:tc>
        <w:tc>
          <w:tcPr>
            <w:tcW w:w="1695" w:type="pct"/>
            <w:vMerge/>
            <w:shd w:val="clear" w:color="auto" w:fill="auto"/>
            <w:vAlign w:val="center"/>
          </w:tcPr>
          <w:p w14:paraId="40E57BFA" w14:textId="77777777" w:rsidR="00591659" w:rsidRPr="002F4A26" w:rsidRDefault="00591659" w:rsidP="002F4A26">
            <w:pPr>
              <w:jc w:val="both"/>
              <w:rPr>
                <w:sz w:val="20"/>
                <w:szCs w:val="20"/>
              </w:rPr>
            </w:pPr>
          </w:p>
        </w:tc>
        <w:tc>
          <w:tcPr>
            <w:tcW w:w="1034" w:type="pct"/>
            <w:vMerge w:val="restart"/>
          </w:tcPr>
          <w:p w14:paraId="3ED20F8B" w14:textId="77777777" w:rsidR="00591659" w:rsidRPr="002F4A26" w:rsidRDefault="00591659" w:rsidP="002F4A26">
            <w:pPr>
              <w:rPr>
                <w:sz w:val="20"/>
                <w:szCs w:val="20"/>
              </w:rPr>
            </w:pPr>
            <w:r w:rsidRPr="002F4A26">
              <w:rPr>
                <w:sz w:val="20"/>
                <w:szCs w:val="20"/>
              </w:rPr>
              <w:t>Регулирование трудовых отношений с дистанционным работником</w:t>
            </w:r>
          </w:p>
        </w:tc>
        <w:tc>
          <w:tcPr>
            <w:tcW w:w="875" w:type="pct"/>
            <w:shd w:val="clear" w:color="auto" w:fill="auto"/>
            <w:vAlign w:val="center"/>
          </w:tcPr>
          <w:p w14:paraId="1BAB2CA7"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0DCBE64" w14:textId="77777777" w:rsidR="00591659" w:rsidRPr="002F4A26" w:rsidRDefault="00591659" w:rsidP="002F4A26">
            <w:pPr>
              <w:rPr>
                <w:sz w:val="20"/>
                <w:szCs w:val="20"/>
              </w:rPr>
            </w:pPr>
            <w:r w:rsidRPr="002F4A26">
              <w:rPr>
                <w:sz w:val="20"/>
                <w:szCs w:val="20"/>
              </w:rPr>
              <w:t>2 – ОТЗ</w:t>
            </w:r>
          </w:p>
          <w:p w14:paraId="7F80ACE2" w14:textId="77777777" w:rsidR="00591659" w:rsidRPr="002F4A26" w:rsidRDefault="00591659" w:rsidP="002F4A26">
            <w:pPr>
              <w:rPr>
                <w:sz w:val="20"/>
                <w:szCs w:val="20"/>
              </w:rPr>
            </w:pPr>
            <w:r w:rsidRPr="002F4A26">
              <w:rPr>
                <w:sz w:val="20"/>
                <w:szCs w:val="20"/>
              </w:rPr>
              <w:t>2 – ЗТЗ</w:t>
            </w:r>
          </w:p>
        </w:tc>
      </w:tr>
      <w:tr w:rsidR="00591659" w:rsidRPr="002F4A26" w14:paraId="05E6D932" w14:textId="77777777" w:rsidTr="00B86F6F">
        <w:trPr>
          <w:trHeight w:val="72"/>
        </w:trPr>
        <w:tc>
          <w:tcPr>
            <w:tcW w:w="784" w:type="pct"/>
            <w:vMerge/>
            <w:shd w:val="clear" w:color="auto" w:fill="auto"/>
          </w:tcPr>
          <w:p w14:paraId="601328B3" w14:textId="77777777" w:rsidR="00591659" w:rsidRPr="002F4A26" w:rsidRDefault="00591659" w:rsidP="002F4A26">
            <w:pPr>
              <w:jc w:val="both"/>
              <w:rPr>
                <w:sz w:val="20"/>
                <w:szCs w:val="20"/>
              </w:rPr>
            </w:pPr>
          </w:p>
        </w:tc>
        <w:tc>
          <w:tcPr>
            <w:tcW w:w="1695" w:type="pct"/>
            <w:vMerge/>
            <w:shd w:val="clear" w:color="auto" w:fill="auto"/>
            <w:vAlign w:val="center"/>
          </w:tcPr>
          <w:p w14:paraId="5A0D505D" w14:textId="77777777" w:rsidR="00591659" w:rsidRPr="002F4A26" w:rsidRDefault="00591659" w:rsidP="002F4A26">
            <w:pPr>
              <w:jc w:val="both"/>
              <w:rPr>
                <w:sz w:val="20"/>
                <w:szCs w:val="20"/>
              </w:rPr>
            </w:pPr>
          </w:p>
        </w:tc>
        <w:tc>
          <w:tcPr>
            <w:tcW w:w="1034" w:type="pct"/>
            <w:vMerge/>
          </w:tcPr>
          <w:p w14:paraId="4BD0EADB" w14:textId="77777777" w:rsidR="00591659" w:rsidRPr="002F4A26" w:rsidRDefault="00591659" w:rsidP="002F4A26">
            <w:pPr>
              <w:rPr>
                <w:sz w:val="20"/>
                <w:szCs w:val="20"/>
              </w:rPr>
            </w:pPr>
          </w:p>
        </w:tc>
        <w:tc>
          <w:tcPr>
            <w:tcW w:w="875" w:type="pct"/>
            <w:shd w:val="clear" w:color="auto" w:fill="auto"/>
            <w:vAlign w:val="center"/>
          </w:tcPr>
          <w:p w14:paraId="28CEC30E"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1F1DAE5B" w14:textId="77777777" w:rsidR="00591659" w:rsidRPr="002F4A26" w:rsidRDefault="00591659" w:rsidP="002F4A26">
            <w:pPr>
              <w:rPr>
                <w:sz w:val="20"/>
                <w:szCs w:val="20"/>
              </w:rPr>
            </w:pPr>
            <w:r w:rsidRPr="002F4A26">
              <w:rPr>
                <w:sz w:val="20"/>
                <w:szCs w:val="20"/>
              </w:rPr>
              <w:t>2 – ОТЗ</w:t>
            </w:r>
          </w:p>
          <w:p w14:paraId="50B68A5C" w14:textId="77777777" w:rsidR="00591659" w:rsidRPr="002F4A26" w:rsidRDefault="00591659" w:rsidP="002F4A26">
            <w:pPr>
              <w:rPr>
                <w:sz w:val="20"/>
                <w:szCs w:val="20"/>
              </w:rPr>
            </w:pPr>
            <w:r w:rsidRPr="002F4A26">
              <w:rPr>
                <w:sz w:val="20"/>
                <w:szCs w:val="20"/>
              </w:rPr>
              <w:t>2 – ЗТЗ</w:t>
            </w:r>
          </w:p>
        </w:tc>
      </w:tr>
      <w:tr w:rsidR="00591659" w:rsidRPr="002F4A26" w14:paraId="6787B672" w14:textId="77777777" w:rsidTr="00B86F6F">
        <w:trPr>
          <w:trHeight w:val="72"/>
        </w:trPr>
        <w:tc>
          <w:tcPr>
            <w:tcW w:w="784" w:type="pct"/>
            <w:vMerge/>
            <w:shd w:val="clear" w:color="auto" w:fill="auto"/>
          </w:tcPr>
          <w:p w14:paraId="04270A9D" w14:textId="77777777" w:rsidR="00591659" w:rsidRPr="002F4A26" w:rsidRDefault="00591659" w:rsidP="002F4A26">
            <w:pPr>
              <w:jc w:val="both"/>
              <w:rPr>
                <w:sz w:val="20"/>
                <w:szCs w:val="20"/>
              </w:rPr>
            </w:pPr>
          </w:p>
        </w:tc>
        <w:tc>
          <w:tcPr>
            <w:tcW w:w="1695" w:type="pct"/>
            <w:vMerge/>
            <w:shd w:val="clear" w:color="auto" w:fill="auto"/>
            <w:vAlign w:val="center"/>
          </w:tcPr>
          <w:p w14:paraId="68CEEC65" w14:textId="77777777" w:rsidR="00591659" w:rsidRPr="002F4A26" w:rsidRDefault="00591659" w:rsidP="002F4A26">
            <w:pPr>
              <w:jc w:val="both"/>
              <w:rPr>
                <w:sz w:val="20"/>
                <w:szCs w:val="20"/>
              </w:rPr>
            </w:pPr>
          </w:p>
        </w:tc>
        <w:tc>
          <w:tcPr>
            <w:tcW w:w="1034" w:type="pct"/>
            <w:vMerge/>
          </w:tcPr>
          <w:p w14:paraId="654FC3D8" w14:textId="77777777" w:rsidR="00591659" w:rsidRPr="002F4A26" w:rsidRDefault="00591659" w:rsidP="002F4A26">
            <w:pPr>
              <w:rPr>
                <w:sz w:val="20"/>
                <w:szCs w:val="20"/>
              </w:rPr>
            </w:pPr>
          </w:p>
        </w:tc>
        <w:tc>
          <w:tcPr>
            <w:tcW w:w="875" w:type="pct"/>
            <w:shd w:val="clear" w:color="auto" w:fill="auto"/>
            <w:vAlign w:val="center"/>
          </w:tcPr>
          <w:p w14:paraId="4019178D"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1DA94D26" w14:textId="77777777" w:rsidR="00591659" w:rsidRPr="002F4A26" w:rsidRDefault="00591659" w:rsidP="002F4A26">
            <w:pPr>
              <w:rPr>
                <w:sz w:val="20"/>
                <w:szCs w:val="20"/>
              </w:rPr>
            </w:pPr>
            <w:r w:rsidRPr="002F4A26">
              <w:rPr>
                <w:sz w:val="20"/>
                <w:szCs w:val="20"/>
              </w:rPr>
              <w:t>2 – ОТЗ</w:t>
            </w:r>
          </w:p>
          <w:p w14:paraId="030164E1" w14:textId="77777777" w:rsidR="00591659" w:rsidRPr="002F4A26" w:rsidRDefault="00591659" w:rsidP="002F4A26">
            <w:pPr>
              <w:rPr>
                <w:sz w:val="20"/>
                <w:szCs w:val="20"/>
              </w:rPr>
            </w:pPr>
            <w:r w:rsidRPr="002F4A26">
              <w:rPr>
                <w:sz w:val="20"/>
                <w:szCs w:val="20"/>
              </w:rPr>
              <w:t>2 – ЗТЗ</w:t>
            </w:r>
          </w:p>
        </w:tc>
      </w:tr>
      <w:tr w:rsidR="00591659" w:rsidRPr="002F4A26" w14:paraId="2B0D0A32" w14:textId="77777777" w:rsidTr="00B86F6F">
        <w:trPr>
          <w:trHeight w:val="72"/>
        </w:trPr>
        <w:tc>
          <w:tcPr>
            <w:tcW w:w="784" w:type="pct"/>
            <w:vMerge/>
            <w:shd w:val="clear" w:color="auto" w:fill="auto"/>
          </w:tcPr>
          <w:p w14:paraId="5C6F21C9" w14:textId="77777777" w:rsidR="00591659" w:rsidRPr="002F4A26" w:rsidRDefault="00591659" w:rsidP="002F4A26">
            <w:pPr>
              <w:jc w:val="both"/>
              <w:rPr>
                <w:sz w:val="20"/>
                <w:szCs w:val="20"/>
              </w:rPr>
            </w:pPr>
          </w:p>
        </w:tc>
        <w:tc>
          <w:tcPr>
            <w:tcW w:w="1695" w:type="pct"/>
            <w:vMerge w:val="restart"/>
            <w:shd w:val="clear" w:color="auto" w:fill="auto"/>
            <w:vAlign w:val="center"/>
          </w:tcPr>
          <w:p w14:paraId="2E6FFBDB" w14:textId="77777777" w:rsidR="00591659" w:rsidRPr="002F4A26" w:rsidRDefault="00591659" w:rsidP="002F4A26">
            <w:pPr>
              <w:jc w:val="both"/>
              <w:rPr>
                <w:sz w:val="20"/>
                <w:szCs w:val="20"/>
              </w:rPr>
            </w:pPr>
            <w:r w:rsidRPr="002F4A26">
              <w:rPr>
                <w:sz w:val="20"/>
                <w:szCs w:val="20"/>
              </w:rPr>
              <w:t>3.5 Документы, сопровождающие кадровые технологии. Документы, сопровождающие процессы социального развития организации.</w:t>
            </w:r>
          </w:p>
        </w:tc>
        <w:tc>
          <w:tcPr>
            <w:tcW w:w="1034" w:type="pct"/>
            <w:vMerge w:val="restart"/>
          </w:tcPr>
          <w:p w14:paraId="191DC040" w14:textId="77777777" w:rsidR="00591659" w:rsidRPr="002F4A26" w:rsidRDefault="00591659" w:rsidP="002F4A26">
            <w:pPr>
              <w:rPr>
                <w:sz w:val="20"/>
                <w:szCs w:val="20"/>
              </w:rPr>
            </w:pPr>
            <w:r w:rsidRPr="002F4A26">
              <w:rPr>
                <w:sz w:val="20"/>
                <w:szCs w:val="20"/>
              </w:rPr>
              <w:t>Документирование трудовых правоотношений и организация работы с документами по личному составу</w:t>
            </w:r>
          </w:p>
        </w:tc>
        <w:tc>
          <w:tcPr>
            <w:tcW w:w="875" w:type="pct"/>
            <w:shd w:val="clear" w:color="auto" w:fill="auto"/>
            <w:vAlign w:val="center"/>
          </w:tcPr>
          <w:p w14:paraId="256519DD"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329DF91F" w14:textId="77777777" w:rsidR="00591659" w:rsidRPr="002F4A26" w:rsidRDefault="00591659" w:rsidP="002F4A26">
            <w:pPr>
              <w:rPr>
                <w:sz w:val="20"/>
                <w:szCs w:val="20"/>
              </w:rPr>
            </w:pPr>
            <w:r w:rsidRPr="002F4A26">
              <w:rPr>
                <w:sz w:val="20"/>
                <w:szCs w:val="20"/>
              </w:rPr>
              <w:t>1 – ОТЗ</w:t>
            </w:r>
          </w:p>
          <w:p w14:paraId="716AD8D3" w14:textId="77777777" w:rsidR="00591659" w:rsidRPr="002F4A26" w:rsidRDefault="00591659" w:rsidP="002F4A26">
            <w:pPr>
              <w:rPr>
                <w:sz w:val="20"/>
                <w:szCs w:val="20"/>
              </w:rPr>
            </w:pPr>
            <w:r w:rsidRPr="002F4A26">
              <w:rPr>
                <w:sz w:val="20"/>
                <w:szCs w:val="20"/>
              </w:rPr>
              <w:t>1 – ЗТЗ</w:t>
            </w:r>
          </w:p>
        </w:tc>
      </w:tr>
      <w:tr w:rsidR="00591659" w:rsidRPr="002F4A26" w14:paraId="55610623" w14:textId="77777777" w:rsidTr="00B86F6F">
        <w:trPr>
          <w:trHeight w:val="72"/>
        </w:trPr>
        <w:tc>
          <w:tcPr>
            <w:tcW w:w="784" w:type="pct"/>
            <w:vMerge/>
            <w:shd w:val="clear" w:color="auto" w:fill="auto"/>
          </w:tcPr>
          <w:p w14:paraId="2E4CD73D" w14:textId="77777777" w:rsidR="00591659" w:rsidRPr="002F4A26" w:rsidRDefault="00591659" w:rsidP="002F4A26">
            <w:pPr>
              <w:jc w:val="both"/>
              <w:rPr>
                <w:sz w:val="20"/>
                <w:szCs w:val="20"/>
              </w:rPr>
            </w:pPr>
          </w:p>
        </w:tc>
        <w:tc>
          <w:tcPr>
            <w:tcW w:w="1695" w:type="pct"/>
            <w:vMerge/>
            <w:shd w:val="clear" w:color="auto" w:fill="auto"/>
            <w:vAlign w:val="center"/>
          </w:tcPr>
          <w:p w14:paraId="54EA060B" w14:textId="77777777" w:rsidR="00591659" w:rsidRPr="002F4A26" w:rsidRDefault="00591659" w:rsidP="002F4A26">
            <w:pPr>
              <w:jc w:val="both"/>
              <w:rPr>
                <w:sz w:val="20"/>
                <w:szCs w:val="20"/>
              </w:rPr>
            </w:pPr>
          </w:p>
        </w:tc>
        <w:tc>
          <w:tcPr>
            <w:tcW w:w="1034" w:type="pct"/>
            <w:vMerge/>
          </w:tcPr>
          <w:p w14:paraId="30F6A764" w14:textId="77777777" w:rsidR="00591659" w:rsidRPr="002F4A26" w:rsidRDefault="00591659" w:rsidP="002F4A26">
            <w:pPr>
              <w:rPr>
                <w:sz w:val="20"/>
                <w:szCs w:val="20"/>
              </w:rPr>
            </w:pPr>
          </w:p>
        </w:tc>
        <w:tc>
          <w:tcPr>
            <w:tcW w:w="875" w:type="pct"/>
            <w:shd w:val="clear" w:color="auto" w:fill="auto"/>
            <w:vAlign w:val="center"/>
          </w:tcPr>
          <w:p w14:paraId="0180878A"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3ADC754D" w14:textId="77777777" w:rsidR="00591659" w:rsidRPr="002F4A26" w:rsidRDefault="00591659" w:rsidP="002F4A26">
            <w:pPr>
              <w:rPr>
                <w:sz w:val="20"/>
                <w:szCs w:val="20"/>
              </w:rPr>
            </w:pPr>
            <w:r w:rsidRPr="002F4A26">
              <w:rPr>
                <w:sz w:val="20"/>
                <w:szCs w:val="20"/>
              </w:rPr>
              <w:t>1 – ОТЗ</w:t>
            </w:r>
          </w:p>
          <w:p w14:paraId="368CDF58" w14:textId="77777777" w:rsidR="00591659" w:rsidRPr="002F4A26" w:rsidRDefault="00591659" w:rsidP="002F4A26">
            <w:pPr>
              <w:rPr>
                <w:sz w:val="20"/>
                <w:szCs w:val="20"/>
              </w:rPr>
            </w:pPr>
            <w:r w:rsidRPr="002F4A26">
              <w:rPr>
                <w:sz w:val="20"/>
                <w:szCs w:val="20"/>
              </w:rPr>
              <w:t>1 – ЗТЗ</w:t>
            </w:r>
          </w:p>
        </w:tc>
      </w:tr>
      <w:tr w:rsidR="00591659" w:rsidRPr="002F4A26" w14:paraId="2076B0E2" w14:textId="77777777" w:rsidTr="00B86F6F">
        <w:trPr>
          <w:trHeight w:val="72"/>
        </w:trPr>
        <w:tc>
          <w:tcPr>
            <w:tcW w:w="784" w:type="pct"/>
            <w:vMerge/>
            <w:shd w:val="clear" w:color="auto" w:fill="auto"/>
          </w:tcPr>
          <w:p w14:paraId="06355E63" w14:textId="77777777" w:rsidR="00591659" w:rsidRPr="002F4A26" w:rsidRDefault="00591659" w:rsidP="002F4A26">
            <w:pPr>
              <w:jc w:val="both"/>
              <w:rPr>
                <w:sz w:val="20"/>
                <w:szCs w:val="20"/>
              </w:rPr>
            </w:pPr>
          </w:p>
        </w:tc>
        <w:tc>
          <w:tcPr>
            <w:tcW w:w="1695" w:type="pct"/>
            <w:vMerge/>
            <w:shd w:val="clear" w:color="auto" w:fill="auto"/>
            <w:vAlign w:val="center"/>
          </w:tcPr>
          <w:p w14:paraId="48729E22" w14:textId="77777777" w:rsidR="00591659" w:rsidRPr="002F4A26" w:rsidRDefault="00591659" w:rsidP="002F4A26">
            <w:pPr>
              <w:jc w:val="both"/>
              <w:rPr>
                <w:sz w:val="20"/>
                <w:szCs w:val="20"/>
              </w:rPr>
            </w:pPr>
          </w:p>
        </w:tc>
        <w:tc>
          <w:tcPr>
            <w:tcW w:w="1034" w:type="pct"/>
            <w:vMerge/>
          </w:tcPr>
          <w:p w14:paraId="70295198" w14:textId="77777777" w:rsidR="00591659" w:rsidRPr="002F4A26" w:rsidRDefault="00591659" w:rsidP="002F4A26">
            <w:pPr>
              <w:rPr>
                <w:sz w:val="20"/>
                <w:szCs w:val="20"/>
              </w:rPr>
            </w:pPr>
          </w:p>
        </w:tc>
        <w:tc>
          <w:tcPr>
            <w:tcW w:w="875" w:type="pct"/>
            <w:shd w:val="clear" w:color="auto" w:fill="auto"/>
            <w:vAlign w:val="center"/>
          </w:tcPr>
          <w:p w14:paraId="7C2C2CDA"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45C1921E" w14:textId="77777777" w:rsidR="00591659" w:rsidRPr="002F4A26" w:rsidRDefault="00591659" w:rsidP="002F4A26">
            <w:pPr>
              <w:rPr>
                <w:sz w:val="20"/>
                <w:szCs w:val="20"/>
              </w:rPr>
            </w:pPr>
            <w:r w:rsidRPr="002F4A26">
              <w:rPr>
                <w:sz w:val="20"/>
                <w:szCs w:val="20"/>
              </w:rPr>
              <w:t>1 – ОТЗ</w:t>
            </w:r>
          </w:p>
          <w:p w14:paraId="2E0F6A88" w14:textId="77777777" w:rsidR="00591659" w:rsidRPr="002F4A26" w:rsidRDefault="00591659" w:rsidP="002F4A26">
            <w:pPr>
              <w:rPr>
                <w:sz w:val="20"/>
                <w:szCs w:val="20"/>
              </w:rPr>
            </w:pPr>
            <w:r w:rsidRPr="002F4A26">
              <w:rPr>
                <w:sz w:val="20"/>
                <w:szCs w:val="20"/>
              </w:rPr>
              <w:t>1 – ЗТЗ</w:t>
            </w:r>
          </w:p>
        </w:tc>
      </w:tr>
      <w:tr w:rsidR="00591659" w:rsidRPr="002F4A26" w14:paraId="7D79B042" w14:textId="77777777" w:rsidTr="00B86F6F">
        <w:trPr>
          <w:trHeight w:val="72"/>
        </w:trPr>
        <w:tc>
          <w:tcPr>
            <w:tcW w:w="784" w:type="pct"/>
            <w:vMerge/>
            <w:shd w:val="clear" w:color="auto" w:fill="auto"/>
          </w:tcPr>
          <w:p w14:paraId="046CA0E7" w14:textId="77777777" w:rsidR="00591659" w:rsidRPr="002F4A26" w:rsidRDefault="00591659" w:rsidP="002F4A26">
            <w:pPr>
              <w:jc w:val="both"/>
              <w:rPr>
                <w:sz w:val="20"/>
                <w:szCs w:val="20"/>
              </w:rPr>
            </w:pPr>
          </w:p>
        </w:tc>
        <w:tc>
          <w:tcPr>
            <w:tcW w:w="1695" w:type="pct"/>
            <w:vMerge/>
            <w:shd w:val="clear" w:color="auto" w:fill="auto"/>
            <w:vAlign w:val="center"/>
          </w:tcPr>
          <w:p w14:paraId="56656661" w14:textId="77777777" w:rsidR="00591659" w:rsidRPr="002F4A26" w:rsidRDefault="00591659" w:rsidP="002F4A26">
            <w:pPr>
              <w:jc w:val="both"/>
              <w:rPr>
                <w:sz w:val="20"/>
                <w:szCs w:val="20"/>
              </w:rPr>
            </w:pPr>
          </w:p>
        </w:tc>
        <w:tc>
          <w:tcPr>
            <w:tcW w:w="1034" w:type="pct"/>
            <w:vMerge w:val="restart"/>
          </w:tcPr>
          <w:p w14:paraId="0B157461" w14:textId="77777777" w:rsidR="00591659" w:rsidRPr="002F4A26" w:rsidRDefault="00591659" w:rsidP="002F4A26">
            <w:pPr>
              <w:rPr>
                <w:sz w:val="20"/>
                <w:szCs w:val="20"/>
              </w:rPr>
            </w:pPr>
            <w:r w:rsidRPr="002F4A26">
              <w:rPr>
                <w:sz w:val="20"/>
                <w:szCs w:val="20"/>
              </w:rPr>
              <w:t>Документы, сопровождающие процессы социального развития организации</w:t>
            </w:r>
          </w:p>
        </w:tc>
        <w:tc>
          <w:tcPr>
            <w:tcW w:w="875" w:type="pct"/>
            <w:shd w:val="clear" w:color="auto" w:fill="auto"/>
            <w:vAlign w:val="center"/>
          </w:tcPr>
          <w:p w14:paraId="511E583F"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42C4CC5" w14:textId="77777777" w:rsidR="00591659" w:rsidRPr="002F4A26" w:rsidRDefault="00591659" w:rsidP="002F4A26">
            <w:pPr>
              <w:rPr>
                <w:sz w:val="20"/>
                <w:szCs w:val="20"/>
              </w:rPr>
            </w:pPr>
            <w:r w:rsidRPr="002F4A26">
              <w:rPr>
                <w:sz w:val="20"/>
                <w:szCs w:val="20"/>
              </w:rPr>
              <w:t>2 – ОТЗ</w:t>
            </w:r>
          </w:p>
          <w:p w14:paraId="0289D9EB" w14:textId="77777777" w:rsidR="00591659" w:rsidRPr="002F4A26" w:rsidRDefault="00591659" w:rsidP="002F4A26">
            <w:pPr>
              <w:rPr>
                <w:sz w:val="20"/>
                <w:szCs w:val="20"/>
              </w:rPr>
            </w:pPr>
            <w:r w:rsidRPr="002F4A26">
              <w:rPr>
                <w:sz w:val="20"/>
                <w:szCs w:val="20"/>
              </w:rPr>
              <w:t>2 – ЗТЗ</w:t>
            </w:r>
          </w:p>
        </w:tc>
      </w:tr>
      <w:tr w:rsidR="00591659" w:rsidRPr="002F4A26" w14:paraId="02ECE064" w14:textId="77777777" w:rsidTr="00B86F6F">
        <w:trPr>
          <w:trHeight w:val="72"/>
        </w:trPr>
        <w:tc>
          <w:tcPr>
            <w:tcW w:w="784" w:type="pct"/>
            <w:vMerge/>
            <w:shd w:val="clear" w:color="auto" w:fill="auto"/>
          </w:tcPr>
          <w:p w14:paraId="406BD468" w14:textId="77777777" w:rsidR="00591659" w:rsidRPr="002F4A26" w:rsidRDefault="00591659" w:rsidP="002F4A26">
            <w:pPr>
              <w:jc w:val="both"/>
              <w:rPr>
                <w:sz w:val="20"/>
                <w:szCs w:val="20"/>
              </w:rPr>
            </w:pPr>
          </w:p>
        </w:tc>
        <w:tc>
          <w:tcPr>
            <w:tcW w:w="1695" w:type="pct"/>
            <w:vMerge/>
            <w:shd w:val="clear" w:color="auto" w:fill="auto"/>
            <w:vAlign w:val="center"/>
          </w:tcPr>
          <w:p w14:paraId="03C07114" w14:textId="77777777" w:rsidR="00591659" w:rsidRPr="002F4A26" w:rsidRDefault="00591659" w:rsidP="002F4A26">
            <w:pPr>
              <w:jc w:val="both"/>
              <w:rPr>
                <w:sz w:val="20"/>
                <w:szCs w:val="20"/>
              </w:rPr>
            </w:pPr>
          </w:p>
        </w:tc>
        <w:tc>
          <w:tcPr>
            <w:tcW w:w="1034" w:type="pct"/>
            <w:vMerge/>
          </w:tcPr>
          <w:p w14:paraId="08BEB0D6" w14:textId="77777777" w:rsidR="00591659" w:rsidRPr="002F4A26" w:rsidRDefault="00591659" w:rsidP="002F4A26">
            <w:pPr>
              <w:rPr>
                <w:sz w:val="20"/>
                <w:szCs w:val="20"/>
              </w:rPr>
            </w:pPr>
          </w:p>
        </w:tc>
        <w:tc>
          <w:tcPr>
            <w:tcW w:w="875" w:type="pct"/>
            <w:shd w:val="clear" w:color="auto" w:fill="auto"/>
            <w:vAlign w:val="center"/>
          </w:tcPr>
          <w:p w14:paraId="1692A76F"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132E0ED1" w14:textId="77777777" w:rsidR="00591659" w:rsidRPr="002F4A26" w:rsidRDefault="00591659" w:rsidP="002F4A26">
            <w:pPr>
              <w:rPr>
                <w:sz w:val="20"/>
                <w:szCs w:val="20"/>
              </w:rPr>
            </w:pPr>
            <w:r w:rsidRPr="002F4A26">
              <w:rPr>
                <w:sz w:val="20"/>
                <w:szCs w:val="20"/>
              </w:rPr>
              <w:t>2 – ОТЗ</w:t>
            </w:r>
          </w:p>
          <w:p w14:paraId="68FB11F5" w14:textId="77777777" w:rsidR="00591659" w:rsidRPr="002F4A26" w:rsidRDefault="00591659" w:rsidP="002F4A26">
            <w:pPr>
              <w:rPr>
                <w:sz w:val="20"/>
                <w:szCs w:val="20"/>
              </w:rPr>
            </w:pPr>
            <w:r w:rsidRPr="002F4A26">
              <w:rPr>
                <w:sz w:val="20"/>
                <w:szCs w:val="20"/>
              </w:rPr>
              <w:t>2 – ЗТЗ</w:t>
            </w:r>
          </w:p>
        </w:tc>
      </w:tr>
      <w:tr w:rsidR="00591659" w:rsidRPr="002F4A26" w14:paraId="480E1408" w14:textId="77777777" w:rsidTr="00B86F6F">
        <w:trPr>
          <w:trHeight w:val="72"/>
        </w:trPr>
        <w:tc>
          <w:tcPr>
            <w:tcW w:w="784" w:type="pct"/>
            <w:vMerge/>
            <w:shd w:val="clear" w:color="auto" w:fill="auto"/>
          </w:tcPr>
          <w:p w14:paraId="5468FD85" w14:textId="77777777" w:rsidR="00591659" w:rsidRPr="002F4A26" w:rsidRDefault="00591659" w:rsidP="002F4A26">
            <w:pPr>
              <w:jc w:val="both"/>
              <w:rPr>
                <w:sz w:val="20"/>
                <w:szCs w:val="20"/>
              </w:rPr>
            </w:pPr>
          </w:p>
        </w:tc>
        <w:tc>
          <w:tcPr>
            <w:tcW w:w="1695" w:type="pct"/>
            <w:vMerge/>
            <w:shd w:val="clear" w:color="auto" w:fill="auto"/>
            <w:vAlign w:val="center"/>
          </w:tcPr>
          <w:p w14:paraId="5AD2C310" w14:textId="77777777" w:rsidR="00591659" w:rsidRPr="002F4A26" w:rsidRDefault="00591659" w:rsidP="002F4A26">
            <w:pPr>
              <w:jc w:val="both"/>
              <w:rPr>
                <w:sz w:val="20"/>
                <w:szCs w:val="20"/>
              </w:rPr>
            </w:pPr>
          </w:p>
        </w:tc>
        <w:tc>
          <w:tcPr>
            <w:tcW w:w="1034" w:type="pct"/>
            <w:vMerge/>
          </w:tcPr>
          <w:p w14:paraId="6292354C" w14:textId="77777777" w:rsidR="00591659" w:rsidRPr="002F4A26" w:rsidRDefault="00591659" w:rsidP="002F4A26">
            <w:pPr>
              <w:rPr>
                <w:sz w:val="20"/>
                <w:szCs w:val="20"/>
              </w:rPr>
            </w:pPr>
          </w:p>
        </w:tc>
        <w:tc>
          <w:tcPr>
            <w:tcW w:w="875" w:type="pct"/>
            <w:shd w:val="clear" w:color="auto" w:fill="auto"/>
            <w:vAlign w:val="center"/>
          </w:tcPr>
          <w:p w14:paraId="1E138173"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6D59CE46" w14:textId="77777777" w:rsidR="00591659" w:rsidRPr="002F4A26" w:rsidRDefault="00591659" w:rsidP="002F4A26">
            <w:pPr>
              <w:rPr>
                <w:sz w:val="20"/>
                <w:szCs w:val="20"/>
              </w:rPr>
            </w:pPr>
            <w:r w:rsidRPr="002F4A26">
              <w:rPr>
                <w:sz w:val="20"/>
                <w:szCs w:val="20"/>
              </w:rPr>
              <w:t>2 – ОТЗ</w:t>
            </w:r>
          </w:p>
          <w:p w14:paraId="294B47CC" w14:textId="77777777" w:rsidR="00591659" w:rsidRPr="002F4A26" w:rsidRDefault="00591659" w:rsidP="002F4A26">
            <w:pPr>
              <w:rPr>
                <w:sz w:val="20"/>
                <w:szCs w:val="20"/>
              </w:rPr>
            </w:pPr>
            <w:r w:rsidRPr="002F4A26">
              <w:rPr>
                <w:sz w:val="20"/>
                <w:szCs w:val="20"/>
              </w:rPr>
              <w:t>2 – ЗТЗ</w:t>
            </w:r>
          </w:p>
        </w:tc>
      </w:tr>
      <w:tr w:rsidR="00591659" w:rsidRPr="002F4A26" w14:paraId="6806E62C" w14:textId="77777777" w:rsidTr="00B86F6F">
        <w:trPr>
          <w:trHeight w:val="72"/>
        </w:trPr>
        <w:tc>
          <w:tcPr>
            <w:tcW w:w="784" w:type="pct"/>
            <w:vMerge/>
            <w:shd w:val="clear" w:color="auto" w:fill="auto"/>
          </w:tcPr>
          <w:p w14:paraId="5F235637" w14:textId="77777777" w:rsidR="00591659" w:rsidRPr="002F4A26" w:rsidRDefault="00591659" w:rsidP="002F4A26">
            <w:pPr>
              <w:jc w:val="both"/>
              <w:rPr>
                <w:sz w:val="20"/>
                <w:szCs w:val="20"/>
              </w:rPr>
            </w:pPr>
          </w:p>
        </w:tc>
        <w:tc>
          <w:tcPr>
            <w:tcW w:w="1695" w:type="pct"/>
            <w:vMerge/>
            <w:shd w:val="clear" w:color="auto" w:fill="auto"/>
            <w:vAlign w:val="center"/>
          </w:tcPr>
          <w:p w14:paraId="69AF579E" w14:textId="77777777" w:rsidR="00591659" w:rsidRPr="002F4A26" w:rsidRDefault="00591659" w:rsidP="002F4A26">
            <w:pPr>
              <w:jc w:val="both"/>
              <w:rPr>
                <w:sz w:val="20"/>
                <w:szCs w:val="20"/>
              </w:rPr>
            </w:pPr>
          </w:p>
        </w:tc>
        <w:tc>
          <w:tcPr>
            <w:tcW w:w="1034" w:type="pct"/>
            <w:vMerge w:val="restart"/>
          </w:tcPr>
          <w:p w14:paraId="06C127DC" w14:textId="77777777" w:rsidR="00591659" w:rsidRPr="002F4A26" w:rsidRDefault="00591659" w:rsidP="002F4A26">
            <w:pPr>
              <w:rPr>
                <w:sz w:val="20"/>
                <w:szCs w:val="20"/>
              </w:rPr>
            </w:pPr>
            <w:r w:rsidRPr="002F4A26">
              <w:rPr>
                <w:sz w:val="20"/>
                <w:szCs w:val="20"/>
              </w:rPr>
              <w:t>Процессы социального страхования, обучения работников</w:t>
            </w:r>
          </w:p>
        </w:tc>
        <w:tc>
          <w:tcPr>
            <w:tcW w:w="875" w:type="pct"/>
            <w:shd w:val="clear" w:color="auto" w:fill="auto"/>
            <w:vAlign w:val="center"/>
          </w:tcPr>
          <w:p w14:paraId="3B22E622"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44E37D91" w14:textId="77777777" w:rsidR="00591659" w:rsidRPr="002F4A26" w:rsidRDefault="00591659" w:rsidP="002F4A26">
            <w:pPr>
              <w:rPr>
                <w:sz w:val="20"/>
                <w:szCs w:val="20"/>
              </w:rPr>
            </w:pPr>
            <w:r w:rsidRPr="002F4A26">
              <w:rPr>
                <w:sz w:val="20"/>
                <w:szCs w:val="20"/>
              </w:rPr>
              <w:t>2 – ОТЗ</w:t>
            </w:r>
          </w:p>
          <w:p w14:paraId="66550DFF" w14:textId="77777777" w:rsidR="00591659" w:rsidRPr="002F4A26" w:rsidRDefault="00591659" w:rsidP="002F4A26">
            <w:pPr>
              <w:rPr>
                <w:sz w:val="20"/>
                <w:szCs w:val="20"/>
              </w:rPr>
            </w:pPr>
            <w:r w:rsidRPr="002F4A26">
              <w:rPr>
                <w:sz w:val="20"/>
                <w:szCs w:val="20"/>
              </w:rPr>
              <w:t>2 – ЗТЗ</w:t>
            </w:r>
          </w:p>
        </w:tc>
      </w:tr>
      <w:tr w:rsidR="00591659" w:rsidRPr="002F4A26" w14:paraId="0E1F0FF7" w14:textId="77777777" w:rsidTr="00B86F6F">
        <w:trPr>
          <w:trHeight w:val="72"/>
        </w:trPr>
        <w:tc>
          <w:tcPr>
            <w:tcW w:w="784" w:type="pct"/>
            <w:vMerge/>
            <w:shd w:val="clear" w:color="auto" w:fill="auto"/>
          </w:tcPr>
          <w:p w14:paraId="6BB90D75" w14:textId="77777777" w:rsidR="00591659" w:rsidRPr="002F4A26" w:rsidRDefault="00591659" w:rsidP="002F4A26">
            <w:pPr>
              <w:jc w:val="both"/>
              <w:rPr>
                <w:sz w:val="20"/>
                <w:szCs w:val="20"/>
              </w:rPr>
            </w:pPr>
          </w:p>
        </w:tc>
        <w:tc>
          <w:tcPr>
            <w:tcW w:w="1695" w:type="pct"/>
            <w:vMerge/>
            <w:shd w:val="clear" w:color="auto" w:fill="auto"/>
            <w:vAlign w:val="center"/>
          </w:tcPr>
          <w:p w14:paraId="35463BCA" w14:textId="77777777" w:rsidR="00591659" w:rsidRPr="002F4A26" w:rsidRDefault="00591659" w:rsidP="002F4A26">
            <w:pPr>
              <w:jc w:val="both"/>
              <w:rPr>
                <w:sz w:val="20"/>
                <w:szCs w:val="20"/>
              </w:rPr>
            </w:pPr>
          </w:p>
        </w:tc>
        <w:tc>
          <w:tcPr>
            <w:tcW w:w="1034" w:type="pct"/>
            <w:vMerge/>
          </w:tcPr>
          <w:p w14:paraId="627078A4" w14:textId="77777777" w:rsidR="00591659" w:rsidRPr="002F4A26" w:rsidRDefault="00591659" w:rsidP="002F4A26">
            <w:pPr>
              <w:rPr>
                <w:sz w:val="20"/>
                <w:szCs w:val="20"/>
              </w:rPr>
            </w:pPr>
          </w:p>
        </w:tc>
        <w:tc>
          <w:tcPr>
            <w:tcW w:w="875" w:type="pct"/>
            <w:shd w:val="clear" w:color="auto" w:fill="auto"/>
            <w:vAlign w:val="center"/>
          </w:tcPr>
          <w:p w14:paraId="0FD117A1"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63842C1D" w14:textId="77777777" w:rsidR="00591659" w:rsidRPr="002F4A26" w:rsidRDefault="00591659" w:rsidP="002F4A26">
            <w:pPr>
              <w:rPr>
                <w:sz w:val="20"/>
                <w:szCs w:val="20"/>
              </w:rPr>
            </w:pPr>
            <w:r w:rsidRPr="002F4A26">
              <w:rPr>
                <w:sz w:val="20"/>
                <w:szCs w:val="20"/>
              </w:rPr>
              <w:t>2 – ОТЗ</w:t>
            </w:r>
          </w:p>
          <w:p w14:paraId="609D5051" w14:textId="77777777" w:rsidR="00591659" w:rsidRPr="002F4A26" w:rsidRDefault="00591659" w:rsidP="002F4A26">
            <w:pPr>
              <w:rPr>
                <w:sz w:val="20"/>
                <w:szCs w:val="20"/>
              </w:rPr>
            </w:pPr>
            <w:r w:rsidRPr="002F4A26">
              <w:rPr>
                <w:sz w:val="20"/>
                <w:szCs w:val="20"/>
              </w:rPr>
              <w:t>2 – ЗТЗ</w:t>
            </w:r>
          </w:p>
        </w:tc>
      </w:tr>
      <w:tr w:rsidR="00591659" w:rsidRPr="002F4A26" w14:paraId="1A0EFB1C" w14:textId="77777777" w:rsidTr="00B86F6F">
        <w:trPr>
          <w:trHeight w:val="72"/>
        </w:trPr>
        <w:tc>
          <w:tcPr>
            <w:tcW w:w="784" w:type="pct"/>
            <w:vMerge/>
            <w:shd w:val="clear" w:color="auto" w:fill="auto"/>
          </w:tcPr>
          <w:p w14:paraId="58B436B8" w14:textId="77777777" w:rsidR="00591659" w:rsidRPr="002F4A26" w:rsidRDefault="00591659" w:rsidP="002F4A26">
            <w:pPr>
              <w:jc w:val="both"/>
              <w:rPr>
                <w:sz w:val="20"/>
                <w:szCs w:val="20"/>
              </w:rPr>
            </w:pPr>
          </w:p>
        </w:tc>
        <w:tc>
          <w:tcPr>
            <w:tcW w:w="1695" w:type="pct"/>
            <w:vMerge/>
            <w:shd w:val="clear" w:color="auto" w:fill="auto"/>
            <w:vAlign w:val="center"/>
          </w:tcPr>
          <w:p w14:paraId="14A40F55" w14:textId="77777777" w:rsidR="00591659" w:rsidRPr="002F4A26" w:rsidRDefault="00591659" w:rsidP="002F4A26">
            <w:pPr>
              <w:jc w:val="both"/>
              <w:rPr>
                <w:sz w:val="20"/>
                <w:szCs w:val="20"/>
              </w:rPr>
            </w:pPr>
          </w:p>
        </w:tc>
        <w:tc>
          <w:tcPr>
            <w:tcW w:w="1034" w:type="pct"/>
            <w:vMerge/>
          </w:tcPr>
          <w:p w14:paraId="74ECE53A" w14:textId="77777777" w:rsidR="00591659" w:rsidRPr="002F4A26" w:rsidRDefault="00591659" w:rsidP="002F4A26">
            <w:pPr>
              <w:rPr>
                <w:sz w:val="20"/>
                <w:szCs w:val="20"/>
              </w:rPr>
            </w:pPr>
          </w:p>
        </w:tc>
        <w:tc>
          <w:tcPr>
            <w:tcW w:w="875" w:type="pct"/>
            <w:shd w:val="clear" w:color="auto" w:fill="auto"/>
            <w:vAlign w:val="center"/>
          </w:tcPr>
          <w:p w14:paraId="3F22C87F"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347295AA" w14:textId="77777777" w:rsidR="00591659" w:rsidRPr="002F4A26" w:rsidRDefault="00591659" w:rsidP="002F4A26">
            <w:pPr>
              <w:rPr>
                <w:sz w:val="20"/>
                <w:szCs w:val="20"/>
              </w:rPr>
            </w:pPr>
            <w:r w:rsidRPr="002F4A26">
              <w:rPr>
                <w:sz w:val="20"/>
                <w:szCs w:val="20"/>
              </w:rPr>
              <w:t>2 – ОТЗ</w:t>
            </w:r>
          </w:p>
          <w:p w14:paraId="2AE47952" w14:textId="77777777" w:rsidR="00591659" w:rsidRPr="002F4A26" w:rsidRDefault="00591659" w:rsidP="002F4A26">
            <w:pPr>
              <w:rPr>
                <w:sz w:val="20"/>
                <w:szCs w:val="20"/>
              </w:rPr>
            </w:pPr>
            <w:r w:rsidRPr="002F4A26">
              <w:rPr>
                <w:sz w:val="20"/>
                <w:szCs w:val="20"/>
              </w:rPr>
              <w:t>2 – ЗТЗ</w:t>
            </w:r>
          </w:p>
        </w:tc>
      </w:tr>
      <w:tr w:rsidR="00591659" w:rsidRPr="002F4A26" w14:paraId="3926BDE9" w14:textId="77777777" w:rsidTr="00B86F6F">
        <w:trPr>
          <w:trHeight w:val="72"/>
        </w:trPr>
        <w:tc>
          <w:tcPr>
            <w:tcW w:w="784" w:type="pct"/>
            <w:vMerge/>
            <w:shd w:val="clear" w:color="auto" w:fill="auto"/>
          </w:tcPr>
          <w:p w14:paraId="4BC41D1D" w14:textId="77777777" w:rsidR="00591659" w:rsidRPr="002F4A26" w:rsidRDefault="00591659" w:rsidP="002F4A26">
            <w:pPr>
              <w:jc w:val="both"/>
              <w:rPr>
                <w:sz w:val="20"/>
                <w:szCs w:val="20"/>
              </w:rPr>
            </w:pPr>
          </w:p>
        </w:tc>
        <w:tc>
          <w:tcPr>
            <w:tcW w:w="1695" w:type="pct"/>
            <w:vMerge w:val="restart"/>
            <w:shd w:val="clear" w:color="auto" w:fill="auto"/>
            <w:vAlign w:val="center"/>
          </w:tcPr>
          <w:p w14:paraId="3D9DC75D" w14:textId="77777777" w:rsidR="00591659" w:rsidRPr="002F4A26" w:rsidRDefault="00591659" w:rsidP="002F4A26">
            <w:pPr>
              <w:jc w:val="both"/>
              <w:rPr>
                <w:sz w:val="20"/>
                <w:szCs w:val="20"/>
              </w:rPr>
            </w:pPr>
            <w:r w:rsidRPr="002F4A26">
              <w:rPr>
                <w:sz w:val="20"/>
                <w:szCs w:val="20"/>
              </w:rPr>
              <w:t>3.6 Практические аспекты прекращения трудовых отношений, правоприменительная практика. Риски</w:t>
            </w:r>
          </w:p>
        </w:tc>
        <w:tc>
          <w:tcPr>
            <w:tcW w:w="1034" w:type="pct"/>
            <w:vMerge w:val="restart"/>
          </w:tcPr>
          <w:p w14:paraId="68F60EDA" w14:textId="77777777" w:rsidR="00591659" w:rsidRPr="002F4A26" w:rsidRDefault="00591659" w:rsidP="002F4A26">
            <w:pPr>
              <w:rPr>
                <w:sz w:val="20"/>
                <w:szCs w:val="20"/>
              </w:rPr>
            </w:pPr>
            <w:r w:rsidRPr="002F4A26">
              <w:rPr>
                <w:sz w:val="20"/>
                <w:szCs w:val="20"/>
              </w:rPr>
              <w:t>Процедура расторжения (прекращения) трудового договора</w:t>
            </w:r>
          </w:p>
        </w:tc>
        <w:tc>
          <w:tcPr>
            <w:tcW w:w="875" w:type="pct"/>
            <w:shd w:val="clear" w:color="auto" w:fill="auto"/>
            <w:vAlign w:val="center"/>
          </w:tcPr>
          <w:p w14:paraId="42A4B9C1"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447704EB" w14:textId="77777777" w:rsidR="00591659" w:rsidRPr="002F4A26" w:rsidRDefault="00591659" w:rsidP="002F4A26">
            <w:pPr>
              <w:rPr>
                <w:sz w:val="20"/>
                <w:szCs w:val="20"/>
              </w:rPr>
            </w:pPr>
            <w:r w:rsidRPr="002F4A26">
              <w:rPr>
                <w:sz w:val="20"/>
                <w:szCs w:val="20"/>
              </w:rPr>
              <w:t>1 – ОТЗ</w:t>
            </w:r>
          </w:p>
          <w:p w14:paraId="2504831D" w14:textId="77777777" w:rsidR="00591659" w:rsidRPr="002F4A26" w:rsidRDefault="00591659" w:rsidP="002F4A26">
            <w:pPr>
              <w:rPr>
                <w:sz w:val="20"/>
                <w:szCs w:val="20"/>
              </w:rPr>
            </w:pPr>
            <w:r w:rsidRPr="002F4A26">
              <w:rPr>
                <w:sz w:val="20"/>
                <w:szCs w:val="20"/>
              </w:rPr>
              <w:t>1 – ЗТЗ</w:t>
            </w:r>
          </w:p>
        </w:tc>
      </w:tr>
      <w:tr w:rsidR="00591659" w:rsidRPr="002F4A26" w14:paraId="35E4F90C" w14:textId="77777777" w:rsidTr="00B86F6F">
        <w:trPr>
          <w:trHeight w:val="72"/>
        </w:trPr>
        <w:tc>
          <w:tcPr>
            <w:tcW w:w="784" w:type="pct"/>
            <w:vMerge/>
            <w:shd w:val="clear" w:color="auto" w:fill="auto"/>
          </w:tcPr>
          <w:p w14:paraId="1E506D56" w14:textId="77777777" w:rsidR="00591659" w:rsidRPr="002F4A26" w:rsidRDefault="00591659" w:rsidP="002F4A26">
            <w:pPr>
              <w:jc w:val="both"/>
              <w:rPr>
                <w:sz w:val="20"/>
                <w:szCs w:val="20"/>
              </w:rPr>
            </w:pPr>
          </w:p>
        </w:tc>
        <w:tc>
          <w:tcPr>
            <w:tcW w:w="1695" w:type="pct"/>
            <w:vMerge/>
            <w:shd w:val="clear" w:color="auto" w:fill="auto"/>
            <w:vAlign w:val="center"/>
          </w:tcPr>
          <w:p w14:paraId="0E7F3FFB" w14:textId="77777777" w:rsidR="00591659" w:rsidRPr="002F4A26" w:rsidRDefault="00591659" w:rsidP="002F4A26">
            <w:pPr>
              <w:jc w:val="both"/>
              <w:rPr>
                <w:sz w:val="20"/>
                <w:szCs w:val="20"/>
              </w:rPr>
            </w:pPr>
          </w:p>
        </w:tc>
        <w:tc>
          <w:tcPr>
            <w:tcW w:w="1034" w:type="pct"/>
            <w:vMerge/>
          </w:tcPr>
          <w:p w14:paraId="42C63B74" w14:textId="77777777" w:rsidR="00591659" w:rsidRPr="002F4A26" w:rsidRDefault="00591659" w:rsidP="002F4A26">
            <w:pPr>
              <w:rPr>
                <w:sz w:val="20"/>
                <w:szCs w:val="20"/>
              </w:rPr>
            </w:pPr>
          </w:p>
        </w:tc>
        <w:tc>
          <w:tcPr>
            <w:tcW w:w="875" w:type="pct"/>
            <w:shd w:val="clear" w:color="auto" w:fill="auto"/>
            <w:vAlign w:val="center"/>
          </w:tcPr>
          <w:p w14:paraId="49E39E9E"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3C48E632" w14:textId="77777777" w:rsidR="00591659" w:rsidRPr="002F4A26" w:rsidRDefault="00591659" w:rsidP="002F4A26">
            <w:pPr>
              <w:rPr>
                <w:sz w:val="20"/>
                <w:szCs w:val="20"/>
              </w:rPr>
            </w:pPr>
            <w:r w:rsidRPr="002F4A26">
              <w:rPr>
                <w:sz w:val="20"/>
                <w:szCs w:val="20"/>
              </w:rPr>
              <w:t>1 – ОТЗ</w:t>
            </w:r>
          </w:p>
          <w:p w14:paraId="53B3DAFD" w14:textId="77777777" w:rsidR="00591659" w:rsidRPr="002F4A26" w:rsidRDefault="00591659" w:rsidP="002F4A26">
            <w:pPr>
              <w:rPr>
                <w:sz w:val="20"/>
                <w:szCs w:val="20"/>
              </w:rPr>
            </w:pPr>
            <w:r w:rsidRPr="002F4A26">
              <w:rPr>
                <w:sz w:val="20"/>
                <w:szCs w:val="20"/>
              </w:rPr>
              <w:t>1 – ЗТЗ</w:t>
            </w:r>
          </w:p>
        </w:tc>
      </w:tr>
      <w:tr w:rsidR="00591659" w:rsidRPr="002F4A26" w14:paraId="74460E83" w14:textId="77777777" w:rsidTr="00B86F6F">
        <w:trPr>
          <w:trHeight w:val="72"/>
        </w:trPr>
        <w:tc>
          <w:tcPr>
            <w:tcW w:w="784" w:type="pct"/>
            <w:vMerge/>
            <w:shd w:val="clear" w:color="auto" w:fill="auto"/>
          </w:tcPr>
          <w:p w14:paraId="2C3312BC" w14:textId="77777777" w:rsidR="00591659" w:rsidRPr="002F4A26" w:rsidRDefault="00591659" w:rsidP="002F4A26">
            <w:pPr>
              <w:jc w:val="both"/>
              <w:rPr>
                <w:sz w:val="20"/>
                <w:szCs w:val="20"/>
              </w:rPr>
            </w:pPr>
          </w:p>
        </w:tc>
        <w:tc>
          <w:tcPr>
            <w:tcW w:w="1695" w:type="pct"/>
            <w:vMerge/>
            <w:shd w:val="clear" w:color="auto" w:fill="auto"/>
            <w:vAlign w:val="center"/>
          </w:tcPr>
          <w:p w14:paraId="3E6273D0" w14:textId="77777777" w:rsidR="00591659" w:rsidRPr="002F4A26" w:rsidRDefault="00591659" w:rsidP="002F4A26">
            <w:pPr>
              <w:jc w:val="both"/>
              <w:rPr>
                <w:sz w:val="20"/>
                <w:szCs w:val="20"/>
              </w:rPr>
            </w:pPr>
          </w:p>
        </w:tc>
        <w:tc>
          <w:tcPr>
            <w:tcW w:w="1034" w:type="pct"/>
            <w:vMerge/>
          </w:tcPr>
          <w:p w14:paraId="6201D145" w14:textId="77777777" w:rsidR="00591659" w:rsidRPr="002F4A26" w:rsidRDefault="00591659" w:rsidP="002F4A26">
            <w:pPr>
              <w:rPr>
                <w:sz w:val="20"/>
                <w:szCs w:val="20"/>
              </w:rPr>
            </w:pPr>
          </w:p>
        </w:tc>
        <w:tc>
          <w:tcPr>
            <w:tcW w:w="875" w:type="pct"/>
            <w:shd w:val="clear" w:color="auto" w:fill="auto"/>
            <w:vAlign w:val="center"/>
          </w:tcPr>
          <w:p w14:paraId="7AC634AE"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20DFF7A4" w14:textId="77777777" w:rsidR="00591659" w:rsidRPr="002F4A26" w:rsidRDefault="00591659" w:rsidP="002F4A26">
            <w:pPr>
              <w:rPr>
                <w:sz w:val="20"/>
                <w:szCs w:val="20"/>
              </w:rPr>
            </w:pPr>
            <w:r w:rsidRPr="002F4A26">
              <w:rPr>
                <w:sz w:val="20"/>
                <w:szCs w:val="20"/>
              </w:rPr>
              <w:t>1 – ОТЗ</w:t>
            </w:r>
          </w:p>
          <w:p w14:paraId="4B2C0EF1" w14:textId="77777777" w:rsidR="00591659" w:rsidRPr="002F4A26" w:rsidRDefault="00591659" w:rsidP="002F4A26">
            <w:pPr>
              <w:rPr>
                <w:sz w:val="20"/>
                <w:szCs w:val="20"/>
              </w:rPr>
            </w:pPr>
            <w:r w:rsidRPr="002F4A26">
              <w:rPr>
                <w:sz w:val="20"/>
                <w:szCs w:val="20"/>
              </w:rPr>
              <w:t>1 – ЗТЗ</w:t>
            </w:r>
          </w:p>
        </w:tc>
      </w:tr>
      <w:tr w:rsidR="00591659" w:rsidRPr="002F4A26" w14:paraId="6622875C" w14:textId="77777777" w:rsidTr="00B86F6F">
        <w:trPr>
          <w:trHeight w:val="72"/>
        </w:trPr>
        <w:tc>
          <w:tcPr>
            <w:tcW w:w="784" w:type="pct"/>
            <w:vMerge/>
            <w:shd w:val="clear" w:color="auto" w:fill="auto"/>
          </w:tcPr>
          <w:p w14:paraId="3EA7A50F" w14:textId="77777777" w:rsidR="00591659" w:rsidRPr="002F4A26" w:rsidRDefault="00591659" w:rsidP="002F4A26">
            <w:pPr>
              <w:jc w:val="both"/>
              <w:rPr>
                <w:sz w:val="20"/>
                <w:szCs w:val="20"/>
              </w:rPr>
            </w:pPr>
          </w:p>
        </w:tc>
        <w:tc>
          <w:tcPr>
            <w:tcW w:w="1695" w:type="pct"/>
            <w:vMerge/>
            <w:shd w:val="clear" w:color="auto" w:fill="auto"/>
            <w:vAlign w:val="center"/>
          </w:tcPr>
          <w:p w14:paraId="407418D3" w14:textId="77777777" w:rsidR="00591659" w:rsidRPr="002F4A26" w:rsidRDefault="00591659" w:rsidP="002F4A26">
            <w:pPr>
              <w:jc w:val="both"/>
              <w:rPr>
                <w:sz w:val="20"/>
                <w:szCs w:val="20"/>
              </w:rPr>
            </w:pPr>
          </w:p>
        </w:tc>
        <w:tc>
          <w:tcPr>
            <w:tcW w:w="1034" w:type="pct"/>
            <w:vMerge w:val="restart"/>
          </w:tcPr>
          <w:p w14:paraId="40E93177" w14:textId="77777777" w:rsidR="00591659" w:rsidRPr="002F4A26" w:rsidRDefault="00591659" w:rsidP="002F4A26">
            <w:pPr>
              <w:rPr>
                <w:sz w:val="20"/>
                <w:szCs w:val="20"/>
              </w:rPr>
            </w:pPr>
            <w:r w:rsidRPr="002F4A26">
              <w:rPr>
                <w:sz w:val="20"/>
                <w:szCs w:val="20"/>
              </w:rPr>
              <w:t>Правоприменительная практика расторжения (прекращения) трудового договора</w:t>
            </w:r>
          </w:p>
        </w:tc>
        <w:tc>
          <w:tcPr>
            <w:tcW w:w="875" w:type="pct"/>
            <w:shd w:val="clear" w:color="auto" w:fill="auto"/>
            <w:vAlign w:val="center"/>
          </w:tcPr>
          <w:p w14:paraId="4D1B81C3"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334E0662" w14:textId="77777777" w:rsidR="00591659" w:rsidRPr="002F4A26" w:rsidRDefault="00591659" w:rsidP="002F4A26">
            <w:pPr>
              <w:rPr>
                <w:sz w:val="20"/>
                <w:szCs w:val="20"/>
              </w:rPr>
            </w:pPr>
            <w:r w:rsidRPr="002F4A26">
              <w:rPr>
                <w:sz w:val="20"/>
                <w:szCs w:val="20"/>
              </w:rPr>
              <w:t>2 – ОТЗ</w:t>
            </w:r>
          </w:p>
          <w:p w14:paraId="5357B0B2" w14:textId="77777777" w:rsidR="00591659" w:rsidRPr="002F4A26" w:rsidRDefault="00591659" w:rsidP="002F4A26">
            <w:pPr>
              <w:rPr>
                <w:sz w:val="20"/>
                <w:szCs w:val="20"/>
              </w:rPr>
            </w:pPr>
            <w:r w:rsidRPr="002F4A26">
              <w:rPr>
                <w:sz w:val="20"/>
                <w:szCs w:val="20"/>
              </w:rPr>
              <w:t>2 – ЗТЗ</w:t>
            </w:r>
          </w:p>
        </w:tc>
      </w:tr>
      <w:tr w:rsidR="00591659" w:rsidRPr="002F4A26" w14:paraId="3F9CB0B0" w14:textId="77777777" w:rsidTr="00B86F6F">
        <w:trPr>
          <w:trHeight w:val="72"/>
        </w:trPr>
        <w:tc>
          <w:tcPr>
            <w:tcW w:w="784" w:type="pct"/>
            <w:vMerge/>
            <w:shd w:val="clear" w:color="auto" w:fill="auto"/>
          </w:tcPr>
          <w:p w14:paraId="55AFC770" w14:textId="77777777" w:rsidR="00591659" w:rsidRPr="002F4A26" w:rsidRDefault="00591659" w:rsidP="002F4A26">
            <w:pPr>
              <w:jc w:val="both"/>
              <w:rPr>
                <w:sz w:val="20"/>
                <w:szCs w:val="20"/>
              </w:rPr>
            </w:pPr>
          </w:p>
        </w:tc>
        <w:tc>
          <w:tcPr>
            <w:tcW w:w="1695" w:type="pct"/>
            <w:vMerge/>
            <w:shd w:val="clear" w:color="auto" w:fill="auto"/>
            <w:vAlign w:val="center"/>
          </w:tcPr>
          <w:p w14:paraId="5382E68F" w14:textId="77777777" w:rsidR="00591659" w:rsidRPr="002F4A26" w:rsidRDefault="00591659" w:rsidP="002F4A26">
            <w:pPr>
              <w:jc w:val="both"/>
              <w:rPr>
                <w:sz w:val="20"/>
                <w:szCs w:val="20"/>
              </w:rPr>
            </w:pPr>
          </w:p>
        </w:tc>
        <w:tc>
          <w:tcPr>
            <w:tcW w:w="1034" w:type="pct"/>
            <w:vMerge/>
          </w:tcPr>
          <w:p w14:paraId="5FD3D1BE" w14:textId="77777777" w:rsidR="00591659" w:rsidRPr="002F4A26" w:rsidRDefault="00591659" w:rsidP="002F4A26">
            <w:pPr>
              <w:rPr>
                <w:sz w:val="20"/>
                <w:szCs w:val="20"/>
              </w:rPr>
            </w:pPr>
          </w:p>
        </w:tc>
        <w:tc>
          <w:tcPr>
            <w:tcW w:w="875" w:type="pct"/>
            <w:shd w:val="clear" w:color="auto" w:fill="auto"/>
            <w:vAlign w:val="center"/>
          </w:tcPr>
          <w:p w14:paraId="5C223F09"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28D93462" w14:textId="77777777" w:rsidR="00591659" w:rsidRPr="002F4A26" w:rsidRDefault="00591659" w:rsidP="002F4A26">
            <w:pPr>
              <w:rPr>
                <w:sz w:val="20"/>
                <w:szCs w:val="20"/>
              </w:rPr>
            </w:pPr>
            <w:r w:rsidRPr="002F4A26">
              <w:rPr>
                <w:sz w:val="20"/>
                <w:szCs w:val="20"/>
              </w:rPr>
              <w:t>2 – ОТЗ</w:t>
            </w:r>
          </w:p>
          <w:p w14:paraId="2FBB4D99" w14:textId="77777777" w:rsidR="00591659" w:rsidRPr="002F4A26" w:rsidRDefault="00591659" w:rsidP="002F4A26">
            <w:pPr>
              <w:rPr>
                <w:sz w:val="20"/>
                <w:szCs w:val="20"/>
              </w:rPr>
            </w:pPr>
            <w:r w:rsidRPr="002F4A26">
              <w:rPr>
                <w:sz w:val="20"/>
                <w:szCs w:val="20"/>
              </w:rPr>
              <w:t>2 – ЗТЗ</w:t>
            </w:r>
          </w:p>
        </w:tc>
      </w:tr>
      <w:tr w:rsidR="00591659" w:rsidRPr="002F4A26" w14:paraId="437F1B90" w14:textId="77777777" w:rsidTr="00B86F6F">
        <w:trPr>
          <w:trHeight w:val="72"/>
        </w:trPr>
        <w:tc>
          <w:tcPr>
            <w:tcW w:w="784" w:type="pct"/>
            <w:vMerge/>
            <w:shd w:val="clear" w:color="auto" w:fill="auto"/>
          </w:tcPr>
          <w:p w14:paraId="79331C10" w14:textId="77777777" w:rsidR="00591659" w:rsidRPr="002F4A26" w:rsidRDefault="00591659" w:rsidP="002F4A26">
            <w:pPr>
              <w:jc w:val="both"/>
              <w:rPr>
                <w:sz w:val="20"/>
                <w:szCs w:val="20"/>
              </w:rPr>
            </w:pPr>
          </w:p>
        </w:tc>
        <w:tc>
          <w:tcPr>
            <w:tcW w:w="1695" w:type="pct"/>
            <w:vMerge/>
            <w:shd w:val="clear" w:color="auto" w:fill="auto"/>
            <w:vAlign w:val="center"/>
          </w:tcPr>
          <w:p w14:paraId="38C880A2" w14:textId="77777777" w:rsidR="00591659" w:rsidRPr="002F4A26" w:rsidRDefault="00591659" w:rsidP="002F4A26">
            <w:pPr>
              <w:jc w:val="both"/>
              <w:rPr>
                <w:sz w:val="20"/>
                <w:szCs w:val="20"/>
              </w:rPr>
            </w:pPr>
          </w:p>
        </w:tc>
        <w:tc>
          <w:tcPr>
            <w:tcW w:w="1034" w:type="pct"/>
            <w:vMerge/>
          </w:tcPr>
          <w:p w14:paraId="7EFB9333" w14:textId="77777777" w:rsidR="00591659" w:rsidRPr="002F4A26" w:rsidRDefault="00591659" w:rsidP="002F4A26">
            <w:pPr>
              <w:rPr>
                <w:sz w:val="20"/>
                <w:szCs w:val="20"/>
              </w:rPr>
            </w:pPr>
          </w:p>
        </w:tc>
        <w:tc>
          <w:tcPr>
            <w:tcW w:w="875" w:type="pct"/>
            <w:shd w:val="clear" w:color="auto" w:fill="auto"/>
            <w:vAlign w:val="center"/>
          </w:tcPr>
          <w:p w14:paraId="144B0F41"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1E94F0AE" w14:textId="77777777" w:rsidR="00591659" w:rsidRPr="002F4A26" w:rsidRDefault="00591659" w:rsidP="002F4A26">
            <w:pPr>
              <w:rPr>
                <w:sz w:val="20"/>
                <w:szCs w:val="20"/>
              </w:rPr>
            </w:pPr>
            <w:r w:rsidRPr="002F4A26">
              <w:rPr>
                <w:sz w:val="20"/>
                <w:szCs w:val="20"/>
              </w:rPr>
              <w:t>2 – ОТЗ</w:t>
            </w:r>
          </w:p>
          <w:p w14:paraId="52E2024D" w14:textId="77777777" w:rsidR="00591659" w:rsidRPr="002F4A26" w:rsidRDefault="00591659" w:rsidP="002F4A26">
            <w:pPr>
              <w:rPr>
                <w:sz w:val="20"/>
                <w:szCs w:val="20"/>
              </w:rPr>
            </w:pPr>
            <w:r w:rsidRPr="002F4A26">
              <w:rPr>
                <w:sz w:val="20"/>
                <w:szCs w:val="20"/>
              </w:rPr>
              <w:t>2 – ЗТЗ</w:t>
            </w:r>
          </w:p>
        </w:tc>
      </w:tr>
      <w:tr w:rsidR="00591659" w:rsidRPr="002F4A26" w14:paraId="105B6326" w14:textId="77777777" w:rsidTr="00B86F6F">
        <w:trPr>
          <w:trHeight w:val="72"/>
        </w:trPr>
        <w:tc>
          <w:tcPr>
            <w:tcW w:w="784" w:type="pct"/>
            <w:vMerge/>
            <w:shd w:val="clear" w:color="auto" w:fill="auto"/>
          </w:tcPr>
          <w:p w14:paraId="7E514A1C" w14:textId="77777777" w:rsidR="00591659" w:rsidRPr="002F4A26" w:rsidRDefault="00591659" w:rsidP="002F4A26">
            <w:pPr>
              <w:jc w:val="both"/>
              <w:rPr>
                <w:sz w:val="20"/>
                <w:szCs w:val="20"/>
              </w:rPr>
            </w:pPr>
          </w:p>
        </w:tc>
        <w:tc>
          <w:tcPr>
            <w:tcW w:w="1695" w:type="pct"/>
            <w:vMerge/>
            <w:shd w:val="clear" w:color="auto" w:fill="auto"/>
            <w:vAlign w:val="center"/>
          </w:tcPr>
          <w:p w14:paraId="0F951C78" w14:textId="77777777" w:rsidR="00591659" w:rsidRPr="002F4A26" w:rsidRDefault="00591659" w:rsidP="002F4A26">
            <w:pPr>
              <w:jc w:val="both"/>
              <w:rPr>
                <w:sz w:val="20"/>
                <w:szCs w:val="20"/>
              </w:rPr>
            </w:pPr>
          </w:p>
        </w:tc>
        <w:tc>
          <w:tcPr>
            <w:tcW w:w="1034" w:type="pct"/>
            <w:vMerge w:val="restart"/>
          </w:tcPr>
          <w:p w14:paraId="6671EAA7" w14:textId="77777777" w:rsidR="00591659" w:rsidRPr="002F4A26" w:rsidRDefault="00591659" w:rsidP="002F4A26">
            <w:pPr>
              <w:rPr>
                <w:sz w:val="20"/>
                <w:szCs w:val="20"/>
              </w:rPr>
            </w:pPr>
            <w:r w:rsidRPr="002F4A26">
              <w:rPr>
                <w:sz w:val="20"/>
                <w:szCs w:val="20"/>
              </w:rPr>
              <w:t>Риски работодателя при расторжении трудового договора</w:t>
            </w:r>
          </w:p>
        </w:tc>
        <w:tc>
          <w:tcPr>
            <w:tcW w:w="875" w:type="pct"/>
            <w:shd w:val="clear" w:color="auto" w:fill="auto"/>
            <w:vAlign w:val="center"/>
          </w:tcPr>
          <w:p w14:paraId="3B43F850"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3999E144" w14:textId="77777777" w:rsidR="00591659" w:rsidRPr="002F4A26" w:rsidRDefault="00591659" w:rsidP="002F4A26">
            <w:pPr>
              <w:rPr>
                <w:sz w:val="20"/>
                <w:szCs w:val="20"/>
              </w:rPr>
            </w:pPr>
            <w:r w:rsidRPr="002F4A26">
              <w:rPr>
                <w:sz w:val="20"/>
                <w:szCs w:val="20"/>
              </w:rPr>
              <w:t>2 – ОТЗ</w:t>
            </w:r>
          </w:p>
          <w:p w14:paraId="5F63BD20" w14:textId="77777777" w:rsidR="00591659" w:rsidRPr="002F4A26" w:rsidRDefault="00591659" w:rsidP="002F4A26">
            <w:pPr>
              <w:rPr>
                <w:sz w:val="20"/>
                <w:szCs w:val="20"/>
              </w:rPr>
            </w:pPr>
            <w:r w:rsidRPr="002F4A26">
              <w:rPr>
                <w:sz w:val="20"/>
                <w:szCs w:val="20"/>
              </w:rPr>
              <w:t>2 – ЗТЗ</w:t>
            </w:r>
          </w:p>
        </w:tc>
      </w:tr>
      <w:tr w:rsidR="00591659" w:rsidRPr="002F4A26" w14:paraId="160AC4F2" w14:textId="77777777" w:rsidTr="00B86F6F">
        <w:trPr>
          <w:trHeight w:val="72"/>
        </w:trPr>
        <w:tc>
          <w:tcPr>
            <w:tcW w:w="784" w:type="pct"/>
            <w:vMerge/>
            <w:shd w:val="clear" w:color="auto" w:fill="auto"/>
          </w:tcPr>
          <w:p w14:paraId="1CF75936" w14:textId="77777777" w:rsidR="00591659" w:rsidRPr="002F4A26" w:rsidRDefault="00591659" w:rsidP="002F4A26">
            <w:pPr>
              <w:jc w:val="both"/>
              <w:rPr>
                <w:sz w:val="20"/>
                <w:szCs w:val="20"/>
              </w:rPr>
            </w:pPr>
          </w:p>
        </w:tc>
        <w:tc>
          <w:tcPr>
            <w:tcW w:w="1695" w:type="pct"/>
            <w:vMerge/>
            <w:shd w:val="clear" w:color="auto" w:fill="auto"/>
            <w:vAlign w:val="center"/>
          </w:tcPr>
          <w:p w14:paraId="58262D21" w14:textId="77777777" w:rsidR="00591659" w:rsidRPr="002F4A26" w:rsidRDefault="00591659" w:rsidP="002F4A26">
            <w:pPr>
              <w:jc w:val="both"/>
              <w:rPr>
                <w:sz w:val="20"/>
                <w:szCs w:val="20"/>
              </w:rPr>
            </w:pPr>
          </w:p>
        </w:tc>
        <w:tc>
          <w:tcPr>
            <w:tcW w:w="1034" w:type="pct"/>
            <w:vMerge/>
          </w:tcPr>
          <w:p w14:paraId="4B9E33E3" w14:textId="77777777" w:rsidR="00591659" w:rsidRPr="002F4A26" w:rsidRDefault="00591659" w:rsidP="002F4A26">
            <w:pPr>
              <w:rPr>
                <w:sz w:val="20"/>
                <w:szCs w:val="20"/>
              </w:rPr>
            </w:pPr>
          </w:p>
        </w:tc>
        <w:tc>
          <w:tcPr>
            <w:tcW w:w="875" w:type="pct"/>
            <w:shd w:val="clear" w:color="auto" w:fill="auto"/>
            <w:vAlign w:val="center"/>
          </w:tcPr>
          <w:p w14:paraId="0F3970B2"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29A51F5A" w14:textId="77777777" w:rsidR="00591659" w:rsidRPr="002F4A26" w:rsidRDefault="00591659" w:rsidP="002F4A26">
            <w:pPr>
              <w:rPr>
                <w:sz w:val="20"/>
                <w:szCs w:val="20"/>
              </w:rPr>
            </w:pPr>
            <w:r w:rsidRPr="002F4A26">
              <w:rPr>
                <w:sz w:val="20"/>
                <w:szCs w:val="20"/>
              </w:rPr>
              <w:t>2 – ОТЗ</w:t>
            </w:r>
          </w:p>
          <w:p w14:paraId="3EB08C7F" w14:textId="77777777" w:rsidR="00591659" w:rsidRPr="002F4A26" w:rsidRDefault="00591659" w:rsidP="002F4A26">
            <w:pPr>
              <w:rPr>
                <w:sz w:val="20"/>
                <w:szCs w:val="20"/>
              </w:rPr>
            </w:pPr>
            <w:r w:rsidRPr="002F4A26">
              <w:rPr>
                <w:sz w:val="20"/>
                <w:szCs w:val="20"/>
              </w:rPr>
              <w:t>2 – ЗТЗ</w:t>
            </w:r>
          </w:p>
        </w:tc>
      </w:tr>
      <w:tr w:rsidR="00591659" w:rsidRPr="002F4A26" w14:paraId="4523BAC3" w14:textId="77777777" w:rsidTr="00B86F6F">
        <w:trPr>
          <w:trHeight w:val="72"/>
        </w:trPr>
        <w:tc>
          <w:tcPr>
            <w:tcW w:w="784" w:type="pct"/>
            <w:vMerge/>
            <w:shd w:val="clear" w:color="auto" w:fill="auto"/>
          </w:tcPr>
          <w:p w14:paraId="36324577" w14:textId="77777777" w:rsidR="00591659" w:rsidRPr="002F4A26" w:rsidRDefault="00591659" w:rsidP="002F4A26">
            <w:pPr>
              <w:jc w:val="both"/>
              <w:rPr>
                <w:sz w:val="20"/>
                <w:szCs w:val="20"/>
              </w:rPr>
            </w:pPr>
          </w:p>
        </w:tc>
        <w:tc>
          <w:tcPr>
            <w:tcW w:w="1695" w:type="pct"/>
            <w:vMerge/>
            <w:shd w:val="clear" w:color="auto" w:fill="auto"/>
            <w:vAlign w:val="center"/>
          </w:tcPr>
          <w:p w14:paraId="419FBFFF" w14:textId="77777777" w:rsidR="00591659" w:rsidRPr="002F4A26" w:rsidRDefault="00591659" w:rsidP="002F4A26">
            <w:pPr>
              <w:jc w:val="both"/>
              <w:rPr>
                <w:sz w:val="20"/>
                <w:szCs w:val="20"/>
              </w:rPr>
            </w:pPr>
          </w:p>
        </w:tc>
        <w:tc>
          <w:tcPr>
            <w:tcW w:w="1034" w:type="pct"/>
            <w:vMerge/>
          </w:tcPr>
          <w:p w14:paraId="28956458" w14:textId="77777777" w:rsidR="00591659" w:rsidRPr="002F4A26" w:rsidRDefault="00591659" w:rsidP="002F4A26">
            <w:pPr>
              <w:rPr>
                <w:sz w:val="20"/>
                <w:szCs w:val="20"/>
              </w:rPr>
            </w:pPr>
          </w:p>
        </w:tc>
        <w:tc>
          <w:tcPr>
            <w:tcW w:w="875" w:type="pct"/>
            <w:shd w:val="clear" w:color="auto" w:fill="auto"/>
            <w:vAlign w:val="center"/>
          </w:tcPr>
          <w:p w14:paraId="06373B1F"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0FE3BBC1" w14:textId="77777777" w:rsidR="00591659" w:rsidRPr="002F4A26" w:rsidRDefault="00591659" w:rsidP="002F4A26">
            <w:pPr>
              <w:rPr>
                <w:sz w:val="20"/>
                <w:szCs w:val="20"/>
              </w:rPr>
            </w:pPr>
            <w:r w:rsidRPr="002F4A26">
              <w:rPr>
                <w:sz w:val="20"/>
                <w:szCs w:val="20"/>
              </w:rPr>
              <w:t>2 – ОТЗ</w:t>
            </w:r>
          </w:p>
          <w:p w14:paraId="2EA68407" w14:textId="77777777" w:rsidR="00591659" w:rsidRPr="002F4A26" w:rsidRDefault="00591659" w:rsidP="002F4A26">
            <w:pPr>
              <w:rPr>
                <w:sz w:val="20"/>
                <w:szCs w:val="20"/>
              </w:rPr>
            </w:pPr>
            <w:r w:rsidRPr="002F4A26">
              <w:rPr>
                <w:sz w:val="20"/>
                <w:szCs w:val="20"/>
              </w:rPr>
              <w:t>2 – ЗТЗ</w:t>
            </w:r>
          </w:p>
        </w:tc>
      </w:tr>
      <w:tr w:rsidR="00591659" w:rsidRPr="002F4A26" w14:paraId="3D6E47E5" w14:textId="77777777" w:rsidTr="00B86F6F">
        <w:trPr>
          <w:trHeight w:val="72"/>
        </w:trPr>
        <w:tc>
          <w:tcPr>
            <w:tcW w:w="784" w:type="pct"/>
            <w:vMerge/>
            <w:shd w:val="clear" w:color="auto" w:fill="auto"/>
          </w:tcPr>
          <w:p w14:paraId="06C0A9DA" w14:textId="77777777" w:rsidR="00591659" w:rsidRPr="002F4A26" w:rsidRDefault="00591659" w:rsidP="002F4A26">
            <w:pPr>
              <w:jc w:val="both"/>
              <w:rPr>
                <w:sz w:val="20"/>
                <w:szCs w:val="20"/>
              </w:rPr>
            </w:pPr>
          </w:p>
        </w:tc>
        <w:tc>
          <w:tcPr>
            <w:tcW w:w="1695" w:type="pct"/>
            <w:vMerge w:val="restart"/>
            <w:shd w:val="clear" w:color="auto" w:fill="auto"/>
            <w:vAlign w:val="center"/>
          </w:tcPr>
          <w:p w14:paraId="2840CFF6" w14:textId="77777777" w:rsidR="00591659" w:rsidRPr="002F4A26" w:rsidRDefault="00591659" w:rsidP="002F4A26">
            <w:pPr>
              <w:jc w:val="both"/>
              <w:rPr>
                <w:sz w:val="20"/>
                <w:szCs w:val="20"/>
              </w:rPr>
            </w:pPr>
            <w:r w:rsidRPr="002F4A26">
              <w:rPr>
                <w:sz w:val="20"/>
                <w:szCs w:val="20"/>
              </w:rPr>
              <w:t>3.7 Аудит кадровых процессов</w:t>
            </w:r>
          </w:p>
        </w:tc>
        <w:tc>
          <w:tcPr>
            <w:tcW w:w="1034" w:type="pct"/>
            <w:vMerge w:val="restart"/>
          </w:tcPr>
          <w:p w14:paraId="5976D9F2" w14:textId="77777777" w:rsidR="00591659" w:rsidRPr="002F4A26" w:rsidRDefault="00591659" w:rsidP="002F4A26">
            <w:pPr>
              <w:jc w:val="both"/>
              <w:rPr>
                <w:sz w:val="20"/>
                <w:szCs w:val="20"/>
              </w:rPr>
            </w:pPr>
            <w:r w:rsidRPr="002F4A26">
              <w:rPr>
                <w:sz w:val="20"/>
                <w:szCs w:val="20"/>
              </w:rPr>
              <w:t>Цели проведения аудита кадровых процессов</w:t>
            </w:r>
          </w:p>
        </w:tc>
        <w:tc>
          <w:tcPr>
            <w:tcW w:w="875" w:type="pct"/>
            <w:shd w:val="clear" w:color="auto" w:fill="auto"/>
            <w:vAlign w:val="center"/>
          </w:tcPr>
          <w:p w14:paraId="3F9400FD"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2BF6CF37" w14:textId="77777777" w:rsidR="00591659" w:rsidRPr="002F4A26" w:rsidRDefault="00591659" w:rsidP="002F4A26">
            <w:pPr>
              <w:rPr>
                <w:sz w:val="20"/>
                <w:szCs w:val="20"/>
              </w:rPr>
            </w:pPr>
            <w:r w:rsidRPr="002F4A26">
              <w:rPr>
                <w:sz w:val="20"/>
                <w:szCs w:val="20"/>
              </w:rPr>
              <w:t>1 – ОТЗ</w:t>
            </w:r>
          </w:p>
          <w:p w14:paraId="36783AA3" w14:textId="77777777" w:rsidR="00591659" w:rsidRPr="002F4A26" w:rsidRDefault="00591659" w:rsidP="002F4A26">
            <w:pPr>
              <w:rPr>
                <w:sz w:val="20"/>
                <w:szCs w:val="20"/>
              </w:rPr>
            </w:pPr>
            <w:r w:rsidRPr="002F4A26">
              <w:rPr>
                <w:sz w:val="20"/>
                <w:szCs w:val="20"/>
              </w:rPr>
              <w:t>1 – ЗТЗ</w:t>
            </w:r>
          </w:p>
        </w:tc>
      </w:tr>
      <w:tr w:rsidR="00591659" w:rsidRPr="002F4A26" w14:paraId="11731E2B" w14:textId="77777777" w:rsidTr="00B86F6F">
        <w:trPr>
          <w:trHeight w:val="72"/>
        </w:trPr>
        <w:tc>
          <w:tcPr>
            <w:tcW w:w="784" w:type="pct"/>
            <w:vMerge/>
            <w:shd w:val="clear" w:color="auto" w:fill="auto"/>
          </w:tcPr>
          <w:p w14:paraId="4AC8FD60" w14:textId="77777777" w:rsidR="00591659" w:rsidRPr="002F4A26" w:rsidRDefault="00591659" w:rsidP="002F4A26">
            <w:pPr>
              <w:jc w:val="both"/>
              <w:rPr>
                <w:sz w:val="20"/>
                <w:szCs w:val="20"/>
              </w:rPr>
            </w:pPr>
          </w:p>
        </w:tc>
        <w:tc>
          <w:tcPr>
            <w:tcW w:w="1695" w:type="pct"/>
            <w:vMerge/>
            <w:shd w:val="clear" w:color="auto" w:fill="auto"/>
            <w:vAlign w:val="center"/>
          </w:tcPr>
          <w:p w14:paraId="1BAD15E8" w14:textId="77777777" w:rsidR="00591659" w:rsidRPr="002F4A26" w:rsidRDefault="00591659" w:rsidP="002F4A26">
            <w:pPr>
              <w:jc w:val="both"/>
              <w:rPr>
                <w:sz w:val="20"/>
                <w:szCs w:val="20"/>
              </w:rPr>
            </w:pPr>
          </w:p>
        </w:tc>
        <w:tc>
          <w:tcPr>
            <w:tcW w:w="1034" w:type="pct"/>
            <w:vMerge/>
          </w:tcPr>
          <w:p w14:paraId="5A2E2A70" w14:textId="77777777" w:rsidR="00591659" w:rsidRPr="002F4A26" w:rsidRDefault="00591659" w:rsidP="002F4A26">
            <w:pPr>
              <w:jc w:val="both"/>
              <w:rPr>
                <w:sz w:val="20"/>
                <w:szCs w:val="20"/>
              </w:rPr>
            </w:pPr>
          </w:p>
        </w:tc>
        <w:tc>
          <w:tcPr>
            <w:tcW w:w="875" w:type="pct"/>
            <w:shd w:val="clear" w:color="auto" w:fill="auto"/>
            <w:vAlign w:val="center"/>
          </w:tcPr>
          <w:p w14:paraId="381EFDA1"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17F4D565" w14:textId="77777777" w:rsidR="00591659" w:rsidRPr="002F4A26" w:rsidRDefault="00591659" w:rsidP="002F4A26">
            <w:pPr>
              <w:rPr>
                <w:sz w:val="20"/>
                <w:szCs w:val="20"/>
              </w:rPr>
            </w:pPr>
            <w:r w:rsidRPr="002F4A26">
              <w:rPr>
                <w:sz w:val="20"/>
                <w:szCs w:val="20"/>
              </w:rPr>
              <w:t>1 – ОТЗ</w:t>
            </w:r>
          </w:p>
          <w:p w14:paraId="26AB373E" w14:textId="77777777" w:rsidR="00591659" w:rsidRPr="002F4A26" w:rsidRDefault="00591659" w:rsidP="002F4A26">
            <w:pPr>
              <w:rPr>
                <w:sz w:val="20"/>
                <w:szCs w:val="20"/>
              </w:rPr>
            </w:pPr>
            <w:r w:rsidRPr="002F4A26">
              <w:rPr>
                <w:sz w:val="20"/>
                <w:szCs w:val="20"/>
              </w:rPr>
              <w:t>1 – ЗТЗ</w:t>
            </w:r>
          </w:p>
        </w:tc>
      </w:tr>
      <w:tr w:rsidR="00591659" w:rsidRPr="002F4A26" w14:paraId="3194A457" w14:textId="77777777" w:rsidTr="00B86F6F">
        <w:trPr>
          <w:trHeight w:val="72"/>
        </w:trPr>
        <w:tc>
          <w:tcPr>
            <w:tcW w:w="784" w:type="pct"/>
            <w:vMerge/>
            <w:shd w:val="clear" w:color="auto" w:fill="auto"/>
          </w:tcPr>
          <w:p w14:paraId="08590688" w14:textId="77777777" w:rsidR="00591659" w:rsidRPr="002F4A26" w:rsidRDefault="00591659" w:rsidP="002F4A26">
            <w:pPr>
              <w:jc w:val="both"/>
              <w:rPr>
                <w:sz w:val="20"/>
                <w:szCs w:val="20"/>
              </w:rPr>
            </w:pPr>
          </w:p>
        </w:tc>
        <w:tc>
          <w:tcPr>
            <w:tcW w:w="1695" w:type="pct"/>
            <w:vMerge/>
            <w:shd w:val="clear" w:color="auto" w:fill="auto"/>
            <w:vAlign w:val="center"/>
          </w:tcPr>
          <w:p w14:paraId="5A5C37A4" w14:textId="77777777" w:rsidR="00591659" w:rsidRPr="002F4A26" w:rsidRDefault="00591659" w:rsidP="002F4A26">
            <w:pPr>
              <w:jc w:val="both"/>
              <w:rPr>
                <w:sz w:val="20"/>
                <w:szCs w:val="20"/>
              </w:rPr>
            </w:pPr>
          </w:p>
        </w:tc>
        <w:tc>
          <w:tcPr>
            <w:tcW w:w="1034" w:type="pct"/>
            <w:vMerge/>
          </w:tcPr>
          <w:p w14:paraId="1ECF7D2D" w14:textId="77777777" w:rsidR="00591659" w:rsidRPr="002F4A26" w:rsidRDefault="00591659" w:rsidP="002F4A26">
            <w:pPr>
              <w:jc w:val="both"/>
              <w:rPr>
                <w:sz w:val="20"/>
                <w:szCs w:val="20"/>
              </w:rPr>
            </w:pPr>
          </w:p>
        </w:tc>
        <w:tc>
          <w:tcPr>
            <w:tcW w:w="875" w:type="pct"/>
            <w:shd w:val="clear" w:color="auto" w:fill="auto"/>
            <w:vAlign w:val="center"/>
          </w:tcPr>
          <w:p w14:paraId="1901DEB9"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77CA1B99" w14:textId="77777777" w:rsidR="00591659" w:rsidRPr="002F4A26" w:rsidRDefault="00591659" w:rsidP="002F4A26">
            <w:pPr>
              <w:rPr>
                <w:sz w:val="20"/>
                <w:szCs w:val="20"/>
              </w:rPr>
            </w:pPr>
            <w:r w:rsidRPr="002F4A26">
              <w:rPr>
                <w:sz w:val="20"/>
                <w:szCs w:val="20"/>
              </w:rPr>
              <w:t>1 – ОТЗ</w:t>
            </w:r>
          </w:p>
          <w:p w14:paraId="1F91A5DC" w14:textId="77777777" w:rsidR="00591659" w:rsidRPr="002F4A26" w:rsidRDefault="00591659" w:rsidP="002F4A26">
            <w:pPr>
              <w:rPr>
                <w:sz w:val="20"/>
                <w:szCs w:val="20"/>
              </w:rPr>
            </w:pPr>
            <w:r w:rsidRPr="002F4A26">
              <w:rPr>
                <w:sz w:val="20"/>
                <w:szCs w:val="20"/>
              </w:rPr>
              <w:t>1 – ЗТЗ</w:t>
            </w:r>
          </w:p>
        </w:tc>
      </w:tr>
      <w:tr w:rsidR="00591659" w:rsidRPr="002F4A26" w14:paraId="532B5F62" w14:textId="77777777" w:rsidTr="00B86F6F">
        <w:trPr>
          <w:trHeight w:val="72"/>
        </w:trPr>
        <w:tc>
          <w:tcPr>
            <w:tcW w:w="784" w:type="pct"/>
            <w:vMerge/>
            <w:shd w:val="clear" w:color="auto" w:fill="auto"/>
          </w:tcPr>
          <w:p w14:paraId="2E717905" w14:textId="77777777" w:rsidR="00591659" w:rsidRPr="002F4A26" w:rsidRDefault="00591659" w:rsidP="002F4A26">
            <w:pPr>
              <w:jc w:val="both"/>
              <w:rPr>
                <w:sz w:val="20"/>
                <w:szCs w:val="20"/>
              </w:rPr>
            </w:pPr>
          </w:p>
        </w:tc>
        <w:tc>
          <w:tcPr>
            <w:tcW w:w="1695" w:type="pct"/>
            <w:vMerge/>
            <w:shd w:val="clear" w:color="auto" w:fill="auto"/>
            <w:vAlign w:val="center"/>
          </w:tcPr>
          <w:p w14:paraId="523C7F5F" w14:textId="77777777" w:rsidR="00591659" w:rsidRPr="002F4A26" w:rsidRDefault="00591659" w:rsidP="002F4A26">
            <w:pPr>
              <w:jc w:val="both"/>
              <w:rPr>
                <w:sz w:val="20"/>
                <w:szCs w:val="20"/>
              </w:rPr>
            </w:pPr>
          </w:p>
        </w:tc>
        <w:tc>
          <w:tcPr>
            <w:tcW w:w="1034" w:type="pct"/>
            <w:vMerge w:val="restart"/>
          </w:tcPr>
          <w:p w14:paraId="75EF2F15" w14:textId="77777777" w:rsidR="00591659" w:rsidRPr="002F4A26" w:rsidRDefault="00591659" w:rsidP="002F4A26">
            <w:pPr>
              <w:jc w:val="both"/>
              <w:rPr>
                <w:sz w:val="20"/>
                <w:szCs w:val="20"/>
              </w:rPr>
            </w:pPr>
            <w:r w:rsidRPr="002F4A26">
              <w:rPr>
                <w:sz w:val="20"/>
                <w:szCs w:val="20"/>
              </w:rPr>
              <w:t>Методология аудита кадровых процессов</w:t>
            </w:r>
          </w:p>
        </w:tc>
        <w:tc>
          <w:tcPr>
            <w:tcW w:w="875" w:type="pct"/>
            <w:shd w:val="clear" w:color="auto" w:fill="auto"/>
            <w:vAlign w:val="center"/>
          </w:tcPr>
          <w:p w14:paraId="73EE351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4775B98" w14:textId="77777777" w:rsidR="00591659" w:rsidRPr="002F4A26" w:rsidRDefault="00591659" w:rsidP="002F4A26">
            <w:pPr>
              <w:rPr>
                <w:sz w:val="20"/>
                <w:szCs w:val="20"/>
              </w:rPr>
            </w:pPr>
            <w:r w:rsidRPr="002F4A26">
              <w:rPr>
                <w:sz w:val="20"/>
                <w:szCs w:val="20"/>
              </w:rPr>
              <w:t>2 – ОТЗ</w:t>
            </w:r>
          </w:p>
          <w:p w14:paraId="42019E86" w14:textId="77777777" w:rsidR="00591659" w:rsidRPr="002F4A26" w:rsidRDefault="00591659" w:rsidP="002F4A26">
            <w:pPr>
              <w:rPr>
                <w:sz w:val="20"/>
                <w:szCs w:val="20"/>
              </w:rPr>
            </w:pPr>
            <w:r w:rsidRPr="002F4A26">
              <w:rPr>
                <w:sz w:val="20"/>
                <w:szCs w:val="20"/>
              </w:rPr>
              <w:t>2 – ЗТЗ</w:t>
            </w:r>
          </w:p>
        </w:tc>
      </w:tr>
      <w:tr w:rsidR="00591659" w:rsidRPr="002F4A26" w14:paraId="1EF4302C" w14:textId="77777777" w:rsidTr="00B86F6F">
        <w:trPr>
          <w:trHeight w:val="72"/>
        </w:trPr>
        <w:tc>
          <w:tcPr>
            <w:tcW w:w="784" w:type="pct"/>
            <w:vMerge/>
            <w:shd w:val="clear" w:color="auto" w:fill="auto"/>
          </w:tcPr>
          <w:p w14:paraId="41F7113C" w14:textId="77777777" w:rsidR="00591659" w:rsidRPr="002F4A26" w:rsidRDefault="00591659" w:rsidP="002F4A26">
            <w:pPr>
              <w:jc w:val="both"/>
              <w:rPr>
                <w:sz w:val="20"/>
                <w:szCs w:val="20"/>
              </w:rPr>
            </w:pPr>
          </w:p>
        </w:tc>
        <w:tc>
          <w:tcPr>
            <w:tcW w:w="1695" w:type="pct"/>
            <w:vMerge/>
            <w:shd w:val="clear" w:color="auto" w:fill="auto"/>
            <w:vAlign w:val="center"/>
          </w:tcPr>
          <w:p w14:paraId="3E5D1472" w14:textId="77777777" w:rsidR="00591659" w:rsidRPr="002F4A26" w:rsidRDefault="00591659" w:rsidP="002F4A26">
            <w:pPr>
              <w:jc w:val="both"/>
              <w:rPr>
                <w:sz w:val="20"/>
                <w:szCs w:val="20"/>
              </w:rPr>
            </w:pPr>
          </w:p>
        </w:tc>
        <w:tc>
          <w:tcPr>
            <w:tcW w:w="1034" w:type="pct"/>
            <w:vMerge/>
          </w:tcPr>
          <w:p w14:paraId="13E6379A" w14:textId="77777777" w:rsidR="00591659" w:rsidRPr="002F4A26" w:rsidRDefault="00591659" w:rsidP="002F4A26">
            <w:pPr>
              <w:jc w:val="both"/>
              <w:rPr>
                <w:sz w:val="20"/>
                <w:szCs w:val="20"/>
              </w:rPr>
            </w:pPr>
          </w:p>
        </w:tc>
        <w:tc>
          <w:tcPr>
            <w:tcW w:w="875" w:type="pct"/>
            <w:shd w:val="clear" w:color="auto" w:fill="auto"/>
            <w:vAlign w:val="center"/>
          </w:tcPr>
          <w:p w14:paraId="01EFCECA"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67DCC591" w14:textId="77777777" w:rsidR="00591659" w:rsidRPr="002F4A26" w:rsidRDefault="00591659" w:rsidP="002F4A26">
            <w:pPr>
              <w:rPr>
                <w:sz w:val="20"/>
                <w:szCs w:val="20"/>
              </w:rPr>
            </w:pPr>
            <w:r w:rsidRPr="002F4A26">
              <w:rPr>
                <w:sz w:val="20"/>
                <w:szCs w:val="20"/>
              </w:rPr>
              <w:t>2 – ОТЗ</w:t>
            </w:r>
          </w:p>
          <w:p w14:paraId="1B942FA3" w14:textId="77777777" w:rsidR="00591659" w:rsidRPr="002F4A26" w:rsidRDefault="00591659" w:rsidP="002F4A26">
            <w:pPr>
              <w:rPr>
                <w:sz w:val="20"/>
                <w:szCs w:val="20"/>
              </w:rPr>
            </w:pPr>
            <w:r w:rsidRPr="002F4A26">
              <w:rPr>
                <w:sz w:val="20"/>
                <w:szCs w:val="20"/>
              </w:rPr>
              <w:t>2 – ЗТЗ</w:t>
            </w:r>
          </w:p>
        </w:tc>
      </w:tr>
      <w:tr w:rsidR="00591659" w:rsidRPr="002F4A26" w14:paraId="298B4A8B" w14:textId="77777777" w:rsidTr="00B86F6F">
        <w:trPr>
          <w:trHeight w:val="72"/>
        </w:trPr>
        <w:tc>
          <w:tcPr>
            <w:tcW w:w="784" w:type="pct"/>
            <w:vMerge/>
            <w:shd w:val="clear" w:color="auto" w:fill="auto"/>
          </w:tcPr>
          <w:p w14:paraId="18E8C50E" w14:textId="77777777" w:rsidR="00591659" w:rsidRPr="002F4A26" w:rsidRDefault="00591659" w:rsidP="002F4A26">
            <w:pPr>
              <w:jc w:val="both"/>
              <w:rPr>
                <w:sz w:val="20"/>
                <w:szCs w:val="20"/>
              </w:rPr>
            </w:pPr>
          </w:p>
        </w:tc>
        <w:tc>
          <w:tcPr>
            <w:tcW w:w="1695" w:type="pct"/>
            <w:vMerge/>
            <w:shd w:val="clear" w:color="auto" w:fill="auto"/>
            <w:vAlign w:val="center"/>
          </w:tcPr>
          <w:p w14:paraId="34DC5EFC" w14:textId="77777777" w:rsidR="00591659" w:rsidRPr="002F4A26" w:rsidRDefault="00591659" w:rsidP="002F4A26">
            <w:pPr>
              <w:jc w:val="both"/>
              <w:rPr>
                <w:sz w:val="20"/>
                <w:szCs w:val="20"/>
              </w:rPr>
            </w:pPr>
          </w:p>
        </w:tc>
        <w:tc>
          <w:tcPr>
            <w:tcW w:w="1034" w:type="pct"/>
            <w:vMerge/>
          </w:tcPr>
          <w:p w14:paraId="0534CC88" w14:textId="77777777" w:rsidR="00591659" w:rsidRPr="002F4A26" w:rsidRDefault="00591659" w:rsidP="002F4A26">
            <w:pPr>
              <w:jc w:val="both"/>
              <w:rPr>
                <w:sz w:val="20"/>
                <w:szCs w:val="20"/>
              </w:rPr>
            </w:pPr>
          </w:p>
        </w:tc>
        <w:tc>
          <w:tcPr>
            <w:tcW w:w="875" w:type="pct"/>
            <w:shd w:val="clear" w:color="auto" w:fill="auto"/>
            <w:vAlign w:val="center"/>
          </w:tcPr>
          <w:p w14:paraId="55972EDC"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23ED8344" w14:textId="77777777" w:rsidR="00591659" w:rsidRPr="002F4A26" w:rsidRDefault="00591659" w:rsidP="002F4A26">
            <w:pPr>
              <w:rPr>
                <w:sz w:val="20"/>
                <w:szCs w:val="20"/>
              </w:rPr>
            </w:pPr>
            <w:r w:rsidRPr="002F4A26">
              <w:rPr>
                <w:sz w:val="20"/>
                <w:szCs w:val="20"/>
              </w:rPr>
              <w:t>2 – ОТЗ</w:t>
            </w:r>
          </w:p>
          <w:p w14:paraId="69D19D45" w14:textId="77777777" w:rsidR="00591659" w:rsidRPr="002F4A26" w:rsidRDefault="00591659" w:rsidP="002F4A26">
            <w:pPr>
              <w:rPr>
                <w:sz w:val="20"/>
                <w:szCs w:val="20"/>
              </w:rPr>
            </w:pPr>
            <w:r w:rsidRPr="002F4A26">
              <w:rPr>
                <w:sz w:val="20"/>
                <w:szCs w:val="20"/>
              </w:rPr>
              <w:t>2 – ЗТЗ</w:t>
            </w:r>
          </w:p>
        </w:tc>
      </w:tr>
      <w:tr w:rsidR="00591659" w:rsidRPr="002F4A26" w14:paraId="6CD27A5D" w14:textId="77777777" w:rsidTr="00B86F6F">
        <w:trPr>
          <w:trHeight w:val="72"/>
        </w:trPr>
        <w:tc>
          <w:tcPr>
            <w:tcW w:w="784" w:type="pct"/>
            <w:vMerge/>
            <w:shd w:val="clear" w:color="auto" w:fill="auto"/>
          </w:tcPr>
          <w:p w14:paraId="5FB76E3E" w14:textId="77777777" w:rsidR="00591659" w:rsidRPr="002F4A26" w:rsidRDefault="00591659" w:rsidP="002F4A26">
            <w:pPr>
              <w:jc w:val="both"/>
              <w:rPr>
                <w:sz w:val="20"/>
                <w:szCs w:val="20"/>
              </w:rPr>
            </w:pPr>
          </w:p>
        </w:tc>
        <w:tc>
          <w:tcPr>
            <w:tcW w:w="1695" w:type="pct"/>
            <w:vMerge/>
            <w:shd w:val="clear" w:color="auto" w:fill="auto"/>
            <w:vAlign w:val="center"/>
          </w:tcPr>
          <w:p w14:paraId="1B0D1FC3" w14:textId="77777777" w:rsidR="00591659" w:rsidRPr="002F4A26" w:rsidRDefault="00591659" w:rsidP="002F4A26">
            <w:pPr>
              <w:jc w:val="both"/>
              <w:rPr>
                <w:sz w:val="20"/>
                <w:szCs w:val="20"/>
              </w:rPr>
            </w:pPr>
          </w:p>
        </w:tc>
        <w:tc>
          <w:tcPr>
            <w:tcW w:w="1034" w:type="pct"/>
            <w:vMerge w:val="restart"/>
          </w:tcPr>
          <w:p w14:paraId="61882A25" w14:textId="77777777" w:rsidR="00591659" w:rsidRPr="002F4A26" w:rsidRDefault="00591659" w:rsidP="002F4A26">
            <w:pPr>
              <w:jc w:val="both"/>
              <w:rPr>
                <w:sz w:val="20"/>
                <w:szCs w:val="20"/>
              </w:rPr>
            </w:pPr>
            <w:r w:rsidRPr="002F4A26">
              <w:rPr>
                <w:sz w:val="20"/>
                <w:szCs w:val="20"/>
              </w:rPr>
              <w:t>Критерии эффективности аудита кадровых процессов</w:t>
            </w:r>
          </w:p>
        </w:tc>
        <w:tc>
          <w:tcPr>
            <w:tcW w:w="875" w:type="pct"/>
            <w:shd w:val="clear" w:color="auto" w:fill="auto"/>
            <w:vAlign w:val="center"/>
          </w:tcPr>
          <w:p w14:paraId="3FC5B10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E24F605" w14:textId="77777777" w:rsidR="00591659" w:rsidRPr="002F4A26" w:rsidRDefault="00591659" w:rsidP="002F4A26">
            <w:pPr>
              <w:rPr>
                <w:sz w:val="20"/>
                <w:szCs w:val="20"/>
              </w:rPr>
            </w:pPr>
            <w:r w:rsidRPr="002F4A26">
              <w:rPr>
                <w:sz w:val="20"/>
                <w:szCs w:val="20"/>
              </w:rPr>
              <w:t>2 – ОТЗ</w:t>
            </w:r>
          </w:p>
          <w:p w14:paraId="0AFED232" w14:textId="77777777" w:rsidR="00591659" w:rsidRPr="002F4A26" w:rsidRDefault="00591659" w:rsidP="002F4A26">
            <w:pPr>
              <w:rPr>
                <w:sz w:val="20"/>
                <w:szCs w:val="20"/>
              </w:rPr>
            </w:pPr>
            <w:r w:rsidRPr="002F4A26">
              <w:rPr>
                <w:sz w:val="20"/>
                <w:szCs w:val="20"/>
              </w:rPr>
              <w:t>2 – ЗТЗ</w:t>
            </w:r>
          </w:p>
        </w:tc>
      </w:tr>
      <w:tr w:rsidR="00591659" w:rsidRPr="002F4A26" w14:paraId="1DB7B513" w14:textId="77777777" w:rsidTr="00B86F6F">
        <w:trPr>
          <w:trHeight w:val="72"/>
        </w:trPr>
        <w:tc>
          <w:tcPr>
            <w:tcW w:w="784" w:type="pct"/>
            <w:vMerge/>
            <w:shd w:val="clear" w:color="auto" w:fill="auto"/>
          </w:tcPr>
          <w:p w14:paraId="61AD3672" w14:textId="77777777" w:rsidR="00591659" w:rsidRPr="002F4A26" w:rsidRDefault="00591659" w:rsidP="002F4A26">
            <w:pPr>
              <w:jc w:val="both"/>
              <w:rPr>
                <w:sz w:val="20"/>
                <w:szCs w:val="20"/>
              </w:rPr>
            </w:pPr>
          </w:p>
        </w:tc>
        <w:tc>
          <w:tcPr>
            <w:tcW w:w="1695" w:type="pct"/>
            <w:vMerge/>
            <w:shd w:val="clear" w:color="auto" w:fill="auto"/>
            <w:vAlign w:val="center"/>
          </w:tcPr>
          <w:p w14:paraId="4D0EAC93" w14:textId="77777777" w:rsidR="00591659" w:rsidRPr="002F4A26" w:rsidRDefault="00591659" w:rsidP="002F4A26">
            <w:pPr>
              <w:jc w:val="both"/>
              <w:rPr>
                <w:sz w:val="20"/>
                <w:szCs w:val="20"/>
              </w:rPr>
            </w:pPr>
          </w:p>
        </w:tc>
        <w:tc>
          <w:tcPr>
            <w:tcW w:w="1034" w:type="pct"/>
            <w:vMerge/>
          </w:tcPr>
          <w:p w14:paraId="46FF523A" w14:textId="77777777" w:rsidR="00591659" w:rsidRPr="002F4A26" w:rsidRDefault="00591659" w:rsidP="002F4A26">
            <w:pPr>
              <w:jc w:val="both"/>
              <w:rPr>
                <w:sz w:val="20"/>
                <w:szCs w:val="20"/>
              </w:rPr>
            </w:pPr>
          </w:p>
        </w:tc>
        <w:tc>
          <w:tcPr>
            <w:tcW w:w="875" w:type="pct"/>
            <w:shd w:val="clear" w:color="auto" w:fill="auto"/>
            <w:vAlign w:val="center"/>
          </w:tcPr>
          <w:p w14:paraId="4C025835"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10FEBAA1" w14:textId="77777777" w:rsidR="00591659" w:rsidRPr="002F4A26" w:rsidRDefault="00591659" w:rsidP="002F4A26">
            <w:pPr>
              <w:rPr>
                <w:sz w:val="20"/>
                <w:szCs w:val="20"/>
              </w:rPr>
            </w:pPr>
            <w:r w:rsidRPr="002F4A26">
              <w:rPr>
                <w:sz w:val="20"/>
                <w:szCs w:val="20"/>
              </w:rPr>
              <w:t>2 – ОТЗ</w:t>
            </w:r>
          </w:p>
          <w:p w14:paraId="174A7002" w14:textId="77777777" w:rsidR="00591659" w:rsidRPr="002F4A26" w:rsidRDefault="00591659" w:rsidP="002F4A26">
            <w:pPr>
              <w:rPr>
                <w:sz w:val="20"/>
                <w:szCs w:val="20"/>
              </w:rPr>
            </w:pPr>
            <w:r w:rsidRPr="002F4A26">
              <w:rPr>
                <w:sz w:val="20"/>
                <w:szCs w:val="20"/>
              </w:rPr>
              <w:t>2 – ЗТЗ</w:t>
            </w:r>
          </w:p>
        </w:tc>
      </w:tr>
      <w:tr w:rsidR="00591659" w:rsidRPr="002F4A26" w14:paraId="765F758A" w14:textId="77777777" w:rsidTr="00B86F6F">
        <w:trPr>
          <w:trHeight w:val="72"/>
        </w:trPr>
        <w:tc>
          <w:tcPr>
            <w:tcW w:w="784" w:type="pct"/>
            <w:vMerge/>
            <w:shd w:val="clear" w:color="auto" w:fill="auto"/>
          </w:tcPr>
          <w:p w14:paraId="2BAA6428" w14:textId="77777777" w:rsidR="00591659" w:rsidRPr="002F4A26" w:rsidRDefault="00591659" w:rsidP="002F4A26">
            <w:pPr>
              <w:jc w:val="both"/>
              <w:rPr>
                <w:sz w:val="20"/>
                <w:szCs w:val="20"/>
              </w:rPr>
            </w:pPr>
          </w:p>
        </w:tc>
        <w:tc>
          <w:tcPr>
            <w:tcW w:w="1695" w:type="pct"/>
            <w:vMerge/>
            <w:shd w:val="clear" w:color="auto" w:fill="auto"/>
            <w:vAlign w:val="center"/>
          </w:tcPr>
          <w:p w14:paraId="42D12C98" w14:textId="77777777" w:rsidR="00591659" w:rsidRPr="002F4A26" w:rsidRDefault="00591659" w:rsidP="002F4A26">
            <w:pPr>
              <w:jc w:val="both"/>
              <w:rPr>
                <w:sz w:val="20"/>
                <w:szCs w:val="20"/>
              </w:rPr>
            </w:pPr>
          </w:p>
        </w:tc>
        <w:tc>
          <w:tcPr>
            <w:tcW w:w="1034" w:type="pct"/>
            <w:vMerge/>
          </w:tcPr>
          <w:p w14:paraId="6DA8A9CB" w14:textId="77777777" w:rsidR="00591659" w:rsidRPr="002F4A26" w:rsidRDefault="00591659" w:rsidP="002F4A26">
            <w:pPr>
              <w:jc w:val="both"/>
              <w:rPr>
                <w:sz w:val="20"/>
                <w:szCs w:val="20"/>
              </w:rPr>
            </w:pPr>
          </w:p>
        </w:tc>
        <w:tc>
          <w:tcPr>
            <w:tcW w:w="875" w:type="pct"/>
            <w:shd w:val="clear" w:color="auto" w:fill="auto"/>
            <w:vAlign w:val="center"/>
          </w:tcPr>
          <w:p w14:paraId="7A86C422"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1F1F4211" w14:textId="77777777" w:rsidR="00591659" w:rsidRPr="002F4A26" w:rsidRDefault="00591659" w:rsidP="002F4A26">
            <w:pPr>
              <w:rPr>
                <w:sz w:val="20"/>
                <w:szCs w:val="20"/>
              </w:rPr>
            </w:pPr>
            <w:r w:rsidRPr="002F4A26">
              <w:rPr>
                <w:sz w:val="20"/>
                <w:szCs w:val="20"/>
              </w:rPr>
              <w:t>2 – ОТЗ</w:t>
            </w:r>
          </w:p>
          <w:p w14:paraId="0D364771" w14:textId="77777777" w:rsidR="00591659" w:rsidRPr="002F4A26" w:rsidRDefault="00591659" w:rsidP="002F4A26">
            <w:pPr>
              <w:rPr>
                <w:sz w:val="20"/>
                <w:szCs w:val="20"/>
              </w:rPr>
            </w:pPr>
            <w:r w:rsidRPr="002F4A26">
              <w:rPr>
                <w:sz w:val="20"/>
                <w:szCs w:val="20"/>
              </w:rPr>
              <w:t>2 – ЗТЗ</w:t>
            </w:r>
          </w:p>
        </w:tc>
      </w:tr>
      <w:tr w:rsidR="00591659" w:rsidRPr="002F4A26" w14:paraId="0FFB2467" w14:textId="77777777" w:rsidTr="00B86F6F">
        <w:trPr>
          <w:trHeight w:val="72"/>
        </w:trPr>
        <w:tc>
          <w:tcPr>
            <w:tcW w:w="784" w:type="pct"/>
            <w:vMerge w:val="restart"/>
            <w:shd w:val="clear" w:color="auto" w:fill="auto"/>
          </w:tcPr>
          <w:p w14:paraId="472D37E0" w14:textId="77777777" w:rsidR="00B268F3" w:rsidRDefault="00591659" w:rsidP="00B268F3">
            <w:pPr>
              <w:widowControl w:val="0"/>
              <w:autoSpaceDE w:val="0"/>
              <w:autoSpaceDN w:val="0"/>
              <w:adjustRightInd w:val="0"/>
              <w:rPr>
                <w:bCs/>
                <w:sz w:val="20"/>
                <w:szCs w:val="20"/>
              </w:rPr>
            </w:pPr>
            <w:r w:rsidRPr="002F4A26">
              <w:rPr>
                <w:bCs/>
                <w:sz w:val="20"/>
                <w:szCs w:val="20"/>
              </w:rPr>
              <w:t>ПК-2.3.1</w:t>
            </w:r>
          </w:p>
          <w:p w14:paraId="2CC5793F" w14:textId="77777777" w:rsidR="00591659" w:rsidRPr="002F4A26" w:rsidRDefault="00591659" w:rsidP="00B268F3">
            <w:pPr>
              <w:widowControl w:val="0"/>
              <w:autoSpaceDE w:val="0"/>
              <w:autoSpaceDN w:val="0"/>
              <w:adjustRightInd w:val="0"/>
              <w:jc w:val="both"/>
              <w:rPr>
                <w:bCs/>
                <w:sz w:val="20"/>
                <w:szCs w:val="20"/>
              </w:rPr>
            </w:pPr>
            <w:r w:rsidRPr="002F4A26">
              <w:rPr>
                <w:bCs/>
                <w:sz w:val="20"/>
                <w:szCs w:val="20"/>
              </w:rPr>
              <w:t>Контролирует и анализирует процессы социального и бизнес-управления организацией</w:t>
            </w:r>
          </w:p>
          <w:p w14:paraId="2EC93CCE" w14:textId="77777777" w:rsidR="00B268F3" w:rsidRDefault="00591659" w:rsidP="002F4A26">
            <w:pPr>
              <w:jc w:val="both"/>
              <w:rPr>
                <w:bCs/>
                <w:sz w:val="20"/>
                <w:szCs w:val="20"/>
              </w:rPr>
            </w:pPr>
            <w:r w:rsidRPr="002F4A26">
              <w:rPr>
                <w:bCs/>
                <w:sz w:val="20"/>
                <w:szCs w:val="20"/>
              </w:rPr>
              <w:t xml:space="preserve">ПК-2.3.2 </w:t>
            </w:r>
          </w:p>
          <w:p w14:paraId="792E7948" w14:textId="77777777" w:rsidR="00591659" w:rsidRPr="002F4A26" w:rsidRDefault="00591659" w:rsidP="00B268F3">
            <w:pPr>
              <w:jc w:val="both"/>
              <w:rPr>
                <w:sz w:val="20"/>
                <w:szCs w:val="20"/>
              </w:rPr>
            </w:pPr>
            <w:r w:rsidRPr="002F4A26">
              <w:rPr>
                <w:bCs/>
                <w:sz w:val="20"/>
                <w:szCs w:val="20"/>
              </w:rPr>
              <w:t>Осуществляет документационное и организационное сопровождение стратегического управления персоналом и работы структурных подразделений</w:t>
            </w:r>
          </w:p>
        </w:tc>
        <w:tc>
          <w:tcPr>
            <w:tcW w:w="1695" w:type="pct"/>
            <w:vMerge w:val="restart"/>
            <w:shd w:val="clear" w:color="auto" w:fill="auto"/>
            <w:vAlign w:val="center"/>
          </w:tcPr>
          <w:p w14:paraId="06EFC62E" w14:textId="77777777" w:rsidR="00591659" w:rsidRPr="002F4A26" w:rsidRDefault="00591659" w:rsidP="002F4A26">
            <w:pPr>
              <w:jc w:val="both"/>
              <w:rPr>
                <w:sz w:val="20"/>
                <w:szCs w:val="20"/>
              </w:rPr>
            </w:pPr>
            <w:r w:rsidRPr="002F4A26">
              <w:rPr>
                <w:sz w:val="20"/>
                <w:szCs w:val="20"/>
              </w:rPr>
              <w:t xml:space="preserve">4.1 Технологии инжиниринга </w:t>
            </w:r>
            <w:r w:rsidRPr="002F4A26">
              <w:rPr>
                <w:sz w:val="20"/>
                <w:szCs w:val="20"/>
                <w:lang w:val="en-US"/>
              </w:rPr>
              <w:t>HR</w:t>
            </w:r>
            <w:r w:rsidRPr="002F4A26">
              <w:rPr>
                <w:sz w:val="20"/>
                <w:szCs w:val="20"/>
              </w:rPr>
              <w:t>- бизнес процессов</w:t>
            </w:r>
          </w:p>
        </w:tc>
        <w:tc>
          <w:tcPr>
            <w:tcW w:w="1034" w:type="pct"/>
            <w:vMerge w:val="restart"/>
          </w:tcPr>
          <w:p w14:paraId="3792927A" w14:textId="77777777" w:rsidR="00591659" w:rsidRPr="002F4A26" w:rsidRDefault="00591659" w:rsidP="002F4A26">
            <w:pPr>
              <w:jc w:val="both"/>
              <w:rPr>
                <w:sz w:val="20"/>
                <w:szCs w:val="20"/>
              </w:rPr>
            </w:pPr>
            <w:r w:rsidRPr="002F4A26">
              <w:rPr>
                <w:sz w:val="20"/>
                <w:szCs w:val="20"/>
              </w:rPr>
              <w:t>Информационные технологии в бизнес-инжиниринге</w:t>
            </w:r>
          </w:p>
        </w:tc>
        <w:tc>
          <w:tcPr>
            <w:tcW w:w="875" w:type="pct"/>
            <w:shd w:val="clear" w:color="auto" w:fill="auto"/>
            <w:vAlign w:val="center"/>
          </w:tcPr>
          <w:p w14:paraId="0D0A1BE7"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57DD2EA1" w14:textId="77777777" w:rsidR="00591659" w:rsidRPr="002F4A26" w:rsidRDefault="00591659" w:rsidP="002F4A26">
            <w:pPr>
              <w:rPr>
                <w:sz w:val="20"/>
                <w:szCs w:val="20"/>
              </w:rPr>
            </w:pPr>
            <w:r w:rsidRPr="002F4A26">
              <w:rPr>
                <w:sz w:val="20"/>
                <w:szCs w:val="20"/>
              </w:rPr>
              <w:t>1 – ОТЗ</w:t>
            </w:r>
          </w:p>
          <w:p w14:paraId="5B52BBCA" w14:textId="77777777" w:rsidR="00591659" w:rsidRPr="002F4A26" w:rsidRDefault="00591659" w:rsidP="002F4A26">
            <w:pPr>
              <w:rPr>
                <w:sz w:val="20"/>
                <w:szCs w:val="20"/>
              </w:rPr>
            </w:pPr>
            <w:r w:rsidRPr="002F4A26">
              <w:rPr>
                <w:sz w:val="20"/>
                <w:szCs w:val="20"/>
              </w:rPr>
              <w:t>1 – ЗТЗ</w:t>
            </w:r>
          </w:p>
        </w:tc>
      </w:tr>
      <w:tr w:rsidR="00591659" w:rsidRPr="002F4A26" w14:paraId="18D24A37" w14:textId="77777777" w:rsidTr="00B86F6F">
        <w:trPr>
          <w:trHeight w:val="72"/>
        </w:trPr>
        <w:tc>
          <w:tcPr>
            <w:tcW w:w="784" w:type="pct"/>
            <w:vMerge/>
            <w:shd w:val="clear" w:color="auto" w:fill="auto"/>
          </w:tcPr>
          <w:p w14:paraId="30B04C1A"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76643C43" w14:textId="77777777" w:rsidR="00591659" w:rsidRPr="002F4A26" w:rsidRDefault="00591659" w:rsidP="002F4A26">
            <w:pPr>
              <w:jc w:val="both"/>
              <w:rPr>
                <w:sz w:val="20"/>
                <w:szCs w:val="20"/>
              </w:rPr>
            </w:pPr>
          </w:p>
        </w:tc>
        <w:tc>
          <w:tcPr>
            <w:tcW w:w="1034" w:type="pct"/>
            <w:vMerge/>
          </w:tcPr>
          <w:p w14:paraId="7E68C6BB" w14:textId="77777777" w:rsidR="00591659" w:rsidRPr="002F4A26" w:rsidRDefault="00591659" w:rsidP="002F4A26">
            <w:pPr>
              <w:jc w:val="both"/>
              <w:rPr>
                <w:sz w:val="20"/>
                <w:szCs w:val="20"/>
              </w:rPr>
            </w:pPr>
          </w:p>
        </w:tc>
        <w:tc>
          <w:tcPr>
            <w:tcW w:w="875" w:type="pct"/>
            <w:shd w:val="clear" w:color="auto" w:fill="auto"/>
            <w:vAlign w:val="center"/>
          </w:tcPr>
          <w:p w14:paraId="149CDF75"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61355827" w14:textId="77777777" w:rsidR="00591659" w:rsidRPr="002F4A26" w:rsidRDefault="00591659" w:rsidP="002F4A26">
            <w:pPr>
              <w:rPr>
                <w:sz w:val="20"/>
                <w:szCs w:val="20"/>
              </w:rPr>
            </w:pPr>
            <w:r w:rsidRPr="002F4A26">
              <w:rPr>
                <w:sz w:val="20"/>
                <w:szCs w:val="20"/>
              </w:rPr>
              <w:t>1 – ОТЗ</w:t>
            </w:r>
          </w:p>
          <w:p w14:paraId="5683C967" w14:textId="77777777" w:rsidR="00591659" w:rsidRPr="002F4A26" w:rsidRDefault="00591659" w:rsidP="002F4A26">
            <w:pPr>
              <w:rPr>
                <w:sz w:val="20"/>
                <w:szCs w:val="20"/>
              </w:rPr>
            </w:pPr>
            <w:r w:rsidRPr="002F4A26">
              <w:rPr>
                <w:sz w:val="20"/>
                <w:szCs w:val="20"/>
              </w:rPr>
              <w:t>1 – ЗТЗ</w:t>
            </w:r>
          </w:p>
        </w:tc>
      </w:tr>
      <w:tr w:rsidR="00591659" w:rsidRPr="002F4A26" w14:paraId="3F5C0AB5" w14:textId="77777777" w:rsidTr="00B86F6F">
        <w:trPr>
          <w:trHeight w:val="72"/>
        </w:trPr>
        <w:tc>
          <w:tcPr>
            <w:tcW w:w="784" w:type="pct"/>
            <w:vMerge/>
            <w:shd w:val="clear" w:color="auto" w:fill="auto"/>
          </w:tcPr>
          <w:p w14:paraId="5675D2A2"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011E629A" w14:textId="77777777" w:rsidR="00591659" w:rsidRPr="002F4A26" w:rsidRDefault="00591659" w:rsidP="002F4A26">
            <w:pPr>
              <w:jc w:val="both"/>
              <w:rPr>
                <w:sz w:val="20"/>
                <w:szCs w:val="20"/>
              </w:rPr>
            </w:pPr>
          </w:p>
        </w:tc>
        <w:tc>
          <w:tcPr>
            <w:tcW w:w="1034" w:type="pct"/>
            <w:vMerge/>
          </w:tcPr>
          <w:p w14:paraId="05B967F2" w14:textId="77777777" w:rsidR="00591659" w:rsidRPr="002F4A26" w:rsidRDefault="00591659" w:rsidP="002F4A26">
            <w:pPr>
              <w:jc w:val="both"/>
              <w:rPr>
                <w:sz w:val="20"/>
                <w:szCs w:val="20"/>
              </w:rPr>
            </w:pPr>
          </w:p>
        </w:tc>
        <w:tc>
          <w:tcPr>
            <w:tcW w:w="875" w:type="pct"/>
            <w:shd w:val="clear" w:color="auto" w:fill="auto"/>
            <w:vAlign w:val="center"/>
          </w:tcPr>
          <w:p w14:paraId="34D552A8"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76D0CEA7" w14:textId="77777777" w:rsidR="00591659" w:rsidRPr="002F4A26" w:rsidRDefault="00591659" w:rsidP="002F4A26">
            <w:pPr>
              <w:rPr>
                <w:sz w:val="20"/>
                <w:szCs w:val="20"/>
              </w:rPr>
            </w:pPr>
            <w:r w:rsidRPr="002F4A26">
              <w:rPr>
                <w:sz w:val="20"/>
                <w:szCs w:val="20"/>
              </w:rPr>
              <w:t>1 – ОТЗ</w:t>
            </w:r>
          </w:p>
          <w:p w14:paraId="4394D27E" w14:textId="77777777" w:rsidR="00591659" w:rsidRPr="002F4A26" w:rsidRDefault="00591659" w:rsidP="002F4A26">
            <w:pPr>
              <w:rPr>
                <w:sz w:val="20"/>
                <w:szCs w:val="20"/>
              </w:rPr>
            </w:pPr>
            <w:r w:rsidRPr="002F4A26">
              <w:rPr>
                <w:sz w:val="20"/>
                <w:szCs w:val="20"/>
              </w:rPr>
              <w:t>1 – ЗТЗ</w:t>
            </w:r>
          </w:p>
        </w:tc>
      </w:tr>
      <w:tr w:rsidR="00591659" w:rsidRPr="002F4A26" w14:paraId="55E2050F" w14:textId="77777777" w:rsidTr="00B86F6F">
        <w:trPr>
          <w:trHeight w:val="72"/>
        </w:trPr>
        <w:tc>
          <w:tcPr>
            <w:tcW w:w="784" w:type="pct"/>
            <w:vMerge/>
            <w:shd w:val="clear" w:color="auto" w:fill="auto"/>
          </w:tcPr>
          <w:p w14:paraId="4913A0EA"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1110FEB6" w14:textId="77777777" w:rsidR="00591659" w:rsidRPr="002F4A26" w:rsidRDefault="00591659" w:rsidP="002F4A26">
            <w:pPr>
              <w:jc w:val="both"/>
              <w:rPr>
                <w:sz w:val="20"/>
                <w:szCs w:val="20"/>
              </w:rPr>
            </w:pPr>
          </w:p>
        </w:tc>
        <w:tc>
          <w:tcPr>
            <w:tcW w:w="1034" w:type="pct"/>
            <w:vMerge w:val="restart"/>
          </w:tcPr>
          <w:p w14:paraId="54084D74" w14:textId="77777777" w:rsidR="00591659" w:rsidRPr="002F4A26" w:rsidRDefault="00591659" w:rsidP="002F4A26">
            <w:pPr>
              <w:jc w:val="both"/>
              <w:rPr>
                <w:sz w:val="20"/>
                <w:szCs w:val="20"/>
              </w:rPr>
            </w:pPr>
            <w:r w:rsidRPr="002F4A26">
              <w:rPr>
                <w:sz w:val="20"/>
                <w:szCs w:val="20"/>
              </w:rPr>
              <w:t>Методология HR-инжиниринга </w:t>
            </w:r>
          </w:p>
        </w:tc>
        <w:tc>
          <w:tcPr>
            <w:tcW w:w="875" w:type="pct"/>
            <w:shd w:val="clear" w:color="auto" w:fill="auto"/>
            <w:vAlign w:val="center"/>
          </w:tcPr>
          <w:p w14:paraId="5D9043F7"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028C38FF" w14:textId="77777777" w:rsidR="00591659" w:rsidRPr="002F4A26" w:rsidRDefault="00591659" w:rsidP="002F4A26">
            <w:pPr>
              <w:rPr>
                <w:sz w:val="20"/>
                <w:szCs w:val="20"/>
              </w:rPr>
            </w:pPr>
            <w:r w:rsidRPr="002F4A26">
              <w:rPr>
                <w:sz w:val="20"/>
                <w:szCs w:val="20"/>
              </w:rPr>
              <w:t>2 – ОТЗ</w:t>
            </w:r>
          </w:p>
          <w:p w14:paraId="58732F14" w14:textId="77777777" w:rsidR="00591659" w:rsidRPr="002F4A26" w:rsidRDefault="00591659" w:rsidP="002F4A26">
            <w:pPr>
              <w:rPr>
                <w:sz w:val="20"/>
                <w:szCs w:val="20"/>
              </w:rPr>
            </w:pPr>
            <w:r w:rsidRPr="002F4A26">
              <w:rPr>
                <w:sz w:val="20"/>
                <w:szCs w:val="20"/>
              </w:rPr>
              <w:t>2 – ЗТЗ</w:t>
            </w:r>
          </w:p>
        </w:tc>
      </w:tr>
      <w:tr w:rsidR="00591659" w:rsidRPr="002F4A26" w14:paraId="2961A953" w14:textId="77777777" w:rsidTr="00B86F6F">
        <w:trPr>
          <w:trHeight w:val="72"/>
        </w:trPr>
        <w:tc>
          <w:tcPr>
            <w:tcW w:w="784" w:type="pct"/>
            <w:vMerge/>
            <w:shd w:val="clear" w:color="auto" w:fill="auto"/>
          </w:tcPr>
          <w:p w14:paraId="5AE8E56B"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33B612F6" w14:textId="77777777" w:rsidR="00591659" w:rsidRPr="002F4A26" w:rsidRDefault="00591659" w:rsidP="002F4A26">
            <w:pPr>
              <w:jc w:val="both"/>
              <w:rPr>
                <w:sz w:val="20"/>
                <w:szCs w:val="20"/>
              </w:rPr>
            </w:pPr>
          </w:p>
        </w:tc>
        <w:tc>
          <w:tcPr>
            <w:tcW w:w="1034" w:type="pct"/>
            <w:vMerge/>
          </w:tcPr>
          <w:p w14:paraId="6B024014" w14:textId="77777777" w:rsidR="00591659" w:rsidRPr="002F4A26" w:rsidRDefault="00591659" w:rsidP="002F4A26">
            <w:pPr>
              <w:jc w:val="both"/>
              <w:rPr>
                <w:sz w:val="20"/>
                <w:szCs w:val="20"/>
              </w:rPr>
            </w:pPr>
          </w:p>
        </w:tc>
        <w:tc>
          <w:tcPr>
            <w:tcW w:w="875" w:type="pct"/>
            <w:shd w:val="clear" w:color="auto" w:fill="auto"/>
            <w:vAlign w:val="center"/>
          </w:tcPr>
          <w:p w14:paraId="506141DD"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3E28AC34" w14:textId="77777777" w:rsidR="00591659" w:rsidRPr="002F4A26" w:rsidRDefault="00591659" w:rsidP="002F4A26">
            <w:pPr>
              <w:rPr>
                <w:sz w:val="20"/>
                <w:szCs w:val="20"/>
              </w:rPr>
            </w:pPr>
            <w:r w:rsidRPr="002F4A26">
              <w:rPr>
                <w:sz w:val="20"/>
                <w:szCs w:val="20"/>
              </w:rPr>
              <w:t>2 – ОТЗ</w:t>
            </w:r>
          </w:p>
          <w:p w14:paraId="39631677" w14:textId="77777777" w:rsidR="00591659" w:rsidRPr="002F4A26" w:rsidRDefault="00591659" w:rsidP="002F4A26">
            <w:pPr>
              <w:rPr>
                <w:sz w:val="20"/>
                <w:szCs w:val="20"/>
              </w:rPr>
            </w:pPr>
            <w:r w:rsidRPr="002F4A26">
              <w:rPr>
                <w:sz w:val="20"/>
                <w:szCs w:val="20"/>
              </w:rPr>
              <w:t>2 – ЗТЗ</w:t>
            </w:r>
          </w:p>
        </w:tc>
      </w:tr>
      <w:tr w:rsidR="00591659" w:rsidRPr="002F4A26" w14:paraId="254C27CE" w14:textId="77777777" w:rsidTr="00B86F6F">
        <w:trPr>
          <w:trHeight w:val="72"/>
        </w:trPr>
        <w:tc>
          <w:tcPr>
            <w:tcW w:w="784" w:type="pct"/>
            <w:vMerge/>
            <w:shd w:val="clear" w:color="auto" w:fill="auto"/>
          </w:tcPr>
          <w:p w14:paraId="22A9A3AE"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60F90B79" w14:textId="77777777" w:rsidR="00591659" w:rsidRPr="002F4A26" w:rsidRDefault="00591659" w:rsidP="002F4A26">
            <w:pPr>
              <w:jc w:val="both"/>
              <w:rPr>
                <w:sz w:val="20"/>
                <w:szCs w:val="20"/>
              </w:rPr>
            </w:pPr>
          </w:p>
        </w:tc>
        <w:tc>
          <w:tcPr>
            <w:tcW w:w="1034" w:type="pct"/>
            <w:vMerge/>
          </w:tcPr>
          <w:p w14:paraId="4D3A02D0" w14:textId="77777777" w:rsidR="00591659" w:rsidRPr="002F4A26" w:rsidRDefault="00591659" w:rsidP="002F4A26">
            <w:pPr>
              <w:jc w:val="both"/>
              <w:rPr>
                <w:sz w:val="20"/>
                <w:szCs w:val="20"/>
              </w:rPr>
            </w:pPr>
          </w:p>
        </w:tc>
        <w:tc>
          <w:tcPr>
            <w:tcW w:w="875" w:type="pct"/>
            <w:shd w:val="clear" w:color="auto" w:fill="auto"/>
            <w:vAlign w:val="center"/>
          </w:tcPr>
          <w:p w14:paraId="458AC7F1"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78255558" w14:textId="77777777" w:rsidR="00591659" w:rsidRPr="002F4A26" w:rsidRDefault="00591659" w:rsidP="002F4A26">
            <w:pPr>
              <w:rPr>
                <w:sz w:val="20"/>
                <w:szCs w:val="20"/>
              </w:rPr>
            </w:pPr>
            <w:r w:rsidRPr="002F4A26">
              <w:rPr>
                <w:sz w:val="20"/>
                <w:szCs w:val="20"/>
              </w:rPr>
              <w:t>2 – ОТЗ</w:t>
            </w:r>
          </w:p>
          <w:p w14:paraId="4B480748" w14:textId="77777777" w:rsidR="00591659" w:rsidRPr="002F4A26" w:rsidRDefault="00591659" w:rsidP="002F4A26">
            <w:pPr>
              <w:rPr>
                <w:sz w:val="20"/>
                <w:szCs w:val="20"/>
              </w:rPr>
            </w:pPr>
            <w:r w:rsidRPr="002F4A26">
              <w:rPr>
                <w:sz w:val="20"/>
                <w:szCs w:val="20"/>
              </w:rPr>
              <w:t>2 – ЗТЗ</w:t>
            </w:r>
          </w:p>
        </w:tc>
      </w:tr>
      <w:tr w:rsidR="00591659" w:rsidRPr="002F4A26" w14:paraId="22F0B814" w14:textId="77777777" w:rsidTr="00B86F6F">
        <w:trPr>
          <w:trHeight w:val="72"/>
        </w:trPr>
        <w:tc>
          <w:tcPr>
            <w:tcW w:w="784" w:type="pct"/>
            <w:vMerge/>
            <w:shd w:val="clear" w:color="auto" w:fill="auto"/>
          </w:tcPr>
          <w:p w14:paraId="759FCAB9"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0E310097" w14:textId="77777777" w:rsidR="00591659" w:rsidRPr="002F4A26" w:rsidRDefault="00591659" w:rsidP="002F4A26">
            <w:pPr>
              <w:jc w:val="both"/>
              <w:rPr>
                <w:sz w:val="20"/>
                <w:szCs w:val="20"/>
              </w:rPr>
            </w:pPr>
          </w:p>
        </w:tc>
        <w:tc>
          <w:tcPr>
            <w:tcW w:w="1034" w:type="pct"/>
            <w:vMerge w:val="restart"/>
          </w:tcPr>
          <w:p w14:paraId="08F04B32" w14:textId="77777777" w:rsidR="00591659" w:rsidRPr="002F4A26" w:rsidRDefault="0011733E" w:rsidP="002F4A26">
            <w:pPr>
              <w:jc w:val="both"/>
              <w:rPr>
                <w:sz w:val="20"/>
                <w:szCs w:val="20"/>
              </w:rPr>
            </w:pPr>
            <w:hyperlink r:id="rId22" w:anchor="content" w:history="1">
              <w:r w:rsidR="00591659" w:rsidRPr="002F4A26">
                <w:rPr>
                  <w:sz w:val="20"/>
                  <w:szCs w:val="20"/>
                </w:rPr>
                <w:t>Сценарии разработки кадровой политики и стратегии управления человеческими ресурсами</w:t>
              </w:r>
            </w:hyperlink>
          </w:p>
        </w:tc>
        <w:tc>
          <w:tcPr>
            <w:tcW w:w="875" w:type="pct"/>
            <w:shd w:val="clear" w:color="auto" w:fill="auto"/>
            <w:vAlign w:val="center"/>
          </w:tcPr>
          <w:p w14:paraId="0581625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4FA60DF3" w14:textId="77777777" w:rsidR="00591659" w:rsidRPr="002F4A26" w:rsidRDefault="00591659" w:rsidP="002F4A26">
            <w:pPr>
              <w:rPr>
                <w:sz w:val="20"/>
                <w:szCs w:val="20"/>
              </w:rPr>
            </w:pPr>
            <w:r w:rsidRPr="002F4A26">
              <w:rPr>
                <w:sz w:val="20"/>
                <w:szCs w:val="20"/>
              </w:rPr>
              <w:t>2 – ОТЗ</w:t>
            </w:r>
          </w:p>
          <w:p w14:paraId="30721086" w14:textId="77777777" w:rsidR="00591659" w:rsidRPr="002F4A26" w:rsidRDefault="00591659" w:rsidP="002F4A26">
            <w:pPr>
              <w:rPr>
                <w:sz w:val="20"/>
                <w:szCs w:val="20"/>
              </w:rPr>
            </w:pPr>
            <w:r w:rsidRPr="002F4A26">
              <w:rPr>
                <w:sz w:val="20"/>
                <w:szCs w:val="20"/>
              </w:rPr>
              <w:t>2 – ЗТЗ</w:t>
            </w:r>
          </w:p>
        </w:tc>
      </w:tr>
      <w:tr w:rsidR="00591659" w:rsidRPr="002F4A26" w14:paraId="5AB6C201" w14:textId="77777777" w:rsidTr="00B86F6F">
        <w:trPr>
          <w:trHeight w:val="72"/>
        </w:trPr>
        <w:tc>
          <w:tcPr>
            <w:tcW w:w="784" w:type="pct"/>
            <w:vMerge/>
            <w:shd w:val="clear" w:color="auto" w:fill="auto"/>
          </w:tcPr>
          <w:p w14:paraId="07D2911D"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3415C1B4" w14:textId="77777777" w:rsidR="00591659" w:rsidRPr="002F4A26" w:rsidRDefault="00591659" w:rsidP="002F4A26">
            <w:pPr>
              <w:jc w:val="both"/>
              <w:rPr>
                <w:sz w:val="20"/>
                <w:szCs w:val="20"/>
              </w:rPr>
            </w:pPr>
          </w:p>
        </w:tc>
        <w:tc>
          <w:tcPr>
            <w:tcW w:w="1034" w:type="pct"/>
            <w:vMerge/>
          </w:tcPr>
          <w:p w14:paraId="41B4EAC3" w14:textId="77777777" w:rsidR="00591659" w:rsidRPr="002F4A26" w:rsidRDefault="00591659" w:rsidP="002F4A26">
            <w:pPr>
              <w:jc w:val="both"/>
              <w:rPr>
                <w:sz w:val="20"/>
                <w:szCs w:val="20"/>
              </w:rPr>
            </w:pPr>
          </w:p>
        </w:tc>
        <w:tc>
          <w:tcPr>
            <w:tcW w:w="875" w:type="pct"/>
            <w:shd w:val="clear" w:color="auto" w:fill="auto"/>
            <w:vAlign w:val="center"/>
          </w:tcPr>
          <w:p w14:paraId="549F028C"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7331882D" w14:textId="77777777" w:rsidR="00591659" w:rsidRPr="002F4A26" w:rsidRDefault="00591659" w:rsidP="002F4A26">
            <w:pPr>
              <w:rPr>
                <w:sz w:val="20"/>
                <w:szCs w:val="20"/>
              </w:rPr>
            </w:pPr>
            <w:r w:rsidRPr="002F4A26">
              <w:rPr>
                <w:sz w:val="20"/>
                <w:szCs w:val="20"/>
              </w:rPr>
              <w:t>2 – ОТЗ</w:t>
            </w:r>
          </w:p>
          <w:p w14:paraId="4E4225F3" w14:textId="77777777" w:rsidR="00591659" w:rsidRPr="002F4A26" w:rsidRDefault="00591659" w:rsidP="002F4A26">
            <w:pPr>
              <w:rPr>
                <w:sz w:val="20"/>
                <w:szCs w:val="20"/>
              </w:rPr>
            </w:pPr>
            <w:r w:rsidRPr="002F4A26">
              <w:rPr>
                <w:sz w:val="20"/>
                <w:szCs w:val="20"/>
              </w:rPr>
              <w:t>2 – ЗТЗ</w:t>
            </w:r>
          </w:p>
        </w:tc>
      </w:tr>
      <w:tr w:rsidR="00591659" w:rsidRPr="002F4A26" w14:paraId="785979A3" w14:textId="77777777" w:rsidTr="00B86F6F">
        <w:trPr>
          <w:trHeight w:val="72"/>
        </w:trPr>
        <w:tc>
          <w:tcPr>
            <w:tcW w:w="784" w:type="pct"/>
            <w:vMerge/>
            <w:shd w:val="clear" w:color="auto" w:fill="auto"/>
          </w:tcPr>
          <w:p w14:paraId="303D7B54"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41B10C9F" w14:textId="77777777" w:rsidR="00591659" w:rsidRPr="002F4A26" w:rsidRDefault="00591659" w:rsidP="002F4A26">
            <w:pPr>
              <w:jc w:val="both"/>
              <w:rPr>
                <w:sz w:val="20"/>
                <w:szCs w:val="20"/>
              </w:rPr>
            </w:pPr>
          </w:p>
        </w:tc>
        <w:tc>
          <w:tcPr>
            <w:tcW w:w="1034" w:type="pct"/>
            <w:vMerge/>
          </w:tcPr>
          <w:p w14:paraId="403E1810" w14:textId="77777777" w:rsidR="00591659" w:rsidRPr="002F4A26" w:rsidRDefault="00591659" w:rsidP="002F4A26">
            <w:pPr>
              <w:jc w:val="both"/>
              <w:rPr>
                <w:sz w:val="20"/>
                <w:szCs w:val="20"/>
              </w:rPr>
            </w:pPr>
          </w:p>
        </w:tc>
        <w:tc>
          <w:tcPr>
            <w:tcW w:w="875" w:type="pct"/>
            <w:shd w:val="clear" w:color="auto" w:fill="auto"/>
            <w:vAlign w:val="center"/>
          </w:tcPr>
          <w:p w14:paraId="292DF1A9"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629C9DAF" w14:textId="77777777" w:rsidR="00591659" w:rsidRPr="002F4A26" w:rsidRDefault="00591659" w:rsidP="002F4A26">
            <w:pPr>
              <w:rPr>
                <w:sz w:val="20"/>
                <w:szCs w:val="20"/>
              </w:rPr>
            </w:pPr>
            <w:r w:rsidRPr="002F4A26">
              <w:rPr>
                <w:sz w:val="20"/>
                <w:szCs w:val="20"/>
              </w:rPr>
              <w:t>2 – ОТЗ</w:t>
            </w:r>
          </w:p>
          <w:p w14:paraId="2D5A32BE" w14:textId="77777777" w:rsidR="00591659" w:rsidRPr="002F4A26" w:rsidRDefault="00591659" w:rsidP="002F4A26">
            <w:pPr>
              <w:rPr>
                <w:sz w:val="20"/>
                <w:szCs w:val="20"/>
              </w:rPr>
            </w:pPr>
            <w:r w:rsidRPr="002F4A26">
              <w:rPr>
                <w:sz w:val="20"/>
                <w:szCs w:val="20"/>
              </w:rPr>
              <w:t>2 – ЗТЗ</w:t>
            </w:r>
          </w:p>
        </w:tc>
      </w:tr>
      <w:tr w:rsidR="00591659" w:rsidRPr="002F4A26" w14:paraId="5713D5BF" w14:textId="77777777" w:rsidTr="00B86F6F">
        <w:trPr>
          <w:trHeight w:val="72"/>
        </w:trPr>
        <w:tc>
          <w:tcPr>
            <w:tcW w:w="784" w:type="pct"/>
            <w:vMerge/>
            <w:shd w:val="clear" w:color="auto" w:fill="auto"/>
          </w:tcPr>
          <w:p w14:paraId="1B9C6185" w14:textId="77777777" w:rsidR="00591659" w:rsidRPr="002F4A26" w:rsidRDefault="00591659" w:rsidP="002F4A26">
            <w:pPr>
              <w:jc w:val="both"/>
              <w:rPr>
                <w:sz w:val="20"/>
                <w:szCs w:val="20"/>
              </w:rPr>
            </w:pPr>
          </w:p>
        </w:tc>
        <w:tc>
          <w:tcPr>
            <w:tcW w:w="1695" w:type="pct"/>
            <w:vMerge w:val="restart"/>
            <w:shd w:val="clear" w:color="auto" w:fill="auto"/>
            <w:vAlign w:val="center"/>
          </w:tcPr>
          <w:p w14:paraId="5955F62B" w14:textId="77777777" w:rsidR="00591659" w:rsidRPr="002F4A26" w:rsidRDefault="00591659" w:rsidP="002F4A26">
            <w:pPr>
              <w:jc w:val="both"/>
              <w:rPr>
                <w:sz w:val="20"/>
                <w:szCs w:val="20"/>
              </w:rPr>
            </w:pPr>
            <w:r w:rsidRPr="002F4A26">
              <w:rPr>
                <w:sz w:val="20"/>
                <w:szCs w:val="20"/>
              </w:rPr>
              <w:t>4.2 Функциональные</w:t>
            </w:r>
            <w:r w:rsidRPr="002F4A26">
              <w:rPr>
                <w:sz w:val="20"/>
                <w:szCs w:val="20"/>
              </w:rPr>
              <w:br/>
              <w:t>возможности средств моделирования бизнес-систем</w:t>
            </w:r>
          </w:p>
        </w:tc>
        <w:tc>
          <w:tcPr>
            <w:tcW w:w="1034" w:type="pct"/>
            <w:vMerge w:val="restart"/>
          </w:tcPr>
          <w:p w14:paraId="51D1BB11" w14:textId="77777777" w:rsidR="00591659" w:rsidRPr="002F4A26" w:rsidRDefault="00591659" w:rsidP="002F4A26">
            <w:pPr>
              <w:rPr>
                <w:sz w:val="20"/>
                <w:szCs w:val="20"/>
              </w:rPr>
            </w:pPr>
            <w:r w:rsidRPr="002F4A26">
              <w:rPr>
                <w:sz w:val="20"/>
                <w:szCs w:val="20"/>
              </w:rPr>
              <w:t>Понятие функционального моделирования</w:t>
            </w:r>
          </w:p>
        </w:tc>
        <w:tc>
          <w:tcPr>
            <w:tcW w:w="875" w:type="pct"/>
            <w:shd w:val="clear" w:color="auto" w:fill="auto"/>
            <w:vAlign w:val="center"/>
          </w:tcPr>
          <w:p w14:paraId="7602672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553BECD4" w14:textId="77777777" w:rsidR="00591659" w:rsidRPr="002F4A26" w:rsidRDefault="00591659" w:rsidP="002F4A26">
            <w:pPr>
              <w:rPr>
                <w:sz w:val="20"/>
                <w:szCs w:val="20"/>
              </w:rPr>
            </w:pPr>
            <w:r w:rsidRPr="002F4A26">
              <w:rPr>
                <w:sz w:val="20"/>
                <w:szCs w:val="20"/>
              </w:rPr>
              <w:t>1 – ОТЗ</w:t>
            </w:r>
          </w:p>
          <w:p w14:paraId="76F95A8D" w14:textId="77777777" w:rsidR="00591659" w:rsidRPr="002F4A26" w:rsidRDefault="00591659" w:rsidP="002F4A26">
            <w:pPr>
              <w:rPr>
                <w:sz w:val="20"/>
                <w:szCs w:val="20"/>
              </w:rPr>
            </w:pPr>
            <w:r w:rsidRPr="002F4A26">
              <w:rPr>
                <w:sz w:val="20"/>
                <w:szCs w:val="20"/>
              </w:rPr>
              <w:t>1 – ЗТЗ</w:t>
            </w:r>
          </w:p>
        </w:tc>
      </w:tr>
      <w:tr w:rsidR="00591659" w:rsidRPr="002F4A26" w14:paraId="555E9945" w14:textId="77777777" w:rsidTr="00B86F6F">
        <w:trPr>
          <w:trHeight w:val="72"/>
        </w:trPr>
        <w:tc>
          <w:tcPr>
            <w:tcW w:w="784" w:type="pct"/>
            <w:vMerge/>
            <w:shd w:val="clear" w:color="auto" w:fill="auto"/>
          </w:tcPr>
          <w:p w14:paraId="2EFBEA69" w14:textId="77777777" w:rsidR="00591659" w:rsidRPr="002F4A26" w:rsidRDefault="00591659" w:rsidP="002F4A26">
            <w:pPr>
              <w:jc w:val="both"/>
              <w:rPr>
                <w:sz w:val="20"/>
                <w:szCs w:val="20"/>
              </w:rPr>
            </w:pPr>
          </w:p>
        </w:tc>
        <w:tc>
          <w:tcPr>
            <w:tcW w:w="1695" w:type="pct"/>
            <w:vMerge/>
            <w:shd w:val="clear" w:color="auto" w:fill="auto"/>
            <w:vAlign w:val="center"/>
          </w:tcPr>
          <w:p w14:paraId="115C98D0" w14:textId="77777777" w:rsidR="00591659" w:rsidRPr="002F4A26" w:rsidRDefault="00591659" w:rsidP="002F4A26">
            <w:pPr>
              <w:jc w:val="both"/>
              <w:rPr>
                <w:sz w:val="20"/>
                <w:szCs w:val="20"/>
              </w:rPr>
            </w:pPr>
          </w:p>
        </w:tc>
        <w:tc>
          <w:tcPr>
            <w:tcW w:w="1034" w:type="pct"/>
            <w:vMerge/>
          </w:tcPr>
          <w:p w14:paraId="285F0ECC" w14:textId="77777777" w:rsidR="00591659" w:rsidRPr="002F4A26" w:rsidRDefault="00591659" w:rsidP="002F4A26">
            <w:pPr>
              <w:rPr>
                <w:sz w:val="20"/>
                <w:szCs w:val="20"/>
              </w:rPr>
            </w:pPr>
          </w:p>
        </w:tc>
        <w:tc>
          <w:tcPr>
            <w:tcW w:w="875" w:type="pct"/>
            <w:shd w:val="clear" w:color="auto" w:fill="auto"/>
            <w:vAlign w:val="center"/>
          </w:tcPr>
          <w:p w14:paraId="61C77A87"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3CB485C1" w14:textId="77777777" w:rsidR="00591659" w:rsidRPr="002F4A26" w:rsidRDefault="00591659" w:rsidP="002F4A26">
            <w:pPr>
              <w:rPr>
                <w:sz w:val="20"/>
                <w:szCs w:val="20"/>
              </w:rPr>
            </w:pPr>
            <w:r w:rsidRPr="002F4A26">
              <w:rPr>
                <w:sz w:val="20"/>
                <w:szCs w:val="20"/>
              </w:rPr>
              <w:t>1 – ОТЗ</w:t>
            </w:r>
          </w:p>
          <w:p w14:paraId="747C087D" w14:textId="77777777" w:rsidR="00591659" w:rsidRPr="002F4A26" w:rsidRDefault="00591659" w:rsidP="002F4A26">
            <w:pPr>
              <w:rPr>
                <w:sz w:val="20"/>
                <w:szCs w:val="20"/>
              </w:rPr>
            </w:pPr>
            <w:r w:rsidRPr="002F4A26">
              <w:rPr>
                <w:sz w:val="20"/>
                <w:szCs w:val="20"/>
              </w:rPr>
              <w:t>1 – ЗТЗ</w:t>
            </w:r>
          </w:p>
        </w:tc>
      </w:tr>
      <w:tr w:rsidR="00591659" w:rsidRPr="002F4A26" w14:paraId="0A9EE555" w14:textId="77777777" w:rsidTr="00B86F6F">
        <w:trPr>
          <w:trHeight w:val="72"/>
        </w:trPr>
        <w:tc>
          <w:tcPr>
            <w:tcW w:w="784" w:type="pct"/>
            <w:vMerge/>
            <w:shd w:val="clear" w:color="auto" w:fill="auto"/>
          </w:tcPr>
          <w:p w14:paraId="292AE1A1" w14:textId="77777777" w:rsidR="00591659" w:rsidRPr="002F4A26" w:rsidRDefault="00591659" w:rsidP="002F4A26">
            <w:pPr>
              <w:jc w:val="both"/>
              <w:rPr>
                <w:sz w:val="20"/>
                <w:szCs w:val="20"/>
              </w:rPr>
            </w:pPr>
          </w:p>
        </w:tc>
        <w:tc>
          <w:tcPr>
            <w:tcW w:w="1695" w:type="pct"/>
            <w:vMerge/>
            <w:shd w:val="clear" w:color="auto" w:fill="auto"/>
            <w:vAlign w:val="center"/>
          </w:tcPr>
          <w:p w14:paraId="6D1EB71A" w14:textId="77777777" w:rsidR="00591659" w:rsidRPr="002F4A26" w:rsidRDefault="00591659" w:rsidP="002F4A26">
            <w:pPr>
              <w:jc w:val="both"/>
              <w:rPr>
                <w:sz w:val="20"/>
                <w:szCs w:val="20"/>
              </w:rPr>
            </w:pPr>
          </w:p>
        </w:tc>
        <w:tc>
          <w:tcPr>
            <w:tcW w:w="1034" w:type="pct"/>
            <w:vMerge/>
          </w:tcPr>
          <w:p w14:paraId="4E634393" w14:textId="77777777" w:rsidR="00591659" w:rsidRPr="002F4A26" w:rsidRDefault="00591659" w:rsidP="002F4A26">
            <w:pPr>
              <w:rPr>
                <w:sz w:val="20"/>
                <w:szCs w:val="20"/>
              </w:rPr>
            </w:pPr>
          </w:p>
        </w:tc>
        <w:tc>
          <w:tcPr>
            <w:tcW w:w="875" w:type="pct"/>
            <w:shd w:val="clear" w:color="auto" w:fill="auto"/>
            <w:vAlign w:val="center"/>
          </w:tcPr>
          <w:p w14:paraId="5124443B"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775A5F80" w14:textId="77777777" w:rsidR="00591659" w:rsidRPr="002F4A26" w:rsidRDefault="00591659" w:rsidP="002F4A26">
            <w:pPr>
              <w:rPr>
                <w:sz w:val="20"/>
                <w:szCs w:val="20"/>
              </w:rPr>
            </w:pPr>
            <w:r w:rsidRPr="002F4A26">
              <w:rPr>
                <w:sz w:val="20"/>
                <w:szCs w:val="20"/>
              </w:rPr>
              <w:t>1 – ОТЗ</w:t>
            </w:r>
          </w:p>
          <w:p w14:paraId="610EAA0F" w14:textId="77777777" w:rsidR="00591659" w:rsidRPr="002F4A26" w:rsidRDefault="00591659" w:rsidP="002F4A26">
            <w:pPr>
              <w:rPr>
                <w:sz w:val="20"/>
                <w:szCs w:val="20"/>
              </w:rPr>
            </w:pPr>
            <w:r w:rsidRPr="002F4A26">
              <w:rPr>
                <w:sz w:val="20"/>
                <w:szCs w:val="20"/>
              </w:rPr>
              <w:t>1 – ЗТЗ</w:t>
            </w:r>
          </w:p>
        </w:tc>
      </w:tr>
      <w:tr w:rsidR="00591659" w:rsidRPr="002F4A26" w14:paraId="07D8842D" w14:textId="77777777" w:rsidTr="00B86F6F">
        <w:trPr>
          <w:trHeight w:val="72"/>
        </w:trPr>
        <w:tc>
          <w:tcPr>
            <w:tcW w:w="784" w:type="pct"/>
            <w:vMerge/>
            <w:shd w:val="clear" w:color="auto" w:fill="auto"/>
          </w:tcPr>
          <w:p w14:paraId="0CD0A63A" w14:textId="77777777" w:rsidR="00591659" w:rsidRPr="002F4A26" w:rsidRDefault="00591659" w:rsidP="002F4A26">
            <w:pPr>
              <w:jc w:val="both"/>
              <w:rPr>
                <w:sz w:val="20"/>
                <w:szCs w:val="20"/>
              </w:rPr>
            </w:pPr>
          </w:p>
        </w:tc>
        <w:tc>
          <w:tcPr>
            <w:tcW w:w="1695" w:type="pct"/>
            <w:vMerge/>
            <w:shd w:val="clear" w:color="auto" w:fill="auto"/>
            <w:vAlign w:val="center"/>
          </w:tcPr>
          <w:p w14:paraId="3B85C953" w14:textId="77777777" w:rsidR="00591659" w:rsidRPr="002F4A26" w:rsidRDefault="00591659" w:rsidP="002F4A26">
            <w:pPr>
              <w:jc w:val="both"/>
              <w:rPr>
                <w:sz w:val="20"/>
                <w:szCs w:val="20"/>
              </w:rPr>
            </w:pPr>
          </w:p>
        </w:tc>
        <w:tc>
          <w:tcPr>
            <w:tcW w:w="1034" w:type="pct"/>
            <w:vMerge w:val="restart"/>
          </w:tcPr>
          <w:p w14:paraId="16894F38" w14:textId="77777777" w:rsidR="00591659" w:rsidRPr="002F4A26" w:rsidRDefault="00591659" w:rsidP="002F4A26">
            <w:pPr>
              <w:rPr>
                <w:sz w:val="20"/>
                <w:szCs w:val="20"/>
              </w:rPr>
            </w:pPr>
            <w:r w:rsidRPr="002F4A26">
              <w:rPr>
                <w:sz w:val="20"/>
                <w:szCs w:val="20"/>
              </w:rPr>
              <w:t>Этапы моделирования</w:t>
            </w:r>
          </w:p>
        </w:tc>
        <w:tc>
          <w:tcPr>
            <w:tcW w:w="875" w:type="pct"/>
            <w:shd w:val="clear" w:color="auto" w:fill="auto"/>
            <w:vAlign w:val="center"/>
          </w:tcPr>
          <w:p w14:paraId="2CB0D78F"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74A55FA" w14:textId="77777777" w:rsidR="00591659" w:rsidRPr="002F4A26" w:rsidRDefault="00591659" w:rsidP="002F4A26">
            <w:pPr>
              <w:rPr>
                <w:sz w:val="20"/>
                <w:szCs w:val="20"/>
              </w:rPr>
            </w:pPr>
            <w:r w:rsidRPr="002F4A26">
              <w:rPr>
                <w:sz w:val="20"/>
                <w:szCs w:val="20"/>
              </w:rPr>
              <w:t>2 – ОТЗ</w:t>
            </w:r>
          </w:p>
          <w:p w14:paraId="19D1272C" w14:textId="77777777" w:rsidR="00591659" w:rsidRPr="002F4A26" w:rsidRDefault="00591659" w:rsidP="002F4A26">
            <w:pPr>
              <w:rPr>
                <w:sz w:val="20"/>
                <w:szCs w:val="20"/>
              </w:rPr>
            </w:pPr>
            <w:r w:rsidRPr="002F4A26">
              <w:rPr>
                <w:sz w:val="20"/>
                <w:szCs w:val="20"/>
              </w:rPr>
              <w:t>2 – ЗТЗ</w:t>
            </w:r>
          </w:p>
        </w:tc>
      </w:tr>
      <w:tr w:rsidR="00591659" w:rsidRPr="002F4A26" w14:paraId="1477CBE3" w14:textId="77777777" w:rsidTr="00B86F6F">
        <w:trPr>
          <w:trHeight w:val="72"/>
        </w:trPr>
        <w:tc>
          <w:tcPr>
            <w:tcW w:w="784" w:type="pct"/>
            <w:vMerge/>
            <w:shd w:val="clear" w:color="auto" w:fill="auto"/>
          </w:tcPr>
          <w:p w14:paraId="185366E0" w14:textId="77777777" w:rsidR="00591659" w:rsidRPr="002F4A26" w:rsidRDefault="00591659" w:rsidP="002F4A26">
            <w:pPr>
              <w:jc w:val="both"/>
              <w:rPr>
                <w:sz w:val="20"/>
                <w:szCs w:val="20"/>
              </w:rPr>
            </w:pPr>
          </w:p>
        </w:tc>
        <w:tc>
          <w:tcPr>
            <w:tcW w:w="1695" w:type="pct"/>
            <w:vMerge/>
            <w:shd w:val="clear" w:color="auto" w:fill="auto"/>
            <w:vAlign w:val="center"/>
          </w:tcPr>
          <w:p w14:paraId="529E5F83" w14:textId="77777777" w:rsidR="00591659" w:rsidRPr="002F4A26" w:rsidRDefault="00591659" w:rsidP="002F4A26">
            <w:pPr>
              <w:jc w:val="both"/>
              <w:rPr>
                <w:sz w:val="20"/>
                <w:szCs w:val="20"/>
              </w:rPr>
            </w:pPr>
          </w:p>
        </w:tc>
        <w:tc>
          <w:tcPr>
            <w:tcW w:w="1034" w:type="pct"/>
            <w:vMerge/>
          </w:tcPr>
          <w:p w14:paraId="20C31103" w14:textId="77777777" w:rsidR="00591659" w:rsidRPr="002F4A26" w:rsidRDefault="00591659" w:rsidP="002F4A26">
            <w:pPr>
              <w:rPr>
                <w:sz w:val="20"/>
                <w:szCs w:val="20"/>
              </w:rPr>
            </w:pPr>
          </w:p>
        </w:tc>
        <w:tc>
          <w:tcPr>
            <w:tcW w:w="875" w:type="pct"/>
            <w:shd w:val="clear" w:color="auto" w:fill="auto"/>
            <w:vAlign w:val="center"/>
          </w:tcPr>
          <w:p w14:paraId="7670738F"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530E1C20" w14:textId="77777777" w:rsidR="00591659" w:rsidRPr="002F4A26" w:rsidRDefault="00591659" w:rsidP="002F4A26">
            <w:pPr>
              <w:rPr>
                <w:sz w:val="20"/>
                <w:szCs w:val="20"/>
              </w:rPr>
            </w:pPr>
            <w:r w:rsidRPr="002F4A26">
              <w:rPr>
                <w:sz w:val="20"/>
                <w:szCs w:val="20"/>
              </w:rPr>
              <w:t>2 – ОТЗ</w:t>
            </w:r>
          </w:p>
          <w:p w14:paraId="5F59D61C" w14:textId="77777777" w:rsidR="00591659" w:rsidRPr="002F4A26" w:rsidRDefault="00591659" w:rsidP="002F4A26">
            <w:pPr>
              <w:rPr>
                <w:sz w:val="20"/>
                <w:szCs w:val="20"/>
              </w:rPr>
            </w:pPr>
            <w:r w:rsidRPr="002F4A26">
              <w:rPr>
                <w:sz w:val="20"/>
                <w:szCs w:val="20"/>
              </w:rPr>
              <w:t>2 – ЗТЗ</w:t>
            </w:r>
          </w:p>
        </w:tc>
      </w:tr>
      <w:tr w:rsidR="00591659" w:rsidRPr="002F4A26" w14:paraId="50228FE1" w14:textId="77777777" w:rsidTr="00B86F6F">
        <w:trPr>
          <w:trHeight w:val="72"/>
        </w:trPr>
        <w:tc>
          <w:tcPr>
            <w:tcW w:w="784" w:type="pct"/>
            <w:vMerge/>
            <w:shd w:val="clear" w:color="auto" w:fill="auto"/>
          </w:tcPr>
          <w:p w14:paraId="52D58387" w14:textId="77777777" w:rsidR="00591659" w:rsidRPr="002F4A26" w:rsidRDefault="00591659" w:rsidP="002F4A26">
            <w:pPr>
              <w:jc w:val="both"/>
              <w:rPr>
                <w:sz w:val="20"/>
                <w:szCs w:val="20"/>
              </w:rPr>
            </w:pPr>
          </w:p>
        </w:tc>
        <w:tc>
          <w:tcPr>
            <w:tcW w:w="1695" w:type="pct"/>
            <w:vMerge/>
            <w:shd w:val="clear" w:color="auto" w:fill="auto"/>
            <w:vAlign w:val="center"/>
          </w:tcPr>
          <w:p w14:paraId="6423B77E" w14:textId="77777777" w:rsidR="00591659" w:rsidRPr="002F4A26" w:rsidRDefault="00591659" w:rsidP="002F4A26">
            <w:pPr>
              <w:jc w:val="both"/>
              <w:rPr>
                <w:sz w:val="20"/>
                <w:szCs w:val="20"/>
              </w:rPr>
            </w:pPr>
          </w:p>
        </w:tc>
        <w:tc>
          <w:tcPr>
            <w:tcW w:w="1034" w:type="pct"/>
            <w:vMerge/>
          </w:tcPr>
          <w:p w14:paraId="49435ABA" w14:textId="77777777" w:rsidR="00591659" w:rsidRPr="002F4A26" w:rsidRDefault="00591659" w:rsidP="002F4A26">
            <w:pPr>
              <w:rPr>
                <w:sz w:val="20"/>
                <w:szCs w:val="20"/>
              </w:rPr>
            </w:pPr>
          </w:p>
        </w:tc>
        <w:tc>
          <w:tcPr>
            <w:tcW w:w="875" w:type="pct"/>
            <w:shd w:val="clear" w:color="auto" w:fill="auto"/>
            <w:vAlign w:val="center"/>
          </w:tcPr>
          <w:p w14:paraId="37FC785F"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6BA2B671" w14:textId="77777777" w:rsidR="00591659" w:rsidRPr="002F4A26" w:rsidRDefault="00591659" w:rsidP="002F4A26">
            <w:pPr>
              <w:rPr>
                <w:sz w:val="20"/>
                <w:szCs w:val="20"/>
              </w:rPr>
            </w:pPr>
            <w:r w:rsidRPr="002F4A26">
              <w:rPr>
                <w:sz w:val="20"/>
                <w:szCs w:val="20"/>
              </w:rPr>
              <w:t>2 – ОТЗ</w:t>
            </w:r>
          </w:p>
          <w:p w14:paraId="5C3DF666" w14:textId="77777777" w:rsidR="00591659" w:rsidRPr="002F4A26" w:rsidRDefault="00591659" w:rsidP="002F4A26">
            <w:pPr>
              <w:rPr>
                <w:sz w:val="20"/>
                <w:szCs w:val="20"/>
              </w:rPr>
            </w:pPr>
            <w:r w:rsidRPr="002F4A26">
              <w:rPr>
                <w:sz w:val="20"/>
                <w:szCs w:val="20"/>
              </w:rPr>
              <w:t>2 – ЗТЗ</w:t>
            </w:r>
          </w:p>
        </w:tc>
      </w:tr>
      <w:tr w:rsidR="00591659" w:rsidRPr="002F4A26" w14:paraId="564A83D0" w14:textId="77777777" w:rsidTr="00B86F6F">
        <w:trPr>
          <w:trHeight w:val="72"/>
        </w:trPr>
        <w:tc>
          <w:tcPr>
            <w:tcW w:w="784" w:type="pct"/>
            <w:vMerge/>
            <w:shd w:val="clear" w:color="auto" w:fill="auto"/>
          </w:tcPr>
          <w:p w14:paraId="58F688FF" w14:textId="77777777" w:rsidR="00591659" w:rsidRPr="002F4A26" w:rsidRDefault="00591659" w:rsidP="002F4A26">
            <w:pPr>
              <w:jc w:val="both"/>
              <w:rPr>
                <w:sz w:val="20"/>
                <w:szCs w:val="20"/>
              </w:rPr>
            </w:pPr>
          </w:p>
        </w:tc>
        <w:tc>
          <w:tcPr>
            <w:tcW w:w="1695" w:type="pct"/>
            <w:vMerge/>
            <w:shd w:val="clear" w:color="auto" w:fill="auto"/>
            <w:vAlign w:val="center"/>
          </w:tcPr>
          <w:p w14:paraId="04F28BD0" w14:textId="77777777" w:rsidR="00591659" w:rsidRPr="002F4A26" w:rsidRDefault="00591659" w:rsidP="002F4A26">
            <w:pPr>
              <w:jc w:val="both"/>
              <w:rPr>
                <w:sz w:val="20"/>
                <w:szCs w:val="20"/>
              </w:rPr>
            </w:pPr>
          </w:p>
        </w:tc>
        <w:tc>
          <w:tcPr>
            <w:tcW w:w="1034" w:type="pct"/>
            <w:vMerge w:val="restart"/>
          </w:tcPr>
          <w:p w14:paraId="67EA50A0" w14:textId="77777777" w:rsidR="00591659" w:rsidRPr="002F4A26" w:rsidRDefault="00591659" w:rsidP="002F4A26">
            <w:pPr>
              <w:rPr>
                <w:sz w:val="20"/>
                <w:szCs w:val="20"/>
              </w:rPr>
            </w:pPr>
            <w:r w:rsidRPr="002F4A26">
              <w:rPr>
                <w:sz w:val="20"/>
                <w:szCs w:val="20"/>
              </w:rPr>
              <w:t>Средства моделирования бизнес-систем</w:t>
            </w:r>
          </w:p>
        </w:tc>
        <w:tc>
          <w:tcPr>
            <w:tcW w:w="875" w:type="pct"/>
            <w:shd w:val="clear" w:color="auto" w:fill="auto"/>
            <w:vAlign w:val="center"/>
          </w:tcPr>
          <w:p w14:paraId="2323EE7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347FBA4C" w14:textId="77777777" w:rsidR="00591659" w:rsidRPr="002F4A26" w:rsidRDefault="00591659" w:rsidP="002F4A26">
            <w:pPr>
              <w:rPr>
                <w:sz w:val="20"/>
                <w:szCs w:val="20"/>
              </w:rPr>
            </w:pPr>
            <w:r w:rsidRPr="002F4A26">
              <w:rPr>
                <w:sz w:val="20"/>
                <w:szCs w:val="20"/>
              </w:rPr>
              <w:t>2 – ОТЗ</w:t>
            </w:r>
          </w:p>
          <w:p w14:paraId="231ACD81" w14:textId="77777777" w:rsidR="00591659" w:rsidRPr="002F4A26" w:rsidRDefault="00591659" w:rsidP="002F4A26">
            <w:pPr>
              <w:rPr>
                <w:sz w:val="20"/>
                <w:szCs w:val="20"/>
              </w:rPr>
            </w:pPr>
            <w:r w:rsidRPr="002F4A26">
              <w:rPr>
                <w:sz w:val="20"/>
                <w:szCs w:val="20"/>
              </w:rPr>
              <w:t>2 – ЗТЗ</w:t>
            </w:r>
          </w:p>
        </w:tc>
      </w:tr>
      <w:tr w:rsidR="00591659" w:rsidRPr="002F4A26" w14:paraId="71ECE970" w14:textId="77777777" w:rsidTr="00B86F6F">
        <w:trPr>
          <w:trHeight w:val="72"/>
        </w:trPr>
        <w:tc>
          <w:tcPr>
            <w:tcW w:w="784" w:type="pct"/>
            <w:vMerge/>
            <w:shd w:val="clear" w:color="auto" w:fill="auto"/>
          </w:tcPr>
          <w:p w14:paraId="03AF9403" w14:textId="77777777" w:rsidR="00591659" w:rsidRPr="002F4A26" w:rsidRDefault="00591659" w:rsidP="002F4A26">
            <w:pPr>
              <w:jc w:val="both"/>
              <w:rPr>
                <w:sz w:val="20"/>
                <w:szCs w:val="20"/>
              </w:rPr>
            </w:pPr>
          </w:p>
        </w:tc>
        <w:tc>
          <w:tcPr>
            <w:tcW w:w="1695" w:type="pct"/>
            <w:vMerge/>
            <w:shd w:val="clear" w:color="auto" w:fill="auto"/>
            <w:vAlign w:val="center"/>
          </w:tcPr>
          <w:p w14:paraId="01CDFB94" w14:textId="77777777" w:rsidR="00591659" w:rsidRPr="002F4A26" w:rsidRDefault="00591659" w:rsidP="002F4A26">
            <w:pPr>
              <w:jc w:val="both"/>
              <w:rPr>
                <w:sz w:val="20"/>
                <w:szCs w:val="20"/>
              </w:rPr>
            </w:pPr>
          </w:p>
        </w:tc>
        <w:tc>
          <w:tcPr>
            <w:tcW w:w="1034" w:type="pct"/>
            <w:vMerge/>
          </w:tcPr>
          <w:p w14:paraId="563910FD" w14:textId="77777777" w:rsidR="00591659" w:rsidRPr="002F4A26" w:rsidRDefault="00591659" w:rsidP="002F4A26">
            <w:pPr>
              <w:rPr>
                <w:sz w:val="20"/>
                <w:szCs w:val="20"/>
              </w:rPr>
            </w:pPr>
          </w:p>
        </w:tc>
        <w:tc>
          <w:tcPr>
            <w:tcW w:w="875" w:type="pct"/>
            <w:shd w:val="clear" w:color="auto" w:fill="auto"/>
            <w:vAlign w:val="center"/>
          </w:tcPr>
          <w:p w14:paraId="664DAAE7"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4CA24D76" w14:textId="77777777" w:rsidR="00591659" w:rsidRPr="002F4A26" w:rsidRDefault="00591659" w:rsidP="002F4A26">
            <w:pPr>
              <w:rPr>
                <w:sz w:val="20"/>
                <w:szCs w:val="20"/>
              </w:rPr>
            </w:pPr>
            <w:r w:rsidRPr="002F4A26">
              <w:rPr>
                <w:sz w:val="20"/>
                <w:szCs w:val="20"/>
              </w:rPr>
              <w:t>2 – ОТЗ</w:t>
            </w:r>
          </w:p>
          <w:p w14:paraId="09829724" w14:textId="77777777" w:rsidR="00591659" w:rsidRPr="002F4A26" w:rsidRDefault="00591659" w:rsidP="002F4A26">
            <w:pPr>
              <w:rPr>
                <w:sz w:val="20"/>
                <w:szCs w:val="20"/>
              </w:rPr>
            </w:pPr>
            <w:r w:rsidRPr="002F4A26">
              <w:rPr>
                <w:sz w:val="20"/>
                <w:szCs w:val="20"/>
              </w:rPr>
              <w:t>2 – ЗТЗ</w:t>
            </w:r>
          </w:p>
        </w:tc>
      </w:tr>
      <w:tr w:rsidR="00591659" w:rsidRPr="002F4A26" w14:paraId="09AB0C58" w14:textId="77777777" w:rsidTr="00B86F6F">
        <w:trPr>
          <w:trHeight w:val="72"/>
        </w:trPr>
        <w:tc>
          <w:tcPr>
            <w:tcW w:w="784" w:type="pct"/>
            <w:vMerge/>
            <w:shd w:val="clear" w:color="auto" w:fill="auto"/>
          </w:tcPr>
          <w:p w14:paraId="28C451B8" w14:textId="77777777" w:rsidR="00591659" w:rsidRPr="002F4A26" w:rsidRDefault="00591659" w:rsidP="002F4A26">
            <w:pPr>
              <w:jc w:val="both"/>
              <w:rPr>
                <w:sz w:val="20"/>
                <w:szCs w:val="20"/>
              </w:rPr>
            </w:pPr>
          </w:p>
        </w:tc>
        <w:tc>
          <w:tcPr>
            <w:tcW w:w="1695" w:type="pct"/>
            <w:vMerge/>
            <w:shd w:val="clear" w:color="auto" w:fill="auto"/>
            <w:vAlign w:val="center"/>
          </w:tcPr>
          <w:p w14:paraId="0E7FC634" w14:textId="77777777" w:rsidR="00591659" w:rsidRPr="002F4A26" w:rsidRDefault="00591659" w:rsidP="002F4A26">
            <w:pPr>
              <w:jc w:val="both"/>
              <w:rPr>
                <w:sz w:val="20"/>
                <w:szCs w:val="20"/>
              </w:rPr>
            </w:pPr>
          </w:p>
        </w:tc>
        <w:tc>
          <w:tcPr>
            <w:tcW w:w="1034" w:type="pct"/>
            <w:vMerge/>
          </w:tcPr>
          <w:p w14:paraId="56E381DF" w14:textId="77777777" w:rsidR="00591659" w:rsidRPr="002F4A26" w:rsidRDefault="00591659" w:rsidP="002F4A26">
            <w:pPr>
              <w:rPr>
                <w:sz w:val="20"/>
                <w:szCs w:val="20"/>
              </w:rPr>
            </w:pPr>
          </w:p>
        </w:tc>
        <w:tc>
          <w:tcPr>
            <w:tcW w:w="875" w:type="pct"/>
            <w:shd w:val="clear" w:color="auto" w:fill="auto"/>
            <w:vAlign w:val="center"/>
          </w:tcPr>
          <w:p w14:paraId="70FA1EB3"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4678BF4C" w14:textId="77777777" w:rsidR="00591659" w:rsidRPr="002F4A26" w:rsidRDefault="00591659" w:rsidP="002F4A26">
            <w:pPr>
              <w:rPr>
                <w:sz w:val="20"/>
                <w:szCs w:val="20"/>
              </w:rPr>
            </w:pPr>
            <w:r w:rsidRPr="002F4A26">
              <w:rPr>
                <w:sz w:val="20"/>
                <w:szCs w:val="20"/>
              </w:rPr>
              <w:t>2 – ОТЗ</w:t>
            </w:r>
          </w:p>
          <w:p w14:paraId="214FB3A2" w14:textId="77777777" w:rsidR="00591659" w:rsidRPr="002F4A26" w:rsidRDefault="00591659" w:rsidP="002F4A26">
            <w:pPr>
              <w:rPr>
                <w:sz w:val="20"/>
                <w:szCs w:val="20"/>
              </w:rPr>
            </w:pPr>
            <w:r w:rsidRPr="002F4A26">
              <w:rPr>
                <w:sz w:val="20"/>
                <w:szCs w:val="20"/>
              </w:rPr>
              <w:t>2 – ЗТЗ</w:t>
            </w:r>
          </w:p>
        </w:tc>
      </w:tr>
      <w:tr w:rsidR="00591659" w:rsidRPr="002F4A26" w14:paraId="16E4AF3F" w14:textId="77777777" w:rsidTr="00B86F6F">
        <w:trPr>
          <w:trHeight w:val="72"/>
        </w:trPr>
        <w:tc>
          <w:tcPr>
            <w:tcW w:w="784" w:type="pct"/>
            <w:vMerge/>
            <w:shd w:val="clear" w:color="auto" w:fill="auto"/>
          </w:tcPr>
          <w:p w14:paraId="0205522E" w14:textId="77777777" w:rsidR="00591659" w:rsidRPr="002F4A26" w:rsidRDefault="00591659" w:rsidP="002F4A26">
            <w:pPr>
              <w:jc w:val="both"/>
              <w:rPr>
                <w:sz w:val="20"/>
                <w:szCs w:val="20"/>
              </w:rPr>
            </w:pPr>
          </w:p>
        </w:tc>
        <w:tc>
          <w:tcPr>
            <w:tcW w:w="1695" w:type="pct"/>
            <w:vMerge w:val="restart"/>
            <w:shd w:val="clear" w:color="auto" w:fill="auto"/>
            <w:vAlign w:val="center"/>
          </w:tcPr>
          <w:p w14:paraId="212E69C2" w14:textId="77777777" w:rsidR="00591659" w:rsidRPr="002F4A26" w:rsidRDefault="00591659" w:rsidP="002F4A26">
            <w:pPr>
              <w:jc w:val="both"/>
              <w:rPr>
                <w:sz w:val="20"/>
                <w:szCs w:val="20"/>
              </w:rPr>
            </w:pPr>
            <w:r w:rsidRPr="002F4A26">
              <w:rPr>
                <w:sz w:val="20"/>
                <w:szCs w:val="20"/>
              </w:rPr>
              <w:t>4.3 Средства</w:t>
            </w:r>
            <w:r w:rsidRPr="002F4A26">
              <w:rPr>
                <w:sz w:val="20"/>
                <w:szCs w:val="20"/>
              </w:rPr>
              <w:br/>
              <w:t xml:space="preserve">оптимизации HR и бизнес-процессов </w:t>
            </w:r>
          </w:p>
        </w:tc>
        <w:tc>
          <w:tcPr>
            <w:tcW w:w="1034" w:type="pct"/>
            <w:vMerge w:val="restart"/>
          </w:tcPr>
          <w:p w14:paraId="0C9BF00E" w14:textId="77777777" w:rsidR="00591659" w:rsidRPr="002F4A26" w:rsidRDefault="00591659" w:rsidP="002F4A26">
            <w:pPr>
              <w:rPr>
                <w:sz w:val="20"/>
                <w:szCs w:val="20"/>
              </w:rPr>
            </w:pPr>
            <w:r w:rsidRPr="002F4A26">
              <w:rPr>
                <w:sz w:val="20"/>
                <w:szCs w:val="20"/>
              </w:rPr>
              <w:t>Классификация средств и методов оптимизации</w:t>
            </w:r>
          </w:p>
        </w:tc>
        <w:tc>
          <w:tcPr>
            <w:tcW w:w="875" w:type="pct"/>
            <w:shd w:val="clear" w:color="auto" w:fill="auto"/>
            <w:vAlign w:val="center"/>
          </w:tcPr>
          <w:p w14:paraId="5554F28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36E8C351" w14:textId="77777777" w:rsidR="00591659" w:rsidRPr="002F4A26" w:rsidRDefault="00591659" w:rsidP="002F4A26">
            <w:pPr>
              <w:rPr>
                <w:sz w:val="20"/>
                <w:szCs w:val="20"/>
              </w:rPr>
            </w:pPr>
            <w:r w:rsidRPr="002F4A26">
              <w:rPr>
                <w:sz w:val="20"/>
                <w:szCs w:val="20"/>
              </w:rPr>
              <w:t>1 – ОТЗ</w:t>
            </w:r>
          </w:p>
          <w:p w14:paraId="1A99BC97" w14:textId="77777777" w:rsidR="00591659" w:rsidRPr="002F4A26" w:rsidRDefault="00591659" w:rsidP="002F4A26">
            <w:pPr>
              <w:rPr>
                <w:sz w:val="20"/>
                <w:szCs w:val="20"/>
              </w:rPr>
            </w:pPr>
            <w:r w:rsidRPr="002F4A26">
              <w:rPr>
                <w:sz w:val="20"/>
                <w:szCs w:val="20"/>
              </w:rPr>
              <w:t>1 – ЗТЗ</w:t>
            </w:r>
          </w:p>
        </w:tc>
      </w:tr>
      <w:tr w:rsidR="00591659" w:rsidRPr="002F4A26" w14:paraId="68DAFB13" w14:textId="77777777" w:rsidTr="00B86F6F">
        <w:trPr>
          <w:trHeight w:val="72"/>
        </w:trPr>
        <w:tc>
          <w:tcPr>
            <w:tcW w:w="784" w:type="pct"/>
            <w:vMerge/>
            <w:shd w:val="clear" w:color="auto" w:fill="auto"/>
          </w:tcPr>
          <w:p w14:paraId="5E23B4D0" w14:textId="77777777" w:rsidR="00591659" w:rsidRPr="002F4A26" w:rsidRDefault="00591659" w:rsidP="002F4A26">
            <w:pPr>
              <w:jc w:val="both"/>
              <w:rPr>
                <w:sz w:val="20"/>
                <w:szCs w:val="20"/>
              </w:rPr>
            </w:pPr>
          </w:p>
        </w:tc>
        <w:tc>
          <w:tcPr>
            <w:tcW w:w="1695" w:type="pct"/>
            <w:vMerge/>
            <w:shd w:val="clear" w:color="auto" w:fill="auto"/>
            <w:vAlign w:val="center"/>
          </w:tcPr>
          <w:p w14:paraId="1ADC80DB" w14:textId="77777777" w:rsidR="00591659" w:rsidRPr="002F4A26" w:rsidRDefault="00591659" w:rsidP="002F4A26">
            <w:pPr>
              <w:jc w:val="both"/>
              <w:rPr>
                <w:sz w:val="20"/>
                <w:szCs w:val="20"/>
              </w:rPr>
            </w:pPr>
          </w:p>
        </w:tc>
        <w:tc>
          <w:tcPr>
            <w:tcW w:w="1034" w:type="pct"/>
            <w:vMerge/>
          </w:tcPr>
          <w:p w14:paraId="18481D9D" w14:textId="77777777" w:rsidR="00591659" w:rsidRPr="002F4A26" w:rsidRDefault="00591659" w:rsidP="002F4A26">
            <w:pPr>
              <w:rPr>
                <w:sz w:val="20"/>
                <w:szCs w:val="20"/>
              </w:rPr>
            </w:pPr>
          </w:p>
        </w:tc>
        <w:tc>
          <w:tcPr>
            <w:tcW w:w="875" w:type="pct"/>
            <w:shd w:val="clear" w:color="auto" w:fill="auto"/>
            <w:vAlign w:val="center"/>
          </w:tcPr>
          <w:p w14:paraId="21A4D186"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4B06D214" w14:textId="77777777" w:rsidR="00591659" w:rsidRPr="002F4A26" w:rsidRDefault="00591659" w:rsidP="002F4A26">
            <w:pPr>
              <w:rPr>
                <w:sz w:val="20"/>
                <w:szCs w:val="20"/>
              </w:rPr>
            </w:pPr>
            <w:r w:rsidRPr="002F4A26">
              <w:rPr>
                <w:sz w:val="20"/>
                <w:szCs w:val="20"/>
              </w:rPr>
              <w:t>1 – ОТЗ</w:t>
            </w:r>
          </w:p>
          <w:p w14:paraId="5FB61F48" w14:textId="77777777" w:rsidR="00591659" w:rsidRPr="002F4A26" w:rsidRDefault="00591659" w:rsidP="002F4A26">
            <w:pPr>
              <w:rPr>
                <w:sz w:val="20"/>
                <w:szCs w:val="20"/>
              </w:rPr>
            </w:pPr>
            <w:r w:rsidRPr="002F4A26">
              <w:rPr>
                <w:sz w:val="20"/>
                <w:szCs w:val="20"/>
              </w:rPr>
              <w:t>1 – ЗТЗ</w:t>
            </w:r>
          </w:p>
        </w:tc>
      </w:tr>
      <w:tr w:rsidR="00591659" w:rsidRPr="002F4A26" w14:paraId="6C16D8B7" w14:textId="77777777" w:rsidTr="00B86F6F">
        <w:trPr>
          <w:trHeight w:val="72"/>
        </w:trPr>
        <w:tc>
          <w:tcPr>
            <w:tcW w:w="784" w:type="pct"/>
            <w:vMerge/>
            <w:shd w:val="clear" w:color="auto" w:fill="auto"/>
          </w:tcPr>
          <w:p w14:paraId="33DEF3A6" w14:textId="77777777" w:rsidR="00591659" w:rsidRPr="002F4A26" w:rsidRDefault="00591659" w:rsidP="002F4A26">
            <w:pPr>
              <w:jc w:val="both"/>
              <w:rPr>
                <w:sz w:val="20"/>
                <w:szCs w:val="20"/>
              </w:rPr>
            </w:pPr>
          </w:p>
        </w:tc>
        <w:tc>
          <w:tcPr>
            <w:tcW w:w="1695" w:type="pct"/>
            <w:vMerge/>
            <w:shd w:val="clear" w:color="auto" w:fill="auto"/>
            <w:vAlign w:val="center"/>
          </w:tcPr>
          <w:p w14:paraId="0B3608CA" w14:textId="77777777" w:rsidR="00591659" w:rsidRPr="002F4A26" w:rsidRDefault="00591659" w:rsidP="002F4A26">
            <w:pPr>
              <w:jc w:val="both"/>
              <w:rPr>
                <w:sz w:val="20"/>
                <w:szCs w:val="20"/>
              </w:rPr>
            </w:pPr>
          </w:p>
        </w:tc>
        <w:tc>
          <w:tcPr>
            <w:tcW w:w="1034" w:type="pct"/>
            <w:vMerge/>
          </w:tcPr>
          <w:p w14:paraId="32FBECEC" w14:textId="77777777" w:rsidR="00591659" w:rsidRPr="002F4A26" w:rsidRDefault="00591659" w:rsidP="002F4A26">
            <w:pPr>
              <w:rPr>
                <w:sz w:val="20"/>
                <w:szCs w:val="20"/>
              </w:rPr>
            </w:pPr>
          </w:p>
        </w:tc>
        <w:tc>
          <w:tcPr>
            <w:tcW w:w="875" w:type="pct"/>
            <w:shd w:val="clear" w:color="auto" w:fill="auto"/>
            <w:vAlign w:val="center"/>
          </w:tcPr>
          <w:p w14:paraId="05BCF4C7"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3D071E01" w14:textId="77777777" w:rsidR="00591659" w:rsidRPr="002F4A26" w:rsidRDefault="00591659" w:rsidP="002F4A26">
            <w:pPr>
              <w:rPr>
                <w:sz w:val="20"/>
                <w:szCs w:val="20"/>
              </w:rPr>
            </w:pPr>
            <w:r w:rsidRPr="002F4A26">
              <w:rPr>
                <w:sz w:val="20"/>
                <w:szCs w:val="20"/>
              </w:rPr>
              <w:t>1 – ОТЗ</w:t>
            </w:r>
          </w:p>
          <w:p w14:paraId="5516F08B" w14:textId="77777777" w:rsidR="00591659" w:rsidRPr="002F4A26" w:rsidRDefault="00591659" w:rsidP="002F4A26">
            <w:pPr>
              <w:rPr>
                <w:sz w:val="20"/>
                <w:szCs w:val="20"/>
              </w:rPr>
            </w:pPr>
            <w:r w:rsidRPr="002F4A26">
              <w:rPr>
                <w:sz w:val="20"/>
                <w:szCs w:val="20"/>
              </w:rPr>
              <w:t>1 – ЗТЗ</w:t>
            </w:r>
          </w:p>
        </w:tc>
      </w:tr>
      <w:tr w:rsidR="00591659" w:rsidRPr="002F4A26" w14:paraId="023B8E37" w14:textId="77777777" w:rsidTr="00B86F6F">
        <w:trPr>
          <w:trHeight w:val="72"/>
        </w:trPr>
        <w:tc>
          <w:tcPr>
            <w:tcW w:w="784" w:type="pct"/>
            <w:vMerge/>
            <w:shd w:val="clear" w:color="auto" w:fill="auto"/>
          </w:tcPr>
          <w:p w14:paraId="4384C49D" w14:textId="77777777" w:rsidR="00591659" w:rsidRPr="002F4A26" w:rsidRDefault="00591659" w:rsidP="002F4A26">
            <w:pPr>
              <w:jc w:val="both"/>
              <w:rPr>
                <w:sz w:val="20"/>
                <w:szCs w:val="20"/>
              </w:rPr>
            </w:pPr>
          </w:p>
        </w:tc>
        <w:tc>
          <w:tcPr>
            <w:tcW w:w="1695" w:type="pct"/>
            <w:vMerge/>
            <w:shd w:val="clear" w:color="auto" w:fill="auto"/>
            <w:vAlign w:val="center"/>
          </w:tcPr>
          <w:p w14:paraId="577796AC" w14:textId="77777777" w:rsidR="00591659" w:rsidRPr="002F4A26" w:rsidRDefault="00591659" w:rsidP="002F4A26">
            <w:pPr>
              <w:jc w:val="both"/>
              <w:rPr>
                <w:sz w:val="20"/>
                <w:szCs w:val="20"/>
              </w:rPr>
            </w:pPr>
          </w:p>
        </w:tc>
        <w:tc>
          <w:tcPr>
            <w:tcW w:w="1034" w:type="pct"/>
            <w:vMerge w:val="restart"/>
          </w:tcPr>
          <w:p w14:paraId="21DC23F2" w14:textId="77777777" w:rsidR="00591659" w:rsidRPr="002F4A26" w:rsidRDefault="00591659" w:rsidP="002F4A26">
            <w:pPr>
              <w:rPr>
                <w:sz w:val="20"/>
                <w:szCs w:val="20"/>
              </w:rPr>
            </w:pPr>
            <w:r w:rsidRPr="002F4A26">
              <w:rPr>
                <w:sz w:val="20"/>
                <w:szCs w:val="20"/>
              </w:rPr>
              <w:t>Пошаговая инструкция по оптимизации бизнес-процессов в компании</w:t>
            </w:r>
          </w:p>
        </w:tc>
        <w:tc>
          <w:tcPr>
            <w:tcW w:w="875" w:type="pct"/>
            <w:shd w:val="clear" w:color="auto" w:fill="auto"/>
            <w:vAlign w:val="center"/>
          </w:tcPr>
          <w:p w14:paraId="155BBE21"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7B99A8D7" w14:textId="77777777" w:rsidR="00591659" w:rsidRPr="002F4A26" w:rsidRDefault="00591659" w:rsidP="002F4A26">
            <w:pPr>
              <w:rPr>
                <w:sz w:val="20"/>
                <w:szCs w:val="20"/>
              </w:rPr>
            </w:pPr>
            <w:r w:rsidRPr="002F4A26">
              <w:rPr>
                <w:sz w:val="20"/>
                <w:szCs w:val="20"/>
              </w:rPr>
              <w:t>1 – ОТЗ</w:t>
            </w:r>
          </w:p>
          <w:p w14:paraId="50EF2A6E" w14:textId="77777777" w:rsidR="00591659" w:rsidRPr="002F4A26" w:rsidRDefault="00591659" w:rsidP="002F4A26">
            <w:pPr>
              <w:rPr>
                <w:sz w:val="20"/>
                <w:szCs w:val="20"/>
              </w:rPr>
            </w:pPr>
            <w:r w:rsidRPr="002F4A26">
              <w:rPr>
                <w:sz w:val="20"/>
                <w:szCs w:val="20"/>
              </w:rPr>
              <w:t>1 – ЗТЗ</w:t>
            </w:r>
          </w:p>
        </w:tc>
      </w:tr>
      <w:tr w:rsidR="00591659" w:rsidRPr="002F4A26" w14:paraId="1337B45A" w14:textId="77777777" w:rsidTr="00B86F6F">
        <w:trPr>
          <w:trHeight w:val="72"/>
        </w:trPr>
        <w:tc>
          <w:tcPr>
            <w:tcW w:w="784" w:type="pct"/>
            <w:vMerge/>
            <w:shd w:val="clear" w:color="auto" w:fill="auto"/>
          </w:tcPr>
          <w:p w14:paraId="41CB75B3" w14:textId="77777777" w:rsidR="00591659" w:rsidRPr="002F4A26" w:rsidRDefault="00591659" w:rsidP="002F4A26">
            <w:pPr>
              <w:jc w:val="both"/>
              <w:rPr>
                <w:sz w:val="20"/>
                <w:szCs w:val="20"/>
              </w:rPr>
            </w:pPr>
          </w:p>
        </w:tc>
        <w:tc>
          <w:tcPr>
            <w:tcW w:w="1695" w:type="pct"/>
            <w:vMerge/>
            <w:shd w:val="clear" w:color="auto" w:fill="auto"/>
            <w:vAlign w:val="center"/>
          </w:tcPr>
          <w:p w14:paraId="356F23D4" w14:textId="77777777" w:rsidR="00591659" w:rsidRPr="002F4A26" w:rsidRDefault="00591659" w:rsidP="002F4A26">
            <w:pPr>
              <w:jc w:val="both"/>
              <w:rPr>
                <w:sz w:val="20"/>
                <w:szCs w:val="20"/>
              </w:rPr>
            </w:pPr>
          </w:p>
        </w:tc>
        <w:tc>
          <w:tcPr>
            <w:tcW w:w="1034" w:type="pct"/>
            <w:vMerge/>
          </w:tcPr>
          <w:p w14:paraId="03BE57A8" w14:textId="77777777" w:rsidR="00591659" w:rsidRPr="002F4A26" w:rsidRDefault="00591659" w:rsidP="002F4A26">
            <w:pPr>
              <w:rPr>
                <w:sz w:val="20"/>
                <w:szCs w:val="20"/>
              </w:rPr>
            </w:pPr>
          </w:p>
        </w:tc>
        <w:tc>
          <w:tcPr>
            <w:tcW w:w="875" w:type="pct"/>
            <w:shd w:val="clear" w:color="auto" w:fill="auto"/>
            <w:vAlign w:val="center"/>
          </w:tcPr>
          <w:p w14:paraId="38358121"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vAlign w:val="center"/>
          </w:tcPr>
          <w:p w14:paraId="77A79232" w14:textId="77777777" w:rsidR="00591659" w:rsidRPr="002F4A26" w:rsidRDefault="00591659" w:rsidP="002F4A26">
            <w:pPr>
              <w:rPr>
                <w:sz w:val="20"/>
                <w:szCs w:val="20"/>
              </w:rPr>
            </w:pPr>
            <w:r w:rsidRPr="002F4A26">
              <w:rPr>
                <w:sz w:val="20"/>
                <w:szCs w:val="20"/>
              </w:rPr>
              <w:t>1 – ОТЗ</w:t>
            </w:r>
          </w:p>
          <w:p w14:paraId="72A085BE" w14:textId="77777777" w:rsidR="00591659" w:rsidRPr="002F4A26" w:rsidRDefault="00591659" w:rsidP="002F4A26">
            <w:pPr>
              <w:rPr>
                <w:sz w:val="20"/>
                <w:szCs w:val="20"/>
              </w:rPr>
            </w:pPr>
            <w:r w:rsidRPr="002F4A26">
              <w:rPr>
                <w:sz w:val="20"/>
                <w:szCs w:val="20"/>
              </w:rPr>
              <w:lastRenderedPageBreak/>
              <w:t>1 – ЗТЗ</w:t>
            </w:r>
          </w:p>
        </w:tc>
      </w:tr>
      <w:tr w:rsidR="00591659" w:rsidRPr="002F4A26" w14:paraId="691F2CC5" w14:textId="77777777" w:rsidTr="00B86F6F">
        <w:trPr>
          <w:trHeight w:val="72"/>
        </w:trPr>
        <w:tc>
          <w:tcPr>
            <w:tcW w:w="784" w:type="pct"/>
            <w:vMerge/>
            <w:shd w:val="clear" w:color="auto" w:fill="auto"/>
          </w:tcPr>
          <w:p w14:paraId="5B0E8A94" w14:textId="77777777" w:rsidR="00591659" w:rsidRPr="002F4A26" w:rsidRDefault="00591659" w:rsidP="002F4A26">
            <w:pPr>
              <w:jc w:val="both"/>
              <w:rPr>
                <w:sz w:val="20"/>
                <w:szCs w:val="20"/>
              </w:rPr>
            </w:pPr>
          </w:p>
        </w:tc>
        <w:tc>
          <w:tcPr>
            <w:tcW w:w="1695" w:type="pct"/>
            <w:vMerge/>
            <w:shd w:val="clear" w:color="auto" w:fill="auto"/>
            <w:vAlign w:val="center"/>
          </w:tcPr>
          <w:p w14:paraId="57E73E35" w14:textId="77777777" w:rsidR="00591659" w:rsidRPr="002F4A26" w:rsidRDefault="00591659" w:rsidP="002F4A26">
            <w:pPr>
              <w:jc w:val="both"/>
              <w:rPr>
                <w:sz w:val="20"/>
                <w:szCs w:val="20"/>
              </w:rPr>
            </w:pPr>
          </w:p>
        </w:tc>
        <w:tc>
          <w:tcPr>
            <w:tcW w:w="1034" w:type="pct"/>
            <w:vMerge/>
          </w:tcPr>
          <w:p w14:paraId="5D4A6D6A" w14:textId="77777777" w:rsidR="00591659" w:rsidRPr="002F4A26" w:rsidRDefault="00591659" w:rsidP="002F4A26">
            <w:pPr>
              <w:rPr>
                <w:sz w:val="20"/>
                <w:szCs w:val="20"/>
              </w:rPr>
            </w:pPr>
          </w:p>
        </w:tc>
        <w:tc>
          <w:tcPr>
            <w:tcW w:w="875" w:type="pct"/>
            <w:shd w:val="clear" w:color="auto" w:fill="auto"/>
            <w:vAlign w:val="center"/>
          </w:tcPr>
          <w:p w14:paraId="0B546682"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3FED4B63" w14:textId="77777777" w:rsidR="00591659" w:rsidRPr="002F4A26" w:rsidRDefault="00591659" w:rsidP="002F4A26">
            <w:pPr>
              <w:rPr>
                <w:sz w:val="20"/>
                <w:szCs w:val="20"/>
              </w:rPr>
            </w:pPr>
            <w:r w:rsidRPr="002F4A26">
              <w:rPr>
                <w:sz w:val="20"/>
                <w:szCs w:val="20"/>
              </w:rPr>
              <w:t>1 – ОТЗ</w:t>
            </w:r>
          </w:p>
          <w:p w14:paraId="0D71FDB8" w14:textId="77777777" w:rsidR="00591659" w:rsidRPr="002F4A26" w:rsidRDefault="00591659" w:rsidP="002F4A26">
            <w:pPr>
              <w:rPr>
                <w:sz w:val="20"/>
                <w:szCs w:val="20"/>
              </w:rPr>
            </w:pPr>
            <w:r w:rsidRPr="002F4A26">
              <w:rPr>
                <w:sz w:val="20"/>
                <w:szCs w:val="20"/>
              </w:rPr>
              <w:t>1 – ЗТЗ</w:t>
            </w:r>
          </w:p>
        </w:tc>
      </w:tr>
      <w:tr w:rsidR="00591659" w:rsidRPr="002F4A26" w14:paraId="72A53D1D" w14:textId="77777777" w:rsidTr="00B86F6F">
        <w:trPr>
          <w:trHeight w:val="72"/>
        </w:trPr>
        <w:tc>
          <w:tcPr>
            <w:tcW w:w="784" w:type="pct"/>
            <w:vMerge/>
            <w:shd w:val="clear" w:color="auto" w:fill="auto"/>
          </w:tcPr>
          <w:p w14:paraId="6C0572DB" w14:textId="77777777" w:rsidR="00591659" w:rsidRPr="002F4A26" w:rsidRDefault="00591659" w:rsidP="002F4A26">
            <w:pPr>
              <w:jc w:val="both"/>
              <w:rPr>
                <w:sz w:val="20"/>
                <w:szCs w:val="20"/>
              </w:rPr>
            </w:pPr>
          </w:p>
        </w:tc>
        <w:tc>
          <w:tcPr>
            <w:tcW w:w="1695" w:type="pct"/>
            <w:vMerge/>
            <w:shd w:val="clear" w:color="auto" w:fill="auto"/>
            <w:vAlign w:val="center"/>
          </w:tcPr>
          <w:p w14:paraId="28142DFA" w14:textId="77777777" w:rsidR="00591659" w:rsidRPr="002F4A26" w:rsidRDefault="00591659" w:rsidP="002F4A26">
            <w:pPr>
              <w:jc w:val="both"/>
              <w:rPr>
                <w:sz w:val="20"/>
                <w:szCs w:val="20"/>
              </w:rPr>
            </w:pPr>
          </w:p>
        </w:tc>
        <w:tc>
          <w:tcPr>
            <w:tcW w:w="1034" w:type="pct"/>
            <w:vMerge w:val="restart"/>
          </w:tcPr>
          <w:p w14:paraId="29349162" w14:textId="77777777" w:rsidR="00591659" w:rsidRPr="002F4A26" w:rsidRDefault="00591659" w:rsidP="002F4A26">
            <w:pPr>
              <w:rPr>
                <w:sz w:val="20"/>
                <w:szCs w:val="20"/>
              </w:rPr>
            </w:pPr>
            <w:r w:rsidRPr="002F4A26">
              <w:rPr>
                <w:sz w:val="20"/>
                <w:szCs w:val="20"/>
              </w:rPr>
              <w:t>Обзор систем управления персоналом и заработной платой</w:t>
            </w:r>
          </w:p>
        </w:tc>
        <w:tc>
          <w:tcPr>
            <w:tcW w:w="875" w:type="pct"/>
            <w:shd w:val="clear" w:color="auto" w:fill="auto"/>
            <w:vAlign w:val="center"/>
          </w:tcPr>
          <w:p w14:paraId="60BA33F7"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626882FD" w14:textId="77777777" w:rsidR="00591659" w:rsidRPr="002F4A26" w:rsidRDefault="00591659" w:rsidP="002F4A26">
            <w:pPr>
              <w:rPr>
                <w:sz w:val="20"/>
                <w:szCs w:val="20"/>
              </w:rPr>
            </w:pPr>
            <w:r w:rsidRPr="002F4A26">
              <w:rPr>
                <w:sz w:val="20"/>
                <w:szCs w:val="20"/>
              </w:rPr>
              <w:t>1 – ОТЗ</w:t>
            </w:r>
          </w:p>
          <w:p w14:paraId="5E761234" w14:textId="77777777" w:rsidR="00591659" w:rsidRPr="002F4A26" w:rsidRDefault="00591659" w:rsidP="002F4A26">
            <w:pPr>
              <w:rPr>
                <w:sz w:val="20"/>
                <w:szCs w:val="20"/>
              </w:rPr>
            </w:pPr>
            <w:r w:rsidRPr="002F4A26">
              <w:rPr>
                <w:sz w:val="20"/>
                <w:szCs w:val="20"/>
              </w:rPr>
              <w:t>1 – ЗТЗ</w:t>
            </w:r>
          </w:p>
        </w:tc>
      </w:tr>
      <w:tr w:rsidR="00591659" w:rsidRPr="002F4A26" w14:paraId="67F6EECB" w14:textId="77777777" w:rsidTr="00B86F6F">
        <w:trPr>
          <w:trHeight w:val="72"/>
        </w:trPr>
        <w:tc>
          <w:tcPr>
            <w:tcW w:w="784" w:type="pct"/>
            <w:vMerge/>
            <w:shd w:val="clear" w:color="auto" w:fill="auto"/>
          </w:tcPr>
          <w:p w14:paraId="482674C6" w14:textId="77777777" w:rsidR="00591659" w:rsidRPr="002F4A26" w:rsidRDefault="00591659" w:rsidP="002F4A26">
            <w:pPr>
              <w:jc w:val="both"/>
              <w:rPr>
                <w:sz w:val="20"/>
                <w:szCs w:val="20"/>
              </w:rPr>
            </w:pPr>
          </w:p>
        </w:tc>
        <w:tc>
          <w:tcPr>
            <w:tcW w:w="1695" w:type="pct"/>
            <w:vMerge/>
            <w:shd w:val="clear" w:color="auto" w:fill="auto"/>
            <w:vAlign w:val="center"/>
          </w:tcPr>
          <w:p w14:paraId="065AB7DC" w14:textId="77777777" w:rsidR="00591659" w:rsidRPr="002F4A26" w:rsidRDefault="00591659" w:rsidP="002F4A26">
            <w:pPr>
              <w:jc w:val="both"/>
              <w:rPr>
                <w:sz w:val="20"/>
                <w:szCs w:val="20"/>
              </w:rPr>
            </w:pPr>
          </w:p>
        </w:tc>
        <w:tc>
          <w:tcPr>
            <w:tcW w:w="1034" w:type="pct"/>
            <w:vMerge/>
          </w:tcPr>
          <w:p w14:paraId="614C23EC" w14:textId="77777777" w:rsidR="00591659" w:rsidRPr="002F4A26" w:rsidRDefault="00591659" w:rsidP="002F4A26">
            <w:pPr>
              <w:rPr>
                <w:sz w:val="20"/>
                <w:szCs w:val="20"/>
              </w:rPr>
            </w:pPr>
          </w:p>
        </w:tc>
        <w:tc>
          <w:tcPr>
            <w:tcW w:w="875" w:type="pct"/>
            <w:shd w:val="clear" w:color="auto" w:fill="auto"/>
            <w:vAlign w:val="center"/>
          </w:tcPr>
          <w:p w14:paraId="410B0CFF"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5FFE5A91" w14:textId="77777777" w:rsidR="00591659" w:rsidRPr="002F4A26" w:rsidRDefault="00591659" w:rsidP="002F4A26">
            <w:pPr>
              <w:rPr>
                <w:sz w:val="20"/>
                <w:szCs w:val="20"/>
              </w:rPr>
            </w:pPr>
            <w:r w:rsidRPr="002F4A26">
              <w:rPr>
                <w:sz w:val="20"/>
                <w:szCs w:val="20"/>
              </w:rPr>
              <w:t>1 – ОТЗ</w:t>
            </w:r>
          </w:p>
          <w:p w14:paraId="3BE554E7" w14:textId="77777777" w:rsidR="00591659" w:rsidRPr="002F4A26" w:rsidRDefault="00591659" w:rsidP="002F4A26">
            <w:pPr>
              <w:rPr>
                <w:sz w:val="20"/>
                <w:szCs w:val="20"/>
              </w:rPr>
            </w:pPr>
            <w:r w:rsidRPr="002F4A26">
              <w:rPr>
                <w:sz w:val="20"/>
                <w:szCs w:val="20"/>
              </w:rPr>
              <w:t>1 – ЗТЗ</w:t>
            </w:r>
          </w:p>
        </w:tc>
      </w:tr>
      <w:tr w:rsidR="00591659" w:rsidRPr="002F4A26" w14:paraId="524EB691" w14:textId="77777777" w:rsidTr="00B86F6F">
        <w:trPr>
          <w:trHeight w:val="72"/>
        </w:trPr>
        <w:tc>
          <w:tcPr>
            <w:tcW w:w="784" w:type="pct"/>
            <w:vMerge/>
            <w:shd w:val="clear" w:color="auto" w:fill="auto"/>
          </w:tcPr>
          <w:p w14:paraId="0733C987" w14:textId="77777777" w:rsidR="00591659" w:rsidRPr="002F4A26" w:rsidRDefault="00591659" w:rsidP="002F4A26">
            <w:pPr>
              <w:jc w:val="both"/>
              <w:rPr>
                <w:sz w:val="20"/>
                <w:szCs w:val="20"/>
              </w:rPr>
            </w:pPr>
          </w:p>
        </w:tc>
        <w:tc>
          <w:tcPr>
            <w:tcW w:w="1695" w:type="pct"/>
            <w:vMerge/>
            <w:shd w:val="clear" w:color="auto" w:fill="auto"/>
            <w:vAlign w:val="center"/>
          </w:tcPr>
          <w:p w14:paraId="68C6E31B" w14:textId="77777777" w:rsidR="00591659" w:rsidRPr="002F4A26" w:rsidRDefault="00591659" w:rsidP="002F4A26">
            <w:pPr>
              <w:jc w:val="both"/>
              <w:rPr>
                <w:sz w:val="20"/>
                <w:szCs w:val="20"/>
              </w:rPr>
            </w:pPr>
          </w:p>
        </w:tc>
        <w:tc>
          <w:tcPr>
            <w:tcW w:w="1034" w:type="pct"/>
            <w:vMerge/>
          </w:tcPr>
          <w:p w14:paraId="31038350" w14:textId="77777777" w:rsidR="00591659" w:rsidRPr="002F4A26" w:rsidRDefault="00591659" w:rsidP="002F4A26">
            <w:pPr>
              <w:rPr>
                <w:sz w:val="20"/>
                <w:szCs w:val="20"/>
              </w:rPr>
            </w:pPr>
          </w:p>
        </w:tc>
        <w:tc>
          <w:tcPr>
            <w:tcW w:w="875" w:type="pct"/>
            <w:shd w:val="clear" w:color="auto" w:fill="auto"/>
            <w:vAlign w:val="center"/>
          </w:tcPr>
          <w:p w14:paraId="6ED15B3E"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70A648CA" w14:textId="77777777" w:rsidR="00591659" w:rsidRPr="002F4A26" w:rsidRDefault="00591659" w:rsidP="002F4A26">
            <w:pPr>
              <w:rPr>
                <w:sz w:val="20"/>
                <w:szCs w:val="20"/>
              </w:rPr>
            </w:pPr>
            <w:r w:rsidRPr="002F4A26">
              <w:rPr>
                <w:sz w:val="20"/>
                <w:szCs w:val="20"/>
              </w:rPr>
              <w:t>1 – ОТЗ</w:t>
            </w:r>
          </w:p>
          <w:p w14:paraId="3643638C" w14:textId="77777777" w:rsidR="00591659" w:rsidRPr="002F4A26" w:rsidRDefault="00591659" w:rsidP="002F4A26">
            <w:pPr>
              <w:rPr>
                <w:sz w:val="20"/>
                <w:szCs w:val="20"/>
              </w:rPr>
            </w:pPr>
            <w:r w:rsidRPr="002F4A26">
              <w:rPr>
                <w:sz w:val="20"/>
                <w:szCs w:val="20"/>
              </w:rPr>
              <w:t>1 – ЗТЗ</w:t>
            </w:r>
          </w:p>
        </w:tc>
      </w:tr>
      <w:tr w:rsidR="00591659" w:rsidRPr="002F4A26" w14:paraId="407EA3C6" w14:textId="77777777" w:rsidTr="00B86F6F">
        <w:trPr>
          <w:trHeight w:val="72"/>
        </w:trPr>
        <w:tc>
          <w:tcPr>
            <w:tcW w:w="784" w:type="pct"/>
            <w:vMerge/>
            <w:shd w:val="clear" w:color="auto" w:fill="auto"/>
          </w:tcPr>
          <w:p w14:paraId="30BEC82C" w14:textId="77777777" w:rsidR="00591659" w:rsidRPr="002F4A26" w:rsidRDefault="00591659" w:rsidP="002F4A26">
            <w:pPr>
              <w:jc w:val="both"/>
              <w:rPr>
                <w:sz w:val="20"/>
                <w:szCs w:val="20"/>
              </w:rPr>
            </w:pPr>
          </w:p>
        </w:tc>
        <w:tc>
          <w:tcPr>
            <w:tcW w:w="1695" w:type="pct"/>
            <w:vMerge w:val="restart"/>
            <w:shd w:val="clear" w:color="auto" w:fill="auto"/>
            <w:vAlign w:val="center"/>
          </w:tcPr>
          <w:p w14:paraId="2211FE40" w14:textId="77777777" w:rsidR="00591659" w:rsidRPr="002F4A26" w:rsidRDefault="00591659" w:rsidP="002F4A26">
            <w:pPr>
              <w:jc w:val="both"/>
              <w:rPr>
                <w:sz w:val="20"/>
                <w:szCs w:val="20"/>
              </w:rPr>
            </w:pPr>
            <w:r w:rsidRPr="002F4A26">
              <w:rPr>
                <w:sz w:val="20"/>
                <w:szCs w:val="20"/>
              </w:rPr>
              <w:t xml:space="preserve">4.4 Автоматизация кадрового делопроизводства- законодательное и нормативное регулирование </w:t>
            </w:r>
          </w:p>
        </w:tc>
        <w:tc>
          <w:tcPr>
            <w:tcW w:w="1034" w:type="pct"/>
            <w:vMerge w:val="restart"/>
          </w:tcPr>
          <w:p w14:paraId="2753B4EB" w14:textId="77777777" w:rsidR="00591659" w:rsidRPr="002F4A26" w:rsidRDefault="00591659" w:rsidP="002F4A26">
            <w:pPr>
              <w:rPr>
                <w:sz w:val="20"/>
                <w:szCs w:val="20"/>
              </w:rPr>
            </w:pPr>
            <w:r w:rsidRPr="002F4A26">
              <w:rPr>
                <w:sz w:val="20"/>
                <w:szCs w:val="20"/>
              </w:rPr>
              <w:t>Автоматизация кадрового учёта компании</w:t>
            </w:r>
          </w:p>
        </w:tc>
        <w:tc>
          <w:tcPr>
            <w:tcW w:w="875" w:type="pct"/>
            <w:shd w:val="clear" w:color="auto" w:fill="auto"/>
            <w:vAlign w:val="center"/>
          </w:tcPr>
          <w:p w14:paraId="515062C7"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3EA4A1B" w14:textId="77777777" w:rsidR="00591659" w:rsidRPr="002F4A26" w:rsidRDefault="00591659" w:rsidP="002F4A26">
            <w:pPr>
              <w:rPr>
                <w:sz w:val="20"/>
                <w:szCs w:val="20"/>
              </w:rPr>
            </w:pPr>
            <w:r w:rsidRPr="002F4A26">
              <w:rPr>
                <w:sz w:val="20"/>
                <w:szCs w:val="20"/>
              </w:rPr>
              <w:t>1 – ОТЗ</w:t>
            </w:r>
          </w:p>
          <w:p w14:paraId="1E29B12C" w14:textId="77777777" w:rsidR="00591659" w:rsidRPr="002F4A26" w:rsidRDefault="00591659" w:rsidP="002F4A26">
            <w:pPr>
              <w:rPr>
                <w:sz w:val="20"/>
                <w:szCs w:val="20"/>
              </w:rPr>
            </w:pPr>
            <w:r w:rsidRPr="002F4A26">
              <w:rPr>
                <w:sz w:val="20"/>
                <w:szCs w:val="20"/>
              </w:rPr>
              <w:t>1 – ЗТЗ</w:t>
            </w:r>
          </w:p>
        </w:tc>
      </w:tr>
      <w:tr w:rsidR="00591659" w:rsidRPr="002F4A26" w14:paraId="1CA0F859" w14:textId="77777777" w:rsidTr="00B86F6F">
        <w:trPr>
          <w:trHeight w:val="72"/>
        </w:trPr>
        <w:tc>
          <w:tcPr>
            <w:tcW w:w="784" w:type="pct"/>
            <w:vMerge/>
            <w:shd w:val="clear" w:color="auto" w:fill="auto"/>
          </w:tcPr>
          <w:p w14:paraId="555DC503" w14:textId="77777777" w:rsidR="00591659" w:rsidRPr="002F4A26" w:rsidRDefault="00591659" w:rsidP="002F4A26">
            <w:pPr>
              <w:jc w:val="both"/>
              <w:rPr>
                <w:sz w:val="20"/>
                <w:szCs w:val="20"/>
              </w:rPr>
            </w:pPr>
          </w:p>
        </w:tc>
        <w:tc>
          <w:tcPr>
            <w:tcW w:w="1695" w:type="pct"/>
            <w:vMerge/>
            <w:shd w:val="clear" w:color="auto" w:fill="auto"/>
            <w:vAlign w:val="center"/>
          </w:tcPr>
          <w:p w14:paraId="095BD504" w14:textId="77777777" w:rsidR="00591659" w:rsidRPr="002F4A26" w:rsidRDefault="00591659" w:rsidP="002F4A26">
            <w:pPr>
              <w:jc w:val="both"/>
              <w:rPr>
                <w:sz w:val="20"/>
                <w:szCs w:val="20"/>
              </w:rPr>
            </w:pPr>
          </w:p>
        </w:tc>
        <w:tc>
          <w:tcPr>
            <w:tcW w:w="1034" w:type="pct"/>
            <w:vMerge/>
          </w:tcPr>
          <w:p w14:paraId="2307B486" w14:textId="77777777" w:rsidR="00591659" w:rsidRPr="002F4A26" w:rsidRDefault="00591659" w:rsidP="002F4A26">
            <w:pPr>
              <w:rPr>
                <w:sz w:val="20"/>
                <w:szCs w:val="20"/>
              </w:rPr>
            </w:pPr>
          </w:p>
        </w:tc>
        <w:tc>
          <w:tcPr>
            <w:tcW w:w="875" w:type="pct"/>
            <w:shd w:val="clear" w:color="auto" w:fill="auto"/>
            <w:vAlign w:val="center"/>
          </w:tcPr>
          <w:p w14:paraId="79A549C0"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vAlign w:val="center"/>
          </w:tcPr>
          <w:p w14:paraId="550B391E" w14:textId="77777777" w:rsidR="00591659" w:rsidRPr="002F4A26" w:rsidRDefault="00591659" w:rsidP="002F4A26">
            <w:pPr>
              <w:rPr>
                <w:sz w:val="20"/>
                <w:szCs w:val="20"/>
              </w:rPr>
            </w:pPr>
            <w:r w:rsidRPr="002F4A26">
              <w:rPr>
                <w:sz w:val="20"/>
                <w:szCs w:val="20"/>
              </w:rPr>
              <w:t>1 – ОТЗ</w:t>
            </w:r>
          </w:p>
          <w:p w14:paraId="2A9B232B" w14:textId="77777777" w:rsidR="00591659" w:rsidRPr="002F4A26" w:rsidRDefault="00591659" w:rsidP="002F4A26">
            <w:pPr>
              <w:rPr>
                <w:sz w:val="20"/>
                <w:szCs w:val="20"/>
              </w:rPr>
            </w:pPr>
            <w:r w:rsidRPr="002F4A26">
              <w:rPr>
                <w:sz w:val="20"/>
                <w:szCs w:val="20"/>
              </w:rPr>
              <w:t>1 – ЗТЗ</w:t>
            </w:r>
          </w:p>
        </w:tc>
      </w:tr>
      <w:tr w:rsidR="00591659" w:rsidRPr="002F4A26" w14:paraId="705B66AD" w14:textId="77777777" w:rsidTr="00B86F6F">
        <w:trPr>
          <w:trHeight w:val="72"/>
        </w:trPr>
        <w:tc>
          <w:tcPr>
            <w:tcW w:w="784" w:type="pct"/>
            <w:vMerge/>
            <w:shd w:val="clear" w:color="auto" w:fill="auto"/>
          </w:tcPr>
          <w:p w14:paraId="66642BFF" w14:textId="77777777" w:rsidR="00591659" w:rsidRPr="002F4A26" w:rsidRDefault="00591659" w:rsidP="002F4A26">
            <w:pPr>
              <w:jc w:val="both"/>
              <w:rPr>
                <w:sz w:val="20"/>
                <w:szCs w:val="20"/>
              </w:rPr>
            </w:pPr>
          </w:p>
        </w:tc>
        <w:tc>
          <w:tcPr>
            <w:tcW w:w="1695" w:type="pct"/>
            <w:vMerge/>
            <w:shd w:val="clear" w:color="auto" w:fill="auto"/>
            <w:vAlign w:val="center"/>
          </w:tcPr>
          <w:p w14:paraId="2BF8C249" w14:textId="77777777" w:rsidR="00591659" w:rsidRPr="002F4A26" w:rsidRDefault="00591659" w:rsidP="002F4A26">
            <w:pPr>
              <w:jc w:val="both"/>
              <w:rPr>
                <w:sz w:val="20"/>
                <w:szCs w:val="20"/>
              </w:rPr>
            </w:pPr>
          </w:p>
        </w:tc>
        <w:tc>
          <w:tcPr>
            <w:tcW w:w="1034" w:type="pct"/>
            <w:vMerge/>
          </w:tcPr>
          <w:p w14:paraId="01422C89" w14:textId="77777777" w:rsidR="00591659" w:rsidRPr="002F4A26" w:rsidRDefault="00591659" w:rsidP="002F4A26">
            <w:pPr>
              <w:rPr>
                <w:sz w:val="20"/>
                <w:szCs w:val="20"/>
              </w:rPr>
            </w:pPr>
          </w:p>
        </w:tc>
        <w:tc>
          <w:tcPr>
            <w:tcW w:w="875" w:type="pct"/>
            <w:shd w:val="clear" w:color="auto" w:fill="auto"/>
            <w:vAlign w:val="center"/>
          </w:tcPr>
          <w:p w14:paraId="62B33838"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10809BE2" w14:textId="77777777" w:rsidR="00591659" w:rsidRPr="002F4A26" w:rsidRDefault="00591659" w:rsidP="002F4A26">
            <w:pPr>
              <w:rPr>
                <w:sz w:val="20"/>
                <w:szCs w:val="20"/>
              </w:rPr>
            </w:pPr>
            <w:r w:rsidRPr="002F4A26">
              <w:rPr>
                <w:sz w:val="20"/>
                <w:szCs w:val="20"/>
              </w:rPr>
              <w:t>1 – ОТЗ</w:t>
            </w:r>
          </w:p>
          <w:p w14:paraId="30E8DC62" w14:textId="77777777" w:rsidR="00591659" w:rsidRPr="002F4A26" w:rsidRDefault="00591659" w:rsidP="002F4A26">
            <w:pPr>
              <w:rPr>
                <w:sz w:val="20"/>
                <w:szCs w:val="20"/>
              </w:rPr>
            </w:pPr>
            <w:r w:rsidRPr="002F4A26">
              <w:rPr>
                <w:sz w:val="20"/>
                <w:szCs w:val="20"/>
              </w:rPr>
              <w:t>1 – ЗТЗ</w:t>
            </w:r>
          </w:p>
        </w:tc>
      </w:tr>
      <w:tr w:rsidR="00591659" w:rsidRPr="002F4A26" w14:paraId="282896F9" w14:textId="77777777" w:rsidTr="00B86F6F">
        <w:trPr>
          <w:trHeight w:val="72"/>
        </w:trPr>
        <w:tc>
          <w:tcPr>
            <w:tcW w:w="784" w:type="pct"/>
            <w:vMerge/>
            <w:shd w:val="clear" w:color="auto" w:fill="auto"/>
          </w:tcPr>
          <w:p w14:paraId="7D7EFB32" w14:textId="77777777" w:rsidR="00591659" w:rsidRPr="002F4A26" w:rsidRDefault="00591659" w:rsidP="002F4A26">
            <w:pPr>
              <w:jc w:val="both"/>
              <w:rPr>
                <w:sz w:val="20"/>
                <w:szCs w:val="20"/>
              </w:rPr>
            </w:pPr>
          </w:p>
        </w:tc>
        <w:tc>
          <w:tcPr>
            <w:tcW w:w="1695" w:type="pct"/>
            <w:vMerge/>
            <w:shd w:val="clear" w:color="auto" w:fill="auto"/>
            <w:vAlign w:val="center"/>
          </w:tcPr>
          <w:p w14:paraId="0B77B337" w14:textId="77777777" w:rsidR="00591659" w:rsidRPr="002F4A26" w:rsidRDefault="00591659" w:rsidP="002F4A26">
            <w:pPr>
              <w:jc w:val="both"/>
              <w:rPr>
                <w:sz w:val="20"/>
                <w:szCs w:val="20"/>
              </w:rPr>
            </w:pPr>
          </w:p>
        </w:tc>
        <w:tc>
          <w:tcPr>
            <w:tcW w:w="1034" w:type="pct"/>
            <w:vMerge w:val="restart"/>
          </w:tcPr>
          <w:p w14:paraId="0A22F6D0" w14:textId="77777777" w:rsidR="00591659" w:rsidRPr="002F4A26" w:rsidRDefault="00591659" w:rsidP="002F4A26">
            <w:pPr>
              <w:rPr>
                <w:sz w:val="20"/>
                <w:szCs w:val="20"/>
              </w:rPr>
            </w:pPr>
            <w:r w:rsidRPr="002F4A26">
              <w:rPr>
                <w:sz w:val="20"/>
                <w:szCs w:val="20"/>
              </w:rPr>
              <w:t>Средства автоматизации кадрового делопроизводства</w:t>
            </w:r>
          </w:p>
        </w:tc>
        <w:tc>
          <w:tcPr>
            <w:tcW w:w="875" w:type="pct"/>
            <w:shd w:val="clear" w:color="auto" w:fill="auto"/>
            <w:vAlign w:val="center"/>
          </w:tcPr>
          <w:p w14:paraId="7A63350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4AF5E824" w14:textId="77777777" w:rsidR="00591659" w:rsidRPr="002F4A26" w:rsidRDefault="00591659" w:rsidP="002F4A26">
            <w:pPr>
              <w:rPr>
                <w:sz w:val="20"/>
                <w:szCs w:val="20"/>
              </w:rPr>
            </w:pPr>
            <w:r w:rsidRPr="002F4A26">
              <w:rPr>
                <w:sz w:val="20"/>
                <w:szCs w:val="20"/>
              </w:rPr>
              <w:t>1 – ОТЗ</w:t>
            </w:r>
          </w:p>
          <w:p w14:paraId="56D79980" w14:textId="77777777" w:rsidR="00591659" w:rsidRPr="002F4A26" w:rsidRDefault="00591659" w:rsidP="002F4A26">
            <w:pPr>
              <w:rPr>
                <w:sz w:val="20"/>
                <w:szCs w:val="20"/>
              </w:rPr>
            </w:pPr>
            <w:r w:rsidRPr="002F4A26">
              <w:rPr>
                <w:sz w:val="20"/>
                <w:szCs w:val="20"/>
              </w:rPr>
              <w:t>1 – ЗТЗ</w:t>
            </w:r>
          </w:p>
        </w:tc>
      </w:tr>
      <w:tr w:rsidR="00591659" w:rsidRPr="002F4A26" w14:paraId="5C1E8414" w14:textId="77777777" w:rsidTr="00B86F6F">
        <w:trPr>
          <w:trHeight w:val="72"/>
        </w:trPr>
        <w:tc>
          <w:tcPr>
            <w:tcW w:w="784" w:type="pct"/>
            <w:vMerge/>
            <w:shd w:val="clear" w:color="auto" w:fill="auto"/>
          </w:tcPr>
          <w:p w14:paraId="38348F45" w14:textId="77777777" w:rsidR="00591659" w:rsidRPr="002F4A26" w:rsidRDefault="00591659" w:rsidP="002F4A26">
            <w:pPr>
              <w:jc w:val="both"/>
              <w:rPr>
                <w:sz w:val="20"/>
                <w:szCs w:val="20"/>
              </w:rPr>
            </w:pPr>
          </w:p>
        </w:tc>
        <w:tc>
          <w:tcPr>
            <w:tcW w:w="1695" w:type="pct"/>
            <w:vMerge/>
            <w:shd w:val="clear" w:color="auto" w:fill="auto"/>
            <w:vAlign w:val="center"/>
          </w:tcPr>
          <w:p w14:paraId="5369287A" w14:textId="77777777" w:rsidR="00591659" w:rsidRPr="002F4A26" w:rsidRDefault="00591659" w:rsidP="002F4A26">
            <w:pPr>
              <w:jc w:val="both"/>
              <w:rPr>
                <w:sz w:val="20"/>
                <w:szCs w:val="20"/>
              </w:rPr>
            </w:pPr>
          </w:p>
        </w:tc>
        <w:tc>
          <w:tcPr>
            <w:tcW w:w="1034" w:type="pct"/>
            <w:vMerge/>
          </w:tcPr>
          <w:p w14:paraId="0442A511" w14:textId="77777777" w:rsidR="00591659" w:rsidRPr="002F4A26" w:rsidRDefault="00591659" w:rsidP="002F4A26">
            <w:pPr>
              <w:rPr>
                <w:sz w:val="20"/>
                <w:szCs w:val="20"/>
              </w:rPr>
            </w:pPr>
          </w:p>
        </w:tc>
        <w:tc>
          <w:tcPr>
            <w:tcW w:w="875" w:type="pct"/>
            <w:shd w:val="clear" w:color="auto" w:fill="auto"/>
            <w:vAlign w:val="center"/>
          </w:tcPr>
          <w:p w14:paraId="0BC3415D"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5CAF4B80" w14:textId="77777777" w:rsidR="00591659" w:rsidRPr="002F4A26" w:rsidRDefault="00591659" w:rsidP="002F4A26">
            <w:pPr>
              <w:rPr>
                <w:sz w:val="20"/>
                <w:szCs w:val="20"/>
              </w:rPr>
            </w:pPr>
            <w:r w:rsidRPr="002F4A26">
              <w:rPr>
                <w:sz w:val="20"/>
                <w:szCs w:val="20"/>
              </w:rPr>
              <w:t>1 – ОТЗ</w:t>
            </w:r>
          </w:p>
          <w:p w14:paraId="4BF0489D" w14:textId="77777777" w:rsidR="00591659" w:rsidRPr="002F4A26" w:rsidRDefault="00591659" w:rsidP="002F4A26">
            <w:pPr>
              <w:rPr>
                <w:sz w:val="20"/>
                <w:szCs w:val="20"/>
              </w:rPr>
            </w:pPr>
            <w:r w:rsidRPr="002F4A26">
              <w:rPr>
                <w:sz w:val="20"/>
                <w:szCs w:val="20"/>
              </w:rPr>
              <w:t>1 – ЗТЗ</w:t>
            </w:r>
          </w:p>
        </w:tc>
      </w:tr>
      <w:tr w:rsidR="00591659" w:rsidRPr="002F4A26" w14:paraId="4F09CD98" w14:textId="77777777" w:rsidTr="00B86F6F">
        <w:trPr>
          <w:trHeight w:val="72"/>
        </w:trPr>
        <w:tc>
          <w:tcPr>
            <w:tcW w:w="784" w:type="pct"/>
            <w:vMerge/>
            <w:shd w:val="clear" w:color="auto" w:fill="auto"/>
          </w:tcPr>
          <w:p w14:paraId="19BDD354" w14:textId="77777777" w:rsidR="00591659" w:rsidRPr="002F4A26" w:rsidRDefault="00591659" w:rsidP="002F4A26">
            <w:pPr>
              <w:jc w:val="both"/>
              <w:rPr>
                <w:sz w:val="20"/>
                <w:szCs w:val="20"/>
              </w:rPr>
            </w:pPr>
          </w:p>
        </w:tc>
        <w:tc>
          <w:tcPr>
            <w:tcW w:w="1695" w:type="pct"/>
            <w:vMerge/>
            <w:shd w:val="clear" w:color="auto" w:fill="auto"/>
            <w:vAlign w:val="center"/>
          </w:tcPr>
          <w:p w14:paraId="2260EBC0" w14:textId="77777777" w:rsidR="00591659" w:rsidRPr="002F4A26" w:rsidRDefault="00591659" w:rsidP="002F4A26">
            <w:pPr>
              <w:jc w:val="both"/>
              <w:rPr>
                <w:sz w:val="20"/>
                <w:szCs w:val="20"/>
              </w:rPr>
            </w:pPr>
          </w:p>
        </w:tc>
        <w:tc>
          <w:tcPr>
            <w:tcW w:w="1034" w:type="pct"/>
            <w:vMerge/>
          </w:tcPr>
          <w:p w14:paraId="7B40DAFF" w14:textId="77777777" w:rsidR="00591659" w:rsidRPr="002F4A26" w:rsidRDefault="00591659" w:rsidP="002F4A26">
            <w:pPr>
              <w:rPr>
                <w:sz w:val="20"/>
                <w:szCs w:val="20"/>
              </w:rPr>
            </w:pPr>
          </w:p>
        </w:tc>
        <w:tc>
          <w:tcPr>
            <w:tcW w:w="875" w:type="pct"/>
            <w:shd w:val="clear" w:color="auto" w:fill="auto"/>
            <w:vAlign w:val="center"/>
          </w:tcPr>
          <w:p w14:paraId="021E55F6"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60D47271" w14:textId="77777777" w:rsidR="00591659" w:rsidRPr="002F4A26" w:rsidRDefault="00591659" w:rsidP="002F4A26">
            <w:pPr>
              <w:rPr>
                <w:sz w:val="20"/>
                <w:szCs w:val="20"/>
              </w:rPr>
            </w:pPr>
            <w:r w:rsidRPr="002F4A26">
              <w:rPr>
                <w:sz w:val="20"/>
                <w:szCs w:val="20"/>
              </w:rPr>
              <w:t>1 – ОТЗ</w:t>
            </w:r>
          </w:p>
          <w:p w14:paraId="51373C1C" w14:textId="77777777" w:rsidR="00591659" w:rsidRPr="002F4A26" w:rsidRDefault="00591659" w:rsidP="002F4A26">
            <w:pPr>
              <w:rPr>
                <w:sz w:val="20"/>
                <w:szCs w:val="20"/>
              </w:rPr>
            </w:pPr>
            <w:r w:rsidRPr="002F4A26">
              <w:rPr>
                <w:sz w:val="20"/>
                <w:szCs w:val="20"/>
              </w:rPr>
              <w:t>1 – ЗТЗ</w:t>
            </w:r>
          </w:p>
        </w:tc>
      </w:tr>
      <w:tr w:rsidR="00591659" w:rsidRPr="002F4A26" w14:paraId="471C54AA" w14:textId="77777777" w:rsidTr="00B86F6F">
        <w:trPr>
          <w:trHeight w:val="72"/>
        </w:trPr>
        <w:tc>
          <w:tcPr>
            <w:tcW w:w="784" w:type="pct"/>
            <w:vMerge/>
            <w:shd w:val="clear" w:color="auto" w:fill="auto"/>
          </w:tcPr>
          <w:p w14:paraId="46212EBD" w14:textId="77777777" w:rsidR="00591659" w:rsidRPr="002F4A26" w:rsidRDefault="00591659" w:rsidP="002F4A26">
            <w:pPr>
              <w:jc w:val="both"/>
              <w:rPr>
                <w:sz w:val="20"/>
                <w:szCs w:val="20"/>
              </w:rPr>
            </w:pPr>
          </w:p>
        </w:tc>
        <w:tc>
          <w:tcPr>
            <w:tcW w:w="1695" w:type="pct"/>
            <w:vMerge/>
            <w:shd w:val="clear" w:color="auto" w:fill="auto"/>
            <w:vAlign w:val="center"/>
          </w:tcPr>
          <w:p w14:paraId="020ADF6E" w14:textId="77777777" w:rsidR="00591659" w:rsidRPr="002F4A26" w:rsidRDefault="00591659" w:rsidP="002F4A26">
            <w:pPr>
              <w:jc w:val="both"/>
              <w:rPr>
                <w:sz w:val="20"/>
                <w:szCs w:val="20"/>
              </w:rPr>
            </w:pPr>
          </w:p>
        </w:tc>
        <w:tc>
          <w:tcPr>
            <w:tcW w:w="1034" w:type="pct"/>
            <w:vMerge w:val="restart"/>
          </w:tcPr>
          <w:p w14:paraId="762A3F79" w14:textId="77777777" w:rsidR="00591659" w:rsidRPr="002F4A26" w:rsidRDefault="00591659" w:rsidP="002F4A26">
            <w:pPr>
              <w:rPr>
                <w:sz w:val="20"/>
                <w:szCs w:val="20"/>
              </w:rPr>
            </w:pPr>
            <w:r w:rsidRPr="002F4A26">
              <w:rPr>
                <w:sz w:val="20"/>
                <w:szCs w:val="20"/>
              </w:rPr>
              <w:t>Законодательное и нормативное регулирование автоматизации кадрового делопроизводства</w:t>
            </w:r>
          </w:p>
        </w:tc>
        <w:tc>
          <w:tcPr>
            <w:tcW w:w="875" w:type="pct"/>
            <w:shd w:val="clear" w:color="auto" w:fill="auto"/>
            <w:vAlign w:val="center"/>
          </w:tcPr>
          <w:p w14:paraId="4DD1EDDC"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099EE6DE" w14:textId="77777777" w:rsidR="00591659" w:rsidRPr="002F4A26" w:rsidRDefault="00591659" w:rsidP="002F4A26">
            <w:pPr>
              <w:rPr>
                <w:sz w:val="20"/>
                <w:szCs w:val="20"/>
              </w:rPr>
            </w:pPr>
            <w:r w:rsidRPr="002F4A26">
              <w:rPr>
                <w:sz w:val="20"/>
                <w:szCs w:val="20"/>
              </w:rPr>
              <w:t>1 – ОТЗ</w:t>
            </w:r>
          </w:p>
          <w:p w14:paraId="300B933D" w14:textId="77777777" w:rsidR="00591659" w:rsidRPr="002F4A26" w:rsidRDefault="00591659" w:rsidP="002F4A26">
            <w:pPr>
              <w:rPr>
                <w:sz w:val="20"/>
                <w:szCs w:val="20"/>
              </w:rPr>
            </w:pPr>
            <w:r w:rsidRPr="002F4A26">
              <w:rPr>
                <w:sz w:val="20"/>
                <w:szCs w:val="20"/>
              </w:rPr>
              <w:t>1 – ЗТЗ</w:t>
            </w:r>
          </w:p>
        </w:tc>
      </w:tr>
      <w:tr w:rsidR="00591659" w:rsidRPr="002F4A26" w14:paraId="0716352C" w14:textId="77777777" w:rsidTr="00B86F6F">
        <w:trPr>
          <w:trHeight w:val="72"/>
        </w:trPr>
        <w:tc>
          <w:tcPr>
            <w:tcW w:w="784" w:type="pct"/>
            <w:vMerge/>
            <w:shd w:val="clear" w:color="auto" w:fill="auto"/>
          </w:tcPr>
          <w:p w14:paraId="24E8DEDE" w14:textId="77777777" w:rsidR="00591659" w:rsidRPr="002F4A26" w:rsidRDefault="00591659" w:rsidP="002F4A26">
            <w:pPr>
              <w:jc w:val="both"/>
              <w:rPr>
                <w:sz w:val="20"/>
                <w:szCs w:val="20"/>
              </w:rPr>
            </w:pPr>
          </w:p>
        </w:tc>
        <w:tc>
          <w:tcPr>
            <w:tcW w:w="1695" w:type="pct"/>
            <w:vMerge/>
            <w:shd w:val="clear" w:color="auto" w:fill="auto"/>
            <w:vAlign w:val="center"/>
          </w:tcPr>
          <w:p w14:paraId="14BAADB6" w14:textId="77777777" w:rsidR="00591659" w:rsidRPr="002F4A26" w:rsidRDefault="00591659" w:rsidP="002F4A26">
            <w:pPr>
              <w:jc w:val="both"/>
              <w:rPr>
                <w:sz w:val="20"/>
                <w:szCs w:val="20"/>
              </w:rPr>
            </w:pPr>
          </w:p>
        </w:tc>
        <w:tc>
          <w:tcPr>
            <w:tcW w:w="1034" w:type="pct"/>
            <w:vMerge/>
          </w:tcPr>
          <w:p w14:paraId="58A6E865" w14:textId="77777777" w:rsidR="00591659" w:rsidRPr="002F4A26" w:rsidRDefault="00591659" w:rsidP="002F4A26">
            <w:pPr>
              <w:rPr>
                <w:sz w:val="20"/>
                <w:szCs w:val="20"/>
              </w:rPr>
            </w:pPr>
          </w:p>
        </w:tc>
        <w:tc>
          <w:tcPr>
            <w:tcW w:w="875" w:type="pct"/>
            <w:shd w:val="clear" w:color="auto" w:fill="auto"/>
            <w:vAlign w:val="center"/>
          </w:tcPr>
          <w:p w14:paraId="162E5D42"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vAlign w:val="center"/>
          </w:tcPr>
          <w:p w14:paraId="0BBC7C67" w14:textId="77777777" w:rsidR="00591659" w:rsidRPr="002F4A26" w:rsidRDefault="00591659" w:rsidP="002F4A26">
            <w:pPr>
              <w:rPr>
                <w:sz w:val="20"/>
                <w:szCs w:val="20"/>
              </w:rPr>
            </w:pPr>
            <w:r w:rsidRPr="002F4A26">
              <w:rPr>
                <w:sz w:val="20"/>
                <w:szCs w:val="20"/>
              </w:rPr>
              <w:t>2 – ОТЗ</w:t>
            </w:r>
          </w:p>
          <w:p w14:paraId="58FD4393" w14:textId="77777777" w:rsidR="00591659" w:rsidRPr="002F4A26" w:rsidRDefault="00591659" w:rsidP="002F4A26">
            <w:pPr>
              <w:rPr>
                <w:sz w:val="20"/>
                <w:szCs w:val="20"/>
              </w:rPr>
            </w:pPr>
            <w:r w:rsidRPr="002F4A26">
              <w:rPr>
                <w:sz w:val="20"/>
                <w:szCs w:val="20"/>
              </w:rPr>
              <w:t>2 – ЗТЗ</w:t>
            </w:r>
          </w:p>
        </w:tc>
      </w:tr>
      <w:tr w:rsidR="00005295" w:rsidRPr="002F4A26" w14:paraId="519B3AA5" w14:textId="77777777" w:rsidTr="00B86F6F">
        <w:trPr>
          <w:trHeight w:val="72"/>
        </w:trPr>
        <w:tc>
          <w:tcPr>
            <w:tcW w:w="784" w:type="pct"/>
            <w:vMerge/>
            <w:shd w:val="clear" w:color="auto" w:fill="auto"/>
          </w:tcPr>
          <w:p w14:paraId="7A02997F" w14:textId="77777777" w:rsidR="00005295" w:rsidRPr="002F4A26" w:rsidRDefault="00005295" w:rsidP="002F4A26">
            <w:pPr>
              <w:jc w:val="both"/>
              <w:rPr>
                <w:sz w:val="20"/>
                <w:szCs w:val="20"/>
              </w:rPr>
            </w:pPr>
          </w:p>
        </w:tc>
        <w:tc>
          <w:tcPr>
            <w:tcW w:w="1695" w:type="pct"/>
            <w:vMerge/>
            <w:shd w:val="clear" w:color="auto" w:fill="auto"/>
            <w:vAlign w:val="center"/>
          </w:tcPr>
          <w:p w14:paraId="50C78609" w14:textId="77777777" w:rsidR="00005295" w:rsidRPr="002F4A26" w:rsidRDefault="00005295" w:rsidP="002F4A26">
            <w:pPr>
              <w:jc w:val="both"/>
              <w:rPr>
                <w:sz w:val="20"/>
                <w:szCs w:val="20"/>
              </w:rPr>
            </w:pPr>
          </w:p>
        </w:tc>
        <w:tc>
          <w:tcPr>
            <w:tcW w:w="1034" w:type="pct"/>
            <w:vMerge/>
          </w:tcPr>
          <w:p w14:paraId="116DEC80" w14:textId="77777777" w:rsidR="00005295" w:rsidRPr="002F4A26" w:rsidRDefault="00005295" w:rsidP="002F4A26">
            <w:pPr>
              <w:rPr>
                <w:sz w:val="20"/>
                <w:szCs w:val="20"/>
              </w:rPr>
            </w:pPr>
          </w:p>
        </w:tc>
        <w:tc>
          <w:tcPr>
            <w:tcW w:w="875" w:type="pct"/>
            <w:shd w:val="clear" w:color="auto" w:fill="auto"/>
            <w:vAlign w:val="center"/>
          </w:tcPr>
          <w:p w14:paraId="4116AD30" w14:textId="77777777" w:rsidR="00005295" w:rsidRPr="002F4A26" w:rsidRDefault="00005295" w:rsidP="002F4A26">
            <w:pPr>
              <w:jc w:val="both"/>
              <w:rPr>
                <w:sz w:val="20"/>
                <w:szCs w:val="20"/>
              </w:rPr>
            </w:pPr>
            <w:r w:rsidRPr="002F4A26">
              <w:rPr>
                <w:sz w:val="20"/>
                <w:szCs w:val="20"/>
              </w:rPr>
              <w:t>Действия</w:t>
            </w:r>
          </w:p>
        </w:tc>
        <w:tc>
          <w:tcPr>
            <w:tcW w:w="612" w:type="pct"/>
            <w:shd w:val="clear" w:color="auto" w:fill="auto"/>
            <w:vAlign w:val="center"/>
          </w:tcPr>
          <w:p w14:paraId="1DFED73E" w14:textId="77777777" w:rsidR="00005295" w:rsidRPr="002F4A26" w:rsidRDefault="00005295" w:rsidP="002F4A26">
            <w:pPr>
              <w:rPr>
                <w:sz w:val="20"/>
                <w:szCs w:val="20"/>
              </w:rPr>
            </w:pPr>
            <w:r w:rsidRPr="002F4A26">
              <w:rPr>
                <w:sz w:val="20"/>
                <w:szCs w:val="20"/>
              </w:rPr>
              <w:t>2 – ОТЗ</w:t>
            </w:r>
          </w:p>
          <w:p w14:paraId="54941FF7" w14:textId="77777777" w:rsidR="00005295" w:rsidRPr="002F4A26" w:rsidRDefault="00005295" w:rsidP="002F4A26">
            <w:pPr>
              <w:rPr>
                <w:sz w:val="20"/>
                <w:szCs w:val="20"/>
              </w:rPr>
            </w:pPr>
            <w:r w:rsidRPr="002F4A26">
              <w:rPr>
                <w:sz w:val="20"/>
                <w:szCs w:val="20"/>
              </w:rPr>
              <w:t>2 – ЗТЗ</w:t>
            </w:r>
          </w:p>
        </w:tc>
      </w:tr>
      <w:tr w:rsidR="00F82445" w:rsidRPr="002F4A26" w14:paraId="1F05F8B3" w14:textId="77777777" w:rsidTr="00B86F6F">
        <w:trPr>
          <w:trHeight w:val="72"/>
        </w:trPr>
        <w:tc>
          <w:tcPr>
            <w:tcW w:w="2479" w:type="pct"/>
            <w:gridSpan w:val="2"/>
            <w:shd w:val="clear" w:color="auto" w:fill="auto"/>
            <w:vAlign w:val="center"/>
          </w:tcPr>
          <w:p w14:paraId="4B25A5B5" w14:textId="77777777" w:rsidR="00F82445" w:rsidRPr="002F4A26" w:rsidRDefault="00F82445" w:rsidP="002F4A26">
            <w:pPr>
              <w:jc w:val="right"/>
              <w:rPr>
                <w:sz w:val="20"/>
                <w:szCs w:val="20"/>
              </w:rPr>
            </w:pPr>
            <w:r w:rsidRPr="002F4A26">
              <w:rPr>
                <w:b/>
                <w:bCs/>
                <w:sz w:val="20"/>
                <w:szCs w:val="20"/>
              </w:rPr>
              <w:t>Итого по 4 семестру</w:t>
            </w:r>
          </w:p>
        </w:tc>
        <w:tc>
          <w:tcPr>
            <w:tcW w:w="1034" w:type="pct"/>
          </w:tcPr>
          <w:p w14:paraId="7E52DB74" w14:textId="77777777" w:rsidR="00F82445" w:rsidRPr="002F4A26" w:rsidRDefault="00F82445" w:rsidP="002F4A26">
            <w:pPr>
              <w:ind w:firstLine="540"/>
              <w:jc w:val="both"/>
              <w:rPr>
                <w:sz w:val="20"/>
                <w:szCs w:val="20"/>
              </w:rPr>
            </w:pPr>
          </w:p>
        </w:tc>
        <w:tc>
          <w:tcPr>
            <w:tcW w:w="875" w:type="pct"/>
            <w:shd w:val="clear" w:color="auto" w:fill="auto"/>
            <w:vAlign w:val="center"/>
          </w:tcPr>
          <w:p w14:paraId="4BB9F504" w14:textId="77777777" w:rsidR="00F82445" w:rsidRPr="002F4A26" w:rsidRDefault="00F82445" w:rsidP="002F4A26">
            <w:pPr>
              <w:jc w:val="both"/>
              <w:rPr>
                <w:sz w:val="20"/>
                <w:szCs w:val="20"/>
              </w:rPr>
            </w:pPr>
          </w:p>
        </w:tc>
        <w:tc>
          <w:tcPr>
            <w:tcW w:w="612" w:type="pct"/>
            <w:shd w:val="clear" w:color="auto" w:fill="auto"/>
            <w:vAlign w:val="center"/>
          </w:tcPr>
          <w:p w14:paraId="37F9684E" w14:textId="77777777" w:rsidR="00F82445" w:rsidRPr="002F4A26" w:rsidRDefault="00F82445" w:rsidP="002F4A26">
            <w:pPr>
              <w:jc w:val="center"/>
              <w:rPr>
                <w:sz w:val="20"/>
                <w:szCs w:val="20"/>
              </w:rPr>
            </w:pPr>
            <w:r w:rsidRPr="002F4A26">
              <w:rPr>
                <w:sz w:val="20"/>
                <w:szCs w:val="20"/>
              </w:rPr>
              <w:t>∑ 320</w:t>
            </w:r>
          </w:p>
          <w:p w14:paraId="7623479B" w14:textId="77777777" w:rsidR="00F82445" w:rsidRPr="002F4A26" w:rsidRDefault="00F82445" w:rsidP="002F4A26">
            <w:pPr>
              <w:jc w:val="center"/>
              <w:rPr>
                <w:sz w:val="20"/>
                <w:szCs w:val="20"/>
              </w:rPr>
            </w:pPr>
            <w:r w:rsidRPr="002F4A26">
              <w:rPr>
                <w:sz w:val="20"/>
                <w:szCs w:val="20"/>
              </w:rPr>
              <w:t>160 – ОТЗ</w:t>
            </w:r>
          </w:p>
          <w:p w14:paraId="427F0C41" w14:textId="77777777" w:rsidR="00F82445" w:rsidRPr="002F4A26" w:rsidRDefault="00F82445" w:rsidP="002F4A26">
            <w:pPr>
              <w:rPr>
                <w:sz w:val="20"/>
                <w:szCs w:val="20"/>
              </w:rPr>
            </w:pPr>
            <w:r w:rsidRPr="002F4A26">
              <w:rPr>
                <w:sz w:val="20"/>
                <w:szCs w:val="20"/>
              </w:rPr>
              <w:t>160 – ЗТЗ</w:t>
            </w:r>
          </w:p>
        </w:tc>
      </w:tr>
      <w:tr w:rsidR="00F82445" w:rsidRPr="002F4A26" w14:paraId="0FD73A8B" w14:textId="77777777" w:rsidTr="00B86F6F">
        <w:trPr>
          <w:trHeight w:val="72"/>
        </w:trPr>
        <w:tc>
          <w:tcPr>
            <w:tcW w:w="2479" w:type="pct"/>
            <w:gridSpan w:val="2"/>
            <w:shd w:val="clear" w:color="auto" w:fill="auto"/>
            <w:vAlign w:val="center"/>
          </w:tcPr>
          <w:p w14:paraId="4322B1C3" w14:textId="77777777" w:rsidR="00F82445" w:rsidRPr="002F4A26" w:rsidRDefault="00F82445" w:rsidP="002F4A26">
            <w:pPr>
              <w:jc w:val="right"/>
              <w:rPr>
                <w:sz w:val="20"/>
                <w:szCs w:val="20"/>
              </w:rPr>
            </w:pPr>
            <w:r w:rsidRPr="002F4A26">
              <w:rPr>
                <w:b/>
                <w:bCs/>
                <w:sz w:val="20"/>
                <w:szCs w:val="20"/>
              </w:rPr>
              <w:t>Итого по дисциплине</w:t>
            </w:r>
          </w:p>
        </w:tc>
        <w:tc>
          <w:tcPr>
            <w:tcW w:w="1034" w:type="pct"/>
          </w:tcPr>
          <w:p w14:paraId="250A4B4D" w14:textId="77777777" w:rsidR="00F82445" w:rsidRPr="002F4A26" w:rsidRDefault="00F82445" w:rsidP="002F4A26">
            <w:pPr>
              <w:rPr>
                <w:sz w:val="20"/>
                <w:szCs w:val="20"/>
              </w:rPr>
            </w:pPr>
          </w:p>
        </w:tc>
        <w:tc>
          <w:tcPr>
            <w:tcW w:w="875" w:type="pct"/>
            <w:shd w:val="clear" w:color="auto" w:fill="auto"/>
            <w:vAlign w:val="center"/>
          </w:tcPr>
          <w:p w14:paraId="16F78B10" w14:textId="77777777" w:rsidR="00F82445" w:rsidRPr="002F4A26" w:rsidRDefault="00F82445" w:rsidP="002F4A26">
            <w:pPr>
              <w:jc w:val="both"/>
              <w:rPr>
                <w:sz w:val="20"/>
                <w:szCs w:val="20"/>
              </w:rPr>
            </w:pPr>
          </w:p>
        </w:tc>
        <w:tc>
          <w:tcPr>
            <w:tcW w:w="612" w:type="pct"/>
            <w:shd w:val="clear" w:color="auto" w:fill="auto"/>
            <w:vAlign w:val="center"/>
          </w:tcPr>
          <w:p w14:paraId="319EA03B" w14:textId="77777777" w:rsidR="00F82445" w:rsidRPr="002F4A26" w:rsidRDefault="00F82445" w:rsidP="002F4A26">
            <w:pPr>
              <w:jc w:val="center"/>
              <w:rPr>
                <w:bCs/>
                <w:sz w:val="20"/>
                <w:szCs w:val="20"/>
              </w:rPr>
            </w:pPr>
            <w:r w:rsidRPr="002F4A26">
              <w:rPr>
                <w:b/>
                <w:bCs/>
                <w:sz w:val="20"/>
                <w:szCs w:val="20"/>
              </w:rPr>
              <w:t xml:space="preserve">∑ </w:t>
            </w:r>
            <w:r w:rsidRPr="002F4A26">
              <w:rPr>
                <w:bCs/>
                <w:sz w:val="20"/>
                <w:szCs w:val="20"/>
              </w:rPr>
              <w:t>560</w:t>
            </w:r>
          </w:p>
          <w:p w14:paraId="2D75D2D9" w14:textId="77777777" w:rsidR="00F82445" w:rsidRPr="002F4A26" w:rsidRDefault="00F82445" w:rsidP="002F4A26">
            <w:pPr>
              <w:jc w:val="center"/>
              <w:rPr>
                <w:bCs/>
                <w:sz w:val="20"/>
                <w:szCs w:val="20"/>
              </w:rPr>
            </w:pPr>
            <w:r w:rsidRPr="002F4A26">
              <w:rPr>
                <w:bCs/>
                <w:sz w:val="20"/>
                <w:szCs w:val="20"/>
              </w:rPr>
              <w:t>280 – ОТЗ</w:t>
            </w:r>
          </w:p>
          <w:p w14:paraId="1C269963" w14:textId="77777777" w:rsidR="00F82445" w:rsidRPr="002F4A26" w:rsidRDefault="00F82445" w:rsidP="002F4A26">
            <w:pPr>
              <w:rPr>
                <w:sz w:val="20"/>
                <w:szCs w:val="20"/>
              </w:rPr>
            </w:pPr>
            <w:r w:rsidRPr="002F4A26">
              <w:rPr>
                <w:bCs/>
                <w:sz w:val="20"/>
                <w:szCs w:val="20"/>
              </w:rPr>
              <w:t>280 – ЗТЗ</w:t>
            </w:r>
          </w:p>
        </w:tc>
      </w:tr>
    </w:tbl>
    <w:p w14:paraId="4EED963A" w14:textId="77777777" w:rsidR="0098443E" w:rsidRPr="002F4A26" w:rsidRDefault="0098443E" w:rsidP="002F4A26">
      <w:pPr>
        <w:ind w:firstLine="540"/>
        <w:jc w:val="both"/>
        <w:rPr>
          <w:color w:val="000000"/>
          <w:highlight w:val="green"/>
        </w:rPr>
      </w:pPr>
    </w:p>
    <w:p w14:paraId="0BA8FD99" w14:textId="77777777" w:rsidR="00850BE2" w:rsidRPr="00F2179D" w:rsidRDefault="00850BE2" w:rsidP="00850BE2">
      <w:pPr>
        <w:ind w:firstLine="540"/>
        <w:jc w:val="both"/>
        <w:rPr>
          <w:color w:val="000000"/>
        </w:rPr>
      </w:pPr>
      <w:r w:rsidRPr="00F2179D">
        <w:rPr>
          <w:color w:val="000000"/>
        </w:rPr>
        <w:t>Полный комплект ФТЗ хранится в электронной информационно-образовательной среде КрИЖТ</w:t>
      </w:r>
      <w:r>
        <w:rPr>
          <w:color w:val="000000"/>
        </w:rPr>
        <w:t xml:space="preserve"> </w:t>
      </w:r>
      <w:r w:rsidRPr="00F2179D">
        <w:rPr>
          <w:color w:val="000000"/>
        </w:rPr>
        <w:t>ИрГУПС и обучающийся имеет возможность ознакомиться с демонстрационным вариантом ФТЗ.</w:t>
      </w:r>
    </w:p>
    <w:p w14:paraId="6D1597D8" w14:textId="77777777" w:rsidR="00850BE2" w:rsidRPr="004D4547" w:rsidRDefault="00850BE2" w:rsidP="00850BE2">
      <w:pPr>
        <w:widowControl w:val="0"/>
        <w:ind w:firstLine="720"/>
        <w:jc w:val="both"/>
      </w:pPr>
      <w:r w:rsidRPr="0059585D">
        <w:rPr>
          <w:color w:val="000000"/>
        </w:rPr>
        <w:t>Ниже приведен образец типового варианта итогового теста, предусмотренного рабочей программой дисциплины</w:t>
      </w:r>
      <w:r>
        <w:rPr>
          <w:color w:val="000000"/>
        </w:rPr>
        <w:t>.</w:t>
      </w:r>
      <w:r w:rsidRPr="0059585D">
        <w:rPr>
          <w:color w:val="000000"/>
        </w:rPr>
        <w:t xml:space="preserve"> </w:t>
      </w:r>
      <w:r w:rsidRPr="004D4547">
        <w:t>Образец типового теста содержит задания для оценки знаний, умений, навыков и (или) опыта деятельности.</w:t>
      </w:r>
    </w:p>
    <w:p w14:paraId="706F1B53" w14:textId="77777777" w:rsidR="00850BE2" w:rsidRPr="00AC13F3" w:rsidRDefault="00850BE2" w:rsidP="00850BE2">
      <w:pPr>
        <w:jc w:val="center"/>
        <w:rPr>
          <w:b/>
          <w:bCs/>
          <w:highlight w:val="green"/>
        </w:rPr>
      </w:pPr>
    </w:p>
    <w:p w14:paraId="4F43C9D8" w14:textId="77777777" w:rsidR="00850BE2" w:rsidRPr="00986EB7" w:rsidRDefault="00850BE2" w:rsidP="00850BE2">
      <w:pPr>
        <w:jc w:val="center"/>
        <w:rPr>
          <w:b/>
          <w:bCs/>
          <w:highlight w:val="green"/>
        </w:rPr>
      </w:pPr>
      <w:r w:rsidRPr="00986EB7">
        <w:rPr>
          <w:b/>
          <w:bCs/>
          <w:highlight w:val="green"/>
        </w:rPr>
        <w:t xml:space="preserve">ИТОГОВЫЕ ТЕСТОВЫЕ ЗАДАНИЯ ОТКРЫТОГО И ЗАКРЫТОГО ТИПОВ </w:t>
      </w:r>
    </w:p>
    <w:p w14:paraId="76A338F5" w14:textId="77777777" w:rsidR="00850BE2" w:rsidRPr="00986EB7" w:rsidRDefault="00850BE2" w:rsidP="00850BE2">
      <w:pPr>
        <w:jc w:val="center"/>
        <w:rPr>
          <w:b/>
          <w:bCs/>
          <w:highlight w:val="green"/>
        </w:rPr>
      </w:pPr>
      <w:r w:rsidRPr="00986EB7">
        <w:rPr>
          <w:b/>
          <w:bCs/>
          <w:highlight w:val="green"/>
        </w:rPr>
        <w:t>И КЛЮЧИ ОТВЕТОВ К ОЦЕНИВАНИЮ ПО КОМПЕТЕНЦИЯМ</w:t>
      </w:r>
    </w:p>
    <w:p w14:paraId="6ECD18DF" w14:textId="77777777" w:rsidR="00850BE2" w:rsidRPr="00986EB7" w:rsidRDefault="00850BE2" w:rsidP="00850BE2">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560"/>
        <w:gridCol w:w="1275"/>
      </w:tblGrid>
      <w:tr w:rsidR="00850BE2" w:rsidRPr="00850BE2" w14:paraId="5237FC34" w14:textId="77777777" w:rsidTr="00850BE2">
        <w:trPr>
          <w:tblHeader/>
        </w:trPr>
        <w:tc>
          <w:tcPr>
            <w:tcW w:w="846" w:type="dxa"/>
            <w:tcBorders>
              <w:top w:val="single" w:sz="4" w:space="0" w:color="auto"/>
            </w:tcBorders>
            <w:vAlign w:val="center"/>
          </w:tcPr>
          <w:p w14:paraId="4D40053E" w14:textId="77777777" w:rsidR="00850BE2" w:rsidRPr="00850BE2" w:rsidRDefault="00850BE2" w:rsidP="00850BE2">
            <w:pPr>
              <w:ind w:left="-120" w:right="-108"/>
              <w:jc w:val="center"/>
              <w:rPr>
                <w:b/>
                <w:sz w:val="20"/>
                <w:szCs w:val="20"/>
              </w:rPr>
            </w:pPr>
            <w:r w:rsidRPr="00850BE2">
              <w:rPr>
                <w:b/>
                <w:sz w:val="20"/>
                <w:szCs w:val="20"/>
              </w:rPr>
              <w:t>Номер задания</w:t>
            </w:r>
          </w:p>
        </w:tc>
        <w:tc>
          <w:tcPr>
            <w:tcW w:w="6520" w:type="dxa"/>
            <w:tcBorders>
              <w:top w:val="single" w:sz="4" w:space="0" w:color="auto"/>
            </w:tcBorders>
            <w:vAlign w:val="center"/>
          </w:tcPr>
          <w:p w14:paraId="2C15FA76" w14:textId="77777777" w:rsidR="00850BE2" w:rsidRPr="00850BE2" w:rsidRDefault="00850BE2" w:rsidP="00850BE2">
            <w:pPr>
              <w:jc w:val="center"/>
              <w:rPr>
                <w:b/>
                <w:sz w:val="20"/>
                <w:szCs w:val="20"/>
              </w:rPr>
            </w:pPr>
            <w:r w:rsidRPr="00850BE2">
              <w:rPr>
                <w:b/>
                <w:sz w:val="20"/>
                <w:szCs w:val="20"/>
              </w:rPr>
              <w:t xml:space="preserve">Содержание вопроса </w:t>
            </w:r>
          </w:p>
        </w:tc>
        <w:tc>
          <w:tcPr>
            <w:tcW w:w="1560" w:type="dxa"/>
            <w:tcBorders>
              <w:top w:val="single" w:sz="4" w:space="0" w:color="auto"/>
            </w:tcBorders>
            <w:vAlign w:val="center"/>
          </w:tcPr>
          <w:p w14:paraId="623639A9" w14:textId="77777777" w:rsidR="00850BE2" w:rsidRPr="00850BE2" w:rsidRDefault="00850BE2" w:rsidP="00850BE2">
            <w:pPr>
              <w:jc w:val="center"/>
              <w:rPr>
                <w:b/>
                <w:bCs/>
                <w:sz w:val="20"/>
                <w:szCs w:val="20"/>
              </w:rPr>
            </w:pPr>
            <w:r w:rsidRPr="00850BE2">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554EFC75" w14:textId="77777777" w:rsidR="00850BE2" w:rsidRPr="00850BE2" w:rsidRDefault="00850BE2" w:rsidP="00850BE2">
            <w:pPr>
              <w:ind w:left="-113" w:right="-105"/>
              <w:jc w:val="center"/>
              <w:rPr>
                <w:b/>
                <w:sz w:val="20"/>
                <w:szCs w:val="20"/>
              </w:rPr>
            </w:pPr>
            <w:r w:rsidRPr="00850BE2">
              <w:rPr>
                <w:b/>
                <w:sz w:val="20"/>
                <w:szCs w:val="20"/>
              </w:rPr>
              <w:t>Компетенция, индикатор</w:t>
            </w:r>
          </w:p>
        </w:tc>
      </w:tr>
      <w:tr w:rsidR="00850BE2" w:rsidRPr="00850BE2" w14:paraId="7AACD1E2" w14:textId="77777777" w:rsidTr="00850BE2">
        <w:trPr>
          <w:trHeight w:val="274"/>
        </w:trPr>
        <w:tc>
          <w:tcPr>
            <w:tcW w:w="846" w:type="dxa"/>
            <w:tcBorders>
              <w:top w:val="single" w:sz="4" w:space="0" w:color="auto"/>
              <w:bottom w:val="single" w:sz="4" w:space="0" w:color="auto"/>
            </w:tcBorders>
          </w:tcPr>
          <w:p w14:paraId="48D33FB7"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B402DBD" w14:textId="77777777" w:rsidR="00D375D8" w:rsidRPr="00D375D8" w:rsidRDefault="00D375D8" w:rsidP="00D375D8">
            <w:pPr>
              <w:widowControl w:val="0"/>
              <w:shd w:val="clear" w:color="auto" w:fill="FFFFFF"/>
              <w:suppressAutoHyphens/>
              <w:jc w:val="both"/>
              <w:rPr>
                <w:i/>
                <w:kern w:val="1"/>
                <w:sz w:val="20"/>
                <w:szCs w:val="20"/>
                <w:lang w:eastAsia="zh-CN"/>
              </w:rPr>
            </w:pPr>
            <w:r w:rsidRPr="00D375D8">
              <w:rPr>
                <w:i/>
                <w:sz w:val="20"/>
                <w:szCs w:val="20"/>
              </w:rPr>
              <w:t>Прочитайте текст и запишите ответ</w:t>
            </w:r>
            <w:r w:rsidRPr="00D375D8">
              <w:rPr>
                <w:i/>
                <w:kern w:val="1"/>
                <w:sz w:val="20"/>
                <w:szCs w:val="20"/>
                <w:lang w:eastAsia="zh-CN"/>
              </w:rPr>
              <w:t xml:space="preserve"> </w:t>
            </w:r>
          </w:p>
          <w:p w14:paraId="182798D5" w14:textId="77777777" w:rsidR="00850BE2" w:rsidRPr="00D375D8" w:rsidRDefault="00850BE2" w:rsidP="00D375D8">
            <w:pPr>
              <w:widowControl w:val="0"/>
              <w:shd w:val="clear" w:color="auto" w:fill="FFFFFF"/>
              <w:suppressAutoHyphens/>
              <w:jc w:val="both"/>
              <w:rPr>
                <w:color w:val="000000"/>
                <w:kern w:val="1"/>
                <w:sz w:val="20"/>
                <w:szCs w:val="20"/>
                <w:lang w:eastAsia="zh-CN"/>
              </w:rPr>
            </w:pPr>
            <w:r w:rsidRPr="00850BE2">
              <w:rPr>
                <w:color w:val="000000"/>
                <w:kern w:val="1"/>
                <w:sz w:val="20"/>
                <w:szCs w:val="20"/>
                <w:lang w:eastAsia="zh-CN"/>
              </w:rPr>
              <w:t xml:space="preserve">Планирование кадров; развитие персонала; эксплуатация и анализ работы кадров; оплата результатов работы и внедрение дополнительных стимулов; организация условий труда и социального пакета; следование </w:t>
            </w:r>
            <w:r w:rsidRPr="00850BE2">
              <w:rPr>
                <w:color w:val="000000"/>
                <w:kern w:val="1"/>
                <w:sz w:val="20"/>
                <w:szCs w:val="20"/>
                <w:lang w:eastAsia="zh-CN"/>
              </w:rPr>
              <w:lastRenderedPageBreak/>
              <w:t>правовым и трудовым взаимоотношениям вместе характеризуют</w:t>
            </w:r>
            <w:r w:rsidR="00D375D8">
              <w:rPr>
                <w:color w:val="000000"/>
                <w:kern w:val="1"/>
                <w:sz w:val="20"/>
                <w:szCs w:val="20"/>
                <w:lang w:eastAsia="zh-CN"/>
              </w:rPr>
              <w:t xml:space="preserve"> …</w:t>
            </w:r>
          </w:p>
        </w:tc>
        <w:tc>
          <w:tcPr>
            <w:tcW w:w="1560" w:type="dxa"/>
            <w:tcBorders>
              <w:top w:val="single" w:sz="4" w:space="0" w:color="auto"/>
              <w:bottom w:val="single" w:sz="4" w:space="0" w:color="auto"/>
            </w:tcBorders>
            <w:vAlign w:val="center"/>
          </w:tcPr>
          <w:p w14:paraId="421EEFE2" w14:textId="77777777" w:rsidR="00850BE2" w:rsidRPr="00850BE2" w:rsidRDefault="00850BE2" w:rsidP="00850BE2">
            <w:pPr>
              <w:jc w:val="center"/>
              <w:rPr>
                <w:b/>
                <w:sz w:val="20"/>
                <w:szCs w:val="20"/>
                <w:lang w:val="en-US"/>
              </w:rPr>
            </w:pPr>
            <w:r w:rsidRPr="00850BE2">
              <w:rPr>
                <w:b/>
                <w:bCs/>
                <w:color w:val="000000"/>
                <w:kern w:val="1"/>
                <w:sz w:val="20"/>
                <w:szCs w:val="20"/>
                <w:lang w:eastAsia="zh-CN"/>
              </w:rPr>
              <w:lastRenderedPageBreak/>
              <w:t>бизнес-процессы управления персоналом</w:t>
            </w:r>
          </w:p>
        </w:tc>
        <w:tc>
          <w:tcPr>
            <w:tcW w:w="1275" w:type="dxa"/>
            <w:tcBorders>
              <w:top w:val="single" w:sz="4" w:space="0" w:color="auto"/>
              <w:bottom w:val="single" w:sz="4" w:space="0" w:color="auto"/>
            </w:tcBorders>
            <w:vAlign w:val="center"/>
          </w:tcPr>
          <w:p w14:paraId="37E57609"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78EE154D"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60B4299A" w14:textId="77777777" w:rsidR="00850BE2" w:rsidRPr="00850BE2" w:rsidRDefault="00D375D8" w:rsidP="00D375D8">
            <w:pPr>
              <w:autoSpaceDE w:val="0"/>
              <w:autoSpaceDN w:val="0"/>
              <w:adjustRightInd w:val="0"/>
              <w:jc w:val="center"/>
              <w:rPr>
                <w:bCs/>
                <w:sz w:val="20"/>
                <w:szCs w:val="20"/>
              </w:rPr>
            </w:pPr>
            <w:r w:rsidRPr="002F4A26">
              <w:rPr>
                <w:bCs/>
                <w:sz w:val="20"/>
                <w:szCs w:val="20"/>
              </w:rPr>
              <w:t>ПК-2.3.2</w:t>
            </w:r>
          </w:p>
        </w:tc>
      </w:tr>
      <w:tr w:rsidR="00850BE2" w:rsidRPr="00850BE2" w14:paraId="5744A791" w14:textId="77777777" w:rsidTr="00850BE2">
        <w:trPr>
          <w:trHeight w:val="274"/>
        </w:trPr>
        <w:tc>
          <w:tcPr>
            <w:tcW w:w="846" w:type="dxa"/>
            <w:tcBorders>
              <w:top w:val="single" w:sz="4" w:space="0" w:color="auto"/>
              <w:bottom w:val="single" w:sz="4" w:space="0" w:color="auto"/>
            </w:tcBorders>
          </w:tcPr>
          <w:p w14:paraId="52FCBC3E"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4CE7B27" w14:textId="77777777" w:rsidR="00D375D8" w:rsidRPr="00D375D8" w:rsidRDefault="00D375D8" w:rsidP="00D375D8">
            <w:pPr>
              <w:widowControl w:val="0"/>
              <w:shd w:val="clear" w:color="auto" w:fill="FFFFFF"/>
              <w:suppressAutoHyphens/>
              <w:jc w:val="both"/>
              <w:rPr>
                <w:i/>
                <w:kern w:val="1"/>
                <w:sz w:val="20"/>
                <w:szCs w:val="20"/>
                <w:lang w:eastAsia="zh-CN"/>
              </w:rPr>
            </w:pPr>
            <w:r w:rsidRPr="00D375D8">
              <w:rPr>
                <w:i/>
                <w:sz w:val="20"/>
                <w:szCs w:val="20"/>
              </w:rPr>
              <w:t>Прочитайте текст и запишите ответ</w:t>
            </w:r>
            <w:r w:rsidRPr="00D375D8">
              <w:rPr>
                <w:i/>
                <w:kern w:val="1"/>
                <w:sz w:val="20"/>
                <w:szCs w:val="20"/>
                <w:lang w:eastAsia="zh-CN"/>
              </w:rPr>
              <w:t xml:space="preserve"> </w:t>
            </w:r>
          </w:p>
          <w:p w14:paraId="40575ED6" w14:textId="77777777" w:rsidR="00850BE2" w:rsidRPr="00D375D8" w:rsidRDefault="00850BE2" w:rsidP="00D375D8">
            <w:pPr>
              <w:widowControl w:val="0"/>
              <w:shd w:val="clear" w:color="auto" w:fill="FFFFFF"/>
              <w:suppressAutoHyphens/>
              <w:jc w:val="both"/>
              <w:rPr>
                <w:color w:val="000000"/>
                <w:kern w:val="1"/>
                <w:sz w:val="20"/>
                <w:szCs w:val="20"/>
                <w:lang w:eastAsia="zh-CN"/>
              </w:rPr>
            </w:pPr>
            <w:r w:rsidRPr="00850BE2">
              <w:rPr>
                <w:color w:val="000000"/>
                <w:kern w:val="1"/>
                <w:sz w:val="20"/>
                <w:szCs w:val="20"/>
                <w:lang w:eastAsia="zh-CN"/>
              </w:rPr>
              <w:t>Совокупность документов, характеризующих правовую, трудовую и служебную деятельность работников организации это-</w:t>
            </w:r>
            <w:r w:rsidR="00D375D8">
              <w:rPr>
                <w:color w:val="000000"/>
                <w:kern w:val="1"/>
                <w:sz w:val="20"/>
                <w:szCs w:val="20"/>
                <w:lang w:eastAsia="zh-CN"/>
              </w:rPr>
              <w:t xml:space="preserve"> …</w:t>
            </w:r>
          </w:p>
        </w:tc>
        <w:tc>
          <w:tcPr>
            <w:tcW w:w="1560" w:type="dxa"/>
            <w:tcBorders>
              <w:top w:val="single" w:sz="4" w:space="0" w:color="auto"/>
              <w:bottom w:val="single" w:sz="4" w:space="0" w:color="auto"/>
            </w:tcBorders>
            <w:vAlign w:val="center"/>
          </w:tcPr>
          <w:p w14:paraId="72DDFF25" w14:textId="77777777" w:rsidR="00850BE2" w:rsidRPr="00850BE2" w:rsidRDefault="00850BE2" w:rsidP="00850BE2">
            <w:pPr>
              <w:jc w:val="center"/>
              <w:rPr>
                <w:b/>
                <w:sz w:val="20"/>
                <w:szCs w:val="20"/>
                <w:lang w:val="en-US"/>
              </w:rPr>
            </w:pPr>
            <w:r w:rsidRPr="00850BE2">
              <w:rPr>
                <w:b/>
                <w:bCs/>
                <w:color w:val="000000"/>
                <w:kern w:val="1"/>
                <w:sz w:val="20"/>
                <w:szCs w:val="20"/>
                <w:lang w:eastAsia="zh-CN"/>
              </w:rPr>
              <w:t>документы по личному составу</w:t>
            </w:r>
          </w:p>
        </w:tc>
        <w:tc>
          <w:tcPr>
            <w:tcW w:w="1275" w:type="dxa"/>
            <w:tcBorders>
              <w:top w:val="single" w:sz="4" w:space="0" w:color="auto"/>
              <w:bottom w:val="single" w:sz="4" w:space="0" w:color="auto"/>
            </w:tcBorders>
            <w:vAlign w:val="center"/>
          </w:tcPr>
          <w:p w14:paraId="4992329D"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08AC9AC3"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60B9E9A1"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07FB6F98" w14:textId="77777777" w:rsidTr="00850BE2">
        <w:trPr>
          <w:trHeight w:val="274"/>
        </w:trPr>
        <w:tc>
          <w:tcPr>
            <w:tcW w:w="846" w:type="dxa"/>
            <w:tcBorders>
              <w:top w:val="single" w:sz="4" w:space="0" w:color="auto"/>
              <w:bottom w:val="single" w:sz="4" w:space="0" w:color="auto"/>
            </w:tcBorders>
          </w:tcPr>
          <w:p w14:paraId="7FDD5CF5"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A4429CC" w14:textId="77777777" w:rsidR="00D375D8" w:rsidRPr="00D375D8" w:rsidRDefault="00D375D8" w:rsidP="00850BE2">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54046E9E" w14:textId="77777777" w:rsidR="00850BE2" w:rsidRPr="00850BE2" w:rsidRDefault="00850BE2" w:rsidP="00850BE2">
            <w:pPr>
              <w:widowControl w:val="0"/>
              <w:shd w:val="clear" w:color="auto" w:fill="FFFFFF"/>
              <w:suppressAutoHyphens/>
              <w:jc w:val="both"/>
              <w:rPr>
                <w:color w:val="000000"/>
                <w:kern w:val="1"/>
                <w:sz w:val="20"/>
                <w:szCs w:val="20"/>
                <w:lang w:eastAsia="zh-CN"/>
              </w:rPr>
            </w:pPr>
            <w:r w:rsidRPr="00850BE2">
              <w:rPr>
                <w:color w:val="000000"/>
                <w:kern w:val="1"/>
                <w:sz w:val="20"/>
                <w:szCs w:val="20"/>
                <w:lang w:eastAsia="zh-CN"/>
              </w:rPr>
              <w:t>При изменении условий трудового договора со стороны работодателя, какой устанавливается срок для уведомления работника?</w:t>
            </w:r>
          </w:p>
          <w:p w14:paraId="491498BC" w14:textId="77777777" w:rsidR="00850BE2" w:rsidRPr="00850BE2" w:rsidRDefault="00850BE2" w:rsidP="00D375D8">
            <w:pPr>
              <w:widowControl w:val="0"/>
              <w:numPr>
                <w:ilvl w:val="0"/>
                <w:numId w:val="11"/>
              </w:numPr>
              <w:shd w:val="clear" w:color="auto" w:fill="FFFFFF"/>
              <w:suppressAutoHyphens/>
              <w:ind w:left="5" w:hanging="11"/>
              <w:jc w:val="both"/>
              <w:rPr>
                <w:rFonts w:eastAsia="Calibri"/>
                <w:b/>
                <w:bCs/>
                <w:color w:val="000000"/>
                <w:kern w:val="1"/>
                <w:sz w:val="20"/>
                <w:szCs w:val="20"/>
                <w:lang w:eastAsia="zh-CN"/>
              </w:rPr>
            </w:pPr>
            <w:r w:rsidRPr="00850BE2">
              <w:rPr>
                <w:rFonts w:eastAsia="Calibri"/>
                <w:b/>
                <w:bCs/>
                <w:color w:val="000000"/>
                <w:kern w:val="1"/>
                <w:sz w:val="20"/>
                <w:szCs w:val="20"/>
                <w:lang w:eastAsia="zh-CN"/>
              </w:rPr>
              <w:t xml:space="preserve">не менее, чем за 2 месяца </w:t>
            </w:r>
          </w:p>
          <w:p w14:paraId="36344F5F" w14:textId="77777777" w:rsidR="00850BE2" w:rsidRPr="00850BE2" w:rsidRDefault="00850BE2" w:rsidP="00D375D8">
            <w:pPr>
              <w:widowControl w:val="0"/>
              <w:numPr>
                <w:ilvl w:val="0"/>
                <w:numId w:val="11"/>
              </w:numPr>
              <w:shd w:val="clear" w:color="auto" w:fill="FFFFFF"/>
              <w:suppressAutoHyphens/>
              <w:ind w:left="5" w:hanging="11"/>
              <w:jc w:val="both"/>
              <w:rPr>
                <w:rFonts w:eastAsia="Calibri"/>
                <w:color w:val="000000"/>
                <w:kern w:val="1"/>
                <w:sz w:val="20"/>
                <w:szCs w:val="20"/>
                <w:lang w:eastAsia="zh-CN"/>
              </w:rPr>
            </w:pPr>
            <w:r w:rsidRPr="00850BE2">
              <w:rPr>
                <w:rFonts w:eastAsia="Calibri"/>
                <w:color w:val="000000"/>
                <w:kern w:val="1"/>
                <w:sz w:val="20"/>
                <w:szCs w:val="20"/>
                <w:lang w:eastAsia="zh-CN"/>
              </w:rPr>
              <w:t xml:space="preserve">не менее, чем за 1 месяц </w:t>
            </w:r>
          </w:p>
          <w:p w14:paraId="0FD5B8A5" w14:textId="77777777" w:rsidR="00850BE2" w:rsidRPr="00850BE2" w:rsidRDefault="00850BE2" w:rsidP="00D375D8">
            <w:pPr>
              <w:widowControl w:val="0"/>
              <w:numPr>
                <w:ilvl w:val="0"/>
                <w:numId w:val="11"/>
              </w:numPr>
              <w:shd w:val="clear" w:color="auto" w:fill="FFFFFF"/>
              <w:suppressAutoHyphens/>
              <w:ind w:left="5" w:hanging="11"/>
              <w:jc w:val="both"/>
              <w:rPr>
                <w:rFonts w:eastAsia="Calibri"/>
                <w:color w:val="000000"/>
                <w:kern w:val="1"/>
                <w:sz w:val="20"/>
                <w:szCs w:val="20"/>
                <w:lang w:eastAsia="zh-CN"/>
              </w:rPr>
            </w:pPr>
            <w:r w:rsidRPr="00850BE2">
              <w:rPr>
                <w:rFonts w:eastAsia="Calibri"/>
                <w:color w:val="000000"/>
                <w:kern w:val="1"/>
                <w:sz w:val="20"/>
                <w:szCs w:val="20"/>
                <w:lang w:eastAsia="zh-CN"/>
              </w:rPr>
              <w:t xml:space="preserve">не менее, чем за </w:t>
            </w:r>
            <w:r w:rsidR="00D375D8">
              <w:rPr>
                <w:rFonts w:eastAsia="Calibri"/>
                <w:color w:val="000000"/>
                <w:kern w:val="1"/>
                <w:sz w:val="20"/>
                <w:szCs w:val="20"/>
                <w:lang w:eastAsia="zh-CN"/>
              </w:rPr>
              <w:t>1</w:t>
            </w:r>
            <w:r w:rsidRPr="00850BE2">
              <w:rPr>
                <w:rFonts w:eastAsia="Calibri"/>
                <w:color w:val="000000"/>
                <w:kern w:val="1"/>
                <w:sz w:val="20"/>
                <w:szCs w:val="20"/>
                <w:lang w:eastAsia="zh-CN"/>
              </w:rPr>
              <w:t xml:space="preserve"> </w:t>
            </w:r>
            <w:r w:rsidR="00D375D8">
              <w:rPr>
                <w:rFonts w:eastAsia="Calibri"/>
                <w:color w:val="000000"/>
                <w:kern w:val="1"/>
                <w:sz w:val="20"/>
                <w:szCs w:val="20"/>
                <w:lang w:eastAsia="zh-CN"/>
              </w:rPr>
              <w:t>день</w:t>
            </w:r>
            <w:r w:rsidRPr="00850BE2">
              <w:rPr>
                <w:rFonts w:eastAsia="Calibri"/>
                <w:color w:val="000000"/>
                <w:kern w:val="1"/>
                <w:sz w:val="20"/>
                <w:szCs w:val="20"/>
                <w:lang w:eastAsia="zh-CN"/>
              </w:rPr>
              <w:t xml:space="preserve"> </w:t>
            </w:r>
          </w:p>
          <w:p w14:paraId="15195036" w14:textId="77777777" w:rsidR="00850BE2" w:rsidRPr="00D375D8" w:rsidRDefault="00850BE2" w:rsidP="00D375D8">
            <w:pPr>
              <w:widowControl w:val="0"/>
              <w:numPr>
                <w:ilvl w:val="0"/>
                <w:numId w:val="11"/>
              </w:numPr>
              <w:shd w:val="clear" w:color="auto" w:fill="FFFFFF"/>
              <w:suppressAutoHyphens/>
              <w:ind w:left="5" w:hanging="11"/>
              <w:jc w:val="both"/>
              <w:rPr>
                <w:rFonts w:eastAsia="Calibri"/>
                <w:color w:val="000000"/>
                <w:kern w:val="1"/>
                <w:sz w:val="20"/>
                <w:szCs w:val="20"/>
                <w:lang w:eastAsia="zh-CN"/>
              </w:rPr>
            </w:pPr>
            <w:r w:rsidRPr="00850BE2">
              <w:rPr>
                <w:rFonts w:eastAsia="Calibri"/>
                <w:color w:val="000000"/>
                <w:kern w:val="1"/>
                <w:sz w:val="20"/>
                <w:szCs w:val="20"/>
                <w:lang w:eastAsia="zh-CN"/>
              </w:rPr>
              <w:t>не менее, чем за 2 недели</w:t>
            </w:r>
          </w:p>
        </w:tc>
        <w:tc>
          <w:tcPr>
            <w:tcW w:w="1560" w:type="dxa"/>
            <w:tcBorders>
              <w:top w:val="single" w:sz="4" w:space="0" w:color="auto"/>
              <w:bottom w:val="single" w:sz="4" w:space="0" w:color="auto"/>
            </w:tcBorders>
            <w:vAlign w:val="center"/>
          </w:tcPr>
          <w:p w14:paraId="0726D8EC"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785C9D23"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14054BE4"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2A3D2D31"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4E27CE8E" w14:textId="77777777" w:rsidTr="00850BE2">
        <w:trPr>
          <w:trHeight w:val="274"/>
        </w:trPr>
        <w:tc>
          <w:tcPr>
            <w:tcW w:w="846" w:type="dxa"/>
            <w:tcBorders>
              <w:top w:val="single" w:sz="4" w:space="0" w:color="auto"/>
              <w:bottom w:val="single" w:sz="4" w:space="0" w:color="auto"/>
            </w:tcBorders>
          </w:tcPr>
          <w:p w14:paraId="53F4D5F0"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2C0291B"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50F5F79B" w14:textId="77777777" w:rsidR="00850BE2" w:rsidRPr="00850BE2" w:rsidRDefault="00850BE2" w:rsidP="00850BE2">
            <w:pPr>
              <w:widowControl w:val="0"/>
              <w:shd w:val="clear" w:color="auto" w:fill="FFFFFF"/>
              <w:suppressAutoHyphens/>
              <w:jc w:val="both"/>
              <w:rPr>
                <w:color w:val="000000"/>
                <w:kern w:val="1"/>
                <w:sz w:val="20"/>
                <w:szCs w:val="20"/>
                <w:lang w:eastAsia="zh-CN"/>
              </w:rPr>
            </w:pPr>
            <w:r w:rsidRPr="00850BE2">
              <w:rPr>
                <w:color w:val="000000"/>
                <w:kern w:val="1"/>
                <w:sz w:val="20"/>
                <w:szCs w:val="20"/>
                <w:lang w:eastAsia="zh-CN"/>
              </w:rPr>
              <w:t>Организационная структура, при которой возможно перераспределение человеческих ресурсов между проектами без реорганизации существующей структуры</w:t>
            </w:r>
          </w:p>
          <w:p w14:paraId="0728C676" w14:textId="77777777" w:rsidR="00850BE2" w:rsidRPr="00850BE2" w:rsidRDefault="00D375D8" w:rsidP="00850BE2">
            <w:pPr>
              <w:widowControl w:val="0"/>
              <w:numPr>
                <w:ilvl w:val="0"/>
                <w:numId w:val="12"/>
              </w:numPr>
              <w:shd w:val="clear" w:color="auto" w:fill="FFFFFF"/>
              <w:suppressAutoHyphens/>
              <w:jc w:val="both"/>
              <w:rPr>
                <w:b/>
                <w:bCs/>
                <w:color w:val="000000"/>
                <w:kern w:val="1"/>
                <w:sz w:val="20"/>
                <w:szCs w:val="20"/>
                <w:lang w:eastAsia="zh-CN"/>
              </w:rPr>
            </w:pPr>
            <w:r>
              <w:rPr>
                <w:b/>
                <w:bCs/>
                <w:color w:val="000000"/>
                <w:kern w:val="1"/>
                <w:sz w:val="20"/>
                <w:szCs w:val="20"/>
                <w:lang w:eastAsia="zh-CN"/>
              </w:rPr>
              <w:t>м</w:t>
            </w:r>
            <w:r w:rsidR="00850BE2" w:rsidRPr="00850BE2">
              <w:rPr>
                <w:b/>
                <w:bCs/>
                <w:color w:val="000000"/>
                <w:kern w:val="1"/>
                <w:sz w:val="20"/>
                <w:szCs w:val="20"/>
                <w:lang w:eastAsia="zh-CN"/>
              </w:rPr>
              <w:t>атричная</w:t>
            </w:r>
          </w:p>
          <w:p w14:paraId="4252457A" w14:textId="77777777" w:rsidR="00850BE2" w:rsidRPr="00850BE2" w:rsidRDefault="00D375D8" w:rsidP="00850BE2">
            <w:pPr>
              <w:widowControl w:val="0"/>
              <w:numPr>
                <w:ilvl w:val="0"/>
                <w:numId w:val="12"/>
              </w:numPr>
              <w:shd w:val="clear" w:color="auto" w:fill="FFFFFF"/>
              <w:suppressAutoHyphens/>
              <w:jc w:val="both"/>
              <w:rPr>
                <w:color w:val="000000"/>
                <w:kern w:val="1"/>
                <w:sz w:val="20"/>
                <w:szCs w:val="20"/>
                <w:lang w:eastAsia="zh-CN"/>
              </w:rPr>
            </w:pPr>
            <w:r>
              <w:rPr>
                <w:color w:val="000000"/>
                <w:kern w:val="1"/>
                <w:sz w:val="20"/>
                <w:szCs w:val="20"/>
                <w:lang w:eastAsia="zh-CN"/>
              </w:rPr>
              <w:t>ф</w:t>
            </w:r>
            <w:r w:rsidR="00850BE2" w:rsidRPr="00850BE2">
              <w:rPr>
                <w:color w:val="000000"/>
                <w:kern w:val="1"/>
                <w:sz w:val="20"/>
                <w:szCs w:val="20"/>
                <w:lang w:eastAsia="zh-CN"/>
              </w:rPr>
              <w:t>ункциональная</w:t>
            </w:r>
          </w:p>
          <w:p w14:paraId="69404464" w14:textId="77777777" w:rsidR="00850BE2" w:rsidRPr="00850BE2" w:rsidRDefault="00D375D8" w:rsidP="00850BE2">
            <w:pPr>
              <w:widowControl w:val="0"/>
              <w:numPr>
                <w:ilvl w:val="0"/>
                <w:numId w:val="12"/>
              </w:numPr>
              <w:shd w:val="clear" w:color="auto" w:fill="FFFFFF"/>
              <w:suppressAutoHyphens/>
              <w:jc w:val="both"/>
              <w:rPr>
                <w:color w:val="000000"/>
                <w:kern w:val="1"/>
                <w:sz w:val="20"/>
                <w:szCs w:val="20"/>
                <w:lang w:eastAsia="zh-CN"/>
              </w:rPr>
            </w:pPr>
            <w:r>
              <w:rPr>
                <w:color w:val="000000"/>
                <w:kern w:val="1"/>
                <w:sz w:val="20"/>
                <w:szCs w:val="20"/>
                <w:lang w:eastAsia="zh-CN"/>
              </w:rPr>
              <w:t>л</w:t>
            </w:r>
            <w:r w:rsidR="00850BE2" w:rsidRPr="00850BE2">
              <w:rPr>
                <w:color w:val="000000"/>
                <w:kern w:val="1"/>
                <w:sz w:val="20"/>
                <w:szCs w:val="20"/>
                <w:lang w:eastAsia="zh-CN"/>
              </w:rPr>
              <w:t>инейн</w:t>
            </w:r>
            <w:r>
              <w:rPr>
                <w:color w:val="000000"/>
                <w:kern w:val="1"/>
                <w:sz w:val="20"/>
                <w:szCs w:val="20"/>
                <w:lang w:eastAsia="zh-CN"/>
              </w:rPr>
              <w:t>ая</w:t>
            </w:r>
          </w:p>
          <w:p w14:paraId="618C9FD2" w14:textId="77777777" w:rsidR="00850BE2" w:rsidRPr="00D375D8" w:rsidRDefault="00D375D8" w:rsidP="00D375D8">
            <w:pPr>
              <w:widowControl w:val="0"/>
              <w:numPr>
                <w:ilvl w:val="0"/>
                <w:numId w:val="12"/>
              </w:numPr>
              <w:shd w:val="clear" w:color="auto" w:fill="FFFFFF"/>
              <w:suppressAutoHyphens/>
              <w:jc w:val="both"/>
              <w:rPr>
                <w:color w:val="000000"/>
                <w:kern w:val="1"/>
                <w:sz w:val="20"/>
                <w:szCs w:val="20"/>
                <w:lang w:eastAsia="zh-CN"/>
              </w:rPr>
            </w:pPr>
            <w:r>
              <w:rPr>
                <w:color w:val="000000"/>
                <w:kern w:val="1"/>
                <w:sz w:val="20"/>
                <w:szCs w:val="20"/>
                <w:lang w:eastAsia="zh-CN"/>
              </w:rPr>
              <w:t>д</w:t>
            </w:r>
            <w:r w:rsidR="00850BE2" w:rsidRPr="00850BE2">
              <w:rPr>
                <w:color w:val="000000"/>
                <w:kern w:val="1"/>
                <w:sz w:val="20"/>
                <w:szCs w:val="20"/>
                <w:lang w:eastAsia="zh-CN"/>
              </w:rPr>
              <w:t>ивизиональная</w:t>
            </w:r>
          </w:p>
        </w:tc>
        <w:tc>
          <w:tcPr>
            <w:tcW w:w="1560" w:type="dxa"/>
            <w:tcBorders>
              <w:top w:val="single" w:sz="4" w:space="0" w:color="auto"/>
              <w:bottom w:val="single" w:sz="4" w:space="0" w:color="auto"/>
            </w:tcBorders>
            <w:vAlign w:val="center"/>
          </w:tcPr>
          <w:p w14:paraId="6ADC1FEA"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19C1520A"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28751131"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2E214A30"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612F26A0" w14:textId="77777777" w:rsidTr="00850BE2">
        <w:trPr>
          <w:trHeight w:val="274"/>
        </w:trPr>
        <w:tc>
          <w:tcPr>
            <w:tcW w:w="846" w:type="dxa"/>
            <w:tcBorders>
              <w:top w:val="single" w:sz="4" w:space="0" w:color="auto"/>
              <w:bottom w:val="single" w:sz="4" w:space="0" w:color="auto"/>
            </w:tcBorders>
          </w:tcPr>
          <w:p w14:paraId="682C037C"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B8EAD72" w14:textId="77777777" w:rsidR="00D375D8" w:rsidRPr="00D375D8" w:rsidRDefault="00D375D8" w:rsidP="00D375D8">
            <w:pPr>
              <w:widowControl w:val="0"/>
              <w:shd w:val="clear" w:color="auto" w:fill="FFFFFF"/>
              <w:suppressAutoHyphens/>
              <w:jc w:val="both"/>
              <w:rPr>
                <w:i/>
                <w:color w:val="000000"/>
                <w:kern w:val="1"/>
                <w:sz w:val="20"/>
                <w:szCs w:val="20"/>
                <w:lang w:eastAsia="zh-CN"/>
              </w:rPr>
            </w:pPr>
            <w:bookmarkStart w:id="4" w:name="_Hlk128670979"/>
            <w:r w:rsidRPr="00D375D8">
              <w:rPr>
                <w:i/>
                <w:sz w:val="20"/>
                <w:szCs w:val="20"/>
              </w:rPr>
              <w:t>Прочитайте текст, выберите правильный ответ</w:t>
            </w:r>
          </w:p>
          <w:p w14:paraId="2BA0E2DB" w14:textId="77777777" w:rsidR="00850BE2" w:rsidRPr="00850BE2" w:rsidRDefault="00850BE2" w:rsidP="00850BE2">
            <w:pPr>
              <w:widowControl w:val="0"/>
              <w:shd w:val="clear" w:color="auto" w:fill="FFFFFF"/>
              <w:suppressAutoHyphens/>
              <w:jc w:val="both"/>
              <w:rPr>
                <w:color w:val="000000"/>
                <w:kern w:val="1"/>
                <w:sz w:val="20"/>
                <w:szCs w:val="20"/>
                <w:lang w:eastAsia="zh-CN"/>
              </w:rPr>
            </w:pPr>
            <w:r w:rsidRPr="00850BE2">
              <w:rPr>
                <w:color w:val="000000"/>
                <w:kern w:val="1"/>
                <w:sz w:val="20"/>
                <w:szCs w:val="20"/>
                <w:lang w:eastAsia="zh-CN"/>
              </w:rPr>
              <w:t>Рекомендуемая схема организации бизнес-процессов организации, разработанн</w:t>
            </w:r>
            <w:r w:rsidR="00D375D8">
              <w:rPr>
                <w:color w:val="000000"/>
                <w:kern w:val="1"/>
                <w:sz w:val="20"/>
                <w:szCs w:val="20"/>
                <w:lang w:eastAsia="zh-CN"/>
              </w:rPr>
              <w:t>ая</w:t>
            </w:r>
            <w:r w:rsidRPr="00850BE2">
              <w:rPr>
                <w:color w:val="000000"/>
                <w:kern w:val="1"/>
                <w:sz w:val="20"/>
                <w:szCs w:val="20"/>
                <w:lang w:eastAsia="zh-CN"/>
              </w:rPr>
              <w:t xml:space="preserve"> для конкретных отраслей  </w:t>
            </w:r>
          </w:p>
          <w:p w14:paraId="562BA986" w14:textId="77777777" w:rsidR="00850BE2" w:rsidRPr="00850BE2" w:rsidRDefault="00850BE2" w:rsidP="00850BE2">
            <w:pPr>
              <w:widowControl w:val="0"/>
              <w:numPr>
                <w:ilvl w:val="0"/>
                <w:numId w:val="13"/>
              </w:numPr>
              <w:shd w:val="clear" w:color="auto" w:fill="FFFFFF"/>
              <w:suppressAutoHyphens/>
              <w:jc w:val="both"/>
              <w:rPr>
                <w:rFonts w:eastAsia="Calibri"/>
                <w:b/>
                <w:bCs/>
                <w:color w:val="000000"/>
                <w:kern w:val="1"/>
                <w:sz w:val="20"/>
                <w:szCs w:val="20"/>
                <w:lang w:eastAsia="zh-CN"/>
              </w:rPr>
            </w:pPr>
            <w:r w:rsidRPr="00850BE2">
              <w:rPr>
                <w:rFonts w:eastAsia="Calibri"/>
                <w:b/>
                <w:bCs/>
                <w:color w:val="000000"/>
                <w:kern w:val="1"/>
                <w:sz w:val="20"/>
                <w:szCs w:val="20"/>
                <w:lang w:eastAsia="zh-CN"/>
              </w:rPr>
              <w:t>референтная модель</w:t>
            </w:r>
          </w:p>
          <w:p w14:paraId="64135BD5" w14:textId="77777777" w:rsidR="00850BE2" w:rsidRPr="00850BE2" w:rsidRDefault="00850BE2" w:rsidP="00850BE2">
            <w:pPr>
              <w:widowControl w:val="0"/>
              <w:numPr>
                <w:ilvl w:val="0"/>
                <w:numId w:val="13"/>
              </w:numPr>
              <w:shd w:val="clear" w:color="auto" w:fill="FFFFFF"/>
              <w:suppressAutoHyphens/>
              <w:jc w:val="both"/>
              <w:rPr>
                <w:rFonts w:eastAsia="Calibri"/>
                <w:color w:val="000000"/>
                <w:kern w:val="1"/>
                <w:sz w:val="20"/>
                <w:szCs w:val="20"/>
                <w:lang w:eastAsia="zh-CN"/>
              </w:rPr>
            </w:pPr>
            <w:r w:rsidRPr="00850BE2">
              <w:rPr>
                <w:rFonts w:eastAsia="Calibri"/>
                <w:color w:val="000000"/>
                <w:kern w:val="1"/>
                <w:sz w:val="20"/>
                <w:szCs w:val="20"/>
                <w:lang w:eastAsia="zh-CN"/>
              </w:rPr>
              <w:t xml:space="preserve">интегрированная </w:t>
            </w:r>
          </w:p>
          <w:p w14:paraId="55B6F8A2" w14:textId="77777777" w:rsidR="00850BE2" w:rsidRPr="00850BE2" w:rsidRDefault="00850BE2" w:rsidP="00850BE2">
            <w:pPr>
              <w:widowControl w:val="0"/>
              <w:numPr>
                <w:ilvl w:val="0"/>
                <w:numId w:val="13"/>
              </w:numPr>
              <w:shd w:val="clear" w:color="auto" w:fill="FFFFFF"/>
              <w:suppressAutoHyphens/>
              <w:jc w:val="both"/>
              <w:rPr>
                <w:rFonts w:eastAsia="Calibri"/>
                <w:color w:val="000000"/>
                <w:kern w:val="1"/>
                <w:sz w:val="20"/>
                <w:szCs w:val="20"/>
                <w:lang w:eastAsia="zh-CN"/>
              </w:rPr>
            </w:pPr>
            <w:r w:rsidRPr="00850BE2">
              <w:rPr>
                <w:rFonts w:eastAsia="Calibri"/>
                <w:color w:val="000000"/>
                <w:kern w:val="1"/>
                <w:sz w:val="20"/>
                <w:szCs w:val="20"/>
                <w:lang w:eastAsia="zh-CN"/>
              </w:rPr>
              <w:t xml:space="preserve">обязательная </w:t>
            </w:r>
          </w:p>
          <w:p w14:paraId="676D3B29" w14:textId="77777777" w:rsidR="00850BE2" w:rsidRPr="00850BE2" w:rsidRDefault="00850BE2" w:rsidP="00850BE2">
            <w:pPr>
              <w:widowControl w:val="0"/>
              <w:numPr>
                <w:ilvl w:val="0"/>
                <w:numId w:val="13"/>
              </w:numPr>
              <w:shd w:val="clear" w:color="auto" w:fill="FFFFFF"/>
              <w:suppressAutoHyphens/>
              <w:jc w:val="both"/>
              <w:rPr>
                <w:rFonts w:eastAsia="Calibri"/>
                <w:color w:val="000000"/>
                <w:kern w:val="1"/>
                <w:sz w:val="20"/>
                <w:szCs w:val="20"/>
                <w:lang w:eastAsia="zh-CN"/>
              </w:rPr>
            </w:pPr>
            <w:r w:rsidRPr="00850BE2">
              <w:rPr>
                <w:rFonts w:eastAsia="Calibri"/>
                <w:color w:val="000000"/>
                <w:kern w:val="1"/>
                <w:sz w:val="20"/>
                <w:szCs w:val="20"/>
                <w:lang w:eastAsia="zh-CN"/>
              </w:rPr>
              <w:t xml:space="preserve">стратегическая </w:t>
            </w:r>
          </w:p>
          <w:p w14:paraId="64838BB4" w14:textId="77777777" w:rsidR="00850BE2" w:rsidRPr="00D375D8" w:rsidRDefault="00850BE2" w:rsidP="00D375D8">
            <w:pPr>
              <w:widowControl w:val="0"/>
              <w:numPr>
                <w:ilvl w:val="0"/>
                <w:numId w:val="13"/>
              </w:numPr>
              <w:shd w:val="clear" w:color="auto" w:fill="FFFFFF"/>
              <w:suppressAutoHyphens/>
              <w:jc w:val="both"/>
              <w:rPr>
                <w:rFonts w:eastAsia="Calibri"/>
                <w:color w:val="000000"/>
                <w:kern w:val="1"/>
                <w:sz w:val="20"/>
                <w:szCs w:val="20"/>
                <w:lang w:eastAsia="zh-CN"/>
              </w:rPr>
            </w:pPr>
            <w:r w:rsidRPr="00850BE2">
              <w:rPr>
                <w:rFonts w:eastAsia="Calibri"/>
                <w:color w:val="000000"/>
                <w:kern w:val="1"/>
                <w:sz w:val="20"/>
                <w:szCs w:val="20"/>
                <w:lang w:eastAsia="zh-CN"/>
              </w:rPr>
              <w:t xml:space="preserve">тактическая </w:t>
            </w:r>
            <w:bookmarkEnd w:id="4"/>
          </w:p>
        </w:tc>
        <w:tc>
          <w:tcPr>
            <w:tcW w:w="1560" w:type="dxa"/>
            <w:tcBorders>
              <w:top w:val="single" w:sz="4" w:space="0" w:color="auto"/>
              <w:bottom w:val="single" w:sz="4" w:space="0" w:color="auto"/>
            </w:tcBorders>
            <w:vAlign w:val="center"/>
          </w:tcPr>
          <w:p w14:paraId="2593633E"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2252F5C0"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63AA9160"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21980CC8"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32A8E32C" w14:textId="77777777" w:rsidTr="00850BE2">
        <w:trPr>
          <w:trHeight w:val="274"/>
        </w:trPr>
        <w:tc>
          <w:tcPr>
            <w:tcW w:w="846" w:type="dxa"/>
            <w:tcBorders>
              <w:top w:val="single" w:sz="4" w:space="0" w:color="auto"/>
              <w:bottom w:val="single" w:sz="4" w:space="0" w:color="auto"/>
            </w:tcBorders>
          </w:tcPr>
          <w:p w14:paraId="68E9BD63"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A136311"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04CC76CB" w14:textId="77777777" w:rsidR="00D375D8" w:rsidRPr="00D375D8" w:rsidRDefault="00D375D8" w:rsidP="00D375D8">
            <w:pPr>
              <w:widowControl w:val="0"/>
              <w:shd w:val="clear" w:color="auto" w:fill="FFFFFF"/>
              <w:suppressAutoHyphens/>
              <w:jc w:val="both"/>
              <w:rPr>
                <w:rFonts w:eastAsia="Calibri"/>
                <w:bCs/>
                <w:color w:val="000000"/>
                <w:kern w:val="1"/>
                <w:sz w:val="20"/>
                <w:szCs w:val="20"/>
                <w:lang w:eastAsia="zh-CN"/>
              </w:rPr>
            </w:pPr>
            <w:r w:rsidRPr="00D375D8">
              <w:rPr>
                <w:rFonts w:eastAsia="Calibri"/>
                <w:bCs/>
                <w:color w:val="000000"/>
                <w:kern w:val="1"/>
                <w:sz w:val="20"/>
                <w:szCs w:val="20"/>
                <w:lang w:eastAsia="zh-CN"/>
              </w:rPr>
              <w:t xml:space="preserve">Набор повторяющихся функций, которые преобразуют исходный материал и/или информацию в конечный продукт (услугу) </w:t>
            </w:r>
          </w:p>
          <w:p w14:paraId="32F607A3" w14:textId="77777777" w:rsidR="00D375D8" w:rsidRPr="0011733E" w:rsidRDefault="00D375D8" w:rsidP="00850BE2">
            <w:pPr>
              <w:widowControl w:val="0"/>
              <w:numPr>
                <w:ilvl w:val="0"/>
                <w:numId w:val="14"/>
              </w:numPr>
              <w:shd w:val="clear" w:color="auto" w:fill="FFFFFF"/>
              <w:suppressAutoHyphens/>
              <w:jc w:val="both"/>
              <w:rPr>
                <w:rFonts w:eastAsia="Calibri"/>
                <w:b/>
                <w:color w:val="000000"/>
                <w:kern w:val="1"/>
                <w:sz w:val="20"/>
                <w:szCs w:val="20"/>
                <w:lang w:eastAsia="zh-CN"/>
              </w:rPr>
            </w:pPr>
            <w:r w:rsidRPr="0011733E">
              <w:rPr>
                <w:b/>
                <w:kern w:val="1"/>
                <w:sz w:val="20"/>
                <w:szCs w:val="20"/>
                <w:lang w:eastAsia="zh-CN"/>
              </w:rPr>
              <w:t>бизнес-процесс</w:t>
            </w:r>
          </w:p>
          <w:p w14:paraId="238FD368" w14:textId="77777777" w:rsidR="00850BE2" w:rsidRPr="00850BE2" w:rsidRDefault="00D375D8" w:rsidP="00850BE2">
            <w:pPr>
              <w:widowControl w:val="0"/>
              <w:numPr>
                <w:ilvl w:val="0"/>
                <w:numId w:val="14"/>
              </w:numPr>
              <w:shd w:val="clear" w:color="auto" w:fill="FFFFFF"/>
              <w:suppressAutoHyphens/>
              <w:jc w:val="both"/>
              <w:rPr>
                <w:rFonts w:eastAsia="Calibri"/>
                <w:color w:val="000000"/>
                <w:kern w:val="1"/>
                <w:sz w:val="20"/>
                <w:szCs w:val="20"/>
                <w:lang w:eastAsia="zh-CN"/>
              </w:rPr>
            </w:pPr>
            <w:r>
              <w:rPr>
                <w:rFonts w:eastAsia="Calibri"/>
                <w:color w:val="000000"/>
                <w:kern w:val="1"/>
                <w:sz w:val="20"/>
                <w:szCs w:val="20"/>
                <w:lang w:eastAsia="zh-CN"/>
              </w:rPr>
              <w:t>функции</w:t>
            </w:r>
            <w:r w:rsidR="00850BE2" w:rsidRPr="00850BE2">
              <w:rPr>
                <w:rFonts w:eastAsia="Calibri"/>
                <w:color w:val="000000"/>
                <w:kern w:val="1"/>
                <w:sz w:val="20"/>
                <w:szCs w:val="20"/>
                <w:lang w:eastAsia="zh-CN"/>
              </w:rPr>
              <w:t xml:space="preserve"> </w:t>
            </w:r>
          </w:p>
          <w:p w14:paraId="5FADF26E" w14:textId="77777777" w:rsidR="00850BE2" w:rsidRPr="00850BE2" w:rsidRDefault="00D375D8" w:rsidP="00850BE2">
            <w:pPr>
              <w:widowControl w:val="0"/>
              <w:numPr>
                <w:ilvl w:val="0"/>
                <w:numId w:val="14"/>
              </w:numPr>
              <w:shd w:val="clear" w:color="auto" w:fill="FFFFFF"/>
              <w:suppressAutoHyphens/>
              <w:jc w:val="both"/>
              <w:rPr>
                <w:rFonts w:eastAsia="Calibri"/>
                <w:color w:val="000000"/>
                <w:kern w:val="1"/>
                <w:sz w:val="20"/>
                <w:szCs w:val="20"/>
                <w:lang w:eastAsia="zh-CN"/>
              </w:rPr>
            </w:pPr>
            <w:r>
              <w:rPr>
                <w:rFonts w:eastAsia="Calibri"/>
                <w:color w:val="000000"/>
                <w:kern w:val="1"/>
                <w:sz w:val="20"/>
                <w:szCs w:val="20"/>
                <w:lang w:eastAsia="zh-CN"/>
              </w:rPr>
              <w:t>процедуры</w:t>
            </w:r>
            <w:r w:rsidR="00850BE2" w:rsidRPr="00850BE2">
              <w:rPr>
                <w:rFonts w:eastAsia="Calibri"/>
                <w:color w:val="000000"/>
                <w:kern w:val="1"/>
                <w:sz w:val="20"/>
                <w:szCs w:val="20"/>
                <w:lang w:eastAsia="zh-CN"/>
              </w:rPr>
              <w:t xml:space="preserve"> </w:t>
            </w:r>
          </w:p>
          <w:p w14:paraId="2F3A41E6" w14:textId="77777777" w:rsidR="00850BE2" w:rsidRPr="00D375D8" w:rsidRDefault="00D375D8" w:rsidP="00D375D8">
            <w:pPr>
              <w:widowControl w:val="0"/>
              <w:numPr>
                <w:ilvl w:val="0"/>
                <w:numId w:val="14"/>
              </w:numPr>
              <w:shd w:val="clear" w:color="auto" w:fill="FFFFFF"/>
              <w:suppressAutoHyphens/>
              <w:jc w:val="both"/>
              <w:rPr>
                <w:rFonts w:eastAsia="Calibri"/>
                <w:color w:val="000000"/>
                <w:kern w:val="1"/>
                <w:sz w:val="20"/>
                <w:szCs w:val="20"/>
                <w:lang w:eastAsia="zh-CN"/>
              </w:rPr>
            </w:pPr>
            <w:r>
              <w:rPr>
                <w:rFonts w:eastAsia="Calibri"/>
                <w:color w:val="000000"/>
                <w:kern w:val="1"/>
                <w:sz w:val="20"/>
                <w:szCs w:val="20"/>
                <w:lang w:eastAsia="zh-CN"/>
              </w:rPr>
              <w:t>деятельность</w:t>
            </w:r>
          </w:p>
        </w:tc>
        <w:tc>
          <w:tcPr>
            <w:tcW w:w="1560" w:type="dxa"/>
            <w:tcBorders>
              <w:top w:val="single" w:sz="4" w:space="0" w:color="auto"/>
              <w:bottom w:val="single" w:sz="4" w:space="0" w:color="auto"/>
            </w:tcBorders>
            <w:vAlign w:val="center"/>
          </w:tcPr>
          <w:p w14:paraId="68FEE985"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165192C6"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52786848"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70456E64"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524183DE" w14:textId="77777777" w:rsidTr="00850BE2">
        <w:trPr>
          <w:trHeight w:val="274"/>
        </w:trPr>
        <w:tc>
          <w:tcPr>
            <w:tcW w:w="846" w:type="dxa"/>
            <w:tcBorders>
              <w:top w:val="single" w:sz="4" w:space="0" w:color="auto"/>
              <w:bottom w:val="single" w:sz="4" w:space="0" w:color="auto"/>
            </w:tcBorders>
          </w:tcPr>
          <w:p w14:paraId="141FD7BE"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4A455D0"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4F7CD278" w14:textId="77777777" w:rsidR="00850BE2" w:rsidRPr="00850BE2" w:rsidRDefault="00850BE2" w:rsidP="00850BE2">
            <w:pPr>
              <w:widowControl w:val="0"/>
              <w:shd w:val="clear" w:color="auto" w:fill="FFFFFF"/>
              <w:suppressAutoHyphens/>
              <w:jc w:val="both"/>
              <w:rPr>
                <w:kern w:val="1"/>
                <w:sz w:val="20"/>
                <w:szCs w:val="20"/>
                <w:lang w:eastAsia="zh-CN"/>
              </w:rPr>
            </w:pPr>
            <w:r w:rsidRPr="00850BE2">
              <w:rPr>
                <w:kern w:val="1"/>
                <w:sz w:val="20"/>
                <w:szCs w:val="20"/>
                <w:lang w:eastAsia="zh-CN"/>
              </w:rPr>
              <w:t>К вспомогательным бизнес-процессам часто относят:</w:t>
            </w:r>
          </w:p>
          <w:p w14:paraId="02A3317F" w14:textId="77777777" w:rsidR="00850BE2" w:rsidRPr="00850BE2" w:rsidRDefault="00850BE2" w:rsidP="00850BE2">
            <w:pPr>
              <w:pStyle w:val="af1"/>
              <w:widowControl w:val="0"/>
              <w:numPr>
                <w:ilvl w:val="0"/>
                <w:numId w:val="15"/>
              </w:numPr>
              <w:shd w:val="clear" w:color="auto" w:fill="FFFFFF"/>
              <w:suppressAutoHyphens/>
              <w:autoSpaceDE w:val="0"/>
              <w:autoSpaceDN w:val="0"/>
              <w:adjustRightInd w:val="0"/>
              <w:spacing w:after="0" w:line="240" w:lineRule="auto"/>
              <w:jc w:val="both"/>
              <w:rPr>
                <w:b/>
                <w:bCs/>
                <w:color w:val="000000"/>
                <w:kern w:val="1"/>
                <w:sz w:val="20"/>
                <w:szCs w:val="20"/>
                <w:lang w:eastAsia="zh-CN"/>
              </w:rPr>
            </w:pPr>
            <w:r w:rsidRPr="00850BE2">
              <w:rPr>
                <w:b/>
                <w:bCs/>
                <w:color w:val="000000"/>
                <w:kern w:val="1"/>
                <w:sz w:val="20"/>
                <w:szCs w:val="20"/>
                <w:lang w:eastAsia="zh-CN"/>
              </w:rPr>
              <w:t xml:space="preserve">Управление персоналом </w:t>
            </w:r>
          </w:p>
          <w:p w14:paraId="49AE77D4" w14:textId="77777777" w:rsidR="00850BE2" w:rsidRPr="00850BE2" w:rsidRDefault="00850BE2" w:rsidP="00850BE2">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850BE2">
              <w:rPr>
                <w:color w:val="000000"/>
                <w:kern w:val="1"/>
                <w:sz w:val="20"/>
                <w:szCs w:val="20"/>
                <w:lang w:eastAsia="zh-CN"/>
              </w:rPr>
              <w:t xml:space="preserve"> Маркетинг </w:t>
            </w:r>
          </w:p>
          <w:p w14:paraId="4537DDAE" w14:textId="77777777" w:rsidR="00850BE2" w:rsidRPr="00850BE2" w:rsidRDefault="00850BE2" w:rsidP="00850BE2">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850BE2">
              <w:rPr>
                <w:color w:val="000000"/>
                <w:kern w:val="1"/>
                <w:sz w:val="20"/>
                <w:szCs w:val="20"/>
                <w:lang w:eastAsia="zh-CN"/>
              </w:rPr>
              <w:t xml:space="preserve"> </w:t>
            </w:r>
            <w:r>
              <w:rPr>
                <w:color w:val="000000"/>
                <w:kern w:val="1"/>
                <w:sz w:val="20"/>
                <w:szCs w:val="20"/>
                <w:lang w:eastAsia="zh-CN"/>
              </w:rPr>
              <w:t>П</w:t>
            </w:r>
            <w:r w:rsidRPr="00850BE2">
              <w:rPr>
                <w:color w:val="000000"/>
                <w:kern w:val="1"/>
                <w:sz w:val="20"/>
                <w:szCs w:val="20"/>
                <w:lang w:eastAsia="zh-CN"/>
              </w:rPr>
              <w:t xml:space="preserve">ланирование </w:t>
            </w:r>
          </w:p>
          <w:p w14:paraId="0B4028A4" w14:textId="77777777" w:rsidR="00850BE2" w:rsidRPr="00850BE2" w:rsidRDefault="00850BE2" w:rsidP="00850BE2">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850BE2">
              <w:rPr>
                <w:color w:val="000000"/>
                <w:kern w:val="1"/>
                <w:sz w:val="20"/>
                <w:szCs w:val="20"/>
                <w:lang w:eastAsia="zh-CN"/>
              </w:rPr>
              <w:t xml:space="preserve"> Бюджетирование</w:t>
            </w:r>
          </w:p>
          <w:p w14:paraId="3763D98B" w14:textId="77777777" w:rsidR="00850BE2" w:rsidRPr="00850BE2" w:rsidRDefault="00850BE2" w:rsidP="00850BE2">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850BE2">
              <w:rPr>
                <w:color w:val="000000"/>
                <w:kern w:val="1"/>
                <w:sz w:val="20"/>
                <w:szCs w:val="20"/>
                <w:lang w:eastAsia="zh-CN"/>
              </w:rPr>
              <w:t>Бенчмаркинг</w:t>
            </w:r>
          </w:p>
        </w:tc>
        <w:tc>
          <w:tcPr>
            <w:tcW w:w="1560" w:type="dxa"/>
            <w:tcBorders>
              <w:top w:val="single" w:sz="4" w:space="0" w:color="auto"/>
              <w:bottom w:val="single" w:sz="4" w:space="0" w:color="auto"/>
            </w:tcBorders>
            <w:vAlign w:val="center"/>
          </w:tcPr>
          <w:p w14:paraId="0C9D8BA8"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13035D90"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03291344"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59D4C2C9"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1121BBF2" w14:textId="77777777" w:rsidTr="00850BE2">
        <w:trPr>
          <w:trHeight w:val="274"/>
        </w:trPr>
        <w:tc>
          <w:tcPr>
            <w:tcW w:w="846" w:type="dxa"/>
            <w:tcBorders>
              <w:top w:val="single" w:sz="4" w:space="0" w:color="auto"/>
              <w:bottom w:val="single" w:sz="4" w:space="0" w:color="auto"/>
            </w:tcBorders>
          </w:tcPr>
          <w:p w14:paraId="366CCD3E"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70A8517" w14:textId="77777777" w:rsidR="00233F93" w:rsidRPr="00233F93" w:rsidRDefault="00233F93" w:rsidP="00233F93">
            <w:pPr>
              <w:widowControl w:val="0"/>
              <w:shd w:val="clear" w:color="auto" w:fill="FFFFFF"/>
              <w:suppressAutoHyphens/>
              <w:jc w:val="both"/>
              <w:rPr>
                <w:i/>
                <w:kern w:val="1"/>
                <w:sz w:val="20"/>
                <w:szCs w:val="20"/>
                <w:lang w:eastAsia="zh-CN"/>
              </w:rPr>
            </w:pPr>
            <w:bookmarkStart w:id="5" w:name="_Hlk127298216"/>
            <w:r w:rsidRPr="00233F93">
              <w:rPr>
                <w:i/>
                <w:sz w:val="20"/>
                <w:szCs w:val="20"/>
              </w:rPr>
              <w:t>Прочитайте текст и установите соответствие</w:t>
            </w:r>
          </w:p>
          <w:p w14:paraId="39A0745C" w14:textId="3FAD8ED0" w:rsidR="00850BE2" w:rsidRPr="00850BE2" w:rsidRDefault="00850BE2" w:rsidP="00850BE2">
            <w:pPr>
              <w:widowControl w:val="0"/>
              <w:shd w:val="clear" w:color="auto" w:fill="FFFFFF"/>
              <w:suppressAutoHyphens/>
              <w:jc w:val="both"/>
              <w:rPr>
                <w:kern w:val="1"/>
                <w:sz w:val="20"/>
                <w:szCs w:val="20"/>
                <w:lang w:eastAsia="zh-CN"/>
              </w:rPr>
            </w:pPr>
            <w:r w:rsidRPr="00850BE2">
              <w:rPr>
                <w:kern w:val="1"/>
                <w:sz w:val="20"/>
                <w:szCs w:val="20"/>
                <w:lang w:eastAsia="zh-CN"/>
              </w:rPr>
              <w:t>Соотнесите бизнес-процессы к соответствующей группе (Процессы управления, Основные, Вспомогательные)</w:t>
            </w:r>
          </w:p>
          <w:p w14:paraId="5B9CBF51" w14:textId="77777777" w:rsidR="00850BE2" w:rsidRDefault="00850BE2" w:rsidP="00850BE2">
            <w:pPr>
              <w:shd w:val="clear" w:color="auto" w:fill="FFFFFF"/>
              <w:rPr>
                <w:color w:val="333333"/>
                <w:sz w:val="20"/>
                <w:szCs w:val="20"/>
              </w:rPr>
            </w:pPr>
          </w:p>
          <w:p w14:paraId="276474B9" w14:textId="77777777" w:rsidR="00233F93" w:rsidRDefault="00233F93" w:rsidP="00850BE2">
            <w:pPr>
              <w:shd w:val="clear" w:color="auto" w:fill="FFFFFF"/>
              <w:rPr>
                <w:sz w:val="20"/>
                <w:szCs w:val="20"/>
              </w:rPr>
            </w:pPr>
            <w:r>
              <w:rPr>
                <w:color w:val="333333"/>
                <w:sz w:val="20"/>
                <w:szCs w:val="20"/>
              </w:rPr>
              <w:t>1</w:t>
            </w:r>
            <w:r w:rsidRPr="00850BE2">
              <w:rPr>
                <w:sz w:val="20"/>
                <w:szCs w:val="20"/>
              </w:rPr>
              <w:t xml:space="preserve"> Основные</w:t>
            </w:r>
          </w:p>
          <w:p w14:paraId="53DE9F11" w14:textId="77777777" w:rsidR="00233F93" w:rsidRDefault="00233F93" w:rsidP="00850BE2">
            <w:pPr>
              <w:shd w:val="clear" w:color="auto" w:fill="FFFFFF"/>
              <w:rPr>
                <w:sz w:val="20"/>
                <w:szCs w:val="20"/>
              </w:rPr>
            </w:pPr>
            <w:r>
              <w:rPr>
                <w:sz w:val="20"/>
                <w:szCs w:val="20"/>
              </w:rPr>
              <w:t xml:space="preserve">2 </w:t>
            </w:r>
            <w:r w:rsidRPr="00850BE2">
              <w:rPr>
                <w:sz w:val="20"/>
                <w:szCs w:val="20"/>
              </w:rPr>
              <w:t>Вспомогательные</w:t>
            </w:r>
          </w:p>
          <w:p w14:paraId="1E89426B" w14:textId="77777777" w:rsidR="00233F93" w:rsidRDefault="00233F93" w:rsidP="00850BE2">
            <w:pPr>
              <w:shd w:val="clear" w:color="auto" w:fill="FFFFFF"/>
              <w:rPr>
                <w:sz w:val="20"/>
                <w:szCs w:val="20"/>
              </w:rPr>
            </w:pPr>
          </w:p>
          <w:p w14:paraId="12C5C449" w14:textId="77777777" w:rsidR="00233F93" w:rsidRDefault="00233F93" w:rsidP="00850BE2">
            <w:pPr>
              <w:shd w:val="clear" w:color="auto" w:fill="FFFFFF"/>
              <w:rPr>
                <w:sz w:val="20"/>
                <w:szCs w:val="20"/>
              </w:rPr>
            </w:pPr>
            <w:r>
              <w:rPr>
                <w:sz w:val="20"/>
                <w:szCs w:val="20"/>
              </w:rPr>
              <w:t>А</w:t>
            </w:r>
            <w:r w:rsidRPr="00850BE2">
              <w:rPr>
                <w:sz w:val="20"/>
                <w:szCs w:val="20"/>
              </w:rPr>
              <w:t xml:space="preserve"> Разработка целей и стратегии</w:t>
            </w:r>
          </w:p>
          <w:p w14:paraId="4807EDF3" w14:textId="77777777" w:rsidR="00233F93" w:rsidRDefault="00233F93" w:rsidP="00850BE2">
            <w:pPr>
              <w:shd w:val="clear" w:color="auto" w:fill="FFFFFF"/>
              <w:rPr>
                <w:sz w:val="20"/>
                <w:szCs w:val="20"/>
              </w:rPr>
            </w:pPr>
            <w:r>
              <w:rPr>
                <w:sz w:val="20"/>
                <w:szCs w:val="20"/>
              </w:rPr>
              <w:t>Б</w:t>
            </w:r>
            <w:r w:rsidRPr="00850BE2">
              <w:rPr>
                <w:sz w:val="20"/>
                <w:szCs w:val="20"/>
              </w:rPr>
              <w:t xml:space="preserve"> Разработка и управление товарами и услугами</w:t>
            </w:r>
          </w:p>
          <w:p w14:paraId="73405D6A" w14:textId="77777777" w:rsidR="00233F93" w:rsidRDefault="00233F93" w:rsidP="00850BE2">
            <w:pPr>
              <w:shd w:val="clear" w:color="auto" w:fill="FFFFFF"/>
              <w:rPr>
                <w:sz w:val="20"/>
                <w:szCs w:val="20"/>
              </w:rPr>
            </w:pPr>
            <w:r>
              <w:rPr>
                <w:sz w:val="20"/>
                <w:szCs w:val="20"/>
              </w:rPr>
              <w:t>В</w:t>
            </w:r>
            <w:r w:rsidRPr="00850BE2">
              <w:rPr>
                <w:sz w:val="20"/>
                <w:szCs w:val="20"/>
              </w:rPr>
              <w:t xml:space="preserve"> Управление персоналом</w:t>
            </w:r>
          </w:p>
          <w:p w14:paraId="074C990F" w14:textId="77777777" w:rsidR="00233F93" w:rsidRDefault="00233F93" w:rsidP="00850BE2">
            <w:pPr>
              <w:shd w:val="clear" w:color="auto" w:fill="FFFFFF"/>
              <w:rPr>
                <w:color w:val="333333"/>
                <w:sz w:val="20"/>
                <w:szCs w:val="20"/>
              </w:rPr>
            </w:pPr>
            <w:r>
              <w:rPr>
                <w:color w:val="333333"/>
                <w:sz w:val="20"/>
                <w:szCs w:val="20"/>
              </w:rPr>
              <w:t>Г</w:t>
            </w:r>
            <w:r w:rsidRPr="00850BE2">
              <w:rPr>
                <w:sz w:val="20"/>
                <w:szCs w:val="20"/>
              </w:rPr>
              <w:t xml:space="preserve"> Управление финансами</w:t>
            </w:r>
          </w:p>
          <w:p w14:paraId="20987725" w14:textId="77777777" w:rsidR="00850BE2" w:rsidRPr="00233F93" w:rsidRDefault="00233F93" w:rsidP="00233F93">
            <w:pPr>
              <w:shd w:val="clear" w:color="auto" w:fill="FFFFFF"/>
              <w:rPr>
                <w:color w:val="333333"/>
                <w:sz w:val="20"/>
                <w:szCs w:val="20"/>
              </w:rPr>
            </w:pPr>
            <w:r>
              <w:rPr>
                <w:color w:val="333333"/>
                <w:sz w:val="20"/>
                <w:szCs w:val="20"/>
              </w:rPr>
              <w:t>Д</w:t>
            </w:r>
            <w:r w:rsidRPr="00850BE2">
              <w:rPr>
                <w:sz w:val="20"/>
                <w:szCs w:val="20"/>
              </w:rPr>
              <w:t xml:space="preserve"> Продвижение на рынке и продажа товаров</w:t>
            </w:r>
            <w:bookmarkEnd w:id="5"/>
          </w:p>
        </w:tc>
        <w:tc>
          <w:tcPr>
            <w:tcW w:w="1560" w:type="dxa"/>
            <w:tcBorders>
              <w:top w:val="single" w:sz="4" w:space="0" w:color="auto"/>
              <w:bottom w:val="single" w:sz="4" w:space="0" w:color="auto"/>
            </w:tcBorders>
            <w:vAlign w:val="center"/>
          </w:tcPr>
          <w:p w14:paraId="141F7DBE" w14:textId="77777777" w:rsidR="00850BE2" w:rsidRDefault="00233F93" w:rsidP="00850BE2">
            <w:pPr>
              <w:jc w:val="center"/>
              <w:rPr>
                <w:b/>
                <w:sz w:val="20"/>
                <w:szCs w:val="20"/>
              </w:rPr>
            </w:pPr>
            <w:r>
              <w:rPr>
                <w:b/>
                <w:sz w:val="20"/>
                <w:szCs w:val="20"/>
              </w:rPr>
              <w:t>1 А, Б</w:t>
            </w:r>
          </w:p>
          <w:p w14:paraId="17279773" w14:textId="77777777" w:rsidR="00233F93" w:rsidRPr="00233F93" w:rsidRDefault="00233F93" w:rsidP="00850BE2">
            <w:pPr>
              <w:jc w:val="center"/>
              <w:rPr>
                <w:b/>
                <w:sz w:val="20"/>
                <w:szCs w:val="20"/>
              </w:rPr>
            </w:pPr>
            <w:r>
              <w:rPr>
                <w:b/>
                <w:sz w:val="20"/>
                <w:szCs w:val="20"/>
              </w:rPr>
              <w:t>2 В, Г, Д</w:t>
            </w:r>
          </w:p>
        </w:tc>
        <w:tc>
          <w:tcPr>
            <w:tcW w:w="1275" w:type="dxa"/>
            <w:tcBorders>
              <w:top w:val="single" w:sz="4" w:space="0" w:color="auto"/>
              <w:bottom w:val="single" w:sz="4" w:space="0" w:color="auto"/>
            </w:tcBorders>
            <w:vAlign w:val="center"/>
          </w:tcPr>
          <w:p w14:paraId="64E9DDCF"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7AEF2F87"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44FF4C5F"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3874C526" w14:textId="77777777" w:rsidTr="00850BE2">
        <w:trPr>
          <w:trHeight w:val="274"/>
        </w:trPr>
        <w:tc>
          <w:tcPr>
            <w:tcW w:w="846" w:type="dxa"/>
            <w:tcBorders>
              <w:top w:val="single" w:sz="4" w:space="0" w:color="auto"/>
              <w:bottom w:val="single" w:sz="4" w:space="0" w:color="auto"/>
            </w:tcBorders>
          </w:tcPr>
          <w:p w14:paraId="5633E7D0"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050F98C" w14:textId="77777777" w:rsidR="00D375D8" w:rsidRPr="00D375D8" w:rsidRDefault="00D375D8" w:rsidP="00D375D8">
            <w:pPr>
              <w:widowControl w:val="0"/>
              <w:shd w:val="clear" w:color="auto" w:fill="FFFFFF"/>
              <w:suppressAutoHyphens/>
              <w:jc w:val="both"/>
              <w:rPr>
                <w:i/>
                <w:kern w:val="1"/>
                <w:sz w:val="20"/>
                <w:szCs w:val="20"/>
                <w:lang w:eastAsia="zh-CN"/>
              </w:rPr>
            </w:pPr>
            <w:r w:rsidRPr="00D375D8">
              <w:rPr>
                <w:i/>
                <w:sz w:val="20"/>
                <w:szCs w:val="20"/>
              </w:rPr>
              <w:t>Прочитайте текст и запишите ответ</w:t>
            </w:r>
            <w:r w:rsidRPr="00D375D8">
              <w:rPr>
                <w:i/>
                <w:kern w:val="1"/>
                <w:sz w:val="20"/>
                <w:szCs w:val="20"/>
                <w:lang w:eastAsia="zh-CN"/>
              </w:rPr>
              <w:t xml:space="preserve"> </w:t>
            </w:r>
          </w:p>
          <w:p w14:paraId="5D822150" w14:textId="77777777" w:rsidR="00850BE2" w:rsidRPr="00D375D8" w:rsidRDefault="00850BE2" w:rsidP="00D375D8">
            <w:pPr>
              <w:widowControl w:val="0"/>
              <w:shd w:val="clear" w:color="auto" w:fill="FFFFFF"/>
              <w:suppressAutoHyphens/>
              <w:jc w:val="both"/>
              <w:rPr>
                <w:kern w:val="1"/>
                <w:sz w:val="20"/>
                <w:szCs w:val="20"/>
                <w:lang w:eastAsia="zh-CN"/>
              </w:rPr>
            </w:pPr>
            <w:r w:rsidRPr="00D375D8">
              <w:rPr>
                <w:kern w:val="1"/>
                <w:sz w:val="20"/>
                <w:szCs w:val="20"/>
                <w:lang w:eastAsia="zh-CN"/>
              </w:rPr>
              <w:t xml:space="preserve">Организация должна определить и обеспечить наличие_________, необходимых для результативного внедрения ее системы менеджмента качества, а также для обеспечения функционирования и управления ее </w:t>
            </w:r>
            <w:r w:rsidRPr="00D375D8">
              <w:rPr>
                <w:kern w:val="1"/>
                <w:sz w:val="20"/>
                <w:szCs w:val="20"/>
                <w:lang w:eastAsia="zh-CN"/>
              </w:rPr>
              <w:lastRenderedPageBreak/>
              <w:t>процессами.</w:t>
            </w:r>
          </w:p>
        </w:tc>
        <w:tc>
          <w:tcPr>
            <w:tcW w:w="1560" w:type="dxa"/>
            <w:tcBorders>
              <w:top w:val="single" w:sz="4" w:space="0" w:color="auto"/>
              <w:bottom w:val="single" w:sz="4" w:space="0" w:color="auto"/>
            </w:tcBorders>
            <w:vAlign w:val="center"/>
          </w:tcPr>
          <w:p w14:paraId="6444CF67" w14:textId="77777777" w:rsidR="00850BE2" w:rsidRPr="00850BE2" w:rsidRDefault="00D375D8" w:rsidP="00850BE2">
            <w:pPr>
              <w:jc w:val="center"/>
              <w:rPr>
                <w:b/>
                <w:sz w:val="20"/>
                <w:szCs w:val="20"/>
                <w:lang w:val="en-US"/>
              </w:rPr>
            </w:pPr>
            <w:r w:rsidRPr="00850BE2">
              <w:rPr>
                <w:b/>
                <w:bCs/>
                <w:color w:val="000000"/>
                <w:kern w:val="1"/>
                <w:sz w:val="20"/>
                <w:szCs w:val="20"/>
                <w:lang w:eastAsia="zh-CN"/>
              </w:rPr>
              <w:lastRenderedPageBreak/>
              <w:t>должностных лиц</w:t>
            </w:r>
          </w:p>
        </w:tc>
        <w:tc>
          <w:tcPr>
            <w:tcW w:w="1275" w:type="dxa"/>
            <w:tcBorders>
              <w:top w:val="single" w:sz="4" w:space="0" w:color="auto"/>
              <w:bottom w:val="single" w:sz="4" w:space="0" w:color="auto"/>
            </w:tcBorders>
            <w:vAlign w:val="center"/>
          </w:tcPr>
          <w:p w14:paraId="3ED59E5A"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2428A6CF"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46940AF2"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0386BDBE" w14:textId="77777777" w:rsidTr="00850BE2">
        <w:trPr>
          <w:trHeight w:val="274"/>
        </w:trPr>
        <w:tc>
          <w:tcPr>
            <w:tcW w:w="846" w:type="dxa"/>
            <w:tcBorders>
              <w:top w:val="single" w:sz="4" w:space="0" w:color="auto"/>
              <w:bottom w:val="single" w:sz="4" w:space="0" w:color="auto"/>
            </w:tcBorders>
          </w:tcPr>
          <w:p w14:paraId="72BC1779"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4DD608A" w14:textId="77777777" w:rsidR="00233F93" w:rsidRPr="00233F93" w:rsidRDefault="00233F93" w:rsidP="00850BE2">
            <w:pPr>
              <w:widowControl w:val="0"/>
              <w:shd w:val="clear" w:color="auto" w:fill="FFFFFF"/>
              <w:suppressAutoHyphens/>
              <w:jc w:val="both"/>
              <w:rPr>
                <w:i/>
                <w:kern w:val="1"/>
                <w:sz w:val="20"/>
                <w:szCs w:val="20"/>
                <w:lang w:eastAsia="zh-CN"/>
              </w:rPr>
            </w:pPr>
            <w:r w:rsidRPr="00233F93">
              <w:rPr>
                <w:i/>
                <w:sz w:val="20"/>
                <w:szCs w:val="20"/>
              </w:rPr>
              <w:t>Прочитайте текст и установите соответствие</w:t>
            </w:r>
          </w:p>
          <w:p w14:paraId="2BCD510C" w14:textId="77777777" w:rsidR="00850BE2" w:rsidRPr="00850BE2" w:rsidRDefault="00850BE2" w:rsidP="00850BE2">
            <w:pPr>
              <w:widowControl w:val="0"/>
              <w:shd w:val="clear" w:color="auto" w:fill="FFFFFF"/>
              <w:suppressAutoHyphens/>
              <w:jc w:val="both"/>
              <w:rPr>
                <w:kern w:val="1"/>
                <w:sz w:val="20"/>
                <w:szCs w:val="20"/>
                <w:lang w:eastAsia="zh-CN"/>
              </w:rPr>
            </w:pPr>
            <w:r w:rsidRPr="00850BE2">
              <w:rPr>
                <w:kern w:val="1"/>
                <w:sz w:val="20"/>
                <w:szCs w:val="20"/>
                <w:lang w:eastAsia="zh-CN"/>
              </w:rPr>
              <w:t>Определите последовательность (этапы) действия организации в рамках СМК:</w:t>
            </w:r>
          </w:p>
          <w:tbl>
            <w:tblPr>
              <w:tblW w:w="59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980"/>
            </w:tblGrid>
            <w:tr w:rsidR="00850BE2" w:rsidRPr="00850BE2" w14:paraId="176DED7F" w14:textId="77777777" w:rsidTr="002E23BF">
              <w:trPr>
                <w:trHeight w:val="819"/>
              </w:trPr>
              <w:tc>
                <w:tcPr>
                  <w:tcW w:w="1984" w:type="dxa"/>
                  <w:tcBorders>
                    <w:top w:val="single" w:sz="4" w:space="0" w:color="auto"/>
                    <w:left w:val="single" w:sz="4" w:space="0" w:color="auto"/>
                    <w:bottom w:val="single" w:sz="4" w:space="0" w:color="auto"/>
                    <w:right w:val="single" w:sz="4" w:space="0" w:color="auto"/>
                  </w:tcBorders>
                </w:tcPr>
                <w:p w14:paraId="7EAAF4B3" w14:textId="77777777" w:rsidR="00850BE2" w:rsidRPr="00850BE2" w:rsidRDefault="00233F93" w:rsidP="00850BE2">
                  <w:pPr>
                    <w:overflowPunct w:val="0"/>
                    <w:autoSpaceDE w:val="0"/>
                    <w:autoSpaceDN w:val="0"/>
                    <w:adjustRightInd w:val="0"/>
                    <w:jc w:val="center"/>
                    <w:rPr>
                      <w:sz w:val="20"/>
                      <w:szCs w:val="20"/>
                    </w:rPr>
                  </w:pPr>
                  <w:r>
                    <w:rPr>
                      <w:sz w:val="20"/>
                      <w:szCs w:val="20"/>
                    </w:rPr>
                    <w:t>1</w:t>
                  </w:r>
                </w:p>
              </w:tc>
              <w:tc>
                <w:tcPr>
                  <w:tcW w:w="3980" w:type="dxa"/>
                  <w:tcBorders>
                    <w:top w:val="single" w:sz="4" w:space="0" w:color="auto"/>
                    <w:left w:val="single" w:sz="4" w:space="0" w:color="auto"/>
                    <w:bottom w:val="single" w:sz="4" w:space="0" w:color="auto"/>
                    <w:right w:val="single" w:sz="4" w:space="0" w:color="auto"/>
                  </w:tcBorders>
                </w:tcPr>
                <w:p w14:paraId="7F7A71D5" w14:textId="77777777" w:rsidR="00850BE2" w:rsidRPr="00233F93" w:rsidRDefault="00850BE2" w:rsidP="00233F93">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определить необходимую компетентность лиц(а), осуществляющих(его) под ее управлением работу, которая влияет на показатели функционирования и результативность системы менеджмента качества</w:t>
                  </w:r>
                </w:p>
              </w:tc>
            </w:tr>
            <w:tr w:rsidR="00850BE2" w:rsidRPr="00850BE2" w14:paraId="1A7E8A8B" w14:textId="77777777" w:rsidTr="002E23BF">
              <w:trPr>
                <w:trHeight w:val="547"/>
              </w:trPr>
              <w:tc>
                <w:tcPr>
                  <w:tcW w:w="1984" w:type="dxa"/>
                  <w:tcBorders>
                    <w:top w:val="single" w:sz="4" w:space="0" w:color="auto"/>
                    <w:left w:val="single" w:sz="4" w:space="0" w:color="auto"/>
                    <w:bottom w:val="single" w:sz="4" w:space="0" w:color="auto"/>
                    <w:right w:val="single" w:sz="4" w:space="0" w:color="auto"/>
                  </w:tcBorders>
                </w:tcPr>
                <w:p w14:paraId="6F3CD103" w14:textId="77777777" w:rsidR="00850BE2" w:rsidRPr="00850BE2" w:rsidRDefault="00233F93" w:rsidP="00850BE2">
                  <w:pPr>
                    <w:overflowPunct w:val="0"/>
                    <w:autoSpaceDE w:val="0"/>
                    <w:autoSpaceDN w:val="0"/>
                    <w:adjustRightInd w:val="0"/>
                    <w:jc w:val="center"/>
                    <w:rPr>
                      <w:sz w:val="20"/>
                      <w:szCs w:val="20"/>
                    </w:rPr>
                  </w:pPr>
                  <w:r>
                    <w:rPr>
                      <w:sz w:val="20"/>
                      <w:szCs w:val="20"/>
                    </w:rPr>
                    <w:t>2</w:t>
                  </w:r>
                </w:p>
              </w:tc>
              <w:tc>
                <w:tcPr>
                  <w:tcW w:w="3980" w:type="dxa"/>
                  <w:tcBorders>
                    <w:top w:val="single" w:sz="4" w:space="0" w:color="auto"/>
                    <w:left w:val="single" w:sz="4" w:space="0" w:color="auto"/>
                    <w:bottom w:val="single" w:sz="4" w:space="0" w:color="auto"/>
                    <w:right w:val="single" w:sz="4" w:space="0" w:color="auto"/>
                  </w:tcBorders>
                </w:tcPr>
                <w:p w14:paraId="0B2B62EB" w14:textId="77777777" w:rsidR="00850BE2" w:rsidRPr="00233F93" w:rsidRDefault="00850BE2" w:rsidP="00233F93">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обеспечить, чтобы эти лица были компетентны на основе соответствующего образования, подготовки или опыта</w:t>
                  </w:r>
                </w:p>
              </w:tc>
            </w:tr>
            <w:tr w:rsidR="00850BE2" w:rsidRPr="00850BE2" w14:paraId="57F22B3F" w14:textId="77777777" w:rsidTr="002E23BF">
              <w:trPr>
                <w:trHeight w:val="427"/>
              </w:trPr>
              <w:tc>
                <w:tcPr>
                  <w:tcW w:w="1984" w:type="dxa"/>
                  <w:tcBorders>
                    <w:top w:val="single" w:sz="4" w:space="0" w:color="auto"/>
                    <w:left w:val="single" w:sz="4" w:space="0" w:color="auto"/>
                    <w:bottom w:val="single" w:sz="4" w:space="0" w:color="auto"/>
                    <w:right w:val="single" w:sz="4" w:space="0" w:color="auto"/>
                  </w:tcBorders>
                </w:tcPr>
                <w:p w14:paraId="0395C0AE" w14:textId="77777777" w:rsidR="00850BE2" w:rsidRPr="00850BE2" w:rsidRDefault="00233F93" w:rsidP="00850BE2">
                  <w:pPr>
                    <w:overflowPunct w:val="0"/>
                    <w:autoSpaceDE w:val="0"/>
                    <w:autoSpaceDN w:val="0"/>
                    <w:adjustRightInd w:val="0"/>
                    <w:jc w:val="center"/>
                    <w:rPr>
                      <w:sz w:val="20"/>
                      <w:szCs w:val="20"/>
                    </w:rPr>
                  </w:pPr>
                  <w:r>
                    <w:rPr>
                      <w:sz w:val="20"/>
                      <w:szCs w:val="20"/>
                    </w:rPr>
                    <w:t>3</w:t>
                  </w:r>
                </w:p>
              </w:tc>
              <w:tc>
                <w:tcPr>
                  <w:tcW w:w="3980" w:type="dxa"/>
                  <w:tcBorders>
                    <w:top w:val="single" w:sz="4" w:space="0" w:color="auto"/>
                    <w:left w:val="single" w:sz="4" w:space="0" w:color="auto"/>
                    <w:bottom w:val="single" w:sz="4" w:space="0" w:color="auto"/>
                    <w:right w:val="single" w:sz="4" w:space="0" w:color="auto"/>
                  </w:tcBorders>
                </w:tcPr>
                <w:p w14:paraId="230D7FF2" w14:textId="77777777" w:rsidR="00850BE2" w:rsidRPr="00233F93" w:rsidRDefault="00850BE2" w:rsidP="00233F93">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где это возможно, осуществлять действия по приобретению необходимой компетентности и оценивать результативность предпринятых действий</w:t>
                  </w:r>
                </w:p>
              </w:tc>
            </w:tr>
            <w:tr w:rsidR="00850BE2" w:rsidRPr="00850BE2" w14:paraId="09045D2E" w14:textId="77777777" w:rsidTr="002E23BF">
              <w:trPr>
                <w:trHeight w:val="491"/>
              </w:trPr>
              <w:tc>
                <w:tcPr>
                  <w:tcW w:w="1984" w:type="dxa"/>
                  <w:tcBorders>
                    <w:top w:val="single" w:sz="4" w:space="0" w:color="auto"/>
                    <w:left w:val="single" w:sz="4" w:space="0" w:color="auto"/>
                    <w:bottom w:val="single" w:sz="4" w:space="0" w:color="auto"/>
                    <w:right w:val="single" w:sz="4" w:space="0" w:color="auto"/>
                  </w:tcBorders>
                </w:tcPr>
                <w:p w14:paraId="007202E8" w14:textId="77777777" w:rsidR="00850BE2" w:rsidRPr="00850BE2" w:rsidRDefault="00233F93" w:rsidP="00850BE2">
                  <w:pPr>
                    <w:overflowPunct w:val="0"/>
                    <w:autoSpaceDE w:val="0"/>
                    <w:autoSpaceDN w:val="0"/>
                    <w:adjustRightInd w:val="0"/>
                    <w:jc w:val="center"/>
                    <w:rPr>
                      <w:sz w:val="20"/>
                      <w:szCs w:val="20"/>
                    </w:rPr>
                  </w:pPr>
                  <w:r>
                    <w:rPr>
                      <w:sz w:val="20"/>
                      <w:szCs w:val="20"/>
                    </w:rPr>
                    <w:t>4</w:t>
                  </w:r>
                </w:p>
              </w:tc>
              <w:tc>
                <w:tcPr>
                  <w:tcW w:w="3980" w:type="dxa"/>
                  <w:tcBorders>
                    <w:top w:val="single" w:sz="4" w:space="0" w:color="auto"/>
                    <w:left w:val="single" w:sz="4" w:space="0" w:color="auto"/>
                    <w:bottom w:val="single" w:sz="4" w:space="0" w:color="auto"/>
                    <w:right w:val="single" w:sz="4" w:space="0" w:color="auto"/>
                  </w:tcBorders>
                </w:tcPr>
                <w:p w14:paraId="30E62ACA" w14:textId="77777777" w:rsidR="00850BE2" w:rsidRPr="00233F93" w:rsidRDefault="00850BE2" w:rsidP="00233F93">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сохранять соответствующую документированную информацию, как свидетельство компетентности</w:t>
                  </w:r>
                </w:p>
              </w:tc>
            </w:tr>
          </w:tbl>
          <w:p w14:paraId="07776BDE" w14:textId="77777777" w:rsidR="00850BE2" w:rsidRPr="00850BE2" w:rsidRDefault="00850BE2" w:rsidP="00850BE2">
            <w:pPr>
              <w:ind w:firstLine="147"/>
              <w:rPr>
                <w:i/>
                <w:iCs/>
                <w:sz w:val="20"/>
                <w:szCs w:val="20"/>
              </w:rPr>
            </w:pPr>
          </w:p>
        </w:tc>
        <w:tc>
          <w:tcPr>
            <w:tcW w:w="1560" w:type="dxa"/>
            <w:tcBorders>
              <w:top w:val="single" w:sz="4" w:space="0" w:color="auto"/>
              <w:bottom w:val="single" w:sz="4" w:space="0" w:color="auto"/>
            </w:tcBorders>
            <w:vAlign w:val="center"/>
          </w:tcPr>
          <w:p w14:paraId="0B71DDAF" w14:textId="77777777" w:rsidR="00850BE2" w:rsidRDefault="00233F93" w:rsidP="00850BE2">
            <w:pPr>
              <w:jc w:val="center"/>
              <w:rPr>
                <w:b/>
                <w:sz w:val="20"/>
                <w:szCs w:val="20"/>
                <w:lang w:val="en-US"/>
              </w:rPr>
            </w:pPr>
            <w:r>
              <w:rPr>
                <w:b/>
                <w:sz w:val="20"/>
                <w:szCs w:val="20"/>
              </w:rPr>
              <w:t>1-</w:t>
            </w:r>
            <w:r>
              <w:rPr>
                <w:b/>
                <w:sz w:val="20"/>
                <w:szCs w:val="20"/>
                <w:lang w:val="en-US"/>
              </w:rPr>
              <w:t>a</w:t>
            </w:r>
          </w:p>
          <w:p w14:paraId="2A523CFC" w14:textId="77777777" w:rsidR="00233F93" w:rsidRDefault="00233F93" w:rsidP="00850BE2">
            <w:pPr>
              <w:jc w:val="center"/>
              <w:rPr>
                <w:b/>
                <w:sz w:val="20"/>
                <w:szCs w:val="20"/>
                <w:lang w:val="en-US"/>
              </w:rPr>
            </w:pPr>
            <w:r>
              <w:rPr>
                <w:b/>
                <w:sz w:val="20"/>
                <w:szCs w:val="20"/>
                <w:lang w:val="en-US"/>
              </w:rPr>
              <w:t>2-b</w:t>
            </w:r>
          </w:p>
          <w:p w14:paraId="2FFA466F" w14:textId="77777777" w:rsidR="00233F93" w:rsidRDefault="00233F93" w:rsidP="00850BE2">
            <w:pPr>
              <w:jc w:val="center"/>
              <w:rPr>
                <w:b/>
                <w:sz w:val="20"/>
                <w:szCs w:val="20"/>
                <w:lang w:val="en-US"/>
              </w:rPr>
            </w:pPr>
            <w:r>
              <w:rPr>
                <w:b/>
                <w:sz w:val="20"/>
                <w:szCs w:val="20"/>
                <w:lang w:val="en-US"/>
              </w:rPr>
              <w:t>3-c</w:t>
            </w:r>
          </w:p>
          <w:p w14:paraId="2F6CD8F8" w14:textId="77777777" w:rsidR="00233F93" w:rsidRPr="00233F93" w:rsidRDefault="00233F93" w:rsidP="00850BE2">
            <w:pPr>
              <w:jc w:val="center"/>
              <w:rPr>
                <w:b/>
                <w:sz w:val="20"/>
                <w:szCs w:val="20"/>
                <w:lang w:val="en-US"/>
              </w:rPr>
            </w:pPr>
            <w:r>
              <w:rPr>
                <w:b/>
                <w:sz w:val="20"/>
                <w:szCs w:val="20"/>
                <w:lang w:val="en-US"/>
              </w:rPr>
              <w:t>4- d</w:t>
            </w:r>
          </w:p>
        </w:tc>
        <w:tc>
          <w:tcPr>
            <w:tcW w:w="1275" w:type="dxa"/>
            <w:tcBorders>
              <w:top w:val="single" w:sz="4" w:space="0" w:color="auto"/>
              <w:bottom w:val="single" w:sz="4" w:space="0" w:color="auto"/>
            </w:tcBorders>
            <w:vAlign w:val="center"/>
          </w:tcPr>
          <w:p w14:paraId="7DCC6C9B"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266F7BF2"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1DF2B7ED"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22D8F925" w14:textId="77777777" w:rsidTr="00850BE2">
        <w:trPr>
          <w:trHeight w:val="274"/>
        </w:trPr>
        <w:tc>
          <w:tcPr>
            <w:tcW w:w="846" w:type="dxa"/>
            <w:tcBorders>
              <w:top w:val="single" w:sz="4" w:space="0" w:color="auto"/>
              <w:bottom w:val="single" w:sz="4" w:space="0" w:color="auto"/>
            </w:tcBorders>
          </w:tcPr>
          <w:p w14:paraId="6329CFCE"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615EB00"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21E53EB0" w14:textId="77777777" w:rsidR="00850BE2" w:rsidRPr="00850BE2" w:rsidRDefault="00850BE2" w:rsidP="00850BE2">
            <w:pPr>
              <w:widowControl w:val="0"/>
              <w:shd w:val="clear" w:color="auto" w:fill="FFFFFF"/>
              <w:suppressAutoHyphens/>
              <w:jc w:val="both"/>
              <w:rPr>
                <w:kern w:val="1"/>
                <w:sz w:val="20"/>
                <w:szCs w:val="20"/>
                <w:lang w:eastAsia="zh-CN"/>
              </w:rPr>
            </w:pPr>
            <w:r w:rsidRPr="00850BE2">
              <w:rPr>
                <w:kern w:val="1"/>
                <w:sz w:val="20"/>
                <w:szCs w:val="20"/>
                <w:lang w:eastAsia="zh-CN"/>
              </w:rPr>
              <w:t>Составляющие стратегии управления персоналом:</w:t>
            </w:r>
          </w:p>
          <w:p w14:paraId="72A297B0" w14:textId="77777777" w:rsidR="00850BE2" w:rsidRPr="00850BE2" w:rsidRDefault="00850BE2" w:rsidP="00850BE2">
            <w:pPr>
              <w:pStyle w:val="af1"/>
              <w:widowControl w:val="0"/>
              <w:numPr>
                <w:ilvl w:val="0"/>
                <w:numId w:val="17"/>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b/>
                <w:bCs/>
                <w:color w:val="000000"/>
                <w:kern w:val="1"/>
                <w:sz w:val="20"/>
                <w:szCs w:val="20"/>
                <w:lang w:eastAsia="zh-CN"/>
              </w:rPr>
              <w:t>отбор, оценка, стимулирование, развитие персонала</w:t>
            </w:r>
            <w:r w:rsidRPr="00850BE2">
              <w:rPr>
                <w:color w:val="000000"/>
                <w:kern w:val="1"/>
                <w:sz w:val="20"/>
                <w:szCs w:val="20"/>
                <w:lang w:eastAsia="zh-CN"/>
              </w:rPr>
              <w:t>;</w:t>
            </w:r>
          </w:p>
          <w:p w14:paraId="62A22C27" w14:textId="77777777" w:rsidR="00850BE2" w:rsidRPr="00850BE2" w:rsidRDefault="00233F93" w:rsidP="00850BE2">
            <w:pPr>
              <w:pStyle w:val="af1"/>
              <w:widowControl w:val="0"/>
              <w:numPr>
                <w:ilvl w:val="0"/>
                <w:numId w:val="16"/>
              </w:numPr>
              <w:shd w:val="clear" w:color="auto" w:fill="FFFFFF"/>
              <w:suppressAutoHyphens/>
              <w:autoSpaceDE w:val="0"/>
              <w:autoSpaceDN w:val="0"/>
              <w:adjustRightInd w:val="0"/>
              <w:spacing w:after="0" w:line="240" w:lineRule="auto"/>
              <w:jc w:val="both"/>
              <w:rPr>
                <w:color w:val="000000"/>
                <w:kern w:val="1"/>
                <w:sz w:val="20"/>
                <w:szCs w:val="20"/>
                <w:lang w:eastAsia="zh-CN"/>
              </w:rPr>
            </w:pPr>
            <w:r>
              <w:rPr>
                <w:color w:val="000000"/>
                <w:kern w:val="1"/>
                <w:sz w:val="20"/>
                <w:szCs w:val="20"/>
                <w:lang w:eastAsia="zh-CN"/>
              </w:rPr>
              <w:t>идеи, мысли, правила</w:t>
            </w:r>
            <w:r w:rsidR="00850BE2" w:rsidRPr="00850BE2">
              <w:rPr>
                <w:color w:val="000000"/>
                <w:kern w:val="1"/>
                <w:sz w:val="20"/>
                <w:szCs w:val="20"/>
                <w:lang w:eastAsia="zh-CN"/>
              </w:rPr>
              <w:t>;</w:t>
            </w:r>
          </w:p>
          <w:p w14:paraId="0284BFB2" w14:textId="77777777" w:rsidR="00850BE2" w:rsidRPr="00233F93" w:rsidRDefault="00850BE2" w:rsidP="00233F93">
            <w:pPr>
              <w:pStyle w:val="af1"/>
              <w:widowControl w:val="0"/>
              <w:numPr>
                <w:ilvl w:val="0"/>
                <w:numId w:val="16"/>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миссия, цели, задачи;</w:t>
            </w:r>
          </w:p>
          <w:p w14:paraId="39BAB5E1" w14:textId="77777777" w:rsidR="00850BE2" w:rsidRPr="00D375D8" w:rsidRDefault="00850BE2" w:rsidP="00233F93">
            <w:pPr>
              <w:pStyle w:val="af1"/>
              <w:widowControl w:val="0"/>
              <w:numPr>
                <w:ilvl w:val="0"/>
                <w:numId w:val="16"/>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 xml:space="preserve">тактика </w:t>
            </w:r>
            <w:r w:rsidR="00233F93">
              <w:rPr>
                <w:color w:val="000000"/>
                <w:kern w:val="1"/>
                <w:sz w:val="20"/>
                <w:szCs w:val="20"/>
                <w:lang w:eastAsia="zh-CN"/>
              </w:rPr>
              <w:t>ц</w:t>
            </w:r>
            <w:r w:rsidRPr="00850BE2">
              <w:rPr>
                <w:color w:val="000000"/>
                <w:kern w:val="1"/>
                <w:sz w:val="20"/>
                <w:szCs w:val="20"/>
                <w:lang w:eastAsia="zh-CN"/>
              </w:rPr>
              <w:t>ели</w:t>
            </w:r>
          </w:p>
        </w:tc>
        <w:tc>
          <w:tcPr>
            <w:tcW w:w="1560" w:type="dxa"/>
            <w:tcBorders>
              <w:top w:val="single" w:sz="4" w:space="0" w:color="auto"/>
              <w:bottom w:val="single" w:sz="4" w:space="0" w:color="auto"/>
            </w:tcBorders>
            <w:vAlign w:val="center"/>
          </w:tcPr>
          <w:p w14:paraId="4AE044A5"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18B6387F"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21A22FB6"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660D2F35"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76EC4FAE" w14:textId="77777777" w:rsidTr="00850BE2">
        <w:trPr>
          <w:trHeight w:val="274"/>
        </w:trPr>
        <w:tc>
          <w:tcPr>
            <w:tcW w:w="846" w:type="dxa"/>
            <w:tcBorders>
              <w:top w:val="single" w:sz="4" w:space="0" w:color="auto"/>
              <w:bottom w:val="single" w:sz="4" w:space="0" w:color="auto"/>
            </w:tcBorders>
          </w:tcPr>
          <w:p w14:paraId="78DAC1B3"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B45F83E"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46516B6B" w14:textId="77777777" w:rsidR="00850BE2" w:rsidRPr="00850BE2" w:rsidRDefault="00850BE2" w:rsidP="00850BE2">
            <w:pPr>
              <w:widowControl w:val="0"/>
              <w:shd w:val="clear" w:color="auto" w:fill="FFFFFF"/>
              <w:suppressAutoHyphens/>
              <w:jc w:val="both"/>
              <w:rPr>
                <w:kern w:val="1"/>
                <w:sz w:val="20"/>
                <w:szCs w:val="20"/>
                <w:lang w:eastAsia="zh-CN"/>
              </w:rPr>
            </w:pPr>
            <w:r w:rsidRPr="00850BE2">
              <w:rPr>
                <w:kern w:val="1"/>
                <w:sz w:val="20"/>
                <w:szCs w:val="20"/>
                <w:lang w:eastAsia="zh-CN"/>
              </w:rPr>
              <w:t>Стадии организационного проектирования системы управления персоналом:</w:t>
            </w:r>
          </w:p>
          <w:p w14:paraId="3C92BC51" w14:textId="77777777" w:rsidR="00850BE2" w:rsidRPr="00850BE2" w:rsidRDefault="00850BE2" w:rsidP="00850BE2">
            <w:pPr>
              <w:pStyle w:val="af1"/>
              <w:widowControl w:val="0"/>
              <w:numPr>
                <w:ilvl w:val="0"/>
                <w:numId w:val="1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проектная подготовка, организационный общий проект, организацион</w:t>
            </w:r>
            <w:r w:rsidRPr="00850BE2">
              <w:rPr>
                <w:color w:val="000000"/>
                <w:kern w:val="1"/>
                <w:sz w:val="20"/>
                <w:szCs w:val="20"/>
                <w:lang w:eastAsia="zh-CN"/>
              </w:rPr>
              <w:softHyphen/>
              <w:t>ный рабочий проект;</w:t>
            </w:r>
          </w:p>
          <w:p w14:paraId="644F3E19" w14:textId="77777777" w:rsidR="00850BE2" w:rsidRPr="00850BE2" w:rsidRDefault="00850BE2" w:rsidP="00850BE2">
            <w:pPr>
              <w:pStyle w:val="af1"/>
              <w:widowControl w:val="0"/>
              <w:numPr>
                <w:ilvl w:val="0"/>
                <w:numId w:val="1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миссия, цели, задачи, проект;</w:t>
            </w:r>
          </w:p>
          <w:p w14:paraId="4F0E3AA5" w14:textId="77777777" w:rsidR="00850BE2" w:rsidRPr="00850BE2" w:rsidRDefault="00850BE2" w:rsidP="00850BE2">
            <w:pPr>
              <w:pStyle w:val="af1"/>
              <w:widowControl w:val="0"/>
              <w:numPr>
                <w:ilvl w:val="0"/>
                <w:numId w:val="1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проектная подготовка, проектирование, внедрение;</w:t>
            </w:r>
          </w:p>
          <w:p w14:paraId="6FECA58E" w14:textId="77777777" w:rsidR="00850BE2" w:rsidRPr="00850BE2" w:rsidRDefault="00850BE2" w:rsidP="00850BE2">
            <w:pPr>
              <w:pStyle w:val="af1"/>
              <w:widowControl w:val="0"/>
              <w:numPr>
                <w:ilvl w:val="0"/>
                <w:numId w:val="1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идеи, мысли, стратегия;</w:t>
            </w:r>
          </w:p>
          <w:p w14:paraId="64981BB7" w14:textId="77777777" w:rsidR="00850BE2" w:rsidRPr="00D375D8" w:rsidRDefault="00850BE2" w:rsidP="00D375D8">
            <w:pPr>
              <w:pStyle w:val="af1"/>
              <w:widowControl w:val="0"/>
              <w:numPr>
                <w:ilvl w:val="0"/>
                <w:numId w:val="18"/>
              </w:numPr>
              <w:shd w:val="clear" w:color="auto" w:fill="FFFFFF"/>
              <w:suppressAutoHyphens/>
              <w:autoSpaceDE w:val="0"/>
              <w:autoSpaceDN w:val="0"/>
              <w:adjustRightInd w:val="0"/>
              <w:spacing w:after="0" w:line="240" w:lineRule="auto"/>
              <w:jc w:val="both"/>
              <w:rPr>
                <w:b/>
                <w:bCs/>
                <w:color w:val="000000"/>
                <w:kern w:val="1"/>
                <w:sz w:val="20"/>
                <w:szCs w:val="20"/>
                <w:lang w:eastAsia="zh-CN"/>
              </w:rPr>
            </w:pPr>
            <w:r w:rsidRPr="00850BE2">
              <w:rPr>
                <w:b/>
                <w:bCs/>
                <w:color w:val="000000"/>
                <w:kern w:val="1"/>
                <w:sz w:val="20"/>
                <w:szCs w:val="20"/>
                <w:lang w:eastAsia="zh-CN"/>
              </w:rPr>
              <w:t>все вышеперечисленное.</w:t>
            </w:r>
          </w:p>
        </w:tc>
        <w:tc>
          <w:tcPr>
            <w:tcW w:w="1560" w:type="dxa"/>
            <w:tcBorders>
              <w:top w:val="single" w:sz="4" w:space="0" w:color="auto"/>
              <w:bottom w:val="single" w:sz="4" w:space="0" w:color="auto"/>
            </w:tcBorders>
            <w:vAlign w:val="center"/>
          </w:tcPr>
          <w:p w14:paraId="3A6C214F" w14:textId="77777777" w:rsidR="00850BE2" w:rsidRPr="00850BE2" w:rsidRDefault="00850BE2" w:rsidP="00850BE2">
            <w:pPr>
              <w:jc w:val="center"/>
              <w:rPr>
                <w:b/>
                <w:sz w:val="20"/>
                <w:szCs w:val="20"/>
              </w:rPr>
            </w:pPr>
            <w:r>
              <w:rPr>
                <w:b/>
                <w:sz w:val="20"/>
                <w:szCs w:val="20"/>
              </w:rPr>
              <w:t>д</w:t>
            </w:r>
          </w:p>
        </w:tc>
        <w:tc>
          <w:tcPr>
            <w:tcW w:w="1275" w:type="dxa"/>
            <w:tcBorders>
              <w:top w:val="single" w:sz="4" w:space="0" w:color="auto"/>
              <w:bottom w:val="single" w:sz="4" w:space="0" w:color="auto"/>
            </w:tcBorders>
            <w:vAlign w:val="center"/>
          </w:tcPr>
          <w:p w14:paraId="6146A7C4"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6E9F02C3"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6539D6A4"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1036310D" w14:textId="77777777" w:rsidTr="00850BE2">
        <w:trPr>
          <w:trHeight w:val="274"/>
        </w:trPr>
        <w:tc>
          <w:tcPr>
            <w:tcW w:w="846" w:type="dxa"/>
            <w:tcBorders>
              <w:top w:val="single" w:sz="4" w:space="0" w:color="auto"/>
              <w:bottom w:val="single" w:sz="4" w:space="0" w:color="auto"/>
            </w:tcBorders>
          </w:tcPr>
          <w:p w14:paraId="62B9BAF3"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A45D61F" w14:textId="77777777" w:rsidR="00D375D8" w:rsidRPr="00D375D8" w:rsidRDefault="00D375D8" w:rsidP="00D375D8">
            <w:pPr>
              <w:widowControl w:val="0"/>
              <w:shd w:val="clear" w:color="auto" w:fill="FFFFFF"/>
              <w:suppressAutoHyphens/>
              <w:jc w:val="both"/>
              <w:rPr>
                <w:i/>
                <w:kern w:val="1"/>
                <w:sz w:val="20"/>
                <w:szCs w:val="20"/>
                <w:lang w:eastAsia="zh-CN"/>
              </w:rPr>
            </w:pPr>
            <w:r w:rsidRPr="00D375D8">
              <w:rPr>
                <w:i/>
                <w:sz w:val="20"/>
                <w:szCs w:val="20"/>
              </w:rPr>
              <w:t>Прочитайте текст и запишите ответ</w:t>
            </w:r>
            <w:r w:rsidRPr="00D375D8">
              <w:rPr>
                <w:i/>
                <w:kern w:val="1"/>
                <w:sz w:val="20"/>
                <w:szCs w:val="20"/>
                <w:lang w:eastAsia="zh-CN"/>
              </w:rPr>
              <w:t xml:space="preserve"> </w:t>
            </w:r>
          </w:p>
          <w:p w14:paraId="34340E92" w14:textId="77777777" w:rsidR="00850BE2" w:rsidRPr="00D375D8" w:rsidRDefault="00850BE2" w:rsidP="00D375D8">
            <w:pPr>
              <w:widowControl w:val="0"/>
              <w:shd w:val="clear" w:color="auto" w:fill="FFFFFF"/>
              <w:suppressAutoHyphens/>
              <w:jc w:val="both"/>
              <w:rPr>
                <w:kern w:val="1"/>
                <w:sz w:val="20"/>
                <w:szCs w:val="20"/>
                <w:lang w:eastAsia="zh-CN"/>
              </w:rPr>
            </w:pPr>
            <w:r w:rsidRPr="00850BE2">
              <w:rPr>
                <w:kern w:val="1"/>
                <w:sz w:val="20"/>
                <w:szCs w:val="20"/>
                <w:lang w:eastAsia="zh-CN"/>
              </w:rPr>
              <w:t>______________________методология системной организации управления человеческими ресурсами, интегрирующей человека, корпоративную архитектуру и информационные технологии.</w:t>
            </w:r>
          </w:p>
        </w:tc>
        <w:tc>
          <w:tcPr>
            <w:tcW w:w="1560" w:type="dxa"/>
            <w:tcBorders>
              <w:top w:val="single" w:sz="4" w:space="0" w:color="auto"/>
              <w:bottom w:val="single" w:sz="4" w:space="0" w:color="auto"/>
            </w:tcBorders>
            <w:vAlign w:val="center"/>
          </w:tcPr>
          <w:p w14:paraId="4C1FD06E" w14:textId="77777777" w:rsidR="00850BE2" w:rsidRPr="00850BE2" w:rsidRDefault="00850BE2" w:rsidP="00850BE2">
            <w:pPr>
              <w:jc w:val="center"/>
              <w:rPr>
                <w:b/>
                <w:sz w:val="20"/>
                <w:szCs w:val="20"/>
                <w:lang w:val="en-US"/>
              </w:rPr>
            </w:pPr>
            <w:r w:rsidRPr="00850BE2">
              <w:rPr>
                <w:b/>
                <w:bCs/>
                <w:color w:val="000000"/>
                <w:kern w:val="1"/>
                <w:sz w:val="20"/>
                <w:szCs w:val="20"/>
                <w:lang w:val="en-US" w:eastAsia="zh-CN"/>
              </w:rPr>
              <w:t xml:space="preserve">HR </w:t>
            </w:r>
            <w:r w:rsidRPr="00850BE2">
              <w:rPr>
                <w:b/>
                <w:bCs/>
                <w:color w:val="000000"/>
                <w:kern w:val="1"/>
                <w:sz w:val="20"/>
                <w:szCs w:val="20"/>
                <w:lang w:eastAsia="zh-CN"/>
              </w:rPr>
              <w:t>инжиниринг</w:t>
            </w:r>
          </w:p>
        </w:tc>
        <w:tc>
          <w:tcPr>
            <w:tcW w:w="1275" w:type="dxa"/>
            <w:tcBorders>
              <w:top w:val="single" w:sz="4" w:space="0" w:color="auto"/>
              <w:bottom w:val="single" w:sz="4" w:space="0" w:color="auto"/>
            </w:tcBorders>
            <w:vAlign w:val="center"/>
          </w:tcPr>
          <w:p w14:paraId="7B8BDA2F"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3F3E2F31"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4FA536DA"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28E153E1" w14:textId="77777777" w:rsidTr="00850BE2">
        <w:trPr>
          <w:trHeight w:val="274"/>
        </w:trPr>
        <w:tc>
          <w:tcPr>
            <w:tcW w:w="846" w:type="dxa"/>
            <w:tcBorders>
              <w:top w:val="single" w:sz="4" w:space="0" w:color="auto"/>
              <w:bottom w:val="single" w:sz="4" w:space="0" w:color="auto"/>
            </w:tcBorders>
          </w:tcPr>
          <w:p w14:paraId="0A0469C3"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65A0D7E"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27C488B2" w14:textId="77777777" w:rsidR="00850BE2" w:rsidRPr="00850BE2" w:rsidRDefault="00850BE2" w:rsidP="00850BE2">
            <w:pPr>
              <w:widowControl w:val="0"/>
              <w:shd w:val="clear" w:color="auto" w:fill="FFFFFF"/>
              <w:suppressAutoHyphens/>
              <w:jc w:val="both"/>
              <w:rPr>
                <w:kern w:val="1"/>
                <w:sz w:val="20"/>
                <w:szCs w:val="20"/>
                <w:lang w:eastAsia="zh-CN"/>
              </w:rPr>
            </w:pPr>
            <w:r w:rsidRPr="00850BE2">
              <w:rPr>
                <w:kern w:val="1"/>
                <w:sz w:val="20"/>
                <w:szCs w:val="20"/>
                <w:lang w:eastAsia="zh-CN"/>
              </w:rPr>
              <w:t>Внешние регламенты, регулирующие деятельность организации в сфере управления персоналом, относятся к …</w:t>
            </w:r>
          </w:p>
          <w:p w14:paraId="39BCDA0C" w14:textId="77777777" w:rsidR="00850BE2" w:rsidRPr="00850BE2" w:rsidRDefault="00850BE2" w:rsidP="00850BE2">
            <w:pPr>
              <w:pStyle w:val="af1"/>
              <w:widowControl w:val="0"/>
              <w:numPr>
                <w:ilvl w:val="0"/>
                <w:numId w:val="19"/>
              </w:numPr>
              <w:shd w:val="clear" w:color="auto" w:fill="FFFFFF"/>
              <w:suppressAutoHyphens/>
              <w:autoSpaceDE w:val="0"/>
              <w:autoSpaceDN w:val="0"/>
              <w:adjustRightInd w:val="0"/>
              <w:spacing w:after="0" w:line="240" w:lineRule="auto"/>
              <w:jc w:val="both"/>
              <w:rPr>
                <w:b/>
                <w:bCs/>
                <w:color w:val="000000"/>
                <w:kern w:val="1"/>
                <w:sz w:val="20"/>
                <w:szCs w:val="20"/>
                <w:lang w:eastAsia="zh-CN"/>
              </w:rPr>
            </w:pPr>
            <w:r w:rsidRPr="00850BE2">
              <w:rPr>
                <w:b/>
                <w:bCs/>
                <w:color w:val="000000"/>
                <w:kern w:val="1"/>
                <w:sz w:val="20"/>
                <w:szCs w:val="20"/>
                <w:lang w:eastAsia="zh-CN"/>
              </w:rPr>
              <w:t xml:space="preserve">нормативно-методическому обеспечению </w:t>
            </w:r>
          </w:p>
          <w:p w14:paraId="1D05DFD8" w14:textId="77777777" w:rsidR="00850BE2" w:rsidRPr="00850BE2" w:rsidRDefault="00850BE2" w:rsidP="00850BE2">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информационному обеспечению</w:t>
            </w:r>
          </w:p>
          <w:p w14:paraId="05692103" w14:textId="77777777" w:rsidR="00850BE2" w:rsidRPr="00850BE2" w:rsidRDefault="00850BE2" w:rsidP="00850BE2">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инструментарному обеспечению</w:t>
            </w:r>
          </w:p>
          <w:p w14:paraId="2D2424C4" w14:textId="77777777" w:rsidR="00850BE2" w:rsidRPr="00850BE2" w:rsidRDefault="00850BE2" w:rsidP="00850BE2">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технологическому обеспечению</w:t>
            </w:r>
          </w:p>
          <w:p w14:paraId="5EA34147" w14:textId="77777777" w:rsidR="00850BE2" w:rsidRPr="00D375D8" w:rsidRDefault="00850BE2" w:rsidP="00D375D8">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функциональному обеспечению</w:t>
            </w:r>
          </w:p>
        </w:tc>
        <w:tc>
          <w:tcPr>
            <w:tcW w:w="1560" w:type="dxa"/>
            <w:tcBorders>
              <w:top w:val="single" w:sz="4" w:space="0" w:color="auto"/>
              <w:bottom w:val="single" w:sz="4" w:space="0" w:color="auto"/>
            </w:tcBorders>
            <w:vAlign w:val="center"/>
          </w:tcPr>
          <w:p w14:paraId="380C24F9"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44F338AD"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41D224FB"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35E18CBF"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3F497684" w14:textId="77777777" w:rsidTr="00850BE2">
        <w:trPr>
          <w:trHeight w:val="274"/>
        </w:trPr>
        <w:tc>
          <w:tcPr>
            <w:tcW w:w="846" w:type="dxa"/>
            <w:tcBorders>
              <w:top w:val="single" w:sz="4" w:space="0" w:color="auto"/>
              <w:bottom w:val="single" w:sz="4" w:space="0" w:color="auto"/>
            </w:tcBorders>
          </w:tcPr>
          <w:p w14:paraId="675BA611"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1FED762" w14:textId="77777777" w:rsidR="00233F93" w:rsidRPr="00233F93" w:rsidRDefault="00233F93" w:rsidP="00233F93">
            <w:pPr>
              <w:widowControl w:val="0"/>
              <w:shd w:val="clear" w:color="auto" w:fill="FFFFFF"/>
              <w:suppressAutoHyphens/>
              <w:jc w:val="both"/>
              <w:rPr>
                <w:i/>
                <w:kern w:val="1"/>
                <w:sz w:val="20"/>
                <w:szCs w:val="20"/>
                <w:lang w:eastAsia="zh-CN"/>
              </w:rPr>
            </w:pPr>
            <w:r w:rsidRPr="00233F93">
              <w:rPr>
                <w:i/>
                <w:sz w:val="20"/>
                <w:szCs w:val="20"/>
              </w:rPr>
              <w:t>Прочитайте текст и установите соответствие</w:t>
            </w:r>
          </w:p>
          <w:p w14:paraId="68999215" w14:textId="77777777" w:rsidR="00850BE2" w:rsidRPr="00D375D8" w:rsidRDefault="00850BE2" w:rsidP="00D375D8">
            <w:pPr>
              <w:widowControl w:val="0"/>
              <w:shd w:val="clear" w:color="auto" w:fill="FFFFFF"/>
              <w:suppressAutoHyphens/>
              <w:jc w:val="both"/>
              <w:rPr>
                <w:color w:val="000000"/>
                <w:kern w:val="1"/>
                <w:sz w:val="20"/>
                <w:szCs w:val="20"/>
                <w:lang w:eastAsia="zh-CN"/>
              </w:rPr>
            </w:pPr>
            <w:r w:rsidRPr="00D375D8">
              <w:rPr>
                <w:color w:val="000000"/>
                <w:kern w:val="1"/>
                <w:sz w:val="20"/>
                <w:szCs w:val="20"/>
                <w:lang w:eastAsia="zh-CN"/>
              </w:rPr>
              <w:t xml:space="preserve">Соотнесите принципы HR- инжиниринга </w:t>
            </w:r>
          </w:p>
          <w:tbl>
            <w:tblPr>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4039"/>
            </w:tblGrid>
            <w:tr w:rsidR="00850BE2" w:rsidRPr="00850BE2" w14:paraId="16BFF822" w14:textId="77777777" w:rsidTr="002E23BF">
              <w:trPr>
                <w:trHeight w:val="1080"/>
              </w:trPr>
              <w:tc>
                <w:tcPr>
                  <w:tcW w:w="2204" w:type="dxa"/>
                  <w:tcBorders>
                    <w:top w:val="single" w:sz="4" w:space="0" w:color="auto"/>
                    <w:left w:val="single" w:sz="4" w:space="0" w:color="auto"/>
                    <w:bottom w:val="single" w:sz="4" w:space="0" w:color="auto"/>
                    <w:right w:val="single" w:sz="4" w:space="0" w:color="auto"/>
                  </w:tcBorders>
                </w:tcPr>
                <w:p w14:paraId="66861468" w14:textId="77777777" w:rsidR="00850BE2" w:rsidRPr="00CB4E96" w:rsidRDefault="00850BE2" w:rsidP="00CB4E96">
                  <w:pPr>
                    <w:pStyle w:val="af1"/>
                    <w:numPr>
                      <w:ilvl w:val="0"/>
                      <w:numId w:val="40"/>
                    </w:numPr>
                    <w:tabs>
                      <w:tab w:val="left" w:pos="286"/>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t>Принцип иерархической взаимосвязанности элементов</w:t>
                  </w:r>
                </w:p>
              </w:tc>
              <w:tc>
                <w:tcPr>
                  <w:tcW w:w="4039" w:type="dxa"/>
                  <w:tcBorders>
                    <w:top w:val="single" w:sz="4" w:space="0" w:color="auto"/>
                    <w:left w:val="single" w:sz="4" w:space="0" w:color="auto"/>
                    <w:bottom w:val="single" w:sz="4" w:space="0" w:color="auto"/>
                    <w:right w:val="single" w:sz="4" w:space="0" w:color="auto"/>
                  </w:tcBorders>
                </w:tcPr>
                <w:p w14:paraId="40C9BF62" w14:textId="77777777" w:rsidR="00850BE2" w:rsidRPr="00CB4E96" w:rsidRDefault="00850BE2" w:rsidP="00CB4E96">
                  <w:pPr>
                    <w:pStyle w:val="af1"/>
                    <w:numPr>
                      <w:ilvl w:val="0"/>
                      <w:numId w:val="41"/>
                    </w:numPr>
                    <w:tabs>
                      <w:tab w:val="left" w:pos="257"/>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t>Фундаментальными составляющими будут базовые понятия (логики) бизнеса: миссия и стратегия, структуры, процессы, культура. Функциональными составляющими будет классический набор кадровых процессов: подбор, развитие, оценка и стимулирование</w:t>
                  </w:r>
                </w:p>
              </w:tc>
            </w:tr>
            <w:tr w:rsidR="00850BE2" w:rsidRPr="00850BE2" w14:paraId="68490170" w14:textId="77777777" w:rsidTr="002E23BF">
              <w:trPr>
                <w:trHeight w:val="904"/>
              </w:trPr>
              <w:tc>
                <w:tcPr>
                  <w:tcW w:w="2204" w:type="dxa"/>
                  <w:tcBorders>
                    <w:top w:val="single" w:sz="4" w:space="0" w:color="auto"/>
                    <w:left w:val="single" w:sz="4" w:space="0" w:color="auto"/>
                    <w:bottom w:val="single" w:sz="4" w:space="0" w:color="auto"/>
                    <w:right w:val="single" w:sz="4" w:space="0" w:color="auto"/>
                  </w:tcBorders>
                </w:tcPr>
                <w:p w14:paraId="5D9EE88C" w14:textId="77777777" w:rsidR="00850BE2" w:rsidRPr="00CB4E96" w:rsidRDefault="00850BE2" w:rsidP="00CB4E96">
                  <w:pPr>
                    <w:pStyle w:val="af1"/>
                    <w:numPr>
                      <w:ilvl w:val="0"/>
                      <w:numId w:val="40"/>
                    </w:numPr>
                    <w:tabs>
                      <w:tab w:val="left" w:pos="286"/>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lastRenderedPageBreak/>
                    <w:t>Принцип достижения сверхсуммативности, синергетичности</w:t>
                  </w:r>
                </w:p>
              </w:tc>
              <w:tc>
                <w:tcPr>
                  <w:tcW w:w="4039" w:type="dxa"/>
                  <w:tcBorders>
                    <w:top w:val="single" w:sz="4" w:space="0" w:color="auto"/>
                    <w:left w:val="single" w:sz="4" w:space="0" w:color="auto"/>
                    <w:bottom w:val="single" w:sz="4" w:space="0" w:color="auto"/>
                    <w:right w:val="single" w:sz="4" w:space="0" w:color="auto"/>
                  </w:tcBorders>
                </w:tcPr>
                <w:p w14:paraId="344C258A" w14:textId="77777777" w:rsidR="00850BE2" w:rsidRPr="00CB4E96" w:rsidRDefault="00850BE2" w:rsidP="00CB4E96">
                  <w:pPr>
                    <w:pStyle w:val="af1"/>
                    <w:widowControl w:val="0"/>
                    <w:numPr>
                      <w:ilvl w:val="0"/>
                      <w:numId w:val="41"/>
                    </w:numPr>
                    <w:shd w:val="clear" w:color="auto" w:fill="FFFFFF"/>
                    <w:tabs>
                      <w:tab w:val="left" w:pos="257"/>
                    </w:tabs>
                    <w:suppressAutoHyphens/>
                    <w:autoSpaceDE w:val="0"/>
                    <w:autoSpaceDN w:val="0"/>
                    <w:adjustRightInd w:val="0"/>
                    <w:spacing w:after="0" w:line="240" w:lineRule="auto"/>
                    <w:ind w:left="0" w:firstLine="34"/>
                    <w:jc w:val="both"/>
                    <w:rPr>
                      <w:color w:val="000000"/>
                      <w:kern w:val="1"/>
                      <w:sz w:val="20"/>
                      <w:szCs w:val="20"/>
                      <w:lang w:eastAsia="zh-CN"/>
                    </w:rPr>
                  </w:pPr>
                  <w:r w:rsidRPr="00CB4E96">
                    <w:rPr>
                      <w:color w:val="000000"/>
                      <w:kern w:val="1"/>
                      <w:sz w:val="20"/>
                      <w:szCs w:val="20"/>
                      <w:lang w:eastAsia="zh-CN"/>
                    </w:rPr>
                    <w:t>Этот принцип предполагает переход от традиционного реактивного способа управления к способу проактивному, упреждающему.</w:t>
                  </w:r>
                </w:p>
              </w:tc>
            </w:tr>
            <w:tr w:rsidR="00850BE2" w:rsidRPr="00850BE2" w14:paraId="38070760" w14:textId="77777777" w:rsidTr="002E23BF">
              <w:trPr>
                <w:trHeight w:val="904"/>
              </w:trPr>
              <w:tc>
                <w:tcPr>
                  <w:tcW w:w="2204" w:type="dxa"/>
                  <w:tcBorders>
                    <w:top w:val="single" w:sz="4" w:space="0" w:color="auto"/>
                    <w:left w:val="single" w:sz="4" w:space="0" w:color="auto"/>
                    <w:bottom w:val="single" w:sz="4" w:space="0" w:color="auto"/>
                    <w:right w:val="single" w:sz="4" w:space="0" w:color="auto"/>
                  </w:tcBorders>
                </w:tcPr>
                <w:p w14:paraId="53C90B84" w14:textId="77777777" w:rsidR="00850BE2" w:rsidRPr="00CB4E96" w:rsidRDefault="00850BE2" w:rsidP="00CB4E96">
                  <w:pPr>
                    <w:pStyle w:val="af1"/>
                    <w:numPr>
                      <w:ilvl w:val="0"/>
                      <w:numId w:val="40"/>
                    </w:numPr>
                    <w:tabs>
                      <w:tab w:val="left" w:pos="286"/>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t>Принцип целенаправленного изменения элементов и систем</w:t>
                  </w:r>
                </w:p>
              </w:tc>
              <w:tc>
                <w:tcPr>
                  <w:tcW w:w="4039" w:type="dxa"/>
                  <w:tcBorders>
                    <w:top w:val="single" w:sz="4" w:space="0" w:color="auto"/>
                    <w:left w:val="single" w:sz="4" w:space="0" w:color="auto"/>
                    <w:bottom w:val="single" w:sz="4" w:space="0" w:color="auto"/>
                    <w:right w:val="single" w:sz="4" w:space="0" w:color="auto"/>
                  </w:tcBorders>
                </w:tcPr>
                <w:p w14:paraId="62CB9B05" w14:textId="77777777" w:rsidR="00850BE2" w:rsidRPr="00CB4E96" w:rsidRDefault="00850BE2" w:rsidP="00CB4E96">
                  <w:pPr>
                    <w:pStyle w:val="af1"/>
                    <w:widowControl w:val="0"/>
                    <w:numPr>
                      <w:ilvl w:val="0"/>
                      <w:numId w:val="41"/>
                    </w:numPr>
                    <w:shd w:val="clear" w:color="auto" w:fill="FFFFFF"/>
                    <w:tabs>
                      <w:tab w:val="left" w:pos="257"/>
                    </w:tabs>
                    <w:suppressAutoHyphens/>
                    <w:autoSpaceDE w:val="0"/>
                    <w:autoSpaceDN w:val="0"/>
                    <w:adjustRightInd w:val="0"/>
                    <w:spacing w:after="0" w:line="240" w:lineRule="auto"/>
                    <w:ind w:left="0" w:firstLine="34"/>
                    <w:jc w:val="both"/>
                    <w:rPr>
                      <w:color w:val="000000"/>
                      <w:kern w:val="1"/>
                      <w:sz w:val="20"/>
                      <w:szCs w:val="20"/>
                      <w:lang w:eastAsia="zh-CN"/>
                    </w:rPr>
                  </w:pPr>
                  <w:r w:rsidRPr="00CB4E96">
                    <w:rPr>
                      <w:color w:val="000000"/>
                      <w:kern w:val="1"/>
                      <w:sz w:val="20"/>
                      <w:szCs w:val="20"/>
                      <w:lang w:eastAsia="zh-CN"/>
                    </w:rPr>
                    <w:t>Синергизм компании определяется тем, насколько эффективно построено взаимодействие элементов системы и в конечном итоге корпоративной культурой, которая, в свою очередь, создается и воплощается не оборудованием или иными материальными мощностями, и даже не искусством организационного управления, но исключительно — персоналом.</w:t>
                  </w:r>
                </w:p>
              </w:tc>
            </w:tr>
          </w:tbl>
          <w:p w14:paraId="00B2D1AF" w14:textId="77777777" w:rsidR="00850BE2" w:rsidRPr="00850BE2" w:rsidRDefault="00850BE2" w:rsidP="00850BE2">
            <w:pPr>
              <w:ind w:firstLine="147"/>
              <w:rPr>
                <w:i/>
                <w:iCs/>
                <w:sz w:val="20"/>
                <w:szCs w:val="20"/>
              </w:rPr>
            </w:pPr>
          </w:p>
        </w:tc>
        <w:tc>
          <w:tcPr>
            <w:tcW w:w="1560" w:type="dxa"/>
            <w:tcBorders>
              <w:top w:val="single" w:sz="4" w:space="0" w:color="auto"/>
              <w:bottom w:val="single" w:sz="4" w:space="0" w:color="auto"/>
            </w:tcBorders>
            <w:vAlign w:val="center"/>
          </w:tcPr>
          <w:p w14:paraId="6722D7F3" w14:textId="77777777" w:rsidR="00CB4E96" w:rsidRDefault="00CB4E96" w:rsidP="00CB4E96">
            <w:pPr>
              <w:jc w:val="center"/>
              <w:rPr>
                <w:b/>
                <w:sz w:val="20"/>
                <w:szCs w:val="20"/>
                <w:lang w:val="en-US"/>
              </w:rPr>
            </w:pPr>
            <w:r>
              <w:rPr>
                <w:b/>
                <w:sz w:val="20"/>
                <w:szCs w:val="20"/>
              </w:rPr>
              <w:lastRenderedPageBreak/>
              <w:t>1-</w:t>
            </w:r>
            <w:r>
              <w:rPr>
                <w:b/>
                <w:sz w:val="20"/>
                <w:szCs w:val="20"/>
                <w:lang w:val="en-US"/>
              </w:rPr>
              <w:t>a</w:t>
            </w:r>
          </w:p>
          <w:p w14:paraId="3EC37A04" w14:textId="77777777" w:rsidR="00CB4E96" w:rsidRDefault="00CB4E96" w:rsidP="00CB4E96">
            <w:pPr>
              <w:jc w:val="center"/>
              <w:rPr>
                <w:b/>
                <w:sz w:val="20"/>
                <w:szCs w:val="20"/>
                <w:lang w:val="en-US"/>
              </w:rPr>
            </w:pPr>
            <w:r>
              <w:rPr>
                <w:b/>
                <w:sz w:val="20"/>
                <w:szCs w:val="20"/>
                <w:lang w:val="en-US"/>
              </w:rPr>
              <w:t xml:space="preserve">2- c </w:t>
            </w:r>
          </w:p>
          <w:p w14:paraId="6C2CD09B" w14:textId="77777777" w:rsidR="00CB4E96" w:rsidRDefault="00CB4E96" w:rsidP="00CB4E96">
            <w:pPr>
              <w:jc w:val="center"/>
              <w:rPr>
                <w:b/>
                <w:sz w:val="20"/>
                <w:szCs w:val="20"/>
                <w:lang w:val="en-US"/>
              </w:rPr>
            </w:pPr>
            <w:r>
              <w:rPr>
                <w:b/>
                <w:sz w:val="20"/>
                <w:szCs w:val="20"/>
                <w:lang w:val="en-US"/>
              </w:rPr>
              <w:t>3- b</w:t>
            </w:r>
          </w:p>
          <w:p w14:paraId="0E4BAC65" w14:textId="77777777" w:rsidR="00850BE2" w:rsidRPr="00850BE2" w:rsidRDefault="00850BE2" w:rsidP="00850BE2">
            <w:pPr>
              <w:jc w:val="center"/>
              <w:rPr>
                <w:b/>
                <w:sz w:val="20"/>
                <w:szCs w:val="20"/>
                <w:lang w:val="en-US"/>
              </w:rPr>
            </w:pPr>
          </w:p>
        </w:tc>
        <w:tc>
          <w:tcPr>
            <w:tcW w:w="1275" w:type="dxa"/>
            <w:tcBorders>
              <w:top w:val="single" w:sz="4" w:space="0" w:color="auto"/>
              <w:bottom w:val="single" w:sz="4" w:space="0" w:color="auto"/>
            </w:tcBorders>
            <w:vAlign w:val="center"/>
          </w:tcPr>
          <w:p w14:paraId="08214954"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0006DC8F"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2248008A"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49B15407" w14:textId="77777777" w:rsidTr="00850BE2">
        <w:trPr>
          <w:trHeight w:val="274"/>
        </w:trPr>
        <w:tc>
          <w:tcPr>
            <w:tcW w:w="846" w:type="dxa"/>
            <w:tcBorders>
              <w:top w:val="single" w:sz="4" w:space="0" w:color="auto"/>
              <w:bottom w:val="single" w:sz="4" w:space="0" w:color="auto"/>
            </w:tcBorders>
          </w:tcPr>
          <w:p w14:paraId="005478E7"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3AEEC51"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28ACB453" w14:textId="77777777" w:rsidR="00850BE2" w:rsidRPr="00850BE2" w:rsidRDefault="00850BE2" w:rsidP="00850BE2">
            <w:pPr>
              <w:jc w:val="both"/>
              <w:rPr>
                <w:sz w:val="20"/>
                <w:szCs w:val="20"/>
              </w:rPr>
            </w:pPr>
            <w:r w:rsidRPr="00850BE2">
              <w:rPr>
                <w:sz w:val="20"/>
                <w:szCs w:val="20"/>
              </w:rPr>
              <w:t>Способ проведения специальных наблюдений за системой управления персоналом и кадровыми процессами называется:</w:t>
            </w:r>
          </w:p>
          <w:p w14:paraId="048E8E4D" w14:textId="77777777" w:rsidR="00850BE2" w:rsidRPr="00850BE2" w:rsidRDefault="00850BE2" w:rsidP="00850BE2">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контроллинг персонала;</w:t>
            </w:r>
          </w:p>
          <w:p w14:paraId="6BF5D1A6" w14:textId="77777777" w:rsidR="00850BE2" w:rsidRPr="00850BE2" w:rsidRDefault="00850BE2" w:rsidP="00850BE2">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аудит персонала;</w:t>
            </w:r>
          </w:p>
          <w:p w14:paraId="5078B78D" w14:textId="77777777" w:rsidR="00850BE2" w:rsidRPr="00850BE2" w:rsidRDefault="00850BE2" w:rsidP="00850BE2">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экспертиза персонала;</w:t>
            </w:r>
          </w:p>
          <w:p w14:paraId="42268BF1" w14:textId="77777777" w:rsidR="00850BE2" w:rsidRPr="00850BE2" w:rsidRDefault="00850BE2" w:rsidP="00850BE2">
            <w:pPr>
              <w:pStyle w:val="af1"/>
              <w:widowControl w:val="0"/>
              <w:numPr>
                <w:ilvl w:val="0"/>
                <w:numId w:val="38"/>
              </w:numPr>
              <w:shd w:val="clear" w:color="auto" w:fill="FFFFFF"/>
              <w:suppressAutoHyphens/>
              <w:autoSpaceDE w:val="0"/>
              <w:autoSpaceDN w:val="0"/>
              <w:adjustRightInd w:val="0"/>
              <w:spacing w:after="0" w:line="240" w:lineRule="auto"/>
              <w:jc w:val="both"/>
              <w:rPr>
                <w:b/>
                <w:bCs/>
                <w:color w:val="000000"/>
                <w:kern w:val="1"/>
                <w:sz w:val="20"/>
                <w:szCs w:val="20"/>
                <w:lang w:eastAsia="zh-CN"/>
              </w:rPr>
            </w:pPr>
            <w:r w:rsidRPr="00850BE2">
              <w:rPr>
                <w:b/>
                <w:bCs/>
                <w:color w:val="000000"/>
                <w:kern w:val="1"/>
                <w:sz w:val="20"/>
                <w:szCs w:val="20"/>
                <w:lang w:eastAsia="zh-CN"/>
              </w:rPr>
              <w:t>мониторинг персонала;</w:t>
            </w:r>
          </w:p>
          <w:p w14:paraId="5BD36FB8" w14:textId="77777777" w:rsidR="00850BE2" w:rsidRPr="00850BE2" w:rsidRDefault="00850BE2" w:rsidP="00850BE2">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анализ кадровой политики.</w:t>
            </w:r>
          </w:p>
          <w:p w14:paraId="5971D782" w14:textId="77777777" w:rsidR="00850BE2" w:rsidRPr="00850BE2" w:rsidRDefault="00850BE2" w:rsidP="00850BE2">
            <w:pPr>
              <w:ind w:firstLine="147"/>
              <w:rPr>
                <w:i/>
                <w:iCs/>
                <w:sz w:val="20"/>
                <w:szCs w:val="20"/>
              </w:rPr>
            </w:pPr>
          </w:p>
        </w:tc>
        <w:tc>
          <w:tcPr>
            <w:tcW w:w="1560" w:type="dxa"/>
            <w:tcBorders>
              <w:top w:val="single" w:sz="4" w:space="0" w:color="auto"/>
              <w:bottom w:val="single" w:sz="4" w:space="0" w:color="auto"/>
            </w:tcBorders>
            <w:vAlign w:val="center"/>
          </w:tcPr>
          <w:p w14:paraId="7F65851E" w14:textId="77777777" w:rsidR="00850BE2" w:rsidRPr="00850BE2" w:rsidRDefault="00850BE2" w:rsidP="00850BE2">
            <w:pPr>
              <w:jc w:val="center"/>
              <w:rPr>
                <w:b/>
                <w:sz w:val="20"/>
                <w:szCs w:val="20"/>
              </w:rPr>
            </w:pPr>
            <w:r>
              <w:rPr>
                <w:b/>
                <w:sz w:val="20"/>
                <w:szCs w:val="20"/>
              </w:rPr>
              <w:t>г</w:t>
            </w:r>
          </w:p>
        </w:tc>
        <w:tc>
          <w:tcPr>
            <w:tcW w:w="1275" w:type="dxa"/>
            <w:tcBorders>
              <w:top w:val="single" w:sz="4" w:space="0" w:color="auto"/>
              <w:bottom w:val="single" w:sz="4" w:space="0" w:color="auto"/>
            </w:tcBorders>
            <w:vAlign w:val="center"/>
          </w:tcPr>
          <w:p w14:paraId="74B0C981"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3D2F5293"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5B7F9CDB"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0F28350A" w14:textId="77777777" w:rsidTr="00850BE2">
        <w:trPr>
          <w:trHeight w:val="274"/>
        </w:trPr>
        <w:tc>
          <w:tcPr>
            <w:tcW w:w="846" w:type="dxa"/>
            <w:tcBorders>
              <w:top w:val="single" w:sz="4" w:space="0" w:color="auto"/>
              <w:bottom w:val="single" w:sz="4" w:space="0" w:color="auto"/>
            </w:tcBorders>
          </w:tcPr>
          <w:p w14:paraId="32F15B8C"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051DCE1" w14:textId="77777777" w:rsidR="00233F93" w:rsidRPr="00233F93" w:rsidRDefault="00233F93" w:rsidP="00233F93">
            <w:pPr>
              <w:widowControl w:val="0"/>
              <w:shd w:val="clear" w:color="auto" w:fill="FFFFFF"/>
              <w:suppressAutoHyphens/>
              <w:jc w:val="both"/>
              <w:rPr>
                <w:i/>
                <w:kern w:val="1"/>
                <w:sz w:val="20"/>
                <w:szCs w:val="20"/>
                <w:lang w:eastAsia="zh-CN"/>
              </w:rPr>
            </w:pPr>
            <w:r w:rsidRPr="00233F93">
              <w:rPr>
                <w:i/>
                <w:sz w:val="20"/>
                <w:szCs w:val="20"/>
              </w:rPr>
              <w:t>Прочитайте текст и установите соответствие</w:t>
            </w:r>
          </w:p>
          <w:p w14:paraId="0F938779" w14:textId="77777777" w:rsidR="00850BE2" w:rsidRPr="00850BE2" w:rsidRDefault="00850BE2" w:rsidP="00850BE2">
            <w:pPr>
              <w:jc w:val="both"/>
              <w:rPr>
                <w:kern w:val="1"/>
                <w:sz w:val="20"/>
                <w:szCs w:val="20"/>
                <w:lang w:eastAsia="zh-CN"/>
              </w:rPr>
            </w:pPr>
            <w:r w:rsidRPr="00850BE2">
              <w:rPr>
                <w:sz w:val="20"/>
                <w:szCs w:val="20"/>
              </w:rPr>
              <w:t>Соотнесите элементы блок-схемы процесса с их обозначением:</w:t>
            </w:r>
          </w:p>
          <w:tbl>
            <w:tblPr>
              <w:tblW w:w="6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324"/>
            </w:tblGrid>
            <w:tr w:rsidR="00850BE2" w:rsidRPr="00850BE2" w14:paraId="70C61425" w14:textId="77777777" w:rsidTr="00CB4E96">
              <w:trPr>
                <w:trHeight w:val="182"/>
              </w:trPr>
              <w:tc>
                <w:tcPr>
                  <w:tcW w:w="2693" w:type="dxa"/>
                  <w:tcBorders>
                    <w:top w:val="single" w:sz="4" w:space="0" w:color="auto"/>
                    <w:left w:val="single" w:sz="4" w:space="0" w:color="auto"/>
                    <w:bottom w:val="single" w:sz="4" w:space="0" w:color="auto"/>
                    <w:right w:val="single" w:sz="4" w:space="0" w:color="auto"/>
                  </w:tcBorders>
                </w:tcPr>
                <w:p w14:paraId="29C0D771" w14:textId="77777777" w:rsidR="00850BE2" w:rsidRPr="00CB4E96" w:rsidRDefault="00850BE2" w:rsidP="00CB4E96">
                  <w:pPr>
                    <w:pStyle w:val="af1"/>
                    <w:numPr>
                      <w:ilvl w:val="0"/>
                      <w:numId w:val="42"/>
                    </w:numPr>
                    <w:overflowPunct w:val="0"/>
                    <w:autoSpaceDE w:val="0"/>
                    <w:autoSpaceDN w:val="0"/>
                    <w:adjustRightInd w:val="0"/>
                    <w:spacing w:after="0" w:line="240" w:lineRule="auto"/>
                    <w:ind w:left="34" w:firstLine="23"/>
                    <w:rPr>
                      <w:color w:val="000000"/>
                      <w:sz w:val="20"/>
                      <w:szCs w:val="20"/>
                    </w:rPr>
                  </w:pPr>
                  <w:r w:rsidRPr="00CB4E96">
                    <w:rPr>
                      <w:color w:val="000000"/>
                      <w:sz w:val="20"/>
                      <w:szCs w:val="20"/>
                    </w:rPr>
                    <w:t>Ромб</w:t>
                  </w:r>
                </w:p>
              </w:tc>
              <w:tc>
                <w:tcPr>
                  <w:tcW w:w="3324" w:type="dxa"/>
                  <w:tcBorders>
                    <w:top w:val="single" w:sz="4" w:space="0" w:color="auto"/>
                    <w:left w:val="single" w:sz="4" w:space="0" w:color="auto"/>
                    <w:bottom w:val="single" w:sz="4" w:space="0" w:color="auto"/>
                    <w:right w:val="single" w:sz="4" w:space="0" w:color="auto"/>
                  </w:tcBorders>
                  <w:vAlign w:val="bottom"/>
                </w:tcPr>
                <w:p w14:paraId="6615E383" w14:textId="77777777" w:rsidR="00850BE2" w:rsidRPr="00CB4E96" w:rsidRDefault="00850BE2" w:rsidP="00CB4E96">
                  <w:pPr>
                    <w:pStyle w:val="af1"/>
                    <w:numPr>
                      <w:ilvl w:val="0"/>
                      <w:numId w:val="43"/>
                    </w:numPr>
                    <w:overflowPunct w:val="0"/>
                    <w:autoSpaceDE w:val="0"/>
                    <w:autoSpaceDN w:val="0"/>
                    <w:adjustRightInd w:val="0"/>
                    <w:spacing w:after="0" w:line="240" w:lineRule="auto"/>
                    <w:ind w:left="34" w:firstLine="23"/>
                    <w:rPr>
                      <w:color w:val="000000"/>
                      <w:sz w:val="20"/>
                      <w:szCs w:val="20"/>
                    </w:rPr>
                  </w:pPr>
                  <w:r w:rsidRPr="00CB4E96">
                    <w:rPr>
                      <w:color w:val="000000"/>
                      <w:sz w:val="20"/>
                      <w:szCs w:val="20"/>
                    </w:rPr>
                    <w:t>Действие</w:t>
                  </w:r>
                </w:p>
              </w:tc>
            </w:tr>
            <w:tr w:rsidR="00850BE2" w:rsidRPr="00850BE2" w14:paraId="743FE311" w14:textId="77777777" w:rsidTr="00CB4E96">
              <w:trPr>
                <w:trHeight w:val="331"/>
              </w:trPr>
              <w:tc>
                <w:tcPr>
                  <w:tcW w:w="2693" w:type="dxa"/>
                  <w:tcBorders>
                    <w:top w:val="single" w:sz="4" w:space="0" w:color="auto"/>
                    <w:left w:val="single" w:sz="4" w:space="0" w:color="auto"/>
                    <w:bottom w:val="single" w:sz="4" w:space="0" w:color="auto"/>
                    <w:right w:val="single" w:sz="4" w:space="0" w:color="auto"/>
                  </w:tcBorders>
                </w:tcPr>
                <w:p w14:paraId="79FFBD6F" w14:textId="77777777" w:rsidR="00850BE2" w:rsidRPr="00CB4E96" w:rsidRDefault="00850BE2" w:rsidP="00CB4E96">
                  <w:pPr>
                    <w:pStyle w:val="af1"/>
                    <w:numPr>
                      <w:ilvl w:val="0"/>
                      <w:numId w:val="42"/>
                    </w:numPr>
                    <w:overflowPunct w:val="0"/>
                    <w:autoSpaceDE w:val="0"/>
                    <w:autoSpaceDN w:val="0"/>
                    <w:adjustRightInd w:val="0"/>
                    <w:spacing w:after="0" w:line="240" w:lineRule="auto"/>
                    <w:ind w:left="34" w:firstLine="23"/>
                    <w:rPr>
                      <w:color w:val="000000"/>
                      <w:sz w:val="20"/>
                      <w:szCs w:val="20"/>
                    </w:rPr>
                  </w:pPr>
                  <w:r w:rsidRPr="00CB4E96">
                    <w:rPr>
                      <w:color w:val="000000"/>
                      <w:sz w:val="20"/>
                      <w:szCs w:val="20"/>
                    </w:rPr>
                    <w:t>Прямоугольник</w:t>
                  </w:r>
                </w:p>
              </w:tc>
              <w:tc>
                <w:tcPr>
                  <w:tcW w:w="3324" w:type="dxa"/>
                  <w:tcBorders>
                    <w:top w:val="single" w:sz="4" w:space="0" w:color="auto"/>
                    <w:left w:val="single" w:sz="4" w:space="0" w:color="auto"/>
                    <w:bottom w:val="single" w:sz="4" w:space="0" w:color="auto"/>
                    <w:right w:val="single" w:sz="4" w:space="0" w:color="auto"/>
                  </w:tcBorders>
                  <w:vAlign w:val="bottom"/>
                </w:tcPr>
                <w:p w14:paraId="63133E0A" w14:textId="77777777" w:rsidR="00850BE2" w:rsidRPr="00CB4E96" w:rsidRDefault="00850BE2" w:rsidP="00CB4E96">
                  <w:pPr>
                    <w:pStyle w:val="af1"/>
                    <w:numPr>
                      <w:ilvl w:val="0"/>
                      <w:numId w:val="43"/>
                    </w:numPr>
                    <w:overflowPunct w:val="0"/>
                    <w:autoSpaceDE w:val="0"/>
                    <w:autoSpaceDN w:val="0"/>
                    <w:adjustRightInd w:val="0"/>
                    <w:spacing w:after="0" w:line="240" w:lineRule="auto"/>
                    <w:ind w:left="34" w:firstLine="23"/>
                    <w:rPr>
                      <w:color w:val="000000"/>
                      <w:sz w:val="20"/>
                      <w:szCs w:val="20"/>
                    </w:rPr>
                  </w:pPr>
                  <w:r w:rsidRPr="00CB4E96">
                    <w:rPr>
                      <w:color w:val="000000"/>
                      <w:sz w:val="20"/>
                      <w:szCs w:val="20"/>
                    </w:rPr>
                    <w:t>Взаимосвязь</w:t>
                  </w:r>
                </w:p>
              </w:tc>
            </w:tr>
            <w:tr w:rsidR="00850BE2" w:rsidRPr="00850BE2" w14:paraId="7D12EA6F" w14:textId="77777777" w:rsidTr="00CB4E96">
              <w:trPr>
                <w:trHeight w:val="266"/>
              </w:trPr>
              <w:tc>
                <w:tcPr>
                  <w:tcW w:w="2693" w:type="dxa"/>
                  <w:tcBorders>
                    <w:top w:val="single" w:sz="4" w:space="0" w:color="auto"/>
                    <w:left w:val="single" w:sz="4" w:space="0" w:color="auto"/>
                    <w:bottom w:val="single" w:sz="4" w:space="0" w:color="auto"/>
                    <w:right w:val="single" w:sz="4" w:space="0" w:color="auto"/>
                  </w:tcBorders>
                </w:tcPr>
                <w:p w14:paraId="51F6F06C" w14:textId="77777777" w:rsidR="00850BE2" w:rsidRPr="00CB4E96" w:rsidRDefault="00850BE2" w:rsidP="00CB4E96">
                  <w:pPr>
                    <w:pStyle w:val="af1"/>
                    <w:numPr>
                      <w:ilvl w:val="0"/>
                      <w:numId w:val="42"/>
                    </w:numPr>
                    <w:overflowPunct w:val="0"/>
                    <w:autoSpaceDE w:val="0"/>
                    <w:autoSpaceDN w:val="0"/>
                    <w:adjustRightInd w:val="0"/>
                    <w:spacing w:after="0" w:line="240" w:lineRule="auto"/>
                    <w:ind w:left="34" w:firstLine="23"/>
                    <w:rPr>
                      <w:color w:val="000000"/>
                      <w:sz w:val="20"/>
                      <w:szCs w:val="20"/>
                    </w:rPr>
                  </w:pPr>
                  <w:r w:rsidRPr="00CB4E96">
                    <w:rPr>
                      <w:color w:val="000000"/>
                      <w:sz w:val="20"/>
                      <w:szCs w:val="20"/>
                    </w:rPr>
                    <w:t>Стрелка</w:t>
                  </w:r>
                </w:p>
              </w:tc>
              <w:tc>
                <w:tcPr>
                  <w:tcW w:w="3324" w:type="dxa"/>
                  <w:tcBorders>
                    <w:top w:val="single" w:sz="4" w:space="0" w:color="auto"/>
                    <w:left w:val="single" w:sz="4" w:space="0" w:color="auto"/>
                    <w:bottom w:val="single" w:sz="4" w:space="0" w:color="auto"/>
                    <w:right w:val="single" w:sz="4" w:space="0" w:color="auto"/>
                  </w:tcBorders>
                  <w:vAlign w:val="bottom"/>
                </w:tcPr>
                <w:p w14:paraId="097232C8" w14:textId="77777777" w:rsidR="00850BE2" w:rsidRPr="00CB4E96" w:rsidRDefault="00850BE2" w:rsidP="00CB4E96">
                  <w:pPr>
                    <w:pStyle w:val="af1"/>
                    <w:numPr>
                      <w:ilvl w:val="0"/>
                      <w:numId w:val="43"/>
                    </w:numPr>
                    <w:overflowPunct w:val="0"/>
                    <w:autoSpaceDE w:val="0"/>
                    <w:autoSpaceDN w:val="0"/>
                    <w:adjustRightInd w:val="0"/>
                    <w:spacing w:after="0" w:line="240" w:lineRule="auto"/>
                    <w:ind w:left="34" w:firstLine="23"/>
                    <w:rPr>
                      <w:color w:val="000000"/>
                      <w:sz w:val="20"/>
                      <w:szCs w:val="20"/>
                    </w:rPr>
                  </w:pPr>
                  <w:r w:rsidRPr="00CB4E96">
                    <w:rPr>
                      <w:color w:val="000000"/>
                      <w:sz w:val="20"/>
                      <w:szCs w:val="20"/>
                    </w:rPr>
                    <w:t>Принимаемое решение</w:t>
                  </w:r>
                </w:p>
              </w:tc>
            </w:tr>
          </w:tbl>
          <w:p w14:paraId="59B8A4FA" w14:textId="77777777" w:rsidR="00850BE2" w:rsidRPr="00850BE2" w:rsidRDefault="00850BE2" w:rsidP="00850BE2">
            <w:pPr>
              <w:ind w:firstLine="147"/>
              <w:rPr>
                <w:i/>
                <w:iCs/>
                <w:sz w:val="20"/>
                <w:szCs w:val="20"/>
              </w:rPr>
            </w:pPr>
          </w:p>
        </w:tc>
        <w:tc>
          <w:tcPr>
            <w:tcW w:w="1560" w:type="dxa"/>
            <w:tcBorders>
              <w:top w:val="single" w:sz="4" w:space="0" w:color="auto"/>
              <w:bottom w:val="single" w:sz="4" w:space="0" w:color="auto"/>
            </w:tcBorders>
            <w:vAlign w:val="center"/>
          </w:tcPr>
          <w:p w14:paraId="1B9DE004" w14:textId="77777777" w:rsidR="00CB4E96" w:rsidRDefault="00CB4E96" w:rsidP="00CB4E96">
            <w:pPr>
              <w:jc w:val="center"/>
              <w:rPr>
                <w:b/>
                <w:sz w:val="20"/>
                <w:szCs w:val="20"/>
                <w:lang w:val="en-US"/>
              </w:rPr>
            </w:pPr>
            <w:r>
              <w:rPr>
                <w:b/>
                <w:sz w:val="20"/>
                <w:szCs w:val="20"/>
              </w:rPr>
              <w:t>1-</w:t>
            </w:r>
            <w:r>
              <w:rPr>
                <w:b/>
                <w:sz w:val="20"/>
                <w:szCs w:val="20"/>
                <w:lang w:val="en-US"/>
              </w:rPr>
              <w:t>c</w:t>
            </w:r>
          </w:p>
          <w:p w14:paraId="12A7C116" w14:textId="77777777" w:rsidR="00CB4E96" w:rsidRDefault="00CB4E96" w:rsidP="00CB4E96">
            <w:pPr>
              <w:jc w:val="center"/>
              <w:rPr>
                <w:b/>
                <w:sz w:val="20"/>
                <w:szCs w:val="20"/>
                <w:lang w:val="en-US"/>
              </w:rPr>
            </w:pPr>
            <w:r>
              <w:rPr>
                <w:b/>
                <w:sz w:val="20"/>
                <w:szCs w:val="20"/>
                <w:lang w:val="en-US"/>
              </w:rPr>
              <w:t>2-a</w:t>
            </w:r>
          </w:p>
          <w:p w14:paraId="48A73558" w14:textId="77777777" w:rsidR="00CB4E96" w:rsidRDefault="00CB4E96" w:rsidP="00CB4E96">
            <w:pPr>
              <w:jc w:val="center"/>
              <w:rPr>
                <w:b/>
                <w:sz w:val="20"/>
                <w:szCs w:val="20"/>
                <w:lang w:val="en-US"/>
              </w:rPr>
            </w:pPr>
            <w:r>
              <w:rPr>
                <w:b/>
                <w:sz w:val="20"/>
                <w:szCs w:val="20"/>
                <w:lang w:val="en-US"/>
              </w:rPr>
              <w:t>3-b</w:t>
            </w:r>
          </w:p>
          <w:p w14:paraId="51B64E54" w14:textId="77777777" w:rsidR="00850BE2" w:rsidRPr="00850BE2" w:rsidRDefault="00850BE2" w:rsidP="00850BE2">
            <w:pPr>
              <w:jc w:val="center"/>
              <w:rPr>
                <w:b/>
                <w:sz w:val="20"/>
                <w:szCs w:val="20"/>
                <w:lang w:val="en-US"/>
              </w:rPr>
            </w:pPr>
          </w:p>
        </w:tc>
        <w:tc>
          <w:tcPr>
            <w:tcW w:w="1275" w:type="dxa"/>
            <w:tcBorders>
              <w:top w:val="single" w:sz="4" w:space="0" w:color="auto"/>
              <w:bottom w:val="single" w:sz="4" w:space="0" w:color="auto"/>
            </w:tcBorders>
            <w:vAlign w:val="center"/>
          </w:tcPr>
          <w:p w14:paraId="59E7D2CB"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2D8E8D44"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50CE232C"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1A3FCA3F" w14:textId="77777777" w:rsidTr="00850BE2">
        <w:trPr>
          <w:trHeight w:val="274"/>
        </w:trPr>
        <w:tc>
          <w:tcPr>
            <w:tcW w:w="846" w:type="dxa"/>
            <w:tcBorders>
              <w:top w:val="single" w:sz="4" w:space="0" w:color="auto"/>
              <w:bottom w:val="single" w:sz="4" w:space="0" w:color="auto"/>
            </w:tcBorders>
          </w:tcPr>
          <w:p w14:paraId="1487833F"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DC2CDB9" w14:textId="77777777" w:rsidR="00D375D8" w:rsidRPr="00D375D8" w:rsidRDefault="00D375D8" w:rsidP="00D375D8">
            <w:pPr>
              <w:jc w:val="both"/>
              <w:rPr>
                <w:i/>
                <w:sz w:val="20"/>
                <w:szCs w:val="20"/>
              </w:rPr>
            </w:pPr>
            <w:r w:rsidRPr="00D375D8">
              <w:rPr>
                <w:i/>
                <w:sz w:val="20"/>
                <w:szCs w:val="20"/>
              </w:rPr>
              <w:t xml:space="preserve">Прочитайте текст и запишите ответ </w:t>
            </w:r>
          </w:p>
          <w:p w14:paraId="255AF0C6" w14:textId="77777777" w:rsidR="00850BE2" w:rsidRPr="00D375D8" w:rsidRDefault="00850BE2" w:rsidP="00D375D8">
            <w:pPr>
              <w:jc w:val="both"/>
              <w:rPr>
                <w:sz w:val="20"/>
                <w:szCs w:val="20"/>
              </w:rPr>
            </w:pPr>
            <w:r w:rsidRPr="00850BE2">
              <w:rPr>
                <w:sz w:val="20"/>
                <w:szCs w:val="20"/>
              </w:rPr>
              <w:t>__________________ включают в себя процессы рекрутинга, управления мотивацией, управления квалификацией персонала, создания корпоративной культуры.</w:t>
            </w:r>
          </w:p>
        </w:tc>
        <w:tc>
          <w:tcPr>
            <w:tcW w:w="1560" w:type="dxa"/>
            <w:tcBorders>
              <w:top w:val="single" w:sz="4" w:space="0" w:color="auto"/>
              <w:bottom w:val="single" w:sz="4" w:space="0" w:color="auto"/>
            </w:tcBorders>
            <w:vAlign w:val="center"/>
          </w:tcPr>
          <w:p w14:paraId="2CD3A91B" w14:textId="77777777" w:rsidR="00850BE2" w:rsidRPr="00850BE2" w:rsidRDefault="00850BE2" w:rsidP="00850BE2">
            <w:pPr>
              <w:jc w:val="center"/>
              <w:rPr>
                <w:b/>
                <w:sz w:val="20"/>
                <w:szCs w:val="20"/>
                <w:lang w:val="en-US"/>
              </w:rPr>
            </w:pPr>
            <w:r w:rsidRPr="00850BE2">
              <w:rPr>
                <w:b/>
                <w:bCs/>
                <w:sz w:val="20"/>
                <w:szCs w:val="20"/>
              </w:rPr>
              <w:t>HR-процессы</w:t>
            </w:r>
          </w:p>
        </w:tc>
        <w:tc>
          <w:tcPr>
            <w:tcW w:w="1275" w:type="dxa"/>
            <w:tcBorders>
              <w:top w:val="single" w:sz="4" w:space="0" w:color="auto"/>
              <w:bottom w:val="single" w:sz="4" w:space="0" w:color="auto"/>
            </w:tcBorders>
            <w:vAlign w:val="center"/>
          </w:tcPr>
          <w:p w14:paraId="4F0B4E18"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7FBFCE06"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7C4FBE2D" w14:textId="77777777" w:rsidR="00850BE2" w:rsidRPr="00850BE2" w:rsidRDefault="00D375D8" w:rsidP="00D375D8">
            <w:pPr>
              <w:jc w:val="center"/>
              <w:rPr>
                <w:bCs/>
                <w:sz w:val="20"/>
                <w:szCs w:val="20"/>
              </w:rPr>
            </w:pPr>
            <w:r w:rsidRPr="002F4A26">
              <w:rPr>
                <w:bCs/>
                <w:sz w:val="20"/>
                <w:szCs w:val="20"/>
              </w:rPr>
              <w:t>ПК-2.3.2</w:t>
            </w:r>
          </w:p>
        </w:tc>
      </w:tr>
    </w:tbl>
    <w:p w14:paraId="1C3E9D25" w14:textId="77777777" w:rsidR="00850BE2" w:rsidRDefault="00850BE2" w:rsidP="002F4A26">
      <w:pPr>
        <w:jc w:val="center"/>
        <w:rPr>
          <w:b/>
          <w:bCs/>
        </w:rPr>
      </w:pPr>
    </w:p>
    <w:p w14:paraId="291F4825" w14:textId="77777777" w:rsidR="00D375D8" w:rsidRPr="00315EBE" w:rsidRDefault="00D375D8" w:rsidP="00D375D8">
      <w:pPr>
        <w:jc w:val="center"/>
        <w:rPr>
          <w:b/>
        </w:rPr>
      </w:pPr>
      <w:bookmarkStart w:id="6" w:name="_Hlk184146942"/>
      <w:r w:rsidRPr="00315EBE">
        <w:rPr>
          <w:b/>
        </w:rPr>
        <w:t>Инструкция по выполнению тестовых заданий. Критерии оценивания</w:t>
      </w:r>
    </w:p>
    <w:p w14:paraId="301F73A8" w14:textId="77777777" w:rsidR="00D375D8" w:rsidRPr="00315EBE" w:rsidRDefault="00D375D8" w:rsidP="00D375D8">
      <w:pPr>
        <w:kinsoku w:val="0"/>
        <w:overflowPunct w:val="0"/>
        <w:spacing w:after="120" w:line="308" w:lineRule="exact"/>
        <w:ind w:firstLine="709"/>
        <w:jc w:val="both"/>
        <w:rPr>
          <w:color w:val="231F20"/>
        </w:rPr>
      </w:pPr>
    </w:p>
    <w:p w14:paraId="41A4C10F" w14:textId="77777777" w:rsidR="00D375D8" w:rsidRPr="00315EBE" w:rsidRDefault="00D375D8" w:rsidP="00D375D8">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88F2BCC" w14:textId="77777777" w:rsidR="00D375D8" w:rsidRPr="00315EBE" w:rsidRDefault="00D375D8" w:rsidP="00D375D8">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1"/>
        <w:tblW w:w="0" w:type="auto"/>
        <w:tblLook w:val="04A0" w:firstRow="1" w:lastRow="0" w:firstColumn="1" w:lastColumn="0" w:noHBand="0" w:noVBand="1"/>
      </w:tblPr>
      <w:tblGrid>
        <w:gridCol w:w="2964"/>
        <w:gridCol w:w="2828"/>
        <w:gridCol w:w="4629"/>
      </w:tblGrid>
      <w:tr w:rsidR="00D375D8" w:rsidRPr="00315EBE" w14:paraId="1B045FDA" w14:textId="77777777" w:rsidTr="00CA00CB">
        <w:tc>
          <w:tcPr>
            <w:tcW w:w="2972" w:type="dxa"/>
          </w:tcPr>
          <w:p w14:paraId="579018A9" w14:textId="77777777" w:rsidR="00D375D8" w:rsidRPr="00315EBE" w:rsidRDefault="00D375D8" w:rsidP="00CA00CB">
            <w:pPr>
              <w:tabs>
                <w:tab w:val="left" w:pos="0"/>
              </w:tabs>
              <w:jc w:val="center"/>
              <w:rPr>
                <w:sz w:val="20"/>
                <w:szCs w:val="20"/>
              </w:rPr>
            </w:pPr>
            <w:r w:rsidRPr="00315EBE">
              <w:rPr>
                <w:sz w:val="20"/>
                <w:szCs w:val="20"/>
              </w:rPr>
              <w:t>Тип задания</w:t>
            </w:r>
          </w:p>
        </w:tc>
        <w:tc>
          <w:tcPr>
            <w:tcW w:w="2835" w:type="dxa"/>
          </w:tcPr>
          <w:p w14:paraId="4E0EE648" w14:textId="77777777" w:rsidR="00D375D8" w:rsidRPr="00315EBE" w:rsidRDefault="00D375D8" w:rsidP="00CA00CB">
            <w:pPr>
              <w:tabs>
                <w:tab w:val="left" w:pos="0"/>
              </w:tabs>
              <w:jc w:val="center"/>
              <w:rPr>
                <w:sz w:val="20"/>
                <w:szCs w:val="20"/>
              </w:rPr>
            </w:pPr>
            <w:r w:rsidRPr="00315EBE">
              <w:rPr>
                <w:sz w:val="20"/>
                <w:szCs w:val="20"/>
              </w:rPr>
              <w:t xml:space="preserve">Инструкция </w:t>
            </w:r>
          </w:p>
          <w:p w14:paraId="2CA53EA9" w14:textId="77777777" w:rsidR="00D375D8" w:rsidRPr="00315EBE" w:rsidRDefault="00D375D8" w:rsidP="00CA00CB">
            <w:pPr>
              <w:tabs>
                <w:tab w:val="left" w:pos="0"/>
              </w:tabs>
              <w:jc w:val="center"/>
              <w:rPr>
                <w:sz w:val="20"/>
                <w:szCs w:val="20"/>
              </w:rPr>
            </w:pPr>
            <w:r w:rsidRPr="00315EBE">
              <w:rPr>
                <w:sz w:val="20"/>
                <w:szCs w:val="20"/>
              </w:rPr>
              <w:t>по выполнению</w:t>
            </w:r>
          </w:p>
        </w:tc>
        <w:tc>
          <w:tcPr>
            <w:tcW w:w="4649" w:type="dxa"/>
            <w:shd w:val="clear" w:color="auto" w:fill="auto"/>
          </w:tcPr>
          <w:p w14:paraId="5A619F74" w14:textId="77777777" w:rsidR="00D375D8" w:rsidRPr="00315EBE" w:rsidRDefault="00D375D8" w:rsidP="00CA00CB">
            <w:pPr>
              <w:tabs>
                <w:tab w:val="left" w:pos="0"/>
              </w:tabs>
              <w:jc w:val="center"/>
              <w:rPr>
                <w:sz w:val="20"/>
                <w:szCs w:val="20"/>
              </w:rPr>
            </w:pPr>
            <w:r w:rsidRPr="00315EBE">
              <w:rPr>
                <w:sz w:val="20"/>
                <w:szCs w:val="20"/>
              </w:rPr>
              <w:t xml:space="preserve">Критерии </w:t>
            </w:r>
          </w:p>
          <w:p w14:paraId="6E2EF89C" w14:textId="77777777" w:rsidR="00D375D8" w:rsidRPr="00315EBE" w:rsidRDefault="00D375D8" w:rsidP="00CA00CB">
            <w:pPr>
              <w:tabs>
                <w:tab w:val="left" w:pos="0"/>
              </w:tabs>
              <w:jc w:val="center"/>
              <w:rPr>
                <w:sz w:val="20"/>
                <w:szCs w:val="20"/>
              </w:rPr>
            </w:pPr>
            <w:r w:rsidRPr="00315EBE">
              <w:rPr>
                <w:sz w:val="20"/>
                <w:szCs w:val="20"/>
              </w:rPr>
              <w:t>оценивания</w:t>
            </w:r>
          </w:p>
        </w:tc>
      </w:tr>
      <w:tr w:rsidR="00D375D8" w:rsidRPr="00315EBE" w14:paraId="65107087" w14:textId="77777777" w:rsidTr="00CA00CB">
        <w:tc>
          <w:tcPr>
            <w:tcW w:w="2972" w:type="dxa"/>
          </w:tcPr>
          <w:p w14:paraId="11DDE652" w14:textId="77777777" w:rsidR="00D375D8" w:rsidRPr="00315EBE" w:rsidRDefault="00D375D8" w:rsidP="00CA00CB">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08D98D24" w14:textId="77777777" w:rsidR="00D375D8" w:rsidRPr="00315EBE" w:rsidRDefault="00D375D8" w:rsidP="00CA00CB">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1D085E25" w14:textId="77777777" w:rsidR="00D375D8" w:rsidRPr="00315EBE" w:rsidRDefault="00D375D8" w:rsidP="00CA00CB">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D375D8" w:rsidRPr="00315EBE" w14:paraId="5993A5D2" w14:textId="77777777" w:rsidTr="00CA00CB">
        <w:tc>
          <w:tcPr>
            <w:tcW w:w="2972" w:type="dxa"/>
          </w:tcPr>
          <w:p w14:paraId="42B9E8FF" w14:textId="77777777" w:rsidR="00D375D8" w:rsidRPr="00315EBE" w:rsidRDefault="00D375D8" w:rsidP="00CA00CB">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712C6570" w14:textId="77777777" w:rsidR="00D375D8" w:rsidRPr="00315EBE" w:rsidRDefault="00D375D8" w:rsidP="00CA00CB">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4F3C5B9E" w14:textId="77777777" w:rsidR="00D375D8" w:rsidRPr="00315EBE" w:rsidRDefault="00D375D8" w:rsidP="00CA00CB">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D375D8" w:rsidRPr="00315EBE" w14:paraId="24137E41" w14:textId="77777777" w:rsidTr="00CA00CB">
        <w:tc>
          <w:tcPr>
            <w:tcW w:w="2972" w:type="dxa"/>
          </w:tcPr>
          <w:p w14:paraId="104D58EF" w14:textId="77777777" w:rsidR="00D375D8" w:rsidRPr="00315EBE" w:rsidRDefault="00D375D8" w:rsidP="00CA00CB">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02599508" w14:textId="77777777" w:rsidR="00D375D8" w:rsidRPr="00315EBE" w:rsidRDefault="00D375D8" w:rsidP="00CA00CB">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41B6FCF8" w14:textId="77777777" w:rsidR="00D375D8" w:rsidRPr="00315EBE" w:rsidRDefault="00D375D8" w:rsidP="00CA00CB">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D375D8" w:rsidRPr="00315EBE" w14:paraId="28D39CFD" w14:textId="77777777" w:rsidTr="00CA00CB">
        <w:tc>
          <w:tcPr>
            <w:tcW w:w="2972" w:type="dxa"/>
          </w:tcPr>
          <w:p w14:paraId="1ADF4B06" w14:textId="77777777" w:rsidR="00D375D8" w:rsidRPr="00315EBE" w:rsidRDefault="00D375D8" w:rsidP="00CA00CB">
            <w:pPr>
              <w:tabs>
                <w:tab w:val="left" w:pos="0"/>
              </w:tabs>
              <w:jc w:val="both"/>
              <w:rPr>
                <w:sz w:val="20"/>
                <w:szCs w:val="20"/>
              </w:rPr>
            </w:pPr>
            <w:r w:rsidRPr="00315EBE">
              <w:rPr>
                <w:sz w:val="20"/>
                <w:szCs w:val="20"/>
              </w:rPr>
              <w:t>Задания открытого типа на дополнение</w:t>
            </w:r>
          </w:p>
        </w:tc>
        <w:tc>
          <w:tcPr>
            <w:tcW w:w="2835" w:type="dxa"/>
          </w:tcPr>
          <w:p w14:paraId="034DDCA1" w14:textId="77777777" w:rsidR="00D375D8" w:rsidRPr="00315EBE" w:rsidRDefault="00D375D8" w:rsidP="00CA00CB">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5D15CFD9" w14:textId="77777777" w:rsidR="00D375D8" w:rsidRPr="00315EBE" w:rsidRDefault="00D375D8" w:rsidP="00CA00CB">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w:t>
            </w:r>
            <w:r w:rsidRPr="00315EBE">
              <w:rPr>
                <w:sz w:val="20"/>
                <w:szCs w:val="20"/>
              </w:rPr>
              <w:lastRenderedPageBreak/>
              <w:t>ских и грамматических ошибок, опечаток), оценивается 1 баллом, неверный ответ или его отсутствие – 0 баллов</w:t>
            </w:r>
          </w:p>
        </w:tc>
      </w:tr>
      <w:bookmarkEnd w:id="6"/>
    </w:tbl>
    <w:p w14:paraId="593A68A1" w14:textId="77777777" w:rsidR="00D375D8" w:rsidRDefault="00D375D8" w:rsidP="002F4A26">
      <w:pPr>
        <w:jc w:val="center"/>
        <w:rPr>
          <w:b/>
          <w:bCs/>
        </w:rPr>
      </w:pPr>
    </w:p>
    <w:p w14:paraId="30CCD6B6" w14:textId="77777777" w:rsidR="00BB21BC" w:rsidRPr="002F4A26" w:rsidRDefault="00BB21BC" w:rsidP="002F4A26">
      <w:pPr>
        <w:jc w:val="center"/>
        <w:rPr>
          <w:b/>
          <w:bCs/>
          <w:iCs/>
        </w:rPr>
      </w:pPr>
      <w:r w:rsidRPr="002F4A26">
        <w:rPr>
          <w:b/>
          <w:bCs/>
        </w:rPr>
        <w:t>3.</w:t>
      </w:r>
      <w:r w:rsidR="00F66C4D" w:rsidRPr="002F4A26">
        <w:rPr>
          <w:b/>
          <w:bCs/>
        </w:rPr>
        <w:t xml:space="preserve">4 </w:t>
      </w:r>
      <w:r w:rsidRPr="002F4A26">
        <w:rPr>
          <w:b/>
          <w:bCs/>
          <w:iCs/>
        </w:rPr>
        <w:t>Перечень типовых тем для подготовки доклада, сообщения</w:t>
      </w:r>
    </w:p>
    <w:p w14:paraId="3D55BF03" w14:textId="77777777" w:rsidR="00BB21BC" w:rsidRPr="002F4A26" w:rsidRDefault="00BB21BC" w:rsidP="002F4A26">
      <w:pPr>
        <w:ind w:firstLine="540"/>
        <w:jc w:val="both"/>
      </w:pPr>
      <w:r w:rsidRPr="002F4A26">
        <w:t>Ниже приведены образцы типовых тем докладов, сообщений, предусмотренных рабочей программой дисциплины</w:t>
      </w:r>
    </w:p>
    <w:p w14:paraId="1D8DA717" w14:textId="77777777" w:rsidR="00BB21BC" w:rsidRPr="002F4A26" w:rsidRDefault="00BB21BC" w:rsidP="002F4A26">
      <w:pPr>
        <w:ind w:firstLine="540"/>
        <w:jc w:val="center"/>
      </w:pPr>
      <w:bookmarkStart w:id="7" w:name="_Hlk118642219"/>
      <w:r w:rsidRPr="002F4A26">
        <w:t>Образец типовых вопросов для доклада</w:t>
      </w:r>
    </w:p>
    <w:bookmarkEnd w:id="7"/>
    <w:p w14:paraId="5E4FDE64" w14:textId="77777777" w:rsidR="00BB21BC" w:rsidRPr="002F4A26" w:rsidRDefault="00BB21BC" w:rsidP="002F4A26">
      <w:pPr>
        <w:ind w:firstLine="540"/>
        <w:jc w:val="both"/>
      </w:pPr>
      <w:r w:rsidRPr="002F4A26">
        <w:t>по теме 1.</w:t>
      </w:r>
      <w:r w:rsidR="00F66C4D" w:rsidRPr="002F4A26">
        <w:t>4</w:t>
      </w:r>
      <w:r w:rsidRPr="002F4A26">
        <w:t xml:space="preserve"> «</w:t>
      </w:r>
      <w:r w:rsidR="00F66C4D" w:rsidRPr="002F4A26">
        <w:t>Управление персоналом в СМК (системе менеджмента качества)- ИСО 9000:2000</w:t>
      </w:r>
      <w:r w:rsidRPr="002F4A26">
        <w:t>»</w:t>
      </w:r>
    </w:p>
    <w:p w14:paraId="391395A5" w14:textId="77777777" w:rsidR="00F66C4D" w:rsidRPr="002F4A26" w:rsidRDefault="00F66C4D" w:rsidP="002F4A26">
      <w:pPr>
        <w:pStyle w:val="af1"/>
        <w:tabs>
          <w:tab w:val="left" w:pos="993"/>
        </w:tabs>
        <w:spacing w:after="0" w:line="240" w:lineRule="auto"/>
        <w:ind w:left="567"/>
        <w:jc w:val="both"/>
        <w:rPr>
          <w:sz w:val="24"/>
          <w:szCs w:val="24"/>
        </w:rPr>
      </w:pPr>
    </w:p>
    <w:p w14:paraId="3F60A353" w14:textId="77777777" w:rsidR="00F66C4D" w:rsidRPr="002F4A26" w:rsidRDefault="00F66C4D" w:rsidP="002F4A26">
      <w:pPr>
        <w:pStyle w:val="af1"/>
        <w:numPr>
          <w:ilvl w:val="0"/>
          <w:numId w:val="9"/>
        </w:numPr>
        <w:tabs>
          <w:tab w:val="left" w:pos="851"/>
        </w:tabs>
        <w:spacing w:after="0" w:line="240" w:lineRule="auto"/>
        <w:ind w:left="0" w:firstLine="567"/>
        <w:jc w:val="both"/>
        <w:rPr>
          <w:sz w:val="24"/>
          <w:szCs w:val="24"/>
        </w:rPr>
      </w:pPr>
      <w:r w:rsidRPr="002F4A26">
        <w:rPr>
          <w:sz w:val="24"/>
          <w:szCs w:val="24"/>
        </w:rPr>
        <w:t xml:space="preserve">Понятие менеджмента качества </w:t>
      </w:r>
      <w:r w:rsidR="00AE7A37" w:rsidRPr="002F4A26">
        <w:rPr>
          <w:sz w:val="24"/>
          <w:szCs w:val="24"/>
        </w:rPr>
        <w:t>в сфере</w:t>
      </w:r>
      <w:r w:rsidRPr="002F4A26">
        <w:rPr>
          <w:sz w:val="24"/>
          <w:szCs w:val="24"/>
        </w:rPr>
        <w:t xml:space="preserve"> управления персоналом</w:t>
      </w:r>
    </w:p>
    <w:p w14:paraId="79666C75" w14:textId="77777777" w:rsidR="00F66C4D" w:rsidRPr="002F4A26" w:rsidRDefault="00F66C4D" w:rsidP="002F4A26">
      <w:pPr>
        <w:pStyle w:val="af1"/>
        <w:numPr>
          <w:ilvl w:val="0"/>
          <w:numId w:val="9"/>
        </w:numPr>
        <w:tabs>
          <w:tab w:val="left" w:pos="851"/>
        </w:tabs>
        <w:spacing w:after="0" w:line="240" w:lineRule="auto"/>
        <w:ind w:left="0" w:firstLine="567"/>
        <w:jc w:val="both"/>
        <w:rPr>
          <w:sz w:val="24"/>
          <w:szCs w:val="24"/>
        </w:rPr>
      </w:pPr>
      <w:r w:rsidRPr="002F4A26">
        <w:rPr>
          <w:sz w:val="24"/>
          <w:szCs w:val="24"/>
        </w:rPr>
        <w:t>Последовательность (этапы) действия организации в рамках СМК</w:t>
      </w:r>
    </w:p>
    <w:p w14:paraId="695BC561" w14:textId="77777777" w:rsidR="00F66C4D" w:rsidRPr="002F4A26" w:rsidRDefault="00F66C4D" w:rsidP="002F4A26">
      <w:pPr>
        <w:pStyle w:val="af1"/>
        <w:numPr>
          <w:ilvl w:val="0"/>
          <w:numId w:val="9"/>
        </w:numPr>
        <w:tabs>
          <w:tab w:val="left" w:pos="851"/>
        </w:tabs>
        <w:spacing w:after="0" w:line="240" w:lineRule="auto"/>
        <w:ind w:left="0" w:firstLine="567"/>
        <w:jc w:val="both"/>
        <w:rPr>
          <w:sz w:val="24"/>
          <w:szCs w:val="24"/>
        </w:rPr>
      </w:pPr>
      <w:r w:rsidRPr="002F4A26">
        <w:rPr>
          <w:sz w:val="24"/>
          <w:szCs w:val="24"/>
        </w:rPr>
        <w:t>Управление бизнес- процессами в рамках СМК</w:t>
      </w:r>
    </w:p>
    <w:p w14:paraId="00B00444" w14:textId="77777777" w:rsidR="00F66C4D" w:rsidRPr="002F4A26" w:rsidRDefault="00F66C4D" w:rsidP="002F4A26">
      <w:pPr>
        <w:ind w:firstLine="540"/>
        <w:jc w:val="both"/>
      </w:pPr>
    </w:p>
    <w:p w14:paraId="7BA05900" w14:textId="77777777" w:rsidR="00F66C4D" w:rsidRPr="002F4A26" w:rsidRDefault="00F66C4D" w:rsidP="002F4A26">
      <w:pPr>
        <w:ind w:firstLine="540"/>
        <w:jc w:val="center"/>
      </w:pPr>
      <w:r w:rsidRPr="002F4A26">
        <w:t>Образец типовых вопросов для доклада</w:t>
      </w:r>
    </w:p>
    <w:p w14:paraId="51834CF6" w14:textId="77777777" w:rsidR="00F66C4D" w:rsidRPr="002F4A26" w:rsidRDefault="00F66C4D" w:rsidP="002F4A26">
      <w:pPr>
        <w:ind w:firstLine="540"/>
        <w:jc w:val="both"/>
      </w:pPr>
      <w:r w:rsidRPr="002F4A26">
        <w:t>по теме 2.2 «Алгоритм диагностики проблемных бизнес-процессов компании»</w:t>
      </w:r>
    </w:p>
    <w:p w14:paraId="352C5767" w14:textId="77777777" w:rsidR="00F66C4D" w:rsidRPr="002F4A26" w:rsidRDefault="00F66C4D" w:rsidP="002F4A26">
      <w:pPr>
        <w:pStyle w:val="af1"/>
        <w:tabs>
          <w:tab w:val="left" w:pos="993"/>
        </w:tabs>
        <w:spacing w:after="0" w:line="240" w:lineRule="auto"/>
        <w:ind w:left="567"/>
        <w:jc w:val="both"/>
        <w:rPr>
          <w:sz w:val="24"/>
          <w:szCs w:val="24"/>
        </w:rPr>
      </w:pPr>
    </w:p>
    <w:p w14:paraId="0121E2B0" w14:textId="77777777" w:rsidR="00F66C4D" w:rsidRPr="002F4A26" w:rsidRDefault="00F66C4D" w:rsidP="002F4A26">
      <w:pPr>
        <w:pStyle w:val="af1"/>
        <w:numPr>
          <w:ilvl w:val="0"/>
          <w:numId w:val="20"/>
        </w:numPr>
        <w:tabs>
          <w:tab w:val="left" w:pos="851"/>
        </w:tabs>
        <w:spacing w:after="0" w:line="240" w:lineRule="auto"/>
        <w:ind w:left="0" w:firstLine="567"/>
        <w:jc w:val="both"/>
        <w:rPr>
          <w:sz w:val="24"/>
          <w:szCs w:val="24"/>
        </w:rPr>
      </w:pPr>
      <w:r w:rsidRPr="002F4A26">
        <w:rPr>
          <w:sz w:val="24"/>
          <w:szCs w:val="24"/>
        </w:rPr>
        <w:t>Алгоритм диагностики проблемных бизнес-процессов</w:t>
      </w:r>
    </w:p>
    <w:p w14:paraId="0C022C5E" w14:textId="77777777" w:rsidR="00F66C4D" w:rsidRPr="002F4A26" w:rsidRDefault="00F66C4D" w:rsidP="002F4A26">
      <w:pPr>
        <w:pStyle w:val="af1"/>
        <w:numPr>
          <w:ilvl w:val="0"/>
          <w:numId w:val="20"/>
        </w:numPr>
        <w:tabs>
          <w:tab w:val="left" w:pos="851"/>
        </w:tabs>
        <w:spacing w:after="0" w:line="240" w:lineRule="auto"/>
        <w:ind w:left="0" w:firstLine="567"/>
        <w:jc w:val="both"/>
        <w:rPr>
          <w:sz w:val="24"/>
          <w:szCs w:val="24"/>
        </w:rPr>
      </w:pPr>
      <w:r w:rsidRPr="002F4A26">
        <w:rPr>
          <w:sz w:val="24"/>
          <w:szCs w:val="24"/>
        </w:rPr>
        <w:t>Выявление проблемных бизнес-процессов</w:t>
      </w:r>
    </w:p>
    <w:p w14:paraId="4A6CCEFE" w14:textId="77777777" w:rsidR="00F66C4D" w:rsidRPr="002F4A26" w:rsidRDefault="00F66C4D" w:rsidP="002F4A26">
      <w:pPr>
        <w:pStyle w:val="af1"/>
        <w:numPr>
          <w:ilvl w:val="0"/>
          <w:numId w:val="20"/>
        </w:numPr>
        <w:tabs>
          <w:tab w:val="left" w:pos="851"/>
        </w:tabs>
        <w:spacing w:after="0" w:line="240" w:lineRule="auto"/>
        <w:ind w:left="0" w:firstLine="567"/>
        <w:jc w:val="both"/>
        <w:rPr>
          <w:sz w:val="24"/>
          <w:szCs w:val="24"/>
        </w:rPr>
      </w:pPr>
      <w:r w:rsidRPr="002F4A26">
        <w:rPr>
          <w:sz w:val="24"/>
          <w:szCs w:val="24"/>
        </w:rPr>
        <w:t>Факторы, влияющие на бизнес-процессы</w:t>
      </w:r>
    </w:p>
    <w:p w14:paraId="4B4DB822" w14:textId="77777777" w:rsidR="00F66C4D" w:rsidRPr="002F4A26" w:rsidRDefault="00F66C4D" w:rsidP="002F4A26">
      <w:pPr>
        <w:tabs>
          <w:tab w:val="left" w:pos="851"/>
        </w:tabs>
        <w:jc w:val="both"/>
      </w:pPr>
    </w:p>
    <w:p w14:paraId="7F9DC804" w14:textId="77777777" w:rsidR="00F66C4D" w:rsidRPr="002F4A26" w:rsidRDefault="00F66C4D" w:rsidP="002F4A26">
      <w:pPr>
        <w:ind w:firstLine="540"/>
        <w:jc w:val="center"/>
      </w:pPr>
      <w:r w:rsidRPr="002F4A26">
        <w:t>Образец типовых вопросов для доклада</w:t>
      </w:r>
    </w:p>
    <w:p w14:paraId="630F2F39" w14:textId="77777777" w:rsidR="00F66C4D" w:rsidRPr="002F4A26" w:rsidRDefault="00F66C4D" w:rsidP="002F4A26">
      <w:pPr>
        <w:ind w:firstLine="540"/>
        <w:jc w:val="both"/>
      </w:pPr>
      <w:r w:rsidRPr="002F4A26">
        <w:t>по теме 2.3 «Документирование и моделирование бизнес-процессов»</w:t>
      </w:r>
    </w:p>
    <w:p w14:paraId="58937B97" w14:textId="77777777" w:rsidR="00F66C4D" w:rsidRPr="002F4A26" w:rsidRDefault="00F66C4D" w:rsidP="002F4A26">
      <w:pPr>
        <w:pStyle w:val="af1"/>
        <w:tabs>
          <w:tab w:val="left" w:pos="993"/>
        </w:tabs>
        <w:spacing w:after="0" w:line="240" w:lineRule="auto"/>
        <w:ind w:left="567"/>
        <w:jc w:val="both"/>
        <w:rPr>
          <w:sz w:val="24"/>
          <w:szCs w:val="24"/>
        </w:rPr>
      </w:pPr>
    </w:p>
    <w:p w14:paraId="2CF9408D" w14:textId="77777777" w:rsidR="00F66C4D" w:rsidRPr="002F4A26" w:rsidRDefault="00F66C4D" w:rsidP="002F4A26">
      <w:pPr>
        <w:pStyle w:val="af1"/>
        <w:numPr>
          <w:ilvl w:val="0"/>
          <w:numId w:val="21"/>
        </w:numPr>
        <w:tabs>
          <w:tab w:val="left" w:pos="851"/>
        </w:tabs>
        <w:spacing w:after="0" w:line="240" w:lineRule="auto"/>
        <w:ind w:left="0" w:firstLine="567"/>
        <w:jc w:val="both"/>
        <w:rPr>
          <w:sz w:val="24"/>
          <w:szCs w:val="24"/>
        </w:rPr>
      </w:pPr>
      <w:r w:rsidRPr="002F4A26">
        <w:rPr>
          <w:sz w:val="24"/>
          <w:szCs w:val="24"/>
        </w:rPr>
        <w:t>Методология моделирования бизнес-процессов (Business Process Modeling)</w:t>
      </w:r>
    </w:p>
    <w:p w14:paraId="712E1BE4" w14:textId="77777777" w:rsidR="00F66C4D" w:rsidRPr="002F4A26" w:rsidRDefault="00F66C4D" w:rsidP="002F4A26">
      <w:pPr>
        <w:pStyle w:val="af1"/>
        <w:numPr>
          <w:ilvl w:val="0"/>
          <w:numId w:val="21"/>
        </w:numPr>
        <w:tabs>
          <w:tab w:val="left" w:pos="851"/>
        </w:tabs>
        <w:spacing w:after="0" w:line="240" w:lineRule="auto"/>
        <w:ind w:left="0" w:firstLine="567"/>
        <w:jc w:val="both"/>
        <w:rPr>
          <w:sz w:val="24"/>
          <w:szCs w:val="24"/>
        </w:rPr>
      </w:pPr>
      <w:r w:rsidRPr="002F4A26">
        <w:rPr>
          <w:sz w:val="24"/>
          <w:szCs w:val="24"/>
        </w:rPr>
        <w:t xml:space="preserve">Принципы построения моделей  </w:t>
      </w:r>
    </w:p>
    <w:p w14:paraId="10F0DC4A" w14:textId="77777777" w:rsidR="00F66C4D" w:rsidRPr="002F4A26" w:rsidRDefault="00F66C4D" w:rsidP="002F4A26">
      <w:pPr>
        <w:pStyle w:val="af1"/>
        <w:numPr>
          <w:ilvl w:val="0"/>
          <w:numId w:val="21"/>
        </w:numPr>
        <w:tabs>
          <w:tab w:val="left" w:pos="851"/>
        </w:tabs>
        <w:spacing w:after="0" w:line="240" w:lineRule="auto"/>
        <w:ind w:left="0" w:firstLine="567"/>
        <w:jc w:val="both"/>
      </w:pPr>
      <w:r w:rsidRPr="002F4A26">
        <w:rPr>
          <w:sz w:val="24"/>
          <w:szCs w:val="24"/>
        </w:rPr>
        <w:t>Документирование</w:t>
      </w:r>
      <w:r w:rsidRPr="002F4A26">
        <w:t xml:space="preserve"> бизнес-процессов</w:t>
      </w:r>
    </w:p>
    <w:p w14:paraId="033FAA13" w14:textId="77777777" w:rsidR="00F66C4D" w:rsidRPr="002F4A26" w:rsidRDefault="00F66C4D" w:rsidP="002F4A26">
      <w:pPr>
        <w:tabs>
          <w:tab w:val="left" w:pos="851"/>
        </w:tabs>
        <w:jc w:val="both"/>
        <w:rPr>
          <w:lang w:eastAsia="en-US"/>
        </w:rPr>
      </w:pPr>
    </w:p>
    <w:p w14:paraId="3C6C4E4E" w14:textId="77777777" w:rsidR="00F66C4D" w:rsidRPr="002F4A26" w:rsidRDefault="00F66C4D" w:rsidP="002F4A26">
      <w:pPr>
        <w:ind w:firstLine="540"/>
        <w:jc w:val="center"/>
      </w:pPr>
      <w:r w:rsidRPr="002F4A26">
        <w:t>Образец типовых вопросов для доклада</w:t>
      </w:r>
    </w:p>
    <w:p w14:paraId="2204D10B" w14:textId="77777777" w:rsidR="00F66C4D" w:rsidRPr="002F4A26" w:rsidRDefault="00F66C4D" w:rsidP="002F4A26">
      <w:pPr>
        <w:ind w:firstLine="540"/>
        <w:jc w:val="center"/>
      </w:pPr>
      <w:r w:rsidRPr="002F4A26">
        <w:t>по теме 2.4 «Бизнес-процессы HR-департамента, их аналитика»</w:t>
      </w:r>
    </w:p>
    <w:p w14:paraId="2DD46126" w14:textId="77777777" w:rsidR="00F66C4D" w:rsidRPr="002F4A26" w:rsidRDefault="00F66C4D" w:rsidP="002F4A26">
      <w:pPr>
        <w:tabs>
          <w:tab w:val="left" w:pos="851"/>
        </w:tabs>
        <w:jc w:val="both"/>
        <w:rPr>
          <w:lang w:eastAsia="en-US"/>
        </w:rPr>
      </w:pPr>
    </w:p>
    <w:p w14:paraId="479FB397" w14:textId="77777777" w:rsidR="00F66C4D" w:rsidRPr="002F4A26" w:rsidRDefault="00F66C4D" w:rsidP="002F4A26">
      <w:pPr>
        <w:pStyle w:val="af1"/>
        <w:numPr>
          <w:ilvl w:val="0"/>
          <w:numId w:val="22"/>
        </w:numPr>
        <w:tabs>
          <w:tab w:val="left" w:pos="851"/>
        </w:tabs>
        <w:spacing w:after="0" w:line="240" w:lineRule="auto"/>
        <w:ind w:left="0" w:firstLine="567"/>
        <w:jc w:val="both"/>
        <w:rPr>
          <w:sz w:val="24"/>
          <w:szCs w:val="24"/>
        </w:rPr>
      </w:pPr>
      <w:r w:rsidRPr="002F4A26">
        <w:rPr>
          <w:sz w:val="24"/>
          <w:szCs w:val="24"/>
        </w:rPr>
        <w:t>Стандартизация и типология процессов HR-департамента</w:t>
      </w:r>
    </w:p>
    <w:p w14:paraId="54B977F4" w14:textId="77777777" w:rsidR="00F66C4D" w:rsidRPr="002F4A26" w:rsidRDefault="00F66C4D" w:rsidP="002F4A26">
      <w:pPr>
        <w:pStyle w:val="af1"/>
        <w:numPr>
          <w:ilvl w:val="0"/>
          <w:numId w:val="22"/>
        </w:numPr>
        <w:tabs>
          <w:tab w:val="left" w:pos="851"/>
        </w:tabs>
        <w:spacing w:after="0" w:line="240" w:lineRule="auto"/>
        <w:ind w:left="0" w:firstLine="567"/>
        <w:jc w:val="both"/>
        <w:rPr>
          <w:sz w:val="24"/>
          <w:szCs w:val="24"/>
        </w:rPr>
      </w:pPr>
      <w:r w:rsidRPr="002F4A26">
        <w:rPr>
          <w:sz w:val="24"/>
          <w:szCs w:val="24"/>
        </w:rPr>
        <w:t>Основные подходы к анализу процессов HR-департамента</w:t>
      </w:r>
    </w:p>
    <w:p w14:paraId="6A3BAC25" w14:textId="77777777" w:rsidR="00F66C4D" w:rsidRPr="002F4A26" w:rsidRDefault="00F66C4D" w:rsidP="002F4A26">
      <w:pPr>
        <w:pStyle w:val="af1"/>
        <w:numPr>
          <w:ilvl w:val="0"/>
          <w:numId w:val="22"/>
        </w:numPr>
        <w:tabs>
          <w:tab w:val="left" w:pos="851"/>
        </w:tabs>
        <w:spacing w:after="0" w:line="240" w:lineRule="auto"/>
        <w:ind w:left="0" w:firstLine="567"/>
        <w:jc w:val="both"/>
        <w:rPr>
          <w:sz w:val="24"/>
          <w:szCs w:val="24"/>
        </w:rPr>
      </w:pPr>
      <w:r w:rsidRPr="002F4A26">
        <w:rPr>
          <w:sz w:val="24"/>
          <w:szCs w:val="24"/>
        </w:rPr>
        <w:t xml:space="preserve">Критерии эффективности процессов HR-департамента </w:t>
      </w:r>
    </w:p>
    <w:p w14:paraId="0E4805D9" w14:textId="77777777" w:rsidR="00F66C4D" w:rsidRPr="002F4A26" w:rsidRDefault="00F66C4D" w:rsidP="002F4A26">
      <w:pPr>
        <w:pStyle w:val="af1"/>
        <w:tabs>
          <w:tab w:val="left" w:pos="851"/>
        </w:tabs>
        <w:spacing w:after="0" w:line="240" w:lineRule="auto"/>
        <w:ind w:left="567"/>
        <w:jc w:val="both"/>
        <w:rPr>
          <w:sz w:val="24"/>
          <w:szCs w:val="24"/>
        </w:rPr>
      </w:pPr>
    </w:p>
    <w:p w14:paraId="7C1519B7" w14:textId="77777777" w:rsidR="00F66C4D" w:rsidRPr="002F4A26" w:rsidRDefault="00F66C4D" w:rsidP="002F4A26">
      <w:pPr>
        <w:ind w:firstLine="540"/>
        <w:jc w:val="center"/>
      </w:pPr>
      <w:r w:rsidRPr="002F4A26">
        <w:t>Образец типовых вопросов для доклада</w:t>
      </w:r>
    </w:p>
    <w:p w14:paraId="5088710C" w14:textId="77777777" w:rsidR="00F66C4D" w:rsidRPr="002F4A26" w:rsidRDefault="00F66C4D" w:rsidP="002F4A26">
      <w:pPr>
        <w:ind w:firstLine="540"/>
        <w:jc w:val="center"/>
      </w:pPr>
      <w:r w:rsidRPr="002F4A26">
        <w:t>по теме 2.5 «HR-метрики и HR-Dashboard в управлении персоналом»</w:t>
      </w:r>
    </w:p>
    <w:p w14:paraId="1D65C509" w14:textId="77777777" w:rsidR="00F66C4D" w:rsidRPr="002F4A26" w:rsidRDefault="00F66C4D" w:rsidP="002F4A26">
      <w:pPr>
        <w:tabs>
          <w:tab w:val="left" w:pos="851"/>
        </w:tabs>
        <w:jc w:val="both"/>
        <w:rPr>
          <w:lang w:eastAsia="en-US"/>
        </w:rPr>
      </w:pPr>
    </w:p>
    <w:p w14:paraId="64449E6B" w14:textId="77777777" w:rsidR="0080464E" w:rsidRPr="002F4A26" w:rsidRDefault="0080464E" w:rsidP="002F4A26">
      <w:pPr>
        <w:pStyle w:val="af1"/>
        <w:numPr>
          <w:ilvl w:val="0"/>
          <w:numId w:val="23"/>
        </w:numPr>
        <w:tabs>
          <w:tab w:val="left" w:pos="851"/>
        </w:tabs>
        <w:spacing w:after="0" w:line="240" w:lineRule="auto"/>
        <w:ind w:left="0" w:firstLine="567"/>
        <w:jc w:val="both"/>
        <w:rPr>
          <w:rFonts w:eastAsia="Times New Roman"/>
        </w:rPr>
      </w:pPr>
      <w:r w:rsidRPr="002F4A26">
        <w:rPr>
          <w:sz w:val="24"/>
          <w:szCs w:val="24"/>
        </w:rPr>
        <w:t xml:space="preserve"> </w:t>
      </w:r>
      <w:r w:rsidR="00F66C4D" w:rsidRPr="002F4A26">
        <w:rPr>
          <w:sz w:val="24"/>
          <w:szCs w:val="24"/>
        </w:rPr>
        <w:t>Метрики кадровых процессов</w:t>
      </w:r>
      <w:r w:rsidRPr="002F4A26">
        <w:rPr>
          <w:sz w:val="24"/>
          <w:szCs w:val="24"/>
        </w:rPr>
        <w:t xml:space="preserve"> (</w:t>
      </w:r>
      <w:r w:rsidRPr="002F4A26">
        <w:rPr>
          <w:rFonts w:eastAsia="Times New Roman"/>
        </w:rPr>
        <w:t>РАСХОДЫ НА HR, ОБРАТНАЯ СВЯЗЬ HR, УПРАВЛЕНИЕ ПРОБЛЕМАМИ, РЕКРУТИНГ, ПРОИЗВОДИТЕЛЬНОСТЬ, УПРАВЛЕНИЕ ПРОИЗВОДИТЕЛЬНОСТЬЮ.</w:t>
      </w:r>
    </w:p>
    <w:p w14:paraId="377E58E5" w14:textId="77777777" w:rsidR="0080464E" w:rsidRPr="002F4A26" w:rsidRDefault="0080464E" w:rsidP="002F4A26">
      <w:pPr>
        <w:pStyle w:val="af1"/>
        <w:numPr>
          <w:ilvl w:val="0"/>
          <w:numId w:val="23"/>
        </w:numPr>
        <w:tabs>
          <w:tab w:val="left" w:pos="851"/>
        </w:tabs>
        <w:spacing w:after="0" w:line="240" w:lineRule="auto"/>
        <w:ind w:left="0" w:firstLine="567"/>
        <w:jc w:val="both"/>
        <w:rPr>
          <w:rFonts w:eastAsia="Times New Roman"/>
        </w:rPr>
      </w:pPr>
      <w:r w:rsidRPr="002F4A26">
        <w:rPr>
          <w:sz w:val="24"/>
          <w:szCs w:val="24"/>
        </w:rPr>
        <w:t>Метрики кадровых процессов ( РАСХОДЫ, УДЕРЖАНИЕ СОТРУДНИКОВ, КЛЮЧЕВЫЕ СОТРУДНИКИ И ЗВЕЗДЫ, УДОВЛЕТВОРЕННОСТЬ СОТРУДНИКОВ, ОБУЧЕНИЕ И РАЗВИТИЕ, РАЗНООБРАЗИЕ</w:t>
      </w:r>
      <w:r w:rsidRPr="002F4A26">
        <w:rPr>
          <w:rFonts w:eastAsia="Times New Roman"/>
        </w:rPr>
        <w:t xml:space="preserve"> И КОМПЛАЕНС).</w:t>
      </w:r>
    </w:p>
    <w:p w14:paraId="052523DC" w14:textId="77777777" w:rsidR="00F66C4D" w:rsidRPr="002F4A26" w:rsidRDefault="00F66C4D" w:rsidP="002F4A26">
      <w:pPr>
        <w:pStyle w:val="af1"/>
        <w:numPr>
          <w:ilvl w:val="0"/>
          <w:numId w:val="23"/>
        </w:numPr>
        <w:tabs>
          <w:tab w:val="left" w:pos="851"/>
        </w:tabs>
        <w:spacing w:after="0" w:line="240" w:lineRule="auto"/>
        <w:ind w:left="0" w:firstLine="567"/>
        <w:jc w:val="both"/>
        <w:rPr>
          <w:sz w:val="24"/>
          <w:szCs w:val="24"/>
        </w:rPr>
      </w:pPr>
      <w:r w:rsidRPr="002F4A26">
        <w:rPr>
          <w:sz w:val="24"/>
          <w:szCs w:val="24"/>
        </w:rPr>
        <w:t>HR-Dashboard в управлении персоналом</w:t>
      </w:r>
    </w:p>
    <w:p w14:paraId="7CDD5A27" w14:textId="77777777" w:rsidR="00F66C4D" w:rsidRPr="002F4A26" w:rsidRDefault="00F66C4D" w:rsidP="002F4A26">
      <w:pPr>
        <w:pStyle w:val="af1"/>
        <w:numPr>
          <w:ilvl w:val="0"/>
          <w:numId w:val="23"/>
        </w:numPr>
        <w:tabs>
          <w:tab w:val="left" w:pos="851"/>
        </w:tabs>
        <w:spacing w:after="0" w:line="240" w:lineRule="auto"/>
        <w:ind w:left="0" w:firstLine="567"/>
        <w:jc w:val="both"/>
        <w:rPr>
          <w:sz w:val="24"/>
          <w:szCs w:val="24"/>
        </w:rPr>
      </w:pPr>
      <w:r w:rsidRPr="002F4A26">
        <w:rPr>
          <w:sz w:val="24"/>
          <w:szCs w:val="24"/>
        </w:rPr>
        <w:t>Автоматизация и визуализация показателей процессов HR-департамента</w:t>
      </w:r>
    </w:p>
    <w:p w14:paraId="52D882F4" w14:textId="77777777" w:rsidR="00F66C4D" w:rsidRPr="002F4A26" w:rsidRDefault="00F66C4D" w:rsidP="002F4A26">
      <w:pPr>
        <w:tabs>
          <w:tab w:val="left" w:pos="851"/>
        </w:tabs>
        <w:ind w:left="900"/>
        <w:jc w:val="both"/>
        <w:rPr>
          <w:lang w:eastAsia="en-US"/>
        </w:rPr>
      </w:pPr>
    </w:p>
    <w:p w14:paraId="57249CFC" w14:textId="77777777" w:rsidR="0080464E" w:rsidRPr="002F4A26" w:rsidRDefault="0080464E" w:rsidP="002F4A26">
      <w:pPr>
        <w:ind w:firstLine="540"/>
        <w:jc w:val="center"/>
      </w:pPr>
      <w:r w:rsidRPr="002F4A26">
        <w:t>Образец типовых вопросов для доклада</w:t>
      </w:r>
    </w:p>
    <w:p w14:paraId="32A7614A" w14:textId="77777777" w:rsidR="0080464E" w:rsidRPr="002F4A26" w:rsidRDefault="0080464E" w:rsidP="002F4A26">
      <w:pPr>
        <w:ind w:firstLine="540"/>
        <w:jc w:val="center"/>
      </w:pPr>
      <w:r w:rsidRPr="002F4A26">
        <w:t xml:space="preserve">по теме </w:t>
      </w:r>
      <w:r w:rsidR="00492BE1" w:rsidRPr="002F4A26">
        <w:t>3.1</w:t>
      </w:r>
      <w:r w:rsidRPr="002F4A26">
        <w:t xml:space="preserve"> «</w:t>
      </w:r>
      <w:r w:rsidR="00492BE1" w:rsidRPr="002F4A26">
        <w:t>Законодательные, нормативно-методическое и организационное регулирование деятельности кадровых служб современных организаций</w:t>
      </w:r>
      <w:r w:rsidRPr="002F4A26">
        <w:t>»</w:t>
      </w:r>
    </w:p>
    <w:p w14:paraId="5A4C2361" w14:textId="77777777" w:rsidR="0080464E" w:rsidRPr="002F4A26" w:rsidRDefault="0080464E" w:rsidP="002F4A26">
      <w:pPr>
        <w:tabs>
          <w:tab w:val="left" w:pos="851"/>
        </w:tabs>
        <w:ind w:left="900"/>
        <w:jc w:val="both"/>
        <w:rPr>
          <w:lang w:eastAsia="en-US"/>
        </w:rPr>
      </w:pPr>
    </w:p>
    <w:p w14:paraId="35F635BA" w14:textId="77777777" w:rsidR="00492BE1" w:rsidRPr="002F4A26" w:rsidRDefault="00492BE1" w:rsidP="002F4A26">
      <w:pPr>
        <w:pStyle w:val="af1"/>
        <w:numPr>
          <w:ilvl w:val="0"/>
          <w:numId w:val="24"/>
        </w:numPr>
        <w:tabs>
          <w:tab w:val="left" w:pos="851"/>
        </w:tabs>
        <w:spacing w:after="0" w:line="240" w:lineRule="auto"/>
        <w:jc w:val="both"/>
        <w:rPr>
          <w:sz w:val="24"/>
          <w:szCs w:val="24"/>
        </w:rPr>
      </w:pPr>
      <w:r w:rsidRPr="002F4A26">
        <w:rPr>
          <w:sz w:val="24"/>
          <w:szCs w:val="24"/>
        </w:rPr>
        <w:lastRenderedPageBreak/>
        <w:t>Общегосударственные законодательные и нормативно-методические акты, необходимые в работе службы кадров</w:t>
      </w:r>
    </w:p>
    <w:p w14:paraId="4177F337" w14:textId="77777777" w:rsidR="00492BE1" w:rsidRPr="002F4A26" w:rsidRDefault="00492BE1" w:rsidP="002F4A26">
      <w:pPr>
        <w:pStyle w:val="af1"/>
        <w:numPr>
          <w:ilvl w:val="0"/>
          <w:numId w:val="24"/>
        </w:numPr>
        <w:tabs>
          <w:tab w:val="left" w:pos="851"/>
        </w:tabs>
        <w:spacing w:after="0" w:line="240" w:lineRule="auto"/>
        <w:jc w:val="both"/>
        <w:rPr>
          <w:sz w:val="24"/>
          <w:szCs w:val="24"/>
        </w:rPr>
      </w:pPr>
      <w:r w:rsidRPr="002F4A26">
        <w:rPr>
          <w:sz w:val="24"/>
          <w:szCs w:val="24"/>
        </w:rPr>
        <w:t>Локальные акты, регулирующие деятельность кадровых служб</w:t>
      </w:r>
    </w:p>
    <w:p w14:paraId="31BA6C3C" w14:textId="77777777" w:rsidR="00492BE1" w:rsidRPr="002F4A26" w:rsidRDefault="00492BE1" w:rsidP="002F4A26">
      <w:pPr>
        <w:pStyle w:val="af1"/>
        <w:numPr>
          <w:ilvl w:val="0"/>
          <w:numId w:val="24"/>
        </w:numPr>
        <w:tabs>
          <w:tab w:val="left" w:pos="851"/>
        </w:tabs>
        <w:spacing w:after="0" w:line="240" w:lineRule="auto"/>
        <w:jc w:val="both"/>
        <w:rPr>
          <w:sz w:val="24"/>
          <w:szCs w:val="24"/>
        </w:rPr>
      </w:pPr>
      <w:r w:rsidRPr="002F4A26">
        <w:rPr>
          <w:sz w:val="24"/>
          <w:szCs w:val="24"/>
        </w:rPr>
        <w:t>Организация бизнес- процессов кадровой службы организации</w:t>
      </w:r>
    </w:p>
    <w:p w14:paraId="57D6F8CF" w14:textId="77777777" w:rsidR="00492BE1" w:rsidRPr="002F4A26" w:rsidRDefault="00492BE1" w:rsidP="002F4A26">
      <w:pPr>
        <w:pStyle w:val="af1"/>
        <w:tabs>
          <w:tab w:val="left" w:pos="851"/>
        </w:tabs>
        <w:spacing w:after="0" w:line="240" w:lineRule="auto"/>
        <w:ind w:left="1260"/>
        <w:jc w:val="both"/>
        <w:rPr>
          <w:sz w:val="24"/>
          <w:szCs w:val="24"/>
        </w:rPr>
      </w:pPr>
    </w:p>
    <w:p w14:paraId="6D14142F" w14:textId="77777777" w:rsidR="00492BE1" w:rsidRPr="002F4A26" w:rsidRDefault="00492BE1" w:rsidP="002F4A26">
      <w:pPr>
        <w:ind w:firstLine="540"/>
        <w:jc w:val="center"/>
      </w:pPr>
      <w:r w:rsidRPr="002F4A26">
        <w:t>Образец типовых вопросов для доклада</w:t>
      </w:r>
    </w:p>
    <w:p w14:paraId="365739FF" w14:textId="77777777" w:rsidR="00492BE1" w:rsidRPr="002F4A26" w:rsidRDefault="00492BE1" w:rsidP="002F4A26">
      <w:pPr>
        <w:ind w:firstLine="540"/>
        <w:jc w:val="center"/>
      </w:pPr>
      <w:r w:rsidRPr="002F4A26">
        <w:t>по теме 3.2 «Основные функции, относящиеся к кадровому администрированию»</w:t>
      </w:r>
    </w:p>
    <w:p w14:paraId="4B58CD45" w14:textId="77777777" w:rsidR="00492BE1" w:rsidRPr="002F4A26" w:rsidRDefault="00492BE1" w:rsidP="002F4A26">
      <w:pPr>
        <w:tabs>
          <w:tab w:val="left" w:pos="851"/>
        </w:tabs>
        <w:ind w:left="900"/>
        <w:jc w:val="both"/>
        <w:rPr>
          <w:lang w:eastAsia="en-US"/>
        </w:rPr>
      </w:pPr>
    </w:p>
    <w:p w14:paraId="28C79D8B" w14:textId="77777777" w:rsidR="00492BE1" w:rsidRPr="002F4A26" w:rsidRDefault="00492BE1" w:rsidP="002F4A26">
      <w:pPr>
        <w:pStyle w:val="af1"/>
        <w:numPr>
          <w:ilvl w:val="0"/>
          <w:numId w:val="25"/>
        </w:numPr>
        <w:tabs>
          <w:tab w:val="left" w:pos="851"/>
        </w:tabs>
        <w:spacing w:after="0" w:line="240" w:lineRule="auto"/>
        <w:jc w:val="both"/>
        <w:rPr>
          <w:sz w:val="24"/>
          <w:szCs w:val="24"/>
        </w:rPr>
      </w:pPr>
      <w:r w:rsidRPr="002F4A26">
        <w:rPr>
          <w:sz w:val="24"/>
          <w:szCs w:val="24"/>
        </w:rPr>
        <w:t xml:space="preserve">Разработка локальных нормативных актов. </w:t>
      </w:r>
      <w:r w:rsidRPr="002F4A26">
        <w:rPr>
          <w:sz w:val="24"/>
          <w:szCs w:val="24"/>
        </w:rPr>
        <w:tab/>
        <w:t xml:space="preserve"> </w:t>
      </w:r>
    </w:p>
    <w:p w14:paraId="0CF3B04C" w14:textId="77777777" w:rsidR="00492BE1" w:rsidRPr="002F4A26" w:rsidRDefault="00492BE1" w:rsidP="002F4A26">
      <w:pPr>
        <w:pStyle w:val="af1"/>
        <w:numPr>
          <w:ilvl w:val="0"/>
          <w:numId w:val="25"/>
        </w:numPr>
        <w:tabs>
          <w:tab w:val="left" w:pos="851"/>
        </w:tabs>
        <w:spacing w:after="0" w:line="240" w:lineRule="auto"/>
        <w:jc w:val="both"/>
        <w:rPr>
          <w:sz w:val="24"/>
          <w:szCs w:val="24"/>
        </w:rPr>
      </w:pPr>
      <w:r w:rsidRPr="002F4A26">
        <w:rPr>
          <w:sz w:val="24"/>
          <w:szCs w:val="24"/>
        </w:rPr>
        <w:t>Организация документооборота, учитывающего движение персонала:</w:t>
      </w:r>
    </w:p>
    <w:p w14:paraId="7BBEFC11" w14:textId="77777777" w:rsidR="00492BE1" w:rsidRPr="002F4A26" w:rsidRDefault="00492BE1" w:rsidP="002F4A26">
      <w:pPr>
        <w:pStyle w:val="af1"/>
        <w:numPr>
          <w:ilvl w:val="0"/>
          <w:numId w:val="25"/>
        </w:numPr>
        <w:tabs>
          <w:tab w:val="left" w:pos="851"/>
        </w:tabs>
        <w:spacing w:after="0" w:line="240" w:lineRule="auto"/>
        <w:jc w:val="both"/>
        <w:rPr>
          <w:sz w:val="24"/>
          <w:szCs w:val="24"/>
        </w:rPr>
      </w:pPr>
      <w:r w:rsidRPr="002F4A26">
        <w:rPr>
          <w:sz w:val="24"/>
          <w:szCs w:val="24"/>
        </w:rPr>
        <w:t>Учет рабочего времени и производительности труда</w:t>
      </w:r>
    </w:p>
    <w:p w14:paraId="68D91BAC" w14:textId="77777777" w:rsidR="00492BE1" w:rsidRPr="002F4A26" w:rsidRDefault="00492BE1" w:rsidP="002F4A26">
      <w:pPr>
        <w:pStyle w:val="af1"/>
        <w:tabs>
          <w:tab w:val="left" w:pos="851"/>
        </w:tabs>
        <w:spacing w:after="0" w:line="240" w:lineRule="auto"/>
        <w:ind w:left="1260"/>
        <w:jc w:val="both"/>
        <w:rPr>
          <w:sz w:val="24"/>
          <w:szCs w:val="24"/>
        </w:rPr>
      </w:pPr>
    </w:p>
    <w:p w14:paraId="6C078D4B" w14:textId="77777777" w:rsidR="00492BE1" w:rsidRPr="002F4A26" w:rsidRDefault="00492BE1" w:rsidP="002F4A26">
      <w:pPr>
        <w:ind w:firstLine="540"/>
        <w:jc w:val="center"/>
      </w:pPr>
      <w:r w:rsidRPr="002F4A26">
        <w:t>Образец типовых вопросов для доклада</w:t>
      </w:r>
    </w:p>
    <w:p w14:paraId="78C46117" w14:textId="77777777" w:rsidR="00492BE1" w:rsidRPr="002F4A26" w:rsidRDefault="00492BE1" w:rsidP="002F4A26">
      <w:pPr>
        <w:ind w:firstLine="540"/>
        <w:jc w:val="center"/>
      </w:pPr>
      <w:r w:rsidRPr="002F4A26">
        <w:t>по теме 3.3 «Правовое регулирование и документирование основных этапов приёма на работу. Трудовые (электронные) книжки и работа с ними»</w:t>
      </w:r>
    </w:p>
    <w:p w14:paraId="20CDB076" w14:textId="77777777" w:rsidR="00492BE1" w:rsidRPr="002F4A26" w:rsidRDefault="00492BE1" w:rsidP="002F4A26">
      <w:pPr>
        <w:tabs>
          <w:tab w:val="left" w:pos="851"/>
        </w:tabs>
        <w:ind w:left="900"/>
        <w:jc w:val="both"/>
        <w:rPr>
          <w:lang w:eastAsia="en-US"/>
        </w:rPr>
      </w:pPr>
    </w:p>
    <w:p w14:paraId="0DF75126" w14:textId="77777777" w:rsidR="00492BE1" w:rsidRPr="002F4A26" w:rsidRDefault="00492BE1" w:rsidP="002F4A26">
      <w:pPr>
        <w:pStyle w:val="af1"/>
        <w:numPr>
          <w:ilvl w:val="0"/>
          <w:numId w:val="26"/>
        </w:numPr>
        <w:tabs>
          <w:tab w:val="left" w:pos="851"/>
        </w:tabs>
        <w:spacing w:after="0" w:line="240" w:lineRule="auto"/>
        <w:jc w:val="both"/>
        <w:rPr>
          <w:sz w:val="24"/>
          <w:szCs w:val="24"/>
        </w:rPr>
      </w:pPr>
      <w:r w:rsidRPr="002F4A26">
        <w:rPr>
          <w:sz w:val="24"/>
          <w:szCs w:val="24"/>
        </w:rPr>
        <w:t>Процедуры, предшествующие заключению трудового договора</w:t>
      </w:r>
    </w:p>
    <w:p w14:paraId="63F0CDB5" w14:textId="77777777" w:rsidR="00492BE1" w:rsidRPr="002F4A26" w:rsidRDefault="00492BE1" w:rsidP="002F4A26">
      <w:pPr>
        <w:pStyle w:val="af1"/>
        <w:numPr>
          <w:ilvl w:val="0"/>
          <w:numId w:val="26"/>
        </w:numPr>
        <w:tabs>
          <w:tab w:val="left" w:pos="851"/>
        </w:tabs>
        <w:spacing w:after="0" w:line="240" w:lineRule="auto"/>
        <w:jc w:val="both"/>
        <w:rPr>
          <w:sz w:val="24"/>
          <w:szCs w:val="24"/>
        </w:rPr>
      </w:pPr>
      <w:r w:rsidRPr="002F4A26">
        <w:rPr>
          <w:sz w:val="24"/>
          <w:szCs w:val="24"/>
        </w:rPr>
        <w:t>Правовые основы документирования трудовых отношений.</w:t>
      </w:r>
    </w:p>
    <w:p w14:paraId="28108DB8" w14:textId="77777777" w:rsidR="00492BE1" w:rsidRPr="002F4A26" w:rsidRDefault="00492BE1" w:rsidP="002F4A26">
      <w:pPr>
        <w:pStyle w:val="af1"/>
        <w:numPr>
          <w:ilvl w:val="0"/>
          <w:numId w:val="26"/>
        </w:numPr>
        <w:tabs>
          <w:tab w:val="left" w:pos="851"/>
        </w:tabs>
        <w:spacing w:after="0" w:line="240" w:lineRule="auto"/>
        <w:jc w:val="both"/>
        <w:rPr>
          <w:sz w:val="24"/>
          <w:szCs w:val="24"/>
        </w:rPr>
      </w:pPr>
      <w:r w:rsidRPr="002F4A26">
        <w:rPr>
          <w:sz w:val="24"/>
          <w:szCs w:val="24"/>
        </w:rPr>
        <w:t>Организация работы с электронными трудовыми книжками</w:t>
      </w:r>
    </w:p>
    <w:p w14:paraId="1E199414" w14:textId="77777777" w:rsidR="00492BE1" w:rsidRPr="002F4A26" w:rsidRDefault="00492BE1" w:rsidP="002F4A26">
      <w:pPr>
        <w:pStyle w:val="af1"/>
        <w:tabs>
          <w:tab w:val="left" w:pos="851"/>
        </w:tabs>
        <w:spacing w:after="0" w:line="240" w:lineRule="auto"/>
        <w:ind w:left="1260"/>
        <w:jc w:val="both"/>
        <w:rPr>
          <w:sz w:val="24"/>
          <w:szCs w:val="24"/>
        </w:rPr>
      </w:pPr>
    </w:p>
    <w:p w14:paraId="56527AA3" w14:textId="77777777" w:rsidR="00492BE1" w:rsidRPr="002F4A26" w:rsidRDefault="00492BE1" w:rsidP="002F4A26">
      <w:pPr>
        <w:ind w:firstLine="540"/>
        <w:jc w:val="center"/>
      </w:pPr>
      <w:r w:rsidRPr="002F4A26">
        <w:t>Образец типовых вопросов для доклада</w:t>
      </w:r>
    </w:p>
    <w:p w14:paraId="3537A1F9" w14:textId="77777777" w:rsidR="00492BE1" w:rsidRPr="002F4A26" w:rsidRDefault="00492BE1" w:rsidP="002F4A26">
      <w:pPr>
        <w:ind w:firstLine="540"/>
        <w:jc w:val="center"/>
      </w:pPr>
      <w:r w:rsidRPr="002F4A26">
        <w:t>по теме 3.4 «Организация труда дистанционных работников»</w:t>
      </w:r>
    </w:p>
    <w:p w14:paraId="324D905F" w14:textId="77777777" w:rsidR="00492BE1" w:rsidRPr="002F4A26" w:rsidRDefault="00492BE1" w:rsidP="002F4A26">
      <w:pPr>
        <w:tabs>
          <w:tab w:val="left" w:pos="851"/>
        </w:tabs>
        <w:ind w:left="900"/>
        <w:jc w:val="both"/>
        <w:rPr>
          <w:lang w:eastAsia="en-US"/>
        </w:rPr>
      </w:pPr>
    </w:p>
    <w:p w14:paraId="64A847DA" w14:textId="77777777" w:rsidR="00492BE1" w:rsidRPr="002F4A26" w:rsidRDefault="00492BE1" w:rsidP="002F4A26">
      <w:pPr>
        <w:pStyle w:val="af1"/>
        <w:numPr>
          <w:ilvl w:val="0"/>
          <w:numId w:val="27"/>
        </w:numPr>
        <w:tabs>
          <w:tab w:val="left" w:pos="851"/>
        </w:tabs>
        <w:spacing w:after="0" w:line="240" w:lineRule="auto"/>
        <w:jc w:val="both"/>
        <w:rPr>
          <w:sz w:val="24"/>
          <w:szCs w:val="24"/>
        </w:rPr>
      </w:pPr>
      <w:r w:rsidRPr="002F4A26">
        <w:rPr>
          <w:sz w:val="24"/>
          <w:szCs w:val="24"/>
        </w:rPr>
        <w:t>Особенности организации труда дистанционных работников</w:t>
      </w:r>
    </w:p>
    <w:p w14:paraId="26D97101" w14:textId="77777777" w:rsidR="00492BE1" w:rsidRPr="002F4A26" w:rsidRDefault="00492BE1" w:rsidP="002F4A26">
      <w:pPr>
        <w:pStyle w:val="af1"/>
        <w:numPr>
          <w:ilvl w:val="0"/>
          <w:numId w:val="27"/>
        </w:numPr>
        <w:tabs>
          <w:tab w:val="left" w:pos="851"/>
        </w:tabs>
        <w:spacing w:after="0" w:line="240" w:lineRule="auto"/>
        <w:jc w:val="both"/>
        <w:rPr>
          <w:sz w:val="24"/>
          <w:szCs w:val="24"/>
        </w:rPr>
      </w:pPr>
      <w:r w:rsidRPr="002F4A26">
        <w:rPr>
          <w:sz w:val="24"/>
          <w:szCs w:val="24"/>
        </w:rPr>
        <w:t>Организация обмена документами с дистанционным работником</w:t>
      </w:r>
    </w:p>
    <w:p w14:paraId="7ED10209" w14:textId="77777777" w:rsidR="00492BE1" w:rsidRPr="002F4A26" w:rsidRDefault="00492BE1" w:rsidP="002F4A26">
      <w:pPr>
        <w:pStyle w:val="af1"/>
        <w:numPr>
          <w:ilvl w:val="0"/>
          <w:numId w:val="27"/>
        </w:numPr>
        <w:tabs>
          <w:tab w:val="left" w:pos="851"/>
        </w:tabs>
        <w:spacing w:after="0" w:line="240" w:lineRule="auto"/>
        <w:jc w:val="both"/>
        <w:rPr>
          <w:sz w:val="24"/>
          <w:szCs w:val="24"/>
        </w:rPr>
      </w:pPr>
      <w:r w:rsidRPr="002F4A26">
        <w:rPr>
          <w:sz w:val="24"/>
          <w:szCs w:val="24"/>
        </w:rPr>
        <w:t>Регулирование трудовых отношений с дистанционным работником</w:t>
      </w:r>
    </w:p>
    <w:p w14:paraId="334808D5" w14:textId="77777777" w:rsidR="00492BE1" w:rsidRPr="002F4A26" w:rsidRDefault="00492BE1" w:rsidP="002F4A26">
      <w:pPr>
        <w:pStyle w:val="af1"/>
        <w:tabs>
          <w:tab w:val="left" w:pos="851"/>
        </w:tabs>
        <w:spacing w:after="0" w:line="240" w:lineRule="auto"/>
        <w:ind w:left="1260"/>
        <w:jc w:val="both"/>
        <w:rPr>
          <w:sz w:val="24"/>
          <w:szCs w:val="24"/>
        </w:rPr>
      </w:pPr>
    </w:p>
    <w:p w14:paraId="6D87AD11" w14:textId="77777777" w:rsidR="00492BE1" w:rsidRPr="002F4A26" w:rsidRDefault="00492BE1" w:rsidP="002F4A26">
      <w:pPr>
        <w:ind w:firstLine="540"/>
        <w:jc w:val="center"/>
      </w:pPr>
      <w:r w:rsidRPr="002F4A26">
        <w:t>Образец типовых вопросов для доклада</w:t>
      </w:r>
    </w:p>
    <w:p w14:paraId="09074F47" w14:textId="77777777" w:rsidR="00492BE1" w:rsidRPr="002F4A26" w:rsidRDefault="00492BE1" w:rsidP="002F4A26">
      <w:pPr>
        <w:ind w:firstLine="540"/>
        <w:jc w:val="center"/>
      </w:pPr>
      <w:r w:rsidRPr="002F4A26">
        <w:t>по теме 3.5 «Документы, сопровождающие кадровые технологии. Документы, сопровождающие процессы социального развития организации»</w:t>
      </w:r>
    </w:p>
    <w:p w14:paraId="7879120F" w14:textId="77777777" w:rsidR="00492BE1" w:rsidRPr="002F4A26" w:rsidRDefault="00492BE1" w:rsidP="002F4A26">
      <w:pPr>
        <w:tabs>
          <w:tab w:val="left" w:pos="851"/>
        </w:tabs>
        <w:ind w:left="900"/>
        <w:jc w:val="both"/>
        <w:rPr>
          <w:lang w:eastAsia="en-US"/>
        </w:rPr>
      </w:pPr>
    </w:p>
    <w:p w14:paraId="57B6BD4A" w14:textId="77777777" w:rsidR="00492BE1" w:rsidRPr="002F4A26" w:rsidRDefault="00492BE1" w:rsidP="002F4A26">
      <w:pPr>
        <w:pStyle w:val="af1"/>
        <w:numPr>
          <w:ilvl w:val="0"/>
          <w:numId w:val="28"/>
        </w:numPr>
        <w:tabs>
          <w:tab w:val="left" w:pos="851"/>
        </w:tabs>
        <w:spacing w:after="0" w:line="240" w:lineRule="auto"/>
        <w:jc w:val="both"/>
        <w:rPr>
          <w:sz w:val="24"/>
          <w:szCs w:val="24"/>
        </w:rPr>
      </w:pPr>
      <w:r w:rsidRPr="002F4A26">
        <w:rPr>
          <w:sz w:val="24"/>
          <w:szCs w:val="24"/>
        </w:rPr>
        <w:t>Документирование трудовых правоотношений и организация работы с документами по личному составу</w:t>
      </w:r>
    </w:p>
    <w:p w14:paraId="188892D5" w14:textId="77777777" w:rsidR="00492BE1" w:rsidRPr="002F4A26" w:rsidRDefault="00492BE1" w:rsidP="002F4A26">
      <w:pPr>
        <w:pStyle w:val="af1"/>
        <w:numPr>
          <w:ilvl w:val="0"/>
          <w:numId w:val="28"/>
        </w:numPr>
        <w:tabs>
          <w:tab w:val="left" w:pos="851"/>
        </w:tabs>
        <w:spacing w:after="0" w:line="240" w:lineRule="auto"/>
        <w:jc w:val="both"/>
        <w:rPr>
          <w:sz w:val="24"/>
          <w:szCs w:val="24"/>
        </w:rPr>
      </w:pPr>
      <w:r w:rsidRPr="002F4A26">
        <w:rPr>
          <w:sz w:val="24"/>
          <w:szCs w:val="24"/>
        </w:rPr>
        <w:t>Документы, сопровождающие процессы социального развития организации</w:t>
      </w:r>
    </w:p>
    <w:p w14:paraId="4A75ABC7" w14:textId="77777777" w:rsidR="00492BE1" w:rsidRPr="002F4A26" w:rsidRDefault="00492BE1" w:rsidP="002F4A26">
      <w:pPr>
        <w:pStyle w:val="af1"/>
        <w:numPr>
          <w:ilvl w:val="0"/>
          <w:numId w:val="28"/>
        </w:numPr>
        <w:tabs>
          <w:tab w:val="left" w:pos="851"/>
        </w:tabs>
        <w:spacing w:after="0" w:line="240" w:lineRule="auto"/>
        <w:jc w:val="both"/>
        <w:rPr>
          <w:sz w:val="24"/>
          <w:szCs w:val="24"/>
        </w:rPr>
      </w:pPr>
      <w:r w:rsidRPr="002F4A26">
        <w:rPr>
          <w:sz w:val="24"/>
          <w:szCs w:val="24"/>
        </w:rPr>
        <w:t>Процессы социального страхования, обучения работников</w:t>
      </w:r>
    </w:p>
    <w:p w14:paraId="1F4BC630" w14:textId="77777777" w:rsidR="00492BE1" w:rsidRPr="002F4A26" w:rsidRDefault="00492BE1" w:rsidP="002F4A26">
      <w:pPr>
        <w:pStyle w:val="af1"/>
        <w:tabs>
          <w:tab w:val="left" w:pos="851"/>
        </w:tabs>
        <w:spacing w:after="0" w:line="240" w:lineRule="auto"/>
        <w:ind w:left="1260"/>
        <w:jc w:val="both"/>
        <w:rPr>
          <w:sz w:val="24"/>
          <w:szCs w:val="24"/>
        </w:rPr>
      </w:pPr>
    </w:p>
    <w:p w14:paraId="38FEF18F" w14:textId="77777777" w:rsidR="00492BE1" w:rsidRPr="002F4A26" w:rsidRDefault="00492BE1" w:rsidP="002F4A26">
      <w:pPr>
        <w:ind w:firstLine="540"/>
        <w:jc w:val="center"/>
      </w:pPr>
      <w:r w:rsidRPr="002F4A26">
        <w:t>Образец типовых вопросов для доклада</w:t>
      </w:r>
    </w:p>
    <w:p w14:paraId="2785D7CA" w14:textId="77777777" w:rsidR="00492BE1" w:rsidRPr="002F4A26" w:rsidRDefault="00492BE1" w:rsidP="002F4A26">
      <w:pPr>
        <w:ind w:firstLine="540"/>
        <w:jc w:val="center"/>
      </w:pPr>
      <w:r w:rsidRPr="002F4A26">
        <w:t>по теме 3.6 «Практические аспекты прекращения трудовых отношений, правоприменительная практика. Риски»</w:t>
      </w:r>
    </w:p>
    <w:p w14:paraId="54B415E1" w14:textId="77777777" w:rsidR="00492BE1" w:rsidRPr="002F4A26" w:rsidRDefault="00492BE1" w:rsidP="002F4A26">
      <w:pPr>
        <w:tabs>
          <w:tab w:val="left" w:pos="851"/>
        </w:tabs>
        <w:ind w:left="900"/>
        <w:jc w:val="both"/>
        <w:rPr>
          <w:lang w:eastAsia="en-US"/>
        </w:rPr>
      </w:pPr>
    </w:p>
    <w:p w14:paraId="1BB84D1B" w14:textId="77777777" w:rsidR="00492BE1" w:rsidRPr="002F4A26" w:rsidRDefault="00492BE1" w:rsidP="002F4A26">
      <w:pPr>
        <w:pStyle w:val="af1"/>
        <w:numPr>
          <w:ilvl w:val="0"/>
          <w:numId w:val="29"/>
        </w:numPr>
        <w:tabs>
          <w:tab w:val="left" w:pos="851"/>
        </w:tabs>
        <w:spacing w:after="0" w:line="240" w:lineRule="auto"/>
        <w:jc w:val="both"/>
        <w:rPr>
          <w:sz w:val="24"/>
          <w:szCs w:val="24"/>
        </w:rPr>
      </w:pPr>
      <w:r w:rsidRPr="002F4A26">
        <w:rPr>
          <w:sz w:val="24"/>
          <w:szCs w:val="24"/>
        </w:rPr>
        <w:t>Процедура расторжения (прекращения) трудового договора</w:t>
      </w:r>
    </w:p>
    <w:p w14:paraId="0872BBA9" w14:textId="77777777" w:rsidR="00492BE1" w:rsidRPr="002F4A26" w:rsidRDefault="00492BE1" w:rsidP="002F4A26">
      <w:pPr>
        <w:pStyle w:val="af1"/>
        <w:numPr>
          <w:ilvl w:val="0"/>
          <w:numId w:val="29"/>
        </w:numPr>
        <w:tabs>
          <w:tab w:val="left" w:pos="851"/>
        </w:tabs>
        <w:spacing w:after="0" w:line="240" w:lineRule="auto"/>
        <w:jc w:val="both"/>
        <w:rPr>
          <w:sz w:val="24"/>
          <w:szCs w:val="24"/>
        </w:rPr>
      </w:pPr>
      <w:r w:rsidRPr="002F4A26">
        <w:rPr>
          <w:sz w:val="24"/>
          <w:szCs w:val="24"/>
        </w:rPr>
        <w:t>Правоприменительная практика расторжения (прекращения) трудового договора</w:t>
      </w:r>
    </w:p>
    <w:p w14:paraId="3495F45F" w14:textId="77777777" w:rsidR="00492BE1" w:rsidRPr="002F4A26" w:rsidRDefault="00492BE1" w:rsidP="002F4A26">
      <w:pPr>
        <w:pStyle w:val="af1"/>
        <w:numPr>
          <w:ilvl w:val="0"/>
          <w:numId w:val="29"/>
        </w:numPr>
        <w:tabs>
          <w:tab w:val="left" w:pos="851"/>
        </w:tabs>
        <w:spacing w:after="0" w:line="240" w:lineRule="auto"/>
        <w:jc w:val="both"/>
        <w:rPr>
          <w:sz w:val="24"/>
          <w:szCs w:val="24"/>
        </w:rPr>
      </w:pPr>
      <w:r w:rsidRPr="002F4A26">
        <w:rPr>
          <w:sz w:val="24"/>
          <w:szCs w:val="24"/>
        </w:rPr>
        <w:t>Риски работодателя при расторжении трудового договора</w:t>
      </w:r>
    </w:p>
    <w:p w14:paraId="77CCC044" w14:textId="77777777" w:rsidR="00492BE1" w:rsidRPr="002F4A26" w:rsidRDefault="00492BE1" w:rsidP="002F4A26">
      <w:pPr>
        <w:pStyle w:val="af1"/>
        <w:tabs>
          <w:tab w:val="left" w:pos="851"/>
        </w:tabs>
        <w:spacing w:after="0" w:line="240" w:lineRule="auto"/>
        <w:ind w:left="1260"/>
        <w:jc w:val="both"/>
        <w:rPr>
          <w:sz w:val="24"/>
          <w:szCs w:val="24"/>
        </w:rPr>
      </w:pPr>
    </w:p>
    <w:p w14:paraId="04F8F628" w14:textId="77777777" w:rsidR="00492BE1" w:rsidRPr="002F4A26" w:rsidRDefault="00492BE1" w:rsidP="002F4A26">
      <w:pPr>
        <w:ind w:firstLine="540"/>
        <w:jc w:val="center"/>
      </w:pPr>
      <w:r w:rsidRPr="002F4A26">
        <w:t>Образец типовых вопросов для доклада</w:t>
      </w:r>
    </w:p>
    <w:p w14:paraId="5E07FCF9" w14:textId="77777777" w:rsidR="00492BE1" w:rsidRPr="002F4A26" w:rsidRDefault="00492BE1" w:rsidP="002F4A26">
      <w:pPr>
        <w:ind w:firstLine="540"/>
        <w:jc w:val="center"/>
      </w:pPr>
      <w:r w:rsidRPr="002F4A26">
        <w:t>по теме 4.1 «Технологии инжиниринга HR- бизнес процессов»</w:t>
      </w:r>
    </w:p>
    <w:p w14:paraId="7380CF3F" w14:textId="77777777" w:rsidR="00492BE1" w:rsidRPr="002F4A26" w:rsidRDefault="00492BE1" w:rsidP="002F4A26">
      <w:pPr>
        <w:tabs>
          <w:tab w:val="left" w:pos="851"/>
        </w:tabs>
        <w:ind w:left="900"/>
        <w:jc w:val="both"/>
        <w:rPr>
          <w:lang w:eastAsia="en-US"/>
        </w:rPr>
      </w:pPr>
    </w:p>
    <w:p w14:paraId="2F9B8838" w14:textId="77777777" w:rsidR="00492BE1" w:rsidRPr="002F4A26" w:rsidRDefault="00492BE1" w:rsidP="002F4A26">
      <w:pPr>
        <w:pStyle w:val="af1"/>
        <w:numPr>
          <w:ilvl w:val="0"/>
          <w:numId w:val="30"/>
        </w:numPr>
        <w:tabs>
          <w:tab w:val="left" w:pos="851"/>
        </w:tabs>
        <w:spacing w:after="0" w:line="240" w:lineRule="auto"/>
        <w:jc w:val="both"/>
        <w:rPr>
          <w:sz w:val="24"/>
          <w:szCs w:val="24"/>
        </w:rPr>
      </w:pPr>
      <w:r w:rsidRPr="002F4A26">
        <w:rPr>
          <w:sz w:val="24"/>
          <w:szCs w:val="24"/>
        </w:rPr>
        <w:t>Информационные технологии в бизнес-инжиниринге</w:t>
      </w:r>
    </w:p>
    <w:p w14:paraId="7CC58835" w14:textId="77777777" w:rsidR="00492BE1" w:rsidRPr="002F4A26" w:rsidRDefault="00492BE1" w:rsidP="002F4A26">
      <w:pPr>
        <w:pStyle w:val="af1"/>
        <w:numPr>
          <w:ilvl w:val="0"/>
          <w:numId w:val="30"/>
        </w:numPr>
        <w:tabs>
          <w:tab w:val="left" w:pos="851"/>
        </w:tabs>
        <w:spacing w:after="0" w:line="240" w:lineRule="auto"/>
        <w:jc w:val="both"/>
        <w:rPr>
          <w:sz w:val="24"/>
          <w:szCs w:val="24"/>
        </w:rPr>
      </w:pPr>
      <w:r w:rsidRPr="002F4A26">
        <w:rPr>
          <w:sz w:val="24"/>
          <w:szCs w:val="24"/>
        </w:rPr>
        <w:t xml:space="preserve">Методология HR-инжиниринга </w:t>
      </w:r>
    </w:p>
    <w:p w14:paraId="41075E7A" w14:textId="77777777" w:rsidR="00492BE1" w:rsidRPr="002F4A26" w:rsidRDefault="00492BE1" w:rsidP="002F4A26">
      <w:pPr>
        <w:pStyle w:val="af1"/>
        <w:numPr>
          <w:ilvl w:val="0"/>
          <w:numId w:val="30"/>
        </w:numPr>
        <w:tabs>
          <w:tab w:val="left" w:pos="851"/>
        </w:tabs>
        <w:spacing w:after="0" w:line="240" w:lineRule="auto"/>
        <w:jc w:val="both"/>
        <w:rPr>
          <w:sz w:val="24"/>
          <w:szCs w:val="24"/>
        </w:rPr>
      </w:pPr>
      <w:r w:rsidRPr="002F4A26">
        <w:rPr>
          <w:sz w:val="24"/>
          <w:szCs w:val="24"/>
        </w:rPr>
        <w:t>Сценарии разработки кадровой политики и стратегии управления человеческими ресурсами</w:t>
      </w:r>
    </w:p>
    <w:p w14:paraId="52C046A9" w14:textId="77777777" w:rsidR="00492BE1" w:rsidRPr="002F4A26" w:rsidRDefault="00492BE1" w:rsidP="002F4A26">
      <w:pPr>
        <w:tabs>
          <w:tab w:val="left" w:pos="851"/>
        </w:tabs>
        <w:jc w:val="both"/>
      </w:pPr>
    </w:p>
    <w:p w14:paraId="3563A127" w14:textId="77777777" w:rsidR="00492BE1" w:rsidRPr="002F4A26" w:rsidRDefault="00492BE1" w:rsidP="002F4A26">
      <w:pPr>
        <w:ind w:firstLine="540"/>
        <w:jc w:val="center"/>
      </w:pPr>
      <w:r w:rsidRPr="002F4A26">
        <w:lastRenderedPageBreak/>
        <w:t>Образец типовых вопросов для доклада</w:t>
      </w:r>
    </w:p>
    <w:p w14:paraId="4A2A3440" w14:textId="77777777" w:rsidR="00492BE1" w:rsidRPr="002F4A26" w:rsidRDefault="00492BE1" w:rsidP="002F4A26">
      <w:pPr>
        <w:ind w:firstLine="540"/>
        <w:jc w:val="center"/>
      </w:pPr>
      <w:r w:rsidRPr="002F4A26">
        <w:t>по теме 4.2 «Функциональные возможности средств моделирования бизнес-систем»</w:t>
      </w:r>
    </w:p>
    <w:p w14:paraId="50236858" w14:textId="77777777" w:rsidR="00492BE1" w:rsidRPr="002F4A26" w:rsidRDefault="00492BE1" w:rsidP="002F4A26">
      <w:pPr>
        <w:tabs>
          <w:tab w:val="left" w:pos="851"/>
        </w:tabs>
        <w:ind w:left="900"/>
        <w:jc w:val="both"/>
        <w:rPr>
          <w:lang w:eastAsia="en-US"/>
        </w:rPr>
      </w:pPr>
    </w:p>
    <w:p w14:paraId="7966E3CA" w14:textId="77777777" w:rsidR="00492BE1" w:rsidRPr="002F4A26" w:rsidRDefault="00492BE1" w:rsidP="002F4A26">
      <w:pPr>
        <w:pStyle w:val="af1"/>
        <w:numPr>
          <w:ilvl w:val="0"/>
          <w:numId w:val="33"/>
        </w:numPr>
        <w:tabs>
          <w:tab w:val="left" w:pos="851"/>
        </w:tabs>
        <w:spacing w:after="0" w:line="240" w:lineRule="auto"/>
        <w:jc w:val="both"/>
        <w:rPr>
          <w:sz w:val="24"/>
          <w:szCs w:val="24"/>
        </w:rPr>
      </w:pPr>
      <w:r w:rsidRPr="002F4A26">
        <w:rPr>
          <w:sz w:val="24"/>
          <w:szCs w:val="24"/>
        </w:rPr>
        <w:t>Понятие функционального моделирования</w:t>
      </w:r>
    </w:p>
    <w:p w14:paraId="7B3DA4D4" w14:textId="77777777" w:rsidR="00492BE1" w:rsidRPr="002F4A26" w:rsidRDefault="00492BE1" w:rsidP="002F4A26">
      <w:pPr>
        <w:pStyle w:val="af1"/>
        <w:numPr>
          <w:ilvl w:val="0"/>
          <w:numId w:val="33"/>
        </w:numPr>
        <w:tabs>
          <w:tab w:val="left" w:pos="851"/>
        </w:tabs>
        <w:spacing w:after="0" w:line="240" w:lineRule="auto"/>
        <w:jc w:val="both"/>
        <w:rPr>
          <w:sz w:val="24"/>
          <w:szCs w:val="24"/>
        </w:rPr>
      </w:pPr>
      <w:r w:rsidRPr="002F4A26">
        <w:rPr>
          <w:sz w:val="24"/>
          <w:szCs w:val="24"/>
        </w:rPr>
        <w:t>Этапы моделирования</w:t>
      </w:r>
    </w:p>
    <w:p w14:paraId="06E96150" w14:textId="77777777" w:rsidR="00492BE1" w:rsidRPr="002F4A26" w:rsidRDefault="00492BE1" w:rsidP="002F4A26">
      <w:pPr>
        <w:pStyle w:val="af1"/>
        <w:numPr>
          <w:ilvl w:val="0"/>
          <w:numId w:val="33"/>
        </w:numPr>
        <w:tabs>
          <w:tab w:val="left" w:pos="851"/>
        </w:tabs>
        <w:spacing w:after="0" w:line="240" w:lineRule="auto"/>
        <w:jc w:val="both"/>
        <w:rPr>
          <w:sz w:val="24"/>
          <w:szCs w:val="24"/>
        </w:rPr>
      </w:pPr>
      <w:r w:rsidRPr="002F4A26">
        <w:rPr>
          <w:sz w:val="24"/>
          <w:szCs w:val="24"/>
        </w:rPr>
        <w:t>Средства моделирования бизнес-систем</w:t>
      </w:r>
    </w:p>
    <w:p w14:paraId="4246FD20" w14:textId="77777777" w:rsidR="00492BE1" w:rsidRPr="002F4A26" w:rsidRDefault="00492BE1" w:rsidP="002F4A26">
      <w:pPr>
        <w:tabs>
          <w:tab w:val="left" w:pos="851"/>
        </w:tabs>
        <w:jc w:val="both"/>
      </w:pPr>
    </w:p>
    <w:p w14:paraId="38697DE8" w14:textId="77777777" w:rsidR="00492BE1" w:rsidRPr="002F4A26" w:rsidRDefault="00492BE1" w:rsidP="002F4A26">
      <w:pPr>
        <w:ind w:firstLine="540"/>
        <w:jc w:val="center"/>
      </w:pPr>
      <w:r w:rsidRPr="002F4A26">
        <w:t>Образец типовых вопросов для доклада</w:t>
      </w:r>
    </w:p>
    <w:p w14:paraId="420FF97C" w14:textId="77777777" w:rsidR="00492BE1" w:rsidRPr="002F4A26" w:rsidRDefault="00492BE1" w:rsidP="002F4A26">
      <w:pPr>
        <w:ind w:firstLine="540"/>
        <w:jc w:val="center"/>
      </w:pPr>
      <w:r w:rsidRPr="002F4A26">
        <w:t>по теме 4.3 «Средства оптимизации HR и бизнес-процессов»</w:t>
      </w:r>
    </w:p>
    <w:p w14:paraId="79E2D978" w14:textId="77777777" w:rsidR="00492BE1" w:rsidRPr="002F4A26" w:rsidRDefault="00492BE1" w:rsidP="002F4A26">
      <w:pPr>
        <w:tabs>
          <w:tab w:val="left" w:pos="851"/>
        </w:tabs>
        <w:ind w:left="900"/>
        <w:jc w:val="both"/>
        <w:rPr>
          <w:lang w:eastAsia="en-US"/>
        </w:rPr>
      </w:pPr>
    </w:p>
    <w:p w14:paraId="0EBDBF1E" w14:textId="77777777" w:rsidR="00492BE1" w:rsidRPr="002F4A26" w:rsidRDefault="00492BE1" w:rsidP="002F4A26">
      <w:pPr>
        <w:pStyle w:val="af1"/>
        <w:numPr>
          <w:ilvl w:val="0"/>
          <w:numId w:val="32"/>
        </w:numPr>
        <w:tabs>
          <w:tab w:val="left" w:pos="851"/>
        </w:tabs>
        <w:spacing w:after="0" w:line="240" w:lineRule="auto"/>
        <w:jc w:val="both"/>
        <w:rPr>
          <w:sz w:val="24"/>
          <w:szCs w:val="24"/>
        </w:rPr>
      </w:pPr>
      <w:r w:rsidRPr="002F4A26">
        <w:rPr>
          <w:sz w:val="24"/>
          <w:szCs w:val="24"/>
        </w:rPr>
        <w:t>Классификация средств и методов оптимизации</w:t>
      </w:r>
    </w:p>
    <w:p w14:paraId="20599261" w14:textId="77777777" w:rsidR="00492BE1" w:rsidRPr="002F4A26" w:rsidRDefault="00492BE1" w:rsidP="002F4A26">
      <w:pPr>
        <w:pStyle w:val="af1"/>
        <w:numPr>
          <w:ilvl w:val="0"/>
          <w:numId w:val="32"/>
        </w:numPr>
        <w:tabs>
          <w:tab w:val="left" w:pos="851"/>
        </w:tabs>
        <w:spacing w:after="0" w:line="240" w:lineRule="auto"/>
        <w:jc w:val="both"/>
        <w:rPr>
          <w:sz w:val="24"/>
          <w:szCs w:val="24"/>
        </w:rPr>
      </w:pPr>
      <w:r w:rsidRPr="002F4A26">
        <w:rPr>
          <w:sz w:val="24"/>
          <w:szCs w:val="24"/>
        </w:rPr>
        <w:t>Пошаговая инструкция по оптимизации бизнес-процессов в компании</w:t>
      </w:r>
    </w:p>
    <w:p w14:paraId="27515AB9" w14:textId="77777777" w:rsidR="00492BE1" w:rsidRPr="002F4A26" w:rsidRDefault="00492BE1" w:rsidP="002F4A26">
      <w:pPr>
        <w:pStyle w:val="af1"/>
        <w:numPr>
          <w:ilvl w:val="0"/>
          <w:numId w:val="32"/>
        </w:numPr>
        <w:tabs>
          <w:tab w:val="left" w:pos="851"/>
        </w:tabs>
        <w:spacing w:after="0" w:line="240" w:lineRule="auto"/>
        <w:jc w:val="both"/>
        <w:rPr>
          <w:sz w:val="24"/>
          <w:szCs w:val="24"/>
        </w:rPr>
      </w:pPr>
      <w:r w:rsidRPr="002F4A26">
        <w:rPr>
          <w:sz w:val="24"/>
          <w:szCs w:val="24"/>
        </w:rPr>
        <w:t>Обзор систем управления персоналом и заработной платой</w:t>
      </w:r>
    </w:p>
    <w:p w14:paraId="7712299F" w14:textId="77777777" w:rsidR="00492BE1" w:rsidRPr="002F4A26" w:rsidRDefault="00492BE1" w:rsidP="002F4A26">
      <w:pPr>
        <w:tabs>
          <w:tab w:val="left" w:pos="851"/>
        </w:tabs>
        <w:jc w:val="both"/>
      </w:pPr>
    </w:p>
    <w:p w14:paraId="0ED39E5E" w14:textId="77777777" w:rsidR="00492BE1" w:rsidRPr="002F4A26" w:rsidRDefault="00492BE1" w:rsidP="002F4A26">
      <w:pPr>
        <w:ind w:firstLine="540"/>
        <w:jc w:val="center"/>
      </w:pPr>
      <w:r w:rsidRPr="002F4A26">
        <w:t>Образец типовых вопросов для доклада</w:t>
      </w:r>
    </w:p>
    <w:p w14:paraId="676F3B50" w14:textId="77777777" w:rsidR="00492BE1" w:rsidRPr="002F4A26" w:rsidRDefault="00492BE1" w:rsidP="002F4A26">
      <w:pPr>
        <w:ind w:firstLine="540"/>
        <w:jc w:val="center"/>
      </w:pPr>
      <w:r w:rsidRPr="002F4A26">
        <w:t>по теме 4.4 «Автоматизация кадрового делопроизводства- законодательное и нормативное регулирование»</w:t>
      </w:r>
    </w:p>
    <w:p w14:paraId="31434AA0" w14:textId="77777777" w:rsidR="00492BE1" w:rsidRPr="002F4A26" w:rsidRDefault="00492BE1" w:rsidP="002F4A26">
      <w:pPr>
        <w:tabs>
          <w:tab w:val="left" w:pos="851"/>
        </w:tabs>
        <w:ind w:left="900"/>
        <w:jc w:val="both"/>
        <w:rPr>
          <w:lang w:eastAsia="en-US"/>
        </w:rPr>
      </w:pPr>
    </w:p>
    <w:p w14:paraId="7D929870" w14:textId="77777777" w:rsidR="00492BE1" w:rsidRPr="002F4A26" w:rsidRDefault="00492BE1" w:rsidP="002F4A26">
      <w:pPr>
        <w:pStyle w:val="af1"/>
        <w:numPr>
          <w:ilvl w:val="0"/>
          <w:numId w:val="31"/>
        </w:numPr>
        <w:tabs>
          <w:tab w:val="left" w:pos="851"/>
        </w:tabs>
        <w:spacing w:after="0" w:line="240" w:lineRule="auto"/>
        <w:jc w:val="both"/>
        <w:rPr>
          <w:sz w:val="24"/>
          <w:szCs w:val="24"/>
        </w:rPr>
      </w:pPr>
      <w:r w:rsidRPr="002F4A26">
        <w:rPr>
          <w:sz w:val="24"/>
          <w:szCs w:val="24"/>
        </w:rPr>
        <w:t>Автоматизация кадрового учёта компании</w:t>
      </w:r>
    </w:p>
    <w:p w14:paraId="7BEF095A" w14:textId="77777777" w:rsidR="00492BE1" w:rsidRPr="002F4A26" w:rsidRDefault="00492BE1" w:rsidP="002F4A26">
      <w:pPr>
        <w:pStyle w:val="af1"/>
        <w:numPr>
          <w:ilvl w:val="0"/>
          <w:numId w:val="31"/>
        </w:numPr>
        <w:tabs>
          <w:tab w:val="left" w:pos="851"/>
        </w:tabs>
        <w:spacing w:after="0" w:line="240" w:lineRule="auto"/>
        <w:jc w:val="both"/>
        <w:rPr>
          <w:sz w:val="24"/>
          <w:szCs w:val="24"/>
        </w:rPr>
      </w:pPr>
      <w:r w:rsidRPr="002F4A26">
        <w:rPr>
          <w:sz w:val="24"/>
          <w:szCs w:val="24"/>
        </w:rPr>
        <w:t>Средства автоматизации кадрового делопроизводства</w:t>
      </w:r>
    </w:p>
    <w:p w14:paraId="1C46CDE3" w14:textId="77777777" w:rsidR="00492BE1" w:rsidRPr="002F4A26" w:rsidRDefault="00492BE1" w:rsidP="002F4A26">
      <w:pPr>
        <w:pStyle w:val="af1"/>
        <w:numPr>
          <w:ilvl w:val="0"/>
          <w:numId w:val="31"/>
        </w:numPr>
        <w:tabs>
          <w:tab w:val="left" w:pos="851"/>
        </w:tabs>
        <w:spacing w:after="0" w:line="240" w:lineRule="auto"/>
        <w:jc w:val="both"/>
        <w:rPr>
          <w:sz w:val="24"/>
          <w:szCs w:val="24"/>
        </w:rPr>
      </w:pPr>
      <w:r w:rsidRPr="002F4A26">
        <w:rPr>
          <w:sz w:val="24"/>
          <w:szCs w:val="24"/>
        </w:rPr>
        <w:t>Законодательное и нормативное регулирование автоматизации кадрового делопроизводства</w:t>
      </w:r>
    </w:p>
    <w:p w14:paraId="6355519C" w14:textId="77777777" w:rsidR="00492BE1" w:rsidRPr="002F4A26" w:rsidRDefault="00492BE1" w:rsidP="002F4A26">
      <w:pPr>
        <w:pStyle w:val="af1"/>
        <w:tabs>
          <w:tab w:val="left" w:pos="851"/>
        </w:tabs>
        <w:spacing w:after="0" w:line="240" w:lineRule="auto"/>
        <w:ind w:left="1260"/>
        <w:jc w:val="both"/>
        <w:rPr>
          <w:sz w:val="24"/>
          <w:szCs w:val="24"/>
        </w:rPr>
      </w:pPr>
    </w:p>
    <w:p w14:paraId="5B28A6D6" w14:textId="77777777" w:rsidR="00AB3272" w:rsidRPr="002F4A26" w:rsidRDefault="00AB3272" w:rsidP="002F4A26">
      <w:pPr>
        <w:jc w:val="center"/>
        <w:rPr>
          <w:b/>
          <w:bCs/>
          <w:sz w:val="28"/>
          <w:szCs w:val="28"/>
        </w:rPr>
      </w:pPr>
    </w:p>
    <w:p w14:paraId="41953F6D" w14:textId="77777777" w:rsidR="00153631" w:rsidRPr="002F4A26" w:rsidRDefault="00153631" w:rsidP="002F4A26">
      <w:pPr>
        <w:jc w:val="center"/>
        <w:rPr>
          <w:b/>
          <w:bCs/>
          <w:sz w:val="28"/>
          <w:szCs w:val="28"/>
        </w:rPr>
      </w:pPr>
      <w:bookmarkStart w:id="8" w:name="_Hlk128674759"/>
      <w:r w:rsidRPr="002F4A26">
        <w:rPr>
          <w:b/>
          <w:bCs/>
          <w:sz w:val="28"/>
          <w:szCs w:val="28"/>
        </w:rPr>
        <w:t>4. Методические материалы, определяющие процедуру оценивания</w:t>
      </w:r>
    </w:p>
    <w:p w14:paraId="15AF10B7" w14:textId="77777777" w:rsidR="00153631" w:rsidRPr="002F4A26" w:rsidRDefault="00153631" w:rsidP="002F4A26">
      <w:pPr>
        <w:jc w:val="center"/>
        <w:rPr>
          <w:b/>
          <w:bCs/>
          <w:sz w:val="28"/>
          <w:szCs w:val="28"/>
          <w:highlight w:val="yellow"/>
        </w:rPr>
      </w:pPr>
      <w:r w:rsidRPr="002F4A26">
        <w:rPr>
          <w:b/>
          <w:bCs/>
          <w:sz w:val="28"/>
          <w:szCs w:val="28"/>
        </w:rPr>
        <w:t>знаний, умений, навыков и (или) опыта деятельности</w:t>
      </w:r>
    </w:p>
    <w:p w14:paraId="78210755" w14:textId="77777777" w:rsidR="00153631" w:rsidRPr="002F4A26" w:rsidRDefault="00153631" w:rsidP="002F4A26">
      <w:pPr>
        <w:jc w:val="center"/>
        <w:rPr>
          <w:b/>
          <w:bCs/>
        </w:rPr>
      </w:pPr>
    </w:p>
    <w:p w14:paraId="26233354" w14:textId="77777777" w:rsidR="00153631" w:rsidRPr="002F4A26" w:rsidRDefault="00153631" w:rsidP="002F4A26">
      <w:pPr>
        <w:tabs>
          <w:tab w:val="num" w:pos="435"/>
        </w:tabs>
        <w:autoSpaceDE w:val="0"/>
        <w:autoSpaceDN w:val="0"/>
        <w:adjustRightInd w:val="0"/>
        <w:ind w:firstLine="540"/>
        <w:jc w:val="both"/>
        <w:rPr>
          <w:rFonts w:eastAsia="Calibri"/>
        </w:rPr>
      </w:pPr>
      <w:r w:rsidRPr="002F4A26">
        <w:rPr>
          <w:rFonts w:eastAsia="Calibri"/>
          <w:color w:val="333333"/>
        </w:rPr>
        <w:t xml:space="preserve">В таблице приведены описания процедур проведения </w:t>
      </w:r>
      <w:r w:rsidRPr="002F4A26">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446"/>
      </w:tblGrid>
      <w:tr w:rsidR="00153631" w:rsidRPr="002F4A26" w14:paraId="2217BD54" w14:textId="77777777" w:rsidTr="00AE7A37">
        <w:tc>
          <w:tcPr>
            <w:tcW w:w="1802" w:type="dxa"/>
            <w:vAlign w:val="center"/>
          </w:tcPr>
          <w:p w14:paraId="2F74E346" w14:textId="77777777" w:rsidR="00153631" w:rsidRPr="002F4A26" w:rsidRDefault="00153631" w:rsidP="002F4A26">
            <w:pPr>
              <w:jc w:val="center"/>
              <w:rPr>
                <w:sz w:val="20"/>
                <w:szCs w:val="20"/>
              </w:rPr>
            </w:pPr>
            <w:r w:rsidRPr="002F4A26">
              <w:rPr>
                <w:sz w:val="20"/>
                <w:szCs w:val="20"/>
              </w:rPr>
              <w:t>Наименование</w:t>
            </w:r>
          </w:p>
          <w:p w14:paraId="323FD264" w14:textId="77777777" w:rsidR="00153631" w:rsidRPr="002F4A26" w:rsidRDefault="00153631" w:rsidP="002F4A26">
            <w:pPr>
              <w:jc w:val="center"/>
              <w:rPr>
                <w:sz w:val="20"/>
                <w:szCs w:val="20"/>
              </w:rPr>
            </w:pPr>
            <w:r w:rsidRPr="002F4A26">
              <w:rPr>
                <w:sz w:val="20"/>
                <w:szCs w:val="20"/>
              </w:rPr>
              <w:t>оценочного</w:t>
            </w:r>
          </w:p>
          <w:p w14:paraId="557717A0" w14:textId="77777777" w:rsidR="00153631" w:rsidRPr="002F4A26" w:rsidRDefault="00153631" w:rsidP="002F4A26">
            <w:pPr>
              <w:tabs>
                <w:tab w:val="left" w:pos="1944"/>
              </w:tabs>
              <w:ind w:right="49"/>
              <w:jc w:val="center"/>
              <w:rPr>
                <w:sz w:val="20"/>
                <w:szCs w:val="20"/>
              </w:rPr>
            </w:pPr>
            <w:r w:rsidRPr="002F4A26">
              <w:rPr>
                <w:sz w:val="20"/>
                <w:szCs w:val="20"/>
              </w:rPr>
              <w:t>средства</w:t>
            </w:r>
          </w:p>
        </w:tc>
        <w:tc>
          <w:tcPr>
            <w:tcW w:w="8505" w:type="dxa"/>
            <w:vAlign w:val="center"/>
          </w:tcPr>
          <w:p w14:paraId="54D23209" w14:textId="77777777" w:rsidR="00153631" w:rsidRPr="002F4A26" w:rsidRDefault="00153631" w:rsidP="002F4A26">
            <w:pPr>
              <w:tabs>
                <w:tab w:val="num" w:pos="435"/>
              </w:tabs>
              <w:autoSpaceDE w:val="0"/>
              <w:autoSpaceDN w:val="0"/>
              <w:adjustRightInd w:val="0"/>
              <w:jc w:val="center"/>
              <w:rPr>
                <w:rFonts w:eastAsia="Calibri"/>
                <w:sz w:val="20"/>
                <w:szCs w:val="20"/>
              </w:rPr>
            </w:pPr>
            <w:r w:rsidRPr="002F4A26">
              <w:rPr>
                <w:rFonts w:eastAsia="Calibri"/>
                <w:sz w:val="20"/>
                <w:szCs w:val="20"/>
              </w:rPr>
              <w:t>Описания процедуры проведения контрольно-оценочного мероприятия</w:t>
            </w:r>
          </w:p>
          <w:p w14:paraId="1ED6661A" w14:textId="77777777" w:rsidR="00153631" w:rsidRPr="002F4A26" w:rsidRDefault="00153631" w:rsidP="002F4A26">
            <w:pPr>
              <w:tabs>
                <w:tab w:val="num" w:pos="435"/>
              </w:tabs>
              <w:autoSpaceDE w:val="0"/>
              <w:autoSpaceDN w:val="0"/>
              <w:adjustRightInd w:val="0"/>
              <w:jc w:val="center"/>
              <w:rPr>
                <w:rFonts w:eastAsia="Calibri"/>
                <w:sz w:val="20"/>
                <w:szCs w:val="20"/>
              </w:rPr>
            </w:pPr>
            <w:r w:rsidRPr="002F4A26">
              <w:rPr>
                <w:rFonts w:eastAsia="Calibri"/>
                <w:sz w:val="20"/>
                <w:szCs w:val="20"/>
              </w:rPr>
              <w:t>и процедуры оценивания результатов обучения</w:t>
            </w:r>
          </w:p>
        </w:tc>
      </w:tr>
      <w:tr w:rsidR="00153631" w:rsidRPr="002F4A26" w14:paraId="2B2814B4" w14:textId="77777777" w:rsidTr="00AE7A37">
        <w:tc>
          <w:tcPr>
            <w:tcW w:w="1802" w:type="dxa"/>
            <w:vAlign w:val="center"/>
          </w:tcPr>
          <w:p w14:paraId="03C6F6BE" w14:textId="77777777" w:rsidR="00153631" w:rsidRPr="002F4A26" w:rsidRDefault="00153631" w:rsidP="002F4A26">
            <w:pPr>
              <w:jc w:val="both"/>
              <w:rPr>
                <w:sz w:val="20"/>
                <w:szCs w:val="20"/>
              </w:rPr>
            </w:pPr>
            <w:r w:rsidRPr="002F4A26">
              <w:rPr>
                <w:sz w:val="20"/>
                <w:szCs w:val="20"/>
              </w:rPr>
              <w:t>Задания реконструктивного уровня</w:t>
            </w:r>
          </w:p>
        </w:tc>
        <w:tc>
          <w:tcPr>
            <w:tcW w:w="8505" w:type="dxa"/>
          </w:tcPr>
          <w:p w14:paraId="02F4857C" w14:textId="77777777" w:rsidR="00153631" w:rsidRPr="002F4A26" w:rsidRDefault="00153631" w:rsidP="005B773D">
            <w:pPr>
              <w:ind w:firstLine="656"/>
              <w:jc w:val="both"/>
              <w:rPr>
                <w:iCs/>
                <w:sz w:val="20"/>
                <w:szCs w:val="20"/>
              </w:rPr>
            </w:pPr>
            <w:r w:rsidRPr="002F4A26">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79B18AD5" w14:textId="77777777" w:rsidR="00153631" w:rsidRPr="002F4A26" w:rsidRDefault="00153631" w:rsidP="002F4A26">
            <w:pPr>
              <w:tabs>
                <w:tab w:val="num" w:pos="435"/>
              </w:tabs>
              <w:autoSpaceDE w:val="0"/>
              <w:autoSpaceDN w:val="0"/>
              <w:adjustRightInd w:val="0"/>
              <w:jc w:val="both"/>
              <w:rPr>
                <w:rFonts w:eastAsia="Calibri"/>
                <w:b/>
                <w:bCs/>
                <w:sz w:val="20"/>
                <w:szCs w:val="20"/>
              </w:rPr>
            </w:pPr>
            <w:r w:rsidRPr="002F4A26">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53631" w:rsidRPr="002F4A26" w14:paraId="5C1EC2D9" w14:textId="77777777" w:rsidTr="00AE7A37">
        <w:tc>
          <w:tcPr>
            <w:tcW w:w="1802" w:type="dxa"/>
            <w:vAlign w:val="center"/>
          </w:tcPr>
          <w:p w14:paraId="3BAF0998" w14:textId="77777777" w:rsidR="00153631" w:rsidRPr="002F4A26" w:rsidRDefault="00153631" w:rsidP="002F4A26">
            <w:pPr>
              <w:jc w:val="both"/>
              <w:rPr>
                <w:sz w:val="20"/>
                <w:szCs w:val="20"/>
              </w:rPr>
            </w:pPr>
            <w:r w:rsidRPr="002F4A26">
              <w:rPr>
                <w:sz w:val="20"/>
                <w:szCs w:val="20"/>
              </w:rPr>
              <w:t>Задания творческого уровня</w:t>
            </w:r>
          </w:p>
        </w:tc>
        <w:tc>
          <w:tcPr>
            <w:tcW w:w="8505" w:type="dxa"/>
          </w:tcPr>
          <w:p w14:paraId="450FDBA5" w14:textId="77777777" w:rsidR="00153631" w:rsidRPr="002F4A26" w:rsidRDefault="00153631" w:rsidP="005B773D">
            <w:pPr>
              <w:ind w:firstLine="656"/>
              <w:jc w:val="both"/>
              <w:rPr>
                <w:iCs/>
                <w:sz w:val="20"/>
                <w:szCs w:val="20"/>
              </w:rPr>
            </w:pPr>
            <w:r w:rsidRPr="002F4A26">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0C6A111A" w14:textId="77777777" w:rsidR="00153631" w:rsidRPr="002F4A26" w:rsidRDefault="00153631" w:rsidP="002F4A26">
            <w:pPr>
              <w:tabs>
                <w:tab w:val="num" w:pos="435"/>
              </w:tabs>
              <w:autoSpaceDE w:val="0"/>
              <w:autoSpaceDN w:val="0"/>
              <w:adjustRightInd w:val="0"/>
              <w:jc w:val="both"/>
              <w:rPr>
                <w:rFonts w:eastAsia="Calibri"/>
                <w:b/>
                <w:bCs/>
                <w:sz w:val="20"/>
                <w:szCs w:val="20"/>
              </w:rPr>
            </w:pPr>
            <w:r w:rsidRPr="002F4A26">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53631" w:rsidRPr="002F4A26" w14:paraId="7AD35A50" w14:textId="77777777" w:rsidTr="00AE7A37">
        <w:tc>
          <w:tcPr>
            <w:tcW w:w="1802" w:type="dxa"/>
            <w:vAlign w:val="center"/>
          </w:tcPr>
          <w:p w14:paraId="2325E5B6" w14:textId="77777777" w:rsidR="00153631" w:rsidRPr="002F4A26" w:rsidRDefault="00153631" w:rsidP="002F4A26">
            <w:pPr>
              <w:rPr>
                <w:sz w:val="20"/>
                <w:szCs w:val="20"/>
              </w:rPr>
            </w:pPr>
            <w:r w:rsidRPr="002F4A26">
              <w:rPr>
                <w:sz w:val="20"/>
                <w:szCs w:val="20"/>
              </w:rPr>
              <w:t>Собеседование</w:t>
            </w:r>
          </w:p>
        </w:tc>
        <w:tc>
          <w:tcPr>
            <w:tcW w:w="8505" w:type="dxa"/>
          </w:tcPr>
          <w:p w14:paraId="7FEA39A6" w14:textId="77777777" w:rsidR="00153631" w:rsidRPr="002F4A26" w:rsidRDefault="00153631" w:rsidP="005B773D">
            <w:pPr>
              <w:ind w:firstLine="656"/>
              <w:jc w:val="both"/>
              <w:rPr>
                <w:iCs/>
                <w:sz w:val="20"/>
                <w:szCs w:val="20"/>
              </w:rPr>
            </w:pPr>
            <w:r w:rsidRPr="002F4A26">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57B2A0E5" w14:textId="77777777" w:rsidR="00153631" w:rsidRPr="002F4A26" w:rsidRDefault="00153631" w:rsidP="002F4A26">
            <w:pPr>
              <w:jc w:val="both"/>
              <w:rPr>
                <w:iCs/>
                <w:sz w:val="20"/>
                <w:szCs w:val="20"/>
              </w:rPr>
            </w:pPr>
            <w:r w:rsidRPr="002F4A26">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153631" w:rsidRPr="002F4A26" w14:paraId="33BD3B49"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193CA933" w14:textId="77777777" w:rsidR="00153631" w:rsidRPr="002F4A26" w:rsidRDefault="00153631" w:rsidP="002F4A26">
            <w:pPr>
              <w:rPr>
                <w:sz w:val="20"/>
                <w:szCs w:val="20"/>
              </w:rPr>
            </w:pPr>
            <w:r w:rsidRPr="002F4A26">
              <w:rPr>
                <w:sz w:val="20"/>
                <w:szCs w:val="20"/>
              </w:rPr>
              <w:t>Тест</w:t>
            </w:r>
          </w:p>
        </w:tc>
        <w:tc>
          <w:tcPr>
            <w:tcW w:w="8505" w:type="dxa"/>
            <w:tcBorders>
              <w:top w:val="single" w:sz="4" w:space="0" w:color="auto"/>
              <w:left w:val="single" w:sz="4" w:space="0" w:color="auto"/>
              <w:bottom w:val="single" w:sz="4" w:space="0" w:color="auto"/>
              <w:right w:val="single" w:sz="4" w:space="0" w:color="auto"/>
            </w:tcBorders>
          </w:tcPr>
          <w:p w14:paraId="4733C000" w14:textId="77777777" w:rsidR="00153631" w:rsidRPr="002F4A26" w:rsidRDefault="00153631" w:rsidP="005B773D">
            <w:pPr>
              <w:ind w:firstLine="656"/>
              <w:jc w:val="both"/>
              <w:rPr>
                <w:iCs/>
                <w:sz w:val="20"/>
                <w:szCs w:val="20"/>
              </w:rPr>
            </w:pPr>
            <w:r w:rsidRPr="002F4A26">
              <w:rPr>
                <w:iCs/>
                <w:sz w:val="20"/>
                <w:szCs w:val="20"/>
              </w:rPr>
              <w:t>Тесты, предусмотренные рабочей программой дисциплины, проводятся во время практических занятий. Во время выполнения теста пользоваться учебниками, справочниками, конспектами лекций, тетрадями для практических занятий не разрешено.</w:t>
            </w:r>
          </w:p>
          <w:p w14:paraId="27599BDD" w14:textId="77777777" w:rsidR="00153631" w:rsidRPr="002F4A26" w:rsidRDefault="00153631" w:rsidP="002F4A26">
            <w:pPr>
              <w:jc w:val="both"/>
              <w:rPr>
                <w:iCs/>
                <w:sz w:val="20"/>
                <w:szCs w:val="20"/>
              </w:rPr>
            </w:pPr>
            <w:r w:rsidRPr="002F4A26">
              <w:rPr>
                <w:iCs/>
                <w:sz w:val="20"/>
                <w:szCs w:val="20"/>
              </w:rPr>
              <w:t xml:space="preserve">Преподаватель на практическом занятии, предшествующем занятию проведения теста, доводит до обучающихся: тему теста, количество заданий и время выполнения </w:t>
            </w:r>
          </w:p>
        </w:tc>
      </w:tr>
      <w:tr w:rsidR="00153631" w:rsidRPr="002F4A26" w14:paraId="62373364"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7D983CBA" w14:textId="77777777" w:rsidR="00153631" w:rsidRPr="002F4A26" w:rsidRDefault="00153631" w:rsidP="002F4A26">
            <w:pPr>
              <w:rPr>
                <w:sz w:val="20"/>
                <w:szCs w:val="20"/>
              </w:rPr>
            </w:pPr>
            <w:r w:rsidRPr="002F4A26">
              <w:rPr>
                <w:sz w:val="20"/>
                <w:szCs w:val="20"/>
              </w:rPr>
              <w:lastRenderedPageBreak/>
              <w:t>Доклад, сообщение</w:t>
            </w:r>
          </w:p>
        </w:tc>
        <w:tc>
          <w:tcPr>
            <w:tcW w:w="8505" w:type="dxa"/>
            <w:tcBorders>
              <w:top w:val="single" w:sz="4" w:space="0" w:color="auto"/>
              <w:left w:val="single" w:sz="4" w:space="0" w:color="auto"/>
              <w:bottom w:val="single" w:sz="4" w:space="0" w:color="auto"/>
              <w:right w:val="single" w:sz="4" w:space="0" w:color="auto"/>
            </w:tcBorders>
          </w:tcPr>
          <w:p w14:paraId="545EAA46" w14:textId="77777777" w:rsidR="00153631" w:rsidRPr="002F4A26" w:rsidRDefault="00153631" w:rsidP="00AC13F3">
            <w:pPr>
              <w:ind w:firstLine="656"/>
              <w:jc w:val="both"/>
              <w:rPr>
                <w:iCs/>
                <w:sz w:val="20"/>
                <w:szCs w:val="20"/>
              </w:rPr>
            </w:pPr>
            <w:r w:rsidRPr="002F4A26">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4EB71F43" w14:textId="77777777" w:rsidR="00153631" w:rsidRPr="002F4A26" w:rsidRDefault="00153631" w:rsidP="00AC13F3">
            <w:pPr>
              <w:ind w:firstLine="656"/>
              <w:jc w:val="both"/>
              <w:rPr>
                <w:iCs/>
                <w:sz w:val="20"/>
                <w:szCs w:val="20"/>
              </w:rPr>
            </w:pPr>
            <w:r w:rsidRPr="002F4A26">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7A73EC" w:rsidRPr="002F4A26" w14:paraId="0547EE68"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7ABB6C4D" w14:textId="77777777" w:rsidR="007A73EC" w:rsidRPr="002F4A26" w:rsidRDefault="007A73EC" w:rsidP="002F4A26">
            <w:pPr>
              <w:rPr>
                <w:sz w:val="20"/>
                <w:szCs w:val="20"/>
              </w:rPr>
            </w:pPr>
            <w:r w:rsidRPr="002F4A26">
              <w:rPr>
                <w:sz w:val="20"/>
                <w:szCs w:val="20"/>
              </w:rPr>
              <w:t xml:space="preserve">Зачет </w:t>
            </w:r>
          </w:p>
        </w:tc>
        <w:tc>
          <w:tcPr>
            <w:tcW w:w="8505" w:type="dxa"/>
            <w:tcBorders>
              <w:top w:val="single" w:sz="4" w:space="0" w:color="auto"/>
              <w:left w:val="single" w:sz="4" w:space="0" w:color="auto"/>
              <w:bottom w:val="single" w:sz="4" w:space="0" w:color="auto"/>
              <w:right w:val="single" w:sz="4" w:space="0" w:color="auto"/>
            </w:tcBorders>
            <w:vAlign w:val="center"/>
          </w:tcPr>
          <w:p w14:paraId="0336B22C" w14:textId="77777777" w:rsidR="007A73EC" w:rsidRPr="002F4A26" w:rsidRDefault="007A73EC" w:rsidP="005B773D">
            <w:pPr>
              <w:ind w:left="64" w:firstLine="592"/>
              <w:jc w:val="both"/>
              <w:rPr>
                <w:sz w:val="20"/>
                <w:szCs w:val="20"/>
              </w:rPr>
            </w:pPr>
            <w:r w:rsidRPr="002F4A26">
              <w:rPr>
                <w:sz w:val="20"/>
                <w:szCs w:val="20"/>
              </w:rPr>
              <w:t>Средство, позволяющее оценить знания, умения, навыков и (или) опыта деятельности обучающегося по дисциплине.</w:t>
            </w:r>
          </w:p>
          <w:p w14:paraId="645E008C" w14:textId="77777777" w:rsidR="007A73EC" w:rsidRPr="002F4A26" w:rsidRDefault="007A73EC" w:rsidP="002F4A26">
            <w:pPr>
              <w:jc w:val="both"/>
              <w:rPr>
                <w:iCs/>
                <w:sz w:val="20"/>
                <w:szCs w:val="20"/>
              </w:rPr>
            </w:pPr>
            <w:r w:rsidRPr="002F4A26">
              <w:rPr>
                <w:sz w:val="20"/>
                <w:szCs w:val="20"/>
              </w:rPr>
              <w:t>Может быть использовано для оценки знаний, умений, навыков и (или) опыта деятельности обучающихся</w:t>
            </w:r>
          </w:p>
        </w:tc>
      </w:tr>
      <w:tr w:rsidR="007A73EC" w:rsidRPr="002F4A26" w14:paraId="6471B7CC"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3391B358" w14:textId="77777777" w:rsidR="007A73EC" w:rsidRPr="002F4A26" w:rsidRDefault="007A73EC" w:rsidP="002F4A26">
            <w:pPr>
              <w:rPr>
                <w:sz w:val="20"/>
                <w:szCs w:val="20"/>
              </w:rPr>
            </w:pPr>
            <w:r w:rsidRPr="002F4A26">
              <w:rPr>
                <w:sz w:val="20"/>
                <w:szCs w:val="20"/>
              </w:rPr>
              <w:t>Экзамен</w:t>
            </w:r>
          </w:p>
        </w:tc>
        <w:tc>
          <w:tcPr>
            <w:tcW w:w="8505" w:type="dxa"/>
            <w:tcBorders>
              <w:top w:val="single" w:sz="4" w:space="0" w:color="auto"/>
              <w:left w:val="single" w:sz="4" w:space="0" w:color="auto"/>
              <w:bottom w:val="single" w:sz="4" w:space="0" w:color="auto"/>
              <w:right w:val="single" w:sz="4" w:space="0" w:color="auto"/>
            </w:tcBorders>
            <w:vAlign w:val="center"/>
          </w:tcPr>
          <w:p w14:paraId="779A0D35" w14:textId="77777777" w:rsidR="007A73EC" w:rsidRPr="002F4A26" w:rsidRDefault="007A73EC" w:rsidP="005B773D">
            <w:pPr>
              <w:ind w:firstLine="656"/>
              <w:jc w:val="both"/>
              <w:rPr>
                <w:sz w:val="20"/>
                <w:szCs w:val="20"/>
              </w:rPr>
            </w:pPr>
            <w:r w:rsidRPr="002F4A26">
              <w:rPr>
                <w:sz w:val="20"/>
                <w:szCs w:val="20"/>
              </w:rPr>
              <w:t>Средство, позволяющее оценить знания, умения, навыков и (или) опыта деятельности обучающегося по дисциплине.</w:t>
            </w:r>
          </w:p>
          <w:p w14:paraId="6BF9AD14" w14:textId="77777777" w:rsidR="007A73EC" w:rsidRPr="002F4A26" w:rsidRDefault="007A73EC" w:rsidP="002F4A26">
            <w:pPr>
              <w:jc w:val="both"/>
              <w:rPr>
                <w:iCs/>
                <w:sz w:val="20"/>
                <w:szCs w:val="20"/>
              </w:rPr>
            </w:pPr>
            <w:r w:rsidRPr="002F4A26">
              <w:rPr>
                <w:sz w:val="20"/>
                <w:szCs w:val="20"/>
              </w:rPr>
              <w:t>Может быть использовано для оценки знаний, умений, навыков и (или) опыта деятельности обучающихся</w:t>
            </w:r>
          </w:p>
        </w:tc>
      </w:tr>
    </w:tbl>
    <w:p w14:paraId="79A4FDB9" w14:textId="77777777" w:rsidR="007A73EC" w:rsidRPr="002F4A26" w:rsidRDefault="007A73EC" w:rsidP="002F4A26">
      <w:pPr>
        <w:ind w:firstLine="567"/>
        <w:jc w:val="center"/>
        <w:rPr>
          <w:b/>
          <w:bCs/>
        </w:rPr>
      </w:pPr>
    </w:p>
    <w:p w14:paraId="49A6A2A2" w14:textId="77777777" w:rsidR="00BD5F3D" w:rsidRPr="002F4A26" w:rsidRDefault="00BD5F3D" w:rsidP="002F4A26">
      <w:pPr>
        <w:jc w:val="center"/>
        <w:rPr>
          <w:b/>
          <w:bCs/>
        </w:rPr>
      </w:pPr>
      <w:r w:rsidRPr="002F4A26">
        <w:rPr>
          <w:b/>
          <w:bCs/>
        </w:rPr>
        <w:t>Описание процедур проведения промежуточной аттестации в форме экзамена</w:t>
      </w:r>
      <w:r w:rsidRPr="002F4A26">
        <w:rPr>
          <w:b/>
          <w:bCs/>
        </w:rPr>
        <w:br/>
        <w:t>и оценивания результатов обучения</w:t>
      </w:r>
    </w:p>
    <w:p w14:paraId="18BA0795" w14:textId="77777777" w:rsidR="00BD5F3D" w:rsidRPr="002F4A26" w:rsidRDefault="00BD5F3D" w:rsidP="002F4A26">
      <w:pPr>
        <w:jc w:val="center"/>
        <w:rPr>
          <w:b/>
          <w:bCs/>
        </w:rPr>
      </w:pPr>
    </w:p>
    <w:p w14:paraId="33C193BB" w14:textId="2BDC15C9" w:rsidR="00BD5F3D" w:rsidRPr="00AC13F3" w:rsidRDefault="00BD5F3D" w:rsidP="002F4A26">
      <w:pPr>
        <w:ind w:firstLine="540"/>
        <w:jc w:val="both"/>
        <w:rPr>
          <w:iCs/>
        </w:rPr>
      </w:pPr>
      <w:r w:rsidRPr="00AC13F3">
        <w:rPr>
          <w:iCs/>
        </w:rPr>
        <w:t>Промежуточная аттестация в форме зачета и экзамена проводится путем тестирования.</w:t>
      </w:r>
      <w:bookmarkEnd w:id="8"/>
      <w:r w:rsidR="00AC13F3" w:rsidRPr="00AC13F3">
        <w:rPr>
          <w:color w:val="000000"/>
        </w:rPr>
        <w:t xml:space="preserve"> Тестирование проводится с использованием компьютерных технологий. Варианты тестовых заданий формируются рандомно из базы ТЗ.</w:t>
      </w:r>
    </w:p>
    <w:sectPr w:rsidR="00BD5F3D" w:rsidRPr="00AC13F3" w:rsidSect="002F4A26">
      <w:footerReference w:type="default" r:id="rId2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26E19" w14:textId="77777777" w:rsidR="00F5509A" w:rsidRDefault="00F5509A" w:rsidP="00850BE2">
      <w:r>
        <w:separator/>
      </w:r>
    </w:p>
  </w:endnote>
  <w:endnote w:type="continuationSeparator" w:id="0">
    <w:p w14:paraId="5B7A2AF7" w14:textId="77777777" w:rsidR="00F5509A" w:rsidRDefault="00F5509A" w:rsidP="0085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174"/>
      <w:docPartObj>
        <w:docPartGallery w:val="Page Numbers (Bottom of Page)"/>
        <w:docPartUnique/>
      </w:docPartObj>
    </w:sdtPr>
    <w:sdtEndPr/>
    <w:sdtContent>
      <w:p w14:paraId="4078ED7E" w14:textId="77777777" w:rsidR="00850BE2" w:rsidRDefault="002E23BF">
        <w:pPr>
          <w:pStyle w:val="a7"/>
          <w:jc w:val="center"/>
        </w:pPr>
        <w:r>
          <w:fldChar w:fldCharType="begin"/>
        </w:r>
        <w:r>
          <w:instrText xml:space="preserve"> PAGE   \* MERGEFORMAT </w:instrText>
        </w:r>
        <w:r>
          <w:fldChar w:fldCharType="separate"/>
        </w:r>
        <w:r w:rsidR="0011733E">
          <w:rPr>
            <w:noProof/>
          </w:rPr>
          <w:t>8</w:t>
        </w:r>
        <w:r>
          <w:rPr>
            <w:noProof/>
          </w:rPr>
          <w:fldChar w:fldCharType="end"/>
        </w:r>
      </w:p>
    </w:sdtContent>
  </w:sdt>
  <w:p w14:paraId="7A3BC493" w14:textId="77777777" w:rsidR="00850BE2" w:rsidRDefault="00850B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D340B" w14:textId="77777777" w:rsidR="00F5509A" w:rsidRDefault="00F5509A" w:rsidP="00850BE2">
      <w:r>
        <w:separator/>
      </w:r>
    </w:p>
  </w:footnote>
  <w:footnote w:type="continuationSeparator" w:id="0">
    <w:p w14:paraId="5EB7E3AB" w14:textId="77777777" w:rsidR="00F5509A" w:rsidRDefault="00F5509A" w:rsidP="00850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426124"/>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D147E8"/>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3817C3"/>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17A548FC"/>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15:restartNumberingAfterBreak="0">
    <w:nsid w:val="1CCC7CDF"/>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9" w15:restartNumberingAfterBreak="0">
    <w:nsid w:val="1FF81F3F"/>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C43F0B"/>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1" w15:restartNumberingAfterBreak="0">
    <w:nsid w:val="212B19AE"/>
    <w:multiLevelType w:val="hybridMultilevel"/>
    <w:tmpl w:val="C23C0B6E"/>
    <w:lvl w:ilvl="0" w:tplc="FFFFFFFF">
      <w:start w:val="1"/>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491989"/>
    <w:multiLevelType w:val="multilevel"/>
    <w:tmpl w:val="929CEE6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724469"/>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4" w15:restartNumberingAfterBreak="0">
    <w:nsid w:val="256F4BB6"/>
    <w:multiLevelType w:val="hybridMultilevel"/>
    <w:tmpl w:val="8C6A3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E840D6"/>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0D4EF7"/>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7" w15:restartNumberingAfterBreak="0">
    <w:nsid w:val="384153FB"/>
    <w:multiLevelType w:val="hybridMultilevel"/>
    <w:tmpl w:val="F448F41A"/>
    <w:lvl w:ilvl="0" w:tplc="0F963294">
      <w:start w:val="1"/>
      <w:numFmt w:val="decimal"/>
      <w:lvlText w:val="%1."/>
      <w:lvlJc w:val="left"/>
      <w:pPr>
        <w:tabs>
          <w:tab w:val="num" w:pos="1070"/>
        </w:tabs>
        <w:ind w:left="1070" w:hanging="360"/>
      </w:pPr>
      <w:rPr>
        <w:rFonts w:hint="default"/>
      </w:rPr>
    </w:lvl>
    <w:lvl w:ilvl="1" w:tplc="13DEB1D8">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01F30CF"/>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9" w15:restartNumberingAfterBreak="0">
    <w:nsid w:val="40C91323"/>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0" w15:restartNumberingAfterBreak="0">
    <w:nsid w:val="41E06074"/>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987D8D"/>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3" w15:restartNumberingAfterBreak="0">
    <w:nsid w:val="46F204FA"/>
    <w:multiLevelType w:val="hybridMultilevel"/>
    <w:tmpl w:val="33387B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5E31E0"/>
    <w:multiLevelType w:val="hybridMultilevel"/>
    <w:tmpl w:val="2C0C34E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4206A8"/>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F84242"/>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7"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9655051"/>
    <w:multiLevelType w:val="hybridMultilevel"/>
    <w:tmpl w:val="00C2659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9ED1848"/>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C66852"/>
    <w:multiLevelType w:val="hybridMultilevel"/>
    <w:tmpl w:val="D93A3684"/>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070AED"/>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61793BB6"/>
    <w:multiLevelType w:val="hybridMultilevel"/>
    <w:tmpl w:val="DAA47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6D2479"/>
    <w:multiLevelType w:val="multilevel"/>
    <w:tmpl w:val="CFCEB3B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766531"/>
    <w:multiLevelType w:val="hybridMultilevel"/>
    <w:tmpl w:val="C23C0B6E"/>
    <w:lvl w:ilvl="0" w:tplc="FFFFFFFF">
      <w:start w:val="1"/>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7DC314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AE3E00"/>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990A84"/>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F14F03"/>
    <w:multiLevelType w:val="hybridMultilevel"/>
    <w:tmpl w:val="CE3C4F3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3D221B"/>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E9432F"/>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4" w15:restartNumberingAfterBreak="0">
    <w:nsid w:val="781C13D7"/>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2E2D33"/>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num w:numId="1">
    <w:abstractNumId w:val="5"/>
  </w:num>
  <w:num w:numId="2">
    <w:abstractNumId w:val="27"/>
  </w:num>
  <w:num w:numId="3">
    <w:abstractNumId w:val="37"/>
  </w:num>
  <w:num w:numId="4">
    <w:abstractNumId w:val="15"/>
  </w:num>
  <w:num w:numId="5">
    <w:abstractNumId w:val="12"/>
  </w:num>
  <w:num w:numId="6">
    <w:abstractNumId w:val="3"/>
  </w:num>
  <w:num w:numId="7">
    <w:abstractNumId w:val="25"/>
  </w:num>
  <w:num w:numId="8">
    <w:abstractNumId w:val="17"/>
  </w:num>
  <w:num w:numId="9">
    <w:abstractNumId w:val="32"/>
  </w:num>
  <w:num w:numId="10">
    <w:abstractNumId w:val="30"/>
  </w:num>
  <w:num w:numId="11">
    <w:abstractNumId w:val="21"/>
  </w:num>
  <w:num w:numId="12">
    <w:abstractNumId w:val="41"/>
  </w:num>
  <w:num w:numId="13">
    <w:abstractNumId w:val="11"/>
  </w:num>
  <w:num w:numId="14">
    <w:abstractNumId w:val="36"/>
  </w:num>
  <w:num w:numId="15">
    <w:abstractNumId w:val="31"/>
  </w:num>
  <w:num w:numId="16">
    <w:abstractNumId w:val="44"/>
  </w:num>
  <w:num w:numId="17">
    <w:abstractNumId w:val="38"/>
  </w:num>
  <w:num w:numId="18">
    <w:abstractNumId w:val="29"/>
  </w:num>
  <w:num w:numId="19">
    <w:abstractNumId w:val="39"/>
  </w:num>
  <w:num w:numId="20">
    <w:abstractNumId w:val="20"/>
  </w:num>
  <w:num w:numId="21">
    <w:abstractNumId w:val="13"/>
  </w:num>
  <w:num w:numId="22">
    <w:abstractNumId w:val="16"/>
  </w:num>
  <w:num w:numId="23">
    <w:abstractNumId w:val="7"/>
  </w:num>
  <w:num w:numId="24">
    <w:abstractNumId w:val="18"/>
  </w:num>
  <w:num w:numId="25">
    <w:abstractNumId w:val="22"/>
  </w:num>
  <w:num w:numId="26">
    <w:abstractNumId w:val="43"/>
  </w:num>
  <w:num w:numId="27">
    <w:abstractNumId w:val="45"/>
  </w:num>
  <w:num w:numId="28">
    <w:abstractNumId w:val="4"/>
  </w:num>
  <w:num w:numId="29">
    <w:abstractNumId w:val="10"/>
  </w:num>
  <w:num w:numId="30">
    <w:abstractNumId w:val="6"/>
  </w:num>
  <w:num w:numId="31">
    <w:abstractNumId w:val="19"/>
  </w:num>
  <w:num w:numId="32">
    <w:abstractNumId w:val="26"/>
  </w:num>
  <w:num w:numId="33">
    <w:abstractNumId w:val="8"/>
  </w:num>
  <w:num w:numId="34">
    <w:abstractNumId w:val="35"/>
  </w:num>
  <w:num w:numId="35">
    <w:abstractNumId w:val="9"/>
  </w:num>
  <w:num w:numId="36">
    <w:abstractNumId w:val="28"/>
  </w:num>
  <w:num w:numId="37">
    <w:abstractNumId w:val="34"/>
  </w:num>
  <w:num w:numId="38">
    <w:abstractNumId w:val="42"/>
  </w:num>
  <w:num w:numId="39">
    <w:abstractNumId w:val="23"/>
  </w:num>
  <w:num w:numId="40">
    <w:abstractNumId w:val="33"/>
  </w:num>
  <w:num w:numId="41">
    <w:abstractNumId w:val="24"/>
  </w:num>
  <w:num w:numId="42">
    <w:abstractNumId w:val="14"/>
  </w:num>
  <w:num w:numId="43">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C3204"/>
    <w:rsid w:val="000002FD"/>
    <w:rsid w:val="0000062C"/>
    <w:rsid w:val="00005295"/>
    <w:rsid w:val="00007690"/>
    <w:rsid w:val="00010AD4"/>
    <w:rsid w:val="0001174F"/>
    <w:rsid w:val="00011762"/>
    <w:rsid w:val="0001354E"/>
    <w:rsid w:val="00021D8F"/>
    <w:rsid w:val="0002257C"/>
    <w:rsid w:val="000225EB"/>
    <w:rsid w:val="00027636"/>
    <w:rsid w:val="00037494"/>
    <w:rsid w:val="00046E23"/>
    <w:rsid w:val="00053094"/>
    <w:rsid w:val="0005544E"/>
    <w:rsid w:val="000558C2"/>
    <w:rsid w:val="00061C5D"/>
    <w:rsid w:val="00062BB6"/>
    <w:rsid w:val="000651A0"/>
    <w:rsid w:val="00077A5E"/>
    <w:rsid w:val="00080F71"/>
    <w:rsid w:val="00087BA8"/>
    <w:rsid w:val="000900FD"/>
    <w:rsid w:val="00090C34"/>
    <w:rsid w:val="000911D0"/>
    <w:rsid w:val="00091462"/>
    <w:rsid w:val="00091FBC"/>
    <w:rsid w:val="00092799"/>
    <w:rsid w:val="000967F2"/>
    <w:rsid w:val="000B6EC1"/>
    <w:rsid w:val="000B7E02"/>
    <w:rsid w:val="000C7095"/>
    <w:rsid w:val="000C7F2B"/>
    <w:rsid w:val="000C7F49"/>
    <w:rsid w:val="000D3308"/>
    <w:rsid w:val="000D7497"/>
    <w:rsid w:val="000E0344"/>
    <w:rsid w:val="000E3B92"/>
    <w:rsid w:val="000E5977"/>
    <w:rsid w:val="000F1293"/>
    <w:rsid w:val="000F1B5B"/>
    <w:rsid w:val="000F2634"/>
    <w:rsid w:val="000F3968"/>
    <w:rsid w:val="000F4B79"/>
    <w:rsid w:val="000F4DCD"/>
    <w:rsid w:val="0010115E"/>
    <w:rsid w:val="00102555"/>
    <w:rsid w:val="0010369E"/>
    <w:rsid w:val="001045C5"/>
    <w:rsid w:val="0010488B"/>
    <w:rsid w:val="001062E6"/>
    <w:rsid w:val="001128EF"/>
    <w:rsid w:val="0011733E"/>
    <w:rsid w:val="001209F4"/>
    <w:rsid w:val="00121549"/>
    <w:rsid w:val="00122E87"/>
    <w:rsid w:val="00126A27"/>
    <w:rsid w:val="001304F5"/>
    <w:rsid w:val="00131ACD"/>
    <w:rsid w:val="00132C1F"/>
    <w:rsid w:val="00133055"/>
    <w:rsid w:val="001349AC"/>
    <w:rsid w:val="00134FC0"/>
    <w:rsid w:val="00145A51"/>
    <w:rsid w:val="00153631"/>
    <w:rsid w:val="001570B8"/>
    <w:rsid w:val="00160405"/>
    <w:rsid w:val="0016092D"/>
    <w:rsid w:val="00166B01"/>
    <w:rsid w:val="0017426E"/>
    <w:rsid w:val="00174A7C"/>
    <w:rsid w:val="00183C9B"/>
    <w:rsid w:val="00184AF1"/>
    <w:rsid w:val="0018757E"/>
    <w:rsid w:val="00191F56"/>
    <w:rsid w:val="0019653A"/>
    <w:rsid w:val="00197F8C"/>
    <w:rsid w:val="001A0B2D"/>
    <w:rsid w:val="001A36D1"/>
    <w:rsid w:val="001A603C"/>
    <w:rsid w:val="001A6CDE"/>
    <w:rsid w:val="001A7B70"/>
    <w:rsid w:val="001B57A7"/>
    <w:rsid w:val="001C06C6"/>
    <w:rsid w:val="001C3F06"/>
    <w:rsid w:val="001C4FF6"/>
    <w:rsid w:val="001C6641"/>
    <w:rsid w:val="001D05D8"/>
    <w:rsid w:val="001D1A1A"/>
    <w:rsid w:val="001D2ECE"/>
    <w:rsid w:val="001D39B9"/>
    <w:rsid w:val="001D60A2"/>
    <w:rsid w:val="001D7790"/>
    <w:rsid w:val="001E0815"/>
    <w:rsid w:val="001E3D3D"/>
    <w:rsid w:val="001E58E4"/>
    <w:rsid w:val="001E5A05"/>
    <w:rsid w:val="001E5F49"/>
    <w:rsid w:val="001E7FC3"/>
    <w:rsid w:val="001F3843"/>
    <w:rsid w:val="0020087F"/>
    <w:rsid w:val="00202B03"/>
    <w:rsid w:val="00211855"/>
    <w:rsid w:val="00214C5C"/>
    <w:rsid w:val="00214EA8"/>
    <w:rsid w:val="00216D85"/>
    <w:rsid w:val="00233161"/>
    <w:rsid w:val="00233EB3"/>
    <w:rsid w:val="00233F93"/>
    <w:rsid w:val="002345B5"/>
    <w:rsid w:val="00234A77"/>
    <w:rsid w:val="00250550"/>
    <w:rsid w:val="00250770"/>
    <w:rsid w:val="002508D8"/>
    <w:rsid w:val="002512F1"/>
    <w:rsid w:val="00254101"/>
    <w:rsid w:val="00256E12"/>
    <w:rsid w:val="00260C3F"/>
    <w:rsid w:val="002642EE"/>
    <w:rsid w:val="00264A3F"/>
    <w:rsid w:val="002667B0"/>
    <w:rsid w:val="00270ADF"/>
    <w:rsid w:val="00273F93"/>
    <w:rsid w:val="00276BD8"/>
    <w:rsid w:val="00277879"/>
    <w:rsid w:val="00277F3C"/>
    <w:rsid w:val="002817A2"/>
    <w:rsid w:val="002830DE"/>
    <w:rsid w:val="0028388A"/>
    <w:rsid w:val="00283FBB"/>
    <w:rsid w:val="0028640F"/>
    <w:rsid w:val="00286DE2"/>
    <w:rsid w:val="002877CA"/>
    <w:rsid w:val="00293319"/>
    <w:rsid w:val="0029716C"/>
    <w:rsid w:val="002A68FB"/>
    <w:rsid w:val="002B1C69"/>
    <w:rsid w:val="002B1CD7"/>
    <w:rsid w:val="002B2E91"/>
    <w:rsid w:val="002B637B"/>
    <w:rsid w:val="002B7231"/>
    <w:rsid w:val="002C183C"/>
    <w:rsid w:val="002C6F33"/>
    <w:rsid w:val="002D0F31"/>
    <w:rsid w:val="002D3D1D"/>
    <w:rsid w:val="002D4E3C"/>
    <w:rsid w:val="002D5572"/>
    <w:rsid w:val="002D7014"/>
    <w:rsid w:val="002E15B3"/>
    <w:rsid w:val="002E23BF"/>
    <w:rsid w:val="002E278D"/>
    <w:rsid w:val="002E77B0"/>
    <w:rsid w:val="002F3A2F"/>
    <w:rsid w:val="002F4A26"/>
    <w:rsid w:val="002F6762"/>
    <w:rsid w:val="002F7DD0"/>
    <w:rsid w:val="0030165A"/>
    <w:rsid w:val="00301D27"/>
    <w:rsid w:val="003038C9"/>
    <w:rsid w:val="00304469"/>
    <w:rsid w:val="00310C2B"/>
    <w:rsid w:val="003119BD"/>
    <w:rsid w:val="00316B3F"/>
    <w:rsid w:val="00316D38"/>
    <w:rsid w:val="00316D96"/>
    <w:rsid w:val="00321DAA"/>
    <w:rsid w:val="00323DB0"/>
    <w:rsid w:val="003247A8"/>
    <w:rsid w:val="00333071"/>
    <w:rsid w:val="003367C4"/>
    <w:rsid w:val="00337F14"/>
    <w:rsid w:val="003431FE"/>
    <w:rsid w:val="00347059"/>
    <w:rsid w:val="00354C45"/>
    <w:rsid w:val="003556AA"/>
    <w:rsid w:val="003625D5"/>
    <w:rsid w:val="0036619C"/>
    <w:rsid w:val="0036738B"/>
    <w:rsid w:val="00370347"/>
    <w:rsid w:val="003740E0"/>
    <w:rsid w:val="00374712"/>
    <w:rsid w:val="00375A8E"/>
    <w:rsid w:val="00377CB8"/>
    <w:rsid w:val="00385DC0"/>
    <w:rsid w:val="003968CA"/>
    <w:rsid w:val="003A18BF"/>
    <w:rsid w:val="003A3204"/>
    <w:rsid w:val="003A3C7B"/>
    <w:rsid w:val="003A4D5D"/>
    <w:rsid w:val="003B4BE4"/>
    <w:rsid w:val="003B6AC8"/>
    <w:rsid w:val="003C0AFC"/>
    <w:rsid w:val="003C722D"/>
    <w:rsid w:val="003D0672"/>
    <w:rsid w:val="003E18F8"/>
    <w:rsid w:val="003E32DE"/>
    <w:rsid w:val="003E36E9"/>
    <w:rsid w:val="003E4D82"/>
    <w:rsid w:val="003E5A00"/>
    <w:rsid w:val="003E5DEB"/>
    <w:rsid w:val="003F1ECF"/>
    <w:rsid w:val="003F63F1"/>
    <w:rsid w:val="003F6A2D"/>
    <w:rsid w:val="004046E3"/>
    <w:rsid w:val="00407E92"/>
    <w:rsid w:val="0041339B"/>
    <w:rsid w:val="00413D16"/>
    <w:rsid w:val="00413D5C"/>
    <w:rsid w:val="00420848"/>
    <w:rsid w:val="004219D0"/>
    <w:rsid w:val="00427E57"/>
    <w:rsid w:val="00433609"/>
    <w:rsid w:val="00434630"/>
    <w:rsid w:val="004409D5"/>
    <w:rsid w:val="00443765"/>
    <w:rsid w:val="00444171"/>
    <w:rsid w:val="00445DD2"/>
    <w:rsid w:val="00446FDE"/>
    <w:rsid w:val="004541A2"/>
    <w:rsid w:val="004547D9"/>
    <w:rsid w:val="00455DF4"/>
    <w:rsid w:val="00462073"/>
    <w:rsid w:val="00465AFD"/>
    <w:rsid w:val="00470D20"/>
    <w:rsid w:val="00471FA3"/>
    <w:rsid w:val="00473155"/>
    <w:rsid w:val="00480047"/>
    <w:rsid w:val="00482BBC"/>
    <w:rsid w:val="00487924"/>
    <w:rsid w:val="00490FA4"/>
    <w:rsid w:val="004920D7"/>
    <w:rsid w:val="00492BE1"/>
    <w:rsid w:val="004966C5"/>
    <w:rsid w:val="004A1590"/>
    <w:rsid w:val="004A456F"/>
    <w:rsid w:val="004B3701"/>
    <w:rsid w:val="004B3BFD"/>
    <w:rsid w:val="004C7279"/>
    <w:rsid w:val="004E1B6D"/>
    <w:rsid w:val="004E59EE"/>
    <w:rsid w:val="004F141C"/>
    <w:rsid w:val="004F243D"/>
    <w:rsid w:val="004F5209"/>
    <w:rsid w:val="00500279"/>
    <w:rsid w:val="0050643C"/>
    <w:rsid w:val="00511D2E"/>
    <w:rsid w:val="005123BD"/>
    <w:rsid w:val="00513392"/>
    <w:rsid w:val="00515796"/>
    <w:rsid w:val="00521D22"/>
    <w:rsid w:val="005223EB"/>
    <w:rsid w:val="00524058"/>
    <w:rsid w:val="005302C1"/>
    <w:rsid w:val="005303F4"/>
    <w:rsid w:val="00530D61"/>
    <w:rsid w:val="00535353"/>
    <w:rsid w:val="00541625"/>
    <w:rsid w:val="00542B67"/>
    <w:rsid w:val="00546D7A"/>
    <w:rsid w:val="00550AEE"/>
    <w:rsid w:val="00550C2C"/>
    <w:rsid w:val="00560BFC"/>
    <w:rsid w:val="0056106F"/>
    <w:rsid w:val="00561741"/>
    <w:rsid w:val="00561B0C"/>
    <w:rsid w:val="00563AAD"/>
    <w:rsid w:val="00563B0C"/>
    <w:rsid w:val="00563DFC"/>
    <w:rsid w:val="0057159B"/>
    <w:rsid w:val="005719D3"/>
    <w:rsid w:val="00576977"/>
    <w:rsid w:val="00577035"/>
    <w:rsid w:val="00585BB9"/>
    <w:rsid w:val="005911BF"/>
    <w:rsid w:val="00591318"/>
    <w:rsid w:val="00591659"/>
    <w:rsid w:val="0059499A"/>
    <w:rsid w:val="005A7260"/>
    <w:rsid w:val="005B33C8"/>
    <w:rsid w:val="005B773D"/>
    <w:rsid w:val="005B79E6"/>
    <w:rsid w:val="005C3347"/>
    <w:rsid w:val="005D2C56"/>
    <w:rsid w:val="005D3E53"/>
    <w:rsid w:val="005D6336"/>
    <w:rsid w:val="005D6B43"/>
    <w:rsid w:val="005E40D0"/>
    <w:rsid w:val="005E62B9"/>
    <w:rsid w:val="005E7B5E"/>
    <w:rsid w:val="005F23FB"/>
    <w:rsid w:val="005F4122"/>
    <w:rsid w:val="005F64E8"/>
    <w:rsid w:val="0060098A"/>
    <w:rsid w:val="00606E4F"/>
    <w:rsid w:val="006148FE"/>
    <w:rsid w:val="00625B2C"/>
    <w:rsid w:val="006316DF"/>
    <w:rsid w:val="00640B04"/>
    <w:rsid w:val="0064544C"/>
    <w:rsid w:val="006467FF"/>
    <w:rsid w:val="00646EC7"/>
    <w:rsid w:val="0064737E"/>
    <w:rsid w:val="00651865"/>
    <w:rsid w:val="00653B9E"/>
    <w:rsid w:val="00657577"/>
    <w:rsid w:val="00670B17"/>
    <w:rsid w:val="00670E87"/>
    <w:rsid w:val="00671D02"/>
    <w:rsid w:val="00672AD6"/>
    <w:rsid w:val="00676767"/>
    <w:rsid w:val="006779C8"/>
    <w:rsid w:val="0068112E"/>
    <w:rsid w:val="00685A37"/>
    <w:rsid w:val="00690DE4"/>
    <w:rsid w:val="0069248D"/>
    <w:rsid w:val="0069460F"/>
    <w:rsid w:val="00694E97"/>
    <w:rsid w:val="006A2F26"/>
    <w:rsid w:val="006A3969"/>
    <w:rsid w:val="006A5036"/>
    <w:rsid w:val="006A6646"/>
    <w:rsid w:val="006A7060"/>
    <w:rsid w:val="006C04C7"/>
    <w:rsid w:val="006C2303"/>
    <w:rsid w:val="006C3783"/>
    <w:rsid w:val="006D1496"/>
    <w:rsid w:val="006D27B8"/>
    <w:rsid w:val="006D7017"/>
    <w:rsid w:val="006D77BA"/>
    <w:rsid w:val="006E170C"/>
    <w:rsid w:val="006E2F97"/>
    <w:rsid w:val="006E4E20"/>
    <w:rsid w:val="006E551E"/>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35DD3"/>
    <w:rsid w:val="0073600C"/>
    <w:rsid w:val="00737C60"/>
    <w:rsid w:val="0074155D"/>
    <w:rsid w:val="00742B91"/>
    <w:rsid w:val="007539C1"/>
    <w:rsid w:val="007563EE"/>
    <w:rsid w:val="00761AAE"/>
    <w:rsid w:val="0076683C"/>
    <w:rsid w:val="00770EAD"/>
    <w:rsid w:val="00774233"/>
    <w:rsid w:val="007817A8"/>
    <w:rsid w:val="00784C44"/>
    <w:rsid w:val="00786F46"/>
    <w:rsid w:val="00790FDA"/>
    <w:rsid w:val="007A157A"/>
    <w:rsid w:val="007A34B2"/>
    <w:rsid w:val="007A3683"/>
    <w:rsid w:val="007A5221"/>
    <w:rsid w:val="007A73EC"/>
    <w:rsid w:val="007A7F3B"/>
    <w:rsid w:val="007B4E72"/>
    <w:rsid w:val="007B6CAF"/>
    <w:rsid w:val="007C0FDE"/>
    <w:rsid w:val="007C13E9"/>
    <w:rsid w:val="007C3204"/>
    <w:rsid w:val="007C3F53"/>
    <w:rsid w:val="007D0BF1"/>
    <w:rsid w:val="007D5D16"/>
    <w:rsid w:val="007D5E0A"/>
    <w:rsid w:val="007D680E"/>
    <w:rsid w:val="007F122C"/>
    <w:rsid w:val="007F295D"/>
    <w:rsid w:val="007F3608"/>
    <w:rsid w:val="007F76C8"/>
    <w:rsid w:val="00803E38"/>
    <w:rsid w:val="0080464E"/>
    <w:rsid w:val="00811D1D"/>
    <w:rsid w:val="00815F08"/>
    <w:rsid w:val="00824A18"/>
    <w:rsid w:val="00825A37"/>
    <w:rsid w:val="008269BC"/>
    <w:rsid w:val="00832315"/>
    <w:rsid w:val="00835043"/>
    <w:rsid w:val="008369F5"/>
    <w:rsid w:val="00845E38"/>
    <w:rsid w:val="00850BE2"/>
    <w:rsid w:val="00852CF8"/>
    <w:rsid w:val="00857038"/>
    <w:rsid w:val="0086459E"/>
    <w:rsid w:val="008647C8"/>
    <w:rsid w:val="00866003"/>
    <w:rsid w:val="00870E6C"/>
    <w:rsid w:val="008736F3"/>
    <w:rsid w:val="00873C0C"/>
    <w:rsid w:val="00875095"/>
    <w:rsid w:val="008755C6"/>
    <w:rsid w:val="00877BBD"/>
    <w:rsid w:val="00881D1D"/>
    <w:rsid w:val="008842E1"/>
    <w:rsid w:val="00890ACD"/>
    <w:rsid w:val="008927BF"/>
    <w:rsid w:val="0089435A"/>
    <w:rsid w:val="008A3F96"/>
    <w:rsid w:val="008B1CA7"/>
    <w:rsid w:val="008B1EF2"/>
    <w:rsid w:val="008B43D3"/>
    <w:rsid w:val="008B67FA"/>
    <w:rsid w:val="008C6771"/>
    <w:rsid w:val="008D1ABA"/>
    <w:rsid w:val="008D47BA"/>
    <w:rsid w:val="008D7940"/>
    <w:rsid w:val="008E67B9"/>
    <w:rsid w:val="008F6BEB"/>
    <w:rsid w:val="00903209"/>
    <w:rsid w:val="00904F67"/>
    <w:rsid w:val="00907A92"/>
    <w:rsid w:val="00910DD2"/>
    <w:rsid w:val="00920104"/>
    <w:rsid w:val="009234D3"/>
    <w:rsid w:val="009342C7"/>
    <w:rsid w:val="00935DE8"/>
    <w:rsid w:val="00944EAB"/>
    <w:rsid w:val="0095408C"/>
    <w:rsid w:val="00956874"/>
    <w:rsid w:val="00957A2F"/>
    <w:rsid w:val="00960863"/>
    <w:rsid w:val="00962B26"/>
    <w:rsid w:val="00962E1E"/>
    <w:rsid w:val="00971481"/>
    <w:rsid w:val="00975914"/>
    <w:rsid w:val="00976E80"/>
    <w:rsid w:val="00980FB9"/>
    <w:rsid w:val="0098443E"/>
    <w:rsid w:val="009855E9"/>
    <w:rsid w:val="009A1478"/>
    <w:rsid w:val="009A48CC"/>
    <w:rsid w:val="009C634D"/>
    <w:rsid w:val="009D5567"/>
    <w:rsid w:val="009D6808"/>
    <w:rsid w:val="009D7CB9"/>
    <w:rsid w:val="009E02F2"/>
    <w:rsid w:val="009E477A"/>
    <w:rsid w:val="009E4E57"/>
    <w:rsid w:val="009E7D19"/>
    <w:rsid w:val="009F23D8"/>
    <w:rsid w:val="00A130E4"/>
    <w:rsid w:val="00A17BB2"/>
    <w:rsid w:val="00A22A86"/>
    <w:rsid w:val="00A24E68"/>
    <w:rsid w:val="00A263C7"/>
    <w:rsid w:val="00A313F7"/>
    <w:rsid w:val="00A31D9C"/>
    <w:rsid w:val="00A33074"/>
    <w:rsid w:val="00A34B58"/>
    <w:rsid w:val="00A41F0B"/>
    <w:rsid w:val="00A427E5"/>
    <w:rsid w:val="00A431BC"/>
    <w:rsid w:val="00A519C8"/>
    <w:rsid w:val="00A519D0"/>
    <w:rsid w:val="00A53268"/>
    <w:rsid w:val="00A540FE"/>
    <w:rsid w:val="00A604C1"/>
    <w:rsid w:val="00A60A61"/>
    <w:rsid w:val="00A60F1A"/>
    <w:rsid w:val="00A67004"/>
    <w:rsid w:val="00A720D6"/>
    <w:rsid w:val="00A73364"/>
    <w:rsid w:val="00A85BB0"/>
    <w:rsid w:val="00A866F7"/>
    <w:rsid w:val="00A9294E"/>
    <w:rsid w:val="00A93801"/>
    <w:rsid w:val="00A959F5"/>
    <w:rsid w:val="00A963E1"/>
    <w:rsid w:val="00AA0AD1"/>
    <w:rsid w:val="00AA0B47"/>
    <w:rsid w:val="00AA25A2"/>
    <w:rsid w:val="00AA4D0C"/>
    <w:rsid w:val="00AA64C6"/>
    <w:rsid w:val="00AB3272"/>
    <w:rsid w:val="00AB393C"/>
    <w:rsid w:val="00AC0CFF"/>
    <w:rsid w:val="00AC13F3"/>
    <w:rsid w:val="00AC26FA"/>
    <w:rsid w:val="00AC7DCD"/>
    <w:rsid w:val="00AD332E"/>
    <w:rsid w:val="00AD5DEB"/>
    <w:rsid w:val="00AD6EB1"/>
    <w:rsid w:val="00AD7E14"/>
    <w:rsid w:val="00AE499A"/>
    <w:rsid w:val="00AE7A37"/>
    <w:rsid w:val="00AF2D53"/>
    <w:rsid w:val="00AF34D3"/>
    <w:rsid w:val="00AF3FFE"/>
    <w:rsid w:val="00AF7BF0"/>
    <w:rsid w:val="00B00F0D"/>
    <w:rsid w:val="00B07500"/>
    <w:rsid w:val="00B12907"/>
    <w:rsid w:val="00B2142A"/>
    <w:rsid w:val="00B236CE"/>
    <w:rsid w:val="00B268F3"/>
    <w:rsid w:val="00B27FDA"/>
    <w:rsid w:val="00B378A1"/>
    <w:rsid w:val="00B43236"/>
    <w:rsid w:val="00B50E63"/>
    <w:rsid w:val="00B54561"/>
    <w:rsid w:val="00B55B51"/>
    <w:rsid w:val="00B570DD"/>
    <w:rsid w:val="00B61F2F"/>
    <w:rsid w:val="00B6229A"/>
    <w:rsid w:val="00B67525"/>
    <w:rsid w:val="00B71DFB"/>
    <w:rsid w:val="00B7403B"/>
    <w:rsid w:val="00B83EE5"/>
    <w:rsid w:val="00B86F6F"/>
    <w:rsid w:val="00BA0307"/>
    <w:rsid w:val="00BA4120"/>
    <w:rsid w:val="00BA5841"/>
    <w:rsid w:val="00BA5A68"/>
    <w:rsid w:val="00BA7FB2"/>
    <w:rsid w:val="00BB1806"/>
    <w:rsid w:val="00BB21BC"/>
    <w:rsid w:val="00BB2795"/>
    <w:rsid w:val="00BB688B"/>
    <w:rsid w:val="00BC139C"/>
    <w:rsid w:val="00BC5F3A"/>
    <w:rsid w:val="00BD23F9"/>
    <w:rsid w:val="00BD2626"/>
    <w:rsid w:val="00BD5F3D"/>
    <w:rsid w:val="00BD7E04"/>
    <w:rsid w:val="00BE395F"/>
    <w:rsid w:val="00BF11ED"/>
    <w:rsid w:val="00BF4B63"/>
    <w:rsid w:val="00C001F7"/>
    <w:rsid w:val="00C01F61"/>
    <w:rsid w:val="00C03550"/>
    <w:rsid w:val="00C05127"/>
    <w:rsid w:val="00C071E7"/>
    <w:rsid w:val="00C16590"/>
    <w:rsid w:val="00C170E5"/>
    <w:rsid w:val="00C26EAE"/>
    <w:rsid w:val="00C30C19"/>
    <w:rsid w:val="00C32FD1"/>
    <w:rsid w:val="00C364D5"/>
    <w:rsid w:val="00C406C2"/>
    <w:rsid w:val="00C4385E"/>
    <w:rsid w:val="00C5732D"/>
    <w:rsid w:val="00C630BC"/>
    <w:rsid w:val="00C66E6F"/>
    <w:rsid w:val="00C73545"/>
    <w:rsid w:val="00C747B3"/>
    <w:rsid w:val="00C755E4"/>
    <w:rsid w:val="00C76A8F"/>
    <w:rsid w:val="00C76D92"/>
    <w:rsid w:val="00C81D4F"/>
    <w:rsid w:val="00C83C1C"/>
    <w:rsid w:val="00C84EBC"/>
    <w:rsid w:val="00C85627"/>
    <w:rsid w:val="00C9184D"/>
    <w:rsid w:val="00CA0E55"/>
    <w:rsid w:val="00CA1ED1"/>
    <w:rsid w:val="00CA255B"/>
    <w:rsid w:val="00CA2F3E"/>
    <w:rsid w:val="00CB0100"/>
    <w:rsid w:val="00CB23F6"/>
    <w:rsid w:val="00CB47D1"/>
    <w:rsid w:val="00CB484A"/>
    <w:rsid w:val="00CB4E96"/>
    <w:rsid w:val="00CB5486"/>
    <w:rsid w:val="00CB67EB"/>
    <w:rsid w:val="00CC2450"/>
    <w:rsid w:val="00CC2C27"/>
    <w:rsid w:val="00CC436E"/>
    <w:rsid w:val="00CC6BB0"/>
    <w:rsid w:val="00CC77F8"/>
    <w:rsid w:val="00CD1CE6"/>
    <w:rsid w:val="00CD634A"/>
    <w:rsid w:val="00CD6D9E"/>
    <w:rsid w:val="00CE38A0"/>
    <w:rsid w:val="00CF67E2"/>
    <w:rsid w:val="00D14CD7"/>
    <w:rsid w:val="00D15453"/>
    <w:rsid w:val="00D22E1F"/>
    <w:rsid w:val="00D23163"/>
    <w:rsid w:val="00D2506C"/>
    <w:rsid w:val="00D30908"/>
    <w:rsid w:val="00D3370C"/>
    <w:rsid w:val="00D34BF3"/>
    <w:rsid w:val="00D36E8D"/>
    <w:rsid w:val="00D36F4F"/>
    <w:rsid w:val="00D375D8"/>
    <w:rsid w:val="00D441D9"/>
    <w:rsid w:val="00D50116"/>
    <w:rsid w:val="00D540FB"/>
    <w:rsid w:val="00D56F3B"/>
    <w:rsid w:val="00D60C11"/>
    <w:rsid w:val="00D65A3D"/>
    <w:rsid w:val="00D73F8D"/>
    <w:rsid w:val="00D7434C"/>
    <w:rsid w:val="00D74627"/>
    <w:rsid w:val="00D7520F"/>
    <w:rsid w:val="00D75C51"/>
    <w:rsid w:val="00D777DF"/>
    <w:rsid w:val="00D8162C"/>
    <w:rsid w:val="00D8402C"/>
    <w:rsid w:val="00D855B9"/>
    <w:rsid w:val="00D97005"/>
    <w:rsid w:val="00DA059C"/>
    <w:rsid w:val="00DA1DA0"/>
    <w:rsid w:val="00DA7684"/>
    <w:rsid w:val="00DB57F0"/>
    <w:rsid w:val="00DC118A"/>
    <w:rsid w:val="00DC6D1A"/>
    <w:rsid w:val="00DD0CAB"/>
    <w:rsid w:val="00DD1464"/>
    <w:rsid w:val="00DD166B"/>
    <w:rsid w:val="00DD2831"/>
    <w:rsid w:val="00DD28EB"/>
    <w:rsid w:val="00DD6BF2"/>
    <w:rsid w:val="00DD6D6C"/>
    <w:rsid w:val="00DE325F"/>
    <w:rsid w:val="00DE3946"/>
    <w:rsid w:val="00DE48F9"/>
    <w:rsid w:val="00DE4B17"/>
    <w:rsid w:val="00DE50D3"/>
    <w:rsid w:val="00DE760E"/>
    <w:rsid w:val="00DF04EC"/>
    <w:rsid w:val="00DF1617"/>
    <w:rsid w:val="00DF3B6F"/>
    <w:rsid w:val="00DF73A4"/>
    <w:rsid w:val="00E028C9"/>
    <w:rsid w:val="00E050C3"/>
    <w:rsid w:val="00E057D0"/>
    <w:rsid w:val="00E059F9"/>
    <w:rsid w:val="00E06970"/>
    <w:rsid w:val="00E07AF8"/>
    <w:rsid w:val="00E118F5"/>
    <w:rsid w:val="00E13A45"/>
    <w:rsid w:val="00E153C3"/>
    <w:rsid w:val="00E20997"/>
    <w:rsid w:val="00E21FC3"/>
    <w:rsid w:val="00E22DE9"/>
    <w:rsid w:val="00E2631F"/>
    <w:rsid w:val="00E3475C"/>
    <w:rsid w:val="00E4354A"/>
    <w:rsid w:val="00E454A0"/>
    <w:rsid w:val="00E522C8"/>
    <w:rsid w:val="00E54514"/>
    <w:rsid w:val="00E633AC"/>
    <w:rsid w:val="00E746D8"/>
    <w:rsid w:val="00E8209E"/>
    <w:rsid w:val="00E84D71"/>
    <w:rsid w:val="00E87870"/>
    <w:rsid w:val="00E9036F"/>
    <w:rsid w:val="00E90827"/>
    <w:rsid w:val="00E91CAC"/>
    <w:rsid w:val="00E93E3E"/>
    <w:rsid w:val="00EA1C17"/>
    <w:rsid w:val="00EA3B5E"/>
    <w:rsid w:val="00EA4CAB"/>
    <w:rsid w:val="00EB1481"/>
    <w:rsid w:val="00EB2E36"/>
    <w:rsid w:val="00EB5AB2"/>
    <w:rsid w:val="00EC1404"/>
    <w:rsid w:val="00EC384E"/>
    <w:rsid w:val="00ED18A7"/>
    <w:rsid w:val="00ED2DCE"/>
    <w:rsid w:val="00ED4566"/>
    <w:rsid w:val="00EE079F"/>
    <w:rsid w:val="00EE105C"/>
    <w:rsid w:val="00EE2C2A"/>
    <w:rsid w:val="00EF22CA"/>
    <w:rsid w:val="00EF436D"/>
    <w:rsid w:val="00EF64B9"/>
    <w:rsid w:val="00F011A0"/>
    <w:rsid w:val="00F03B58"/>
    <w:rsid w:val="00F04472"/>
    <w:rsid w:val="00F056AC"/>
    <w:rsid w:val="00F131D9"/>
    <w:rsid w:val="00F14FC1"/>
    <w:rsid w:val="00F15639"/>
    <w:rsid w:val="00F15B2D"/>
    <w:rsid w:val="00F15F52"/>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46949"/>
    <w:rsid w:val="00F53F70"/>
    <w:rsid w:val="00F54126"/>
    <w:rsid w:val="00F5509A"/>
    <w:rsid w:val="00F6238C"/>
    <w:rsid w:val="00F64A3A"/>
    <w:rsid w:val="00F66C4D"/>
    <w:rsid w:val="00F7068A"/>
    <w:rsid w:val="00F70A28"/>
    <w:rsid w:val="00F70FD5"/>
    <w:rsid w:val="00F722AF"/>
    <w:rsid w:val="00F779AB"/>
    <w:rsid w:val="00F77D37"/>
    <w:rsid w:val="00F82445"/>
    <w:rsid w:val="00F8337D"/>
    <w:rsid w:val="00F8766D"/>
    <w:rsid w:val="00F93E6E"/>
    <w:rsid w:val="00F95DBD"/>
    <w:rsid w:val="00FA5337"/>
    <w:rsid w:val="00FA6921"/>
    <w:rsid w:val="00FB2210"/>
    <w:rsid w:val="00FB23ED"/>
    <w:rsid w:val="00FB79FB"/>
    <w:rsid w:val="00FC0256"/>
    <w:rsid w:val="00FC2B9C"/>
    <w:rsid w:val="00FC55F7"/>
    <w:rsid w:val="00FC5F47"/>
    <w:rsid w:val="00FC6E92"/>
    <w:rsid w:val="00FD34AC"/>
    <w:rsid w:val="00FD55D3"/>
    <w:rsid w:val="00FD5A35"/>
    <w:rsid w:val="00FD5AC1"/>
    <w:rsid w:val="00FE4E6E"/>
    <w:rsid w:val="00FF0EE5"/>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40510"/>
  <w15:docId w15:val="{64003374-CD03-49EC-8FAC-634B43F8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5D16"/>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sid w:val="0010369E"/>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Название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customStyle="1" w:styleId="rH1Style">
    <w:name w:val="rH1Style"/>
    <w:rsid w:val="002F3A2F"/>
    <w:rPr>
      <w:b w:val="0"/>
      <w:bCs w:val="0"/>
      <w:sz w:val="52"/>
      <w:szCs w:val="52"/>
      <w:lang w:val="ru-RU"/>
    </w:rPr>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6">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7">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9">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1Style">
    <w:name w:val="pH1Style"/>
    <w:basedOn w:val="a0"/>
    <w:rsid w:val="002F3A2F"/>
    <w:pPr>
      <w:spacing w:before="200" w:after="50" w:line="259" w:lineRule="auto"/>
      <w:jc w:val="center"/>
    </w:pPr>
    <w:rPr>
      <w:lang w:val="en-US"/>
    </w:rPr>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itleStyle">
    <w:name w:val="rTitleStyle"/>
    <w:rsid w:val="002F3A2F"/>
    <w:rPr>
      <w:b/>
      <w:bCs/>
      <w:spacing w:val="16"/>
      <w:sz w:val="28"/>
      <w:szCs w:val="28"/>
      <w:lang w:val="ru-RU"/>
    </w:rPr>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a">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b">
    <w:name w:val="Неразрешенное упоминание1"/>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F2179D"/>
    <w:rPr>
      <w:rFonts w:ascii="Times New Roman" w:hAnsi="Times New Roman"/>
      <w:sz w:val="22"/>
      <w:szCs w:val="22"/>
      <w:lang w:eastAsia="en-US"/>
    </w:rPr>
  </w:style>
  <w:style w:type="paragraph" w:customStyle="1" w:styleId="pudlist-item">
    <w:name w:val="pud__list-item"/>
    <w:basedOn w:val="a0"/>
    <w:rsid w:val="00AA0B47"/>
    <w:pPr>
      <w:spacing w:before="100" w:beforeAutospacing="1" w:after="100" w:afterAutospacing="1"/>
    </w:pPr>
  </w:style>
  <w:style w:type="paragraph" w:customStyle="1" w:styleId="pTitleStyle">
    <w:name w:val="pTitleStyle"/>
    <w:basedOn w:val="a0"/>
    <w:rsid w:val="002F3A2F"/>
    <w:pPr>
      <w:spacing w:after="100" w:line="254" w:lineRule="auto"/>
      <w:jc w:val="center"/>
    </w:pPr>
    <w:rPr>
      <w:lang w:val="en-US"/>
    </w:rPr>
  </w:style>
  <w:style w:type="paragraph" w:customStyle="1" w:styleId="pTextStyleCenter">
    <w:name w:val="pTextStyleCenter"/>
    <w:basedOn w:val="a0"/>
    <w:rsid w:val="002F3A2F"/>
    <w:pPr>
      <w:spacing w:line="252" w:lineRule="auto"/>
      <w:jc w:val="center"/>
    </w:pPr>
    <w:rPr>
      <w:lang w:val="en-US"/>
    </w:rPr>
  </w:style>
  <w:style w:type="character" w:styleId="affb">
    <w:name w:val="FollowedHyperlink"/>
    <w:basedOn w:val="a1"/>
    <w:uiPriority w:val="99"/>
    <w:semiHidden/>
    <w:unhideWhenUsed/>
    <w:rsid w:val="00443765"/>
    <w:rPr>
      <w:color w:val="800080" w:themeColor="followedHyperlink"/>
      <w:u w:val="single"/>
    </w:rPr>
  </w:style>
  <w:style w:type="paragraph" w:customStyle="1" w:styleId="p89">
    <w:name w:val="p89"/>
    <w:basedOn w:val="a0"/>
    <w:rsid w:val="00F66C4D"/>
    <w:pPr>
      <w:spacing w:before="100" w:beforeAutospacing="1" w:after="100" w:afterAutospacing="1"/>
    </w:pPr>
  </w:style>
  <w:style w:type="paragraph" w:customStyle="1" w:styleId="p101">
    <w:name w:val="p101"/>
    <w:basedOn w:val="a0"/>
    <w:rsid w:val="00F66C4D"/>
    <w:pPr>
      <w:spacing w:before="100" w:beforeAutospacing="1" w:after="100" w:afterAutospacing="1"/>
    </w:pPr>
  </w:style>
  <w:style w:type="paragraph" w:customStyle="1" w:styleId="p100">
    <w:name w:val="p100"/>
    <w:basedOn w:val="a0"/>
    <w:rsid w:val="00F66C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539978">
      <w:bodyDiv w:val="1"/>
      <w:marLeft w:val="0"/>
      <w:marRight w:val="0"/>
      <w:marTop w:val="0"/>
      <w:marBottom w:val="0"/>
      <w:divBdr>
        <w:top w:val="none" w:sz="0" w:space="0" w:color="auto"/>
        <w:left w:val="none" w:sz="0" w:space="0" w:color="auto"/>
        <w:bottom w:val="none" w:sz="0" w:space="0" w:color="auto"/>
        <w:right w:val="none" w:sz="0" w:space="0" w:color="auto"/>
      </w:divBdr>
    </w:div>
    <w:div w:id="550767773">
      <w:bodyDiv w:val="1"/>
      <w:marLeft w:val="0"/>
      <w:marRight w:val="0"/>
      <w:marTop w:val="0"/>
      <w:marBottom w:val="0"/>
      <w:divBdr>
        <w:top w:val="none" w:sz="0" w:space="0" w:color="auto"/>
        <w:left w:val="none" w:sz="0" w:space="0" w:color="auto"/>
        <w:bottom w:val="none" w:sz="0" w:space="0" w:color="auto"/>
        <w:right w:val="none" w:sz="0" w:space="0" w:color="auto"/>
      </w:divBdr>
    </w:div>
    <w:div w:id="609288669">
      <w:bodyDiv w:val="1"/>
      <w:marLeft w:val="0"/>
      <w:marRight w:val="0"/>
      <w:marTop w:val="0"/>
      <w:marBottom w:val="0"/>
      <w:divBdr>
        <w:top w:val="none" w:sz="0" w:space="0" w:color="auto"/>
        <w:left w:val="none" w:sz="0" w:space="0" w:color="auto"/>
        <w:bottom w:val="none" w:sz="0" w:space="0" w:color="auto"/>
        <w:right w:val="none" w:sz="0" w:space="0" w:color="auto"/>
      </w:divBdr>
    </w:div>
    <w:div w:id="688143444">
      <w:bodyDiv w:val="1"/>
      <w:marLeft w:val="0"/>
      <w:marRight w:val="0"/>
      <w:marTop w:val="0"/>
      <w:marBottom w:val="0"/>
      <w:divBdr>
        <w:top w:val="none" w:sz="0" w:space="0" w:color="auto"/>
        <w:left w:val="none" w:sz="0" w:space="0" w:color="auto"/>
        <w:bottom w:val="none" w:sz="0" w:space="0" w:color="auto"/>
        <w:right w:val="none" w:sz="0" w:space="0" w:color="auto"/>
      </w:divBdr>
      <w:divsChild>
        <w:div w:id="1797554016">
          <w:marLeft w:val="0"/>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1084376071">
      <w:bodyDiv w:val="1"/>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105660508">
      <w:bodyDiv w:val="1"/>
      <w:marLeft w:val="0"/>
      <w:marRight w:val="0"/>
      <w:marTop w:val="0"/>
      <w:marBottom w:val="0"/>
      <w:divBdr>
        <w:top w:val="none" w:sz="0" w:space="0" w:color="auto"/>
        <w:left w:val="none" w:sz="0" w:space="0" w:color="auto"/>
        <w:bottom w:val="none" w:sz="0" w:space="0" w:color="auto"/>
        <w:right w:val="none" w:sz="0" w:space="0" w:color="auto"/>
      </w:divBdr>
    </w:div>
    <w:div w:id="1330328872">
      <w:bodyDiv w:val="1"/>
      <w:marLeft w:val="0"/>
      <w:marRight w:val="0"/>
      <w:marTop w:val="0"/>
      <w:marBottom w:val="0"/>
      <w:divBdr>
        <w:top w:val="none" w:sz="0" w:space="0" w:color="auto"/>
        <w:left w:val="none" w:sz="0" w:space="0" w:color="auto"/>
        <w:bottom w:val="none" w:sz="0" w:space="0" w:color="auto"/>
        <w:right w:val="none" w:sz="0" w:space="0" w:color="auto"/>
      </w:divBdr>
    </w:div>
    <w:div w:id="134165975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 w:id="1802264089">
      <w:bodyDiv w:val="1"/>
      <w:marLeft w:val="0"/>
      <w:marRight w:val="0"/>
      <w:marTop w:val="0"/>
      <w:marBottom w:val="0"/>
      <w:divBdr>
        <w:top w:val="none" w:sz="0" w:space="0" w:color="auto"/>
        <w:left w:val="none" w:sz="0" w:space="0" w:color="auto"/>
        <w:bottom w:val="none" w:sz="0" w:space="0" w:color="auto"/>
        <w:right w:val="none" w:sz="0" w:space="0" w:color="auto"/>
      </w:divBdr>
    </w:div>
    <w:div w:id="1829789851">
      <w:bodyDiv w:val="1"/>
      <w:marLeft w:val="0"/>
      <w:marRight w:val="0"/>
      <w:marTop w:val="0"/>
      <w:marBottom w:val="0"/>
      <w:divBdr>
        <w:top w:val="none" w:sz="0" w:space="0" w:color="auto"/>
        <w:left w:val="none" w:sz="0" w:space="0" w:color="auto"/>
        <w:bottom w:val="none" w:sz="0" w:space="0" w:color="auto"/>
        <w:right w:val="none" w:sz="0" w:space="0" w:color="auto"/>
      </w:divBdr>
    </w:div>
    <w:div w:id="1928805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352" TargetMode="External"/><Relationship Id="rId13" Type="http://schemas.openxmlformats.org/officeDocument/2006/relationships/hyperlink" Target="http://znanium.ru/" TargetMode="External"/><Relationship Id="rId18" Type="http://schemas.openxmlformats.org/officeDocument/2006/relationships/hyperlink" Target="https://company.rzd.ru/" TargetMode="External"/><Relationship Id="rId3" Type="http://schemas.openxmlformats.org/officeDocument/2006/relationships/styles" Target="styles.xml"/><Relationship Id="rId21" Type="http://schemas.openxmlformats.org/officeDocument/2006/relationships/hyperlink" Target="http://irbis.krsk.irgups.ru/web_ft/index.php?C21COM=S&amp;S21COLORTERMS=1&amp;P21DBN=IBIS&amp;I21DBN=IBIS_FULLTEXT&amp;LNG=&amp;Z21ID=8965&amp;S21FMT=briefHTML_ft&amp;USES21ALL=1&amp;S21ALL=%3C%2E%3EI%3D005%2F%D0%9F%2084%2D269624485%3C%2E%3E&amp;FT_PREFIX=KT=&amp;SEARCH_STRING=&amp;S21STN=1&amp;S21REF=10&amp;S21CNR=5&amp;auto_open=4" TargetMode="External"/><Relationship Id="rId7" Type="http://schemas.openxmlformats.org/officeDocument/2006/relationships/endnotes" Target="endnotes.xml"/><Relationship Id="rId12" Type="http://schemas.openxmlformats.org/officeDocument/2006/relationships/hyperlink" Target="http://umczdt.ru/books/" TargetMode="External"/><Relationship Id="rId17" Type="http://schemas.openxmlformats.org/officeDocument/2006/relationships/hyperlink" Target="https://rusneb.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1.krsk.irgups.ru/" TargetMode="External"/><Relationship Id="rId20" Type="http://schemas.openxmlformats.org/officeDocument/2006/relationships/hyperlink" Target="http://irbis.krsk.irgups.ru/web_ft/index.php?C21COM=S&amp;S21COLORTERMS=1&amp;P21DBN=IBIS&amp;I21DBN=IBIS_FULLTEXT&amp;LNG=&amp;Z21ID=8965&amp;S21FMT=briefHTML_ft&amp;USES21ALL=1&amp;S21ALL=%3C%2E%3EI%3D34%2F%D0%A278%2D302840706%3C%2E%3E&amp;FT_PREFIX=KT=&amp;SEARCH_STRING=&amp;S21STN=1&amp;S21REF=10&amp;S21CNR=5&amp;auto_open=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bis.krsk.irgup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ioclub.ru/" TargetMode="External"/><Relationship Id="rId23" Type="http://schemas.openxmlformats.org/officeDocument/2006/relationships/footer" Target="footer1.xml"/><Relationship Id="rId10" Type="http://schemas.openxmlformats.org/officeDocument/2006/relationships/hyperlink" Target="https://urait.ru/bcode/511962" TargetMode="External"/><Relationship Id="rId19" Type="http://schemas.openxmlformats.org/officeDocument/2006/relationships/hyperlink" Target="callto:0319100020315000013-00" TargetMode="External"/><Relationship Id="rId4" Type="http://schemas.openxmlformats.org/officeDocument/2006/relationships/settings" Target="settings.xml"/><Relationship Id="rId9" Type="http://schemas.openxmlformats.org/officeDocument/2006/relationships/hyperlink" Target="https://urait.ru/bcode/513649" TargetMode="External"/><Relationship Id="rId14" Type="http://schemas.openxmlformats.org/officeDocument/2006/relationships/hyperlink" Target="https://urait.ru/" TargetMode="External"/><Relationship Id="rId22" Type="http://schemas.openxmlformats.org/officeDocument/2006/relationships/hyperlink" Target="https://kartaslov.ru/%D0%BA%D0%BD%D0%B8%D0%B3%D0%B8/%D0%92%D1%8F%D1%87%D0%B5%D1%81%D0%BB%D0%B0%D0%B2_%D0%9A%D0%BE%D0%BD%D0%B4%D1%80%D0%B0%D1%82%D1%8C%D0%B5%D0%B2_HR-%D0%B8%D0%BD%D0%B6%D0%B8%D0%BD%D0%B8%D1%80%D0%B8%D0%BD%D0%B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338F7-6963-4CA6-BB61-E1EEEDC9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32</Pages>
  <Words>11748</Words>
  <Characters>66968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26</cp:revision>
  <cp:lastPrinted>2023-03-01T13:30:00Z</cp:lastPrinted>
  <dcterms:created xsi:type="dcterms:W3CDTF">2023-04-13T07:48:00Z</dcterms:created>
  <dcterms:modified xsi:type="dcterms:W3CDTF">2024-12-10T06:03:00Z</dcterms:modified>
</cp:coreProperties>
</file>