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D99" w14:textId="77777777" w:rsidR="00892731" w:rsidRPr="00B21816" w:rsidRDefault="00892731" w:rsidP="0016446D">
      <w:pPr>
        <w:ind w:hanging="15"/>
        <w:jc w:val="center"/>
      </w:pPr>
      <w:r w:rsidRPr="00B21816">
        <w:t>Федеральное государственное бюджетное образовательное учреждение</w:t>
      </w:r>
    </w:p>
    <w:p w14:paraId="52C25DD7" w14:textId="77777777" w:rsidR="00892731" w:rsidRPr="00B21816" w:rsidRDefault="00892731" w:rsidP="0016446D">
      <w:pPr>
        <w:ind w:hanging="15"/>
        <w:jc w:val="center"/>
      </w:pPr>
      <w:r w:rsidRPr="00B21816">
        <w:t>высшего образования</w:t>
      </w:r>
    </w:p>
    <w:p w14:paraId="0596D0FC" w14:textId="77777777" w:rsidR="00892731" w:rsidRPr="00B21816" w:rsidRDefault="00892731" w:rsidP="0016446D">
      <w:pPr>
        <w:ind w:hanging="15"/>
        <w:jc w:val="center"/>
      </w:pPr>
      <w:r w:rsidRPr="00B21816">
        <w:rPr>
          <w:bCs/>
        </w:rPr>
        <w:t>«Иркутский государственный университет путей сообщения»</w:t>
      </w:r>
    </w:p>
    <w:p w14:paraId="05DBF8CA" w14:textId="77777777" w:rsidR="00892731" w:rsidRPr="00B21816" w:rsidRDefault="00892731" w:rsidP="0016446D">
      <w:pPr>
        <w:ind w:hanging="15"/>
        <w:jc w:val="center"/>
        <w:rPr>
          <w:b/>
        </w:rPr>
      </w:pPr>
      <w:r w:rsidRPr="00B21816">
        <w:rPr>
          <w:b/>
        </w:rPr>
        <w:t>Красноярский институт железнодорожного транспорта</w:t>
      </w:r>
    </w:p>
    <w:p w14:paraId="62E41B6C" w14:textId="77777777" w:rsidR="00892731" w:rsidRPr="00B21816" w:rsidRDefault="00892731" w:rsidP="0016446D">
      <w:pPr>
        <w:ind w:hanging="15"/>
        <w:jc w:val="center"/>
      </w:pPr>
      <w:r w:rsidRPr="00B21816">
        <w:t>–</w:t>
      </w:r>
      <w:r w:rsidR="00891F34" w:rsidRPr="00B21816">
        <w:t xml:space="preserve"> </w:t>
      </w:r>
      <w:r w:rsidRPr="00B21816">
        <w:t>филиал Федерального государственного бюджетного образовательного учреждения</w:t>
      </w:r>
    </w:p>
    <w:p w14:paraId="63FCE75B" w14:textId="77777777" w:rsidR="00892731" w:rsidRPr="00B21816" w:rsidRDefault="00892731" w:rsidP="0016446D">
      <w:pPr>
        <w:ind w:hanging="15"/>
        <w:jc w:val="center"/>
      </w:pPr>
      <w:r w:rsidRPr="00B21816">
        <w:t>высшего образования «Иркутский государственный университет путей сообщения»</w:t>
      </w:r>
    </w:p>
    <w:p w14:paraId="78448830" w14:textId="77777777" w:rsidR="00892731" w:rsidRPr="00B21816" w:rsidRDefault="00892731" w:rsidP="0016446D">
      <w:pPr>
        <w:jc w:val="center"/>
        <w:rPr>
          <w:color w:val="FF0000"/>
        </w:rPr>
      </w:pPr>
      <w:r w:rsidRPr="00B21816">
        <w:rPr>
          <w:rFonts w:ascii="Times New Roman CYR" w:hAnsi="Times New Roman CYR" w:cs="Times New Roman CYR"/>
          <w:lang w:eastAsia="hi-IN" w:bidi="hi-IN"/>
        </w:rPr>
        <w:t>(</w:t>
      </w:r>
      <w:proofErr w:type="spellStart"/>
      <w:r w:rsidRPr="00B21816">
        <w:rPr>
          <w:rFonts w:ascii="Times New Roman CYR" w:hAnsi="Times New Roman CYR" w:cs="Times New Roman CYR"/>
          <w:lang w:eastAsia="hi-IN" w:bidi="hi-IN"/>
        </w:rPr>
        <w:t>КрИЖТ</w:t>
      </w:r>
      <w:proofErr w:type="spellEnd"/>
      <w:r w:rsidR="007361BF" w:rsidRPr="00B21816">
        <w:rPr>
          <w:rFonts w:ascii="Times New Roman CYR" w:hAnsi="Times New Roman CYR" w:cs="Times New Roman CYR"/>
          <w:lang w:eastAsia="hi-IN" w:bidi="hi-IN"/>
        </w:rPr>
        <w:t xml:space="preserve"> </w:t>
      </w:r>
      <w:proofErr w:type="spellStart"/>
      <w:r w:rsidRPr="00B21816">
        <w:rPr>
          <w:rFonts w:ascii="Times New Roman CYR" w:hAnsi="Times New Roman CYR" w:cs="Times New Roman CYR"/>
          <w:lang w:eastAsia="hi-IN" w:bidi="hi-IN"/>
        </w:rPr>
        <w:t>ИрГУПС</w:t>
      </w:r>
      <w:proofErr w:type="spellEnd"/>
      <w:r w:rsidRPr="00B21816">
        <w:rPr>
          <w:rFonts w:ascii="Times New Roman CYR" w:hAnsi="Times New Roman CYR" w:cs="Times New Roman CYR"/>
          <w:lang w:eastAsia="hi-IN" w:bidi="hi-IN"/>
        </w:rPr>
        <w:t>)</w:t>
      </w:r>
    </w:p>
    <w:p w14:paraId="78299C7C" w14:textId="77777777" w:rsidR="00892731" w:rsidRPr="00B21816" w:rsidRDefault="00892731" w:rsidP="0016446D">
      <w:pPr>
        <w:ind w:firstLine="6237"/>
        <w:jc w:val="both"/>
        <w:rPr>
          <w:color w:val="FF0000"/>
        </w:rPr>
      </w:pPr>
    </w:p>
    <w:p w14:paraId="6F653568" w14:textId="77777777" w:rsidR="00892731" w:rsidRPr="00B21816" w:rsidRDefault="00892731" w:rsidP="0016446D">
      <w:pPr>
        <w:ind w:firstLine="6237"/>
        <w:jc w:val="both"/>
      </w:pPr>
    </w:p>
    <w:p w14:paraId="18BEDA6F" w14:textId="77777777" w:rsidR="00892731" w:rsidRPr="00B21816" w:rsidRDefault="00892731" w:rsidP="0016446D">
      <w:pPr>
        <w:ind w:firstLine="6521"/>
        <w:jc w:val="both"/>
      </w:pPr>
      <w:r w:rsidRPr="00B21816">
        <w:t>УТВЕРЖДЕНА</w:t>
      </w:r>
    </w:p>
    <w:p w14:paraId="6CCE8D58" w14:textId="77777777" w:rsidR="00892731" w:rsidRPr="00B21816" w:rsidRDefault="00892731" w:rsidP="0016446D">
      <w:pPr>
        <w:ind w:firstLine="6521"/>
        <w:jc w:val="both"/>
      </w:pPr>
      <w:r w:rsidRPr="00B21816">
        <w:t>приказ ректора</w:t>
      </w:r>
    </w:p>
    <w:p w14:paraId="4B114B93" w14:textId="77777777" w:rsidR="00892731" w:rsidRPr="00B21816" w:rsidRDefault="00892731" w:rsidP="0016446D">
      <w:pPr>
        <w:ind w:firstLine="6521"/>
        <w:jc w:val="both"/>
      </w:pPr>
      <w:r w:rsidRPr="00B21816">
        <w:t>от «31» января 2023 г. № 10</w:t>
      </w:r>
    </w:p>
    <w:p w14:paraId="718D21BD" w14:textId="77777777" w:rsidR="00892731" w:rsidRPr="00B21816" w:rsidRDefault="00892731" w:rsidP="0016446D">
      <w:pPr>
        <w:jc w:val="center"/>
        <w:rPr>
          <w:b/>
          <w:bCs/>
          <w:iCs/>
          <w:sz w:val="32"/>
          <w:szCs w:val="32"/>
        </w:rPr>
      </w:pPr>
    </w:p>
    <w:p w14:paraId="4E54399C" w14:textId="77777777" w:rsidR="00653B9E" w:rsidRPr="00B21816" w:rsidRDefault="00653B9E" w:rsidP="0016446D">
      <w:pPr>
        <w:jc w:val="center"/>
        <w:rPr>
          <w:sz w:val="16"/>
          <w:szCs w:val="16"/>
        </w:rPr>
      </w:pPr>
    </w:p>
    <w:p w14:paraId="1032E985" w14:textId="77777777" w:rsidR="009A2472" w:rsidRDefault="006B28C9" w:rsidP="0016446D">
      <w:pPr>
        <w:jc w:val="center"/>
        <w:rPr>
          <w:b/>
          <w:bCs/>
          <w:iCs/>
          <w:sz w:val="32"/>
          <w:szCs w:val="32"/>
        </w:rPr>
      </w:pPr>
      <w:r w:rsidRPr="00B21816">
        <w:rPr>
          <w:b/>
          <w:bCs/>
          <w:iCs/>
          <w:sz w:val="32"/>
          <w:szCs w:val="32"/>
        </w:rPr>
        <w:t xml:space="preserve">Б1.В.ДВ.03.01 </w:t>
      </w:r>
      <w:r w:rsidR="009A2472" w:rsidRPr="00B21816">
        <w:rPr>
          <w:b/>
          <w:bCs/>
          <w:iCs/>
          <w:sz w:val="32"/>
          <w:szCs w:val="32"/>
        </w:rPr>
        <w:t>Теория и практика кадровой политики организации</w:t>
      </w:r>
    </w:p>
    <w:p w14:paraId="0C35509C" w14:textId="77777777" w:rsidR="0016446D" w:rsidRPr="00B21816" w:rsidRDefault="0016446D" w:rsidP="0016446D">
      <w:pPr>
        <w:jc w:val="center"/>
        <w:rPr>
          <w:b/>
          <w:bCs/>
          <w:iCs/>
          <w:sz w:val="32"/>
          <w:szCs w:val="32"/>
        </w:rPr>
      </w:pPr>
    </w:p>
    <w:p w14:paraId="74623A79" w14:textId="77777777" w:rsidR="00653B9E" w:rsidRPr="00B21816" w:rsidRDefault="00653B9E" w:rsidP="0016446D">
      <w:pPr>
        <w:jc w:val="center"/>
        <w:rPr>
          <w:sz w:val="16"/>
          <w:szCs w:val="16"/>
        </w:rPr>
      </w:pPr>
      <w:r w:rsidRPr="00B21816">
        <w:rPr>
          <w:sz w:val="32"/>
          <w:szCs w:val="32"/>
        </w:rPr>
        <w:t>рабочая программа дисциплины</w:t>
      </w:r>
    </w:p>
    <w:p w14:paraId="776A30EF" w14:textId="77777777" w:rsidR="00577035" w:rsidRDefault="00577035" w:rsidP="0016446D">
      <w:pPr>
        <w:jc w:val="both"/>
      </w:pPr>
    </w:p>
    <w:p w14:paraId="3FE44021" w14:textId="77777777" w:rsidR="0016446D" w:rsidRPr="00B21816" w:rsidRDefault="0016446D" w:rsidP="0016446D">
      <w:pPr>
        <w:jc w:val="both"/>
      </w:pPr>
    </w:p>
    <w:p w14:paraId="327CFCD8" w14:textId="77777777" w:rsidR="00653B9E" w:rsidRPr="00B21816" w:rsidRDefault="00653B9E" w:rsidP="0016446D">
      <w:pPr>
        <w:jc w:val="both"/>
      </w:pPr>
      <w:r w:rsidRPr="00B21816">
        <w:t xml:space="preserve">Направление подготовки – </w:t>
      </w:r>
      <w:r w:rsidR="003D69EF" w:rsidRPr="00B21816">
        <w:rPr>
          <w:iCs/>
          <w:u w:val="single"/>
        </w:rPr>
        <w:t>38.0</w:t>
      </w:r>
      <w:r w:rsidR="00C454DC" w:rsidRPr="00B21816">
        <w:rPr>
          <w:iCs/>
          <w:u w:val="single"/>
        </w:rPr>
        <w:t>4</w:t>
      </w:r>
      <w:r w:rsidR="003D69EF" w:rsidRPr="00B21816">
        <w:rPr>
          <w:iCs/>
          <w:u w:val="single"/>
        </w:rPr>
        <w:t>.0</w:t>
      </w:r>
      <w:r w:rsidR="00C454DC" w:rsidRPr="00B21816">
        <w:rPr>
          <w:iCs/>
          <w:u w:val="single"/>
        </w:rPr>
        <w:t>3</w:t>
      </w:r>
      <w:r w:rsidR="00137B63" w:rsidRPr="00B21816">
        <w:rPr>
          <w:iCs/>
          <w:u w:val="single"/>
        </w:rPr>
        <w:t xml:space="preserve"> </w:t>
      </w:r>
      <w:r w:rsidR="00C454DC" w:rsidRPr="00B21816">
        <w:rPr>
          <w:iCs/>
          <w:u w:val="single"/>
        </w:rPr>
        <w:t>Управление персоналом</w:t>
      </w:r>
    </w:p>
    <w:p w14:paraId="7FFCAF8D" w14:textId="77777777" w:rsidR="00653B9E" w:rsidRPr="00B21816" w:rsidRDefault="00653B9E" w:rsidP="0016446D">
      <w:pPr>
        <w:jc w:val="both"/>
      </w:pPr>
      <w:r w:rsidRPr="00B21816">
        <w:t xml:space="preserve">Профиль – </w:t>
      </w:r>
      <w:r w:rsidR="00C454DC" w:rsidRPr="00B21816">
        <w:rPr>
          <w:iCs/>
          <w:u w:val="single"/>
        </w:rPr>
        <w:t>Стратегическое управление персоналом</w:t>
      </w:r>
    </w:p>
    <w:p w14:paraId="1BE7A032" w14:textId="77777777" w:rsidR="00653B9E" w:rsidRPr="00B21816" w:rsidRDefault="00653B9E" w:rsidP="0016446D">
      <w:pPr>
        <w:jc w:val="both"/>
      </w:pPr>
      <w:r w:rsidRPr="00B21816">
        <w:t xml:space="preserve">Квалификация выпускника – </w:t>
      </w:r>
      <w:r w:rsidR="00C454DC" w:rsidRPr="00B21816">
        <w:rPr>
          <w:u w:val="single"/>
        </w:rPr>
        <w:t>м</w:t>
      </w:r>
      <w:r w:rsidR="003D69EF" w:rsidRPr="00B21816">
        <w:rPr>
          <w:u w:val="single"/>
        </w:rPr>
        <w:t>а</w:t>
      </w:r>
      <w:r w:rsidR="00C454DC" w:rsidRPr="00B21816">
        <w:rPr>
          <w:u w:val="single"/>
        </w:rPr>
        <w:t>гист</w:t>
      </w:r>
      <w:r w:rsidR="003D69EF" w:rsidRPr="00B21816">
        <w:rPr>
          <w:u w:val="single"/>
        </w:rPr>
        <w:t>р</w:t>
      </w:r>
    </w:p>
    <w:p w14:paraId="1FF96E44" w14:textId="77777777" w:rsidR="00653B9E" w:rsidRPr="00B21816" w:rsidRDefault="00653B9E" w:rsidP="0016446D">
      <w:pPr>
        <w:jc w:val="both"/>
      </w:pPr>
      <w:r w:rsidRPr="00B21816">
        <w:t>Форма и срок обучения –</w:t>
      </w:r>
      <w:r w:rsidR="006721CE">
        <w:t xml:space="preserve"> </w:t>
      </w:r>
      <w:r w:rsidRPr="00B21816">
        <w:rPr>
          <w:u w:val="single"/>
        </w:rPr>
        <w:t>очн</w:t>
      </w:r>
      <w:r w:rsidR="00C454DC" w:rsidRPr="00B21816">
        <w:rPr>
          <w:u w:val="single"/>
        </w:rPr>
        <w:t>о-заочная форма</w:t>
      </w:r>
      <w:r w:rsidR="006721CE">
        <w:rPr>
          <w:u w:val="single"/>
        </w:rPr>
        <w:t xml:space="preserve"> </w:t>
      </w:r>
      <w:r w:rsidR="006721CE" w:rsidRPr="00B21816">
        <w:rPr>
          <w:u w:val="single"/>
        </w:rPr>
        <w:t>2 г</w:t>
      </w:r>
      <w:r w:rsidR="006721CE">
        <w:rPr>
          <w:u w:val="single"/>
        </w:rPr>
        <w:t>ода</w:t>
      </w:r>
      <w:r w:rsidR="006721CE" w:rsidRPr="00B21816">
        <w:rPr>
          <w:u w:val="single"/>
        </w:rPr>
        <w:t xml:space="preserve"> 5 м</w:t>
      </w:r>
      <w:r w:rsidR="006721CE">
        <w:rPr>
          <w:u w:val="single"/>
        </w:rPr>
        <w:t>есяцев</w:t>
      </w:r>
    </w:p>
    <w:p w14:paraId="3F07E0D9" w14:textId="77777777" w:rsidR="00653B9E" w:rsidRPr="00B21816" w:rsidRDefault="00653B9E" w:rsidP="0016446D">
      <w:pPr>
        <w:jc w:val="both"/>
      </w:pPr>
      <w:r w:rsidRPr="00B21816">
        <w:t xml:space="preserve">Кафедра-разработчик программы – </w:t>
      </w:r>
      <w:r w:rsidR="00892731" w:rsidRPr="00B21816">
        <w:rPr>
          <w:iCs/>
          <w:u w:val="single"/>
        </w:rPr>
        <w:t>Управление персоналом</w:t>
      </w:r>
    </w:p>
    <w:p w14:paraId="2C49BCE0" w14:textId="77777777" w:rsidR="00653B9E" w:rsidRPr="00B21816" w:rsidRDefault="00653B9E" w:rsidP="0016446D">
      <w:pPr>
        <w:jc w:val="both"/>
        <w:rPr>
          <w:sz w:val="16"/>
          <w:szCs w:val="16"/>
        </w:rPr>
      </w:pPr>
    </w:p>
    <w:tbl>
      <w:tblPr>
        <w:tblW w:w="9828" w:type="dxa"/>
        <w:tblInd w:w="-106" w:type="dxa"/>
        <w:tblLook w:val="00A0" w:firstRow="1" w:lastRow="0" w:firstColumn="1" w:lastColumn="0" w:noHBand="0" w:noVBand="0"/>
      </w:tblPr>
      <w:tblGrid>
        <w:gridCol w:w="4325"/>
        <w:gridCol w:w="5503"/>
      </w:tblGrid>
      <w:tr w:rsidR="00653B9E" w:rsidRPr="00B21816" w14:paraId="165BAF5D" w14:textId="77777777" w:rsidTr="0016446D">
        <w:tc>
          <w:tcPr>
            <w:tcW w:w="4325" w:type="dxa"/>
          </w:tcPr>
          <w:p w14:paraId="23DFA143" w14:textId="77777777" w:rsidR="00653B9E" w:rsidRPr="0016446D" w:rsidRDefault="00653B9E" w:rsidP="0016446D">
            <w:pPr>
              <w:jc w:val="both"/>
            </w:pPr>
            <w:r w:rsidRPr="0016446D">
              <w:t xml:space="preserve">Общая трудоемкость в </w:t>
            </w:r>
            <w:proofErr w:type="spellStart"/>
            <w:r w:rsidRPr="0016446D">
              <w:t>з.е</w:t>
            </w:r>
            <w:proofErr w:type="spellEnd"/>
            <w:r w:rsidRPr="0016446D">
              <w:t>. –</w:t>
            </w:r>
            <w:r w:rsidR="00137B63" w:rsidRPr="0016446D">
              <w:t xml:space="preserve"> </w:t>
            </w:r>
            <w:r w:rsidR="00C454DC" w:rsidRPr="0016446D">
              <w:t>5</w:t>
            </w:r>
          </w:p>
          <w:p w14:paraId="553A508B" w14:textId="77777777" w:rsidR="00653B9E" w:rsidRPr="0016446D" w:rsidRDefault="00653B9E" w:rsidP="0016446D">
            <w:pPr>
              <w:jc w:val="both"/>
            </w:pPr>
            <w:r w:rsidRPr="0016446D">
              <w:t xml:space="preserve">Часов по учебному плану </w:t>
            </w:r>
            <w:r w:rsidR="00577035" w:rsidRPr="0016446D">
              <w:t xml:space="preserve">(УП) </w:t>
            </w:r>
            <w:r w:rsidRPr="0016446D">
              <w:t>–</w:t>
            </w:r>
            <w:r w:rsidR="00E57D80" w:rsidRPr="0016446D">
              <w:t xml:space="preserve"> 18</w:t>
            </w:r>
            <w:r w:rsidR="00C454DC" w:rsidRPr="0016446D">
              <w:t>0</w:t>
            </w:r>
          </w:p>
          <w:p w14:paraId="3930D018" w14:textId="77777777" w:rsidR="008946AC" w:rsidRPr="0016446D" w:rsidRDefault="008946AC" w:rsidP="0016446D">
            <w:pPr>
              <w:jc w:val="both"/>
            </w:pPr>
            <w:r w:rsidRPr="0016446D">
              <w:t>В том числе в форме практической</w:t>
            </w:r>
          </w:p>
          <w:p w14:paraId="20ABFC44" w14:textId="77777777" w:rsidR="00E059F9" w:rsidRPr="0016446D" w:rsidRDefault="008946AC" w:rsidP="0016446D">
            <w:pPr>
              <w:jc w:val="both"/>
              <w:rPr>
                <w:b/>
              </w:rPr>
            </w:pPr>
            <w:r w:rsidRPr="0016446D">
              <w:t>подготовки (ПП) –</w:t>
            </w:r>
            <w:r w:rsidR="00552B9F" w:rsidRPr="0016446D">
              <w:t xml:space="preserve"> 4</w:t>
            </w:r>
          </w:p>
        </w:tc>
        <w:tc>
          <w:tcPr>
            <w:tcW w:w="5503" w:type="dxa"/>
          </w:tcPr>
          <w:p w14:paraId="00F9847D" w14:textId="77777777" w:rsidR="00653B9E" w:rsidRPr="0016446D" w:rsidRDefault="00653B9E" w:rsidP="0016446D">
            <w:pPr>
              <w:jc w:val="both"/>
            </w:pPr>
            <w:r w:rsidRPr="0016446D">
              <w:rPr>
                <w:u w:val="single"/>
              </w:rPr>
              <w:t>Формы промежуточной аттестации в семестрах</w:t>
            </w:r>
          </w:p>
          <w:p w14:paraId="7F5C6355" w14:textId="77777777" w:rsidR="0022212C" w:rsidRPr="0016446D" w:rsidRDefault="00C454DC" w:rsidP="0016446D">
            <w:pPr>
              <w:jc w:val="both"/>
            </w:pPr>
            <w:r w:rsidRPr="0016446D">
              <w:t>экзамен</w:t>
            </w:r>
            <w:r w:rsidR="00137B63" w:rsidRPr="0016446D">
              <w:t xml:space="preserve"> </w:t>
            </w:r>
            <w:r w:rsidRPr="0016446D">
              <w:t>4</w:t>
            </w:r>
            <w:r w:rsidR="00C9401A" w:rsidRPr="0016446D">
              <w:t xml:space="preserve"> </w:t>
            </w:r>
          </w:p>
        </w:tc>
      </w:tr>
      <w:tr w:rsidR="00653B9E" w:rsidRPr="00B21816" w14:paraId="5A8B1E66" w14:textId="77777777" w:rsidTr="0016446D">
        <w:tc>
          <w:tcPr>
            <w:tcW w:w="4325" w:type="dxa"/>
          </w:tcPr>
          <w:p w14:paraId="56634EFC" w14:textId="77777777" w:rsidR="00653B9E" w:rsidRPr="00B21816" w:rsidRDefault="00653B9E" w:rsidP="0016446D">
            <w:pPr>
              <w:jc w:val="both"/>
              <w:rPr>
                <w:sz w:val="20"/>
                <w:szCs w:val="20"/>
              </w:rPr>
            </w:pPr>
          </w:p>
        </w:tc>
        <w:tc>
          <w:tcPr>
            <w:tcW w:w="5503" w:type="dxa"/>
          </w:tcPr>
          <w:p w14:paraId="3ADA0F56" w14:textId="77777777" w:rsidR="00653B9E" w:rsidRPr="00B21816" w:rsidRDefault="00653B9E" w:rsidP="0016446D">
            <w:pPr>
              <w:jc w:val="both"/>
              <w:rPr>
                <w:sz w:val="20"/>
                <w:szCs w:val="20"/>
              </w:rPr>
            </w:pPr>
          </w:p>
        </w:tc>
      </w:tr>
    </w:tbl>
    <w:p w14:paraId="261A05D3" w14:textId="77777777" w:rsidR="00617E6A" w:rsidRPr="00B21816" w:rsidRDefault="00617E6A" w:rsidP="0016446D">
      <w:pPr>
        <w:widowControl w:val="0"/>
        <w:autoSpaceDE w:val="0"/>
        <w:autoSpaceDN w:val="0"/>
        <w:adjustRightInd w:val="0"/>
        <w:rPr>
          <w:b/>
          <w:bCs/>
          <w:i/>
          <w:iCs/>
          <w:sz w:val="20"/>
          <w:szCs w:val="20"/>
        </w:rPr>
      </w:pPr>
      <w:r w:rsidRPr="00B21816">
        <w:rPr>
          <w:b/>
          <w:bCs/>
          <w:color w:val="000000"/>
          <w:sz w:val="20"/>
          <w:szCs w:val="20"/>
        </w:rPr>
        <w:t>Очно-заочн</w:t>
      </w:r>
      <w:r w:rsidR="0016446D">
        <w:rPr>
          <w:b/>
          <w:bCs/>
          <w:color w:val="000000"/>
          <w:sz w:val="20"/>
          <w:szCs w:val="20"/>
        </w:rPr>
        <w:t>ое</w:t>
      </w:r>
      <w:r w:rsidRPr="00B21816">
        <w:rPr>
          <w:b/>
          <w:bCs/>
          <w:color w:val="000000"/>
          <w:sz w:val="20"/>
          <w:szCs w:val="20"/>
        </w:rPr>
        <w:t xml:space="preserve">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1559"/>
        <w:gridCol w:w="1843"/>
      </w:tblGrid>
      <w:tr w:rsidR="00617E6A" w:rsidRPr="00B21816" w14:paraId="2C87369A" w14:textId="77777777" w:rsidTr="0016446D">
        <w:tc>
          <w:tcPr>
            <w:tcW w:w="4042" w:type="dxa"/>
            <w:vAlign w:val="center"/>
          </w:tcPr>
          <w:p w14:paraId="4F5E302A" w14:textId="77777777" w:rsidR="00617E6A" w:rsidRPr="00B21816" w:rsidRDefault="00617E6A" w:rsidP="0016446D">
            <w:pPr>
              <w:jc w:val="center"/>
              <w:rPr>
                <w:sz w:val="20"/>
                <w:szCs w:val="20"/>
              </w:rPr>
            </w:pPr>
            <w:r w:rsidRPr="00B21816">
              <w:rPr>
                <w:sz w:val="20"/>
                <w:szCs w:val="20"/>
              </w:rPr>
              <w:t>Семестр</w:t>
            </w:r>
          </w:p>
        </w:tc>
        <w:tc>
          <w:tcPr>
            <w:tcW w:w="1559" w:type="dxa"/>
            <w:vAlign w:val="center"/>
          </w:tcPr>
          <w:p w14:paraId="6B6AA428" w14:textId="77777777" w:rsidR="00617E6A" w:rsidRPr="00B21816" w:rsidRDefault="00617E6A" w:rsidP="0016446D">
            <w:pPr>
              <w:jc w:val="center"/>
              <w:rPr>
                <w:sz w:val="20"/>
                <w:szCs w:val="20"/>
              </w:rPr>
            </w:pPr>
            <w:r w:rsidRPr="00B21816">
              <w:rPr>
                <w:sz w:val="20"/>
                <w:szCs w:val="20"/>
              </w:rPr>
              <w:t>4</w:t>
            </w:r>
          </w:p>
        </w:tc>
        <w:tc>
          <w:tcPr>
            <w:tcW w:w="1843" w:type="dxa"/>
            <w:vMerge w:val="restart"/>
            <w:vAlign w:val="center"/>
          </w:tcPr>
          <w:p w14:paraId="752877C2" w14:textId="77777777" w:rsidR="00617E6A" w:rsidRPr="00B21816" w:rsidRDefault="00617E6A" w:rsidP="0016446D">
            <w:pPr>
              <w:jc w:val="center"/>
              <w:rPr>
                <w:b/>
                <w:bCs/>
                <w:sz w:val="20"/>
                <w:szCs w:val="20"/>
              </w:rPr>
            </w:pPr>
            <w:r w:rsidRPr="00B21816">
              <w:rPr>
                <w:b/>
                <w:bCs/>
                <w:sz w:val="20"/>
                <w:szCs w:val="20"/>
              </w:rPr>
              <w:t>Итого</w:t>
            </w:r>
          </w:p>
        </w:tc>
      </w:tr>
      <w:tr w:rsidR="00617E6A" w:rsidRPr="00B21816" w14:paraId="5194EE4E" w14:textId="77777777" w:rsidTr="0016446D">
        <w:tc>
          <w:tcPr>
            <w:tcW w:w="4042" w:type="dxa"/>
            <w:vAlign w:val="center"/>
          </w:tcPr>
          <w:p w14:paraId="5A4685CA" w14:textId="77777777" w:rsidR="00617E6A" w:rsidRPr="00B21816" w:rsidRDefault="00617E6A" w:rsidP="0016446D">
            <w:pPr>
              <w:jc w:val="center"/>
              <w:rPr>
                <w:sz w:val="20"/>
                <w:szCs w:val="20"/>
              </w:rPr>
            </w:pPr>
            <w:r w:rsidRPr="00B21816">
              <w:rPr>
                <w:sz w:val="20"/>
                <w:szCs w:val="20"/>
              </w:rPr>
              <w:t>Число недель в семестре</w:t>
            </w:r>
          </w:p>
        </w:tc>
        <w:tc>
          <w:tcPr>
            <w:tcW w:w="1559" w:type="dxa"/>
            <w:vAlign w:val="center"/>
          </w:tcPr>
          <w:p w14:paraId="5E877A09" w14:textId="77777777" w:rsidR="00617E6A" w:rsidRPr="00B21816" w:rsidRDefault="00892731" w:rsidP="0016446D">
            <w:pPr>
              <w:jc w:val="center"/>
              <w:rPr>
                <w:sz w:val="20"/>
                <w:szCs w:val="20"/>
              </w:rPr>
            </w:pPr>
            <w:r w:rsidRPr="00B21816">
              <w:rPr>
                <w:sz w:val="20"/>
                <w:szCs w:val="20"/>
              </w:rPr>
              <w:t>17</w:t>
            </w:r>
          </w:p>
        </w:tc>
        <w:tc>
          <w:tcPr>
            <w:tcW w:w="1843" w:type="dxa"/>
            <w:vMerge/>
            <w:vAlign w:val="center"/>
          </w:tcPr>
          <w:p w14:paraId="0E619B71" w14:textId="77777777" w:rsidR="00617E6A" w:rsidRPr="00B21816" w:rsidRDefault="00617E6A" w:rsidP="0016446D">
            <w:pPr>
              <w:jc w:val="center"/>
              <w:rPr>
                <w:b/>
                <w:bCs/>
                <w:sz w:val="20"/>
                <w:szCs w:val="20"/>
              </w:rPr>
            </w:pPr>
          </w:p>
        </w:tc>
      </w:tr>
      <w:tr w:rsidR="00617E6A" w:rsidRPr="00B21816" w14:paraId="2776A20C" w14:textId="77777777" w:rsidTr="0016446D">
        <w:tc>
          <w:tcPr>
            <w:tcW w:w="4042" w:type="dxa"/>
            <w:vAlign w:val="center"/>
          </w:tcPr>
          <w:p w14:paraId="5986FF46" w14:textId="77777777" w:rsidR="00617E6A" w:rsidRPr="00B21816" w:rsidRDefault="00617E6A" w:rsidP="0016446D">
            <w:pPr>
              <w:jc w:val="center"/>
              <w:rPr>
                <w:sz w:val="20"/>
                <w:szCs w:val="20"/>
              </w:rPr>
            </w:pPr>
            <w:r w:rsidRPr="00B21816">
              <w:rPr>
                <w:sz w:val="20"/>
                <w:szCs w:val="20"/>
              </w:rPr>
              <w:t>Вид занятий</w:t>
            </w:r>
          </w:p>
        </w:tc>
        <w:tc>
          <w:tcPr>
            <w:tcW w:w="1559" w:type="dxa"/>
            <w:vAlign w:val="center"/>
          </w:tcPr>
          <w:p w14:paraId="2AFC1193" w14:textId="77777777" w:rsidR="00617E6A" w:rsidRPr="00B21816" w:rsidRDefault="00617E6A" w:rsidP="0016446D">
            <w:pPr>
              <w:jc w:val="center"/>
              <w:rPr>
                <w:sz w:val="20"/>
                <w:szCs w:val="20"/>
              </w:rPr>
            </w:pPr>
            <w:r w:rsidRPr="00B21816">
              <w:rPr>
                <w:sz w:val="20"/>
                <w:szCs w:val="20"/>
              </w:rPr>
              <w:t>Часов по УП</w:t>
            </w:r>
          </w:p>
        </w:tc>
        <w:tc>
          <w:tcPr>
            <w:tcW w:w="1843" w:type="dxa"/>
            <w:vAlign w:val="center"/>
          </w:tcPr>
          <w:p w14:paraId="233AF285" w14:textId="77777777" w:rsidR="00617E6A" w:rsidRPr="00B21816" w:rsidRDefault="00617E6A" w:rsidP="0016446D">
            <w:pPr>
              <w:jc w:val="center"/>
              <w:rPr>
                <w:b/>
                <w:bCs/>
                <w:sz w:val="20"/>
                <w:szCs w:val="20"/>
              </w:rPr>
            </w:pPr>
            <w:r w:rsidRPr="00B21816">
              <w:rPr>
                <w:b/>
                <w:bCs/>
                <w:sz w:val="20"/>
                <w:szCs w:val="20"/>
              </w:rPr>
              <w:t>Часов по УП</w:t>
            </w:r>
          </w:p>
        </w:tc>
      </w:tr>
      <w:tr w:rsidR="002933FB" w:rsidRPr="00B21816" w14:paraId="21D4F906" w14:textId="77777777" w:rsidTr="0016446D">
        <w:tc>
          <w:tcPr>
            <w:tcW w:w="4042" w:type="dxa"/>
          </w:tcPr>
          <w:p w14:paraId="0D337603" w14:textId="77777777" w:rsidR="002933FB" w:rsidRPr="00B21816" w:rsidRDefault="002933FB" w:rsidP="0016446D">
            <w:pPr>
              <w:rPr>
                <w:sz w:val="20"/>
                <w:szCs w:val="20"/>
              </w:rPr>
            </w:pPr>
            <w:r w:rsidRPr="00B21816">
              <w:rPr>
                <w:b/>
                <w:bCs/>
                <w:sz w:val="20"/>
                <w:szCs w:val="20"/>
              </w:rPr>
              <w:t xml:space="preserve">Аудиторная контактная работа по видам учебных занятий/в </w:t>
            </w:r>
            <w:proofErr w:type="spellStart"/>
            <w:r w:rsidRPr="00B21816">
              <w:rPr>
                <w:b/>
                <w:bCs/>
                <w:sz w:val="20"/>
                <w:szCs w:val="20"/>
              </w:rPr>
              <w:t>т.ч</w:t>
            </w:r>
            <w:proofErr w:type="spellEnd"/>
            <w:r w:rsidRPr="00B21816">
              <w:rPr>
                <w:b/>
                <w:bCs/>
                <w:sz w:val="20"/>
                <w:szCs w:val="20"/>
              </w:rPr>
              <w:t>. в форме ПП</w:t>
            </w:r>
          </w:p>
        </w:tc>
        <w:tc>
          <w:tcPr>
            <w:tcW w:w="1559" w:type="dxa"/>
            <w:vAlign w:val="center"/>
          </w:tcPr>
          <w:p w14:paraId="0A4307CB" w14:textId="77777777" w:rsidR="002933FB" w:rsidRPr="00B21816" w:rsidRDefault="002933FB" w:rsidP="0016446D">
            <w:pPr>
              <w:jc w:val="center"/>
              <w:rPr>
                <w:b/>
                <w:bCs/>
                <w:sz w:val="20"/>
                <w:szCs w:val="20"/>
              </w:rPr>
            </w:pPr>
            <w:r w:rsidRPr="00B21816">
              <w:rPr>
                <w:b/>
                <w:bCs/>
                <w:sz w:val="20"/>
                <w:szCs w:val="20"/>
              </w:rPr>
              <w:t>51</w:t>
            </w:r>
            <w:r w:rsidR="008946AC" w:rsidRPr="00B21816">
              <w:rPr>
                <w:b/>
                <w:bCs/>
                <w:sz w:val="20"/>
                <w:szCs w:val="20"/>
              </w:rPr>
              <w:t>/4</w:t>
            </w:r>
          </w:p>
        </w:tc>
        <w:tc>
          <w:tcPr>
            <w:tcW w:w="1843" w:type="dxa"/>
            <w:vAlign w:val="center"/>
          </w:tcPr>
          <w:p w14:paraId="488E9AC9" w14:textId="77777777" w:rsidR="002933FB" w:rsidRPr="00B21816" w:rsidRDefault="002933FB" w:rsidP="0016446D">
            <w:pPr>
              <w:jc w:val="center"/>
              <w:rPr>
                <w:b/>
                <w:bCs/>
                <w:sz w:val="20"/>
                <w:szCs w:val="20"/>
              </w:rPr>
            </w:pPr>
            <w:r w:rsidRPr="00B21816">
              <w:rPr>
                <w:b/>
                <w:bCs/>
                <w:sz w:val="20"/>
                <w:szCs w:val="20"/>
              </w:rPr>
              <w:t>51</w:t>
            </w:r>
            <w:r w:rsidR="008946AC" w:rsidRPr="00B21816">
              <w:rPr>
                <w:b/>
                <w:bCs/>
                <w:sz w:val="20"/>
                <w:szCs w:val="20"/>
              </w:rPr>
              <w:t>/4</w:t>
            </w:r>
          </w:p>
        </w:tc>
      </w:tr>
      <w:tr w:rsidR="009A564F" w:rsidRPr="00B21816" w14:paraId="37E5A80B" w14:textId="77777777" w:rsidTr="0016446D">
        <w:tc>
          <w:tcPr>
            <w:tcW w:w="4042" w:type="dxa"/>
            <w:vAlign w:val="center"/>
          </w:tcPr>
          <w:p w14:paraId="02621328" w14:textId="77777777" w:rsidR="009A564F" w:rsidRPr="00B21816" w:rsidRDefault="009A564F" w:rsidP="0016446D">
            <w:pPr>
              <w:rPr>
                <w:sz w:val="20"/>
                <w:szCs w:val="20"/>
              </w:rPr>
            </w:pPr>
            <w:r w:rsidRPr="00B21816">
              <w:rPr>
                <w:sz w:val="20"/>
                <w:szCs w:val="20"/>
              </w:rPr>
              <w:t>– лекции</w:t>
            </w:r>
          </w:p>
        </w:tc>
        <w:tc>
          <w:tcPr>
            <w:tcW w:w="1559" w:type="dxa"/>
            <w:vAlign w:val="center"/>
          </w:tcPr>
          <w:p w14:paraId="07858CF3" w14:textId="77777777" w:rsidR="009A564F" w:rsidRPr="00B21816" w:rsidRDefault="009A564F" w:rsidP="0016446D">
            <w:pPr>
              <w:jc w:val="center"/>
              <w:rPr>
                <w:sz w:val="20"/>
                <w:szCs w:val="20"/>
              </w:rPr>
            </w:pPr>
            <w:r w:rsidRPr="00B21816">
              <w:rPr>
                <w:sz w:val="20"/>
                <w:szCs w:val="20"/>
              </w:rPr>
              <w:t>17</w:t>
            </w:r>
          </w:p>
        </w:tc>
        <w:tc>
          <w:tcPr>
            <w:tcW w:w="1843" w:type="dxa"/>
            <w:vAlign w:val="center"/>
          </w:tcPr>
          <w:p w14:paraId="297CE839" w14:textId="77777777" w:rsidR="009A564F" w:rsidRPr="00B21816" w:rsidRDefault="009A564F" w:rsidP="0016446D">
            <w:pPr>
              <w:jc w:val="center"/>
              <w:rPr>
                <w:b/>
                <w:bCs/>
                <w:sz w:val="20"/>
                <w:szCs w:val="20"/>
              </w:rPr>
            </w:pPr>
            <w:r w:rsidRPr="00B21816">
              <w:rPr>
                <w:sz w:val="20"/>
                <w:szCs w:val="20"/>
              </w:rPr>
              <w:t>17</w:t>
            </w:r>
          </w:p>
        </w:tc>
      </w:tr>
      <w:tr w:rsidR="009A564F" w:rsidRPr="00B21816" w14:paraId="3BC8B65E" w14:textId="77777777" w:rsidTr="0016446D">
        <w:tc>
          <w:tcPr>
            <w:tcW w:w="4042" w:type="dxa"/>
            <w:vAlign w:val="center"/>
          </w:tcPr>
          <w:p w14:paraId="006C7452" w14:textId="77777777" w:rsidR="009A564F" w:rsidRPr="00B21816" w:rsidRDefault="009A564F" w:rsidP="0016446D">
            <w:pPr>
              <w:rPr>
                <w:sz w:val="20"/>
                <w:szCs w:val="20"/>
              </w:rPr>
            </w:pPr>
            <w:r w:rsidRPr="00B21816">
              <w:rPr>
                <w:sz w:val="20"/>
                <w:szCs w:val="20"/>
              </w:rPr>
              <w:t>– практические (семинарские)</w:t>
            </w:r>
          </w:p>
        </w:tc>
        <w:tc>
          <w:tcPr>
            <w:tcW w:w="1559" w:type="dxa"/>
            <w:vAlign w:val="center"/>
          </w:tcPr>
          <w:p w14:paraId="5BB72024" w14:textId="77777777" w:rsidR="009A564F" w:rsidRPr="00B21816" w:rsidRDefault="009A564F" w:rsidP="0016446D">
            <w:pPr>
              <w:jc w:val="center"/>
              <w:rPr>
                <w:sz w:val="20"/>
                <w:szCs w:val="20"/>
              </w:rPr>
            </w:pPr>
            <w:r w:rsidRPr="00B21816">
              <w:rPr>
                <w:sz w:val="20"/>
                <w:szCs w:val="20"/>
              </w:rPr>
              <w:t>34</w:t>
            </w:r>
            <w:r w:rsidR="0058174D" w:rsidRPr="00B21816">
              <w:rPr>
                <w:sz w:val="20"/>
                <w:szCs w:val="20"/>
              </w:rPr>
              <w:t>/4</w:t>
            </w:r>
          </w:p>
        </w:tc>
        <w:tc>
          <w:tcPr>
            <w:tcW w:w="1843" w:type="dxa"/>
            <w:vAlign w:val="center"/>
          </w:tcPr>
          <w:p w14:paraId="1B58E152" w14:textId="77777777" w:rsidR="009A564F" w:rsidRPr="00B21816" w:rsidRDefault="009A564F" w:rsidP="0016446D">
            <w:pPr>
              <w:jc w:val="center"/>
              <w:rPr>
                <w:b/>
                <w:bCs/>
                <w:sz w:val="20"/>
                <w:szCs w:val="20"/>
              </w:rPr>
            </w:pPr>
            <w:r w:rsidRPr="00B21816">
              <w:rPr>
                <w:sz w:val="20"/>
                <w:szCs w:val="20"/>
              </w:rPr>
              <w:t>34</w:t>
            </w:r>
            <w:r w:rsidR="0058174D" w:rsidRPr="00B21816">
              <w:rPr>
                <w:sz w:val="20"/>
                <w:szCs w:val="20"/>
              </w:rPr>
              <w:t>/4</w:t>
            </w:r>
          </w:p>
        </w:tc>
      </w:tr>
      <w:tr w:rsidR="009A564F" w:rsidRPr="00B21816" w14:paraId="23F9FD07" w14:textId="77777777" w:rsidTr="0016446D">
        <w:tc>
          <w:tcPr>
            <w:tcW w:w="4042" w:type="dxa"/>
            <w:vAlign w:val="center"/>
          </w:tcPr>
          <w:p w14:paraId="1E091B1A" w14:textId="77777777" w:rsidR="009A564F" w:rsidRPr="00B21816" w:rsidRDefault="009A564F" w:rsidP="0016446D">
            <w:pPr>
              <w:rPr>
                <w:b/>
                <w:bCs/>
                <w:sz w:val="20"/>
                <w:szCs w:val="20"/>
              </w:rPr>
            </w:pPr>
            <w:r w:rsidRPr="00B21816">
              <w:rPr>
                <w:b/>
                <w:bCs/>
                <w:sz w:val="20"/>
                <w:szCs w:val="20"/>
              </w:rPr>
              <w:t>Самостоятельная работа</w:t>
            </w:r>
          </w:p>
        </w:tc>
        <w:tc>
          <w:tcPr>
            <w:tcW w:w="1559" w:type="dxa"/>
            <w:vAlign w:val="center"/>
          </w:tcPr>
          <w:p w14:paraId="5E617DF3" w14:textId="77777777" w:rsidR="009A564F" w:rsidRPr="00B21816" w:rsidRDefault="009A564F" w:rsidP="0016446D">
            <w:pPr>
              <w:jc w:val="center"/>
              <w:rPr>
                <w:b/>
                <w:bCs/>
                <w:sz w:val="20"/>
                <w:szCs w:val="20"/>
              </w:rPr>
            </w:pPr>
            <w:r w:rsidRPr="00B21816">
              <w:rPr>
                <w:b/>
                <w:bCs/>
                <w:sz w:val="20"/>
                <w:szCs w:val="20"/>
              </w:rPr>
              <w:t>102</w:t>
            </w:r>
          </w:p>
        </w:tc>
        <w:tc>
          <w:tcPr>
            <w:tcW w:w="1843" w:type="dxa"/>
            <w:vAlign w:val="center"/>
          </w:tcPr>
          <w:p w14:paraId="5D29B462" w14:textId="77777777" w:rsidR="009A564F" w:rsidRPr="00B21816" w:rsidRDefault="009A564F" w:rsidP="0016446D">
            <w:pPr>
              <w:jc w:val="center"/>
              <w:rPr>
                <w:b/>
                <w:bCs/>
                <w:sz w:val="20"/>
                <w:szCs w:val="20"/>
              </w:rPr>
            </w:pPr>
            <w:r w:rsidRPr="00B21816">
              <w:rPr>
                <w:b/>
                <w:bCs/>
                <w:sz w:val="20"/>
                <w:szCs w:val="20"/>
              </w:rPr>
              <w:t>102</w:t>
            </w:r>
          </w:p>
        </w:tc>
      </w:tr>
      <w:tr w:rsidR="009A564F" w:rsidRPr="00B21816" w14:paraId="6F369BB3" w14:textId="77777777" w:rsidTr="0016446D">
        <w:tc>
          <w:tcPr>
            <w:tcW w:w="4042" w:type="dxa"/>
            <w:vAlign w:val="center"/>
          </w:tcPr>
          <w:p w14:paraId="486CBED3" w14:textId="77777777" w:rsidR="009A564F" w:rsidRPr="00B21816" w:rsidRDefault="009A564F" w:rsidP="0016446D">
            <w:pPr>
              <w:rPr>
                <w:b/>
                <w:bCs/>
                <w:sz w:val="20"/>
                <w:szCs w:val="20"/>
              </w:rPr>
            </w:pPr>
            <w:r w:rsidRPr="00B21816">
              <w:rPr>
                <w:b/>
                <w:bCs/>
                <w:sz w:val="20"/>
                <w:szCs w:val="20"/>
              </w:rPr>
              <w:t>Экзамен</w:t>
            </w:r>
          </w:p>
        </w:tc>
        <w:tc>
          <w:tcPr>
            <w:tcW w:w="1559" w:type="dxa"/>
            <w:vAlign w:val="center"/>
          </w:tcPr>
          <w:p w14:paraId="0EE170DC" w14:textId="77777777" w:rsidR="009A564F" w:rsidRPr="00B21816" w:rsidRDefault="009A564F" w:rsidP="0016446D">
            <w:pPr>
              <w:jc w:val="center"/>
              <w:rPr>
                <w:b/>
                <w:bCs/>
                <w:sz w:val="20"/>
                <w:szCs w:val="20"/>
              </w:rPr>
            </w:pPr>
            <w:r w:rsidRPr="00B21816">
              <w:rPr>
                <w:b/>
                <w:bCs/>
                <w:sz w:val="20"/>
                <w:szCs w:val="20"/>
              </w:rPr>
              <w:t>27</w:t>
            </w:r>
          </w:p>
        </w:tc>
        <w:tc>
          <w:tcPr>
            <w:tcW w:w="1843" w:type="dxa"/>
            <w:vAlign w:val="center"/>
          </w:tcPr>
          <w:p w14:paraId="79B350FB" w14:textId="77777777" w:rsidR="009A564F" w:rsidRPr="00B21816" w:rsidRDefault="009A564F" w:rsidP="0016446D">
            <w:pPr>
              <w:jc w:val="center"/>
              <w:rPr>
                <w:b/>
                <w:bCs/>
                <w:sz w:val="20"/>
                <w:szCs w:val="20"/>
              </w:rPr>
            </w:pPr>
            <w:r w:rsidRPr="00B21816">
              <w:rPr>
                <w:b/>
                <w:bCs/>
                <w:sz w:val="20"/>
                <w:szCs w:val="20"/>
              </w:rPr>
              <w:t>27</w:t>
            </w:r>
          </w:p>
        </w:tc>
      </w:tr>
      <w:tr w:rsidR="009A564F" w:rsidRPr="00B21816" w14:paraId="66E6E088" w14:textId="77777777" w:rsidTr="0016446D">
        <w:tc>
          <w:tcPr>
            <w:tcW w:w="4042" w:type="dxa"/>
          </w:tcPr>
          <w:p w14:paraId="1D001F3C" w14:textId="77777777" w:rsidR="009A564F" w:rsidRPr="00B21816" w:rsidRDefault="009A564F" w:rsidP="0016446D">
            <w:pPr>
              <w:jc w:val="right"/>
              <w:rPr>
                <w:b/>
                <w:bCs/>
                <w:sz w:val="20"/>
                <w:szCs w:val="20"/>
              </w:rPr>
            </w:pPr>
            <w:r w:rsidRPr="00B21816">
              <w:rPr>
                <w:b/>
                <w:bCs/>
                <w:sz w:val="20"/>
                <w:szCs w:val="20"/>
              </w:rPr>
              <w:t>Итого</w:t>
            </w:r>
          </w:p>
        </w:tc>
        <w:tc>
          <w:tcPr>
            <w:tcW w:w="1559" w:type="dxa"/>
            <w:vAlign w:val="center"/>
          </w:tcPr>
          <w:p w14:paraId="28BB085B" w14:textId="77777777" w:rsidR="009A564F" w:rsidRPr="00B21816" w:rsidRDefault="009A564F" w:rsidP="0016446D">
            <w:pPr>
              <w:jc w:val="center"/>
              <w:rPr>
                <w:b/>
                <w:bCs/>
                <w:sz w:val="20"/>
                <w:szCs w:val="20"/>
              </w:rPr>
            </w:pPr>
            <w:r w:rsidRPr="00B21816">
              <w:rPr>
                <w:b/>
                <w:bCs/>
                <w:sz w:val="20"/>
                <w:szCs w:val="20"/>
              </w:rPr>
              <w:t>180</w:t>
            </w:r>
          </w:p>
        </w:tc>
        <w:tc>
          <w:tcPr>
            <w:tcW w:w="1843" w:type="dxa"/>
            <w:vAlign w:val="center"/>
          </w:tcPr>
          <w:p w14:paraId="2A3C5072" w14:textId="77777777" w:rsidR="009A564F" w:rsidRPr="00B21816" w:rsidRDefault="009A564F" w:rsidP="0016446D">
            <w:pPr>
              <w:jc w:val="center"/>
              <w:rPr>
                <w:b/>
                <w:bCs/>
                <w:sz w:val="20"/>
                <w:szCs w:val="20"/>
              </w:rPr>
            </w:pPr>
            <w:r w:rsidRPr="00B21816">
              <w:rPr>
                <w:b/>
                <w:bCs/>
                <w:sz w:val="20"/>
                <w:szCs w:val="20"/>
              </w:rPr>
              <w:t>180</w:t>
            </w:r>
          </w:p>
        </w:tc>
      </w:tr>
    </w:tbl>
    <w:p w14:paraId="4240A74F" w14:textId="77777777" w:rsidR="00617E6A" w:rsidRPr="00B21816" w:rsidRDefault="00617E6A" w:rsidP="0016446D">
      <w:pPr>
        <w:rPr>
          <w:b/>
          <w:bCs/>
          <w:color w:val="000000"/>
          <w:sz w:val="20"/>
          <w:szCs w:val="20"/>
        </w:rPr>
      </w:pPr>
    </w:p>
    <w:p w14:paraId="455F5CBD" w14:textId="77777777" w:rsidR="00892731" w:rsidRPr="00B21816" w:rsidRDefault="00892731" w:rsidP="0016446D">
      <w:pPr>
        <w:rPr>
          <w:color w:val="000000"/>
        </w:rPr>
      </w:pPr>
    </w:p>
    <w:p w14:paraId="76758CBC" w14:textId="77777777" w:rsidR="00892731" w:rsidRPr="00B21816" w:rsidRDefault="00892731" w:rsidP="0016446D">
      <w:pPr>
        <w:rPr>
          <w:color w:val="000000"/>
        </w:rPr>
      </w:pPr>
    </w:p>
    <w:p w14:paraId="16A4EC7B" w14:textId="77777777" w:rsidR="00892731" w:rsidRPr="00B21816" w:rsidRDefault="00892731" w:rsidP="0016446D">
      <w:pPr>
        <w:rPr>
          <w:color w:val="000000"/>
        </w:rPr>
      </w:pPr>
    </w:p>
    <w:p w14:paraId="5010D89D" w14:textId="77777777" w:rsidR="0016446D" w:rsidRDefault="0016446D" w:rsidP="0016446D">
      <w:pPr>
        <w:rPr>
          <w:color w:val="000000"/>
        </w:rPr>
      </w:pPr>
    </w:p>
    <w:p w14:paraId="3152E623" w14:textId="77777777" w:rsidR="0016446D" w:rsidRPr="00B21816" w:rsidRDefault="0016446D" w:rsidP="0016446D">
      <w:pPr>
        <w:rPr>
          <w:color w:val="000000"/>
        </w:rPr>
      </w:pPr>
    </w:p>
    <w:p w14:paraId="5453A428" w14:textId="77777777" w:rsidR="00892731" w:rsidRPr="00B21816" w:rsidRDefault="00892731" w:rsidP="0016446D">
      <w:pPr>
        <w:rPr>
          <w:color w:val="000000"/>
        </w:rPr>
      </w:pPr>
    </w:p>
    <w:p w14:paraId="27CD6B66" w14:textId="77777777" w:rsidR="00892731" w:rsidRPr="00B21816" w:rsidRDefault="00892731" w:rsidP="0016446D">
      <w:pPr>
        <w:rPr>
          <w:color w:val="000000"/>
        </w:rPr>
      </w:pPr>
    </w:p>
    <w:p w14:paraId="0E9DEBDE" w14:textId="77777777" w:rsidR="00892731" w:rsidRPr="00B21816" w:rsidRDefault="00892731" w:rsidP="0016446D">
      <w:pPr>
        <w:rPr>
          <w:color w:val="000000"/>
        </w:rPr>
      </w:pPr>
    </w:p>
    <w:p w14:paraId="5B6E65E2" w14:textId="77777777" w:rsidR="00892731" w:rsidRPr="00B21816" w:rsidRDefault="00892731" w:rsidP="0016446D">
      <w:pPr>
        <w:rPr>
          <w:color w:val="000000"/>
        </w:rPr>
      </w:pPr>
    </w:p>
    <w:p w14:paraId="35477ED2" w14:textId="77777777" w:rsidR="0016446D" w:rsidRDefault="00892731" w:rsidP="0016446D">
      <w:pPr>
        <w:jc w:val="center"/>
        <w:rPr>
          <w:color w:val="000000"/>
        </w:rPr>
      </w:pPr>
      <w:r w:rsidRPr="00B21816">
        <w:rPr>
          <w:color w:val="000000"/>
        </w:rPr>
        <w:t>КРАСНОЯРСК</w:t>
      </w:r>
    </w:p>
    <w:p w14:paraId="12D91176" w14:textId="77777777" w:rsidR="0016446D" w:rsidRDefault="0016446D" w:rsidP="0016446D">
      <w:pPr>
        <w:rPr>
          <w:color w:val="000000"/>
        </w:rPr>
      </w:pPr>
      <w:r>
        <w:rPr>
          <w:color w:val="000000"/>
        </w:rPr>
        <w:br w:type="page"/>
      </w:r>
    </w:p>
    <w:p w14:paraId="2C7FA72C" w14:textId="77777777" w:rsidR="00C9401A" w:rsidRPr="00B21816" w:rsidRDefault="00C9401A" w:rsidP="0016446D">
      <w:pPr>
        <w:widowControl w:val="0"/>
        <w:autoSpaceDE w:val="0"/>
        <w:autoSpaceDN w:val="0"/>
        <w:adjustRightInd w:val="0"/>
        <w:ind w:firstLine="709"/>
        <w:jc w:val="both"/>
        <w:rPr>
          <w:color w:val="000000"/>
        </w:rPr>
      </w:pPr>
      <w:r w:rsidRPr="00B21816">
        <w:rPr>
          <w:color w:val="000000"/>
        </w:rPr>
        <w:lastRenderedPageBreak/>
        <w:t xml:space="preserve">Рабочая программа дисциплины разработана в соответствии с </w:t>
      </w:r>
      <w:r w:rsidRPr="00B21816">
        <w:t xml:space="preserve">федеральным государственным образовательным стандартом высшего образования – магистратура </w:t>
      </w:r>
      <w:r w:rsidRPr="00B21816">
        <w:rPr>
          <w:color w:val="000000"/>
        </w:rPr>
        <w:t xml:space="preserve">по направлению подготовки </w:t>
      </w:r>
      <w:r w:rsidRPr="00B21816">
        <w:rPr>
          <w:iCs/>
          <w:color w:val="000000"/>
        </w:rPr>
        <w:t>38.04.03 Управление персоналом</w:t>
      </w:r>
      <w:r w:rsidRPr="00B21816">
        <w:rPr>
          <w:color w:val="000000"/>
        </w:rPr>
        <w:t xml:space="preserve">, утверждённым приказом </w:t>
      </w:r>
      <w:proofErr w:type="spellStart"/>
      <w:r w:rsidRPr="00B21816">
        <w:rPr>
          <w:color w:val="000000"/>
        </w:rPr>
        <w:t>Минобрнауки</w:t>
      </w:r>
      <w:proofErr w:type="spellEnd"/>
      <w:r w:rsidRPr="00B21816">
        <w:rPr>
          <w:color w:val="000000"/>
        </w:rPr>
        <w:t xml:space="preserve"> России от 12.08.2020 г. № 958.</w:t>
      </w:r>
    </w:p>
    <w:p w14:paraId="383D0B84" w14:textId="77777777" w:rsidR="00C9401A" w:rsidRPr="00B21816" w:rsidRDefault="00C9401A" w:rsidP="0016446D">
      <w:pPr>
        <w:widowControl w:val="0"/>
        <w:autoSpaceDE w:val="0"/>
        <w:autoSpaceDN w:val="0"/>
        <w:adjustRightInd w:val="0"/>
        <w:ind w:firstLine="709"/>
        <w:jc w:val="both"/>
        <w:rPr>
          <w:color w:val="000000"/>
        </w:rPr>
      </w:pPr>
    </w:p>
    <w:p w14:paraId="18EF9A33" w14:textId="77777777" w:rsidR="00C9401A" w:rsidRPr="00B21816" w:rsidRDefault="00C9401A" w:rsidP="0016446D">
      <w:pPr>
        <w:widowControl w:val="0"/>
        <w:autoSpaceDE w:val="0"/>
        <w:autoSpaceDN w:val="0"/>
        <w:adjustRightInd w:val="0"/>
        <w:jc w:val="center"/>
        <w:rPr>
          <w:color w:val="000000"/>
        </w:rPr>
      </w:pPr>
    </w:p>
    <w:p w14:paraId="3AFB68CD" w14:textId="77777777" w:rsidR="00C9401A" w:rsidRPr="00B21816" w:rsidRDefault="00C9401A" w:rsidP="0016446D">
      <w:pPr>
        <w:widowControl w:val="0"/>
        <w:autoSpaceDE w:val="0"/>
        <w:autoSpaceDN w:val="0"/>
        <w:adjustRightInd w:val="0"/>
        <w:rPr>
          <w:shd w:val="clear" w:color="auto" w:fill="D9D9D9"/>
        </w:rPr>
      </w:pPr>
    </w:p>
    <w:p w14:paraId="59F044E2" w14:textId="77777777" w:rsidR="00892731" w:rsidRPr="00B21816" w:rsidRDefault="00892731" w:rsidP="0016446D">
      <w:pPr>
        <w:widowControl w:val="0"/>
        <w:autoSpaceDE w:val="0"/>
        <w:autoSpaceDN w:val="0"/>
        <w:adjustRightInd w:val="0"/>
        <w:jc w:val="both"/>
      </w:pPr>
      <w:r w:rsidRPr="00B21816">
        <w:t>Программу составил:</w:t>
      </w:r>
    </w:p>
    <w:p w14:paraId="253E38F5" w14:textId="3CD12679" w:rsidR="00C9401A" w:rsidRPr="00B21816" w:rsidRDefault="00892731" w:rsidP="0016446D">
      <w:pPr>
        <w:widowControl w:val="0"/>
        <w:autoSpaceDE w:val="0"/>
        <w:autoSpaceDN w:val="0"/>
        <w:adjustRightInd w:val="0"/>
        <w:jc w:val="both"/>
        <w:rPr>
          <w:iCs/>
          <w:color w:val="000000"/>
        </w:rPr>
      </w:pPr>
      <w:r w:rsidRPr="00B21816">
        <w:t xml:space="preserve">канд. </w:t>
      </w:r>
      <w:proofErr w:type="spellStart"/>
      <w:r w:rsidRPr="00B21816">
        <w:t>техн</w:t>
      </w:r>
      <w:proofErr w:type="spellEnd"/>
      <w:r w:rsidRPr="00B21816">
        <w:t>. наук, доцент, доцент кафедры</w:t>
      </w:r>
      <w:r w:rsidR="00481BAF" w:rsidRPr="00481BAF">
        <w:t xml:space="preserve"> </w:t>
      </w:r>
      <w:r w:rsidRPr="00B21816">
        <w:tab/>
      </w:r>
      <w:r w:rsidRPr="00B21816">
        <w:tab/>
      </w:r>
      <w:r w:rsidR="00481BAF">
        <w:tab/>
      </w:r>
      <w:r w:rsidR="00481BAF">
        <w:tab/>
      </w:r>
      <w:r w:rsidRPr="00B21816">
        <w:tab/>
        <w:t xml:space="preserve"> С.А. Яркова</w:t>
      </w:r>
    </w:p>
    <w:p w14:paraId="5F1BE53F" w14:textId="77777777" w:rsidR="00C9401A" w:rsidRPr="00B21816" w:rsidRDefault="00C9401A" w:rsidP="0016446D">
      <w:pPr>
        <w:widowControl w:val="0"/>
        <w:autoSpaceDE w:val="0"/>
        <w:autoSpaceDN w:val="0"/>
        <w:adjustRightInd w:val="0"/>
      </w:pPr>
    </w:p>
    <w:p w14:paraId="4C367E59" w14:textId="77777777" w:rsidR="00C9401A" w:rsidRPr="00B21816" w:rsidRDefault="00C9401A" w:rsidP="0016446D">
      <w:pPr>
        <w:widowControl w:val="0"/>
        <w:autoSpaceDE w:val="0"/>
        <w:autoSpaceDN w:val="0"/>
        <w:adjustRightInd w:val="0"/>
        <w:rPr>
          <w:iCs/>
        </w:rPr>
      </w:pPr>
    </w:p>
    <w:p w14:paraId="6199FBB7" w14:textId="77777777" w:rsidR="00892731" w:rsidRPr="00B21816" w:rsidRDefault="00892731" w:rsidP="0016446D">
      <w:pPr>
        <w:widowControl w:val="0"/>
        <w:autoSpaceDE w:val="0"/>
        <w:autoSpaceDN w:val="0"/>
        <w:adjustRightInd w:val="0"/>
        <w:ind w:firstLine="709"/>
        <w:jc w:val="both"/>
        <w:rPr>
          <w:color w:val="000000"/>
        </w:rPr>
      </w:pPr>
      <w:r w:rsidRPr="00B21816">
        <w:rPr>
          <w:color w:val="000000"/>
        </w:rPr>
        <w:t>Рабочая программа рассмотрена и одобрена для использования в учебном процессе на заседании кафедры «</w:t>
      </w:r>
      <w:r w:rsidRPr="00B21816">
        <w:rPr>
          <w:iCs/>
        </w:rPr>
        <w:t>Управление персоналом</w:t>
      </w:r>
      <w:r w:rsidRPr="00B21816">
        <w:t xml:space="preserve">», </w:t>
      </w:r>
      <w:r w:rsidRPr="00B21816">
        <w:rPr>
          <w:color w:val="000000"/>
        </w:rPr>
        <w:t>протокол от «16» декабря 2022 г. № 4.</w:t>
      </w:r>
    </w:p>
    <w:p w14:paraId="6B5A7E15" w14:textId="77777777" w:rsidR="00892731" w:rsidRPr="00B21816" w:rsidRDefault="00892731" w:rsidP="0016446D">
      <w:pPr>
        <w:widowControl w:val="0"/>
        <w:autoSpaceDE w:val="0"/>
        <w:autoSpaceDN w:val="0"/>
        <w:adjustRightInd w:val="0"/>
        <w:ind w:firstLine="709"/>
        <w:jc w:val="both"/>
        <w:rPr>
          <w:color w:val="000000"/>
        </w:rPr>
      </w:pPr>
    </w:p>
    <w:p w14:paraId="09A3ED55" w14:textId="77777777" w:rsidR="00892731" w:rsidRPr="00B21816" w:rsidRDefault="00892731" w:rsidP="0016446D">
      <w:pPr>
        <w:widowControl w:val="0"/>
        <w:autoSpaceDE w:val="0"/>
        <w:autoSpaceDN w:val="0"/>
        <w:adjustRightInd w:val="0"/>
        <w:ind w:firstLine="709"/>
        <w:jc w:val="both"/>
        <w:rPr>
          <w:color w:val="000000"/>
        </w:rPr>
      </w:pPr>
    </w:p>
    <w:p w14:paraId="70D49989" w14:textId="77777777" w:rsidR="00892731" w:rsidRPr="00B21816" w:rsidRDefault="00892731" w:rsidP="0016446D">
      <w:pPr>
        <w:widowControl w:val="0"/>
        <w:autoSpaceDE w:val="0"/>
        <w:autoSpaceDN w:val="0"/>
        <w:adjustRightInd w:val="0"/>
        <w:rPr>
          <w:color w:val="000000"/>
          <w:sz w:val="16"/>
          <w:szCs w:val="16"/>
        </w:rPr>
      </w:pPr>
    </w:p>
    <w:p w14:paraId="27131DCC" w14:textId="77777777" w:rsidR="00892731" w:rsidRPr="00B21816" w:rsidRDefault="00892731" w:rsidP="0016446D">
      <w:pPr>
        <w:widowControl w:val="0"/>
        <w:autoSpaceDE w:val="0"/>
        <w:autoSpaceDN w:val="0"/>
        <w:adjustRightInd w:val="0"/>
        <w:rPr>
          <w:color w:val="000000"/>
          <w:sz w:val="16"/>
          <w:szCs w:val="16"/>
        </w:rPr>
      </w:pPr>
    </w:p>
    <w:p w14:paraId="236AECDC" w14:textId="24827BB9" w:rsidR="00892731" w:rsidRPr="00B21816" w:rsidRDefault="00892731" w:rsidP="00481BAF">
      <w:pPr>
        <w:widowControl w:val="0"/>
        <w:autoSpaceDE w:val="0"/>
        <w:autoSpaceDN w:val="0"/>
        <w:adjustRightInd w:val="0"/>
      </w:pPr>
      <w:r w:rsidRPr="00B21816">
        <w:rPr>
          <w:color w:val="000000"/>
        </w:rPr>
        <w:t xml:space="preserve">Заведующий кафедрой, канд. </w:t>
      </w:r>
      <w:proofErr w:type="spellStart"/>
      <w:r w:rsidRPr="00B21816">
        <w:rPr>
          <w:color w:val="000000"/>
        </w:rPr>
        <w:t>техн</w:t>
      </w:r>
      <w:proofErr w:type="spellEnd"/>
      <w:r w:rsidRPr="00B21816">
        <w:rPr>
          <w:color w:val="000000"/>
        </w:rPr>
        <w:t>. наук,</w:t>
      </w:r>
      <w:r w:rsidR="0016446D">
        <w:rPr>
          <w:color w:val="000000"/>
        </w:rPr>
        <w:t xml:space="preserve"> доцент           </w:t>
      </w:r>
      <w:r w:rsidR="00481BAF">
        <w:rPr>
          <w:color w:val="000000"/>
        </w:rPr>
        <w:tab/>
      </w:r>
      <w:r w:rsidR="0016446D">
        <w:rPr>
          <w:color w:val="000000"/>
        </w:rPr>
        <w:t xml:space="preserve">      </w:t>
      </w:r>
      <w:r w:rsidR="00481BAF">
        <w:rPr>
          <w:color w:val="000000"/>
        </w:rPr>
        <w:tab/>
      </w:r>
      <w:r w:rsidR="00481BAF">
        <w:rPr>
          <w:color w:val="000000"/>
        </w:rPr>
        <w:tab/>
      </w:r>
      <w:r w:rsidR="0016446D">
        <w:rPr>
          <w:color w:val="000000"/>
        </w:rPr>
        <w:t xml:space="preserve">     </w:t>
      </w:r>
      <w:r w:rsidRPr="00B21816">
        <w:rPr>
          <w:color w:val="000000"/>
        </w:rPr>
        <w:t xml:space="preserve">   В.О. Колмаков</w:t>
      </w:r>
    </w:p>
    <w:p w14:paraId="580D6DEA" w14:textId="77777777" w:rsidR="00892731" w:rsidRPr="00B21816" w:rsidRDefault="00892731" w:rsidP="0016446D">
      <w:pPr>
        <w:widowControl w:val="0"/>
        <w:autoSpaceDE w:val="0"/>
        <w:autoSpaceDN w:val="0"/>
        <w:adjustRightInd w:val="0"/>
      </w:pPr>
    </w:p>
    <w:p w14:paraId="163E9A7A" w14:textId="77777777" w:rsidR="00892731" w:rsidRPr="00B21816" w:rsidRDefault="00892731" w:rsidP="0016446D">
      <w:pPr>
        <w:widowControl w:val="0"/>
        <w:autoSpaceDE w:val="0"/>
        <w:autoSpaceDN w:val="0"/>
        <w:adjustRightInd w:val="0"/>
      </w:pPr>
    </w:p>
    <w:p w14:paraId="7AB90672" w14:textId="77777777" w:rsidR="00C9401A" w:rsidRPr="00B21816" w:rsidRDefault="00C9401A" w:rsidP="0016446D">
      <w:pPr>
        <w:widowControl w:val="0"/>
        <w:autoSpaceDE w:val="0"/>
        <w:autoSpaceDN w:val="0"/>
        <w:adjustRightInd w:val="0"/>
      </w:pPr>
    </w:p>
    <w:p w14:paraId="2739323C" w14:textId="77777777" w:rsidR="00C9401A" w:rsidRPr="00B21816" w:rsidRDefault="00C9401A" w:rsidP="0016446D">
      <w:pPr>
        <w:widowControl w:val="0"/>
        <w:autoSpaceDE w:val="0"/>
        <w:autoSpaceDN w:val="0"/>
        <w:adjustRightInd w:val="0"/>
      </w:pPr>
    </w:p>
    <w:p w14:paraId="5848F426" w14:textId="77777777" w:rsidR="00552B9F" w:rsidRPr="00B21816" w:rsidRDefault="00552B9F" w:rsidP="0016446D">
      <w:pPr>
        <w:rPr>
          <w:iCs/>
          <w:color w:val="000000"/>
        </w:rPr>
      </w:pPr>
      <w:r w:rsidRPr="00B21816">
        <w:rPr>
          <w:iCs/>
          <w:color w:val="000000"/>
        </w:rPr>
        <w:br w:type="page"/>
      </w:r>
    </w:p>
    <w:tbl>
      <w:tblPr>
        <w:tblW w:w="10207"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570"/>
      </w:tblGrid>
      <w:tr w:rsidR="00653B9E" w:rsidRPr="00B21816" w14:paraId="6B76B888" w14:textId="77777777" w:rsidTr="0016446D">
        <w:tc>
          <w:tcPr>
            <w:tcW w:w="10207" w:type="dxa"/>
            <w:gridSpan w:val="2"/>
            <w:shd w:val="clear" w:color="auto" w:fill="F2F2F2"/>
            <w:vAlign w:val="center"/>
          </w:tcPr>
          <w:p w14:paraId="01CB332B" w14:textId="77777777" w:rsidR="00653B9E" w:rsidRPr="00B21816" w:rsidRDefault="00653B9E" w:rsidP="0016446D">
            <w:pPr>
              <w:widowControl w:val="0"/>
              <w:autoSpaceDE w:val="0"/>
              <w:autoSpaceDN w:val="0"/>
              <w:adjustRightInd w:val="0"/>
              <w:jc w:val="center"/>
              <w:rPr>
                <w:b/>
                <w:bCs/>
                <w:sz w:val="20"/>
                <w:szCs w:val="20"/>
              </w:rPr>
            </w:pPr>
            <w:r w:rsidRPr="00B21816">
              <w:rPr>
                <w:b/>
                <w:bCs/>
              </w:rPr>
              <w:lastRenderedPageBreak/>
              <w:t xml:space="preserve">1 ЦЕЛИ И ЗАДАЧИ ДИСЦИПЛИНЫ </w:t>
            </w:r>
          </w:p>
        </w:tc>
      </w:tr>
      <w:tr w:rsidR="00653B9E" w:rsidRPr="00B21816" w14:paraId="385FE26E" w14:textId="77777777" w:rsidTr="0016446D">
        <w:tc>
          <w:tcPr>
            <w:tcW w:w="10207" w:type="dxa"/>
            <w:gridSpan w:val="2"/>
            <w:shd w:val="clear" w:color="auto" w:fill="F2F2F2"/>
            <w:vAlign w:val="center"/>
          </w:tcPr>
          <w:p w14:paraId="4492374A" w14:textId="77777777" w:rsidR="00653B9E" w:rsidRPr="00B21816" w:rsidRDefault="00653B9E" w:rsidP="0016446D">
            <w:pPr>
              <w:widowControl w:val="0"/>
              <w:autoSpaceDE w:val="0"/>
              <w:autoSpaceDN w:val="0"/>
              <w:adjustRightInd w:val="0"/>
              <w:jc w:val="center"/>
              <w:rPr>
                <w:b/>
                <w:bCs/>
                <w:sz w:val="20"/>
                <w:szCs w:val="20"/>
              </w:rPr>
            </w:pPr>
            <w:r w:rsidRPr="00B21816">
              <w:rPr>
                <w:b/>
                <w:bCs/>
                <w:sz w:val="20"/>
                <w:szCs w:val="20"/>
              </w:rPr>
              <w:t xml:space="preserve">1.1 Цели </w:t>
            </w:r>
            <w:r w:rsidRPr="00B21816">
              <w:rPr>
                <w:b/>
                <w:bCs/>
                <w:color w:val="000000"/>
                <w:sz w:val="20"/>
                <w:szCs w:val="20"/>
              </w:rPr>
              <w:t>дисциплины</w:t>
            </w:r>
          </w:p>
        </w:tc>
      </w:tr>
      <w:tr w:rsidR="00653B9E" w:rsidRPr="00B21816" w14:paraId="3CB98512" w14:textId="77777777" w:rsidTr="0016446D">
        <w:tc>
          <w:tcPr>
            <w:tcW w:w="637" w:type="dxa"/>
            <w:vAlign w:val="center"/>
          </w:tcPr>
          <w:p w14:paraId="517E79EA"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1</w:t>
            </w:r>
          </w:p>
        </w:tc>
        <w:tc>
          <w:tcPr>
            <w:tcW w:w="9570" w:type="dxa"/>
          </w:tcPr>
          <w:p w14:paraId="7C17EBAF" w14:textId="77777777" w:rsidR="00653B9E" w:rsidRPr="00B21816" w:rsidRDefault="00FC1DFD" w:rsidP="0016446D">
            <w:pPr>
              <w:widowControl w:val="0"/>
              <w:autoSpaceDE w:val="0"/>
              <w:autoSpaceDN w:val="0"/>
              <w:adjustRightInd w:val="0"/>
              <w:rPr>
                <w:sz w:val="20"/>
                <w:szCs w:val="20"/>
              </w:rPr>
            </w:pPr>
            <w:r w:rsidRPr="00B21816">
              <w:rPr>
                <w:color w:val="000000"/>
                <w:sz w:val="20"/>
                <w:szCs w:val="20"/>
              </w:rPr>
              <w:t>формирование компетенции разработки и осуществления кадровой политики организации</w:t>
            </w:r>
          </w:p>
        </w:tc>
      </w:tr>
      <w:tr w:rsidR="00653B9E" w:rsidRPr="00B21816" w14:paraId="1E7AA2E1" w14:textId="77777777" w:rsidTr="0016446D">
        <w:tc>
          <w:tcPr>
            <w:tcW w:w="10207" w:type="dxa"/>
            <w:gridSpan w:val="2"/>
            <w:shd w:val="clear" w:color="auto" w:fill="F2F2F2"/>
            <w:vAlign w:val="center"/>
          </w:tcPr>
          <w:p w14:paraId="3432DDFB" w14:textId="77777777" w:rsidR="00653B9E" w:rsidRPr="00B21816" w:rsidRDefault="00653B9E" w:rsidP="0016446D">
            <w:pPr>
              <w:widowControl w:val="0"/>
              <w:autoSpaceDE w:val="0"/>
              <w:autoSpaceDN w:val="0"/>
              <w:adjustRightInd w:val="0"/>
              <w:jc w:val="center"/>
              <w:rPr>
                <w:b/>
                <w:bCs/>
                <w:sz w:val="20"/>
                <w:szCs w:val="20"/>
              </w:rPr>
            </w:pPr>
            <w:r w:rsidRPr="00B21816">
              <w:rPr>
                <w:b/>
                <w:bCs/>
                <w:sz w:val="20"/>
                <w:szCs w:val="20"/>
              </w:rPr>
              <w:t>1.2 Задачи</w:t>
            </w:r>
            <w:r w:rsidRPr="00B21816">
              <w:rPr>
                <w:b/>
                <w:bCs/>
                <w:color w:val="000000"/>
                <w:sz w:val="20"/>
                <w:szCs w:val="20"/>
              </w:rPr>
              <w:t xml:space="preserve"> дисциплины </w:t>
            </w:r>
          </w:p>
        </w:tc>
      </w:tr>
      <w:tr w:rsidR="00E57D80" w:rsidRPr="00B21816" w14:paraId="5E93CCD7" w14:textId="77777777" w:rsidTr="0016446D">
        <w:tc>
          <w:tcPr>
            <w:tcW w:w="637" w:type="dxa"/>
            <w:vAlign w:val="center"/>
          </w:tcPr>
          <w:p w14:paraId="61C74A28" w14:textId="77777777" w:rsidR="00E57D80" w:rsidRPr="00B21816" w:rsidRDefault="00E57D80" w:rsidP="0016446D">
            <w:pPr>
              <w:widowControl w:val="0"/>
              <w:autoSpaceDE w:val="0"/>
              <w:autoSpaceDN w:val="0"/>
              <w:adjustRightInd w:val="0"/>
              <w:jc w:val="center"/>
              <w:rPr>
                <w:sz w:val="20"/>
                <w:szCs w:val="20"/>
              </w:rPr>
            </w:pPr>
            <w:r w:rsidRPr="00B21816">
              <w:rPr>
                <w:sz w:val="20"/>
                <w:szCs w:val="20"/>
              </w:rPr>
              <w:t>1</w:t>
            </w:r>
          </w:p>
        </w:tc>
        <w:tc>
          <w:tcPr>
            <w:tcW w:w="9570" w:type="dxa"/>
          </w:tcPr>
          <w:p w14:paraId="3574D81E" w14:textId="77777777" w:rsidR="00E57D80" w:rsidRPr="00B21816" w:rsidRDefault="00FC1DFD" w:rsidP="0016446D">
            <w:pPr>
              <w:widowControl w:val="0"/>
              <w:autoSpaceDE w:val="0"/>
              <w:autoSpaceDN w:val="0"/>
              <w:adjustRightInd w:val="0"/>
              <w:rPr>
                <w:sz w:val="20"/>
                <w:szCs w:val="20"/>
              </w:rPr>
            </w:pPr>
            <w:r w:rsidRPr="00B21816">
              <w:rPr>
                <w:sz w:val="20"/>
                <w:szCs w:val="20"/>
              </w:rPr>
              <w:t xml:space="preserve">сформировать у учащихся знания целей кадровой политики в системе стратегического управления </w:t>
            </w:r>
            <w:r w:rsidR="0016446D">
              <w:rPr>
                <w:sz w:val="20"/>
                <w:szCs w:val="20"/>
              </w:rPr>
              <w:t>персоналом организации</w:t>
            </w:r>
          </w:p>
        </w:tc>
      </w:tr>
      <w:tr w:rsidR="00A24FA3" w:rsidRPr="00B21816" w14:paraId="666AACBF" w14:textId="77777777" w:rsidTr="0016446D">
        <w:tc>
          <w:tcPr>
            <w:tcW w:w="637" w:type="dxa"/>
            <w:tcBorders>
              <w:bottom w:val="single" w:sz="4" w:space="0" w:color="auto"/>
            </w:tcBorders>
            <w:vAlign w:val="center"/>
          </w:tcPr>
          <w:p w14:paraId="67263B0E" w14:textId="77777777" w:rsidR="00A24FA3" w:rsidRPr="00B21816" w:rsidRDefault="00A24FA3" w:rsidP="0016446D">
            <w:pPr>
              <w:widowControl w:val="0"/>
              <w:autoSpaceDE w:val="0"/>
              <w:autoSpaceDN w:val="0"/>
              <w:adjustRightInd w:val="0"/>
              <w:jc w:val="center"/>
              <w:rPr>
                <w:sz w:val="20"/>
                <w:szCs w:val="20"/>
              </w:rPr>
            </w:pPr>
            <w:r w:rsidRPr="00B21816">
              <w:rPr>
                <w:sz w:val="20"/>
                <w:szCs w:val="20"/>
              </w:rPr>
              <w:t>2</w:t>
            </w:r>
          </w:p>
        </w:tc>
        <w:tc>
          <w:tcPr>
            <w:tcW w:w="9570" w:type="dxa"/>
            <w:tcBorders>
              <w:bottom w:val="single" w:sz="4" w:space="0" w:color="auto"/>
            </w:tcBorders>
          </w:tcPr>
          <w:p w14:paraId="40B477F4" w14:textId="77777777" w:rsidR="00A24FA3" w:rsidRPr="00B21816" w:rsidRDefault="00FC1DFD" w:rsidP="0016446D">
            <w:pPr>
              <w:widowControl w:val="0"/>
              <w:autoSpaceDE w:val="0"/>
              <w:autoSpaceDN w:val="0"/>
              <w:adjustRightInd w:val="0"/>
              <w:rPr>
                <w:sz w:val="20"/>
                <w:szCs w:val="20"/>
              </w:rPr>
            </w:pPr>
            <w:r w:rsidRPr="00B21816">
              <w:rPr>
                <w:sz w:val="20"/>
                <w:szCs w:val="20"/>
              </w:rPr>
              <w:t>сформировать у учащихся умения выбирать варианты кадровой политики, адекватные внешним и внутренним ус</w:t>
            </w:r>
            <w:r w:rsidR="0016446D">
              <w:rPr>
                <w:sz w:val="20"/>
                <w:szCs w:val="20"/>
              </w:rPr>
              <w:t>ловиям деятельности организации</w:t>
            </w:r>
          </w:p>
        </w:tc>
      </w:tr>
      <w:tr w:rsidR="00FC1DFD" w:rsidRPr="00B21816" w14:paraId="0FD5F2AD" w14:textId="77777777" w:rsidTr="0016446D">
        <w:tc>
          <w:tcPr>
            <w:tcW w:w="637" w:type="dxa"/>
            <w:tcBorders>
              <w:bottom w:val="single" w:sz="4" w:space="0" w:color="auto"/>
            </w:tcBorders>
            <w:vAlign w:val="center"/>
          </w:tcPr>
          <w:p w14:paraId="257204D0" w14:textId="77777777" w:rsidR="00FC1DFD" w:rsidRPr="00B21816" w:rsidRDefault="00FC1DFD" w:rsidP="0016446D">
            <w:pPr>
              <w:widowControl w:val="0"/>
              <w:autoSpaceDE w:val="0"/>
              <w:autoSpaceDN w:val="0"/>
              <w:adjustRightInd w:val="0"/>
              <w:jc w:val="center"/>
              <w:rPr>
                <w:sz w:val="20"/>
                <w:szCs w:val="20"/>
              </w:rPr>
            </w:pPr>
            <w:r w:rsidRPr="00B21816">
              <w:rPr>
                <w:sz w:val="20"/>
                <w:szCs w:val="20"/>
              </w:rPr>
              <w:t>3</w:t>
            </w:r>
          </w:p>
        </w:tc>
        <w:tc>
          <w:tcPr>
            <w:tcW w:w="9570" w:type="dxa"/>
            <w:tcBorders>
              <w:bottom w:val="single" w:sz="4" w:space="0" w:color="auto"/>
            </w:tcBorders>
          </w:tcPr>
          <w:p w14:paraId="222F68D8" w14:textId="77777777" w:rsidR="00FC1DFD" w:rsidRPr="00B21816" w:rsidRDefault="00FC1DFD" w:rsidP="0016446D">
            <w:pPr>
              <w:widowControl w:val="0"/>
              <w:autoSpaceDE w:val="0"/>
              <w:autoSpaceDN w:val="0"/>
              <w:adjustRightInd w:val="0"/>
              <w:rPr>
                <w:sz w:val="20"/>
                <w:szCs w:val="20"/>
              </w:rPr>
            </w:pPr>
            <w:r w:rsidRPr="00B21816">
              <w:rPr>
                <w:sz w:val="20"/>
                <w:szCs w:val="20"/>
              </w:rPr>
              <w:t xml:space="preserve">сформировать у учащихся навыки разработки </w:t>
            </w:r>
            <w:r w:rsidRPr="00B21816">
              <w:rPr>
                <w:color w:val="000000"/>
                <w:sz w:val="20"/>
                <w:szCs w:val="20"/>
              </w:rPr>
              <w:t>планов, программ, процедур и технологий осуществления кадровой политики организации</w:t>
            </w:r>
          </w:p>
        </w:tc>
      </w:tr>
    </w:tbl>
    <w:p w14:paraId="1DCB7FE9" w14:textId="77777777" w:rsidR="000C4BE0" w:rsidRPr="00B21816" w:rsidRDefault="000C4BE0" w:rsidP="0016446D">
      <w:pPr>
        <w:widowControl w:val="0"/>
        <w:autoSpaceDE w:val="0"/>
        <w:autoSpaceDN w:val="0"/>
        <w:adjustRightInd w:val="0"/>
        <w:jc w:val="both"/>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70"/>
      </w:tblGrid>
      <w:tr w:rsidR="00653B9E" w:rsidRPr="00B21816" w14:paraId="7274F03D" w14:textId="77777777" w:rsidTr="0016446D">
        <w:tc>
          <w:tcPr>
            <w:tcW w:w="10279" w:type="dxa"/>
            <w:gridSpan w:val="2"/>
            <w:shd w:val="clear" w:color="auto" w:fill="F2F2F2"/>
            <w:vAlign w:val="center"/>
          </w:tcPr>
          <w:p w14:paraId="22F6D5CD" w14:textId="77777777" w:rsidR="00653B9E" w:rsidRPr="00B21816" w:rsidRDefault="00653B9E" w:rsidP="0016446D">
            <w:pPr>
              <w:widowControl w:val="0"/>
              <w:autoSpaceDE w:val="0"/>
              <w:autoSpaceDN w:val="0"/>
              <w:adjustRightInd w:val="0"/>
              <w:jc w:val="center"/>
              <w:rPr>
                <w:b/>
                <w:bCs/>
                <w:sz w:val="20"/>
                <w:szCs w:val="20"/>
              </w:rPr>
            </w:pPr>
            <w:r w:rsidRPr="00B21816">
              <w:rPr>
                <w:b/>
                <w:bCs/>
              </w:rPr>
              <w:t>2 МЕСТО ДИСЦИПЛИНЫ В СТРУКТУРЕ ОПОП</w:t>
            </w:r>
          </w:p>
        </w:tc>
      </w:tr>
      <w:tr w:rsidR="00653B9E" w:rsidRPr="00B21816" w14:paraId="7AB2B13E" w14:textId="77777777" w:rsidTr="0016446D">
        <w:tc>
          <w:tcPr>
            <w:tcW w:w="10279" w:type="dxa"/>
            <w:gridSpan w:val="2"/>
            <w:shd w:val="clear" w:color="auto" w:fill="F2F2F2"/>
            <w:vAlign w:val="center"/>
          </w:tcPr>
          <w:p w14:paraId="0B313B0A" w14:textId="77777777" w:rsidR="00653B9E" w:rsidRPr="00B21816" w:rsidRDefault="00653B9E" w:rsidP="0016446D">
            <w:pPr>
              <w:widowControl w:val="0"/>
              <w:autoSpaceDE w:val="0"/>
              <w:autoSpaceDN w:val="0"/>
              <w:adjustRightInd w:val="0"/>
              <w:jc w:val="center"/>
              <w:rPr>
                <w:b/>
                <w:bCs/>
                <w:sz w:val="20"/>
                <w:szCs w:val="20"/>
              </w:rPr>
            </w:pPr>
            <w:r w:rsidRPr="00B21816">
              <w:rPr>
                <w:b/>
                <w:bCs/>
                <w:sz w:val="20"/>
                <w:szCs w:val="20"/>
              </w:rPr>
              <w:t>2.1 Требования к предварительной подготовке обучающегося</w:t>
            </w:r>
          </w:p>
        </w:tc>
      </w:tr>
      <w:tr w:rsidR="003D2A53" w:rsidRPr="00B21816" w14:paraId="519B8F1B" w14:textId="77777777" w:rsidTr="0016446D">
        <w:tc>
          <w:tcPr>
            <w:tcW w:w="709" w:type="dxa"/>
            <w:vAlign w:val="center"/>
          </w:tcPr>
          <w:p w14:paraId="344683B9" w14:textId="77777777" w:rsidR="003D2A53" w:rsidRPr="00B21816" w:rsidRDefault="003D2A53" w:rsidP="0016446D">
            <w:pPr>
              <w:widowControl w:val="0"/>
              <w:autoSpaceDE w:val="0"/>
              <w:autoSpaceDN w:val="0"/>
              <w:adjustRightInd w:val="0"/>
              <w:jc w:val="center"/>
              <w:rPr>
                <w:sz w:val="20"/>
                <w:szCs w:val="20"/>
              </w:rPr>
            </w:pPr>
            <w:r w:rsidRPr="00B21816">
              <w:rPr>
                <w:sz w:val="20"/>
                <w:szCs w:val="20"/>
              </w:rPr>
              <w:t>1</w:t>
            </w:r>
          </w:p>
        </w:tc>
        <w:tc>
          <w:tcPr>
            <w:tcW w:w="9570" w:type="dxa"/>
            <w:vAlign w:val="center"/>
          </w:tcPr>
          <w:p w14:paraId="10380EC7" w14:textId="77777777" w:rsidR="003D2A53" w:rsidRPr="00B21816" w:rsidRDefault="00C77F05" w:rsidP="0016446D">
            <w:pPr>
              <w:rPr>
                <w:color w:val="000000"/>
                <w:sz w:val="20"/>
                <w:szCs w:val="20"/>
              </w:rPr>
            </w:pPr>
            <w:r w:rsidRPr="00B21816">
              <w:rPr>
                <w:color w:val="000000"/>
                <w:sz w:val="20"/>
                <w:szCs w:val="20"/>
              </w:rPr>
              <w:t>Б1.В.ДВ.04.01 Управление социальным развитием организации</w:t>
            </w:r>
          </w:p>
        </w:tc>
      </w:tr>
      <w:tr w:rsidR="003F7FAC" w:rsidRPr="00B21816" w14:paraId="71E73C2D" w14:textId="77777777" w:rsidTr="0016446D">
        <w:tc>
          <w:tcPr>
            <w:tcW w:w="709" w:type="dxa"/>
            <w:vAlign w:val="center"/>
          </w:tcPr>
          <w:p w14:paraId="57CDDC18" w14:textId="77777777" w:rsidR="003F7FAC" w:rsidRPr="00B21816" w:rsidRDefault="003F7FAC" w:rsidP="0016446D">
            <w:pPr>
              <w:widowControl w:val="0"/>
              <w:autoSpaceDE w:val="0"/>
              <w:autoSpaceDN w:val="0"/>
              <w:adjustRightInd w:val="0"/>
              <w:jc w:val="center"/>
              <w:rPr>
                <w:sz w:val="20"/>
                <w:szCs w:val="20"/>
              </w:rPr>
            </w:pPr>
            <w:r w:rsidRPr="00B21816">
              <w:rPr>
                <w:sz w:val="20"/>
                <w:szCs w:val="20"/>
              </w:rPr>
              <w:t>2</w:t>
            </w:r>
          </w:p>
        </w:tc>
        <w:tc>
          <w:tcPr>
            <w:tcW w:w="9570" w:type="dxa"/>
            <w:vAlign w:val="center"/>
          </w:tcPr>
          <w:p w14:paraId="0F816408" w14:textId="77777777" w:rsidR="003F7FAC" w:rsidRPr="00B21816" w:rsidRDefault="00C77F05" w:rsidP="0016446D">
            <w:pPr>
              <w:rPr>
                <w:color w:val="000000"/>
                <w:sz w:val="20"/>
                <w:szCs w:val="20"/>
              </w:rPr>
            </w:pPr>
            <w:r w:rsidRPr="00B21816">
              <w:rPr>
                <w:color w:val="000000"/>
                <w:sz w:val="20"/>
                <w:szCs w:val="20"/>
              </w:rPr>
              <w:t>Б1.В.ДВ.04.02 Социальное развитие персонала</w:t>
            </w:r>
          </w:p>
        </w:tc>
      </w:tr>
      <w:tr w:rsidR="003F7FAC" w:rsidRPr="00B21816" w14:paraId="3B41341F" w14:textId="77777777" w:rsidTr="0016446D">
        <w:tc>
          <w:tcPr>
            <w:tcW w:w="10279" w:type="dxa"/>
            <w:gridSpan w:val="2"/>
            <w:shd w:val="clear" w:color="auto" w:fill="F2F2F2"/>
            <w:vAlign w:val="center"/>
          </w:tcPr>
          <w:p w14:paraId="4EFC902B" w14:textId="77777777" w:rsidR="003F7FAC" w:rsidRPr="00B21816" w:rsidRDefault="003F7FAC" w:rsidP="0016446D">
            <w:pPr>
              <w:widowControl w:val="0"/>
              <w:autoSpaceDE w:val="0"/>
              <w:autoSpaceDN w:val="0"/>
              <w:adjustRightInd w:val="0"/>
              <w:jc w:val="center"/>
              <w:rPr>
                <w:b/>
                <w:bCs/>
                <w:color w:val="000000"/>
                <w:sz w:val="20"/>
                <w:szCs w:val="20"/>
              </w:rPr>
            </w:pPr>
            <w:r w:rsidRPr="00B21816">
              <w:rPr>
                <w:b/>
                <w:bCs/>
                <w:sz w:val="20"/>
                <w:szCs w:val="20"/>
              </w:rPr>
              <w:t>2.2 Дисциплины и практики, для которых изучение данной</w:t>
            </w:r>
            <w:r w:rsidRPr="00B21816">
              <w:rPr>
                <w:b/>
                <w:bCs/>
                <w:color w:val="000000"/>
                <w:sz w:val="20"/>
                <w:szCs w:val="20"/>
              </w:rPr>
              <w:t xml:space="preserve"> дисциплины</w:t>
            </w:r>
          </w:p>
          <w:p w14:paraId="4A33AB58" w14:textId="77777777" w:rsidR="003F7FAC" w:rsidRPr="00B21816" w:rsidRDefault="003F7FAC" w:rsidP="0016446D">
            <w:pPr>
              <w:widowControl w:val="0"/>
              <w:autoSpaceDE w:val="0"/>
              <w:autoSpaceDN w:val="0"/>
              <w:adjustRightInd w:val="0"/>
              <w:jc w:val="center"/>
              <w:rPr>
                <w:sz w:val="20"/>
                <w:szCs w:val="20"/>
              </w:rPr>
            </w:pPr>
            <w:r w:rsidRPr="00B21816">
              <w:rPr>
                <w:b/>
                <w:bCs/>
                <w:sz w:val="20"/>
                <w:szCs w:val="20"/>
              </w:rPr>
              <w:t>необходимо как предшествующее</w:t>
            </w:r>
          </w:p>
        </w:tc>
      </w:tr>
      <w:tr w:rsidR="00C77F05" w:rsidRPr="00B21816" w14:paraId="2EF50E43" w14:textId="77777777" w:rsidTr="0016446D">
        <w:tc>
          <w:tcPr>
            <w:tcW w:w="709" w:type="dxa"/>
            <w:vAlign w:val="center"/>
          </w:tcPr>
          <w:p w14:paraId="4F796B58" w14:textId="77777777" w:rsidR="00C77F05" w:rsidRPr="00B21816" w:rsidRDefault="00C77F05" w:rsidP="0016446D">
            <w:pPr>
              <w:widowControl w:val="0"/>
              <w:autoSpaceDE w:val="0"/>
              <w:autoSpaceDN w:val="0"/>
              <w:adjustRightInd w:val="0"/>
              <w:jc w:val="center"/>
              <w:rPr>
                <w:sz w:val="20"/>
                <w:szCs w:val="20"/>
              </w:rPr>
            </w:pPr>
            <w:r w:rsidRPr="00B21816">
              <w:rPr>
                <w:sz w:val="20"/>
                <w:szCs w:val="20"/>
              </w:rPr>
              <w:t>1</w:t>
            </w:r>
          </w:p>
        </w:tc>
        <w:tc>
          <w:tcPr>
            <w:tcW w:w="9570" w:type="dxa"/>
            <w:vAlign w:val="center"/>
          </w:tcPr>
          <w:p w14:paraId="0017DFE5" w14:textId="77777777" w:rsidR="00C77F05" w:rsidRPr="00B21816" w:rsidRDefault="00C77F05" w:rsidP="0016446D">
            <w:pPr>
              <w:widowControl w:val="0"/>
              <w:autoSpaceDE w:val="0"/>
              <w:autoSpaceDN w:val="0"/>
              <w:adjustRightInd w:val="0"/>
              <w:rPr>
                <w:sz w:val="20"/>
                <w:szCs w:val="20"/>
              </w:rPr>
            </w:pPr>
            <w:r w:rsidRPr="00B21816">
              <w:rPr>
                <w:color w:val="000000"/>
                <w:sz w:val="20"/>
                <w:szCs w:val="20"/>
              </w:rPr>
              <w:t>Б2.О.04</w:t>
            </w:r>
            <w:r w:rsidR="0016446D">
              <w:rPr>
                <w:color w:val="000000"/>
                <w:sz w:val="20"/>
                <w:szCs w:val="20"/>
              </w:rPr>
              <w:t xml:space="preserve"> </w:t>
            </w:r>
            <w:r w:rsidRPr="00B21816">
              <w:rPr>
                <w:color w:val="000000"/>
                <w:sz w:val="20"/>
                <w:szCs w:val="20"/>
              </w:rPr>
              <w:t>(П) Производственная - организационно-управленческая практика</w:t>
            </w:r>
          </w:p>
        </w:tc>
      </w:tr>
      <w:tr w:rsidR="00C77F05" w:rsidRPr="00B21816" w14:paraId="292BB43F" w14:textId="77777777" w:rsidTr="0016446D">
        <w:tc>
          <w:tcPr>
            <w:tcW w:w="709" w:type="dxa"/>
            <w:vAlign w:val="center"/>
          </w:tcPr>
          <w:p w14:paraId="0A30F16B" w14:textId="77777777" w:rsidR="00C77F05" w:rsidRPr="00B21816" w:rsidRDefault="00C77F05" w:rsidP="0016446D">
            <w:pPr>
              <w:widowControl w:val="0"/>
              <w:autoSpaceDE w:val="0"/>
              <w:autoSpaceDN w:val="0"/>
              <w:adjustRightInd w:val="0"/>
              <w:jc w:val="center"/>
              <w:rPr>
                <w:sz w:val="20"/>
                <w:szCs w:val="20"/>
              </w:rPr>
            </w:pPr>
            <w:r w:rsidRPr="00B21816">
              <w:rPr>
                <w:sz w:val="20"/>
                <w:szCs w:val="20"/>
              </w:rPr>
              <w:t>2</w:t>
            </w:r>
          </w:p>
        </w:tc>
        <w:tc>
          <w:tcPr>
            <w:tcW w:w="9570" w:type="dxa"/>
          </w:tcPr>
          <w:p w14:paraId="12AA4527" w14:textId="77777777" w:rsidR="00C77F05" w:rsidRPr="00B21816" w:rsidRDefault="00C77F05" w:rsidP="0016446D">
            <w:pPr>
              <w:widowControl w:val="0"/>
              <w:autoSpaceDE w:val="0"/>
              <w:autoSpaceDN w:val="0"/>
              <w:adjustRightInd w:val="0"/>
              <w:rPr>
                <w:sz w:val="20"/>
                <w:szCs w:val="20"/>
              </w:rPr>
            </w:pPr>
            <w:r w:rsidRPr="00B21816">
              <w:rPr>
                <w:color w:val="000000"/>
                <w:sz w:val="20"/>
                <w:szCs w:val="20"/>
              </w:rPr>
              <w:t>Б2.О.05</w:t>
            </w:r>
            <w:r w:rsidR="0016446D">
              <w:rPr>
                <w:color w:val="000000"/>
                <w:sz w:val="20"/>
                <w:szCs w:val="20"/>
              </w:rPr>
              <w:t xml:space="preserve"> </w:t>
            </w:r>
            <w:r w:rsidRPr="00B21816">
              <w:rPr>
                <w:color w:val="000000"/>
                <w:sz w:val="20"/>
                <w:szCs w:val="20"/>
              </w:rPr>
              <w:t>(</w:t>
            </w:r>
            <w:proofErr w:type="spellStart"/>
            <w:r w:rsidRPr="00B21816">
              <w:rPr>
                <w:color w:val="000000"/>
                <w:sz w:val="20"/>
                <w:szCs w:val="20"/>
              </w:rPr>
              <w:t>Пд</w:t>
            </w:r>
            <w:proofErr w:type="spellEnd"/>
            <w:r w:rsidRPr="00B21816">
              <w:rPr>
                <w:color w:val="000000"/>
                <w:sz w:val="20"/>
                <w:szCs w:val="20"/>
              </w:rPr>
              <w:t>) Производственная - преддипломная практика</w:t>
            </w:r>
          </w:p>
        </w:tc>
      </w:tr>
      <w:tr w:rsidR="00C77F05" w:rsidRPr="00B21816" w14:paraId="1D4DE2B2" w14:textId="77777777" w:rsidTr="0016446D">
        <w:tc>
          <w:tcPr>
            <w:tcW w:w="709" w:type="dxa"/>
            <w:vAlign w:val="center"/>
          </w:tcPr>
          <w:p w14:paraId="0CAEAEE1" w14:textId="77777777" w:rsidR="00C77F05" w:rsidRPr="00B21816" w:rsidRDefault="00C77F05" w:rsidP="0016446D">
            <w:pPr>
              <w:widowControl w:val="0"/>
              <w:autoSpaceDE w:val="0"/>
              <w:autoSpaceDN w:val="0"/>
              <w:adjustRightInd w:val="0"/>
              <w:jc w:val="center"/>
              <w:rPr>
                <w:sz w:val="20"/>
                <w:szCs w:val="20"/>
              </w:rPr>
            </w:pPr>
            <w:r w:rsidRPr="00B21816">
              <w:rPr>
                <w:sz w:val="20"/>
                <w:szCs w:val="20"/>
              </w:rPr>
              <w:t>3</w:t>
            </w:r>
          </w:p>
        </w:tc>
        <w:tc>
          <w:tcPr>
            <w:tcW w:w="9570" w:type="dxa"/>
          </w:tcPr>
          <w:p w14:paraId="2477A6FC" w14:textId="77777777" w:rsidR="00C77F05" w:rsidRPr="00B21816" w:rsidRDefault="00C77F05" w:rsidP="0016446D">
            <w:pPr>
              <w:widowControl w:val="0"/>
              <w:autoSpaceDE w:val="0"/>
              <w:autoSpaceDN w:val="0"/>
              <w:adjustRightInd w:val="0"/>
              <w:rPr>
                <w:color w:val="000000"/>
                <w:sz w:val="20"/>
                <w:szCs w:val="20"/>
              </w:rPr>
            </w:pPr>
            <w:r w:rsidRPr="00B21816">
              <w:rPr>
                <w:color w:val="000000"/>
                <w:sz w:val="20"/>
                <w:szCs w:val="20"/>
              </w:rPr>
              <w:t>Б3.01</w:t>
            </w:r>
            <w:r w:rsidR="0016446D">
              <w:rPr>
                <w:color w:val="000000"/>
                <w:sz w:val="20"/>
                <w:szCs w:val="20"/>
              </w:rPr>
              <w:t xml:space="preserve"> </w:t>
            </w:r>
            <w:r w:rsidRPr="00B21816">
              <w:rPr>
                <w:color w:val="000000"/>
                <w:sz w:val="20"/>
                <w:szCs w:val="20"/>
              </w:rPr>
              <w:t>(Д) Подготовка к процедуре защиты выпускной квалификационной работы</w:t>
            </w:r>
          </w:p>
        </w:tc>
      </w:tr>
      <w:tr w:rsidR="00C77F05" w:rsidRPr="00B21816" w14:paraId="709CD503" w14:textId="77777777" w:rsidTr="0016446D">
        <w:tc>
          <w:tcPr>
            <w:tcW w:w="709" w:type="dxa"/>
            <w:vAlign w:val="center"/>
          </w:tcPr>
          <w:p w14:paraId="4FFE95A3" w14:textId="77777777" w:rsidR="00C77F05" w:rsidRPr="00B21816" w:rsidRDefault="00C77F05" w:rsidP="0016446D">
            <w:pPr>
              <w:widowControl w:val="0"/>
              <w:autoSpaceDE w:val="0"/>
              <w:autoSpaceDN w:val="0"/>
              <w:adjustRightInd w:val="0"/>
              <w:jc w:val="center"/>
              <w:rPr>
                <w:sz w:val="20"/>
                <w:szCs w:val="20"/>
              </w:rPr>
            </w:pPr>
            <w:r w:rsidRPr="00B21816">
              <w:rPr>
                <w:sz w:val="20"/>
                <w:szCs w:val="20"/>
              </w:rPr>
              <w:t>4</w:t>
            </w:r>
          </w:p>
        </w:tc>
        <w:tc>
          <w:tcPr>
            <w:tcW w:w="9570" w:type="dxa"/>
          </w:tcPr>
          <w:p w14:paraId="74BF7949" w14:textId="77777777" w:rsidR="00C77F05" w:rsidRPr="00B21816" w:rsidRDefault="00C77F05" w:rsidP="0016446D">
            <w:pPr>
              <w:widowControl w:val="0"/>
              <w:autoSpaceDE w:val="0"/>
              <w:autoSpaceDN w:val="0"/>
              <w:adjustRightInd w:val="0"/>
              <w:rPr>
                <w:color w:val="000000"/>
                <w:sz w:val="20"/>
                <w:szCs w:val="20"/>
              </w:rPr>
            </w:pPr>
            <w:r w:rsidRPr="00B21816">
              <w:rPr>
                <w:color w:val="000000"/>
                <w:sz w:val="20"/>
                <w:szCs w:val="20"/>
              </w:rPr>
              <w:t>Б3.02</w:t>
            </w:r>
            <w:r w:rsidR="0016446D">
              <w:rPr>
                <w:color w:val="000000"/>
                <w:sz w:val="20"/>
                <w:szCs w:val="20"/>
              </w:rPr>
              <w:t xml:space="preserve"> </w:t>
            </w:r>
            <w:r w:rsidRPr="00B21816">
              <w:rPr>
                <w:color w:val="000000"/>
                <w:sz w:val="20"/>
                <w:szCs w:val="20"/>
              </w:rPr>
              <w:t>(Д) Защита выпускной квалификационной работы</w:t>
            </w:r>
          </w:p>
        </w:tc>
      </w:tr>
    </w:tbl>
    <w:p w14:paraId="4BA4B8B8" w14:textId="77777777" w:rsidR="00FB79FB" w:rsidRPr="00B21816" w:rsidRDefault="00FB79FB" w:rsidP="0016446D">
      <w:pPr>
        <w:widowControl w:val="0"/>
        <w:autoSpaceDE w:val="0"/>
        <w:autoSpaceDN w:val="0"/>
        <w:adjustRightInd w:val="0"/>
        <w:jc w:val="cente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190"/>
        <w:gridCol w:w="6384"/>
      </w:tblGrid>
      <w:tr w:rsidR="00FB79FB" w:rsidRPr="00B21816" w14:paraId="44A41856" w14:textId="77777777" w:rsidTr="0016446D">
        <w:tc>
          <w:tcPr>
            <w:tcW w:w="10178" w:type="dxa"/>
            <w:gridSpan w:val="3"/>
            <w:shd w:val="clear" w:color="auto" w:fill="F2F2F2"/>
          </w:tcPr>
          <w:p w14:paraId="094F4297" w14:textId="77777777" w:rsidR="00FB79FB" w:rsidRPr="00B21816" w:rsidRDefault="00FB79FB" w:rsidP="0016446D">
            <w:pPr>
              <w:widowControl w:val="0"/>
              <w:autoSpaceDE w:val="0"/>
              <w:autoSpaceDN w:val="0"/>
              <w:adjustRightInd w:val="0"/>
              <w:jc w:val="center"/>
              <w:rPr>
                <w:b/>
                <w:bCs/>
              </w:rPr>
            </w:pPr>
            <w:r w:rsidRPr="00B21816">
              <w:rPr>
                <w:b/>
                <w:bCs/>
              </w:rPr>
              <w:t>3 ПЛАНИРУЕМЫЕ РЕЗУЛЬТАТЫОБУЧЕНИЯ ПО ДИСЦИПЛИНЕ, СООТНЕСЕННЫЕ С ТРЕБОВАНИЯМИ К РЕЗУЛЬТАТАМ ОСВОЕНИЯ</w:t>
            </w:r>
          </w:p>
          <w:p w14:paraId="40BA42DE" w14:textId="77777777" w:rsidR="00FB79FB" w:rsidRPr="00B21816" w:rsidRDefault="00FB79FB" w:rsidP="0016446D">
            <w:pPr>
              <w:widowControl w:val="0"/>
              <w:autoSpaceDE w:val="0"/>
              <w:autoSpaceDN w:val="0"/>
              <w:adjustRightInd w:val="0"/>
              <w:jc w:val="center"/>
              <w:rPr>
                <w:b/>
                <w:bCs/>
              </w:rPr>
            </w:pPr>
            <w:r w:rsidRPr="00B21816">
              <w:rPr>
                <w:b/>
                <w:bCs/>
              </w:rPr>
              <w:t>ОБРАЗОВАТЕЛЬНОЙ ПРОГРАММЫ</w:t>
            </w:r>
          </w:p>
        </w:tc>
      </w:tr>
      <w:tr w:rsidR="00F40761" w:rsidRPr="00B21816" w14:paraId="3C6BE6EA" w14:textId="77777777" w:rsidTr="0016446D">
        <w:tc>
          <w:tcPr>
            <w:tcW w:w="1604" w:type="dxa"/>
            <w:vAlign w:val="center"/>
          </w:tcPr>
          <w:p w14:paraId="66468557" w14:textId="77777777" w:rsidR="00F40761" w:rsidRPr="00B21816" w:rsidRDefault="00F40761" w:rsidP="0016446D">
            <w:pPr>
              <w:widowControl w:val="0"/>
              <w:autoSpaceDE w:val="0"/>
              <w:autoSpaceDN w:val="0"/>
              <w:adjustRightInd w:val="0"/>
              <w:jc w:val="center"/>
              <w:rPr>
                <w:b/>
                <w:bCs/>
                <w:sz w:val="20"/>
                <w:szCs w:val="20"/>
              </w:rPr>
            </w:pPr>
            <w:r w:rsidRPr="00B21816">
              <w:rPr>
                <w:b/>
                <w:bCs/>
                <w:sz w:val="20"/>
                <w:szCs w:val="20"/>
              </w:rPr>
              <w:t>Код и наименование</w:t>
            </w:r>
          </w:p>
          <w:p w14:paraId="3A763C3D" w14:textId="77777777" w:rsidR="00F40761" w:rsidRPr="00B21816" w:rsidRDefault="00F40761" w:rsidP="0016446D">
            <w:pPr>
              <w:widowControl w:val="0"/>
              <w:autoSpaceDE w:val="0"/>
              <w:autoSpaceDN w:val="0"/>
              <w:adjustRightInd w:val="0"/>
              <w:jc w:val="center"/>
              <w:rPr>
                <w:b/>
                <w:bCs/>
                <w:sz w:val="20"/>
                <w:szCs w:val="20"/>
              </w:rPr>
            </w:pPr>
            <w:r w:rsidRPr="00B21816">
              <w:rPr>
                <w:b/>
                <w:bCs/>
                <w:sz w:val="20"/>
                <w:szCs w:val="20"/>
              </w:rPr>
              <w:t>компетенции</w:t>
            </w:r>
          </w:p>
        </w:tc>
        <w:tc>
          <w:tcPr>
            <w:tcW w:w="2190" w:type="dxa"/>
            <w:vAlign w:val="center"/>
          </w:tcPr>
          <w:p w14:paraId="64F1BDA2" w14:textId="77777777" w:rsidR="00F40761" w:rsidRPr="00B21816" w:rsidRDefault="00F40761" w:rsidP="0016446D">
            <w:pPr>
              <w:widowControl w:val="0"/>
              <w:autoSpaceDE w:val="0"/>
              <w:autoSpaceDN w:val="0"/>
              <w:adjustRightInd w:val="0"/>
              <w:jc w:val="center"/>
              <w:rPr>
                <w:b/>
                <w:bCs/>
                <w:sz w:val="20"/>
                <w:szCs w:val="20"/>
              </w:rPr>
            </w:pPr>
            <w:r w:rsidRPr="00B21816">
              <w:rPr>
                <w:b/>
                <w:bCs/>
                <w:sz w:val="20"/>
                <w:szCs w:val="20"/>
              </w:rPr>
              <w:t>Код и наименование индикатора</w:t>
            </w:r>
            <w:r w:rsidR="0016446D">
              <w:rPr>
                <w:b/>
                <w:bCs/>
                <w:sz w:val="20"/>
                <w:szCs w:val="20"/>
              </w:rPr>
              <w:t xml:space="preserve"> </w:t>
            </w:r>
            <w:r w:rsidRPr="00B21816">
              <w:rPr>
                <w:b/>
                <w:bCs/>
                <w:sz w:val="20"/>
                <w:szCs w:val="20"/>
              </w:rPr>
              <w:t>достижения компетенции</w:t>
            </w:r>
          </w:p>
        </w:tc>
        <w:tc>
          <w:tcPr>
            <w:tcW w:w="6384" w:type="dxa"/>
            <w:vAlign w:val="center"/>
          </w:tcPr>
          <w:p w14:paraId="2904E903" w14:textId="77777777" w:rsidR="00F40761" w:rsidRPr="00B21816" w:rsidRDefault="00F40761" w:rsidP="0016446D">
            <w:pPr>
              <w:widowControl w:val="0"/>
              <w:autoSpaceDE w:val="0"/>
              <w:autoSpaceDN w:val="0"/>
              <w:adjustRightInd w:val="0"/>
              <w:jc w:val="center"/>
              <w:rPr>
                <w:b/>
                <w:bCs/>
                <w:sz w:val="20"/>
                <w:szCs w:val="20"/>
              </w:rPr>
            </w:pPr>
            <w:r w:rsidRPr="00B21816">
              <w:rPr>
                <w:b/>
                <w:bCs/>
                <w:sz w:val="20"/>
                <w:szCs w:val="20"/>
              </w:rPr>
              <w:t>Планируемые результаты обучения</w:t>
            </w:r>
          </w:p>
        </w:tc>
      </w:tr>
      <w:tr w:rsidR="00F40761" w:rsidRPr="00B21816" w14:paraId="5EEC01D9" w14:textId="77777777" w:rsidTr="0016446D">
        <w:tc>
          <w:tcPr>
            <w:tcW w:w="1604" w:type="dxa"/>
            <w:vMerge w:val="restart"/>
            <w:vAlign w:val="center"/>
          </w:tcPr>
          <w:p w14:paraId="12867C26" w14:textId="77777777" w:rsidR="00F40761" w:rsidRPr="00B21816" w:rsidRDefault="00F40761" w:rsidP="0016446D">
            <w:pPr>
              <w:widowControl w:val="0"/>
              <w:autoSpaceDE w:val="0"/>
              <w:autoSpaceDN w:val="0"/>
              <w:adjustRightInd w:val="0"/>
              <w:rPr>
                <w:bCs/>
                <w:sz w:val="20"/>
                <w:szCs w:val="20"/>
              </w:rPr>
            </w:pPr>
            <w:bookmarkStart w:id="0" w:name="_Hlk127565690"/>
            <w:r w:rsidRPr="00B21816">
              <w:rPr>
                <w:bCs/>
                <w:sz w:val="20"/>
                <w:szCs w:val="20"/>
              </w:rPr>
              <w:t>ПК-2.1</w:t>
            </w:r>
            <w:r w:rsidRPr="00B21816">
              <w:rPr>
                <w:sz w:val="20"/>
                <w:szCs w:val="20"/>
              </w:rPr>
              <w:t xml:space="preserve"> Способен разрабатывать систему стратегического управления персоналом организации</w:t>
            </w:r>
            <w:bookmarkEnd w:id="0"/>
          </w:p>
        </w:tc>
        <w:tc>
          <w:tcPr>
            <w:tcW w:w="2190" w:type="dxa"/>
            <w:vAlign w:val="center"/>
          </w:tcPr>
          <w:p w14:paraId="4C5568D0" w14:textId="77777777" w:rsidR="00F40761" w:rsidRPr="00B21816" w:rsidRDefault="00F40761" w:rsidP="0016446D">
            <w:pPr>
              <w:widowControl w:val="0"/>
              <w:autoSpaceDE w:val="0"/>
              <w:autoSpaceDN w:val="0"/>
              <w:adjustRightInd w:val="0"/>
              <w:rPr>
                <w:bCs/>
                <w:sz w:val="20"/>
                <w:szCs w:val="20"/>
              </w:rPr>
            </w:pPr>
            <w:r w:rsidRPr="00B21816">
              <w:rPr>
                <w:sz w:val="20"/>
                <w:szCs w:val="20"/>
              </w:rPr>
              <w:t>ПК-2.1.1 Разрабатывает корпоративную политику, планы, программы по управлению персоналом и определяет их экономическую эффективность</w:t>
            </w:r>
          </w:p>
        </w:tc>
        <w:tc>
          <w:tcPr>
            <w:tcW w:w="6384" w:type="dxa"/>
            <w:vAlign w:val="center"/>
          </w:tcPr>
          <w:p w14:paraId="03A2D772" w14:textId="77777777" w:rsidR="00F40761" w:rsidRPr="0016446D" w:rsidRDefault="00F40761" w:rsidP="0016446D">
            <w:pPr>
              <w:widowControl w:val="0"/>
              <w:autoSpaceDE w:val="0"/>
              <w:autoSpaceDN w:val="0"/>
              <w:adjustRightInd w:val="0"/>
              <w:rPr>
                <w:sz w:val="20"/>
                <w:szCs w:val="20"/>
              </w:rPr>
            </w:pPr>
            <w:r w:rsidRPr="0016446D">
              <w:rPr>
                <w:sz w:val="20"/>
                <w:szCs w:val="20"/>
              </w:rPr>
              <w:t>Знать:</w:t>
            </w:r>
          </w:p>
          <w:p w14:paraId="192FE8C3" w14:textId="75F3B8AF"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color w:val="000000"/>
                <w:sz w:val="20"/>
                <w:szCs w:val="20"/>
              </w:rPr>
              <w:t>стратегические цели в управлении персоналом при разработке кадровой политики организации</w:t>
            </w:r>
          </w:p>
          <w:p w14:paraId="5E014B18" w14:textId="2201185F"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color w:val="000000"/>
                <w:sz w:val="20"/>
                <w:szCs w:val="20"/>
              </w:rPr>
              <w:t>методы анализа количественного и качественного состава персонала</w:t>
            </w:r>
          </w:p>
          <w:p w14:paraId="72AAB1C8" w14:textId="1F10C5A9" w:rsidR="00F40761" w:rsidRPr="0016446D" w:rsidRDefault="00F40761" w:rsidP="0016446D">
            <w:pPr>
              <w:rPr>
                <w:color w:val="000000"/>
                <w:sz w:val="20"/>
                <w:szCs w:val="20"/>
              </w:rPr>
            </w:pPr>
            <w:r w:rsidRPr="0016446D">
              <w:rPr>
                <w:bCs/>
                <w:sz w:val="20"/>
                <w:szCs w:val="20"/>
              </w:rPr>
              <w:t>–</w:t>
            </w:r>
            <w:r w:rsidR="000D5907" w:rsidRPr="000D5907">
              <w:rPr>
                <w:bCs/>
                <w:sz w:val="20"/>
                <w:szCs w:val="20"/>
              </w:rPr>
              <w:t xml:space="preserve"> </w:t>
            </w:r>
            <w:r w:rsidRPr="0016446D">
              <w:rPr>
                <w:bCs/>
                <w:sz w:val="20"/>
                <w:szCs w:val="20"/>
              </w:rPr>
              <w:t>комплекс внешних и внутренних факторов, обусловливающих кадровую политику организации</w:t>
            </w:r>
          </w:p>
          <w:p w14:paraId="19732C3C" w14:textId="77777777" w:rsidR="00F40761" w:rsidRPr="0016446D" w:rsidRDefault="00F40761" w:rsidP="0016446D">
            <w:pPr>
              <w:widowControl w:val="0"/>
              <w:autoSpaceDE w:val="0"/>
              <w:autoSpaceDN w:val="0"/>
              <w:adjustRightInd w:val="0"/>
              <w:rPr>
                <w:sz w:val="20"/>
                <w:szCs w:val="20"/>
              </w:rPr>
            </w:pPr>
            <w:r w:rsidRPr="0016446D">
              <w:rPr>
                <w:sz w:val="20"/>
                <w:szCs w:val="20"/>
              </w:rPr>
              <w:t>Уметь:</w:t>
            </w:r>
          </w:p>
          <w:p w14:paraId="7274C6E5" w14:textId="617BB35E"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color w:val="000000"/>
                <w:sz w:val="20"/>
                <w:szCs w:val="20"/>
              </w:rPr>
              <w:t>анализировать успешные корпоративные практики по кадровой политике при организации стратегического управления персоналом организации</w:t>
            </w:r>
          </w:p>
          <w:p w14:paraId="04FF3BE0" w14:textId="619D0838"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color w:val="000000"/>
                <w:sz w:val="20"/>
                <w:szCs w:val="20"/>
              </w:rPr>
              <w:t>разрабатывать корпоративную кадровую политику</w:t>
            </w:r>
          </w:p>
          <w:p w14:paraId="4EA8BD71" w14:textId="60513BD6" w:rsidR="00F40761" w:rsidRPr="0016446D" w:rsidRDefault="00F40761" w:rsidP="0016446D">
            <w:pPr>
              <w:widowControl w:val="0"/>
              <w:autoSpaceDE w:val="0"/>
              <w:autoSpaceDN w:val="0"/>
              <w:adjustRightInd w:val="0"/>
              <w:rPr>
                <w:sz w:val="20"/>
                <w:szCs w:val="20"/>
              </w:rPr>
            </w:pPr>
            <w:r w:rsidRPr="0016446D">
              <w:rPr>
                <w:bCs/>
                <w:sz w:val="20"/>
                <w:szCs w:val="20"/>
              </w:rPr>
              <w:t>–</w:t>
            </w:r>
            <w:r w:rsidR="000D5907" w:rsidRPr="000D5907">
              <w:rPr>
                <w:bCs/>
                <w:sz w:val="20"/>
                <w:szCs w:val="20"/>
              </w:rPr>
              <w:t xml:space="preserve"> </w:t>
            </w:r>
            <w:r w:rsidRPr="0016446D">
              <w:rPr>
                <w:bCs/>
                <w:sz w:val="20"/>
                <w:szCs w:val="20"/>
              </w:rPr>
              <w:t>оценивать степень успешности проводимой кадровой политики</w:t>
            </w:r>
          </w:p>
          <w:p w14:paraId="3A787350" w14:textId="77777777" w:rsidR="00F40761" w:rsidRPr="0016446D" w:rsidRDefault="00F40761" w:rsidP="0016446D">
            <w:pPr>
              <w:widowControl w:val="0"/>
              <w:autoSpaceDE w:val="0"/>
              <w:autoSpaceDN w:val="0"/>
              <w:adjustRightInd w:val="0"/>
              <w:rPr>
                <w:sz w:val="20"/>
                <w:szCs w:val="20"/>
              </w:rPr>
            </w:pPr>
            <w:r w:rsidRPr="0016446D">
              <w:rPr>
                <w:sz w:val="20"/>
                <w:szCs w:val="20"/>
              </w:rPr>
              <w:t>Владеть:</w:t>
            </w:r>
          </w:p>
          <w:p w14:paraId="39ECA70B" w14:textId="2771655F"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bCs/>
                <w:sz w:val="20"/>
                <w:szCs w:val="20"/>
              </w:rPr>
              <w:t>навыками выбора типа и постановки целей кадровой политики организации</w:t>
            </w:r>
          </w:p>
          <w:p w14:paraId="46D128D0" w14:textId="444AC52E" w:rsidR="00F40761" w:rsidRPr="0016446D" w:rsidRDefault="00F40761" w:rsidP="0016446D">
            <w:pPr>
              <w:widowControl w:val="0"/>
              <w:autoSpaceDE w:val="0"/>
              <w:autoSpaceDN w:val="0"/>
              <w:adjustRightInd w:val="0"/>
              <w:rPr>
                <w:sz w:val="20"/>
                <w:szCs w:val="20"/>
              </w:rPr>
            </w:pPr>
            <w:r w:rsidRPr="0016446D">
              <w:rPr>
                <w:bCs/>
                <w:sz w:val="20"/>
                <w:szCs w:val="20"/>
              </w:rPr>
              <w:t>–</w:t>
            </w:r>
            <w:r w:rsidR="000D5907" w:rsidRPr="000D5907">
              <w:rPr>
                <w:bCs/>
                <w:sz w:val="20"/>
                <w:szCs w:val="20"/>
              </w:rPr>
              <w:t xml:space="preserve"> </w:t>
            </w:r>
            <w:r w:rsidRPr="0016446D">
              <w:rPr>
                <w:bCs/>
                <w:sz w:val="20"/>
                <w:szCs w:val="20"/>
              </w:rPr>
              <w:t xml:space="preserve">навыками разработки </w:t>
            </w:r>
            <w:r w:rsidRPr="0016446D">
              <w:rPr>
                <w:color w:val="000000"/>
                <w:sz w:val="20"/>
                <w:szCs w:val="20"/>
              </w:rPr>
              <w:t>планов, программ, процедур и технологий в контексте кадровой политики</w:t>
            </w:r>
          </w:p>
          <w:p w14:paraId="611788E7" w14:textId="037B3D1F" w:rsidR="00F40761" w:rsidRPr="0016446D" w:rsidRDefault="00F40761" w:rsidP="0016446D">
            <w:pPr>
              <w:rPr>
                <w:sz w:val="20"/>
                <w:szCs w:val="20"/>
              </w:rPr>
            </w:pPr>
            <w:r w:rsidRPr="0016446D">
              <w:rPr>
                <w:bCs/>
                <w:sz w:val="20"/>
                <w:szCs w:val="20"/>
              </w:rPr>
              <w:t>–</w:t>
            </w:r>
            <w:r w:rsidR="000D5907" w:rsidRPr="000D5907">
              <w:rPr>
                <w:bCs/>
                <w:sz w:val="20"/>
                <w:szCs w:val="20"/>
              </w:rPr>
              <w:t xml:space="preserve"> </w:t>
            </w:r>
            <w:r w:rsidRPr="0016446D">
              <w:rPr>
                <w:color w:val="000000"/>
                <w:sz w:val="20"/>
                <w:szCs w:val="20"/>
              </w:rPr>
              <w:t xml:space="preserve">навыками аудита и </w:t>
            </w:r>
            <w:proofErr w:type="spellStart"/>
            <w:r w:rsidRPr="0016446D">
              <w:rPr>
                <w:color w:val="000000"/>
                <w:sz w:val="20"/>
                <w:szCs w:val="20"/>
              </w:rPr>
              <w:t>контроллинга</w:t>
            </w:r>
            <w:proofErr w:type="spellEnd"/>
            <w:r w:rsidRPr="0016446D">
              <w:rPr>
                <w:color w:val="000000"/>
                <w:sz w:val="20"/>
                <w:szCs w:val="20"/>
              </w:rPr>
              <w:t xml:space="preserve"> в области реализации кадровой политики</w:t>
            </w:r>
          </w:p>
        </w:tc>
      </w:tr>
      <w:tr w:rsidR="00F40761" w:rsidRPr="00B21816" w14:paraId="37BB54CF" w14:textId="77777777" w:rsidTr="0016446D">
        <w:trPr>
          <w:trHeight w:val="699"/>
        </w:trPr>
        <w:tc>
          <w:tcPr>
            <w:tcW w:w="1604" w:type="dxa"/>
            <w:vMerge/>
            <w:vAlign w:val="center"/>
          </w:tcPr>
          <w:p w14:paraId="1F0FCC4F" w14:textId="77777777" w:rsidR="00F40761" w:rsidRPr="00B21816" w:rsidRDefault="00F40761" w:rsidP="0016446D">
            <w:pPr>
              <w:widowControl w:val="0"/>
              <w:autoSpaceDE w:val="0"/>
              <w:autoSpaceDN w:val="0"/>
              <w:adjustRightInd w:val="0"/>
              <w:rPr>
                <w:bCs/>
                <w:sz w:val="20"/>
                <w:szCs w:val="20"/>
              </w:rPr>
            </w:pPr>
          </w:p>
        </w:tc>
        <w:tc>
          <w:tcPr>
            <w:tcW w:w="2190" w:type="dxa"/>
            <w:vAlign w:val="center"/>
          </w:tcPr>
          <w:p w14:paraId="3C1DAA72" w14:textId="77777777" w:rsidR="00F40761" w:rsidRPr="00B21816" w:rsidRDefault="00F40761" w:rsidP="0016446D">
            <w:pPr>
              <w:widowControl w:val="0"/>
              <w:autoSpaceDE w:val="0"/>
              <w:autoSpaceDN w:val="0"/>
              <w:adjustRightInd w:val="0"/>
              <w:rPr>
                <w:bCs/>
                <w:sz w:val="20"/>
                <w:szCs w:val="20"/>
              </w:rPr>
            </w:pPr>
            <w:r w:rsidRPr="00B21816">
              <w:rPr>
                <w:sz w:val="20"/>
                <w:szCs w:val="20"/>
              </w:rPr>
              <w:t>ПК-2.1.2 Осуществляет организационное проектирование и управление социальным развитием организации</w:t>
            </w:r>
          </w:p>
        </w:tc>
        <w:tc>
          <w:tcPr>
            <w:tcW w:w="6384" w:type="dxa"/>
            <w:vAlign w:val="center"/>
          </w:tcPr>
          <w:p w14:paraId="5920B6A6" w14:textId="77777777" w:rsidR="00F40761" w:rsidRPr="0016446D" w:rsidRDefault="00F40761" w:rsidP="0016446D">
            <w:pPr>
              <w:widowControl w:val="0"/>
              <w:autoSpaceDE w:val="0"/>
              <w:autoSpaceDN w:val="0"/>
              <w:adjustRightInd w:val="0"/>
              <w:rPr>
                <w:sz w:val="20"/>
                <w:szCs w:val="20"/>
              </w:rPr>
            </w:pPr>
            <w:r w:rsidRPr="0016446D">
              <w:rPr>
                <w:sz w:val="20"/>
                <w:szCs w:val="20"/>
              </w:rPr>
              <w:t>Знать:</w:t>
            </w:r>
          </w:p>
          <w:p w14:paraId="570BD2F9" w14:textId="29E485B6" w:rsidR="00F40761" w:rsidRPr="0016446D" w:rsidRDefault="00F40761" w:rsidP="0016446D">
            <w:pPr>
              <w:rPr>
                <w:bCs/>
                <w:sz w:val="20"/>
                <w:szCs w:val="20"/>
              </w:rPr>
            </w:pPr>
            <w:r w:rsidRPr="0016446D">
              <w:rPr>
                <w:bCs/>
                <w:sz w:val="20"/>
                <w:szCs w:val="20"/>
              </w:rPr>
              <w:t>–</w:t>
            </w:r>
            <w:r w:rsidR="000D5907" w:rsidRPr="000D5907">
              <w:rPr>
                <w:bCs/>
                <w:sz w:val="20"/>
                <w:szCs w:val="20"/>
              </w:rPr>
              <w:t xml:space="preserve"> </w:t>
            </w:r>
            <w:r w:rsidRPr="0016446D">
              <w:rPr>
                <w:bCs/>
                <w:sz w:val="20"/>
                <w:szCs w:val="20"/>
              </w:rPr>
              <w:t>взаимодействие организационного проектирования с кадровой политикой организации</w:t>
            </w:r>
          </w:p>
          <w:p w14:paraId="7BA97E09" w14:textId="3EEA5A7A"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bCs/>
                <w:sz w:val="20"/>
                <w:szCs w:val="20"/>
              </w:rPr>
              <w:t>внешние и внутренние связи кадровой политики с управлением социальным развитием организации</w:t>
            </w:r>
          </w:p>
          <w:p w14:paraId="30550878" w14:textId="7B79D1B4"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bCs/>
                <w:sz w:val="20"/>
                <w:szCs w:val="20"/>
              </w:rPr>
              <w:t>методы анализа социальных программ и определения их эффективности</w:t>
            </w:r>
          </w:p>
          <w:p w14:paraId="4932BE55" w14:textId="77777777" w:rsidR="00F40761" w:rsidRPr="0016446D" w:rsidRDefault="00F40761" w:rsidP="0016446D">
            <w:pPr>
              <w:widowControl w:val="0"/>
              <w:autoSpaceDE w:val="0"/>
              <w:autoSpaceDN w:val="0"/>
              <w:adjustRightInd w:val="0"/>
              <w:rPr>
                <w:sz w:val="20"/>
                <w:szCs w:val="20"/>
              </w:rPr>
            </w:pPr>
            <w:r w:rsidRPr="0016446D">
              <w:rPr>
                <w:sz w:val="20"/>
                <w:szCs w:val="20"/>
              </w:rPr>
              <w:t>Уметь:</w:t>
            </w:r>
          </w:p>
          <w:p w14:paraId="3ABC9B72" w14:textId="0B6ED19E" w:rsidR="00F40761" w:rsidRPr="0016446D" w:rsidRDefault="00F40761" w:rsidP="0016446D">
            <w:pPr>
              <w:widowControl w:val="0"/>
              <w:autoSpaceDE w:val="0"/>
              <w:autoSpaceDN w:val="0"/>
              <w:adjustRightInd w:val="0"/>
              <w:rPr>
                <w:sz w:val="20"/>
                <w:szCs w:val="20"/>
              </w:rPr>
            </w:pPr>
            <w:r w:rsidRPr="0016446D">
              <w:rPr>
                <w:bCs/>
                <w:sz w:val="20"/>
                <w:szCs w:val="20"/>
              </w:rPr>
              <w:t>–</w:t>
            </w:r>
            <w:r w:rsidR="000D5907" w:rsidRPr="000D5907">
              <w:rPr>
                <w:bCs/>
                <w:sz w:val="20"/>
                <w:szCs w:val="20"/>
              </w:rPr>
              <w:t xml:space="preserve"> </w:t>
            </w:r>
            <w:r w:rsidRPr="0016446D">
              <w:rPr>
                <w:bCs/>
                <w:sz w:val="20"/>
                <w:szCs w:val="20"/>
              </w:rPr>
              <w:t>корректировать кадровую политику с учетом целей социального развития организации, систем мотивации, эффективности, оценки и развития персонала</w:t>
            </w:r>
          </w:p>
          <w:p w14:paraId="70A432B6" w14:textId="356C4B2D"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bCs/>
                <w:sz w:val="20"/>
                <w:szCs w:val="20"/>
              </w:rPr>
              <w:t xml:space="preserve">создавать и описывать структуру, цели, задачи, функции структурных </w:t>
            </w:r>
            <w:r w:rsidRPr="0016446D">
              <w:rPr>
                <w:bCs/>
                <w:sz w:val="20"/>
                <w:szCs w:val="20"/>
              </w:rPr>
              <w:lastRenderedPageBreak/>
              <w:t xml:space="preserve">подразделений и должностных лиц в процессе организационного проектирования </w:t>
            </w:r>
          </w:p>
          <w:p w14:paraId="663A6933" w14:textId="168CE0B5"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bCs/>
                <w:sz w:val="20"/>
                <w:szCs w:val="20"/>
              </w:rPr>
              <w:t>организовывать и проводить мероприятия с персоналом в соответствие с целями социального развития организации</w:t>
            </w:r>
          </w:p>
          <w:p w14:paraId="69E2B7BF" w14:textId="0E76B94B" w:rsidR="00F40761" w:rsidRPr="0016446D" w:rsidRDefault="00F40761" w:rsidP="0016446D">
            <w:pPr>
              <w:widowControl w:val="0"/>
              <w:autoSpaceDE w:val="0"/>
              <w:autoSpaceDN w:val="0"/>
              <w:adjustRightInd w:val="0"/>
              <w:rPr>
                <w:sz w:val="20"/>
                <w:szCs w:val="20"/>
              </w:rPr>
            </w:pPr>
            <w:r w:rsidRPr="0016446D">
              <w:rPr>
                <w:sz w:val="20"/>
                <w:szCs w:val="20"/>
              </w:rPr>
              <w:t>Владеть:</w:t>
            </w:r>
          </w:p>
          <w:p w14:paraId="39AFFBA5" w14:textId="7BAF24BF" w:rsidR="00F40761" w:rsidRPr="0016446D" w:rsidRDefault="00F40761" w:rsidP="0016446D">
            <w:pPr>
              <w:widowControl w:val="0"/>
              <w:autoSpaceDE w:val="0"/>
              <w:autoSpaceDN w:val="0"/>
              <w:adjustRightInd w:val="0"/>
              <w:rPr>
                <w:sz w:val="20"/>
                <w:szCs w:val="20"/>
              </w:rPr>
            </w:pPr>
            <w:r w:rsidRPr="0016446D">
              <w:rPr>
                <w:bCs/>
                <w:sz w:val="20"/>
                <w:szCs w:val="20"/>
              </w:rPr>
              <w:t>–</w:t>
            </w:r>
            <w:r w:rsidR="000D5907" w:rsidRPr="000D5907">
              <w:rPr>
                <w:bCs/>
                <w:sz w:val="20"/>
                <w:szCs w:val="20"/>
              </w:rPr>
              <w:t xml:space="preserve"> </w:t>
            </w:r>
            <w:r w:rsidRPr="0016446D">
              <w:rPr>
                <w:bCs/>
                <w:sz w:val="20"/>
                <w:szCs w:val="20"/>
              </w:rPr>
              <w:t>навыками организационного проектирования с учетом положений действующей кадровой политики</w:t>
            </w:r>
          </w:p>
          <w:p w14:paraId="2F55B9F1" w14:textId="09219D90" w:rsidR="00F40761" w:rsidRPr="0016446D" w:rsidRDefault="00F40761" w:rsidP="0016446D">
            <w:pPr>
              <w:widowControl w:val="0"/>
              <w:autoSpaceDE w:val="0"/>
              <w:autoSpaceDN w:val="0"/>
              <w:adjustRightInd w:val="0"/>
              <w:rPr>
                <w:bCs/>
                <w:sz w:val="20"/>
                <w:szCs w:val="20"/>
              </w:rPr>
            </w:pPr>
            <w:r w:rsidRPr="0016446D">
              <w:rPr>
                <w:bCs/>
                <w:sz w:val="20"/>
                <w:szCs w:val="20"/>
              </w:rPr>
              <w:t>–</w:t>
            </w:r>
            <w:r w:rsidR="000D5907" w:rsidRPr="000D5907">
              <w:rPr>
                <w:bCs/>
                <w:sz w:val="20"/>
                <w:szCs w:val="20"/>
              </w:rPr>
              <w:t xml:space="preserve"> </w:t>
            </w:r>
            <w:r w:rsidRPr="0016446D">
              <w:rPr>
                <w:bCs/>
                <w:sz w:val="20"/>
                <w:szCs w:val="20"/>
              </w:rPr>
              <w:t>навыками разработки корпоративных социальных программ</w:t>
            </w:r>
          </w:p>
          <w:p w14:paraId="06CB1398" w14:textId="69A65F9F" w:rsidR="00F40761" w:rsidRPr="0016446D" w:rsidRDefault="00F40761" w:rsidP="0016446D">
            <w:pPr>
              <w:widowControl w:val="0"/>
              <w:autoSpaceDE w:val="0"/>
              <w:autoSpaceDN w:val="0"/>
              <w:adjustRightInd w:val="0"/>
              <w:rPr>
                <w:sz w:val="20"/>
                <w:szCs w:val="20"/>
              </w:rPr>
            </w:pPr>
            <w:r w:rsidRPr="0016446D">
              <w:rPr>
                <w:bCs/>
                <w:sz w:val="20"/>
                <w:szCs w:val="20"/>
              </w:rPr>
              <w:t>–</w:t>
            </w:r>
            <w:r w:rsidR="000D5907" w:rsidRPr="000D5907">
              <w:rPr>
                <w:bCs/>
                <w:sz w:val="20"/>
                <w:szCs w:val="20"/>
              </w:rPr>
              <w:t xml:space="preserve"> </w:t>
            </w:r>
            <w:r w:rsidRPr="0016446D">
              <w:rPr>
                <w:bCs/>
                <w:sz w:val="20"/>
                <w:szCs w:val="20"/>
              </w:rPr>
              <w:t>навыками управления и контроля социального развития организации</w:t>
            </w:r>
          </w:p>
        </w:tc>
      </w:tr>
    </w:tbl>
    <w:p w14:paraId="28B15195" w14:textId="77777777" w:rsidR="00731F2B" w:rsidRPr="00B21816" w:rsidRDefault="00731F2B" w:rsidP="0016446D">
      <w:pPr>
        <w:widowControl w:val="0"/>
        <w:autoSpaceDE w:val="0"/>
        <w:autoSpaceDN w:val="0"/>
        <w:adjustRightInd w:val="0"/>
        <w:rPr>
          <w:iCs/>
          <w:color w:val="FF000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532"/>
        <w:gridCol w:w="850"/>
        <w:gridCol w:w="709"/>
        <w:gridCol w:w="709"/>
        <w:gridCol w:w="709"/>
        <w:gridCol w:w="1134"/>
      </w:tblGrid>
      <w:tr w:rsidR="0016446D" w:rsidRPr="00B21816" w14:paraId="4FCCFB8D" w14:textId="77777777" w:rsidTr="0016446D">
        <w:trPr>
          <w:trHeight w:val="268"/>
        </w:trPr>
        <w:tc>
          <w:tcPr>
            <w:tcW w:w="9073" w:type="dxa"/>
            <w:gridSpan w:val="6"/>
            <w:shd w:val="clear" w:color="auto" w:fill="E6E6E6"/>
          </w:tcPr>
          <w:p w14:paraId="35938670" w14:textId="77777777" w:rsidR="0016446D" w:rsidRPr="00B21816" w:rsidRDefault="0016446D" w:rsidP="0016446D">
            <w:pPr>
              <w:widowControl w:val="0"/>
              <w:autoSpaceDE w:val="0"/>
              <w:autoSpaceDN w:val="0"/>
              <w:adjustRightInd w:val="0"/>
              <w:jc w:val="center"/>
              <w:rPr>
                <w:sz w:val="16"/>
                <w:szCs w:val="16"/>
              </w:rPr>
            </w:pPr>
            <w:r w:rsidRPr="00B21816">
              <w:rPr>
                <w:b/>
                <w:bCs/>
              </w:rPr>
              <w:t>4 СТРУКТУРА И СОДЕРЖАНИЕ ДИСЦИПЛИНЫ</w:t>
            </w:r>
          </w:p>
        </w:tc>
        <w:tc>
          <w:tcPr>
            <w:tcW w:w="1134" w:type="dxa"/>
            <w:vMerge w:val="restart"/>
            <w:shd w:val="clear" w:color="auto" w:fill="E6E6E6"/>
          </w:tcPr>
          <w:p w14:paraId="77995133" w14:textId="77777777" w:rsidR="0016446D" w:rsidRPr="00B21816" w:rsidRDefault="0016446D" w:rsidP="0016446D">
            <w:pPr>
              <w:widowControl w:val="0"/>
              <w:autoSpaceDE w:val="0"/>
              <w:autoSpaceDN w:val="0"/>
              <w:adjustRightInd w:val="0"/>
              <w:jc w:val="center"/>
              <w:rPr>
                <w:sz w:val="16"/>
                <w:szCs w:val="16"/>
              </w:rPr>
            </w:pPr>
            <w:r w:rsidRPr="00B21816">
              <w:rPr>
                <w:b/>
                <w:bCs/>
                <w:sz w:val="18"/>
                <w:szCs w:val="18"/>
              </w:rPr>
              <w:t>Код индикатора достижения компетенции</w:t>
            </w:r>
          </w:p>
        </w:tc>
      </w:tr>
      <w:tr w:rsidR="0016446D" w:rsidRPr="00B21816" w14:paraId="47D0C8B2" w14:textId="77777777" w:rsidTr="0016446D">
        <w:trPr>
          <w:trHeight w:val="209"/>
        </w:trPr>
        <w:tc>
          <w:tcPr>
            <w:tcW w:w="564" w:type="dxa"/>
            <w:vMerge w:val="restart"/>
            <w:vAlign w:val="center"/>
          </w:tcPr>
          <w:p w14:paraId="05DB2AF7" w14:textId="77777777" w:rsidR="0016446D" w:rsidRPr="00B21816" w:rsidRDefault="0016446D" w:rsidP="0016446D">
            <w:pPr>
              <w:jc w:val="center"/>
              <w:rPr>
                <w:sz w:val="18"/>
                <w:szCs w:val="18"/>
              </w:rPr>
            </w:pPr>
            <w:r w:rsidRPr="00B21816">
              <w:rPr>
                <w:b/>
                <w:bCs/>
                <w:sz w:val="18"/>
                <w:szCs w:val="18"/>
              </w:rPr>
              <w:t>Код</w:t>
            </w:r>
          </w:p>
        </w:tc>
        <w:tc>
          <w:tcPr>
            <w:tcW w:w="5532" w:type="dxa"/>
            <w:vMerge w:val="restart"/>
            <w:vAlign w:val="center"/>
          </w:tcPr>
          <w:p w14:paraId="440BF7EF" w14:textId="77777777" w:rsidR="0016446D" w:rsidRPr="00B21816" w:rsidRDefault="0016446D" w:rsidP="0016446D">
            <w:pPr>
              <w:ind w:right="-68"/>
              <w:jc w:val="center"/>
              <w:rPr>
                <w:b/>
                <w:bCs/>
                <w:sz w:val="18"/>
                <w:szCs w:val="18"/>
              </w:rPr>
            </w:pPr>
            <w:r w:rsidRPr="00B21816">
              <w:rPr>
                <w:b/>
                <w:bCs/>
                <w:sz w:val="18"/>
                <w:szCs w:val="18"/>
              </w:rPr>
              <w:t>Наименование разделов, тем</w:t>
            </w:r>
          </w:p>
          <w:p w14:paraId="1A335A20" w14:textId="77777777" w:rsidR="0016446D" w:rsidRPr="00B21816" w:rsidRDefault="0016446D" w:rsidP="0016446D">
            <w:pPr>
              <w:ind w:right="-68"/>
              <w:jc w:val="center"/>
              <w:rPr>
                <w:sz w:val="18"/>
                <w:szCs w:val="18"/>
              </w:rPr>
            </w:pPr>
            <w:r w:rsidRPr="00B21816">
              <w:rPr>
                <w:b/>
                <w:bCs/>
                <w:sz w:val="18"/>
                <w:szCs w:val="18"/>
              </w:rPr>
              <w:t>и видов работы</w:t>
            </w:r>
          </w:p>
        </w:tc>
        <w:tc>
          <w:tcPr>
            <w:tcW w:w="2977" w:type="dxa"/>
            <w:gridSpan w:val="4"/>
          </w:tcPr>
          <w:p w14:paraId="3F155059" w14:textId="77777777" w:rsidR="0016446D" w:rsidRPr="00B21816" w:rsidRDefault="0016446D" w:rsidP="0016446D">
            <w:pPr>
              <w:widowControl w:val="0"/>
              <w:autoSpaceDE w:val="0"/>
              <w:autoSpaceDN w:val="0"/>
              <w:adjustRightInd w:val="0"/>
              <w:jc w:val="center"/>
              <w:rPr>
                <w:sz w:val="18"/>
                <w:szCs w:val="18"/>
              </w:rPr>
            </w:pPr>
            <w:r w:rsidRPr="00B21816">
              <w:rPr>
                <w:b/>
                <w:bCs/>
                <w:sz w:val="18"/>
                <w:szCs w:val="18"/>
              </w:rPr>
              <w:t>Очно-заочная форма</w:t>
            </w:r>
          </w:p>
        </w:tc>
        <w:tc>
          <w:tcPr>
            <w:tcW w:w="1134" w:type="dxa"/>
            <w:vMerge/>
            <w:vAlign w:val="center"/>
          </w:tcPr>
          <w:p w14:paraId="2FB82E31" w14:textId="77777777" w:rsidR="0016446D" w:rsidRPr="00B21816" w:rsidRDefault="0016446D" w:rsidP="0016446D">
            <w:pPr>
              <w:widowControl w:val="0"/>
              <w:autoSpaceDE w:val="0"/>
              <w:autoSpaceDN w:val="0"/>
              <w:adjustRightInd w:val="0"/>
              <w:jc w:val="center"/>
              <w:rPr>
                <w:sz w:val="18"/>
                <w:szCs w:val="18"/>
              </w:rPr>
            </w:pPr>
          </w:p>
        </w:tc>
      </w:tr>
      <w:tr w:rsidR="0016446D" w:rsidRPr="00B21816" w14:paraId="6328E778" w14:textId="77777777" w:rsidTr="0016446D">
        <w:trPr>
          <w:trHeight w:val="209"/>
        </w:trPr>
        <w:tc>
          <w:tcPr>
            <w:tcW w:w="564" w:type="dxa"/>
            <w:vMerge/>
          </w:tcPr>
          <w:p w14:paraId="2FB025AA" w14:textId="77777777" w:rsidR="0016446D" w:rsidRPr="00B21816" w:rsidRDefault="0016446D" w:rsidP="0016446D">
            <w:pPr>
              <w:jc w:val="center"/>
              <w:rPr>
                <w:sz w:val="18"/>
                <w:szCs w:val="18"/>
              </w:rPr>
            </w:pPr>
          </w:p>
        </w:tc>
        <w:tc>
          <w:tcPr>
            <w:tcW w:w="5532" w:type="dxa"/>
            <w:vMerge/>
          </w:tcPr>
          <w:p w14:paraId="13A1ABCC" w14:textId="77777777" w:rsidR="0016446D" w:rsidRPr="00B21816" w:rsidRDefault="0016446D" w:rsidP="0016446D">
            <w:pPr>
              <w:ind w:right="-68"/>
              <w:jc w:val="center"/>
              <w:rPr>
                <w:sz w:val="18"/>
                <w:szCs w:val="18"/>
              </w:rPr>
            </w:pPr>
          </w:p>
        </w:tc>
        <w:tc>
          <w:tcPr>
            <w:tcW w:w="850" w:type="dxa"/>
            <w:vMerge w:val="restart"/>
            <w:vAlign w:val="center"/>
          </w:tcPr>
          <w:p w14:paraId="3C487E10" w14:textId="77777777" w:rsidR="0016446D" w:rsidRPr="00B21816" w:rsidRDefault="0016446D" w:rsidP="0016446D">
            <w:pPr>
              <w:widowControl w:val="0"/>
              <w:autoSpaceDE w:val="0"/>
              <w:autoSpaceDN w:val="0"/>
              <w:adjustRightInd w:val="0"/>
              <w:jc w:val="center"/>
              <w:rPr>
                <w:sz w:val="18"/>
                <w:szCs w:val="18"/>
              </w:rPr>
            </w:pPr>
            <w:r w:rsidRPr="00B21816">
              <w:rPr>
                <w:b/>
                <w:bCs/>
                <w:sz w:val="18"/>
                <w:szCs w:val="18"/>
              </w:rPr>
              <w:t>Семестр</w:t>
            </w:r>
          </w:p>
        </w:tc>
        <w:tc>
          <w:tcPr>
            <w:tcW w:w="2127" w:type="dxa"/>
            <w:gridSpan w:val="3"/>
          </w:tcPr>
          <w:p w14:paraId="4418F431" w14:textId="77777777" w:rsidR="0016446D" w:rsidRPr="00B21816" w:rsidRDefault="0016446D" w:rsidP="0016446D">
            <w:pPr>
              <w:widowControl w:val="0"/>
              <w:autoSpaceDE w:val="0"/>
              <w:autoSpaceDN w:val="0"/>
              <w:adjustRightInd w:val="0"/>
              <w:jc w:val="center"/>
              <w:rPr>
                <w:sz w:val="18"/>
                <w:szCs w:val="18"/>
              </w:rPr>
            </w:pPr>
            <w:r w:rsidRPr="00B21816">
              <w:rPr>
                <w:b/>
                <w:bCs/>
                <w:sz w:val="18"/>
                <w:szCs w:val="18"/>
              </w:rPr>
              <w:t>Часы</w:t>
            </w:r>
          </w:p>
        </w:tc>
        <w:tc>
          <w:tcPr>
            <w:tcW w:w="1134" w:type="dxa"/>
            <w:vMerge/>
          </w:tcPr>
          <w:p w14:paraId="0C5CE77A" w14:textId="77777777" w:rsidR="0016446D" w:rsidRPr="00B21816" w:rsidRDefault="0016446D" w:rsidP="0016446D">
            <w:pPr>
              <w:widowControl w:val="0"/>
              <w:autoSpaceDE w:val="0"/>
              <w:autoSpaceDN w:val="0"/>
              <w:adjustRightInd w:val="0"/>
              <w:jc w:val="center"/>
              <w:rPr>
                <w:sz w:val="18"/>
                <w:szCs w:val="18"/>
              </w:rPr>
            </w:pPr>
          </w:p>
        </w:tc>
      </w:tr>
      <w:tr w:rsidR="0016446D" w:rsidRPr="00B21816" w14:paraId="2050F646" w14:textId="77777777" w:rsidTr="0016446D">
        <w:trPr>
          <w:trHeight w:val="403"/>
        </w:trPr>
        <w:tc>
          <w:tcPr>
            <w:tcW w:w="564" w:type="dxa"/>
            <w:vMerge/>
            <w:vAlign w:val="center"/>
          </w:tcPr>
          <w:p w14:paraId="3344D09E" w14:textId="77777777" w:rsidR="0016446D" w:rsidRPr="00B21816" w:rsidRDefault="0016446D" w:rsidP="0016446D">
            <w:pPr>
              <w:jc w:val="center"/>
              <w:rPr>
                <w:sz w:val="18"/>
                <w:szCs w:val="18"/>
                <w:lang w:val="en-US"/>
              </w:rPr>
            </w:pPr>
          </w:p>
        </w:tc>
        <w:tc>
          <w:tcPr>
            <w:tcW w:w="5532" w:type="dxa"/>
            <w:vMerge/>
            <w:vAlign w:val="center"/>
          </w:tcPr>
          <w:p w14:paraId="7204180F" w14:textId="77777777" w:rsidR="0016446D" w:rsidRPr="00B21816" w:rsidRDefault="0016446D" w:rsidP="0016446D">
            <w:pPr>
              <w:ind w:right="-68"/>
              <w:jc w:val="center"/>
              <w:rPr>
                <w:b/>
                <w:bCs/>
                <w:sz w:val="18"/>
                <w:szCs w:val="18"/>
              </w:rPr>
            </w:pPr>
          </w:p>
        </w:tc>
        <w:tc>
          <w:tcPr>
            <w:tcW w:w="850" w:type="dxa"/>
            <w:vMerge/>
            <w:vAlign w:val="center"/>
          </w:tcPr>
          <w:p w14:paraId="221BEF69" w14:textId="77777777" w:rsidR="0016446D" w:rsidRPr="00B21816" w:rsidRDefault="0016446D" w:rsidP="0016446D">
            <w:pPr>
              <w:widowControl w:val="0"/>
              <w:autoSpaceDE w:val="0"/>
              <w:autoSpaceDN w:val="0"/>
              <w:adjustRightInd w:val="0"/>
              <w:rPr>
                <w:sz w:val="18"/>
                <w:szCs w:val="18"/>
              </w:rPr>
            </w:pPr>
          </w:p>
        </w:tc>
        <w:tc>
          <w:tcPr>
            <w:tcW w:w="709" w:type="dxa"/>
            <w:vAlign w:val="center"/>
          </w:tcPr>
          <w:p w14:paraId="24BC61A4" w14:textId="77777777" w:rsidR="0016446D" w:rsidRPr="00B21816" w:rsidRDefault="0016446D" w:rsidP="0016446D">
            <w:pPr>
              <w:widowControl w:val="0"/>
              <w:autoSpaceDE w:val="0"/>
              <w:autoSpaceDN w:val="0"/>
              <w:adjustRightInd w:val="0"/>
              <w:jc w:val="center"/>
              <w:rPr>
                <w:b/>
                <w:bCs/>
                <w:sz w:val="18"/>
                <w:szCs w:val="18"/>
              </w:rPr>
            </w:pPr>
            <w:r w:rsidRPr="00B21816">
              <w:rPr>
                <w:b/>
                <w:bCs/>
                <w:sz w:val="18"/>
                <w:szCs w:val="18"/>
              </w:rPr>
              <w:t>Лек</w:t>
            </w:r>
          </w:p>
        </w:tc>
        <w:tc>
          <w:tcPr>
            <w:tcW w:w="709" w:type="dxa"/>
            <w:vAlign w:val="center"/>
          </w:tcPr>
          <w:p w14:paraId="69FAA9E4" w14:textId="77777777" w:rsidR="0016446D" w:rsidRPr="00B21816" w:rsidRDefault="0016446D" w:rsidP="0016446D">
            <w:pPr>
              <w:jc w:val="center"/>
              <w:rPr>
                <w:b/>
                <w:bCs/>
                <w:sz w:val="18"/>
                <w:szCs w:val="18"/>
              </w:rPr>
            </w:pPr>
            <w:proofErr w:type="spellStart"/>
            <w:r w:rsidRPr="00B21816">
              <w:rPr>
                <w:b/>
                <w:bCs/>
                <w:sz w:val="18"/>
                <w:szCs w:val="18"/>
              </w:rPr>
              <w:t>Пр</w:t>
            </w:r>
            <w:proofErr w:type="spellEnd"/>
          </w:p>
        </w:tc>
        <w:tc>
          <w:tcPr>
            <w:tcW w:w="709" w:type="dxa"/>
            <w:vAlign w:val="center"/>
          </w:tcPr>
          <w:p w14:paraId="50547D73" w14:textId="77777777" w:rsidR="0016446D" w:rsidRPr="00B21816" w:rsidRDefault="0016446D" w:rsidP="0016446D">
            <w:pPr>
              <w:jc w:val="center"/>
              <w:rPr>
                <w:b/>
                <w:bCs/>
                <w:sz w:val="18"/>
                <w:szCs w:val="18"/>
              </w:rPr>
            </w:pPr>
            <w:r w:rsidRPr="00B21816">
              <w:rPr>
                <w:b/>
                <w:bCs/>
                <w:sz w:val="18"/>
                <w:szCs w:val="18"/>
              </w:rPr>
              <w:t>СР</w:t>
            </w:r>
          </w:p>
        </w:tc>
        <w:tc>
          <w:tcPr>
            <w:tcW w:w="1134" w:type="dxa"/>
            <w:vMerge/>
          </w:tcPr>
          <w:p w14:paraId="545D74A6" w14:textId="77777777" w:rsidR="0016446D" w:rsidRPr="00B21816" w:rsidRDefault="0016446D" w:rsidP="0016446D">
            <w:pPr>
              <w:widowControl w:val="0"/>
              <w:autoSpaceDE w:val="0"/>
              <w:autoSpaceDN w:val="0"/>
              <w:adjustRightInd w:val="0"/>
              <w:jc w:val="center"/>
              <w:rPr>
                <w:sz w:val="18"/>
                <w:szCs w:val="18"/>
              </w:rPr>
            </w:pPr>
          </w:p>
        </w:tc>
      </w:tr>
      <w:tr w:rsidR="0016446D" w:rsidRPr="00B21816" w14:paraId="312972B9" w14:textId="77777777" w:rsidTr="0016446D">
        <w:trPr>
          <w:trHeight w:val="261"/>
        </w:trPr>
        <w:tc>
          <w:tcPr>
            <w:tcW w:w="564" w:type="dxa"/>
            <w:vAlign w:val="center"/>
          </w:tcPr>
          <w:p w14:paraId="5D049978" w14:textId="77777777" w:rsidR="0016446D" w:rsidRPr="0016446D" w:rsidRDefault="0016446D" w:rsidP="0016446D">
            <w:pPr>
              <w:jc w:val="center"/>
              <w:rPr>
                <w:b/>
                <w:sz w:val="18"/>
                <w:szCs w:val="18"/>
              </w:rPr>
            </w:pPr>
            <w:r w:rsidRPr="0016446D">
              <w:rPr>
                <w:b/>
                <w:sz w:val="18"/>
                <w:szCs w:val="18"/>
              </w:rPr>
              <w:t>1.0</w:t>
            </w:r>
          </w:p>
        </w:tc>
        <w:tc>
          <w:tcPr>
            <w:tcW w:w="8509" w:type="dxa"/>
            <w:gridSpan w:val="5"/>
            <w:vAlign w:val="center"/>
          </w:tcPr>
          <w:p w14:paraId="148079B9" w14:textId="77777777" w:rsidR="0016446D" w:rsidRPr="00B21816" w:rsidRDefault="0016446D" w:rsidP="0016446D">
            <w:pPr>
              <w:rPr>
                <w:b/>
                <w:bCs/>
                <w:sz w:val="18"/>
                <w:szCs w:val="18"/>
              </w:rPr>
            </w:pPr>
            <w:r w:rsidRPr="00B21816">
              <w:rPr>
                <w:b/>
                <w:bCs/>
                <w:sz w:val="20"/>
                <w:szCs w:val="20"/>
              </w:rPr>
              <w:t>Раздел 1. Формирование кадровой политики</w:t>
            </w:r>
          </w:p>
        </w:tc>
        <w:tc>
          <w:tcPr>
            <w:tcW w:w="1134" w:type="dxa"/>
          </w:tcPr>
          <w:p w14:paraId="1FCA5B9E" w14:textId="77777777" w:rsidR="0016446D" w:rsidRPr="00B21816" w:rsidRDefault="0016446D" w:rsidP="0016446D">
            <w:pPr>
              <w:widowControl w:val="0"/>
              <w:autoSpaceDE w:val="0"/>
              <w:autoSpaceDN w:val="0"/>
              <w:adjustRightInd w:val="0"/>
              <w:jc w:val="center"/>
              <w:rPr>
                <w:sz w:val="18"/>
                <w:szCs w:val="18"/>
              </w:rPr>
            </w:pPr>
          </w:p>
        </w:tc>
      </w:tr>
      <w:tr w:rsidR="00552B9F" w:rsidRPr="00B21816" w14:paraId="722C1C7C" w14:textId="77777777" w:rsidTr="0016446D">
        <w:trPr>
          <w:trHeight w:val="549"/>
        </w:trPr>
        <w:tc>
          <w:tcPr>
            <w:tcW w:w="564" w:type="dxa"/>
            <w:vAlign w:val="center"/>
          </w:tcPr>
          <w:p w14:paraId="1E22F123" w14:textId="77777777" w:rsidR="00552B9F" w:rsidRPr="00B21816" w:rsidRDefault="00552B9F" w:rsidP="0016446D">
            <w:pPr>
              <w:jc w:val="center"/>
              <w:rPr>
                <w:sz w:val="18"/>
                <w:szCs w:val="18"/>
                <w:lang w:val="en-US"/>
              </w:rPr>
            </w:pPr>
            <w:r w:rsidRPr="00B21816">
              <w:rPr>
                <w:sz w:val="20"/>
                <w:szCs w:val="20"/>
              </w:rPr>
              <w:t>1.1</w:t>
            </w:r>
          </w:p>
        </w:tc>
        <w:tc>
          <w:tcPr>
            <w:tcW w:w="5532" w:type="dxa"/>
          </w:tcPr>
          <w:p w14:paraId="3D897B98" w14:textId="77777777" w:rsidR="00552B9F" w:rsidRPr="00B21816" w:rsidRDefault="00552B9F" w:rsidP="0016446D">
            <w:pPr>
              <w:tabs>
                <w:tab w:val="left" w:pos="284"/>
              </w:tabs>
              <w:jc w:val="both"/>
              <w:outlineLvl w:val="0"/>
              <w:rPr>
                <w:b/>
                <w:bCs/>
                <w:sz w:val="20"/>
                <w:szCs w:val="20"/>
              </w:rPr>
            </w:pPr>
            <w:r w:rsidRPr="00B21816">
              <w:rPr>
                <w:bCs/>
                <w:sz w:val="20"/>
                <w:szCs w:val="20"/>
              </w:rPr>
              <w:t>Концептуальные и теоретические основы, виды и структура кадровой политики организации</w:t>
            </w:r>
          </w:p>
        </w:tc>
        <w:tc>
          <w:tcPr>
            <w:tcW w:w="850" w:type="dxa"/>
            <w:vAlign w:val="center"/>
          </w:tcPr>
          <w:p w14:paraId="5E5752AE" w14:textId="77777777" w:rsidR="00552B9F" w:rsidRPr="00B21816" w:rsidRDefault="00552B9F" w:rsidP="0016446D">
            <w:pPr>
              <w:widowControl w:val="0"/>
              <w:autoSpaceDE w:val="0"/>
              <w:autoSpaceDN w:val="0"/>
              <w:adjustRightInd w:val="0"/>
              <w:jc w:val="center"/>
              <w:rPr>
                <w:sz w:val="18"/>
                <w:szCs w:val="18"/>
              </w:rPr>
            </w:pPr>
            <w:r w:rsidRPr="00B21816">
              <w:rPr>
                <w:sz w:val="18"/>
                <w:szCs w:val="18"/>
              </w:rPr>
              <w:t>4</w:t>
            </w:r>
          </w:p>
        </w:tc>
        <w:tc>
          <w:tcPr>
            <w:tcW w:w="709" w:type="dxa"/>
            <w:vAlign w:val="center"/>
          </w:tcPr>
          <w:p w14:paraId="570BBC98"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2</w:t>
            </w:r>
          </w:p>
        </w:tc>
        <w:tc>
          <w:tcPr>
            <w:tcW w:w="709" w:type="dxa"/>
            <w:vAlign w:val="center"/>
          </w:tcPr>
          <w:p w14:paraId="784EF5D2" w14:textId="77777777" w:rsidR="00552B9F" w:rsidRPr="00B21816" w:rsidRDefault="00552B9F" w:rsidP="0016446D">
            <w:pPr>
              <w:jc w:val="center"/>
              <w:rPr>
                <w:sz w:val="20"/>
                <w:szCs w:val="20"/>
              </w:rPr>
            </w:pPr>
            <w:r w:rsidRPr="00B21816">
              <w:rPr>
                <w:sz w:val="20"/>
                <w:szCs w:val="20"/>
              </w:rPr>
              <w:t>4</w:t>
            </w:r>
          </w:p>
        </w:tc>
        <w:tc>
          <w:tcPr>
            <w:tcW w:w="709" w:type="dxa"/>
            <w:vAlign w:val="center"/>
          </w:tcPr>
          <w:p w14:paraId="08397AFE" w14:textId="77777777" w:rsidR="00552B9F" w:rsidRPr="00B21816" w:rsidRDefault="00552B9F" w:rsidP="0016446D">
            <w:pPr>
              <w:jc w:val="center"/>
              <w:rPr>
                <w:sz w:val="20"/>
                <w:szCs w:val="20"/>
              </w:rPr>
            </w:pPr>
            <w:r w:rsidRPr="00B21816">
              <w:rPr>
                <w:sz w:val="20"/>
                <w:szCs w:val="20"/>
              </w:rPr>
              <w:t>14</w:t>
            </w:r>
          </w:p>
        </w:tc>
        <w:tc>
          <w:tcPr>
            <w:tcW w:w="1134" w:type="dxa"/>
            <w:vAlign w:val="center"/>
          </w:tcPr>
          <w:p w14:paraId="203025F0"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 xml:space="preserve">ПК-2.1.1 </w:t>
            </w:r>
          </w:p>
        </w:tc>
      </w:tr>
      <w:tr w:rsidR="00552B9F" w:rsidRPr="00B21816" w14:paraId="31988A79" w14:textId="77777777" w:rsidTr="0016446D">
        <w:trPr>
          <w:trHeight w:val="713"/>
        </w:trPr>
        <w:tc>
          <w:tcPr>
            <w:tcW w:w="564" w:type="dxa"/>
            <w:vAlign w:val="center"/>
          </w:tcPr>
          <w:p w14:paraId="214DB902" w14:textId="77777777" w:rsidR="00552B9F" w:rsidRPr="00B21816" w:rsidRDefault="00552B9F" w:rsidP="0016446D">
            <w:pPr>
              <w:jc w:val="center"/>
              <w:rPr>
                <w:sz w:val="18"/>
                <w:szCs w:val="18"/>
                <w:lang w:val="en-US"/>
              </w:rPr>
            </w:pPr>
            <w:r w:rsidRPr="00B21816">
              <w:rPr>
                <w:sz w:val="20"/>
                <w:szCs w:val="20"/>
              </w:rPr>
              <w:t>1.2</w:t>
            </w:r>
          </w:p>
        </w:tc>
        <w:tc>
          <w:tcPr>
            <w:tcW w:w="5532" w:type="dxa"/>
          </w:tcPr>
          <w:p w14:paraId="3DBF5439" w14:textId="77777777" w:rsidR="00552B9F" w:rsidRPr="00B21816" w:rsidRDefault="00552B9F" w:rsidP="0016446D">
            <w:pPr>
              <w:ind w:right="-68"/>
              <w:rPr>
                <w:b/>
                <w:bCs/>
                <w:sz w:val="20"/>
                <w:szCs w:val="20"/>
              </w:rPr>
            </w:pPr>
            <w:r w:rsidRPr="00B21816">
              <w:rPr>
                <w:bCs/>
                <w:sz w:val="20"/>
                <w:szCs w:val="20"/>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850" w:type="dxa"/>
            <w:vAlign w:val="center"/>
          </w:tcPr>
          <w:p w14:paraId="700EE805" w14:textId="77777777" w:rsidR="00552B9F" w:rsidRPr="00B21816" w:rsidRDefault="00552B9F" w:rsidP="0016446D">
            <w:pPr>
              <w:widowControl w:val="0"/>
              <w:autoSpaceDE w:val="0"/>
              <w:autoSpaceDN w:val="0"/>
              <w:adjustRightInd w:val="0"/>
              <w:jc w:val="center"/>
              <w:rPr>
                <w:sz w:val="18"/>
                <w:szCs w:val="18"/>
              </w:rPr>
            </w:pPr>
            <w:r w:rsidRPr="00B21816">
              <w:rPr>
                <w:sz w:val="18"/>
                <w:szCs w:val="18"/>
              </w:rPr>
              <w:t>4</w:t>
            </w:r>
          </w:p>
        </w:tc>
        <w:tc>
          <w:tcPr>
            <w:tcW w:w="709" w:type="dxa"/>
            <w:vAlign w:val="center"/>
          </w:tcPr>
          <w:p w14:paraId="06E7F571"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2</w:t>
            </w:r>
          </w:p>
        </w:tc>
        <w:tc>
          <w:tcPr>
            <w:tcW w:w="709" w:type="dxa"/>
            <w:vAlign w:val="center"/>
          </w:tcPr>
          <w:p w14:paraId="0BBF99A4" w14:textId="77777777" w:rsidR="00552B9F" w:rsidRPr="00B21816" w:rsidRDefault="00552B9F" w:rsidP="0016446D">
            <w:pPr>
              <w:jc w:val="center"/>
              <w:rPr>
                <w:sz w:val="20"/>
                <w:szCs w:val="20"/>
              </w:rPr>
            </w:pPr>
            <w:r w:rsidRPr="00B21816">
              <w:rPr>
                <w:sz w:val="20"/>
                <w:szCs w:val="20"/>
              </w:rPr>
              <w:t>4</w:t>
            </w:r>
          </w:p>
        </w:tc>
        <w:tc>
          <w:tcPr>
            <w:tcW w:w="709" w:type="dxa"/>
            <w:vAlign w:val="center"/>
          </w:tcPr>
          <w:p w14:paraId="5075D4C9" w14:textId="77777777" w:rsidR="00552B9F" w:rsidRPr="00B21816" w:rsidRDefault="00552B9F" w:rsidP="0016446D">
            <w:pPr>
              <w:jc w:val="center"/>
              <w:rPr>
                <w:sz w:val="20"/>
                <w:szCs w:val="20"/>
              </w:rPr>
            </w:pPr>
            <w:r w:rsidRPr="00B21816">
              <w:rPr>
                <w:sz w:val="20"/>
                <w:szCs w:val="20"/>
              </w:rPr>
              <w:t>14</w:t>
            </w:r>
          </w:p>
        </w:tc>
        <w:tc>
          <w:tcPr>
            <w:tcW w:w="1134" w:type="dxa"/>
            <w:vAlign w:val="center"/>
          </w:tcPr>
          <w:p w14:paraId="5371034D"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 xml:space="preserve">ПК-2.1.1 </w:t>
            </w:r>
          </w:p>
        </w:tc>
      </w:tr>
      <w:tr w:rsidR="00552B9F" w:rsidRPr="00B21816" w14:paraId="0CB71D10" w14:textId="77777777" w:rsidTr="0016446D">
        <w:trPr>
          <w:trHeight w:val="695"/>
        </w:trPr>
        <w:tc>
          <w:tcPr>
            <w:tcW w:w="564" w:type="dxa"/>
            <w:vAlign w:val="center"/>
          </w:tcPr>
          <w:p w14:paraId="44051435" w14:textId="77777777" w:rsidR="00552B9F" w:rsidRPr="00B21816" w:rsidRDefault="00552B9F" w:rsidP="0016446D">
            <w:pPr>
              <w:jc w:val="center"/>
              <w:rPr>
                <w:sz w:val="20"/>
                <w:szCs w:val="20"/>
              </w:rPr>
            </w:pPr>
            <w:r w:rsidRPr="00B21816">
              <w:rPr>
                <w:sz w:val="20"/>
                <w:szCs w:val="20"/>
              </w:rPr>
              <w:t>1.3</w:t>
            </w:r>
          </w:p>
        </w:tc>
        <w:tc>
          <w:tcPr>
            <w:tcW w:w="5532" w:type="dxa"/>
          </w:tcPr>
          <w:p w14:paraId="11E4FD57" w14:textId="77777777" w:rsidR="00552B9F" w:rsidRPr="00B21816" w:rsidRDefault="00552B9F" w:rsidP="0016446D">
            <w:pPr>
              <w:ind w:right="-68"/>
              <w:rPr>
                <w:bCs/>
                <w:sz w:val="20"/>
                <w:szCs w:val="20"/>
              </w:rPr>
            </w:pPr>
            <w:r w:rsidRPr="00B21816">
              <w:rPr>
                <w:color w:val="000000"/>
                <w:sz w:val="20"/>
                <w:szCs w:val="20"/>
              </w:rPr>
              <w:t>Успешные корпоративные практики по кадровой политике при организации стратегического управления персоналом организации</w:t>
            </w:r>
          </w:p>
        </w:tc>
        <w:tc>
          <w:tcPr>
            <w:tcW w:w="850" w:type="dxa"/>
            <w:vAlign w:val="center"/>
          </w:tcPr>
          <w:p w14:paraId="18D79C0B"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228A16A2"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2</w:t>
            </w:r>
          </w:p>
        </w:tc>
        <w:tc>
          <w:tcPr>
            <w:tcW w:w="709" w:type="dxa"/>
            <w:vAlign w:val="center"/>
          </w:tcPr>
          <w:p w14:paraId="26930704" w14:textId="77777777" w:rsidR="00552B9F" w:rsidRPr="00B21816" w:rsidRDefault="00552B9F" w:rsidP="0016446D">
            <w:pPr>
              <w:jc w:val="center"/>
              <w:rPr>
                <w:sz w:val="20"/>
                <w:szCs w:val="20"/>
              </w:rPr>
            </w:pPr>
            <w:r w:rsidRPr="00B21816">
              <w:rPr>
                <w:sz w:val="20"/>
                <w:szCs w:val="20"/>
              </w:rPr>
              <w:t>4</w:t>
            </w:r>
          </w:p>
        </w:tc>
        <w:tc>
          <w:tcPr>
            <w:tcW w:w="709" w:type="dxa"/>
            <w:vAlign w:val="center"/>
          </w:tcPr>
          <w:p w14:paraId="7180E6D6" w14:textId="77777777" w:rsidR="00552B9F" w:rsidRPr="00B21816" w:rsidRDefault="00552B9F" w:rsidP="0016446D">
            <w:pPr>
              <w:jc w:val="center"/>
              <w:rPr>
                <w:sz w:val="20"/>
                <w:szCs w:val="20"/>
              </w:rPr>
            </w:pPr>
            <w:r w:rsidRPr="00B21816">
              <w:rPr>
                <w:sz w:val="20"/>
                <w:szCs w:val="20"/>
              </w:rPr>
              <w:t>14</w:t>
            </w:r>
          </w:p>
        </w:tc>
        <w:tc>
          <w:tcPr>
            <w:tcW w:w="1134" w:type="dxa"/>
            <w:vAlign w:val="center"/>
          </w:tcPr>
          <w:p w14:paraId="79249D65" w14:textId="77777777" w:rsidR="00552B9F" w:rsidRPr="00B21816" w:rsidRDefault="00552B9F" w:rsidP="0016446D">
            <w:pPr>
              <w:widowControl w:val="0"/>
              <w:autoSpaceDE w:val="0"/>
              <w:autoSpaceDN w:val="0"/>
              <w:adjustRightInd w:val="0"/>
              <w:jc w:val="center"/>
              <w:rPr>
                <w:bCs/>
                <w:sz w:val="20"/>
                <w:szCs w:val="20"/>
              </w:rPr>
            </w:pPr>
            <w:r w:rsidRPr="00B21816">
              <w:rPr>
                <w:sz w:val="20"/>
                <w:szCs w:val="20"/>
              </w:rPr>
              <w:t xml:space="preserve">ПК-2.1.1 </w:t>
            </w:r>
          </w:p>
        </w:tc>
      </w:tr>
      <w:tr w:rsidR="0016446D" w:rsidRPr="00B21816" w14:paraId="7E8E04DE" w14:textId="77777777" w:rsidTr="0016446D">
        <w:trPr>
          <w:trHeight w:val="223"/>
        </w:trPr>
        <w:tc>
          <w:tcPr>
            <w:tcW w:w="564" w:type="dxa"/>
            <w:vAlign w:val="center"/>
          </w:tcPr>
          <w:p w14:paraId="67E29B8B" w14:textId="77777777" w:rsidR="0016446D" w:rsidRPr="0016446D" w:rsidRDefault="0016446D" w:rsidP="0016446D">
            <w:pPr>
              <w:jc w:val="center"/>
              <w:rPr>
                <w:b/>
                <w:sz w:val="20"/>
                <w:szCs w:val="20"/>
              </w:rPr>
            </w:pPr>
            <w:r w:rsidRPr="0016446D">
              <w:rPr>
                <w:b/>
                <w:sz w:val="20"/>
                <w:szCs w:val="20"/>
              </w:rPr>
              <w:t>2.0</w:t>
            </w:r>
          </w:p>
        </w:tc>
        <w:tc>
          <w:tcPr>
            <w:tcW w:w="8509" w:type="dxa"/>
            <w:gridSpan w:val="5"/>
            <w:vAlign w:val="center"/>
          </w:tcPr>
          <w:p w14:paraId="7B760E31" w14:textId="77777777" w:rsidR="0016446D" w:rsidRPr="00B21816" w:rsidRDefault="0016446D" w:rsidP="0016446D">
            <w:pPr>
              <w:rPr>
                <w:sz w:val="20"/>
                <w:szCs w:val="20"/>
              </w:rPr>
            </w:pPr>
            <w:r w:rsidRPr="00B21816">
              <w:rPr>
                <w:b/>
                <w:bCs/>
                <w:sz w:val="20"/>
                <w:szCs w:val="20"/>
              </w:rPr>
              <w:t>Раздел 2. Реализация кадровой политики</w:t>
            </w:r>
          </w:p>
        </w:tc>
        <w:tc>
          <w:tcPr>
            <w:tcW w:w="1134" w:type="dxa"/>
            <w:vAlign w:val="center"/>
          </w:tcPr>
          <w:p w14:paraId="7B0B60D0" w14:textId="77777777" w:rsidR="0016446D" w:rsidRPr="00B21816" w:rsidRDefault="0016446D" w:rsidP="0016446D">
            <w:pPr>
              <w:widowControl w:val="0"/>
              <w:autoSpaceDE w:val="0"/>
              <w:autoSpaceDN w:val="0"/>
              <w:adjustRightInd w:val="0"/>
              <w:jc w:val="center"/>
              <w:rPr>
                <w:sz w:val="20"/>
                <w:szCs w:val="20"/>
              </w:rPr>
            </w:pPr>
          </w:p>
        </w:tc>
      </w:tr>
      <w:tr w:rsidR="00552B9F" w:rsidRPr="00B21816" w14:paraId="3733625E" w14:textId="77777777" w:rsidTr="0016446D">
        <w:trPr>
          <w:trHeight w:val="468"/>
        </w:trPr>
        <w:tc>
          <w:tcPr>
            <w:tcW w:w="564" w:type="dxa"/>
            <w:vAlign w:val="center"/>
          </w:tcPr>
          <w:p w14:paraId="295DBBD9" w14:textId="77777777" w:rsidR="00552B9F" w:rsidRPr="00B21816" w:rsidRDefault="00552B9F" w:rsidP="0016446D">
            <w:pPr>
              <w:jc w:val="center"/>
              <w:rPr>
                <w:sz w:val="20"/>
                <w:szCs w:val="20"/>
                <w:lang w:val="en-US"/>
              </w:rPr>
            </w:pPr>
            <w:r w:rsidRPr="00B21816">
              <w:rPr>
                <w:sz w:val="20"/>
                <w:szCs w:val="20"/>
              </w:rPr>
              <w:t>2.1</w:t>
            </w:r>
          </w:p>
        </w:tc>
        <w:tc>
          <w:tcPr>
            <w:tcW w:w="5532" w:type="dxa"/>
          </w:tcPr>
          <w:p w14:paraId="0BFC4FC6" w14:textId="77777777" w:rsidR="00552B9F" w:rsidRPr="00B21816" w:rsidRDefault="00552B9F" w:rsidP="0016446D">
            <w:pPr>
              <w:tabs>
                <w:tab w:val="left" w:pos="284"/>
              </w:tabs>
              <w:jc w:val="both"/>
              <w:outlineLvl w:val="0"/>
              <w:rPr>
                <w:b/>
                <w:bCs/>
                <w:sz w:val="20"/>
                <w:szCs w:val="20"/>
              </w:rPr>
            </w:pPr>
            <w:r w:rsidRPr="00B21816">
              <w:rPr>
                <w:bCs/>
                <w:sz w:val="20"/>
                <w:szCs w:val="20"/>
              </w:rPr>
              <w:t xml:space="preserve">Организация и проведение мероприятий с персоналом в соответствие с целями социального развития организации </w:t>
            </w:r>
          </w:p>
        </w:tc>
        <w:tc>
          <w:tcPr>
            <w:tcW w:w="850" w:type="dxa"/>
            <w:vAlign w:val="center"/>
          </w:tcPr>
          <w:p w14:paraId="698D0D88"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634D19DC"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1FE5E5A4" w14:textId="77777777" w:rsidR="00552B9F" w:rsidRPr="00B21816" w:rsidRDefault="00552B9F" w:rsidP="0016446D">
            <w:pPr>
              <w:jc w:val="center"/>
              <w:rPr>
                <w:sz w:val="20"/>
                <w:szCs w:val="20"/>
              </w:rPr>
            </w:pPr>
            <w:r w:rsidRPr="00B21816">
              <w:rPr>
                <w:sz w:val="20"/>
                <w:szCs w:val="20"/>
              </w:rPr>
              <w:t>8/2</w:t>
            </w:r>
          </w:p>
        </w:tc>
        <w:tc>
          <w:tcPr>
            <w:tcW w:w="709" w:type="dxa"/>
            <w:vAlign w:val="center"/>
          </w:tcPr>
          <w:p w14:paraId="51A77A73" w14:textId="77777777" w:rsidR="00552B9F" w:rsidRPr="00B21816" w:rsidRDefault="00552B9F" w:rsidP="0016446D">
            <w:pPr>
              <w:jc w:val="center"/>
              <w:rPr>
                <w:sz w:val="20"/>
                <w:szCs w:val="20"/>
              </w:rPr>
            </w:pPr>
            <w:r w:rsidRPr="00B21816">
              <w:rPr>
                <w:sz w:val="20"/>
                <w:szCs w:val="20"/>
              </w:rPr>
              <w:t>20</w:t>
            </w:r>
          </w:p>
        </w:tc>
        <w:tc>
          <w:tcPr>
            <w:tcW w:w="1134" w:type="dxa"/>
            <w:vAlign w:val="center"/>
          </w:tcPr>
          <w:p w14:paraId="21117E9F"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 xml:space="preserve">ПК-2.1.2 </w:t>
            </w:r>
          </w:p>
        </w:tc>
      </w:tr>
      <w:tr w:rsidR="00552B9F" w:rsidRPr="00B21816" w14:paraId="0203F2C8" w14:textId="77777777" w:rsidTr="0016446D">
        <w:trPr>
          <w:trHeight w:val="447"/>
        </w:trPr>
        <w:tc>
          <w:tcPr>
            <w:tcW w:w="564" w:type="dxa"/>
            <w:vAlign w:val="center"/>
          </w:tcPr>
          <w:p w14:paraId="49518A5D" w14:textId="77777777" w:rsidR="00552B9F" w:rsidRPr="00B21816" w:rsidRDefault="00552B9F" w:rsidP="0016446D">
            <w:pPr>
              <w:jc w:val="center"/>
              <w:rPr>
                <w:sz w:val="20"/>
                <w:szCs w:val="20"/>
                <w:lang w:val="en-US"/>
              </w:rPr>
            </w:pPr>
            <w:r w:rsidRPr="00B21816">
              <w:rPr>
                <w:sz w:val="20"/>
                <w:szCs w:val="20"/>
              </w:rPr>
              <w:t>2.2</w:t>
            </w:r>
          </w:p>
        </w:tc>
        <w:tc>
          <w:tcPr>
            <w:tcW w:w="5532" w:type="dxa"/>
          </w:tcPr>
          <w:p w14:paraId="5835DFEF" w14:textId="77777777" w:rsidR="00552B9F" w:rsidRPr="00B21816" w:rsidRDefault="00552B9F" w:rsidP="0016446D">
            <w:pPr>
              <w:tabs>
                <w:tab w:val="left" w:pos="284"/>
              </w:tabs>
              <w:jc w:val="both"/>
              <w:outlineLvl w:val="0"/>
              <w:rPr>
                <w:b/>
                <w:bCs/>
                <w:sz w:val="20"/>
                <w:szCs w:val="20"/>
              </w:rPr>
            </w:pPr>
            <w:r w:rsidRPr="00B21816">
              <w:rPr>
                <w:bCs/>
                <w:sz w:val="20"/>
                <w:szCs w:val="20"/>
              </w:rPr>
              <w:t>Контроль социального развития организации как обратная связь кадровой политики</w:t>
            </w:r>
          </w:p>
        </w:tc>
        <w:tc>
          <w:tcPr>
            <w:tcW w:w="850" w:type="dxa"/>
            <w:vAlign w:val="center"/>
          </w:tcPr>
          <w:p w14:paraId="25DCBEF9"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2097268F"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61AEF618" w14:textId="77777777" w:rsidR="00552B9F" w:rsidRPr="00B21816" w:rsidRDefault="00552B9F" w:rsidP="0016446D">
            <w:pPr>
              <w:jc w:val="center"/>
              <w:rPr>
                <w:sz w:val="20"/>
                <w:szCs w:val="20"/>
              </w:rPr>
            </w:pPr>
            <w:r w:rsidRPr="00B21816">
              <w:rPr>
                <w:sz w:val="20"/>
                <w:szCs w:val="20"/>
              </w:rPr>
              <w:t>8/2</w:t>
            </w:r>
          </w:p>
        </w:tc>
        <w:tc>
          <w:tcPr>
            <w:tcW w:w="709" w:type="dxa"/>
            <w:vAlign w:val="center"/>
          </w:tcPr>
          <w:p w14:paraId="1023CEC3" w14:textId="77777777" w:rsidR="00552B9F" w:rsidRPr="00B21816" w:rsidRDefault="00552B9F" w:rsidP="0016446D">
            <w:pPr>
              <w:jc w:val="center"/>
              <w:rPr>
                <w:sz w:val="20"/>
                <w:szCs w:val="20"/>
              </w:rPr>
            </w:pPr>
            <w:r w:rsidRPr="00B21816">
              <w:rPr>
                <w:sz w:val="20"/>
                <w:szCs w:val="20"/>
              </w:rPr>
              <w:t>20</w:t>
            </w:r>
          </w:p>
        </w:tc>
        <w:tc>
          <w:tcPr>
            <w:tcW w:w="1134" w:type="dxa"/>
            <w:vAlign w:val="center"/>
          </w:tcPr>
          <w:p w14:paraId="48BFD2BA"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 xml:space="preserve">ПК-2.1.2 </w:t>
            </w:r>
          </w:p>
        </w:tc>
      </w:tr>
      <w:tr w:rsidR="00552B9F" w:rsidRPr="00B21816" w14:paraId="2E05769F" w14:textId="77777777" w:rsidTr="0016446D">
        <w:trPr>
          <w:trHeight w:val="650"/>
        </w:trPr>
        <w:tc>
          <w:tcPr>
            <w:tcW w:w="564" w:type="dxa"/>
            <w:vAlign w:val="center"/>
          </w:tcPr>
          <w:p w14:paraId="6C858186" w14:textId="77777777" w:rsidR="00552B9F" w:rsidRPr="00B21816" w:rsidRDefault="00552B9F" w:rsidP="0016446D">
            <w:pPr>
              <w:jc w:val="center"/>
              <w:rPr>
                <w:sz w:val="20"/>
                <w:szCs w:val="20"/>
                <w:lang w:val="en-US"/>
              </w:rPr>
            </w:pPr>
            <w:r w:rsidRPr="00B21816">
              <w:rPr>
                <w:sz w:val="20"/>
                <w:szCs w:val="20"/>
              </w:rPr>
              <w:t>2.3</w:t>
            </w:r>
          </w:p>
        </w:tc>
        <w:tc>
          <w:tcPr>
            <w:tcW w:w="5532" w:type="dxa"/>
          </w:tcPr>
          <w:p w14:paraId="58C6EB97" w14:textId="77777777" w:rsidR="00552B9F" w:rsidRPr="00B21816" w:rsidRDefault="00552B9F" w:rsidP="0016446D">
            <w:pPr>
              <w:ind w:right="-68"/>
              <w:rPr>
                <w:b/>
                <w:bCs/>
                <w:sz w:val="20"/>
                <w:szCs w:val="20"/>
              </w:rPr>
            </w:pPr>
            <w:r w:rsidRPr="00B21816">
              <w:rPr>
                <w:bCs/>
                <w:sz w:val="20"/>
                <w:szCs w:val="20"/>
              </w:rPr>
              <w:t>Корректировка кадровой политики с учетом целей социального развития организации, систем мотивации, эффективности, оценки и развития персонала</w:t>
            </w:r>
          </w:p>
        </w:tc>
        <w:tc>
          <w:tcPr>
            <w:tcW w:w="850" w:type="dxa"/>
            <w:vAlign w:val="center"/>
          </w:tcPr>
          <w:p w14:paraId="6248DEA3"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20920ACD"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3</w:t>
            </w:r>
          </w:p>
        </w:tc>
        <w:tc>
          <w:tcPr>
            <w:tcW w:w="709" w:type="dxa"/>
            <w:vAlign w:val="center"/>
          </w:tcPr>
          <w:p w14:paraId="1DB5306B" w14:textId="77777777" w:rsidR="00552B9F" w:rsidRPr="00B21816" w:rsidRDefault="00552B9F" w:rsidP="0016446D">
            <w:pPr>
              <w:jc w:val="center"/>
              <w:rPr>
                <w:sz w:val="20"/>
                <w:szCs w:val="20"/>
              </w:rPr>
            </w:pPr>
            <w:r w:rsidRPr="00B21816">
              <w:rPr>
                <w:sz w:val="20"/>
                <w:szCs w:val="20"/>
              </w:rPr>
              <w:t>6</w:t>
            </w:r>
          </w:p>
        </w:tc>
        <w:tc>
          <w:tcPr>
            <w:tcW w:w="709" w:type="dxa"/>
            <w:vAlign w:val="center"/>
          </w:tcPr>
          <w:p w14:paraId="4B0F3975" w14:textId="77777777" w:rsidR="00552B9F" w:rsidRPr="00B21816" w:rsidRDefault="00552B9F" w:rsidP="0016446D">
            <w:pPr>
              <w:jc w:val="center"/>
              <w:rPr>
                <w:sz w:val="20"/>
                <w:szCs w:val="20"/>
              </w:rPr>
            </w:pPr>
            <w:r w:rsidRPr="00B21816">
              <w:rPr>
                <w:sz w:val="20"/>
                <w:szCs w:val="20"/>
              </w:rPr>
              <w:t>20</w:t>
            </w:r>
          </w:p>
        </w:tc>
        <w:tc>
          <w:tcPr>
            <w:tcW w:w="1134" w:type="dxa"/>
            <w:vAlign w:val="center"/>
          </w:tcPr>
          <w:p w14:paraId="221C2D60" w14:textId="77777777" w:rsidR="00552B9F" w:rsidRPr="00B21816" w:rsidRDefault="00552B9F" w:rsidP="0016446D">
            <w:pPr>
              <w:widowControl w:val="0"/>
              <w:autoSpaceDE w:val="0"/>
              <w:autoSpaceDN w:val="0"/>
              <w:adjustRightInd w:val="0"/>
              <w:jc w:val="center"/>
              <w:rPr>
                <w:sz w:val="20"/>
                <w:szCs w:val="20"/>
              </w:rPr>
            </w:pPr>
            <w:r w:rsidRPr="00B21816">
              <w:rPr>
                <w:sz w:val="20"/>
                <w:szCs w:val="20"/>
              </w:rPr>
              <w:t xml:space="preserve">ПК-2.1.2 </w:t>
            </w:r>
          </w:p>
        </w:tc>
      </w:tr>
      <w:tr w:rsidR="001E0B66" w:rsidRPr="00B21816" w14:paraId="3F1C57D4" w14:textId="77777777" w:rsidTr="0016446D">
        <w:trPr>
          <w:trHeight w:val="503"/>
        </w:trPr>
        <w:tc>
          <w:tcPr>
            <w:tcW w:w="564" w:type="dxa"/>
            <w:vAlign w:val="center"/>
          </w:tcPr>
          <w:p w14:paraId="22A474D3" w14:textId="77777777" w:rsidR="001E0B66" w:rsidRPr="00B21816" w:rsidRDefault="001E0B66" w:rsidP="0016446D">
            <w:pPr>
              <w:jc w:val="center"/>
              <w:rPr>
                <w:sz w:val="20"/>
                <w:szCs w:val="20"/>
              </w:rPr>
            </w:pPr>
          </w:p>
        </w:tc>
        <w:tc>
          <w:tcPr>
            <w:tcW w:w="5532" w:type="dxa"/>
            <w:vAlign w:val="center"/>
          </w:tcPr>
          <w:p w14:paraId="1A228BEF" w14:textId="77777777" w:rsidR="001E0B66" w:rsidRPr="00B21816" w:rsidRDefault="001E0B66" w:rsidP="0016446D">
            <w:pPr>
              <w:ind w:right="-68"/>
              <w:rPr>
                <w:bCs/>
                <w:sz w:val="20"/>
                <w:szCs w:val="20"/>
              </w:rPr>
            </w:pPr>
            <w:r w:rsidRPr="00B21816">
              <w:rPr>
                <w:bCs/>
                <w:sz w:val="20"/>
                <w:szCs w:val="20"/>
              </w:rPr>
              <w:t xml:space="preserve">Итого </w:t>
            </w:r>
          </w:p>
        </w:tc>
        <w:tc>
          <w:tcPr>
            <w:tcW w:w="850" w:type="dxa"/>
            <w:vAlign w:val="center"/>
          </w:tcPr>
          <w:p w14:paraId="3A5F1C07" w14:textId="77777777" w:rsidR="001E0B66" w:rsidRPr="00B21816" w:rsidRDefault="001E0B66" w:rsidP="0016446D">
            <w:pPr>
              <w:widowControl w:val="0"/>
              <w:autoSpaceDE w:val="0"/>
              <w:autoSpaceDN w:val="0"/>
              <w:adjustRightInd w:val="0"/>
              <w:jc w:val="center"/>
              <w:rPr>
                <w:sz w:val="20"/>
                <w:szCs w:val="20"/>
              </w:rPr>
            </w:pPr>
            <w:r w:rsidRPr="00B21816">
              <w:rPr>
                <w:sz w:val="20"/>
                <w:szCs w:val="20"/>
              </w:rPr>
              <w:t>4</w:t>
            </w:r>
          </w:p>
        </w:tc>
        <w:tc>
          <w:tcPr>
            <w:tcW w:w="709" w:type="dxa"/>
            <w:vAlign w:val="center"/>
          </w:tcPr>
          <w:p w14:paraId="6DC307F7" w14:textId="77777777" w:rsidR="001E0B66" w:rsidRPr="00B21816" w:rsidRDefault="001E0B66" w:rsidP="0016446D">
            <w:pPr>
              <w:widowControl w:val="0"/>
              <w:autoSpaceDE w:val="0"/>
              <w:autoSpaceDN w:val="0"/>
              <w:adjustRightInd w:val="0"/>
              <w:jc w:val="center"/>
              <w:rPr>
                <w:sz w:val="20"/>
                <w:szCs w:val="20"/>
              </w:rPr>
            </w:pPr>
            <w:r w:rsidRPr="00B21816">
              <w:rPr>
                <w:sz w:val="20"/>
                <w:szCs w:val="20"/>
              </w:rPr>
              <w:t>17</w:t>
            </w:r>
          </w:p>
        </w:tc>
        <w:tc>
          <w:tcPr>
            <w:tcW w:w="709" w:type="dxa"/>
            <w:vAlign w:val="center"/>
          </w:tcPr>
          <w:p w14:paraId="6E157D3F" w14:textId="77777777" w:rsidR="001E0B66" w:rsidRPr="00B21816" w:rsidRDefault="001E0B66" w:rsidP="0016446D">
            <w:pPr>
              <w:jc w:val="center"/>
              <w:rPr>
                <w:sz w:val="20"/>
                <w:szCs w:val="20"/>
              </w:rPr>
            </w:pPr>
            <w:r w:rsidRPr="00B21816">
              <w:rPr>
                <w:sz w:val="20"/>
                <w:szCs w:val="20"/>
              </w:rPr>
              <w:t>34/4</w:t>
            </w:r>
          </w:p>
        </w:tc>
        <w:tc>
          <w:tcPr>
            <w:tcW w:w="709" w:type="dxa"/>
            <w:vAlign w:val="center"/>
          </w:tcPr>
          <w:p w14:paraId="4972D717" w14:textId="77777777" w:rsidR="001E0B66" w:rsidRPr="00B21816" w:rsidRDefault="001E0B66" w:rsidP="0016446D">
            <w:pPr>
              <w:jc w:val="center"/>
              <w:rPr>
                <w:sz w:val="20"/>
                <w:szCs w:val="20"/>
              </w:rPr>
            </w:pPr>
            <w:r w:rsidRPr="00B21816">
              <w:rPr>
                <w:sz w:val="20"/>
                <w:szCs w:val="20"/>
              </w:rPr>
              <w:t>102</w:t>
            </w:r>
          </w:p>
        </w:tc>
        <w:tc>
          <w:tcPr>
            <w:tcW w:w="1134" w:type="dxa"/>
            <w:vAlign w:val="center"/>
          </w:tcPr>
          <w:p w14:paraId="55B27B46" w14:textId="77777777" w:rsidR="001E0B66" w:rsidRPr="00B21816" w:rsidRDefault="001E0B66" w:rsidP="0016446D">
            <w:pPr>
              <w:widowControl w:val="0"/>
              <w:autoSpaceDE w:val="0"/>
              <w:autoSpaceDN w:val="0"/>
              <w:adjustRightInd w:val="0"/>
              <w:jc w:val="center"/>
              <w:rPr>
                <w:sz w:val="20"/>
                <w:szCs w:val="20"/>
              </w:rPr>
            </w:pPr>
            <w:r w:rsidRPr="00B21816">
              <w:rPr>
                <w:sz w:val="20"/>
                <w:szCs w:val="20"/>
              </w:rPr>
              <w:t>ПК-2.1.1</w:t>
            </w:r>
          </w:p>
          <w:p w14:paraId="3B30182D" w14:textId="77777777" w:rsidR="001E0B66" w:rsidRPr="00B21816" w:rsidRDefault="001E0B66" w:rsidP="0016446D">
            <w:pPr>
              <w:widowControl w:val="0"/>
              <w:autoSpaceDE w:val="0"/>
              <w:autoSpaceDN w:val="0"/>
              <w:adjustRightInd w:val="0"/>
              <w:jc w:val="center"/>
              <w:rPr>
                <w:sz w:val="20"/>
                <w:szCs w:val="20"/>
              </w:rPr>
            </w:pPr>
            <w:r w:rsidRPr="00B21816">
              <w:rPr>
                <w:sz w:val="20"/>
                <w:szCs w:val="20"/>
              </w:rPr>
              <w:t>ПК-2.1.2</w:t>
            </w:r>
          </w:p>
        </w:tc>
      </w:tr>
    </w:tbl>
    <w:p w14:paraId="3D6245EB" w14:textId="77777777" w:rsidR="00112837" w:rsidRPr="00B21816" w:rsidRDefault="00112837" w:rsidP="0016446D">
      <w:pPr>
        <w:widowControl w:val="0"/>
        <w:autoSpaceDE w:val="0"/>
        <w:autoSpaceDN w:val="0"/>
        <w:adjustRightInd w:val="0"/>
        <w:rPr>
          <w:b/>
          <w:bCs/>
          <w:i/>
          <w:iCs/>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424BB" w:rsidRPr="00B21816" w14:paraId="1ED9D9A5" w14:textId="77777777" w:rsidTr="000C19A5">
        <w:tc>
          <w:tcPr>
            <w:tcW w:w="10207" w:type="dxa"/>
            <w:shd w:val="clear" w:color="auto" w:fill="F2F2F2"/>
            <w:vAlign w:val="center"/>
          </w:tcPr>
          <w:p w14:paraId="7E212368" w14:textId="77777777" w:rsidR="00E424BB" w:rsidRPr="00B21816" w:rsidRDefault="00E424BB" w:rsidP="0016446D">
            <w:pPr>
              <w:widowControl w:val="0"/>
              <w:autoSpaceDE w:val="0"/>
              <w:autoSpaceDN w:val="0"/>
              <w:adjustRightInd w:val="0"/>
              <w:jc w:val="center"/>
              <w:rPr>
                <w:b/>
                <w:bCs/>
              </w:rPr>
            </w:pPr>
            <w:r w:rsidRPr="00B21816">
              <w:rPr>
                <w:b/>
                <w:bCs/>
              </w:rPr>
              <w:t>5 ФОНД ОЦЕНОЧНЫХ СРЕДСТВ ДЛЯ ПРОВЕДЕНИЯ</w:t>
            </w:r>
          </w:p>
          <w:p w14:paraId="58584138" w14:textId="77777777" w:rsidR="00E424BB" w:rsidRPr="00B21816" w:rsidRDefault="00E424BB" w:rsidP="0016446D">
            <w:pPr>
              <w:widowControl w:val="0"/>
              <w:autoSpaceDE w:val="0"/>
              <w:autoSpaceDN w:val="0"/>
              <w:adjustRightInd w:val="0"/>
              <w:jc w:val="center"/>
              <w:rPr>
                <w:b/>
                <w:bCs/>
              </w:rPr>
            </w:pPr>
            <w:r w:rsidRPr="00B21816">
              <w:rPr>
                <w:b/>
                <w:bCs/>
              </w:rPr>
              <w:t>ТЕКУЩЕГО КОНТРОЛЯ УСПЕВАЕМОСТИ И ПРОМЕЖУТОЧНОЙ</w:t>
            </w:r>
          </w:p>
          <w:p w14:paraId="4CCAE5AC" w14:textId="77777777" w:rsidR="00E424BB" w:rsidRPr="00B21816" w:rsidRDefault="00E424BB" w:rsidP="0016446D">
            <w:pPr>
              <w:widowControl w:val="0"/>
              <w:autoSpaceDE w:val="0"/>
              <w:autoSpaceDN w:val="0"/>
              <w:adjustRightInd w:val="0"/>
              <w:jc w:val="center"/>
              <w:rPr>
                <w:b/>
                <w:bCs/>
                <w:sz w:val="20"/>
                <w:szCs w:val="20"/>
              </w:rPr>
            </w:pPr>
            <w:r w:rsidRPr="00B21816">
              <w:rPr>
                <w:b/>
                <w:bCs/>
              </w:rPr>
              <w:t>АТТЕСТАЦИИ ОБУЧАЮЩИХСЯ ПО ДИСЦИПЛИНЕ</w:t>
            </w:r>
          </w:p>
        </w:tc>
      </w:tr>
      <w:tr w:rsidR="00E424BB" w:rsidRPr="00B21816" w14:paraId="7AD917E7" w14:textId="77777777" w:rsidTr="000C19A5">
        <w:tc>
          <w:tcPr>
            <w:tcW w:w="10207" w:type="dxa"/>
            <w:vAlign w:val="center"/>
          </w:tcPr>
          <w:p w14:paraId="267F4079" w14:textId="77777777" w:rsidR="00E424BB" w:rsidRPr="00B21816" w:rsidRDefault="00E424BB" w:rsidP="0016446D">
            <w:pPr>
              <w:ind w:firstLine="540"/>
              <w:jc w:val="both"/>
              <w:rPr>
                <w:sz w:val="20"/>
                <w:szCs w:val="20"/>
              </w:rPr>
            </w:pPr>
            <w:r w:rsidRPr="00B21816">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w:t>
            </w:r>
            <w:r w:rsidR="00552B9F" w:rsidRPr="00B21816">
              <w:rPr>
                <w:sz w:val="20"/>
                <w:szCs w:val="20"/>
              </w:rPr>
              <w:t xml:space="preserve">среде </w:t>
            </w:r>
            <w:proofErr w:type="spellStart"/>
            <w:r w:rsidR="00552B9F" w:rsidRPr="00B21816">
              <w:rPr>
                <w:sz w:val="20"/>
                <w:szCs w:val="20"/>
              </w:rPr>
              <w:t>КрИЖТ</w:t>
            </w:r>
            <w:proofErr w:type="spellEnd"/>
            <w:r w:rsidR="001E0B66" w:rsidRPr="00B21816">
              <w:rPr>
                <w:sz w:val="20"/>
                <w:szCs w:val="20"/>
              </w:rPr>
              <w:t xml:space="preserve"> </w:t>
            </w:r>
            <w:proofErr w:type="spellStart"/>
            <w:r w:rsidR="00552B9F" w:rsidRPr="00B21816">
              <w:rPr>
                <w:sz w:val="20"/>
                <w:szCs w:val="20"/>
              </w:rPr>
              <w:t>ИрГУПС</w:t>
            </w:r>
            <w:proofErr w:type="spellEnd"/>
            <w:r w:rsidRPr="00B21816">
              <w:rPr>
                <w:sz w:val="20"/>
                <w:szCs w:val="20"/>
              </w:rPr>
              <w:t>, доступной обучающемуся через его личный кабинет</w:t>
            </w:r>
          </w:p>
        </w:tc>
      </w:tr>
    </w:tbl>
    <w:p w14:paraId="7576F0BA" w14:textId="77777777" w:rsidR="00860CAC" w:rsidRPr="00B21816" w:rsidRDefault="00860CAC" w:rsidP="0016446D">
      <w:pPr>
        <w:widowControl w:val="0"/>
        <w:autoSpaceDE w:val="0"/>
        <w:autoSpaceDN w:val="0"/>
        <w:adjustRightInd w:val="0"/>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3"/>
        <w:gridCol w:w="1588"/>
        <w:gridCol w:w="4507"/>
        <w:gridCol w:w="284"/>
        <w:gridCol w:w="1559"/>
        <w:gridCol w:w="1418"/>
      </w:tblGrid>
      <w:tr w:rsidR="00653B9E" w:rsidRPr="00B21816" w14:paraId="59938455" w14:textId="77777777" w:rsidTr="000C19A5">
        <w:tc>
          <w:tcPr>
            <w:tcW w:w="10207" w:type="dxa"/>
            <w:gridSpan w:val="7"/>
            <w:shd w:val="clear" w:color="auto" w:fill="F2F2F2"/>
          </w:tcPr>
          <w:p w14:paraId="6EFDFA7E" w14:textId="77777777" w:rsidR="00653B9E" w:rsidRPr="00B21816" w:rsidRDefault="00653B9E" w:rsidP="0016446D">
            <w:pPr>
              <w:widowControl w:val="0"/>
              <w:autoSpaceDE w:val="0"/>
              <w:autoSpaceDN w:val="0"/>
              <w:adjustRightInd w:val="0"/>
              <w:jc w:val="center"/>
              <w:rPr>
                <w:b/>
                <w:bCs/>
              </w:rPr>
            </w:pPr>
            <w:r w:rsidRPr="00B21816">
              <w:rPr>
                <w:b/>
                <w:bCs/>
              </w:rPr>
              <w:t>6 УЧЕБНО-МЕТОДИЧЕСКОЕ И ИНФОРМАЦИОННОЕ ОБЕСПЕЧЕНИЕ</w:t>
            </w:r>
          </w:p>
          <w:p w14:paraId="207F9568" w14:textId="77777777" w:rsidR="00653B9E" w:rsidRPr="00B21816" w:rsidRDefault="00653B9E" w:rsidP="0016446D">
            <w:pPr>
              <w:widowControl w:val="0"/>
              <w:autoSpaceDE w:val="0"/>
              <w:autoSpaceDN w:val="0"/>
              <w:adjustRightInd w:val="0"/>
              <w:jc w:val="center"/>
              <w:rPr>
                <w:b/>
                <w:bCs/>
                <w:sz w:val="20"/>
                <w:szCs w:val="20"/>
              </w:rPr>
            </w:pPr>
            <w:r w:rsidRPr="00B21816">
              <w:rPr>
                <w:b/>
                <w:bCs/>
              </w:rPr>
              <w:t>ДИСЦИПЛИНЫ</w:t>
            </w:r>
          </w:p>
        </w:tc>
      </w:tr>
      <w:tr w:rsidR="00653B9E" w:rsidRPr="00B21816" w14:paraId="78FBA6A4" w14:textId="77777777" w:rsidTr="000C19A5">
        <w:tc>
          <w:tcPr>
            <w:tcW w:w="10207" w:type="dxa"/>
            <w:gridSpan w:val="7"/>
            <w:shd w:val="clear" w:color="auto" w:fill="F2F2F2"/>
          </w:tcPr>
          <w:p w14:paraId="0B488AA6" w14:textId="77777777" w:rsidR="00653B9E" w:rsidRPr="00B21816" w:rsidRDefault="00653B9E" w:rsidP="0016446D">
            <w:pPr>
              <w:widowControl w:val="0"/>
              <w:autoSpaceDE w:val="0"/>
              <w:autoSpaceDN w:val="0"/>
              <w:adjustRightInd w:val="0"/>
              <w:jc w:val="center"/>
              <w:rPr>
                <w:b/>
                <w:bCs/>
                <w:sz w:val="20"/>
                <w:szCs w:val="20"/>
              </w:rPr>
            </w:pPr>
            <w:r w:rsidRPr="00B21816">
              <w:rPr>
                <w:b/>
                <w:bCs/>
                <w:sz w:val="20"/>
                <w:szCs w:val="20"/>
              </w:rPr>
              <w:t>6.1 Учебная литература</w:t>
            </w:r>
          </w:p>
        </w:tc>
      </w:tr>
      <w:tr w:rsidR="00653B9E" w:rsidRPr="00B21816" w14:paraId="2D5360FE" w14:textId="77777777" w:rsidTr="000C19A5">
        <w:tc>
          <w:tcPr>
            <w:tcW w:w="10207" w:type="dxa"/>
            <w:gridSpan w:val="7"/>
            <w:shd w:val="clear" w:color="auto" w:fill="FFFFFF"/>
          </w:tcPr>
          <w:p w14:paraId="6934E573" w14:textId="77777777" w:rsidR="00653B9E" w:rsidRPr="00B21816" w:rsidRDefault="00653B9E" w:rsidP="0016446D">
            <w:pPr>
              <w:widowControl w:val="0"/>
              <w:autoSpaceDE w:val="0"/>
              <w:autoSpaceDN w:val="0"/>
              <w:adjustRightInd w:val="0"/>
              <w:jc w:val="center"/>
              <w:rPr>
                <w:b/>
                <w:bCs/>
                <w:sz w:val="20"/>
                <w:szCs w:val="20"/>
              </w:rPr>
            </w:pPr>
            <w:r w:rsidRPr="00B21816">
              <w:rPr>
                <w:b/>
                <w:bCs/>
                <w:sz w:val="20"/>
                <w:szCs w:val="20"/>
              </w:rPr>
              <w:t>6.1.1 Основная литература</w:t>
            </w:r>
          </w:p>
        </w:tc>
      </w:tr>
      <w:tr w:rsidR="008D0D27" w:rsidRPr="00B21816" w14:paraId="384D8753" w14:textId="77777777" w:rsidTr="000C19A5">
        <w:tc>
          <w:tcPr>
            <w:tcW w:w="851" w:type="dxa"/>
            <w:gridSpan w:val="2"/>
            <w:vAlign w:val="center"/>
          </w:tcPr>
          <w:p w14:paraId="72BCBF8B" w14:textId="77777777" w:rsidR="00653B9E" w:rsidRPr="00B21816" w:rsidRDefault="00653B9E" w:rsidP="0016446D">
            <w:pPr>
              <w:widowControl w:val="0"/>
              <w:autoSpaceDE w:val="0"/>
              <w:autoSpaceDN w:val="0"/>
              <w:adjustRightInd w:val="0"/>
              <w:jc w:val="center"/>
              <w:rPr>
                <w:sz w:val="20"/>
                <w:szCs w:val="20"/>
              </w:rPr>
            </w:pPr>
          </w:p>
        </w:tc>
        <w:tc>
          <w:tcPr>
            <w:tcW w:w="1588" w:type="dxa"/>
            <w:vAlign w:val="center"/>
          </w:tcPr>
          <w:p w14:paraId="4E0D3E71"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Авторы, составители</w:t>
            </w:r>
          </w:p>
        </w:tc>
        <w:tc>
          <w:tcPr>
            <w:tcW w:w="4791" w:type="dxa"/>
            <w:gridSpan w:val="2"/>
            <w:vAlign w:val="center"/>
          </w:tcPr>
          <w:p w14:paraId="6D215422"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Заглавие</w:t>
            </w:r>
          </w:p>
        </w:tc>
        <w:tc>
          <w:tcPr>
            <w:tcW w:w="1559" w:type="dxa"/>
            <w:vAlign w:val="center"/>
          </w:tcPr>
          <w:p w14:paraId="32A58973"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Издательство,</w:t>
            </w:r>
          </w:p>
          <w:p w14:paraId="1396C63D"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год издания</w:t>
            </w:r>
          </w:p>
        </w:tc>
        <w:tc>
          <w:tcPr>
            <w:tcW w:w="1418" w:type="dxa"/>
            <w:vAlign w:val="center"/>
          </w:tcPr>
          <w:p w14:paraId="1A3FD440"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Кол-во экз.</w:t>
            </w:r>
          </w:p>
          <w:p w14:paraId="1DBE56AC"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в библиотеке/</w:t>
            </w:r>
          </w:p>
          <w:p w14:paraId="2A0FB989"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100% онлайн</w:t>
            </w:r>
          </w:p>
        </w:tc>
      </w:tr>
      <w:tr w:rsidR="00FB4382" w:rsidRPr="00B21816" w14:paraId="30485DF9" w14:textId="77777777" w:rsidTr="000C19A5">
        <w:tc>
          <w:tcPr>
            <w:tcW w:w="851" w:type="dxa"/>
            <w:gridSpan w:val="2"/>
            <w:vAlign w:val="center"/>
          </w:tcPr>
          <w:p w14:paraId="114D4ABB" w14:textId="77777777" w:rsidR="00FB4382" w:rsidRPr="00B21816" w:rsidRDefault="00FB4382" w:rsidP="0016446D">
            <w:pPr>
              <w:widowControl w:val="0"/>
              <w:autoSpaceDE w:val="0"/>
              <w:autoSpaceDN w:val="0"/>
              <w:adjustRightInd w:val="0"/>
              <w:rPr>
                <w:sz w:val="20"/>
                <w:szCs w:val="20"/>
              </w:rPr>
            </w:pPr>
            <w:r w:rsidRPr="00B21816">
              <w:rPr>
                <w:sz w:val="20"/>
                <w:szCs w:val="20"/>
              </w:rPr>
              <w:t>6.1.1.1</w:t>
            </w:r>
          </w:p>
        </w:tc>
        <w:tc>
          <w:tcPr>
            <w:tcW w:w="1588" w:type="dxa"/>
            <w:vAlign w:val="center"/>
          </w:tcPr>
          <w:p w14:paraId="5D3897A9" w14:textId="77777777" w:rsidR="00FB4382" w:rsidRPr="00B21816" w:rsidRDefault="00FB4382" w:rsidP="0016446D">
            <w:pPr>
              <w:widowControl w:val="0"/>
              <w:autoSpaceDE w:val="0"/>
              <w:autoSpaceDN w:val="0"/>
              <w:adjustRightInd w:val="0"/>
              <w:rPr>
                <w:sz w:val="20"/>
                <w:szCs w:val="20"/>
              </w:rPr>
            </w:pPr>
            <w:proofErr w:type="spellStart"/>
            <w:r w:rsidRPr="00B21816">
              <w:rPr>
                <w:sz w:val="20"/>
                <w:szCs w:val="20"/>
              </w:rPr>
              <w:t>Фотина</w:t>
            </w:r>
            <w:proofErr w:type="spellEnd"/>
            <w:r w:rsidRPr="00B21816">
              <w:rPr>
                <w:sz w:val="20"/>
                <w:szCs w:val="20"/>
              </w:rPr>
              <w:t xml:space="preserve"> Л. В.  [и др.] </w:t>
            </w:r>
          </w:p>
        </w:tc>
        <w:tc>
          <w:tcPr>
            <w:tcW w:w="4791" w:type="dxa"/>
            <w:gridSpan w:val="2"/>
            <w:vAlign w:val="center"/>
          </w:tcPr>
          <w:p w14:paraId="5F1F2348" w14:textId="77777777" w:rsidR="00FB4382" w:rsidRPr="00B21816" w:rsidRDefault="00FB4382" w:rsidP="0016446D">
            <w:pPr>
              <w:widowControl w:val="0"/>
              <w:autoSpaceDE w:val="0"/>
              <w:autoSpaceDN w:val="0"/>
              <w:adjustRightInd w:val="0"/>
              <w:rPr>
                <w:sz w:val="20"/>
                <w:szCs w:val="20"/>
              </w:rPr>
            </w:pPr>
            <w:r w:rsidRPr="00B21816">
              <w:rPr>
                <w:sz w:val="20"/>
                <w:szCs w:val="20"/>
              </w:rPr>
              <w:t xml:space="preserve">Кадровая политика и кадровый аудит </w:t>
            </w:r>
            <w:proofErr w:type="gramStart"/>
            <w:r w:rsidRPr="00B21816">
              <w:rPr>
                <w:sz w:val="20"/>
                <w:szCs w:val="20"/>
              </w:rPr>
              <w:t>организации :</w:t>
            </w:r>
            <w:proofErr w:type="gramEnd"/>
            <w:r w:rsidRPr="00B21816">
              <w:rPr>
                <w:sz w:val="20"/>
                <w:szCs w:val="20"/>
              </w:rPr>
              <w:t xml:space="preserve"> учебник для вузов. [Электронный ресурс] - </w:t>
            </w:r>
            <w:hyperlink r:id="rId8" w:history="1">
              <w:r w:rsidRPr="00B21816">
                <w:rPr>
                  <w:rStyle w:val="a9"/>
                  <w:sz w:val="20"/>
                  <w:szCs w:val="20"/>
                </w:rPr>
                <w:t>https://urait.ru/bcode/519732</w:t>
              </w:r>
            </w:hyperlink>
          </w:p>
        </w:tc>
        <w:tc>
          <w:tcPr>
            <w:tcW w:w="1559" w:type="dxa"/>
            <w:vAlign w:val="center"/>
          </w:tcPr>
          <w:p w14:paraId="489968C8" w14:textId="77777777" w:rsidR="00FB4382" w:rsidRPr="00B21816" w:rsidRDefault="00FB4382" w:rsidP="0016446D">
            <w:pPr>
              <w:widowControl w:val="0"/>
              <w:autoSpaceDE w:val="0"/>
              <w:autoSpaceDN w:val="0"/>
              <w:adjustRightInd w:val="0"/>
              <w:rPr>
                <w:sz w:val="20"/>
                <w:szCs w:val="20"/>
              </w:rPr>
            </w:pPr>
            <w:proofErr w:type="gramStart"/>
            <w:r w:rsidRPr="00B21816">
              <w:rPr>
                <w:sz w:val="20"/>
                <w:szCs w:val="20"/>
              </w:rPr>
              <w:t>Москва :</w:t>
            </w:r>
            <w:proofErr w:type="gramEnd"/>
            <w:r w:rsidRPr="00B21816">
              <w:rPr>
                <w:sz w:val="20"/>
                <w:szCs w:val="20"/>
              </w:rPr>
              <w:t xml:space="preserve"> Издательство </w:t>
            </w:r>
            <w:proofErr w:type="spellStart"/>
            <w:r w:rsidRPr="00B21816">
              <w:rPr>
                <w:sz w:val="20"/>
                <w:szCs w:val="20"/>
              </w:rPr>
              <w:t>Юрайт</w:t>
            </w:r>
            <w:proofErr w:type="spellEnd"/>
            <w:r w:rsidRPr="00B21816">
              <w:rPr>
                <w:sz w:val="20"/>
                <w:szCs w:val="20"/>
              </w:rPr>
              <w:t>, 2023. </w:t>
            </w:r>
          </w:p>
        </w:tc>
        <w:tc>
          <w:tcPr>
            <w:tcW w:w="1418" w:type="dxa"/>
            <w:vAlign w:val="center"/>
          </w:tcPr>
          <w:p w14:paraId="4055A283"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100% онлайн</w:t>
            </w:r>
          </w:p>
        </w:tc>
      </w:tr>
      <w:tr w:rsidR="00FB4382" w:rsidRPr="00B21816" w14:paraId="01B0519A" w14:textId="77777777" w:rsidTr="000C19A5">
        <w:tc>
          <w:tcPr>
            <w:tcW w:w="851" w:type="dxa"/>
            <w:gridSpan w:val="2"/>
            <w:vAlign w:val="center"/>
          </w:tcPr>
          <w:p w14:paraId="6349DFE3" w14:textId="77777777" w:rsidR="00FB4382" w:rsidRPr="00B21816" w:rsidRDefault="00FB4382" w:rsidP="0016446D">
            <w:pPr>
              <w:widowControl w:val="0"/>
              <w:autoSpaceDE w:val="0"/>
              <w:autoSpaceDN w:val="0"/>
              <w:adjustRightInd w:val="0"/>
              <w:rPr>
                <w:sz w:val="20"/>
                <w:szCs w:val="20"/>
              </w:rPr>
            </w:pPr>
            <w:r w:rsidRPr="00B21816">
              <w:rPr>
                <w:sz w:val="20"/>
                <w:szCs w:val="20"/>
              </w:rPr>
              <w:t>6.1.1.2</w:t>
            </w:r>
          </w:p>
        </w:tc>
        <w:tc>
          <w:tcPr>
            <w:tcW w:w="1588" w:type="dxa"/>
            <w:vAlign w:val="center"/>
          </w:tcPr>
          <w:p w14:paraId="241EFDC7" w14:textId="77777777" w:rsidR="00FB4382" w:rsidRPr="00B21816" w:rsidRDefault="00FB4382" w:rsidP="0016446D">
            <w:pPr>
              <w:widowControl w:val="0"/>
              <w:autoSpaceDE w:val="0"/>
              <w:autoSpaceDN w:val="0"/>
              <w:adjustRightInd w:val="0"/>
              <w:rPr>
                <w:sz w:val="20"/>
                <w:szCs w:val="20"/>
              </w:rPr>
            </w:pPr>
            <w:proofErr w:type="spellStart"/>
            <w:r w:rsidRPr="00B21816">
              <w:rPr>
                <w:sz w:val="20"/>
                <w:szCs w:val="20"/>
              </w:rPr>
              <w:t>Одегов</w:t>
            </w:r>
            <w:proofErr w:type="spellEnd"/>
            <w:r w:rsidRPr="00B21816">
              <w:rPr>
                <w:sz w:val="20"/>
                <w:szCs w:val="20"/>
              </w:rPr>
              <w:t xml:space="preserve"> Ю.Г., Павлова В.В., Петропавловская А.В.</w:t>
            </w:r>
          </w:p>
        </w:tc>
        <w:tc>
          <w:tcPr>
            <w:tcW w:w="4791" w:type="dxa"/>
            <w:gridSpan w:val="2"/>
            <w:vAlign w:val="center"/>
          </w:tcPr>
          <w:p w14:paraId="53FA8DDD" w14:textId="77777777" w:rsidR="00FB4382" w:rsidRPr="00B21816" w:rsidRDefault="00FB4382" w:rsidP="0016446D">
            <w:pPr>
              <w:widowControl w:val="0"/>
              <w:autoSpaceDE w:val="0"/>
              <w:autoSpaceDN w:val="0"/>
              <w:adjustRightInd w:val="0"/>
              <w:rPr>
                <w:sz w:val="20"/>
                <w:szCs w:val="20"/>
              </w:rPr>
            </w:pPr>
            <w:r w:rsidRPr="00B21816">
              <w:rPr>
                <w:sz w:val="20"/>
                <w:szCs w:val="20"/>
              </w:rPr>
              <w:t xml:space="preserve">Кадровая политика и кадровое </w:t>
            </w:r>
            <w:proofErr w:type="gramStart"/>
            <w:r w:rsidRPr="00B21816">
              <w:rPr>
                <w:sz w:val="20"/>
                <w:szCs w:val="20"/>
              </w:rPr>
              <w:t>планирование :</w:t>
            </w:r>
            <w:proofErr w:type="gramEnd"/>
            <w:r w:rsidRPr="00B21816">
              <w:rPr>
                <w:sz w:val="20"/>
                <w:szCs w:val="20"/>
              </w:rPr>
              <w:t xml:space="preserve"> учебник и практикум для вузов. [Электронный ресурс] - </w:t>
            </w:r>
            <w:hyperlink r:id="rId9" w:history="1">
              <w:r w:rsidRPr="00B21816">
                <w:rPr>
                  <w:rStyle w:val="a9"/>
                  <w:sz w:val="20"/>
                  <w:szCs w:val="20"/>
                </w:rPr>
                <w:t>https://urait.ru/bcode/51961</w:t>
              </w:r>
            </w:hyperlink>
            <w:r w:rsidRPr="00B21816">
              <w:rPr>
                <w:sz w:val="20"/>
                <w:szCs w:val="20"/>
              </w:rPr>
              <w:t xml:space="preserve">8 </w:t>
            </w:r>
          </w:p>
        </w:tc>
        <w:tc>
          <w:tcPr>
            <w:tcW w:w="1559" w:type="dxa"/>
            <w:vAlign w:val="center"/>
          </w:tcPr>
          <w:p w14:paraId="4E213791" w14:textId="77777777" w:rsidR="00FB4382" w:rsidRPr="00B21816" w:rsidRDefault="00FB4382" w:rsidP="0016446D">
            <w:pPr>
              <w:widowControl w:val="0"/>
              <w:autoSpaceDE w:val="0"/>
              <w:autoSpaceDN w:val="0"/>
              <w:adjustRightInd w:val="0"/>
              <w:jc w:val="center"/>
              <w:rPr>
                <w:sz w:val="20"/>
                <w:szCs w:val="20"/>
              </w:rPr>
            </w:pPr>
            <w:proofErr w:type="gramStart"/>
            <w:r w:rsidRPr="00B21816">
              <w:rPr>
                <w:sz w:val="20"/>
                <w:szCs w:val="20"/>
              </w:rPr>
              <w:t>Москва :</w:t>
            </w:r>
            <w:proofErr w:type="gramEnd"/>
            <w:r w:rsidRPr="00B21816">
              <w:rPr>
                <w:sz w:val="20"/>
                <w:szCs w:val="20"/>
              </w:rPr>
              <w:t xml:space="preserve"> Издательство </w:t>
            </w:r>
            <w:proofErr w:type="spellStart"/>
            <w:r w:rsidRPr="00B21816">
              <w:rPr>
                <w:sz w:val="20"/>
                <w:szCs w:val="20"/>
              </w:rPr>
              <w:t>Юрайт</w:t>
            </w:r>
            <w:proofErr w:type="spellEnd"/>
            <w:r w:rsidRPr="00B21816">
              <w:rPr>
                <w:sz w:val="20"/>
                <w:szCs w:val="20"/>
              </w:rPr>
              <w:t>, 2023.</w:t>
            </w:r>
          </w:p>
        </w:tc>
        <w:tc>
          <w:tcPr>
            <w:tcW w:w="1418" w:type="dxa"/>
            <w:vAlign w:val="center"/>
          </w:tcPr>
          <w:p w14:paraId="6B5D9F2C"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100% онлайн</w:t>
            </w:r>
          </w:p>
        </w:tc>
      </w:tr>
      <w:tr w:rsidR="00FB4382" w:rsidRPr="00B21816" w14:paraId="323C836E" w14:textId="77777777" w:rsidTr="000C19A5">
        <w:tc>
          <w:tcPr>
            <w:tcW w:w="10207" w:type="dxa"/>
            <w:gridSpan w:val="7"/>
            <w:shd w:val="clear" w:color="auto" w:fill="FFFFFF"/>
          </w:tcPr>
          <w:p w14:paraId="643722BC" w14:textId="77777777" w:rsidR="00FB4382" w:rsidRPr="00B21816" w:rsidRDefault="00FB4382" w:rsidP="0016446D">
            <w:pPr>
              <w:widowControl w:val="0"/>
              <w:autoSpaceDE w:val="0"/>
              <w:autoSpaceDN w:val="0"/>
              <w:adjustRightInd w:val="0"/>
              <w:jc w:val="center"/>
              <w:rPr>
                <w:sz w:val="20"/>
                <w:szCs w:val="20"/>
              </w:rPr>
            </w:pPr>
            <w:r w:rsidRPr="00B21816">
              <w:rPr>
                <w:b/>
                <w:bCs/>
                <w:sz w:val="20"/>
                <w:szCs w:val="20"/>
              </w:rPr>
              <w:t>6.1.2 Дополнительная литература</w:t>
            </w:r>
          </w:p>
        </w:tc>
      </w:tr>
      <w:tr w:rsidR="00FB4382" w:rsidRPr="00B21816" w14:paraId="463BD5B1" w14:textId="77777777" w:rsidTr="000C19A5">
        <w:tc>
          <w:tcPr>
            <w:tcW w:w="851" w:type="dxa"/>
            <w:gridSpan w:val="2"/>
          </w:tcPr>
          <w:p w14:paraId="568AEA7A" w14:textId="77777777" w:rsidR="00FB4382" w:rsidRPr="00B21816" w:rsidRDefault="00FB4382" w:rsidP="0016446D">
            <w:pPr>
              <w:widowControl w:val="0"/>
              <w:autoSpaceDE w:val="0"/>
              <w:autoSpaceDN w:val="0"/>
              <w:adjustRightInd w:val="0"/>
              <w:rPr>
                <w:sz w:val="20"/>
                <w:szCs w:val="20"/>
              </w:rPr>
            </w:pPr>
          </w:p>
        </w:tc>
        <w:tc>
          <w:tcPr>
            <w:tcW w:w="1588" w:type="dxa"/>
            <w:vAlign w:val="center"/>
          </w:tcPr>
          <w:p w14:paraId="2A522A28"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Авторы, составители</w:t>
            </w:r>
          </w:p>
        </w:tc>
        <w:tc>
          <w:tcPr>
            <w:tcW w:w="4791" w:type="dxa"/>
            <w:gridSpan w:val="2"/>
            <w:vAlign w:val="center"/>
          </w:tcPr>
          <w:p w14:paraId="2D280039"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Заглавие</w:t>
            </w:r>
          </w:p>
        </w:tc>
        <w:tc>
          <w:tcPr>
            <w:tcW w:w="1559" w:type="dxa"/>
            <w:vAlign w:val="center"/>
          </w:tcPr>
          <w:p w14:paraId="729D4D51"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Издательство,</w:t>
            </w:r>
          </w:p>
          <w:p w14:paraId="17AC08A0"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год издания</w:t>
            </w:r>
          </w:p>
        </w:tc>
        <w:tc>
          <w:tcPr>
            <w:tcW w:w="1418" w:type="dxa"/>
            <w:vAlign w:val="center"/>
          </w:tcPr>
          <w:p w14:paraId="3DD3A0B1"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Кол-во экз.</w:t>
            </w:r>
          </w:p>
          <w:p w14:paraId="7AC87379"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в библиотеке/</w:t>
            </w:r>
          </w:p>
          <w:p w14:paraId="7702EC9A"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lastRenderedPageBreak/>
              <w:t>100% онлайн</w:t>
            </w:r>
          </w:p>
        </w:tc>
      </w:tr>
      <w:tr w:rsidR="00FB4382" w:rsidRPr="00B21816" w14:paraId="22F2CE14" w14:textId="77777777" w:rsidTr="000C19A5">
        <w:trPr>
          <w:trHeight w:val="700"/>
        </w:trPr>
        <w:tc>
          <w:tcPr>
            <w:tcW w:w="851" w:type="dxa"/>
            <w:gridSpan w:val="2"/>
            <w:vAlign w:val="center"/>
          </w:tcPr>
          <w:p w14:paraId="0081C9FC" w14:textId="77777777" w:rsidR="00FB4382" w:rsidRPr="00B21816" w:rsidRDefault="000C19A5" w:rsidP="0016446D">
            <w:pPr>
              <w:widowControl w:val="0"/>
              <w:autoSpaceDE w:val="0"/>
              <w:autoSpaceDN w:val="0"/>
              <w:adjustRightInd w:val="0"/>
              <w:rPr>
                <w:sz w:val="20"/>
                <w:szCs w:val="20"/>
              </w:rPr>
            </w:pPr>
            <w:r>
              <w:rPr>
                <w:sz w:val="20"/>
                <w:szCs w:val="20"/>
              </w:rPr>
              <w:lastRenderedPageBreak/>
              <w:t>6.1.2.1</w:t>
            </w:r>
          </w:p>
        </w:tc>
        <w:tc>
          <w:tcPr>
            <w:tcW w:w="1588" w:type="dxa"/>
            <w:vAlign w:val="center"/>
          </w:tcPr>
          <w:p w14:paraId="0E2E847E" w14:textId="77777777" w:rsidR="00FB4382" w:rsidRPr="00B21816" w:rsidRDefault="00FB4382" w:rsidP="0016446D">
            <w:pPr>
              <w:widowControl w:val="0"/>
              <w:autoSpaceDE w:val="0"/>
              <w:autoSpaceDN w:val="0"/>
              <w:adjustRightInd w:val="0"/>
              <w:rPr>
                <w:sz w:val="20"/>
                <w:szCs w:val="20"/>
              </w:rPr>
            </w:pPr>
            <w:proofErr w:type="spellStart"/>
            <w:r w:rsidRPr="00B21816">
              <w:rPr>
                <w:sz w:val="20"/>
                <w:szCs w:val="20"/>
              </w:rPr>
              <w:t>Тебекин</w:t>
            </w:r>
            <w:proofErr w:type="spellEnd"/>
            <w:r w:rsidRPr="00B21816">
              <w:rPr>
                <w:sz w:val="20"/>
                <w:szCs w:val="20"/>
              </w:rPr>
              <w:t>, А.В.</w:t>
            </w:r>
          </w:p>
        </w:tc>
        <w:tc>
          <w:tcPr>
            <w:tcW w:w="4791" w:type="dxa"/>
            <w:gridSpan w:val="2"/>
            <w:vAlign w:val="center"/>
          </w:tcPr>
          <w:p w14:paraId="299D953E" w14:textId="77777777" w:rsidR="00FB4382" w:rsidRPr="00B21816" w:rsidRDefault="00FB4382" w:rsidP="0016446D">
            <w:pPr>
              <w:widowControl w:val="0"/>
              <w:autoSpaceDE w:val="0"/>
              <w:autoSpaceDN w:val="0"/>
              <w:adjustRightInd w:val="0"/>
              <w:rPr>
                <w:sz w:val="20"/>
                <w:szCs w:val="20"/>
              </w:rPr>
            </w:pPr>
            <w:r w:rsidRPr="00B21816">
              <w:rPr>
                <w:sz w:val="20"/>
                <w:szCs w:val="20"/>
              </w:rPr>
              <w:t xml:space="preserve">Стратегическое управление </w:t>
            </w:r>
            <w:proofErr w:type="gramStart"/>
            <w:r w:rsidRPr="00B21816">
              <w:rPr>
                <w:sz w:val="20"/>
                <w:szCs w:val="20"/>
              </w:rPr>
              <w:t>персоналом :</w:t>
            </w:r>
            <w:proofErr w:type="gramEnd"/>
            <w:r w:rsidRPr="00B21816">
              <w:rPr>
                <w:sz w:val="20"/>
                <w:szCs w:val="20"/>
              </w:rPr>
              <w:t xml:space="preserve"> учебник. </w:t>
            </w:r>
            <w:r w:rsidR="007F17CD" w:rsidRPr="00B21816">
              <w:rPr>
                <w:sz w:val="20"/>
                <w:szCs w:val="20"/>
              </w:rPr>
              <w:t xml:space="preserve">[Электронный ресурс] - </w:t>
            </w:r>
          </w:p>
          <w:p w14:paraId="1D7324BC" w14:textId="77777777" w:rsidR="00FB4382" w:rsidRPr="00B21816" w:rsidRDefault="00C619B8" w:rsidP="0016446D">
            <w:pPr>
              <w:widowControl w:val="0"/>
              <w:autoSpaceDE w:val="0"/>
              <w:autoSpaceDN w:val="0"/>
              <w:adjustRightInd w:val="0"/>
              <w:rPr>
                <w:sz w:val="20"/>
                <w:szCs w:val="20"/>
              </w:rPr>
            </w:pPr>
            <w:hyperlink r:id="rId10" w:history="1">
              <w:r w:rsidR="00FB4382" w:rsidRPr="00B21816">
                <w:rPr>
                  <w:rStyle w:val="a9"/>
                  <w:sz w:val="20"/>
                  <w:szCs w:val="20"/>
                </w:rPr>
                <w:t>http://</w:t>
              </w:r>
              <w:proofErr w:type="spellStart"/>
              <w:r w:rsidR="00FB4382" w:rsidRPr="00B21816">
                <w:rPr>
                  <w:rStyle w:val="a9"/>
                  <w:sz w:val="20"/>
                  <w:szCs w:val="20"/>
                  <w:lang w:val="en-US"/>
                </w:rPr>
                <w:t>avidreaders</w:t>
              </w:r>
              <w:proofErr w:type="spellEnd"/>
              <w:r w:rsidR="00FB4382" w:rsidRPr="00B21816">
                <w:rPr>
                  <w:rStyle w:val="a9"/>
                  <w:sz w:val="20"/>
                  <w:szCs w:val="20"/>
                </w:rPr>
                <w:t>.</w:t>
              </w:r>
              <w:proofErr w:type="spellStart"/>
              <w:r w:rsidR="00FB4382" w:rsidRPr="00B21816">
                <w:rPr>
                  <w:rStyle w:val="a9"/>
                  <w:sz w:val="20"/>
                  <w:szCs w:val="20"/>
                  <w:lang w:val="en-US"/>
                </w:rPr>
                <w:t>ru</w:t>
              </w:r>
              <w:proofErr w:type="spellEnd"/>
              <w:r w:rsidR="00FB4382" w:rsidRPr="00B21816">
                <w:rPr>
                  <w:rStyle w:val="a9"/>
                  <w:sz w:val="20"/>
                  <w:szCs w:val="20"/>
                </w:rPr>
                <w:t>/</w:t>
              </w:r>
              <w:r w:rsidR="00FB4382" w:rsidRPr="00B21816">
                <w:rPr>
                  <w:rStyle w:val="a9"/>
                  <w:sz w:val="20"/>
                  <w:szCs w:val="20"/>
                  <w:lang w:val="en-US"/>
                </w:rPr>
                <w:t>book</w:t>
              </w:r>
              <w:r w:rsidR="00FB4382" w:rsidRPr="00B21816">
                <w:rPr>
                  <w:rStyle w:val="a9"/>
                  <w:sz w:val="20"/>
                  <w:szCs w:val="20"/>
                </w:rPr>
                <w:t>/</w:t>
              </w:r>
              <w:proofErr w:type="spellStart"/>
              <w:r w:rsidR="00FB4382" w:rsidRPr="00B21816">
                <w:rPr>
                  <w:rStyle w:val="a9"/>
                  <w:sz w:val="20"/>
                  <w:szCs w:val="20"/>
                  <w:lang w:val="en-US"/>
                </w:rPr>
                <w:t>strategicheskoe</w:t>
              </w:r>
              <w:proofErr w:type="spellEnd"/>
              <w:r w:rsidR="00FB4382" w:rsidRPr="00B21816">
                <w:rPr>
                  <w:rStyle w:val="a9"/>
                  <w:sz w:val="20"/>
                  <w:szCs w:val="20"/>
                </w:rPr>
                <w:t>-</w:t>
              </w:r>
              <w:proofErr w:type="spellStart"/>
              <w:r w:rsidR="00FB4382" w:rsidRPr="00B21816">
                <w:rPr>
                  <w:rStyle w:val="a9"/>
                  <w:sz w:val="20"/>
                  <w:szCs w:val="20"/>
                  <w:lang w:val="en-US"/>
                </w:rPr>
                <w:t>upravlenie</w:t>
              </w:r>
              <w:proofErr w:type="spellEnd"/>
              <w:r w:rsidR="00FB4382" w:rsidRPr="00B21816">
                <w:rPr>
                  <w:rStyle w:val="a9"/>
                  <w:sz w:val="20"/>
                  <w:szCs w:val="20"/>
                </w:rPr>
                <w:t>-</w:t>
              </w:r>
              <w:proofErr w:type="spellStart"/>
              <w:r w:rsidR="00FB4382" w:rsidRPr="00B21816">
                <w:rPr>
                  <w:rStyle w:val="a9"/>
                  <w:sz w:val="20"/>
                  <w:szCs w:val="20"/>
                  <w:lang w:val="en-US"/>
                </w:rPr>
                <w:t>personalom</w:t>
              </w:r>
              <w:proofErr w:type="spellEnd"/>
              <w:r w:rsidR="00FB4382" w:rsidRPr="00B21816">
                <w:rPr>
                  <w:rStyle w:val="a9"/>
                  <w:sz w:val="20"/>
                  <w:szCs w:val="20"/>
                </w:rPr>
                <w:t>-1.</w:t>
              </w:r>
              <w:r w:rsidR="00FB4382" w:rsidRPr="00B21816">
                <w:rPr>
                  <w:rStyle w:val="a9"/>
                  <w:sz w:val="20"/>
                  <w:szCs w:val="20"/>
                  <w:lang w:val="en-US"/>
                </w:rPr>
                <w:t>html</w:t>
              </w:r>
            </w:hyperlink>
          </w:p>
        </w:tc>
        <w:tc>
          <w:tcPr>
            <w:tcW w:w="1559" w:type="dxa"/>
            <w:vAlign w:val="center"/>
          </w:tcPr>
          <w:p w14:paraId="6554FAC7" w14:textId="77777777" w:rsidR="00FB4382" w:rsidRPr="00B21816" w:rsidRDefault="00FB4382" w:rsidP="0016446D">
            <w:pPr>
              <w:widowControl w:val="0"/>
              <w:autoSpaceDE w:val="0"/>
              <w:autoSpaceDN w:val="0"/>
              <w:adjustRightInd w:val="0"/>
              <w:jc w:val="center"/>
              <w:rPr>
                <w:sz w:val="20"/>
                <w:szCs w:val="20"/>
              </w:rPr>
            </w:pPr>
            <w:proofErr w:type="spellStart"/>
            <w:r w:rsidRPr="00B21816">
              <w:rPr>
                <w:sz w:val="20"/>
                <w:szCs w:val="20"/>
              </w:rPr>
              <w:t>КноРус</w:t>
            </w:r>
            <w:proofErr w:type="spellEnd"/>
            <w:r w:rsidRPr="00B21816">
              <w:rPr>
                <w:sz w:val="20"/>
                <w:szCs w:val="20"/>
              </w:rPr>
              <w:t>, 2020</w:t>
            </w:r>
          </w:p>
        </w:tc>
        <w:tc>
          <w:tcPr>
            <w:tcW w:w="1418" w:type="dxa"/>
            <w:vAlign w:val="center"/>
          </w:tcPr>
          <w:p w14:paraId="08258883"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100% онлайн</w:t>
            </w:r>
          </w:p>
        </w:tc>
      </w:tr>
      <w:tr w:rsidR="00FB4382" w:rsidRPr="00B21816" w14:paraId="709B2437" w14:textId="77777777" w:rsidTr="000C19A5">
        <w:trPr>
          <w:trHeight w:val="700"/>
        </w:trPr>
        <w:tc>
          <w:tcPr>
            <w:tcW w:w="851" w:type="dxa"/>
            <w:gridSpan w:val="2"/>
            <w:vAlign w:val="center"/>
          </w:tcPr>
          <w:p w14:paraId="57D8897D" w14:textId="77777777" w:rsidR="00FB4382" w:rsidRPr="00B21816" w:rsidRDefault="000C19A5" w:rsidP="0016446D">
            <w:pPr>
              <w:widowControl w:val="0"/>
              <w:autoSpaceDE w:val="0"/>
              <w:autoSpaceDN w:val="0"/>
              <w:adjustRightInd w:val="0"/>
              <w:rPr>
                <w:sz w:val="20"/>
                <w:szCs w:val="20"/>
              </w:rPr>
            </w:pPr>
            <w:r>
              <w:rPr>
                <w:sz w:val="20"/>
                <w:szCs w:val="20"/>
              </w:rPr>
              <w:t>6.1.2.2</w:t>
            </w:r>
          </w:p>
        </w:tc>
        <w:tc>
          <w:tcPr>
            <w:tcW w:w="1588" w:type="dxa"/>
            <w:vAlign w:val="center"/>
          </w:tcPr>
          <w:p w14:paraId="291F7167" w14:textId="77777777" w:rsidR="007F17CD" w:rsidRPr="00B21816" w:rsidRDefault="007F17CD" w:rsidP="0016446D">
            <w:pPr>
              <w:widowControl w:val="0"/>
              <w:autoSpaceDE w:val="0"/>
              <w:autoSpaceDN w:val="0"/>
              <w:adjustRightInd w:val="0"/>
              <w:rPr>
                <w:sz w:val="20"/>
                <w:szCs w:val="20"/>
              </w:rPr>
            </w:pPr>
            <w:proofErr w:type="spellStart"/>
            <w:r w:rsidRPr="00B21816">
              <w:rPr>
                <w:sz w:val="20"/>
                <w:szCs w:val="20"/>
              </w:rPr>
              <w:t>Фотина</w:t>
            </w:r>
            <w:proofErr w:type="spellEnd"/>
            <w:r w:rsidRPr="00B21816">
              <w:rPr>
                <w:sz w:val="20"/>
                <w:szCs w:val="20"/>
              </w:rPr>
              <w:t xml:space="preserve"> Л. В. </w:t>
            </w:r>
          </w:p>
          <w:p w14:paraId="364E52F6" w14:textId="77777777" w:rsidR="00FB4382" w:rsidRPr="00B21816" w:rsidRDefault="007F17CD" w:rsidP="0016446D">
            <w:pPr>
              <w:widowControl w:val="0"/>
              <w:autoSpaceDE w:val="0"/>
              <w:autoSpaceDN w:val="0"/>
              <w:adjustRightInd w:val="0"/>
              <w:rPr>
                <w:sz w:val="20"/>
                <w:szCs w:val="20"/>
              </w:rPr>
            </w:pPr>
            <w:r w:rsidRPr="00B21816">
              <w:rPr>
                <w:sz w:val="20"/>
                <w:szCs w:val="20"/>
              </w:rPr>
              <w:t>[и др.]</w:t>
            </w:r>
          </w:p>
        </w:tc>
        <w:tc>
          <w:tcPr>
            <w:tcW w:w="4791" w:type="dxa"/>
            <w:gridSpan w:val="2"/>
            <w:vAlign w:val="center"/>
          </w:tcPr>
          <w:p w14:paraId="75D17956" w14:textId="77777777" w:rsidR="00FB4382" w:rsidRPr="00B21816" w:rsidRDefault="007F17CD" w:rsidP="0016446D">
            <w:pPr>
              <w:widowControl w:val="0"/>
              <w:autoSpaceDE w:val="0"/>
              <w:autoSpaceDN w:val="0"/>
              <w:adjustRightInd w:val="0"/>
              <w:rPr>
                <w:sz w:val="20"/>
                <w:szCs w:val="20"/>
              </w:rPr>
            </w:pPr>
            <w:r w:rsidRPr="00B21816">
              <w:rPr>
                <w:sz w:val="20"/>
                <w:szCs w:val="20"/>
              </w:rPr>
              <w:t xml:space="preserve">Кадровая политика и кадровый аудит </w:t>
            </w:r>
            <w:proofErr w:type="gramStart"/>
            <w:r w:rsidRPr="00B21816">
              <w:rPr>
                <w:sz w:val="20"/>
                <w:szCs w:val="20"/>
              </w:rPr>
              <w:t>организации :</w:t>
            </w:r>
            <w:proofErr w:type="gramEnd"/>
            <w:r w:rsidRPr="00B21816">
              <w:rPr>
                <w:sz w:val="20"/>
                <w:szCs w:val="20"/>
              </w:rPr>
              <w:t xml:space="preserve"> учебник для вузов [Электронный ресурс] - </w:t>
            </w:r>
            <w:hyperlink r:id="rId11" w:history="1">
              <w:r w:rsidRPr="00B21816">
                <w:rPr>
                  <w:rStyle w:val="a9"/>
                  <w:sz w:val="20"/>
                  <w:szCs w:val="20"/>
                </w:rPr>
                <w:t>https://urait.ru/viewer/kadrovaya-politika-i-kadrovyy-audit-organizacii-543981</w:t>
              </w:r>
            </w:hyperlink>
          </w:p>
        </w:tc>
        <w:tc>
          <w:tcPr>
            <w:tcW w:w="1559" w:type="dxa"/>
            <w:vAlign w:val="center"/>
          </w:tcPr>
          <w:p w14:paraId="0028CD82" w14:textId="77777777" w:rsidR="00FB4382" w:rsidRPr="00B21816" w:rsidRDefault="007F17CD" w:rsidP="0016446D">
            <w:pPr>
              <w:widowControl w:val="0"/>
              <w:autoSpaceDE w:val="0"/>
              <w:autoSpaceDN w:val="0"/>
              <w:adjustRightInd w:val="0"/>
              <w:jc w:val="center"/>
              <w:rPr>
                <w:sz w:val="20"/>
                <w:szCs w:val="20"/>
              </w:rPr>
            </w:pPr>
            <w:proofErr w:type="gramStart"/>
            <w:r w:rsidRPr="00B21816">
              <w:rPr>
                <w:sz w:val="20"/>
                <w:szCs w:val="20"/>
              </w:rPr>
              <w:t>Москва :</w:t>
            </w:r>
            <w:proofErr w:type="gramEnd"/>
            <w:r w:rsidRPr="00B21816">
              <w:rPr>
                <w:sz w:val="20"/>
                <w:szCs w:val="20"/>
              </w:rPr>
              <w:t xml:space="preserve"> Издательство </w:t>
            </w:r>
            <w:proofErr w:type="spellStart"/>
            <w:r w:rsidRPr="00B21816">
              <w:rPr>
                <w:sz w:val="20"/>
                <w:szCs w:val="20"/>
              </w:rPr>
              <w:t>Юрайт</w:t>
            </w:r>
            <w:proofErr w:type="spellEnd"/>
            <w:r w:rsidRPr="00B21816">
              <w:rPr>
                <w:sz w:val="20"/>
                <w:szCs w:val="20"/>
              </w:rPr>
              <w:t>, 2024.</w:t>
            </w:r>
          </w:p>
        </w:tc>
        <w:tc>
          <w:tcPr>
            <w:tcW w:w="1418" w:type="dxa"/>
            <w:vAlign w:val="center"/>
          </w:tcPr>
          <w:p w14:paraId="3860B20B"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100% онлайн</w:t>
            </w:r>
          </w:p>
        </w:tc>
      </w:tr>
      <w:tr w:rsidR="00FB4382" w:rsidRPr="00B21816" w14:paraId="65BC4557" w14:textId="77777777" w:rsidTr="000C19A5">
        <w:tc>
          <w:tcPr>
            <w:tcW w:w="10207" w:type="dxa"/>
            <w:gridSpan w:val="7"/>
            <w:shd w:val="clear" w:color="auto" w:fill="FFFFFF"/>
          </w:tcPr>
          <w:p w14:paraId="0AC94081" w14:textId="77777777" w:rsidR="00FB4382" w:rsidRPr="00B21816" w:rsidRDefault="00FB4382" w:rsidP="0016446D">
            <w:pPr>
              <w:widowControl w:val="0"/>
              <w:autoSpaceDE w:val="0"/>
              <w:autoSpaceDN w:val="0"/>
              <w:adjustRightInd w:val="0"/>
              <w:jc w:val="center"/>
              <w:rPr>
                <w:sz w:val="20"/>
                <w:szCs w:val="20"/>
              </w:rPr>
            </w:pPr>
            <w:r w:rsidRPr="00B21816">
              <w:rPr>
                <w:b/>
                <w:bCs/>
                <w:sz w:val="20"/>
                <w:szCs w:val="20"/>
              </w:rPr>
              <w:t>6.1.3 Учебно-методические разработки (в т. ч. для самостоятельной работы обучающихся)</w:t>
            </w:r>
          </w:p>
        </w:tc>
      </w:tr>
      <w:tr w:rsidR="00FB4382" w:rsidRPr="00B21816" w14:paraId="717E8AFD" w14:textId="77777777" w:rsidTr="000C19A5">
        <w:tc>
          <w:tcPr>
            <w:tcW w:w="851" w:type="dxa"/>
            <w:gridSpan w:val="2"/>
          </w:tcPr>
          <w:p w14:paraId="02BD0874" w14:textId="77777777" w:rsidR="00FB4382" w:rsidRPr="00B21816" w:rsidRDefault="00FB4382" w:rsidP="0016446D">
            <w:pPr>
              <w:widowControl w:val="0"/>
              <w:autoSpaceDE w:val="0"/>
              <w:autoSpaceDN w:val="0"/>
              <w:adjustRightInd w:val="0"/>
              <w:rPr>
                <w:sz w:val="20"/>
                <w:szCs w:val="20"/>
              </w:rPr>
            </w:pPr>
          </w:p>
        </w:tc>
        <w:tc>
          <w:tcPr>
            <w:tcW w:w="1588" w:type="dxa"/>
            <w:vAlign w:val="center"/>
          </w:tcPr>
          <w:p w14:paraId="28FA088F"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Авторы, составители</w:t>
            </w:r>
          </w:p>
        </w:tc>
        <w:tc>
          <w:tcPr>
            <w:tcW w:w="4507" w:type="dxa"/>
            <w:vAlign w:val="center"/>
          </w:tcPr>
          <w:p w14:paraId="1B271532"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Заглавие</w:t>
            </w:r>
          </w:p>
        </w:tc>
        <w:tc>
          <w:tcPr>
            <w:tcW w:w="1843" w:type="dxa"/>
            <w:gridSpan w:val="2"/>
            <w:vAlign w:val="center"/>
          </w:tcPr>
          <w:p w14:paraId="4564CEF8"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Издательство,</w:t>
            </w:r>
          </w:p>
          <w:p w14:paraId="4764D596"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год издания/</w:t>
            </w:r>
          </w:p>
          <w:p w14:paraId="0262BF00"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Личный</w:t>
            </w:r>
            <w:r w:rsidR="006721CE">
              <w:rPr>
                <w:sz w:val="20"/>
                <w:szCs w:val="20"/>
              </w:rPr>
              <w:t xml:space="preserve"> </w:t>
            </w:r>
            <w:r w:rsidRPr="00B21816">
              <w:rPr>
                <w:sz w:val="20"/>
                <w:szCs w:val="20"/>
              </w:rPr>
              <w:t>кабинет</w:t>
            </w:r>
            <w:r w:rsidR="006721CE">
              <w:rPr>
                <w:sz w:val="20"/>
                <w:szCs w:val="20"/>
              </w:rPr>
              <w:t xml:space="preserve"> </w:t>
            </w:r>
            <w:r w:rsidRPr="00B21816">
              <w:rPr>
                <w:sz w:val="20"/>
                <w:szCs w:val="20"/>
              </w:rPr>
              <w:t>обучающегося</w:t>
            </w:r>
          </w:p>
        </w:tc>
        <w:tc>
          <w:tcPr>
            <w:tcW w:w="1418" w:type="dxa"/>
            <w:vAlign w:val="center"/>
          </w:tcPr>
          <w:p w14:paraId="21461EDF"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Кол-во экз.</w:t>
            </w:r>
          </w:p>
          <w:p w14:paraId="1A1B0983"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в библиотеке/</w:t>
            </w:r>
          </w:p>
          <w:p w14:paraId="1A48AF6C"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100% онлайн</w:t>
            </w:r>
          </w:p>
        </w:tc>
      </w:tr>
      <w:tr w:rsidR="00FB4382" w:rsidRPr="00B21816" w14:paraId="48A541A0" w14:textId="77777777" w:rsidTr="000C19A5">
        <w:tc>
          <w:tcPr>
            <w:tcW w:w="851" w:type="dxa"/>
            <w:gridSpan w:val="2"/>
            <w:vAlign w:val="center"/>
          </w:tcPr>
          <w:p w14:paraId="1EA6F410"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6.1.3.1</w:t>
            </w:r>
          </w:p>
        </w:tc>
        <w:tc>
          <w:tcPr>
            <w:tcW w:w="1588" w:type="dxa"/>
            <w:vAlign w:val="center"/>
          </w:tcPr>
          <w:p w14:paraId="05EDCFE0" w14:textId="77777777" w:rsidR="00FB4382" w:rsidRPr="00B21816" w:rsidRDefault="00FB4382" w:rsidP="0016446D">
            <w:pPr>
              <w:widowControl w:val="0"/>
              <w:autoSpaceDE w:val="0"/>
              <w:autoSpaceDN w:val="0"/>
              <w:adjustRightInd w:val="0"/>
              <w:ind w:left="15" w:right="15"/>
              <w:rPr>
                <w:bCs/>
                <w:color w:val="000000"/>
                <w:sz w:val="20"/>
                <w:szCs w:val="20"/>
              </w:rPr>
            </w:pPr>
            <w:r w:rsidRPr="00B21816">
              <w:rPr>
                <w:bCs/>
                <w:color w:val="000000"/>
                <w:sz w:val="20"/>
                <w:szCs w:val="20"/>
              </w:rPr>
              <w:t>Яркова С.А.</w:t>
            </w:r>
          </w:p>
        </w:tc>
        <w:tc>
          <w:tcPr>
            <w:tcW w:w="4507" w:type="dxa"/>
            <w:vAlign w:val="center"/>
          </w:tcPr>
          <w:p w14:paraId="0F4C717C" w14:textId="77777777" w:rsidR="00FB4382" w:rsidRPr="00B21816" w:rsidRDefault="00FB4382" w:rsidP="0016446D">
            <w:pPr>
              <w:widowControl w:val="0"/>
              <w:autoSpaceDE w:val="0"/>
              <w:autoSpaceDN w:val="0"/>
              <w:adjustRightInd w:val="0"/>
              <w:ind w:left="15" w:right="15"/>
              <w:rPr>
                <w:bCs/>
                <w:color w:val="000000"/>
                <w:sz w:val="20"/>
                <w:szCs w:val="20"/>
              </w:rPr>
            </w:pPr>
            <w:r w:rsidRPr="00B21816">
              <w:rPr>
                <w:bCs/>
                <w:color w:val="000000"/>
                <w:sz w:val="20"/>
                <w:szCs w:val="20"/>
              </w:rPr>
              <w:t>Конспект лекций</w:t>
            </w:r>
          </w:p>
        </w:tc>
        <w:tc>
          <w:tcPr>
            <w:tcW w:w="1843" w:type="dxa"/>
            <w:gridSpan w:val="2"/>
            <w:vAlign w:val="center"/>
          </w:tcPr>
          <w:p w14:paraId="02AA62DD" w14:textId="77777777" w:rsidR="00FB4382" w:rsidRPr="00B21816" w:rsidRDefault="00FB4382" w:rsidP="0016446D">
            <w:pPr>
              <w:widowControl w:val="0"/>
              <w:autoSpaceDE w:val="0"/>
              <w:autoSpaceDN w:val="0"/>
              <w:adjustRightInd w:val="0"/>
              <w:ind w:left="15" w:right="15"/>
              <w:jc w:val="center"/>
              <w:rPr>
                <w:bCs/>
                <w:color w:val="000000"/>
                <w:sz w:val="20"/>
                <w:szCs w:val="20"/>
              </w:rPr>
            </w:pPr>
            <w:r w:rsidRPr="00B21816">
              <w:rPr>
                <w:sz w:val="20"/>
                <w:szCs w:val="20"/>
              </w:rPr>
              <w:t>Личный кабинет обучающегося</w:t>
            </w:r>
          </w:p>
        </w:tc>
        <w:tc>
          <w:tcPr>
            <w:tcW w:w="1418" w:type="dxa"/>
            <w:vAlign w:val="center"/>
          </w:tcPr>
          <w:p w14:paraId="5D9F7054" w14:textId="77777777" w:rsidR="00FB4382" w:rsidRPr="00B21816" w:rsidRDefault="00FB4382" w:rsidP="0016446D">
            <w:pPr>
              <w:widowControl w:val="0"/>
              <w:autoSpaceDE w:val="0"/>
              <w:autoSpaceDN w:val="0"/>
              <w:adjustRightInd w:val="0"/>
              <w:ind w:left="15" w:right="15"/>
              <w:jc w:val="center"/>
              <w:rPr>
                <w:bCs/>
                <w:color w:val="000000"/>
                <w:sz w:val="20"/>
                <w:szCs w:val="20"/>
              </w:rPr>
            </w:pPr>
            <w:r w:rsidRPr="00B21816">
              <w:rPr>
                <w:sz w:val="20"/>
                <w:szCs w:val="20"/>
              </w:rPr>
              <w:t>100% онлайн</w:t>
            </w:r>
          </w:p>
        </w:tc>
      </w:tr>
      <w:tr w:rsidR="00FB4382" w:rsidRPr="00B21816" w14:paraId="7A6A0BE0" w14:textId="77777777" w:rsidTr="000C19A5">
        <w:tc>
          <w:tcPr>
            <w:tcW w:w="851" w:type="dxa"/>
            <w:gridSpan w:val="2"/>
            <w:vAlign w:val="center"/>
          </w:tcPr>
          <w:p w14:paraId="06D37251"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6.1.3.2</w:t>
            </w:r>
          </w:p>
        </w:tc>
        <w:tc>
          <w:tcPr>
            <w:tcW w:w="1588" w:type="dxa"/>
            <w:vAlign w:val="center"/>
          </w:tcPr>
          <w:p w14:paraId="78D54312" w14:textId="77777777" w:rsidR="00FB4382" w:rsidRPr="00B21816" w:rsidRDefault="00FB4382" w:rsidP="0016446D">
            <w:pPr>
              <w:widowControl w:val="0"/>
              <w:autoSpaceDE w:val="0"/>
              <w:autoSpaceDN w:val="0"/>
              <w:adjustRightInd w:val="0"/>
              <w:ind w:left="15" w:right="15"/>
              <w:rPr>
                <w:color w:val="000000"/>
                <w:sz w:val="20"/>
                <w:szCs w:val="20"/>
              </w:rPr>
            </w:pPr>
            <w:r w:rsidRPr="00B21816">
              <w:rPr>
                <w:bCs/>
                <w:color w:val="000000"/>
                <w:sz w:val="20"/>
                <w:szCs w:val="20"/>
              </w:rPr>
              <w:t xml:space="preserve">Яркова С.А. </w:t>
            </w:r>
          </w:p>
        </w:tc>
        <w:tc>
          <w:tcPr>
            <w:tcW w:w="4507" w:type="dxa"/>
            <w:vAlign w:val="center"/>
          </w:tcPr>
          <w:p w14:paraId="287B0BD7" w14:textId="77777777" w:rsidR="00FB4382" w:rsidRPr="00B21816" w:rsidRDefault="00FB4382" w:rsidP="0016446D">
            <w:pPr>
              <w:widowControl w:val="0"/>
              <w:autoSpaceDE w:val="0"/>
              <w:autoSpaceDN w:val="0"/>
              <w:adjustRightInd w:val="0"/>
              <w:ind w:left="15" w:right="15"/>
              <w:rPr>
                <w:color w:val="000000"/>
                <w:sz w:val="20"/>
                <w:szCs w:val="20"/>
              </w:rPr>
            </w:pPr>
            <w:r w:rsidRPr="00B21816">
              <w:rPr>
                <w:color w:val="000000"/>
                <w:sz w:val="20"/>
                <w:szCs w:val="20"/>
              </w:rPr>
              <w:t>Учебно-методические материалы для самостоятельной работы студента</w:t>
            </w:r>
          </w:p>
        </w:tc>
        <w:tc>
          <w:tcPr>
            <w:tcW w:w="1843" w:type="dxa"/>
            <w:gridSpan w:val="2"/>
            <w:vAlign w:val="center"/>
          </w:tcPr>
          <w:p w14:paraId="13820C27" w14:textId="77777777" w:rsidR="00FB4382" w:rsidRPr="00B21816" w:rsidRDefault="00FB4382" w:rsidP="0016446D">
            <w:pPr>
              <w:widowControl w:val="0"/>
              <w:autoSpaceDE w:val="0"/>
              <w:autoSpaceDN w:val="0"/>
              <w:adjustRightInd w:val="0"/>
              <w:ind w:left="15" w:right="15"/>
              <w:jc w:val="center"/>
              <w:rPr>
                <w:color w:val="000000"/>
                <w:sz w:val="20"/>
                <w:szCs w:val="20"/>
              </w:rPr>
            </w:pPr>
            <w:r w:rsidRPr="00B21816">
              <w:rPr>
                <w:sz w:val="20"/>
                <w:szCs w:val="20"/>
              </w:rPr>
              <w:t>Личный кабинет обучающегося</w:t>
            </w:r>
          </w:p>
        </w:tc>
        <w:tc>
          <w:tcPr>
            <w:tcW w:w="1418" w:type="dxa"/>
            <w:vAlign w:val="center"/>
          </w:tcPr>
          <w:p w14:paraId="7F18EDDC" w14:textId="77777777" w:rsidR="00FB4382" w:rsidRPr="00B21816" w:rsidRDefault="00FB4382" w:rsidP="0016446D">
            <w:pPr>
              <w:widowControl w:val="0"/>
              <w:autoSpaceDE w:val="0"/>
              <w:autoSpaceDN w:val="0"/>
              <w:adjustRightInd w:val="0"/>
              <w:ind w:left="15" w:right="15"/>
              <w:jc w:val="center"/>
              <w:rPr>
                <w:color w:val="000000"/>
                <w:sz w:val="20"/>
                <w:szCs w:val="20"/>
              </w:rPr>
            </w:pPr>
            <w:r w:rsidRPr="00B21816">
              <w:rPr>
                <w:sz w:val="20"/>
                <w:szCs w:val="20"/>
              </w:rPr>
              <w:t>100% онлайн</w:t>
            </w:r>
          </w:p>
        </w:tc>
      </w:tr>
      <w:tr w:rsidR="00FB4382" w:rsidRPr="00B21816" w14:paraId="01628A9A" w14:textId="77777777" w:rsidTr="000C19A5">
        <w:tc>
          <w:tcPr>
            <w:tcW w:w="10207" w:type="dxa"/>
            <w:gridSpan w:val="7"/>
            <w:shd w:val="clear" w:color="auto" w:fill="F2F2F2"/>
          </w:tcPr>
          <w:p w14:paraId="5156936D" w14:textId="77777777" w:rsidR="00FB4382" w:rsidRPr="00B21816" w:rsidRDefault="00FB4382" w:rsidP="0016446D">
            <w:pPr>
              <w:widowControl w:val="0"/>
              <w:autoSpaceDE w:val="0"/>
              <w:autoSpaceDN w:val="0"/>
              <w:adjustRightInd w:val="0"/>
              <w:jc w:val="center"/>
              <w:rPr>
                <w:b/>
                <w:bCs/>
                <w:sz w:val="20"/>
                <w:szCs w:val="20"/>
              </w:rPr>
            </w:pPr>
            <w:r w:rsidRPr="00B21816">
              <w:rPr>
                <w:b/>
                <w:bCs/>
                <w:sz w:val="20"/>
                <w:szCs w:val="20"/>
                <w:shd w:val="clear" w:color="auto" w:fill="E6E6E6"/>
              </w:rPr>
              <w:t>6.2 Ресурсы информационно-телекоммуникационной сети «Интернет</w:t>
            </w:r>
            <w:r w:rsidRPr="00B21816">
              <w:rPr>
                <w:b/>
                <w:bCs/>
                <w:sz w:val="20"/>
                <w:szCs w:val="20"/>
              </w:rPr>
              <w:t>»</w:t>
            </w:r>
          </w:p>
        </w:tc>
      </w:tr>
      <w:tr w:rsidR="00137B63" w:rsidRPr="00B21816" w14:paraId="17D83738" w14:textId="77777777" w:rsidTr="000C19A5">
        <w:tc>
          <w:tcPr>
            <w:tcW w:w="851" w:type="dxa"/>
            <w:gridSpan w:val="2"/>
            <w:vAlign w:val="center"/>
          </w:tcPr>
          <w:p w14:paraId="3C6BECCB"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6.2.1</w:t>
            </w:r>
          </w:p>
        </w:tc>
        <w:tc>
          <w:tcPr>
            <w:tcW w:w="9356" w:type="dxa"/>
            <w:gridSpan w:val="5"/>
          </w:tcPr>
          <w:p w14:paraId="13680017" w14:textId="77777777" w:rsidR="00137B63" w:rsidRPr="00B21816" w:rsidRDefault="00137B63" w:rsidP="0016446D">
            <w:pPr>
              <w:widowControl w:val="0"/>
              <w:autoSpaceDE w:val="0"/>
              <w:autoSpaceDN w:val="0"/>
              <w:adjustRightInd w:val="0"/>
              <w:ind w:left="30" w:right="30"/>
              <w:rPr>
                <w:color w:val="000000"/>
                <w:sz w:val="20"/>
                <w:szCs w:val="20"/>
              </w:rPr>
            </w:pPr>
            <w:r w:rsidRPr="00B21816">
              <w:rPr>
                <w:color w:val="000000"/>
                <w:sz w:val="20"/>
                <w:szCs w:val="20"/>
              </w:rPr>
              <w:t xml:space="preserve">Библиотека </w:t>
            </w:r>
            <w:proofErr w:type="spellStart"/>
            <w:proofErr w:type="gramStart"/>
            <w:r w:rsidRPr="00B21816">
              <w:rPr>
                <w:color w:val="000000"/>
                <w:sz w:val="20"/>
                <w:szCs w:val="20"/>
              </w:rPr>
              <w:t>КрИЖТИрГУПС</w:t>
            </w:r>
            <w:proofErr w:type="spellEnd"/>
            <w:r w:rsidRPr="00B21816">
              <w:rPr>
                <w:color w:val="000000"/>
                <w:sz w:val="20"/>
                <w:szCs w:val="20"/>
              </w:rPr>
              <w:t xml:space="preserve"> :</w:t>
            </w:r>
            <w:proofErr w:type="gramEnd"/>
            <w:r w:rsidRPr="00B21816">
              <w:rPr>
                <w:color w:val="000000"/>
                <w:sz w:val="20"/>
                <w:szCs w:val="20"/>
              </w:rPr>
              <w:t xml:space="preserve"> [сайт] / Красноярский институт железнодорожного транспорта – филиал </w:t>
            </w:r>
            <w:proofErr w:type="spellStart"/>
            <w:r w:rsidRPr="00B21816">
              <w:rPr>
                <w:color w:val="000000"/>
                <w:sz w:val="20"/>
                <w:szCs w:val="20"/>
              </w:rPr>
              <w:t>ИрГУПС</w:t>
            </w:r>
            <w:proofErr w:type="spellEnd"/>
            <w:r w:rsidRPr="00B21816">
              <w:rPr>
                <w:color w:val="000000"/>
                <w:sz w:val="20"/>
                <w:szCs w:val="20"/>
              </w:rPr>
              <w:t xml:space="preserve">. – Красноярск. – URL: </w:t>
            </w:r>
            <w:hyperlink r:id="rId12" w:history="1">
              <w:r w:rsidRPr="00B21816">
                <w:rPr>
                  <w:color w:val="0000FF"/>
                  <w:sz w:val="20"/>
                  <w:szCs w:val="20"/>
                  <w:u w:val="single"/>
                </w:rPr>
                <w:t>http://irbis.krsk.irgups.ru/</w:t>
              </w:r>
            </w:hyperlink>
            <w:r w:rsidRPr="00B21816">
              <w:rPr>
                <w:color w:val="000000"/>
                <w:sz w:val="20"/>
                <w:szCs w:val="20"/>
              </w:rPr>
              <w:t xml:space="preserve">. – Режим доступа: после авторизации.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52AC0FCD" w14:textId="77777777" w:rsidTr="000C19A5">
        <w:tc>
          <w:tcPr>
            <w:tcW w:w="851" w:type="dxa"/>
            <w:gridSpan w:val="2"/>
            <w:vAlign w:val="center"/>
          </w:tcPr>
          <w:p w14:paraId="5CCB100C"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6.2.2</w:t>
            </w:r>
          </w:p>
        </w:tc>
        <w:tc>
          <w:tcPr>
            <w:tcW w:w="9356" w:type="dxa"/>
            <w:gridSpan w:val="5"/>
          </w:tcPr>
          <w:p w14:paraId="753378BE" w14:textId="77777777" w:rsidR="00137B63" w:rsidRPr="00B21816" w:rsidRDefault="00137B63" w:rsidP="0016446D">
            <w:pPr>
              <w:widowControl w:val="0"/>
              <w:autoSpaceDE w:val="0"/>
              <w:autoSpaceDN w:val="0"/>
              <w:adjustRightInd w:val="0"/>
              <w:ind w:left="30" w:right="30"/>
              <w:rPr>
                <w:color w:val="000000"/>
                <w:sz w:val="20"/>
                <w:szCs w:val="20"/>
              </w:rPr>
            </w:pPr>
            <w:r w:rsidRPr="00B21816">
              <w:rPr>
                <w:color w:val="000000"/>
                <w:sz w:val="20"/>
                <w:szCs w:val="20"/>
              </w:rPr>
              <w:t>Электронная библиотека «УМЦ ЖДТ</w:t>
            </w:r>
            <w:proofErr w:type="gramStart"/>
            <w:r w:rsidRPr="00B21816">
              <w:rPr>
                <w:color w:val="000000"/>
                <w:sz w:val="20"/>
                <w:szCs w:val="20"/>
              </w:rPr>
              <w:t>» :</w:t>
            </w:r>
            <w:proofErr w:type="gramEnd"/>
            <w:r w:rsidRPr="00B21816">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3" w:history="1">
              <w:r w:rsidRPr="00B21816">
                <w:rPr>
                  <w:color w:val="0000FF"/>
                  <w:sz w:val="20"/>
                  <w:szCs w:val="20"/>
                  <w:u w:val="single"/>
                </w:rPr>
                <w:t>http://umczdt.ru/books/</w:t>
              </w:r>
            </w:hyperlink>
            <w:r w:rsidRPr="00B21816">
              <w:rPr>
                <w:color w:val="000000"/>
                <w:sz w:val="20"/>
                <w:szCs w:val="20"/>
              </w:rPr>
              <w:t xml:space="preserve">. – Режим доступа: по подписке.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0D22EDE2" w14:textId="77777777" w:rsidTr="000C19A5">
        <w:tc>
          <w:tcPr>
            <w:tcW w:w="851" w:type="dxa"/>
            <w:gridSpan w:val="2"/>
            <w:vAlign w:val="center"/>
          </w:tcPr>
          <w:p w14:paraId="2DE71233"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6.2.3</w:t>
            </w:r>
          </w:p>
        </w:tc>
        <w:tc>
          <w:tcPr>
            <w:tcW w:w="9356" w:type="dxa"/>
            <w:gridSpan w:val="5"/>
          </w:tcPr>
          <w:p w14:paraId="14B2097E" w14:textId="77777777" w:rsidR="00137B63" w:rsidRPr="00B21816" w:rsidRDefault="00137B63" w:rsidP="0016446D">
            <w:pPr>
              <w:widowControl w:val="0"/>
              <w:autoSpaceDE w:val="0"/>
              <w:autoSpaceDN w:val="0"/>
              <w:adjustRightInd w:val="0"/>
              <w:ind w:left="30" w:right="30"/>
              <w:rPr>
                <w:color w:val="000000"/>
                <w:sz w:val="20"/>
                <w:szCs w:val="20"/>
              </w:rPr>
            </w:pPr>
            <w:proofErr w:type="spellStart"/>
            <w:proofErr w:type="gramStart"/>
            <w:r w:rsidRPr="00B21816">
              <w:rPr>
                <w:color w:val="000000"/>
                <w:sz w:val="20"/>
                <w:szCs w:val="20"/>
              </w:rPr>
              <w:t>Znanium</w:t>
            </w:r>
            <w:proofErr w:type="spellEnd"/>
            <w:r w:rsidRPr="00B21816">
              <w:rPr>
                <w:color w:val="000000"/>
                <w:sz w:val="20"/>
                <w:szCs w:val="20"/>
              </w:rPr>
              <w:t xml:space="preserve"> :</w:t>
            </w:r>
            <w:proofErr w:type="gramEnd"/>
            <w:r w:rsidRPr="00B21816">
              <w:rPr>
                <w:color w:val="000000"/>
                <w:sz w:val="20"/>
                <w:szCs w:val="20"/>
              </w:rPr>
              <w:t xml:space="preserve"> электронно-библиотечная система : сайт / ООО «ЗНАНИУМ». – Москва. 2011 – 2024. – URL: </w:t>
            </w:r>
            <w:hyperlink r:id="rId14" w:history="1">
              <w:r w:rsidRPr="00B21816">
                <w:rPr>
                  <w:color w:val="0000FF"/>
                  <w:sz w:val="20"/>
                  <w:szCs w:val="20"/>
                  <w:u w:val="single"/>
                </w:rPr>
                <w:t>http://znanium.</w:t>
              </w:r>
              <w:proofErr w:type="spellStart"/>
              <w:r w:rsidRPr="00B21816">
                <w:rPr>
                  <w:color w:val="0000FF"/>
                  <w:sz w:val="20"/>
                  <w:szCs w:val="20"/>
                  <w:u w:val="single"/>
                  <w:lang w:val="en-US"/>
                </w:rPr>
                <w:t>ru</w:t>
              </w:r>
              <w:proofErr w:type="spellEnd"/>
            </w:hyperlink>
            <w:r w:rsidRPr="00B21816">
              <w:rPr>
                <w:color w:val="000000"/>
                <w:sz w:val="20"/>
                <w:szCs w:val="20"/>
              </w:rPr>
              <w:t xml:space="preserve">. – Режим доступа: по подписке.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153793FA" w14:textId="77777777" w:rsidTr="000C19A5">
        <w:tc>
          <w:tcPr>
            <w:tcW w:w="851" w:type="dxa"/>
            <w:gridSpan w:val="2"/>
            <w:vAlign w:val="center"/>
          </w:tcPr>
          <w:p w14:paraId="100CB90B"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6.2.4</w:t>
            </w:r>
          </w:p>
        </w:tc>
        <w:tc>
          <w:tcPr>
            <w:tcW w:w="9356" w:type="dxa"/>
            <w:gridSpan w:val="5"/>
          </w:tcPr>
          <w:p w14:paraId="5323887A" w14:textId="77777777" w:rsidR="00137B63" w:rsidRPr="00B21816" w:rsidRDefault="00137B63" w:rsidP="0016446D">
            <w:pPr>
              <w:widowControl w:val="0"/>
              <w:autoSpaceDE w:val="0"/>
              <w:autoSpaceDN w:val="0"/>
              <w:adjustRightInd w:val="0"/>
              <w:ind w:left="30" w:right="30"/>
              <w:rPr>
                <w:color w:val="000000"/>
                <w:sz w:val="20"/>
                <w:szCs w:val="20"/>
              </w:rPr>
            </w:pPr>
            <w:r w:rsidRPr="00B21816">
              <w:rPr>
                <w:color w:val="000000"/>
                <w:sz w:val="20"/>
                <w:szCs w:val="20"/>
              </w:rPr>
              <w:t xml:space="preserve">Образовательная платформа </w:t>
            </w:r>
            <w:proofErr w:type="spellStart"/>
            <w:proofErr w:type="gramStart"/>
            <w:r w:rsidRPr="00B21816">
              <w:rPr>
                <w:color w:val="000000"/>
                <w:sz w:val="20"/>
                <w:szCs w:val="20"/>
              </w:rPr>
              <w:t>Юрайт</w:t>
            </w:r>
            <w:proofErr w:type="spellEnd"/>
            <w:r w:rsidRPr="00B21816">
              <w:rPr>
                <w:color w:val="000000"/>
                <w:sz w:val="20"/>
                <w:szCs w:val="20"/>
              </w:rPr>
              <w:t xml:space="preserve"> :</w:t>
            </w:r>
            <w:proofErr w:type="gramEnd"/>
            <w:r w:rsidRPr="00B21816">
              <w:rPr>
                <w:color w:val="000000"/>
                <w:sz w:val="20"/>
                <w:szCs w:val="20"/>
              </w:rPr>
              <w:t xml:space="preserve"> электронная библиотека : сайт / ООО «Электронное издательство </w:t>
            </w:r>
            <w:proofErr w:type="spellStart"/>
            <w:r w:rsidRPr="00B21816">
              <w:rPr>
                <w:color w:val="000000"/>
                <w:sz w:val="20"/>
                <w:szCs w:val="20"/>
              </w:rPr>
              <w:t>Юрайт</w:t>
            </w:r>
            <w:proofErr w:type="spellEnd"/>
            <w:r w:rsidRPr="00B21816">
              <w:rPr>
                <w:color w:val="000000"/>
                <w:sz w:val="20"/>
                <w:szCs w:val="20"/>
              </w:rPr>
              <w:t xml:space="preserve">». – Москва, 2020. – URL: </w:t>
            </w:r>
            <w:hyperlink r:id="rId15" w:history="1">
              <w:r w:rsidRPr="00B21816">
                <w:rPr>
                  <w:color w:val="0000FF"/>
                  <w:sz w:val="20"/>
                  <w:szCs w:val="20"/>
                  <w:u w:val="single"/>
                </w:rPr>
                <w:t>https://urait.ru/</w:t>
              </w:r>
            </w:hyperlink>
            <w:r w:rsidRPr="00B21816">
              <w:rPr>
                <w:color w:val="000000"/>
                <w:sz w:val="20"/>
                <w:szCs w:val="20"/>
              </w:rPr>
              <w:t xml:space="preserve">. – Режим доступа: по подписке.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200B00F7" w14:textId="77777777" w:rsidTr="000C19A5">
        <w:tc>
          <w:tcPr>
            <w:tcW w:w="851" w:type="dxa"/>
            <w:gridSpan w:val="2"/>
            <w:vAlign w:val="center"/>
          </w:tcPr>
          <w:p w14:paraId="1034A7A1"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6.2.5</w:t>
            </w:r>
          </w:p>
        </w:tc>
        <w:tc>
          <w:tcPr>
            <w:tcW w:w="9356" w:type="dxa"/>
            <w:gridSpan w:val="5"/>
          </w:tcPr>
          <w:p w14:paraId="4F0F7BBE" w14:textId="77777777" w:rsidR="00137B63" w:rsidRPr="00B21816" w:rsidRDefault="00137B63" w:rsidP="0016446D">
            <w:pPr>
              <w:widowControl w:val="0"/>
              <w:autoSpaceDE w:val="0"/>
              <w:autoSpaceDN w:val="0"/>
              <w:adjustRightInd w:val="0"/>
              <w:ind w:left="30" w:right="30"/>
              <w:rPr>
                <w:color w:val="000000"/>
                <w:sz w:val="20"/>
                <w:szCs w:val="20"/>
              </w:rPr>
            </w:pPr>
            <w:r w:rsidRPr="00B21816">
              <w:rPr>
                <w:bCs/>
                <w:color w:val="000000"/>
                <w:sz w:val="20"/>
                <w:szCs w:val="20"/>
              </w:rPr>
              <w:t xml:space="preserve">Университетская библиотека </w:t>
            </w:r>
            <w:proofErr w:type="gramStart"/>
            <w:r w:rsidRPr="00B21816">
              <w:rPr>
                <w:bCs/>
                <w:color w:val="000000"/>
                <w:sz w:val="20"/>
                <w:szCs w:val="20"/>
              </w:rPr>
              <w:t>онлайн</w:t>
            </w:r>
            <w:r w:rsidRPr="00B21816">
              <w:rPr>
                <w:color w:val="000000"/>
                <w:sz w:val="20"/>
                <w:szCs w:val="20"/>
              </w:rPr>
              <w:t xml:space="preserve"> :</w:t>
            </w:r>
            <w:proofErr w:type="gramEnd"/>
            <w:r w:rsidRPr="00B21816">
              <w:rPr>
                <w:color w:val="000000"/>
                <w:sz w:val="20"/>
                <w:szCs w:val="20"/>
              </w:rPr>
              <w:t xml:space="preserve"> электронно-библиотечная система : сайт / ООО «</w:t>
            </w:r>
            <w:proofErr w:type="spellStart"/>
            <w:r w:rsidRPr="00B21816">
              <w:rPr>
                <w:color w:val="000000"/>
                <w:sz w:val="20"/>
                <w:szCs w:val="20"/>
              </w:rPr>
              <w:t>Директ</w:t>
            </w:r>
            <w:proofErr w:type="spellEnd"/>
            <w:r w:rsidRPr="00B21816">
              <w:rPr>
                <w:color w:val="000000"/>
                <w:sz w:val="20"/>
                <w:szCs w:val="20"/>
              </w:rPr>
              <w:t xml:space="preserve">-Медиа». – Москва, 2001 – 2024. – URL: </w:t>
            </w:r>
            <w:hyperlink r:id="rId16" w:history="1">
              <w:r w:rsidRPr="00B21816">
                <w:rPr>
                  <w:color w:val="0000FF"/>
                  <w:sz w:val="20"/>
                  <w:szCs w:val="20"/>
                  <w:u w:val="single"/>
                </w:rPr>
                <w:t>https://biblioclub.ru/</w:t>
              </w:r>
            </w:hyperlink>
            <w:r w:rsidRPr="00B21816">
              <w:rPr>
                <w:color w:val="000000"/>
                <w:sz w:val="20"/>
                <w:szCs w:val="20"/>
              </w:rPr>
              <w:t xml:space="preserve">. – Режим доступа: по подписке.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4D6C2A7C" w14:textId="77777777" w:rsidTr="000C19A5">
        <w:tc>
          <w:tcPr>
            <w:tcW w:w="851" w:type="dxa"/>
            <w:gridSpan w:val="2"/>
            <w:vAlign w:val="center"/>
          </w:tcPr>
          <w:p w14:paraId="6130CE82"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6.2.6</w:t>
            </w:r>
          </w:p>
        </w:tc>
        <w:tc>
          <w:tcPr>
            <w:tcW w:w="9356" w:type="dxa"/>
            <w:gridSpan w:val="5"/>
          </w:tcPr>
          <w:p w14:paraId="286F35B5" w14:textId="77777777" w:rsidR="00137B63" w:rsidRPr="00B21816" w:rsidRDefault="00137B63" w:rsidP="0016446D">
            <w:pPr>
              <w:widowControl w:val="0"/>
              <w:autoSpaceDE w:val="0"/>
              <w:autoSpaceDN w:val="0"/>
              <w:adjustRightInd w:val="0"/>
              <w:ind w:left="30" w:right="30"/>
              <w:rPr>
                <w:color w:val="000000"/>
                <w:sz w:val="20"/>
                <w:szCs w:val="20"/>
              </w:rPr>
            </w:pPr>
            <w:r w:rsidRPr="00B21816">
              <w:rPr>
                <w:color w:val="000000"/>
                <w:sz w:val="20"/>
                <w:szCs w:val="20"/>
              </w:rPr>
              <w:t xml:space="preserve">Красноярский институт железнодорожного </w:t>
            </w:r>
            <w:proofErr w:type="gramStart"/>
            <w:r w:rsidRPr="00B21816">
              <w:rPr>
                <w:color w:val="000000"/>
                <w:sz w:val="20"/>
                <w:szCs w:val="20"/>
              </w:rPr>
              <w:t>транспорта :</w:t>
            </w:r>
            <w:proofErr w:type="gramEnd"/>
            <w:r w:rsidRPr="00B21816">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7" w:history="1">
              <w:r w:rsidRPr="00B21816">
                <w:rPr>
                  <w:color w:val="0000FF"/>
                  <w:sz w:val="20"/>
                  <w:szCs w:val="20"/>
                  <w:u w:val="single"/>
                </w:rPr>
                <w:t>http://sdo1.krsk.irgups.ru/</w:t>
              </w:r>
            </w:hyperlink>
            <w:r w:rsidRPr="00B21816">
              <w:rPr>
                <w:color w:val="000000"/>
                <w:sz w:val="20"/>
                <w:szCs w:val="20"/>
              </w:rPr>
              <w:t xml:space="preserve">.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0D41C4FA" w14:textId="77777777" w:rsidTr="000C19A5">
        <w:tc>
          <w:tcPr>
            <w:tcW w:w="851" w:type="dxa"/>
            <w:gridSpan w:val="2"/>
            <w:vAlign w:val="center"/>
          </w:tcPr>
          <w:p w14:paraId="49A6A6B2"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6.2.7</w:t>
            </w:r>
          </w:p>
        </w:tc>
        <w:tc>
          <w:tcPr>
            <w:tcW w:w="9356" w:type="dxa"/>
            <w:gridSpan w:val="5"/>
          </w:tcPr>
          <w:p w14:paraId="1955D7BA" w14:textId="77777777" w:rsidR="00137B63" w:rsidRPr="00B21816" w:rsidRDefault="00137B63" w:rsidP="0016446D">
            <w:pPr>
              <w:widowControl w:val="0"/>
              <w:autoSpaceDE w:val="0"/>
              <w:autoSpaceDN w:val="0"/>
              <w:adjustRightInd w:val="0"/>
              <w:ind w:left="30" w:right="30"/>
              <w:rPr>
                <w:color w:val="000000"/>
                <w:sz w:val="20"/>
                <w:szCs w:val="20"/>
              </w:rPr>
            </w:pPr>
            <w:r w:rsidRPr="00B21816">
              <w:rPr>
                <w:color w:val="000000"/>
                <w:sz w:val="20"/>
                <w:szCs w:val="20"/>
              </w:rPr>
              <w:t xml:space="preserve">Национальная электронная </w:t>
            </w:r>
            <w:proofErr w:type="gramStart"/>
            <w:r w:rsidRPr="00B21816">
              <w:rPr>
                <w:color w:val="000000"/>
                <w:sz w:val="20"/>
                <w:szCs w:val="20"/>
              </w:rPr>
              <w:t>библиотека :</w:t>
            </w:r>
            <w:proofErr w:type="gramEnd"/>
            <w:r w:rsidRPr="00B21816">
              <w:rPr>
                <w:color w:val="000000"/>
                <w:sz w:val="20"/>
                <w:szCs w:val="20"/>
              </w:rPr>
              <w:t xml:space="preserve"> федеральный проект : сайт / Министерство Культуры РФ. – Москва, 2014 – 2024. – URL: </w:t>
            </w:r>
            <w:hyperlink r:id="rId18" w:history="1">
              <w:r w:rsidRPr="00B21816">
                <w:rPr>
                  <w:rStyle w:val="a9"/>
                  <w:sz w:val="20"/>
                  <w:szCs w:val="20"/>
                </w:rPr>
                <w:t>https://rusneb.ru/</w:t>
              </w:r>
            </w:hyperlink>
            <w:r w:rsidRPr="00B21816">
              <w:rPr>
                <w:color w:val="0000FF"/>
                <w:sz w:val="20"/>
                <w:szCs w:val="20"/>
                <w:u w:val="single"/>
              </w:rPr>
              <w:t xml:space="preserve">. </w:t>
            </w:r>
            <w:r w:rsidRPr="00B21816">
              <w:rPr>
                <w:color w:val="000000"/>
                <w:sz w:val="20"/>
                <w:szCs w:val="20"/>
              </w:rPr>
              <w:t xml:space="preserve">– Режим доступа: по подписке.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5D8ADFE1" w14:textId="77777777" w:rsidTr="000C19A5">
        <w:tc>
          <w:tcPr>
            <w:tcW w:w="851" w:type="dxa"/>
            <w:gridSpan w:val="2"/>
            <w:vAlign w:val="center"/>
          </w:tcPr>
          <w:p w14:paraId="2F2E6C75"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6.2.8</w:t>
            </w:r>
          </w:p>
        </w:tc>
        <w:tc>
          <w:tcPr>
            <w:tcW w:w="9356" w:type="dxa"/>
            <w:gridSpan w:val="5"/>
          </w:tcPr>
          <w:p w14:paraId="2303A2D7" w14:textId="77777777" w:rsidR="00137B63" w:rsidRPr="00B21816" w:rsidRDefault="00137B63" w:rsidP="0016446D">
            <w:pPr>
              <w:widowControl w:val="0"/>
              <w:autoSpaceDE w:val="0"/>
              <w:autoSpaceDN w:val="0"/>
              <w:adjustRightInd w:val="0"/>
              <w:ind w:left="30" w:right="30"/>
              <w:rPr>
                <w:color w:val="000000"/>
                <w:sz w:val="20"/>
                <w:szCs w:val="20"/>
              </w:rPr>
            </w:pPr>
            <w:r w:rsidRPr="00B21816">
              <w:rPr>
                <w:color w:val="000000"/>
                <w:sz w:val="20"/>
                <w:szCs w:val="20"/>
              </w:rPr>
              <w:t xml:space="preserve">Российские железные </w:t>
            </w:r>
            <w:proofErr w:type="gramStart"/>
            <w:r w:rsidRPr="00B21816">
              <w:rPr>
                <w:color w:val="000000"/>
                <w:sz w:val="20"/>
                <w:szCs w:val="20"/>
              </w:rPr>
              <w:t>дороги :</w:t>
            </w:r>
            <w:proofErr w:type="gramEnd"/>
            <w:r w:rsidRPr="00B21816">
              <w:rPr>
                <w:color w:val="000000"/>
                <w:sz w:val="20"/>
                <w:szCs w:val="20"/>
              </w:rPr>
              <w:t xml:space="preserve"> официальный сайт / ОАО «РЖД». – Москва, 2003 – 2024. – URL: </w:t>
            </w:r>
            <w:hyperlink r:id="rId19" w:history="1">
              <w:r w:rsidRPr="00B21816">
                <w:rPr>
                  <w:color w:val="0000FF"/>
                  <w:sz w:val="20"/>
                  <w:szCs w:val="20"/>
                </w:rPr>
                <w:t>https://company.rzd.ru/</w:t>
              </w:r>
            </w:hyperlink>
            <w:r w:rsidRPr="00B21816">
              <w:rPr>
                <w:color w:val="0000FF"/>
                <w:sz w:val="20"/>
                <w:szCs w:val="20"/>
                <w:u w:val="single"/>
              </w:rPr>
              <w:t>.</w:t>
            </w:r>
            <w:r w:rsidRPr="00B21816">
              <w:rPr>
                <w:color w:val="000000"/>
                <w:sz w:val="20"/>
                <w:szCs w:val="20"/>
              </w:rPr>
              <w:t xml:space="preserve">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FB4382" w:rsidRPr="00B21816" w14:paraId="415EDF7C" w14:textId="77777777" w:rsidTr="000C19A5">
        <w:tc>
          <w:tcPr>
            <w:tcW w:w="10207" w:type="dxa"/>
            <w:gridSpan w:val="7"/>
            <w:shd w:val="clear" w:color="auto" w:fill="F2F2F2"/>
            <w:vAlign w:val="center"/>
          </w:tcPr>
          <w:p w14:paraId="33BBA969" w14:textId="77777777" w:rsidR="00FB4382" w:rsidRPr="00B21816" w:rsidRDefault="00FB4382" w:rsidP="0016446D">
            <w:pPr>
              <w:widowControl w:val="0"/>
              <w:autoSpaceDE w:val="0"/>
              <w:autoSpaceDN w:val="0"/>
              <w:adjustRightInd w:val="0"/>
              <w:jc w:val="center"/>
              <w:rPr>
                <w:b/>
                <w:bCs/>
                <w:sz w:val="20"/>
                <w:szCs w:val="20"/>
              </w:rPr>
            </w:pPr>
            <w:r w:rsidRPr="00B21816">
              <w:rPr>
                <w:b/>
                <w:bCs/>
                <w:sz w:val="20"/>
                <w:szCs w:val="20"/>
              </w:rPr>
              <w:t>6.3 Программное обеспечение и информационные справочные системы</w:t>
            </w:r>
          </w:p>
        </w:tc>
      </w:tr>
      <w:tr w:rsidR="00FB4382" w:rsidRPr="00B21816" w14:paraId="5FC5DADC" w14:textId="77777777" w:rsidTr="000C19A5">
        <w:tc>
          <w:tcPr>
            <w:tcW w:w="10207" w:type="dxa"/>
            <w:gridSpan w:val="7"/>
            <w:shd w:val="clear" w:color="auto" w:fill="F2F2F2"/>
            <w:vAlign w:val="center"/>
          </w:tcPr>
          <w:p w14:paraId="6FB076AE" w14:textId="77777777" w:rsidR="00FB4382" w:rsidRPr="00B21816" w:rsidRDefault="00FB4382" w:rsidP="0016446D">
            <w:pPr>
              <w:widowControl w:val="0"/>
              <w:autoSpaceDE w:val="0"/>
              <w:autoSpaceDN w:val="0"/>
              <w:adjustRightInd w:val="0"/>
              <w:jc w:val="center"/>
              <w:rPr>
                <w:b/>
                <w:bCs/>
                <w:sz w:val="20"/>
                <w:szCs w:val="20"/>
              </w:rPr>
            </w:pPr>
            <w:r w:rsidRPr="00B21816">
              <w:rPr>
                <w:b/>
                <w:bCs/>
                <w:sz w:val="20"/>
                <w:szCs w:val="20"/>
              </w:rPr>
              <w:t>6.3.1 Базовое программное обеспечение</w:t>
            </w:r>
          </w:p>
        </w:tc>
      </w:tr>
      <w:tr w:rsidR="00FB4382" w:rsidRPr="00C619B8" w14:paraId="02CB7294" w14:textId="77777777" w:rsidTr="000C19A5">
        <w:tc>
          <w:tcPr>
            <w:tcW w:w="851" w:type="dxa"/>
            <w:gridSpan w:val="2"/>
            <w:vAlign w:val="center"/>
          </w:tcPr>
          <w:p w14:paraId="446A0842"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6.3.1.1</w:t>
            </w:r>
          </w:p>
        </w:tc>
        <w:tc>
          <w:tcPr>
            <w:tcW w:w="9356" w:type="dxa"/>
            <w:gridSpan w:val="5"/>
          </w:tcPr>
          <w:p w14:paraId="32CB99C1" w14:textId="77777777" w:rsidR="00FB4382" w:rsidRPr="00B21816" w:rsidRDefault="00FB4382" w:rsidP="0016446D">
            <w:pPr>
              <w:shd w:val="clear" w:color="auto" w:fill="FDFDFD"/>
              <w:rPr>
                <w:sz w:val="20"/>
                <w:szCs w:val="20"/>
              </w:rPr>
            </w:pPr>
            <w:proofErr w:type="spellStart"/>
            <w:r w:rsidRPr="00B21816">
              <w:rPr>
                <w:color w:val="000000"/>
                <w:sz w:val="20"/>
                <w:szCs w:val="20"/>
              </w:rPr>
              <w:t>Microsoft</w:t>
            </w:r>
            <w:proofErr w:type="spellEnd"/>
            <w:r w:rsidRPr="00B21816">
              <w:rPr>
                <w:color w:val="000000"/>
                <w:sz w:val="20"/>
                <w:szCs w:val="20"/>
              </w:rPr>
              <w:t xml:space="preserve"> </w:t>
            </w:r>
            <w:proofErr w:type="spellStart"/>
            <w:r w:rsidRPr="00B21816">
              <w:rPr>
                <w:color w:val="000000"/>
                <w:sz w:val="20"/>
                <w:szCs w:val="20"/>
              </w:rPr>
              <w:t>Windows</w:t>
            </w:r>
            <w:proofErr w:type="spellEnd"/>
            <w:r w:rsidRPr="00B21816">
              <w:rPr>
                <w:color w:val="000000"/>
                <w:sz w:val="20"/>
                <w:szCs w:val="20"/>
              </w:rPr>
              <w:t xml:space="preserve"> </w:t>
            </w:r>
            <w:proofErr w:type="spellStart"/>
            <w:r w:rsidRPr="00B21816">
              <w:rPr>
                <w:color w:val="000000"/>
                <w:sz w:val="20"/>
                <w:szCs w:val="20"/>
              </w:rPr>
              <w:t>Vista</w:t>
            </w:r>
            <w:proofErr w:type="spellEnd"/>
            <w:r w:rsidRPr="00B21816">
              <w:rPr>
                <w:color w:val="000000"/>
                <w:sz w:val="20"/>
                <w:szCs w:val="20"/>
              </w:rPr>
              <w:t xml:space="preserve"> </w:t>
            </w:r>
            <w:proofErr w:type="spellStart"/>
            <w:r w:rsidRPr="00B21816">
              <w:rPr>
                <w:color w:val="000000"/>
                <w:sz w:val="20"/>
                <w:szCs w:val="20"/>
              </w:rPr>
              <w:t>Business</w:t>
            </w:r>
            <w:proofErr w:type="spellEnd"/>
            <w:r w:rsidRPr="00B21816">
              <w:rPr>
                <w:color w:val="000000"/>
                <w:sz w:val="20"/>
                <w:szCs w:val="20"/>
              </w:rPr>
              <w:t xml:space="preserve"> </w:t>
            </w:r>
            <w:proofErr w:type="spellStart"/>
            <w:r w:rsidRPr="00B21816">
              <w:rPr>
                <w:color w:val="000000"/>
                <w:sz w:val="20"/>
                <w:szCs w:val="20"/>
              </w:rPr>
              <w:t>Russian</w:t>
            </w:r>
            <w:proofErr w:type="spellEnd"/>
            <w:r w:rsidRPr="00B21816">
              <w:rPr>
                <w:color w:val="000000"/>
                <w:sz w:val="20"/>
                <w:szCs w:val="20"/>
              </w:rPr>
              <w:t xml:space="preserve">, </w:t>
            </w:r>
            <w:proofErr w:type="spellStart"/>
            <w:r w:rsidRPr="00B21816">
              <w:rPr>
                <w:color w:val="000000"/>
                <w:sz w:val="20"/>
                <w:szCs w:val="20"/>
              </w:rPr>
              <w:t>авторизационный</w:t>
            </w:r>
            <w:proofErr w:type="spellEnd"/>
            <w:r w:rsidRPr="00B21816">
              <w:rPr>
                <w:color w:val="000000"/>
                <w:sz w:val="20"/>
                <w:szCs w:val="20"/>
              </w:rPr>
              <w:t xml:space="preserve"> номер лицензиата 64787976ZZS1011, номер лицензии 44799789.</w:t>
            </w:r>
          </w:p>
          <w:p w14:paraId="47D6496B" w14:textId="77777777" w:rsidR="00FB4382" w:rsidRPr="00B21816" w:rsidRDefault="00FB4382" w:rsidP="0016446D">
            <w:pPr>
              <w:widowControl w:val="0"/>
              <w:rPr>
                <w:sz w:val="20"/>
                <w:szCs w:val="20"/>
                <w:lang w:val="en-US"/>
              </w:rPr>
            </w:pPr>
            <w:r w:rsidRPr="00B21816">
              <w:rPr>
                <w:color w:val="000000"/>
                <w:sz w:val="20"/>
                <w:szCs w:val="20"/>
                <w:lang w:val="en-US"/>
              </w:rPr>
              <w:t>Microsoft Office Standard 2013 Russian OLP NL Academic Edition (</w:t>
            </w:r>
            <w:r w:rsidRPr="00B21816">
              <w:rPr>
                <w:color w:val="000000"/>
                <w:sz w:val="20"/>
                <w:szCs w:val="20"/>
              </w:rPr>
              <w:t>дог</w:t>
            </w:r>
            <w:r w:rsidRPr="00B21816">
              <w:rPr>
                <w:color w:val="000000"/>
                <w:sz w:val="20"/>
                <w:szCs w:val="20"/>
                <w:lang w:val="en-US"/>
              </w:rPr>
              <w:t xml:space="preserve"> №2 </w:t>
            </w:r>
            <w:r w:rsidRPr="00B21816">
              <w:rPr>
                <w:color w:val="000000"/>
                <w:sz w:val="20"/>
                <w:szCs w:val="20"/>
              </w:rPr>
              <w:t>от</w:t>
            </w:r>
            <w:r w:rsidRPr="00B21816">
              <w:rPr>
                <w:color w:val="000000"/>
                <w:sz w:val="20"/>
                <w:szCs w:val="20"/>
                <w:lang w:val="en-US"/>
              </w:rPr>
              <w:t xml:space="preserve"> 29.05.2014 – 100 </w:t>
            </w:r>
            <w:r w:rsidRPr="00B21816">
              <w:rPr>
                <w:color w:val="000000"/>
                <w:sz w:val="20"/>
                <w:szCs w:val="20"/>
              </w:rPr>
              <w:t>лицензий</w:t>
            </w:r>
            <w:r w:rsidRPr="00B21816">
              <w:rPr>
                <w:color w:val="000000"/>
                <w:sz w:val="20"/>
                <w:szCs w:val="20"/>
                <w:lang w:val="en-US"/>
              </w:rPr>
              <w:t xml:space="preserve">; </w:t>
            </w:r>
            <w:r w:rsidRPr="00B21816">
              <w:rPr>
                <w:color w:val="000000"/>
                <w:sz w:val="20"/>
                <w:szCs w:val="20"/>
              </w:rPr>
              <w:t>дог</w:t>
            </w:r>
            <w:r w:rsidRPr="00B21816">
              <w:rPr>
                <w:color w:val="000000"/>
                <w:sz w:val="20"/>
                <w:szCs w:val="20"/>
                <w:lang w:val="en-US"/>
              </w:rPr>
              <w:t xml:space="preserve"> №</w:t>
            </w:r>
            <w:hyperlink r:id="rId20" w:history="1">
              <w:r w:rsidRPr="00B21816">
                <w:rPr>
                  <w:rStyle w:val="a9"/>
                  <w:sz w:val="20"/>
                  <w:szCs w:val="20"/>
                  <w:lang w:val="en-US"/>
                </w:rPr>
                <w:t>0319100020315000013-00</w:t>
              </w:r>
            </w:hyperlink>
            <w:r w:rsidRPr="00B21816">
              <w:rPr>
                <w:color w:val="000000"/>
                <w:sz w:val="20"/>
                <w:szCs w:val="20"/>
              </w:rPr>
              <w:t>от</w:t>
            </w:r>
            <w:r w:rsidRPr="00B21816">
              <w:rPr>
                <w:color w:val="000000"/>
                <w:sz w:val="20"/>
                <w:szCs w:val="20"/>
                <w:lang w:val="en-US"/>
              </w:rPr>
              <w:t xml:space="preserve"> 07.12.2015 – 87 </w:t>
            </w:r>
            <w:r w:rsidRPr="00B21816">
              <w:rPr>
                <w:color w:val="000000"/>
                <w:sz w:val="20"/>
                <w:szCs w:val="20"/>
              </w:rPr>
              <w:t>лицензий</w:t>
            </w:r>
            <w:r w:rsidRPr="00B21816">
              <w:rPr>
                <w:color w:val="000000"/>
                <w:sz w:val="20"/>
                <w:szCs w:val="20"/>
                <w:lang w:val="en-US"/>
              </w:rPr>
              <w:t>).</w:t>
            </w:r>
          </w:p>
        </w:tc>
      </w:tr>
      <w:tr w:rsidR="00FB4382" w:rsidRPr="00B21816" w14:paraId="17C652EC" w14:textId="77777777" w:rsidTr="000C19A5">
        <w:tc>
          <w:tcPr>
            <w:tcW w:w="10207" w:type="dxa"/>
            <w:gridSpan w:val="7"/>
            <w:shd w:val="clear" w:color="auto" w:fill="F2F2F2"/>
            <w:vAlign w:val="center"/>
          </w:tcPr>
          <w:p w14:paraId="51F75009" w14:textId="77777777" w:rsidR="00FB4382" w:rsidRPr="00B21816" w:rsidRDefault="00FB4382" w:rsidP="0016446D">
            <w:pPr>
              <w:widowControl w:val="0"/>
              <w:autoSpaceDE w:val="0"/>
              <w:autoSpaceDN w:val="0"/>
              <w:adjustRightInd w:val="0"/>
              <w:jc w:val="center"/>
              <w:rPr>
                <w:b/>
                <w:bCs/>
                <w:sz w:val="20"/>
                <w:szCs w:val="20"/>
              </w:rPr>
            </w:pPr>
            <w:r w:rsidRPr="00B21816">
              <w:rPr>
                <w:b/>
                <w:bCs/>
                <w:sz w:val="20"/>
                <w:szCs w:val="20"/>
              </w:rPr>
              <w:t>6.3.2 Специализированное программное обеспечение</w:t>
            </w:r>
          </w:p>
        </w:tc>
      </w:tr>
      <w:tr w:rsidR="00FB4382" w:rsidRPr="00B21816" w14:paraId="47E5825D" w14:textId="77777777" w:rsidTr="000C19A5">
        <w:tc>
          <w:tcPr>
            <w:tcW w:w="851" w:type="dxa"/>
            <w:gridSpan w:val="2"/>
            <w:vAlign w:val="center"/>
          </w:tcPr>
          <w:p w14:paraId="2E67F68F"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6.3.2.1</w:t>
            </w:r>
          </w:p>
        </w:tc>
        <w:tc>
          <w:tcPr>
            <w:tcW w:w="9356" w:type="dxa"/>
            <w:gridSpan w:val="5"/>
          </w:tcPr>
          <w:p w14:paraId="656AA915" w14:textId="77777777" w:rsidR="00FB4382" w:rsidRPr="00B21816" w:rsidRDefault="00FB4382" w:rsidP="0016446D">
            <w:pPr>
              <w:widowControl w:val="0"/>
              <w:autoSpaceDE w:val="0"/>
              <w:autoSpaceDN w:val="0"/>
              <w:adjustRightInd w:val="0"/>
              <w:rPr>
                <w:sz w:val="20"/>
                <w:szCs w:val="20"/>
              </w:rPr>
            </w:pPr>
            <w:r w:rsidRPr="00B21816">
              <w:rPr>
                <w:sz w:val="20"/>
                <w:szCs w:val="20"/>
              </w:rPr>
              <w:t>не требуется</w:t>
            </w:r>
          </w:p>
        </w:tc>
      </w:tr>
      <w:tr w:rsidR="00FB4382" w:rsidRPr="00B21816" w14:paraId="51641177" w14:textId="77777777" w:rsidTr="000C19A5">
        <w:tc>
          <w:tcPr>
            <w:tcW w:w="10207" w:type="dxa"/>
            <w:gridSpan w:val="7"/>
            <w:shd w:val="clear" w:color="auto" w:fill="F2F2F2"/>
            <w:vAlign w:val="center"/>
          </w:tcPr>
          <w:p w14:paraId="4AC70DAA" w14:textId="77777777" w:rsidR="00FB4382" w:rsidRPr="00B21816" w:rsidRDefault="00FB4382" w:rsidP="0016446D">
            <w:pPr>
              <w:widowControl w:val="0"/>
              <w:autoSpaceDE w:val="0"/>
              <w:autoSpaceDN w:val="0"/>
              <w:adjustRightInd w:val="0"/>
              <w:jc w:val="center"/>
              <w:rPr>
                <w:sz w:val="20"/>
                <w:szCs w:val="20"/>
              </w:rPr>
            </w:pPr>
            <w:r w:rsidRPr="00B21816">
              <w:rPr>
                <w:b/>
                <w:bCs/>
                <w:sz w:val="20"/>
                <w:szCs w:val="20"/>
              </w:rPr>
              <w:t>6.3.3 Информационные справочные системы</w:t>
            </w:r>
          </w:p>
        </w:tc>
      </w:tr>
      <w:tr w:rsidR="00137B63" w:rsidRPr="00B21816" w14:paraId="7B745FC4" w14:textId="77777777" w:rsidTr="000C19A5">
        <w:tc>
          <w:tcPr>
            <w:tcW w:w="851" w:type="dxa"/>
            <w:gridSpan w:val="2"/>
            <w:vAlign w:val="center"/>
          </w:tcPr>
          <w:p w14:paraId="06FEF2DA"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6.3.3.1</w:t>
            </w:r>
          </w:p>
        </w:tc>
        <w:tc>
          <w:tcPr>
            <w:tcW w:w="9356" w:type="dxa"/>
            <w:gridSpan w:val="5"/>
          </w:tcPr>
          <w:p w14:paraId="7DB748E4" w14:textId="77777777" w:rsidR="00137B63" w:rsidRPr="00B21816" w:rsidRDefault="00137B63" w:rsidP="0016446D">
            <w:pPr>
              <w:widowControl w:val="0"/>
              <w:autoSpaceDE w:val="0"/>
              <w:autoSpaceDN w:val="0"/>
              <w:adjustRightInd w:val="0"/>
              <w:rPr>
                <w:sz w:val="20"/>
                <w:szCs w:val="20"/>
              </w:rPr>
            </w:pPr>
            <w:proofErr w:type="gramStart"/>
            <w:r w:rsidRPr="00B21816">
              <w:rPr>
                <w:color w:val="000000"/>
                <w:sz w:val="20"/>
                <w:szCs w:val="20"/>
              </w:rPr>
              <w:t>Гарант :</w:t>
            </w:r>
            <w:proofErr w:type="gramEnd"/>
            <w:r w:rsidRPr="00B21816">
              <w:rPr>
                <w:color w:val="000000"/>
                <w:sz w:val="20"/>
                <w:szCs w:val="20"/>
              </w:rPr>
              <w:t xml:space="preserve"> справочно-правовая система база данных / ООО «ИПО «ГАРАНТ». – Режим </w:t>
            </w:r>
            <w:proofErr w:type="gramStart"/>
            <w:r w:rsidRPr="00B21816">
              <w:rPr>
                <w:color w:val="000000"/>
                <w:sz w:val="20"/>
                <w:szCs w:val="20"/>
              </w:rPr>
              <w:t>доступа :</w:t>
            </w:r>
            <w:proofErr w:type="gramEnd"/>
            <w:r w:rsidRPr="00B21816">
              <w:rPr>
                <w:color w:val="000000"/>
                <w:sz w:val="20"/>
                <w:szCs w:val="20"/>
              </w:rPr>
              <w:t xml:space="preserve"> из локальной сети вуза.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137B63" w:rsidRPr="00B21816" w14:paraId="0EDFA6FE" w14:textId="77777777" w:rsidTr="000C19A5">
        <w:tc>
          <w:tcPr>
            <w:tcW w:w="851" w:type="dxa"/>
            <w:gridSpan w:val="2"/>
            <w:vAlign w:val="center"/>
          </w:tcPr>
          <w:p w14:paraId="3A8AD5AB" w14:textId="77777777" w:rsidR="00137B63" w:rsidRPr="00B21816" w:rsidRDefault="00137B63" w:rsidP="0016446D">
            <w:pPr>
              <w:widowControl w:val="0"/>
              <w:autoSpaceDE w:val="0"/>
              <w:autoSpaceDN w:val="0"/>
              <w:adjustRightInd w:val="0"/>
              <w:jc w:val="center"/>
              <w:rPr>
                <w:sz w:val="20"/>
                <w:szCs w:val="20"/>
              </w:rPr>
            </w:pPr>
            <w:r w:rsidRPr="00B21816">
              <w:rPr>
                <w:sz w:val="20"/>
                <w:szCs w:val="20"/>
              </w:rPr>
              <w:t>6.3.3.2</w:t>
            </w:r>
          </w:p>
        </w:tc>
        <w:tc>
          <w:tcPr>
            <w:tcW w:w="9356" w:type="dxa"/>
            <w:gridSpan w:val="5"/>
          </w:tcPr>
          <w:p w14:paraId="7B33D783" w14:textId="77777777" w:rsidR="00137B63" w:rsidRPr="00B21816" w:rsidRDefault="00137B63" w:rsidP="0016446D">
            <w:pPr>
              <w:widowControl w:val="0"/>
              <w:autoSpaceDE w:val="0"/>
              <w:autoSpaceDN w:val="0"/>
              <w:adjustRightInd w:val="0"/>
              <w:rPr>
                <w:color w:val="000000"/>
                <w:sz w:val="19"/>
                <w:szCs w:val="19"/>
              </w:rPr>
            </w:pPr>
            <w:r w:rsidRPr="00B21816">
              <w:rPr>
                <w:color w:val="000000"/>
                <w:sz w:val="20"/>
                <w:szCs w:val="20"/>
              </w:rPr>
              <w:t>Автоматизированная система правовой информации на железнодорожном транспорте (БД АСПИЖТ</w:t>
            </w:r>
            <w:proofErr w:type="gramStart"/>
            <w:r w:rsidRPr="00B21816">
              <w:rPr>
                <w:color w:val="000000"/>
                <w:sz w:val="20"/>
                <w:szCs w:val="20"/>
              </w:rPr>
              <w:t>) :</w:t>
            </w:r>
            <w:proofErr w:type="gramEnd"/>
            <w:r w:rsidRPr="00B21816">
              <w:rPr>
                <w:color w:val="000000"/>
                <w:sz w:val="20"/>
                <w:szCs w:val="20"/>
              </w:rPr>
              <w:t xml:space="preserve"> сайт </w:t>
            </w:r>
            <w:proofErr w:type="spellStart"/>
            <w:r w:rsidRPr="00B21816">
              <w:rPr>
                <w:color w:val="000000"/>
                <w:sz w:val="20"/>
                <w:szCs w:val="20"/>
              </w:rPr>
              <w:t>КонсультантПлюс</w:t>
            </w:r>
            <w:proofErr w:type="spellEnd"/>
            <w:r w:rsidRPr="00B21816">
              <w:rPr>
                <w:color w:val="000000"/>
                <w:sz w:val="20"/>
                <w:szCs w:val="20"/>
              </w:rPr>
              <w:t xml:space="preserve"> / АО НИИАС. – Режим </w:t>
            </w:r>
            <w:proofErr w:type="gramStart"/>
            <w:r w:rsidRPr="00B21816">
              <w:rPr>
                <w:color w:val="000000"/>
                <w:sz w:val="20"/>
                <w:szCs w:val="20"/>
              </w:rPr>
              <w:t>доступа :</w:t>
            </w:r>
            <w:proofErr w:type="gramEnd"/>
            <w:r w:rsidRPr="00B21816">
              <w:rPr>
                <w:color w:val="000000"/>
                <w:sz w:val="20"/>
                <w:szCs w:val="20"/>
              </w:rPr>
              <w:t xml:space="preserve"> из локальной сети вуза. – </w:t>
            </w:r>
            <w:proofErr w:type="gramStart"/>
            <w:r w:rsidRPr="00B21816">
              <w:rPr>
                <w:color w:val="000000"/>
                <w:sz w:val="20"/>
                <w:szCs w:val="20"/>
              </w:rPr>
              <w:t>Текст :</w:t>
            </w:r>
            <w:proofErr w:type="gramEnd"/>
            <w:r w:rsidRPr="00B21816">
              <w:rPr>
                <w:color w:val="000000"/>
                <w:sz w:val="20"/>
                <w:szCs w:val="20"/>
              </w:rPr>
              <w:t xml:space="preserve"> электронный.</w:t>
            </w:r>
          </w:p>
        </w:tc>
      </w:tr>
      <w:tr w:rsidR="00FB4382" w:rsidRPr="00B21816" w14:paraId="2A4C4914" w14:textId="77777777" w:rsidTr="000C19A5">
        <w:tc>
          <w:tcPr>
            <w:tcW w:w="10207" w:type="dxa"/>
            <w:gridSpan w:val="7"/>
            <w:shd w:val="clear" w:color="auto" w:fill="F2F2F2"/>
            <w:vAlign w:val="center"/>
          </w:tcPr>
          <w:p w14:paraId="35160F0E" w14:textId="77777777" w:rsidR="00FB4382" w:rsidRPr="00B21816" w:rsidRDefault="00FB4382" w:rsidP="0016446D">
            <w:pPr>
              <w:widowControl w:val="0"/>
              <w:autoSpaceDE w:val="0"/>
              <w:autoSpaceDN w:val="0"/>
              <w:adjustRightInd w:val="0"/>
              <w:jc w:val="center"/>
              <w:rPr>
                <w:b/>
                <w:bCs/>
                <w:sz w:val="20"/>
                <w:szCs w:val="20"/>
              </w:rPr>
            </w:pPr>
            <w:r w:rsidRPr="00B21816">
              <w:rPr>
                <w:b/>
                <w:bCs/>
                <w:sz w:val="20"/>
                <w:szCs w:val="20"/>
              </w:rPr>
              <w:t>6.4 Правовые и нормативные документы</w:t>
            </w:r>
          </w:p>
        </w:tc>
      </w:tr>
      <w:tr w:rsidR="00FB4382" w:rsidRPr="00B21816" w14:paraId="01DEC32B" w14:textId="77777777" w:rsidTr="000C19A5">
        <w:tc>
          <w:tcPr>
            <w:tcW w:w="738" w:type="dxa"/>
            <w:vAlign w:val="center"/>
          </w:tcPr>
          <w:p w14:paraId="4B9C588F"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6.4.1</w:t>
            </w:r>
          </w:p>
        </w:tc>
        <w:tc>
          <w:tcPr>
            <w:tcW w:w="9469" w:type="dxa"/>
            <w:gridSpan w:val="6"/>
          </w:tcPr>
          <w:p w14:paraId="47FE4D0D" w14:textId="77777777" w:rsidR="00FB4382" w:rsidRPr="00B21816" w:rsidRDefault="00FB4382" w:rsidP="0016446D">
            <w:pPr>
              <w:widowControl w:val="0"/>
              <w:autoSpaceDE w:val="0"/>
              <w:autoSpaceDN w:val="0"/>
              <w:adjustRightInd w:val="0"/>
              <w:rPr>
                <w:sz w:val="20"/>
                <w:szCs w:val="20"/>
              </w:rPr>
            </w:pPr>
            <w:r w:rsidRPr="00B21816">
              <w:rPr>
                <w:sz w:val="20"/>
                <w:szCs w:val="20"/>
              </w:rPr>
              <w:t xml:space="preserve">не требуется </w:t>
            </w:r>
          </w:p>
        </w:tc>
      </w:tr>
    </w:tbl>
    <w:p w14:paraId="59F1FB1F" w14:textId="77777777" w:rsidR="00653B9E" w:rsidRPr="00B21816" w:rsidRDefault="00653B9E" w:rsidP="0016446D">
      <w:pPr>
        <w:widowControl w:val="0"/>
        <w:autoSpaceDE w:val="0"/>
        <w:autoSpaceDN w:val="0"/>
        <w:adjustRightInd w:val="0"/>
        <w:jc w:val="both"/>
        <w:rPr>
          <w:i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781"/>
      </w:tblGrid>
      <w:tr w:rsidR="00653B9E" w:rsidRPr="00B21816" w14:paraId="3B373ABF" w14:textId="77777777" w:rsidTr="000C19A5">
        <w:tc>
          <w:tcPr>
            <w:tcW w:w="10207" w:type="dxa"/>
            <w:gridSpan w:val="2"/>
            <w:shd w:val="clear" w:color="auto" w:fill="F2F2F2"/>
            <w:vAlign w:val="center"/>
          </w:tcPr>
          <w:p w14:paraId="333BBE70" w14:textId="77777777" w:rsidR="00653B9E" w:rsidRPr="00B21816" w:rsidRDefault="00653B9E" w:rsidP="0016446D">
            <w:pPr>
              <w:widowControl w:val="0"/>
              <w:autoSpaceDE w:val="0"/>
              <w:autoSpaceDN w:val="0"/>
              <w:adjustRightInd w:val="0"/>
              <w:jc w:val="center"/>
              <w:rPr>
                <w:b/>
                <w:bCs/>
              </w:rPr>
            </w:pPr>
            <w:r w:rsidRPr="00B21816">
              <w:rPr>
                <w:b/>
                <w:bCs/>
              </w:rPr>
              <w:t>7 ОПИСАНИЕ МАТЕРИАЛЬНО-ТЕХНИЧЕСКОЙ БАЗЫ,</w:t>
            </w:r>
          </w:p>
          <w:p w14:paraId="1605A7EE" w14:textId="77777777" w:rsidR="00653B9E" w:rsidRPr="00B21816" w:rsidRDefault="00653B9E" w:rsidP="0016446D">
            <w:pPr>
              <w:widowControl w:val="0"/>
              <w:autoSpaceDE w:val="0"/>
              <w:autoSpaceDN w:val="0"/>
              <w:adjustRightInd w:val="0"/>
              <w:jc w:val="center"/>
              <w:rPr>
                <w:b/>
                <w:bCs/>
              </w:rPr>
            </w:pPr>
            <w:r w:rsidRPr="00B21816">
              <w:rPr>
                <w:b/>
                <w:bCs/>
              </w:rPr>
              <w:t>НЕОБХОДИМОЙ ДЛЯ ОСУЩЕСТВЛЕНИЯ УЧЕБНОГО ПРОЦЕССА</w:t>
            </w:r>
          </w:p>
          <w:p w14:paraId="720815BF" w14:textId="77777777" w:rsidR="00653B9E" w:rsidRPr="00B21816" w:rsidRDefault="00653B9E" w:rsidP="0016446D">
            <w:pPr>
              <w:widowControl w:val="0"/>
              <w:autoSpaceDE w:val="0"/>
              <w:autoSpaceDN w:val="0"/>
              <w:adjustRightInd w:val="0"/>
              <w:jc w:val="center"/>
              <w:rPr>
                <w:sz w:val="20"/>
                <w:szCs w:val="20"/>
              </w:rPr>
            </w:pPr>
            <w:r w:rsidRPr="00B21816">
              <w:rPr>
                <w:b/>
                <w:bCs/>
              </w:rPr>
              <w:t>ПО ДИСЦИПЛИНЕ</w:t>
            </w:r>
          </w:p>
        </w:tc>
      </w:tr>
      <w:tr w:rsidR="00FB4382" w:rsidRPr="00B21816" w14:paraId="0339BDDB" w14:textId="77777777" w:rsidTr="000C19A5">
        <w:tc>
          <w:tcPr>
            <w:tcW w:w="426" w:type="dxa"/>
            <w:vAlign w:val="center"/>
          </w:tcPr>
          <w:p w14:paraId="50D57CB0"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1</w:t>
            </w:r>
          </w:p>
        </w:tc>
        <w:tc>
          <w:tcPr>
            <w:tcW w:w="9781" w:type="dxa"/>
          </w:tcPr>
          <w:p w14:paraId="291D5AD5" w14:textId="77777777" w:rsidR="006409FE" w:rsidRPr="00B21816" w:rsidRDefault="006409FE" w:rsidP="0016446D">
            <w:pPr>
              <w:widowControl w:val="0"/>
              <w:autoSpaceDE w:val="0"/>
              <w:autoSpaceDN w:val="0"/>
              <w:adjustRightInd w:val="0"/>
              <w:jc w:val="both"/>
              <w:rPr>
                <w:color w:val="000000"/>
                <w:sz w:val="20"/>
                <w:szCs w:val="20"/>
              </w:rPr>
            </w:pPr>
            <w:r w:rsidRPr="00B21816">
              <w:rPr>
                <w:color w:val="000000"/>
                <w:sz w:val="20"/>
                <w:szCs w:val="20"/>
              </w:rPr>
              <w:t>Корпус А, находятся по адресу: 660028, Россия, г. Красноярск, ул. Новая Заря, д. 2</w:t>
            </w:r>
            <w:r w:rsidR="000C19A5">
              <w:rPr>
                <w:color w:val="000000"/>
                <w:sz w:val="20"/>
                <w:szCs w:val="20"/>
              </w:rPr>
              <w:t xml:space="preserve"> </w:t>
            </w:r>
            <w:r w:rsidRPr="00B21816">
              <w:rPr>
                <w:color w:val="000000"/>
                <w:sz w:val="20"/>
                <w:szCs w:val="20"/>
              </w:rPr>
              <w:t xml:space="preserve">И </w:t>
            </w:r>
          </w:p>
          <w:p w14:paraId="6632709F" w14:textId="77777777" w:rsidR="006409FE" w:rsidRPr="00B21816" w:rsidRDefault="006409FE" w:rsidP="0016446D">
            <w:pPr>
              <w:widowControl w:val="0"/>
              <w:autoSpaceDE w:val="0"/>
              <w:autoSpaceDN w:val="0"/>
              <w:adjustRightInd w:val="0"/>
              <w:jc w:val="both"/>
              <w:rPr>
                <w:color w:val="000000"/>
                <w:sz w:val="20"/>
                <w:szCs w:val="20"/>
              </w:rPr>
            </w:pPr>
            <w:r w:rsidRPr="00B21816">
              <w:rPr>
                <w:color w:val="000000"/>
                <w:sz w:val="20"/>
                <w:szCs w:val="20"/>
              </w:rPr>
              <w:t xml:space="preserve">Корпус Н, находятся по адресу: 660028, Россия, г. Красноярск, ул. Новая Заря, 2 </w:t>
            </w:r>
          </w:p>
          <w:p w14:paraId="38177C66" w14:textId="77777777" w:rsidR="006409FE" w:rsidRPr="00B21816" w:rsidRDefault="006409FE" w:rsidP="0016446D">
            <w:pPr>
              <w:widowControl w:val="0"/>
              <w:autoSpaceDE w:val="0"/>
              <w:autoSpaceDN w:val="0"/>
              <w:adjustRightInd w:val="0"/>
              <w:jc w:val="both"/>
              <w:rPr>
                <w:color w:val="000000"/>
                <w:sz w:val="20"/>
                <w:szCs w:val="20"/>
              </w:rPr>
            </w:pPr>
            <w:r w:rsidRPr="00B21816">
              <w:rPr>
                <w:color w:val="000000"/>
                <w:sz w:val="20"/>
                <w:szCs w:val="20"/>
              </w:rPr>
              <w:t>Корпус Л, находятся по адресу: 660028, Россия, г. Красноярск, ул. Новая Заря,</w:t>
            </w:r>
            <w:r w:rsidR="000C19A5">
              <w:rPr>
                <w:color w:val="000000"/>
                <w:sz w:val="20"/>
                <w:szCs w:val="20"/>
              </w:rPr>
              <w:t xml:space="preserve"> </w:t>
            </w:r>
            <w:r w:rsidRPr="00B21816">
              <w:rPr>
                <w:color w:val="000000"/>
                <w:sz w:val="20"/>
                <w:szCs w:val="20"/>
              </w:rPr>
              <w:t>2</w:t>
            </w:r>
            <w:r w:rsidR="000C19A5">
              <w:rPr>
                <w:color w:val="000000"/>
                <w:sz w:val="20"/>
                <w:szCs w:val="20"/>
              </w:rPr>
              <w:t xml:space="preserve"> </w:t>
            </w:r>
            <w:r w:rsidRPr="00B21816">
              <w:rPr>
                <w:color w:val="000000"/>
                <w:sz w:val="20"/>
                <w:szCs w:val="20"/>
              </w:rPr>
              <w:t>И, корп.</w:t>
            </w:r>
            <w:r w:rsidR="000C19A5">
              <w:rPr>
                <w:color w:val="000000"/>
                <w:sz w:val="20"/>
                <w:szCs w:val="20"/>
              </w:rPr>
              <w:t xml:space="preserve"> </w:t>
            </w:r>
            <w:r w:rsidRPr="00B21816">
              <w:rPr>
                <w:color w:val="000000"/>
                <w:sz w:val="20"/>
                <w:szCs w:val="20"/>
              </w:rPr>
              <w:t>1</w:t>
            </w:r>
          </w:p>
          <w:p w14:paraId="780C1976" w14:textId="77777777" w:rsidR="00FB4382" w:rsidRPr="00B21816" w:rsidRDefault="006409FE" w:rsidP="0016446D">
            <w:pPr>
              <w:widowControl w:val="0"/>
              <w:autoSpaceDE w:val="0"/>
              <w:autoSpaceDN w:val="0"/>
              <w:adjustRightInd w:val="0"/>
              <w:jc w:val="both"/>
              <w:rPr>
                <w:sz w:val="20"/>
                <w:szCs w:val="20"/>
              </w:rPr>
            </w:pPr>
            <w:r w:rsidRPr="00B21816">
              <w:rPr>
                <w:color w:val="000000"/>
                <w:sz w:val="20"/>
                <w:szCs w:val="20"/>
              </w:rPr>
              <w:lastRenderedPageBreak/>
              <w:t>Корпус Т, находятся по адресу: 660028, Россия, г. Красноярск, ул. Новая Заря,</w:t>
            </w:r>
            <w:r w:rsidR="000C19A5">
              <w:rPr>
                <w:color w:val="000000"/>
                <w:sz w:val="20"/>
                <w:szCs w:val="20"/>
              </w:rPr>
              <w:t xml:space="preserve"> </w:t>
            </w:r>
            <w:r w:rsidRPr="00B21816">
              <w:rPr>
                <w:color w:val="000000"/>
                <w:sz w:val="20"/>
                <w:szCs w:val="20"/>
              </w:rPr>
              <w:t>2</w:t>
            </w:r>
            <w:r w:rsidR="000C19A5">
              <w:rPr>
                <w:color w:val="000000"/>
                <w:sz w:val="20"/>
                <w:szCs w:val="20"/>
              </w:rPr>
              <w:t xml:space="preserve"> </w:t>
            </w:r>
            <w:r w:rsidRPr="00B21816">
              <w:rPr>
                <w:color w:val="000000"/>
                <w:sz w:val="20"/>
                <w:szCs w:val="20"/>
              </w:rPr>
              <w:t>И, стр.</w:t>
            </w:r>
            <w:r w:rsidR="000C19A5">
              <w:rPr>
                <w:color w:val="000000"/>
                <w:sz w:val="20"/>
                <w:szCs w:val="20"/>
              </w:rPr>
              <w:t xml:space="preserve"> </w:t>
            </w:r>
            <w:r w:rsidRPr="00B21816">
              <w:rPr>
                <w:color w:val="000000"/>
                <w:sz w:val="20"/>
                <w:szCs w:val="20"/>
              </w:rPr>
              <w:t>2</w:t>
            </w:r>
          </w:p>
        </w:tc>
      </w:tr>
      <w:tr w:rsidR="00FB4382" w:rsidRPr="00B21816" w14:paraId="6894361F" w14:textId="77777777" w:rsidTr="000C19A5">
        <w:tc>
          <w:tcPr>
            <w:tcW w:w="426" w:type="dxa"/>
            <w:vAlign w:val="center"/>
          </w:tcPr>
          <w:p w14:paraId="593522F2"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lastRenderedPageBreak/>
              <w:t>2</w:t>
            </w:r>
          </w:p>
        </w:tc>
        <w:tc>
          <w:tcPr>
            <w:tcW w:w="9781" w:type="dxa"/>
          </w:tcPr>
          <w:p w14:paraId="668A7415" w14:textId="77777777" w:rsidR="00FB4382" w:rsidRPr="00B21816" w:rsidRDefault="00FB4382" w:rsidP="0016446D">
            <w:pPr>
              <w:widowControl w:val="0"/>
              <w:autoSpaceDE w:val="0"/>
              <w:autoSpaceDN w:val="0"/>
              <w:adjustRightInd w:val="0"/>
              <w:jc w:val="both"/>
              <w:rPr>
                <w:sz w:val="20"/>
                <w:szCs w:val="20"/>
              </w:rPr>
            </w:pPr>
            <w:r w:rsidRPr="00B21816">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FB4382" w:rsidRPr="00B21816" w14:paraId="03A2E581" w14:textId="77777777" w:rsidTr="000C19A5">
        <w:tc>
          <w:tcPr>
            <w:tcW w:w="426" w:type="dxa"/>
            <w:vAlign w:val="center"/>
          </w:tcPr>
          <w:p w14:paraId="18ED4411" w14:textId="77777777" w:rsidR="00FB4382" w:rsidRPr="00B21816" w:rsidRDefault="00FB4382" w:rsidP="0016446D">
            <w:pPr>
              <w:widowControl w:val="0"/>
              <w:autoSpaceDE w:val="0"/>
              <w:autoSpaceDN w:val="0"/>
              <w:adjustRightInd w:val="0"/>
              <w:jc w:val="center"/>
              <w:rPr>
                <w:sz w:val="20"/>
                <w:szCs w:val="20"/>
              </w:rPr>
            </w:pPr>
            <w:r w:rsidRPr="00B21816">
              <w:rPr>
                <w:sz w:val="20"/>
                <w:szCs w:val="20"/>
              </w:rPr>
              <w:t>3</w:t>
            </w:r>
          </w:p>
        </w:tc>
        <w:tc>
          <w:tcPr>
            <w:tcW w:w="9781" w:type="dxa"/>
          </w:tcPr>
          <w:p w14:paraId="6158FCDE" w14:textId="77777777" w:rsidR="00FB4382" w:rsidRPr="00B21816" w:rsidRDefault="00FB4382" w:rsidP="0016446D">
            <w:pPr>
              <w:widowControl w:val="0"/>
              <w:ind w:left="15" w:right="15"/>
              <w:jc w:val="both"/>
              <w:rPr>
                <w:sz w:val="20"/>
                <w:szCs w:val="20"/>
              </w:rPr>
            </w:pPr>
            <w:r w:rsidRPr="00B21816">
              <w:rPr>
                <w:sz w:val="20"/>
                <w:szCs w:val="20"/>
              </w:rPr>
              <w:t xml:space="preserve">Помещения для самостоятельной работы обучающихся оснащены компьютерной техникой, подключенной к </w:t>
            </w:r>
            <w:r w:rsidRPr="00B21816">
              <w:rPr>
                <w:sz w:val="20"/>
                <w:szCs w:val="20"/>
                <w:shd w:val="clear" w:color="auto" w:fill="FFFFFF"/>
              </w:rPr>
              <w:t>информационно-телекоммуникационной сети «Интернет</w:t>
            </w:r>
            <w:r w:rsidRPr="00B21816">
              <w:rPr>
                <w:sz w:val="20"/>
                <w:szCs w:val="20"/>
              </w:rPr>
              <w:t xml:space="preserve">», и обеспечены доступом в электронную информационно-образовательную среду </w:t>
            </w:r>
            <w:proofErr w:type="spellStart"/>
            <w:r w:rsidRPr="00B21816">
              <w:rPr>
                <w:sz w:val="20"/>
                <w:szCs w:val="20"/>
              </w:rPr>
              <w:t>КрИЖТ</w:t>
            </w:r>
            <w:proofErr w:type="spellEnd"/>
            <w:r w:rsidR="0081089D" w:rsidRPr="00B21816">
              <w:rPr>
                <w:sz w:val="20"/>
                <w:szCs w:val="20"/>
              </w:rPr>
              <w:t xml:space="preserve"> </w:t>
            </w:r>
            <w:proofErr w:type="spellStart"/>
            <w:r w:rsidRPr="00B21816">
              <w:rPr>
                <w:sz w:val="20"/>
                <w:szCs w:val="20"/>
              </w:rPr>
              <w:t>ИрГУПС</w:t>
            </w:r>
            <w:proofErr w:type="spellEnd"/>
            <w:r w:rsidRPr="00B21816">
              <w:rPr>
                <w:sz w:val="20"/>
                <w:szCs w:val="20"/>
              </w:rPr>
              <w:t>.</w:t>
            </w:r>
          </w:p>
          <w:p w14:paraId="2DE9AF6F" w14:textId="77777777" w:rsidR="00FB4382" w:rsidRPr="00B21816" w:rsidRDefault="00FB4382" w:rsidP="0016446D">
            <w:pPr>
              <w:widowControl w:val="0"/>
              <w:ind w:left="15" w:right="15"/>
              <w:jc w:val="both"/>
              <w:rPr>
                <w:sz w:val="20"/>
                <w:szCs w:val="20"/>
              </w:rPr>
            </w:pPr>
            <w:r w:rsidRPr="00B21816">
              <w:rPr>
                <w:sz w:val="20"/>
                <w:szCs w:val="20"/>
              </w:rPr>
              <w:t>Помещения для самостоятельной работы обучающихся:</w:t>
            </w:r>
          </w:p>
          <w:p w14:paraId="78FC068B" w14:textId="77777777" w:rsidR="00FB4382" w:rsidRPr="00B21816" w:rsidRDefault="00FB4382" w:rsidP="0016446D">
            <w:pPr>
              <w:widowControl w:val="0"/>
              <w:ind w:left="15" w:right="15"/>
              <w:rPr>
                <w:sz w:val="20"/>
                <w:szCs w:val="20"/>
              </w:rPr>
            </w:pPr>
            <w:r w:rsidRPr="00B21816">
              <w:rPr>
                <w:sz w:val="20"/>
                <w:szCs w:val="20"/>
              </w:rPr>
              <w:t>– читальный зал библиотеки;</w:t>
            </w:r>
          </w:p>
          <w:p w14:paraId="7793FECD" w14:textId="77777777" w:rsidR="00FB4382" w:rsidRPr="00B21816" w:rsidRDefault="00FB4382" w:rsidP="0016446D">
            <w:pPr>
              <w:widowControl w:val="0"/>
              <w:autoSpaceDE w:val="0"/>
              <w:autoSpaceDN w:val="0"/>
              <w:adjustRightInd w:val="0"/>
              <w:jc w:val="both"/>
              <w:rPr>
                <w:sz w:val="20"/>
                <w:szCs w:val="20"/>
              </w:rPr>
            </w:pPr>
            <w:r w:rsidRPr="00B21816">
              <w:rPr>
                <w:sz w:val="20"/>
                <w:szCs w:val="20"/>
              </w:rPr>
              <w:t>– компьютерны</w:t>
            </w:r>
            <w:r w:rsidR="006409FE" w:rsidRPr="00B21816">
              <w:rPr>
                <w:sz w:val="20"/>
                <w:szCs w:val="20"/>
              </w:rPr>
              <w:t>й</w:t>
            </w:r>
            <w:r w:rsidR="000C19A5">
              <w:rPr>
                <w:sz w:val="20"/>
                <w:szCs w:val="20"/>
              </w:rPr>
              <w:t xml:space="preserve"> класс Т-46</w:t>
            </w:r>
          </w:p>
        </w:tc>
      </w:tr>
    </w:tbl>
    <w:p w14:paraId="1B4B300D" w14:textId="77777777" w:rsidR="00653B9E" w:rsidRPr="00B21816" w:rsidRDefault="00653B9E" w:rsidP="0016446D">
      <w:pPr>
        <w:widowControl w:val="0"/>
        <w:autoSpaceDE w:val="0"/>
        <w:autoSpaceDN w:val="0"/>
        <w:adjustRightInd w:val="0"/>
        <w:jc w:val="right"/>
        <w:rPr>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591"/>
      </w:tblGrid>
      <w:tr w:rsidR="00653B9E" w:rsidRPr="00B21816" w14:paraId="612F7928" w14:textId="77777777" w:rsidTr="000C19A5">
        <w:tc>
          <w:tcPr>
            <w:tcW w:w="10279" w:type="dxa"/>
            <w:gridSpan w:val="2"/>
            <w:shd w:val="clear" w:color="auto" w:fill="F2F2F2"/>
            <w:vAlign w:val="center"/>
          </w:tcPr>
          <w:p w14:paraId="2E7F2051" w14:textId="77777777" w:rsidR="00653B9E" w:rsidRPr="00B21816" w:rsidRDefault="00653B9E" w:rsidP="0016446D">
            <w:pPr>
              <w:widowControl w:val="0"/>
              <w:autoSpaceDE w:val="0"/>
              <w:autoSpaceDN w:val="0"/>
              <w:adjustRightInd w:val="0"/>
              <w:jc w:val="center"/>
              <w:rPr>
                <w:b/>
                <w:bCs/>
              </w:rPr>
            </w:pPr>
            <w:r w:rsidRPr="00B21816">
              <w:rPr>
                <w:b/>
                <w:bCs/>
              </w:rPr>
              <w:t>8 МЕТОДИЧЕСКИЕ УКАЗАНИЯ ДЛЯ ОБУЧАЮЩИХСЯ</w:t>
            </w:r>
          </w:p>
          <w:p w14:paraId="5E0782BD" w14:textId="77777777" w:rsidR="00653B9E" w:rsidRPr="00B21816" w:rsidRDefault="00653B9E" w:rsidP="0016446D">
            <w:pPr>
              <w:widowControl w:val="0"/>
              <w:autoSpaceDE w:val="0"/>
              <w:autoSpaceDN w:val="0"/>
              <w:adjustRightInd w:val="0"/>
              <w:jc w:val="center"/>
              <w:rPr>
                <w:sz w:val="20"/>
                <w:szCs w:val="20"/>
              </w:rPr>
            </w:pPr>
            <w:r w:rsidRPr="00B21816">
              <w:rPr>
                <w:b/>
                <w:bCs/>
              </w:rPr>
              <w:t>ПО ОСВОЕНИЮДИСЦИПЛИНЫ</w:t>
            </w:r>
          </w:p>
        </w:tc>
      </w:tr>
      <w:tr w:rsidR="00653B9E" w:rsidRPr="00B21816" w14:paraId="0CBBB7D3" w14:textId="77777777" w:rsidTr="000C19A5">
        <w:tc>
          <w:tcPr>
            <w:tcW w:w="1688" w:type="dxa"/>
            <w:vAlign w:val="center"/>
          </w:tcPr>
          <w:p w14:paraId="7547CDF7" w14:textId="77777777" w:rsidR="00653B9E" w:rsidRPr="00B21816" w:rsidRDefault="00653B9E" w:rsidP="0016446D">
            <w:pPr>
              <w:autoSpaceDE w:val="0"/>
              <w:autoSpaceDN w:val="0"/>
              <w:adjustRightInd w:val="0"/>
              <w:jc w:val="center"/>
              <w:rPr>
                <w:sz w:val="20"/>
                <w:szCs w:val="20"/>
              </w:rPr>
            </w:pPr>
            <w:r w:rsidRPr="00B21816">
              <w:rPr>
                <w:sz w:val="20"/>
                <w:szCs w:val="20"/>
              </w:rPr>
              <w:t>Лекция</w:t>
            </w:r>
          </w:p>
        </w:tc>
        <w:tc>
          <w:tcPr>
            <w:tcW w:w="8591" w:type="dxa"/>
            <w:vAlign w:val="center"/>
          </w:tcPr>
          <w:p w14:paraId="5EB58626" w14:textId="77777777" w:rsidR="00653B9E" w:rsidRPr="00B21816" w:rsidRDefault="00653B9E" w:rsidP="0016446D">
            <w:pPr>
              <w:autoSpaceDE w:val="0"/>
              <w:autoSpaceDN w:val="0"/>
              <w:adjustRightInd w:val="0"/>
              <w:ind w:firstLine="614"/>
              <w:jc w:val="both"/>
              <w:rPr>
                <w:iCs/>
                <w:sz w:val="20"/>
                <w:szCs w:val="20"/>
              </w:rPr>
            </w:pPr>
            <w:r w:rsidRPr="00B21816">
              <w:rPr>
                <w:iCs/>
                <w:sz w:val="20"/>
                <w:szCs w:val="20"/>
              </w:rPr>
              <w:t>Лекция (от латинского «</w:t>
            </w:r>
            <w:proofErr w:type="spellStart"/>
            <w:r w:rsidRPr="00B21816">
              <w:rPr>
                <w:iCs/>
                <w:sz w:val="20"/>
                <w:szCs w:val="20"/>
              </w:rPr>
              <w:t>lection</w:t>
            </w:r>
            <w:proofErr w:type="spellEnd"/>
            <w:r w:rsidRPr="00B21816">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74E83EBC" w14:textId="77777777" w:rsidR="00653B9E" w:rsidRPr="00B21816" w:rsidRDefault="00653B9E" w:rsidP="0016446D">
            <w:pPr>
              <w:autoSpaceDE w:val="0"/>
              <w:autoSpaceDN w:val="0"/>
              <w:adjustRightInd w:val="0"/>
              <w:ind w:firstLine="614"/>
              <w:jc w:val="both"/>
              <w:rPr>
                <w:sz w:val="20"/>
                <w:szCs w:val="20"/>
              </w:rPr>
            </w:pPr>
            <w:r w:rsidRPr="00B21816">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B21816" w14:paraId="5B3D4799" w14:textId="77777777" w:rsidTr="000C19A5">
        <w:tc>
          <w:tcPr>
            <w:tcW w:w="1688" w:type="dxa"/>
            <w:vAlign w:val="center"/>
          </w:tcPr>
          <w:p w14:paraId="1887C124" w14:textId="77777777" w:rsidR="00653B9E" w:rsidRPr="00B21816" w:rsidRDefault="00653B9E" w:rsidP="0016446D">
            <w:pPr>
              <w:widowControl w:val="0"/>
              <w:autoSpaceDE w:val="0"/>
              <w:autoSpaceDN w:val="0"/>
              <w:adjustRightInd w:val="0"/>
              <w:jc w:val="center"/>
              <w:rPr>
                <w:sz w:val="20"/>
                <w:szCs w:val="20"/>
              </w:rPr>
            </w:pPr>
            <w:r w:rsidRPr="00B21816">
              <w:rPr>
                <w:sz w:val="20"/>
                <w:szCs w:val="20"/>
              </w:rPr>
              <w:t>Практическое занятие</w:t>
            </w:r>
          </w:p>
        </w:tc>
        <w:tc>
          <w:tcPr>
            <w:tcW w:w="8591" w:type="dxa"/>
          </w:tcPr>
          <w:p w14:paraId="2B09515B" w14:textId="77777777" w:rsidR="00653B9E" w:rsidRPr="00B21816" w:rsidRDefault="00653B9E" w:rsidP="0016446D">
            <w:pPr>
              <w:ind w:firstLine="614"/>
              <w:jc w:val="both"/>
              <w:rPr>
                <w:iCs/>
                <w:sz w:val="20"/>
                <w:szCs w:val="20"/>
              </w:rPr>
            </w:pPr>
            <w:r w:rsidRPr="00B21816">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1F82CA48" w14:textId="77777777" w:rsidR="00653B9E" w:rsidRPr="00B21816" w:rsidRDefault="00653B9E" w:rsidP="0016446D">
            <w:pPr>
              <w:ind w:firstLine="614"/>
              <w:jc w:val="both"/>
              <w:rPr>
                <w:iCs/>
                <w:sz w:val="20"/>
                <w:szCs w:val="20"/>
              </w:rPr>
            </w:pPr>
            <w:r w:rsidRPr="00B21816">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796E4CD" w14:textId="77777777" w:rsidR="00653B9E" w:rsidRPr="00B21816" w:rsidRDefault="00653B9E" w:rsidP="0016446D">
            <w:pPr>
              <w:ind w:firstLine="614"/>
              <w:jc w:val="both"/>
              <w:rPr>
                <w:iCs/>
                <w:sz w:val="20"/>
                <w:szCs w:val="20"/>
              </w:rPr>
            </w:pPr>
            <w:r w:rsidRPr="00B21816">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B764C0" w:rsidRPr="00B21816">
              <w:rPr>
                <w:iCs/>
                <w:sz w:val="20"/>
                <w:szCs w:val="20"/>
              </w:rPr>
              <w:t>.</w:t>
            </w:r>
          </w:p>
          <w:p w14:paraId="72D47299" w14:textId="77777777" w:rsidR="00B764C0" w:rsidRPr="00B21816" w:rsidRDefault="00B764C0" w:rsidP="0016446D">
            <w:pPr>
              <w:ind w:firstLine="614"/>
              <w:jc w:val="both"/>
              <w:rPr>
                <w:sz w:val="20"/>
                <w:szCs w:val="20"/>
              </w:rPr>
            </w:pPr>
            <w:r w:rsidRPr="00B21816">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653B9E" w:rsidRPr="00B21816" w14:paraId="6CF1714B" w14:textId="77777777" w:rsidTr="000C19A5">
        <w:tc>
          <w:tcPr>
            <w:tcW w:w="1688" w:type="dxa"/>
            <w:vAlign w:val="center"/>
          </w:tcPr>
          <w:p w14:paraId="58F0A7B3" w14:textId="77777777" w:rsidR="00653B9E" w:rsidRPr="00B21816" w:rsidRDefault="00653B9E" w:rsidP="0016446D">
            <w:pPr>
              <w:autoSpaceDE w:val="0"/>
              <w:autoSpaceDN w:val="0"/>
              <w:adjustRightInd w:val="0"/>
              <w:jc w:val="center"/>
              <w:rPr>
                <w:sz w:val="20"/>
                <w:szCs w:val="20"/>
              </w:rPr>
            </w:pPr>
            <w:r w:rsidRPr="00B21816">
              <w:rPr>
                <w:sz w:val="20"/>
                <w:szCs w:val="20"/>
              </w:rPr>
              <w:t>Самостоятельная работа</w:t>
            </w:r>
          </w:p>
        </w:tc>
        <w:tc>
          <w:tcPr>
            <w:tcW w:w="8591" w:type="dxa"/>
            <w:vAlign w:val="center"/>
          </w:tcPr>
          <w:p w14:paraId="235E662E" w14:textId="77777777" w:rsidR="00653B9E" w:rsidRPr="00B21816" w:rsidRDefault="00653B9E" w:rsidP="0016446D">
            <w:pPr>
              <w:autoSpaceDE w:val="0"/>
              <w:autoSpaceDN w:val="0"/>
              <w:adjustRightInd w:val="0"/>
              <w:ind w:firstLine="614"/>
              <w:jc w:val="both"/>
              <w:rPr>
                <w:iCs/>
                <w:sz w:val="20"/>
                <w:szCs w:val="20"/>
              </w:rPr>
            </w:pPr>
            <w:r w:rsidRPr="00B21816">
              <w:rPr>
                <w:iCs/>
                <w:sz w:val="20"/>
                <w:szCs w:val="20"/>
              </w:rPr>
              <w:t>Обучение по дисциплине «</w:t>
            </w:r>
            <w:r w:rsidR="00393D95" w:rsidRPr="00B21816">
              <w:rPr>
                <w:iCs/>
                <w:sz w:val="20"/>
                <w:szCs w:val="20"/>
              </w:rPr>
              <w:t>Теория и практика кадровой политики организации</w:t>
            </w:r>
            <w:r w:rsidRPr="00B21816">
              <w:rPr>
                <w:iCs/>
                <w:sz w:val="20"/>
                <w:szCs w:val="20"/>
              </w:rPr>
              <w:t xml:space="preserve">» предусматривает активную самостоятельную работу обучающегося. На самостоятельную работу отводится </w:t>
            </w:r>
            <w:r w:rsidR="0032208B" w:rsidRPr="00B21816">
              <w:rPr>
                <w:iCs/>
                <w:sz w:val="20"/>
                <w:szCs w:val="20"/>
              </w:rPr>
              <w:t xml:space="preserve">102 </w:t>
            </w:r>
            <w:r w:rsidRPr="00B21816">
              <w:rPr>
                <w:iCs/>
                <w:sz w:val="20"/>
                <w:szCs w:val="20"/>
              </w:rPr>
              <w:t>часа по очно</w:t>
            </w:r>
            <w:r w:rsidR="0032208B" w:rsidRPr="00B21816">
              <w:rPr>
                <w:iCs/>
                <w:sz w:val="20"/>
                <w:szCs w:val="20"/>
              </w:rPr>
              <w:t>-заочной</w:t>
            </w:r>
            <w:r w:rsidRPr="00B21816">
              <w:rPr>
                <w:iCs/>
                <w:sz w:val="20"/>
                <w:szCs w:val="20"/>
              </w:rPr>
              <w:t xml:space="preserve"> форме обучения. В разделе 4 рабочей программы, который </w:t>
            </w:r>
            <w:r w:rsidR="00BA11DC" w:rsidRPr="00B21816">
              <w:rPr>
                <w:iCs/>
                <w:sz w:val="20"/>
                <w:szCs w:val="20"/>
              </w:rPr>
              <w:t>называется «</w:t>
            </w:r>
            <w:r w:rsidRPr="00B21816">
              <w:rPr>
                <w:iCs/>
                <w:sz w:val="20"/>
                <w:szCs w:val="20"/>
              </w:rPr>
              <w:t>Структура и содержание дисциплины</w:t>
            </w:r>
            <w:r w:rsidR="00BA11DC" w:rsidRPr="00B21816">
              <w:rPr>
                <w:iCs/>
                <w:sz w:val="20"/>
                <w:szCs w:val="20"/>
              </w:rPr>
              <w:t>», все</w:t>
            </w:r>
            <w:r w:rsidRPr="00B21816">
              <w:rPr>
                <w:iCs/>
                <w:sz w:val="20"/>
                <w:szCs w:val="20"/>
              </w:rPr>
              <w:t xml:space="preserve"> часы самостоятельной работы расписаны по темам и </w:t>
            </w:r>
            <w:r w:rsidRPr="00B21816">
              <w:rPr>
                <w:iCs/>
                <w:sz w:val="20"/>
                <w:szCs w:val="20"/>
              </w:rPr>
              <w:lastRenderedPageBreak/>
              <w:t xml:space="preserve">вопросам, а </w:t>
            </w:r>
            <w:r w:rsidR="00BA11DC" w:rsidRPr="00B21816">
              <w:rPr>
                <w:iCs/>
                <w:sz w:val="20"/>
                <w:szCs w:val="20"/>
              </w:rPr>
              <w:t>также</w:t>
            </w:r>
            <w:r w:rsidRPr="00B21816">
              <w:rPr>
                <w:iCs/>
                <w:sz w:val="20"/>
                <w:szCs w:val="20"/>
              </w:rPr>
              <w:t xml:space="preserve"> указана необходимая учебная литература: обучающийся изучает учебный материал, разбирает примеры и решает </w:t>
            </w:r>
            <w:proofErr w:type="spellStart"/>
            <w:r w:rsidRPr="00B21816">
              <w:rPr>
                <w:iCs/>
                <w:sz w:val="20"/>
                <w:szCs w:val="20"/>
              </w:rPr>
              <w:t>разноуровневые</w:t>
            </w:r>
            <w:proofErr w:type="spellEnd"/>
            <w:r w:rsidRPr="00B21816">
              <w:rPr>
                <w:iCs/>
                <w:sz w:val="20"/>
                <w:szCs w:val="20"/>
              </w:rPr>
              <w:t xml:space="preserve"> задачи в рамках выполнения </w:t>
            </w:r>
            <w:r w:rsidR="00E005F5" w:rsidRPr="00B21816">
              <w:rPr>
                <w:iCs/>
                <w:sz w:val="20"/>
                <w:szCs w:val="20"/>
              </w:rPr>
              <w:t>общих домашних заданий</w:t>
            </w:r>
            <w:r w:rsidRPr="00B21816">
              <w:rPr>
                <w:iCs/>
                <w:sz w:val="20"/>
                <w:szCs w:val="20"/>
              </w:rPr>
              <w:t>.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w:t>
            </w:r>
            <w:r w:rsidR="00393D95" w:rsidRPr="00B21816">
              <w:rPr>
                <w:iCs/>
                <w:sz w:val="20"/>
                <w:szCs w:val="20"/>
              </w:rPr>
              <w:t>ями, приведенными в разделе 6.1</w:t>
            </w:r>
            <w:r w:rsidR="00FB2031" w:rsidRPr="00B21816">
              <w:rPr>
                <w:iCs/>
                <w:sz w:val="20"/>
                <w:szCs w:val="20"/>
              </w:rPr>
              <w:t>«</w:t>
            </w:r>
            <w:r w:rsidRPr="00B21816">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7782B89E" w14:textId="77777777" w:rsidR="00281084" w:rsidRPr="00B21816" w:rsidRDefault="00E005F5" w:rsidP="0016446D">
            <w:pPr>
              <w:autoSpaceDE w:val="0"/>
              <w:autoSpaceDN w:val="0"/>
              <w:adjustRightInd w:val="0"/>
              <w:jc w:val="both"/>
              <w:rPr>
                <w:iCs/>
                <w:sz w:val="20"/>
                <w:szCs w:val="20"/>
              </w:rPr>
            </w:pPr>
            <w:r w:rsidRPr="00B21816">
              <w:rPr>
                <w:iCs/>
                <w:sz w:val="20"/>
                <w:szCs w:val="20"/>
              </w:rPr>
              <w:t>КР</w:t>
            </w:r>
            <w:r w:rsidR="00653B9E" w:rsidRPr="00B21816">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00653B9E" w:rsidRPr="00B21816">
              <w:rPr>
                <w:iCs/>
                <w:sz w:val="20"/>
                <w:szCs w:val="20"/>
              </w:rPr>
              <w:t>Нормоконтроль</w:t>
            </w:r>
            <w:proofErr w:type="spellEnd"/>
            <w:r w:rsidR="00653B9E" w:rsidRPr="00B21816">
              <w:rPr>
                <w:iCs/>
                <w:sz w:val="20"/>
                <w:szCs w:val="20"/>
              </w:rPr>
              <w:t>».</w:t>
            </w:r>
          </w:p>
        </w:tc>
      </w:tr>
      <w:tr w:rsidR="00C619B8" w:rsidRPr="00B21816" w14:paraId="55868635" w14:textId="77777777" w:rsidTr="000C19A5">
        <w:tc>
          <w:tcPr>
            <w:tcW w:w="1688" w:type="dxa"/>
            <w:vAlign w:val="center"/>
          </w:tcPr>
          <w:p w14:paraId="1DC51DF4" w14:textId="0D81DA5F" w:rsidR="00C619B8" w:rsidRPr="00B21816" w:rsidRDefault="00C619B8" w:rsidP="00C619B8">
            <w:pPr>
              <w:autoSpaceDE w:val="0"/>
              <w:autoSpaceDN w:val="0"/>
              <w:adjustRightInd w:val="0"/>
              <w:jc w:val="center"/>
              <w:rPr>
                <w:sz w:val="20"/>
                <w:szCs w:val="20"/>
              </w:rPr>
            </w:pPr>
            <w:r>
              <w:rPr>
                <w:sz w:val="20"/>
                <w:szCs w:val="20"/>
              </w:rPr>
              <w:lastRenderedPageBreak/>
              <w:t xml:space="preserve">Экзамен </w:t>
            </w:r>
          </w:p>
        </w:tc>
        <w:tc>
          <w:tcPr>
            <w:tcW w:w="8591" w:type="dxa"/>
            <w:vAlign w:val="center"/>
          </w:tcPr>
          <w:p w14:paraId="2E1ACF11" w14:textId="19C7CD77" w:rsidR="00C619B8" w:rsidRPr="00B21816" w:rsidRDefault="00C619B8" w:rsidP="00C619B8">
            <w:pPr>
              <w:autoSpaceDE w:val="0"/>
              <w:autoSpaceDN w:val="0"/>
              <w:adjustRightInd w:val="0"/>
              <w:ind w:firstLine="614"/>
              <w:jc w:val="both"/>
              <w:rPr>
                <w:iCs/>
                <w:sz w:val="20"/>
                <w:szCs w:val="20"/>
              </w:rPr>
            </w:pPr>
            <w:r w:rsidRPr="00E82014">
              <w:rPr>
                <w:sz w:val="20"/>
                <w:szCs w:val="20"/>
              </w:rPr>
              <w:t xml:space="preserve">Промежуточная аттестация в форме экзамена проводится путем </w:t>
            </w:r>
            <w:r>
              <w:rPr>
                <w:sz w:val="20"/>
                <w:szCs w:val="20"/>
              </w:rPr>
              <w:t>тестирования.</w:t>
            </w:r>
            <w:bookmarkStart w:id="1" w:name="_GoBack"/>
            <w:bookmarkEnd w:id="1"/>
          </w:p>
        </w:tc>
      </w:tr>
      <w:tr w:rsidR="00C619B8" w:rsidRPr="00B21816" w14:paraId="22750C7F" w14:textId="77777777" w:rsidTr="000C19A5">
        <w:tc>
          <w:tcPr>
            <w:tcW w:w="10279" w:type="dxa"/>
            <w:gridSpan w:val="2"/>
            <w:vAlign w:val="center"/>
          </w:tcPr>
          <w:p w14:paraId="059439AB" w14:textId="77777777" w:rsidR="00C619B8" w:rsidRPr="00B21816" w:rsidRDefault="00C619B8" w:rsidP="00C619B8">
            <w:pPr>
              <w:widowControl w:val="0"/>
              <w:autoSpaceDE w:val="0"/>
              <w:autoSpaceDN w:val="0"/>
              <w:adjustRightInd w:val="0"/>
              <w:jc w:val="both"/>
              <w:rPr>
                <w:sz w:val="20"/>
                <w:szCs w:val="20"/>
              </w:rPr>
            </w:pPr>
            <w:r w:rsidRPr="00B21816">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 </w:t>
            </w:r>
            <w:proofErr w:type="spellStart"/>
            <w:r w:rsidRPr="00B21816">
              <w:rPr>
                <w:sz w:val="20"/>
                <w:szCs w:val="20"/>
              </w:rPr>
              <w:t>КрИЖТ</w:t>
            </w:r>
            <w:proofErr w:type="spellEnd"/>
            <w:r w:rsidRPr="00B21816">
              <w:rPr>
                <w:sz w:val="20"/>
                <w:szCs w:val="20"/>
              </w:rPr>
              <w:t xml:space="preserve"> </w:t>
            </w:r>
            <w:proofErr w:type="spellStart"/>
            <w:r w:rsidRPr="00B21816">
              <w:rPr>
                <w:sz w:val="20"/>
                <w:szCs w:val="20"/>
              </w:rPr>
              <w:t>ИрГУПС</w:t>
            </w:r>
            <w:proofErr w:type="spellEnd"/>
            <w:r w:rsidRPr="00B21816">
              <w:rPr>
                <w:sz w:val="20"/>
                <w:szCs w:val="20"/>
              </w:rPr>
              <w:t>, доступной обучаю</w:t>
            </w:r>
            <w:r>
              <w:rPr>
                <w:sz w:val="20"/>
                <w:szCs w:val="20"/>
              </w:rPr>
              <w:t>щемуся через его личный кабинет</w:t>
            </w:r>
          </w:p>
        </w:tc>
      </w:tr>
    </w:tbl>
    <w:p w14:paraId="7F6D2086" w14:textId="77777777" w:rsidR="00653B9E" w:rsidRPr="00B21816" w:rsidRDefault="00653B9E" w:rsidP="0016446D">
      <w:pPr>
        <w:pStyle w:val="af1"/>
        <w:spacing w:after="0" w:line="240" w:lineRule="auto"/>
      </w:pPr>
    </w:p>
    <w:p w14:paraId="1885C452" w14:textId="77777777" w:rsidR="00FB4382" w:rsidRPr="00B21816" w:rsidRDefault="003D69EF" w:rsidP="0016446D">
      <w:r w:rsidRPr="00B21816">
        <w:rPr>
          <w:sz w:val="26"/>
          <w:szCs w:val="26"/>
        </w:rPr>
        <w:br w:type="page"/>
      </w:r>
    </w:p>
    <w:p w14:paraId="5EC93935" w14:textId="77777777" w:rsidR="00D10982" w:rsidRPr="009E376F" w:rsidRDefault="00D10982" w:rsidP="0016446D"/>
    <w:p w14:paraId="68A481AA" w14:textId="77777777" w:rsidR="00FB4382" w:rsidRPr="009E376F" w:rsidRDefault="00FB4382" w:rsidP="0016446D">
      <w:pPr>
        <w:jc w:val="center"/>
      </w:pPr>
      <w:r w:rsidRPr="009E376F">
        <w:t>ФЕДЕРАЛЬНОЕ АГЕНТСТВО ЖЕЛЕЗНОДОРОЖНОГО ТРАНСПОРТА</w:t>
      </w:r>
    </w:p>
    <w:p w14:paraId="0A0F47AE" w14:textId="77777777" w:rsidR="00FB4382" w:rsidRPr="009E376F" w:rsidRDefault="00FB4382" w:rsidP="0016446D">
      <w:pPr>
        <w:jc w:val="center"/>
      </w:pPr>
    </w:p>
    <w:p w14:paraId="073D876D" w14:textId="77777777" w:rsidR="00FB4382" w:rsidRPr="009E376F" w:rsidRDefault="00FB4382" w:rsidP="0016446D">
      <w:pPr>
        <w:jc w:val="center"/>
      </w:pPr>
      <w:proofErr w:type="gramStart"/>
      <w:r w:rsidRPr="009E376F">
        <w:t>Федеральное  государственное</w:t>
      </w:r>
      <w:proofErr w:type="gramEnd"/>
      <w:r w:rsidRPr="009E376F">
        <w:t xml:space="preserve"> бюджетное образовательное учреждение</w:t>
      </w:r>
    </w:p>
    <w:p w14:paraId="5E811053" w14:textId="77777777" w:rsidR="00FB4382" w:rsidRPr="009E376F" w:rsidRDefault="00FB4382" w:rsidP="0016446D">
      <w:pPr>
        <w:jc w:val="center"/>
      </w:pPr>
      <w:r w:rsidRPr="009E376F">
        <w:t>высшего образования</w:t>
      </w:r>
    </w:p>
    <w:p w14:paraId="185C350B" w14:textId="77777777" w:rsidR="00FB4382" w:rsidRPr="009E376F" w:rsidRDefault="00FB4382" w:rsidP="0016446D">
      <w:pPr>
        <w:jc w:val="center"/>
      </w:pPr>
      <w:r w:rsidRPr="009E376F">
        <w:t>«Иркутский государственный университет путей сообщения»</w:t>
      </w:r>
    </w:p>
    <w:p w14:paraId="246BA843" w14:textId="77777777" w:rsidR="00FB4382" w:rsidRPr="009E376F" w:rsidRDefault="00FB4382" w:rsidP="0016446D">
      <w:pPr>
        <w:jc w:val="center"/>
        <w:rPr>
          <w:b/>
          <w:bCs/>
        </w:rPr>
      </w:pPr>
      <w:r w:rsidRPr="009E376F">
        <w:rPr>
          <w:b/>
          <w:bCs/>
        </w:rPr>
        <w:t>Красноярский институт железнодорожного транспорта</w:t>
      </w:r>
    </w:p>
    <w:p w14:paraId="5122CDD5" w14:textId="77777777" w:rsidR="00FB4382" w:rsidRPr="009E376F" w:rsidRDefault="00FB4382" w:rsidP="0016446D">
      <w:pPr>
        <w:jc w:val="center"/>
      </w:pPr>
      <w:r w:rsidRPr="009E376F">
        <w:t>– филиал Федерального государственного бюджетного образовательного учреждения</w:t>
      </w:r>
    </w:p>
    <w:p w14:paraId="3F3F46C3" w14:textId="77777777" w:rsidR="00FB4382" w:rsidRPr="009E376F" w:rsidRDefault="00FB4382" w:rsidP="0016446D">
      <w:pPr>
        <w:jc w:val="center"/>
      </w:pPr>
      <w:r w:rsidRPr="009E376F">
        <w:t>высшего образования «Иркутский государственный университет путей сообщения»</w:t>
      </w:r>
    </w:p>
    <w:p w14:paraId="798A6D45" w14:textId="77777777" w:rsidR="00D10982" w:rsidRPr="009E376F" w:rsidRDefault="00FB4382" w:rsidP="0016446D">
      <w:pPr>
        <w:jc w:val="center"/>
      </w:pPr>
      <w:r w:rsidRPr="009E376F">
        <w:t>(</w:t>
      </w:r>
      <w:proofErr w:type="spellStart"/>
      <w:r w:rsidRPr="009E376F">
        <w:t>КрИЖТ</w:t>
      </w:r>
      <w:proofErr w:type="spellEnd"/>
      <w:r w:rsidR="0081089D" w:rsidRPr="009E376F">
        <w:t xml:space="preserve"> </w:t>
      </w:r>
      <w:proofErr w:type="spellStart"/>
      <w:r w:rsidRPr="009E376F">
        <w:t>ИрГУПС</w:t>
      </w:r>
      <w:proofErr w:type="spellEnd"/>
      <w:r w:rsidRPr="009E376F">
        <w:t>)</w:t>
      </w:r>
    </w:p>
    <w:p w14:paraId="4E8EE661" w14:textId="77777777" w:rsidR="00D10982" w:rsidRPr="00B21816" w:rsidRDefault="00D10982" w:rsidP="0016446D">
      <w:pPr>
        <w:jc w:val="center"/>
        <w:rPr>
          <w:sz w:val="26"/>
          <w:szCs w:val="26"/>
        </w:rPr>
      </w:pPr>
    </w:p>
    <w:p w14:paraId="5B28E9E2" w14:textId="77777777" w:rsidR="00D10982" w:rsidRPr="00B21816" w:rsidRDefault="00D10982" w:rsidP="0016446D">
      <w:pPr>
        <w:jc w:val="center"/>
        <w:rPr>
          <w:sz w:val="26"/>
          <w:szCs w:val="26"/>
        </w:rPr>
      </w:pPr>
    </w:p>
    <w:p w14:paraId="4BA16A5A" w14:textId="77777777" w:rsidR="00D10982" w:rsidRPr="00B21816" w:rsidRDefault="00D10982" w:rsidP="0016446D">
      <w:pPr>
        <w:jc w:val="center"/>
        <w:rPr>
          <w:sz w:val="26"/>
          <w:szCs w:val="26"/>
        </w:rPr>
      </w:pPr>
    </w:p>
    <w:p w14:paraId="0A79E414" w14:textId="77777777" w:rsidR="00D10982" w:rsidRPr="00B21816" w:rsidRDefault="00D10982" w:rsidP="0016446D">
      <w:pPr>
        <w:jc w:val="center"/>
        <w:rPr>
          <w:sz w:val="26"/>
          <w:szCs w:val="26"/>
        </w:rPr>
      </w:pPr>
    </w:p>
    <w:p w14:paraId="012F7D88" w14:textId="77777777" w:rsidR="00D10982" w:rsidRPr="00B21816" w:rsidRDefault="00D10982" w:rsidP="0016446D">
      <w:pPr>
        <w:tabs>
          <w:tab w:val="left" w:pos="0"/>
        </w:tabs>
        <w:jc w:val="both"/>
        <w:outlineLvl w:val="0"/>
        <w:rPr>
          <w:sz w:val="26"/>
          <w:szCs w:val="26"/>
        </w:rPr>
      </w:pPr>
    </w:p>
    <w:p w14:paraId="15EF689B" w14:textId="77777777" w:rsidR="00D10982" w:rsidRPr="00B21816" w:rsidRDefault="00D10982" w:rsidP="0016446D">
      <w:pPr>
        <w:tabs>
          <w:tab w:val="left" w:pos="0"/>
        </w:tabs>
        <w:jc w:val="both"/>
        <w:outlineLvl w:val="0"/>
        <w:rPr>
          <w:sz w:val="26"/>
          <w:szCs w:val="26"/>
        </w:rPr>
      </w:pPr>
    </w:p>
    <w:p w14:paraId="1C8CBD81" w14:textId="77777777" w:rsidR="00D10982" w:rsidRPr="00B21816" w:rsidRDefault="00D10982" w:rsidP="0016446D">
      <w:pPr>
        <w:tabs>
          <w:tab w:val="left" w:pos="0"/>
        </w:tabs>
        <w:jc w:val="both"/>
        <w:outlineLvl w:val="0"/>
        <w:rPr>
          <w:sz w:val="26"/>
          <w:szCs w:val="26"/>
        </w:rPr>
      </w:pPr>
    </w:p>
    <w:p w14:paraId="5E4ECFDF" w14:textId="77777777" w:rsidR="00D10982" w:rsidRPr="00B21816" w:rsidRDefault="00D10982" w:rsidP="0016446D">
      <w:pPr>
        <w:tabs>
          <w:tab w:val="left" w:pos="0"/>
        </w:tabs>
        <w:jc w:val="both"/>
        <w:outlineLvl w:val="0"/>
        <w:rPr>
          <w:sz w:val="26"/>
          <w:szCs w:val="26"/>
        </w:rPr>
      </w:pPr>
    </w:p>
    <w:p w14:paraId="10898395" w14:textId="77777777" w:rsidR="00D10982" w:rsidRPr="00B21816" w:rsidRDefault="00D10982" w:rsidP="0016446D">
      <w:pPr>
        <w:tabs>
          <w:tab w:val="left" w:pos="0"/>
        </w:tabs>
        <w:jc w:val="both"/>
        <w:outlineLvl w:val="0"/>
        <w:rPr>
          <w:sz w:val="26"/>
          <w:szCs w:val="26"/>
        </w:rPr>
      </w:pPr>
    </w:p>
    <w:p w14:paraId="06899398" w14:textId="77777777" w:rsidR="00D10982" w:rsidRPr="00B21816" w:rsidRDefault="00D10982" w:rsidP="0016446D">
      <w:pPr>
        <w:jc w:val="center"/>
        <w:rPr>
          <w:b/>
          <w:bCs/>
          <w:sz w:val="32"/>
          <w:szCs w:val="32"/>
        </w:rPr>
      </w:pPr>
      <w:r w:rsidRPr="00B21816">
        <w:rPr>
          <w:b/>
          <w:bCs/>
          <w:sz w:val="32"/>
          <w:szCs w:val="32"/>
        </w:rPr>
        <w:t>ФОНД ОЦЕНОЧНЫХ СРЕДСТВ</w:t>
      </w:r>
    </w:p>
    <w:p w14:paraId="66EFE4FD" w14:textId="77777777" w:rsidR="00D10982" w:rsidRPr="00B21816" w:rsidRDefault="00D10982" w:rsidP="0016446D">
      <w:pPr>
        <w:jc w:val="center"/>
        <w:rPr>
          <w:b/>
          <w:bCs/>
          <w:sz w:val="32"/>
          <w:szCs w:val="32"/>
        </w:rPr>
      </w:pPr>
    </w:p>
    <w:p w14:paraId="1C30B5A6" w14:textId="77777777" w:rsidR="00D10982" w:rsidRPr="00B21816" w:rsidRDefault="00D10982" w:rsidP="0016446D">
      <w:pPr>
        <w:jc w:val="center"/>
        <w:rPr>
          <w:b/>
          <w:bCs/>
          <w:sz w:val="32"/>
          <w:szCs w:val="32"/>
        </w:rPr>
      </w:pPr>
      <w:r w:rsidRPr="00B21816">
        <w:rPr>
          <w:b/>
          <w:bCs/>
          <w:sz w:val="32"/>
          <w:szCs w:val="32"/>
        </w:rPr>
        <w:t>для проведения текущего контроля успеваемости</w:t>
      </w:r>
    </w:p>
    <w:p w14:paraId="13B55ED3" w14:textId="77777777" w:rsidR="00D10982" w:rsidRPr="00B21816" w:rsidRDefault="00D10982" w:rsidP="0016446D">
      <w:pPr>
        <w:jc w:val="center"/>
        <w:rPr>
          <w:b/>
          <w:bCs/>
          <w:sz w:val="32"/>
          <w:szCs w:val="32"/>
        </w:rPr>
      </w:pPr>
      <w:r w:rsidRPr="00B21816">
        <w:rPr>
          <w:b/>
          <w:bCs/>
          <w:sz w:val="32"/>
          <w:szCs w:val="32"/>
        </w:rPr>
        <w:t>и промежуточной аттестации по дисциплине</w:t>
      </w:r>
    </w:p>
    <w:p w14:paraId="30037D00" w14:textId="77777777" w:rsidR="00D10982" w:rsidRPr="00B21816" w:rsidRDefault="00D10982" w:rsidP="0016446D">
      <w:pPr>
        <w:jc w:val="center"/>
        <w:rPr>
          <w:b/>
          <w:bCs/>
          <w:iCs/>
          <w:sz w:val="32"/>
          <w:szCs w:val="32"/>
        </w:rPr>
      </w:pPr>
      <w:r w:rsidRPr="00B21816">
        <w:rPr>
          <w:b/>
          <w:bCs/>
          <w:iCs/>
          <w:sz w:val="32"/>
          <w:szCs w:val="32"/>
        </w:rPr>
        <w:t>Б1.В.ДВ.03.01 Теория и практика кадровой политики организации</w:t>
      </w:r>
    </w:p>
    <w:p w14:paraId="10DF3342" w14:textId="77777777" w:rsidR="00D10982" w:rsidRPr="00B21816" w:rsidRDefault="00D10982" w:rsidP="0016446D">
      <w:pPr>
        <w:jc w:val="center"/>
      </w:pPr>
    </w:p>
    <w:p w14:paraId="5DBE1EAD" w14:textId="77777777" w:rsidR="00D10982" w:rsidRPr="00B21816" w:rsidRDefault="00D10982" w:rsidP="0016446D">
      <w:pPr>
        <w:shd w:val="clear" w:color="auto" w:fill="FFFFFF"/>
        <w:jc w:val="right"/>
        <w:outlineLvl w:val="0"/>
        <w:rPr>
          <w:b/>
          <w:bCs/>
          <w:color w:val="000000"/>
          <w:sz w:val="32"/>
          <w:szCs w:val="32"/>
        </w:rPr>
      </w:pPr>
      <w:r w:rsidRPr="00B21816">
        <w:rPr>
          <w:b/>
          <w:bCs/>
          <w:color w:val="000000"/>
          <w:sz w:val="32"/>
          <w:szCs w:val="32"/>
        </w:rPr>
        <w:t>Приложение № 1 к рабочей программе</w:t>
      </w:r>
    </w:p>
    <w:p w14:paraId="61ABB96C" w14:textId="77777777" w:rsidR="00D10982" w:rsidRPr="00B21816" w:rsidRDefault="00D10982" w:rsidP="0016446D">
      <w:pPr>
        <w:jc w:val="both"/>
      </w:pPr>
    </w:p>
    <w:p w14:paraId="13F557A1" w14:textId="77777777" w:rsidR="00D10982" w:rsidRDefault="00D10982" w:rsidP="0016446D">
      <w:pPr>
        <w:jc w:val="both"/>
      </w:pPr>
    </w:p>
    <w:p w14:paraId="462F6479" w14:textId="77777777" w:rsidR="000C19A5" w:rsidRPr="00B21816" w:rsidRDefault="000C19A5" w:rsidP="0016446D">
      <w:pPr>
        <w:jc w:val="both"/>
      </w:pPr>
    </w:p>
    <w:p w14:paraId="232E5D83" w14:textId="77777777" w:rsidR="00D10982" w:rsidRPr="00B21816" w:rsidRDefault="00D10982" w:rsidP="0016446D">
      <w:pPr>
        <w:jc w:val="both"/>
        <w:rPr>
          <w:sz w:val="26"/>
          <w:szCs w:val="26"/>
        </w:rPr>
      </w:pPr>
    </w:p>
    <w:p w14:paraId="44C61F1D" w14:textId="77777777" w:rsidR="00D10982" w:rsidRPr="00B21816" w:rsidRDefault="00D10982" w:rsidP="0016446D">
      <w:pPr>
        <w:jc w:val="both"/>
        <w:rPr>
          <w:sz w:val="26"/>
          <w:szCs w:val="26"/>
        </w:rPr>
      </w:pPr>
    </w:p>
    <w:p w14:paraId="7FA48209" w14:textId="77777777" w:rsidR="00D10982" w:rsidRPr="00B21816" w:rsidRDefault="00D10982" w:rsidP="0016446D">
      <w:pPr>
        <w:jc w:val="both"/>
        <w:rPr>
          <w:sz w:val="26"/>
          <w:szCs w:val="26"/>
        </w:rPr>
      </w:pPr>
      <w:r w:rsidRPr="00B21816">
        <w:rPr>
          <w:sz w:val="26"/>
          <w:szCs w:val="26"/>
        </w:rPr>
        <w:t xml:space="preserve">Направление подготовки – </w:t>
      </w:r>
      <w:r w:rsidRPr="00B21816">
        <w:rPr>
          <w:iCs/>
          <w:sz w:val="26"/>
          <w:szCs w:val="26"/>
          <w:u w:val="single"/>
        </w:rPr>
        <w:t>38.04.03 Управление персоналом</w:t>
      </w:r>
    </w:p>
    <w:p w14:paraId="651D7FB0" w14:textId="77777777" w:rsidR="00D10982" w:rsidRPr="00B21816" w:rsidRDefault="00D10982" w:rsidP="0016446D">
      <w:pPr>
        <w:jc w:val="both"/>
        <w:rPr>
          <w:sz w:val="26"/>
          <w:szCs w:val="26"/>
        </w:rPr>
      </w:pPr>
      <w:r w:rsidRPr="00B21816">
        <w:rPr>
          <w:sz w:val="26"/>
          <w:szCs w:val="26"/>
        </w:rPr>
        <w:t xml:space="preserve">Профиль – </w:t>
      </w:r>
      <w:r w:rsidRPr="00B21816">
        <w:rPr>
          <w:sz w:val="26"/>
          <w:szCs w:val="26"/>
          <w:u w:val="single"/>
        </w:rPr>
        <w:t>Стратегическое управление персоналом</w:t>
      </w:r>
    </w:p>
    <w:p w14:paraId="37B87CD9" w14:textId="77777777" w:rsidR="00D10982" w:rsidRPr="00B21816" w:rsidRDefault="00D10982" w:rsidP="0016446D">
      <w:pPr>
        <w:jc w:val="both"/>
        <w:rPr>
          <w:sz w:val="26"/>
          <w:szCs w:val="26"/>
        </w:rPr>
      </w:pPr>
    </w:p>
    <w:p w14:paraId="3B9A589D" w14:textId="77777777" w:rsidR="00D10982" w:rsidRPr="00B21816" w:rsidRDefault="00D10982" w:rsidP="0016446D">
      <w:pPr>
        <w:jc w:val="both"/>
        <w:rPr>
          <w:sz w:val="26"/>
          <w:szCs w:val="26"/>
        </w:rPr>
      </w:pPr>
    </w:p>
    <w:p w14:paraId="2B465953" w14:textId="77777777" w:rsidR="00D10982" w:rsidRPr="00B21816" w:rsidRDefault="00D10982" w:rsidP="0016446D">
      <w:pPr>
        <w:widowControl w:val="0"/>
        <w:autoSpaceDE w:val="0"/>
        <w:autoSpaceDN w:val="0"/>
        <w:adjustRightInd w:val="0"/>
        <w:jc w:val="center"/>
        <w:rPr>
          <w:color w:val="000000"/>
          <w:sz w:val="26"/>
          <w:szCs w:val="26"/>
        </w:rPr>
      </w:pPr>
    </w:p>
    <w:p w14:paraId="44DD9A45" w14:textId="77777777" w:rsidR="00D10982" w:rsidRPr="00B21816" w:rsidRDefault="00D10982" w:rsidP="0016446D">
      <w:pPr>
        <w:widowControl w:val="0"/>
        <w:autoSpaceDE w:val="0"/>
        <w:autoSpaceDN w:val="0"/>
        <w:adjustRightInd w:val="0"/>
        <w:jc w:val="center"/>
        <w:rPr>
          <w:color w:val="000000"/>
          <w:sz w:val="26"/>
          <w:szCs w:val="26"/>
        </w:rPr>
      </w:pPr>
    </w:p>
    <w:p w14:paraId="04743019" w14:textId="77777777" w:rsidR="00D10982" w:rsidRPr="00B21816" w:rsidRDefault="00D10982" w:rsidP="0016446D">
      <w:pPr>
        <w:widowControl w:val="0"/>
        <w:autoSpaceDE w:val="0"/>
        <w:autoSpaceDN w:val="0"/>
        <w:adjustRightInd w:val="0"/>
        <w:jc w:val="center"/>
        <w:rPr>
          <w:color w:val="000000"/>
          <w:sz w:val="26"/>
          <w:szCs w:val="26"/>
        </w:rPr>
      </w:pPr>
    </w:p>
    <w:p w14:paraId="7865D930" w14:textId="77777777" w:rsidR="00D10982" w:rsidRPr="00B21816" w:rsidRDefault="00D10982" w:rsidP="0016446D">
      <w:pPr>
        <w:widowControl w:val="0"/>
        <w:autoSpaceDE w:val="0"/>
        <w:autoSpaceDN w:val="0"/>
        <w:adjustRightInd w:val="0"/>
        <w:jc w:val="center"/>
        <w:rPr>
          <w:color w:val="000000"/>
          <w:sz w:val="26"/>
          <w:szCs w:val="26"/>
        </w:rPr>
      </w:pPr>
    </w:p>
    <w:p w14:paraId="764A09C9" w14:textId="77777777" w:rsidR="00D10982" w:rsidRPr="00B21816" w:rsidRDefault="00D10982" w:rsidP="0016446D">
      <w:pPr>
        <w:widowControl w:val="0"/>
        <w:autoSpaceDE w:val="0"/>
        <w:autoSpaceDN w:val="0"/>
        <w:adjustRightInd w:val="0"/>
        <w:jc w:val="center"/>
        <w:rPr>
          <w:color w:val="000000"/>
          <w:sz w:val="26"/>
          <w:szCs w:val="26"/>
        </w:rPr>
      </w:pPr>
    </w:p>
    <w:p w14:paraId="11664DE5" w14:textId="77777777" w:rsidR="00D10982" w:rsidRDefault="00D10982" w:rsidP="0016446D">
      <w:pPr>
        <w:widowControl w:val="0"/>
        <w:autoSpaceDE w:val="0"/>
        <w:autoSpaceDN w:val="0"/>
        <w:adjustRightInd w:val="0"/>
        <w:jc w:val="center"/>
        <w:rPr>
          <w:color w:val="000000"/>
          <w:sz w:val="26"/>
          <w:szCs w:val="26"/>
        </w:rPr>
      </w:pPr>
    </w:p>
    <w:p w14:paraId="1CC716FF" w14:textId="77777777" w:rsidR="000C19A5" w:rsidRDefault="000C19A5" w:rsidP="0016446D">
      <w:pPr>
        <w:widowControl w:val="0"/>
        <w:autoSpaceDE w:val="0"/>
        <w:autoSpaceDN w:val="0"/>
        <w:adjustRightInd w:val="0"/>
        <w:jc w:val="center"/>
        <w:rPr>
          <w:color w:val="000000"/>
          <w:sz w:val="26"/>
          <w:szCs w:val="26"/>
        </w:rPr>
      </w:pPr>
    </w:p>
    <w:p w14:paraId="1CC9EF15" w14:textId="77777777" w:rsidR="000C19A5" w:rsidRDefault="000C19A5" w:rsidP="0016446D">
      <w:pPr>
        <w:widowControl w:val="0"/>
        <w:autoSpaceDE w:val="0"/>
        <w:autoSpaceDN w:val="0"/>
        <w:adjustRightInd w:val="0"/>
        <w:jc w:val="center"/>
        <w:rPr>
          <w:color w:val="000000"/>
          <w:sz w:val="26"/>
          <w:szCs w:val="26"/>
        </w:rPr>
      </w:pPr>
    </w:p>
    <w:p w14:paraId="09E5C62F" w14:textId="77777777" w:rsidR="000C19A5" w:rsidRPr="00B21816" w:rsidRDefault="000C19A5" w:rsidP="0016446D">
      <w:pPr>
        <w:widowControl w:val="0"/>
        <w:autoSpaceDE w:val="0"/>
        <w:autoSpaceDN w:val="0"/>
        <w:adjustRightInd w:val="0"/>
        <w:jc w:val="center"/>
        <w:rPr>
          <w:color w:val="000000"/>
          <w:sz w:val="26"/>
          <w:szCs w:val="26"/>
        </w:rPr>
      </w:pPr>
    </w:p>
    <w:p w14:paraId="4EF0AC79" w14:textId="77777777" w:rsidR="00D10982" w:rsidRPr="00B21816" w:rsidRDefault="00D10982" w:rsidP="0016446D">
      <w:pPr>
        <w:widowControl w:val="0"/>
        <w:autoSpaceDE w:val="0"/>
        <w:autoSpaceDN w:val="0"/>
        <w:adjustRightInd w:val="0"/>
        <w:jc w:val="center"/>
        <w:rPr>
          <w:color w:val="000000"/>
          <w:sz w:val="26"/>
          <w:szCs w:val="26"/>
        </w:rPr>
      </w:pPr>
    </w:p>
    <w:p w14:paraId="02158F07" w14:textId="77777777" w:rsidR="00D10982" w:rsidRPr="00B21816" w:rsidRDefault="00D10982" w:rsidP="0016446D">
      <w:pPr>
        <w:widowControl w:val="0"/>
        <w:autoSpaceDE w:val="0"/>
        <w:autoSpaceDN w:val="0"/>
        <w:adjustRightInd w:val="0"/>
        <w:jc w:val="center"/>
        <w:rPr>
          <w:color w:val="000000"/>
          <w:sz w:val="26"/>
          <w:szCs w:val="26"/>
        </w:rPr>
      </w:pPr>
    </w:p>
    <w:p w14:paraId="101CB6B2" w14:textId="77777777" w:rsidR="00D10982" w:rsidRPr="00B21816" w:rsidRDefault="00FB4382" w:rsidP="0016446D">
      <w:pPr>
        <w:widowControl w:val="0"/>
        <w:autoSpaceDE w:val="0"/>
        <w:autoSpaceDN w:val="0"/>
        <w:adjustRightInd w:val="0"/>
        <w:jc w:val="center"/>
        <w:rPr>
          <w:b/>
          <w:bCs/>
          <w:sz w:val="28"/>
          <w:szCs w:val="28"/>
        </w:rPr>
      </w:pPr>
      <w:r w:rsidRPr="00B21816">
        <w:rPr>
          <w:color w:val="000000"/>
          <w:sz w:val="26"/>
          <w:szCs w:val="26"/>
        </w:rPr>
        <w:t>КРАСНОЯРСК</w:t>
      </w:r>
      <w:r w:rsidR="00D10982" w:rsidRPr="00B21816">
        <w:rPr>
          <w:b/>
          <w:bCs/>
          <w:sz w:val="28"/>
          <w:szCs w:val="28"/>
        </w:rPr>
        <w:br w:type="page"/>
      </w:r>
    </w:p>
    <w:p w14:paraId="38997228" w14:textId="77777777" w:rsidR="00D10982" w:rsidRPr="000C19A5" w:rsidRDefault="00D10982" w:rsidP="0016446D">
      <w:pPr>
        <w:jc w:val="center"/>
      </w:pPr>
      <w:r w:rsidRPr="000C19A5">
        <w:rPr>
          <w:b/>
          <w:bCs/>
        </w:rPr>
        <w:lastRenderedPageBreak/>
        <w:t>1. Общие положения</w:t>
      </w:r>
    </w:p>
    <w:p w14:paraId="71BD2871" w14:textId="77777777" w:rsidR="00D10982" w:rsidRPr="000C19A5" w:rsidRDefault="00D10982" w:rsidP="0016446D">
      <w:pPr>
        <w:ind w:firstLine="720"/>
        <w:jc w:val="both"/>
      </w:pPr>
    </w:p>
    <w:p w14:paraId="00C574EF" w14:textId="77777777" w:rsidR="00D10982" w:rsidRPr="00B21816" w:rsidRDefault="00D10982" w:rsidP="0016446D">
      <w:pPr>
        <w:ind w:firstLine="720"/>
        <w:jc w:val="both"/>
      </w:pPr>
      <w:r w:rsidRPr="00B21816">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223AE4C" w14:textId="77777777" w:rsidR="00D10982" w:rsidRPr="00B21816" w:rsidRDefault="00D10982" w:rsidP="0016446D">
      <w:pPr>
        <w:ind w:firstLine="720"/>
        <w:jc w:val="both"/>
      </w:pPr>
      <w:r w:rsidRPr="00B21816">
        <w:t xml:space="preserve">Фонд оценочных средств предназначен для использования обучающимися, преподавателями, администрацией </w:t>
      </w:r>
      <w:proofErr w:type="spellStart"/>
      <w:r w:rsidR="00FB4382" w:rsidRPr="00B21816">
        <w:t>КрИЖТ</w:t>
      </w:r>
      <w:proofErr w:type="spellEnd"/>
      <w:r w:rsidR="0081089D" w:rsidRPr="00B21816">
        <w:t xml:space="preserve"> </w:t>
      </w:r>
      <w:proofErr w:type="spellStart"/>
      <w:r w:rsidR="00FB4382" w:rsidRPr="00B21816">
        <w:t>ИрГУПС</w:t>
      </w:r>
      <w:proofErr w:type="spellEnd"/>
      <w:r w:rsidRPr="00B21816">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B21816">
        <w:t>сформированности</w:t>
      </w:r>
      <w:proofErr w:type="spellEnd"/>
      <w:r w:rsidRPr="00B21816">
        <w:t xml:space="preserve"> компетенций у обучающихся.</w:t>
      </w:r>
    </w:p>
    <w:p w14:paraId="1DE2594D" w14:textId="77777777" w:rsidR="00D10982" w:rsidRPr="00B21816" w:rsidRDefault="00D10982" w:rsidP="0016446D">
      <w:pPr>
        <w:widowControl w:val="0"/>
        <w:tabs>
          <w:tab w:val="left" w:pos="1289"/>
        </w:tabs>
        <w:ind w:firstLine="902"/>
        <w:jc w:val="both"/>
        <w:rPr>
          <w:color w:val="000000"/>
        </w:rPr>
      </w:pPr>
      <w:r w:rsidRPr="00B21816">
        <w:rPr>
          <w:color w:val="000000"/>
        </w:rPr>
        <w:t>Задачами ФОС являются:</w:t>
      </w:r>
    </w:p>
    <w:p w14:paraId="0F88AD17" w14:textId="77777777" w:rsidR="00D10982" w:rsidRPr="00B21816" w:rsidRDefault="00D10982" w:rsidP="0016446D">
      <w:pPr>
        <w:widowControl w:val="0"/>
        <w:tabs>
          <w:tab w:val="left" w:pos="1044"/>
        </w:tabs>
        <w:ind w:firstLine="902"/>
        <w:jc w:val="both"/>
        <w:rPr>
          <w:color w:val="000000"/>
        </w:rPr>
      </w:pPr>
      <w:r w:rsidRPr="00B21816">
        <w:rPr>
          <w:color w:val="000000"/>
        </w:rPr>
        <w:t xml:space="preserve">– оценка </w:t>
      </w:r>
      <w:proofErr w:type="gramStart"/>
      <w:r w:rsidRPr="00B21816">
        <w:rPr>
          <w:color w:val="000000"/>
        </w:rPr>
        <w:t>достижений</w:t>
      </w:r>
      <w:proofErr w:type="gramEnd"/>
      <w:r w:rsidRPr="00B21816">
        <w:rPr>
          <w:color w:val="000000"/>
        </w:rPr>
        <w:t xml:space="preserve"> обучающихся в процессе </w:t>
      </w:r>
      <w:r w:rsidRPr="00B21816">
        <w:rPr>
          <w:iCs/>
          <w:color w:val="000000"/>
        </w:rPr>
        <w:t>изучения дисциплины</w:t>
      </w:r>
      <w:r w:rsidRPr="00B21816">
        <w:rPr>
          <w:color w:val="000000"/>
        </w:rPr>
        <w:t>;</w:t>
      </w:r>
    </w:p>
    <w:p w14:paraId="0964F97A" w14:textId="77777777" w:rsidR="00D10982" w:rsidRPr="00B21816" w:rsidRDefault="00D10982" w:rsidP="0016446D">
      <w:pPr>
        <w:widowControl w:val="0"/>
        <w:tabs>
          <w:tab w:val="left" w:pos="1021"/>
        </w:tabs>
        <w:ind w:firstLine="902"/>
        <w:jc w:val="both"/>
        <w:rPr>
          <w:color w:val="000000"/>
        </w:rPr>
      </w:pPr>
      <w:r w:rsidRPr="00B2181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01C37C4D" w14:textId="77777777" w:rsidR="00D10982" w:rsidRPr="00B21816" w:rsidRDefault="00D10982" w:rsidP="0016446D">
      <w:pPr>
        <w:widowControl w:val="0"/>
        <w:tabs>
          <w:tab w:val="left" w:pos="1044"/>
        </w:tabs>
        <w:ind w:firstLine="902"/>
        <w:jc w:val="both"/>
        <w:rPr>
          <w:color w:val="000000"/>
        </w:rPr>
      </w:pPr>
      <w:r w:rsidRPr="00B21816">
        <w:rPr>
          <w:color w:val="000000"/>
        </w:rPr>
        <w:t>– самоподготовка и самоконтроль обучающихся в процессе обучения.</w:t>
      </w:r>
    </w:p>
    <w:p w14:paraId="43844FEE" w14:textId="77777777" w:rsidR="00D10982" w:rsidRPr="00B21816" w:rsidRDefault="00D10982" w:rsidP="0016446D">
      <w:pPr>
        <w:widowControl w:val="0"/>
        <w:tabs>
          <w:tab w:val="left" w:pos="1477"/>
        </w:tabs>
        <w:ind w:firstLine="720"/>
        <w:jc w:val="both"/>
        <w:rPr>
          <w:color w:val="000000"/>
        </w:rPr>
      </w:pPr>
      <w:r w:rsidRPr="00B21816">
        <w:rPr>
          <w:color w:val="000000"/>
        </w:rPr>
        <w:t xml:space="preserve">Фонд оценочных средств сформирован на основе ключевых принципов оценивания: </w:t>
      </w:r>
      <w:proofErr w:type="spellStart"/>
      <w:r w:rsidRPr="00B21816">
        <w:rPr>
          <w:color w:val="000000"/>
        </w:rPr>
        <w:t>валидность</w:t>
      </w:r>
      <w:proofErr w:type="spellEnd"/>
      <w:r w:rsidRPr="00B21816">
        <w:rPr>
          <w:color w:val="000000"/>
        </w:rPr>
        <w:t>, надежность, объективность, эффективность.</w:t>
      </w:r>
    </w:p>
    <w:p w14:paraId="45FB3744" w14:textId="77777777" w:rsidR="00D10982" w:rsidRPr="00B21816" w:rsidRDefault="00D10982" w:rsidP="0016446D">
      <w:pPr>
        <w:ind w:firstLine="720"/>
        <w:jc w:val="both"/>
      </w:pPr>
      <w:r w:rsidRPr="00B21816">
        <w:t xml:space="preserve">Для оценки уровня </w:t>
      </w:r>
      <w:proofErr w:type="spellStart"/>
      <w:r w:rsidRPr="00B21816">
        <w:t>сформированности</w:t>
      </w:r>
      <w:proofErr w:type="spellEnd"/>
      <w:r w:rsidRPr="00B21816">
        <w:t xml:space="preserve"> компетенций используется трехуровневая система:</w:t>
      </w:r>
    </w:p>
    <w:p w14:paraId="5183FDAD" w14:textId="77777777" w:rsidR="00D10982" w:rsidRPr="00B21816" w:rsidRDefault="00D10982" w:rsidP="0016446D">
      <w:pPr>
        <w:autoSpaceDE w:val="0"/>
        <w:ind w:firstLine="709"/>
        <w:jc w:val="both"/>
        <w:rPr>
          <w:color w:val="000000"/>
          <w:lang w:eastAsia="en-US"/>
        </w:rPr>
      </w:pPr>
      <w:r w:rsidRPr="00B21816">
        <w:t>– минимальный уровень освоения, обязательный для всех обучающихся по завершению освоения образовательной программы;</w:t>
      </w:r>
      <w:r w:rsidRPr="00B2181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FA7A4BF" w14:textId="77777777" w:rsidR="00D10982" w:rsidRPr="00B21816" w:rsidRDefault="00D10982" w:rsidP="0016446D">
      <w:pPr>
        <w:autoSpaceDE w:val="0"/>
        <w:ind w:firstLine="709"/>
        <w:jc w:val="both"/>
        <w:rPr>
          <w:color w:val="000000"/>
          <w:lang w:eastAsia="en-US"/>
        </w:rPr>
      </w:pPr>
      <w:r w:rsidRPr="00B21816">
        <w:t xml:space="preserve">– базовый уровень освоения, превышение минимальных характеристик </w:t>
      </w:r>
      <w:proofErr w:type="spellStart"/>
      <w:r w:rsidRPr="00B21816">
        <w:t>сформированности</w:t>
      </w:r>
      <w:proofErr w:type="spellEnd"/>
      <w:r w:rsidRPr="00B21816">
        <w:t xml:space="preserve"> компетенций;</w:t>
      </w:r>
      <w:r w:rsidRPr="00B2181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D68177D" w14:textId="77777777" w:rsidR="00D10982" w:rsidRPr="00B21816" w:rsidRDefault="00D10982" w:rsidP="0016446D">
      <w:pPr>
        <w:autoSpaceDE w:val="0"/>
        <w:ind w:firstLine="709"/>
        <w:jc w:val="both"/>
        <w:rPr>
          <w:color w:val="000000"/>
        </w:rPr>
      </w:pPr>
      <w:r w:rsidRPr="00B21816">
        <w:t>– высокий уровень освоения, максимально возможная выраженность характеристик компетенций;</w:t>
      </w:r>
      <w:r w:rsidRPr="00B2181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D5A0A06" w14:textId="77777777" w:rsidR="00D10982" w:rsidRPr="000C19A5" w:rsidRDefault="00D10982" w:rsidP="0016446D">
      <w:pPr>
        <w:autoSpaceDE w:val="0"/>
        <w:ind w:firstLine="709"/>
        <w:jc w:val="both"/>
        <w:rPr>
          <w:color w:val="000000"/>
        </w:rPr>
      </w:pPr>
    </w:p>
    <w:p w14:paraId="123F6C83" w14:textId="77777777" w:rsidR="00D10982" w:rsidRPr="000C19A5" w:rsidRDefault="00D10982" w:rsidP="0016446D">
      <w:pPr>
        <w:jc w:val="center"/>
        <w:rPr>
          <w:b/>
          <w:bCs/>
        </w:rPr>
      </w:pPr>
      <w:r w:rsidRPr="000C19A5">
        <w:rPr>
          <w:b/>
          <w:bCs/>
        </w:rPr>
        <w:t>2. Перечень компетенций, в формировании которых участвует дисциплина.</w:t>
      </w:r>
    </w:p>
    <w:p w14:paraId="26329962" w14:textId="77777777" w:rsidR="00D10982" w:rsidRPr="000C19A5" w:rsidRDefault="00D10982" w:rsidP="0016446D">
      <w:pPr>
        <w:jc w:val="center"/>
        <w:rPr>
          <w:b/>
          <w:bCs/>
        </w:rPr>
      </w:pPr>
      <w:r w:rsidRPr="000C19A5">
        <w:rPr>
          <w:b/>
          <w:bCs/>
        </w:rPr>
        <w:t>Программа контрольно-оценочных мероприятий.</w:t>
      </w:r>
    </w:p>
    <w:p w14:paraId="7E331C7D" w14:textId="77777777" w:rsidR="00D10982" w:rsidRPr="000C19A5" w:rsidRDefault="00D10982" w:rsidP="0016446D">
      <w:pPr>
        <w:jc w:val="center"/>
        <w:rPr>
          <w:b/>
          <w:bCs/>
        </w:rPr>
      </w:pPr>
      <w:r w:rsidRPr="000C19A5">
        <w:rPr>
          <w:b/>
          <w:bCs/>
        </w:rPr>
        <w:t>Показатели оценивания компетенций, критерии оценки</w:t>
      </w:r>
    </w:p>
    <w:p w14:paraId="09D8EA17" w14:textId="77777777" w:rsidR="000C19A5" w:rsidRDefault="000C19A5" w:rsidP="0016446D">
      <w:pPr>
        <w:ind w:firstLine="709"/>
        <w:jc w:val="both"/>
      </w:pPr>
    </w:p>
    <w:p w14:paraId="61991F70" w14:textId="77777777" w:rsidR="00D10982" w:rsidRPr="00B21816" w:rsidRDefault="00D10982" w:rsidP="0016446D">
      <w:pPr>
        <w:ind w:firstLine="709"/>
        <w:jc w:val="both"/>
      </w:pPr>
      <w:r w:rsidRPr="00B21816">
        <w:t>Дисциплина «Теория и практика кадровой политики организации» участвует в формировании компетенций:</w:t>
      </w:r>
    </w:p>
    <w:p w14:paraId="4A57F689" w14:textId="77777777" w:rsidR="00D10982" w:rsidRPr="00B21816" w:rsidRDefault="005D5AB4" w:rsidP="0016446D">
      <w:pPr>
        <w:ind w:firstLine="709"/>
        <w:jc w:val="both"/>
      </w:pPr>
      <w:r w:rsidRPr="00B21816">
        <w:t>ПК-2.1 Способен разрабатывать систему стратегического управления персоналом организации</w:t>
      </w:r>
      <w:r w:rsidR="000C19A5">
        <w:t>.</w:t>
      </w:r>
    </w:p>
    <w:p w14:paraId="2B99C05C" w14:textId="77777777" w:rsidR="00D10982" w:rsidRPr="00B21816" w:rsidRDefault="00D10982" w:rsidP="0016446D">
      <w:pPr>
        <w:jc w:val="center"/>
        <w:rPr>
          <w:b/>
          <w:bCs/>
        </w:rPr>
      </w:pPr>
    </w:p>
    <w:p w14:paraId="4475540D" w14:textId="77777777" w:rsidR="00D10982" w:rsidRPr="00B21816" w:rsidRDefault="00D10982" w:rsidP="0016446D">
      <w:pPr>
        <w:jc w:val="center"/>
        <w:rPr>
          <w:b/>
          <w:bCs/>
        </w:rPr>
      </w:pPr>
      <w:r w:rsidRPr="00B21816">
        <w:rPr>
          <w:b/>
          <w:bCs/>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347"/>
        <w:gridCol w:w="2552"/>
      </w:tblGrid>
      <w:tr w:rsidR="00D10982" w:rsidRPr="000C19A5" w14:paraId="5A013C97" w14:textId="77777777" w:rsidTr="000C19A5">
        <w:tc>
          <w:tcPr>
            <w:tcW w:w="426" w:type="dxa"/>
            <w:vAlign w:val="center"/>
          </w:tcPr>
          <w:p w14:paraId="64264D43" w14:textId="77777777" w:rsidR="00D10982" w:rsidRPr="000C19A5" w:rsidRDefault="00D10982" w:rsidP="0016446D">
            <w:pPr>
              <w:jc w:val="center"/>
              <w:rPr>
                <w:sz w:val="20"/>
                <w:szCs w:val="20"/>
              </w:rPr>
            </w:pPr>
            <w:r w:rsidRPr="000C19A5">
              <w:rPr>
                <w:sz w:val="20"/>
                <w:szCs w:val="20"/>
              </w:rPr>
              <w:t>№</w:t>
            </w:r>
          </w:p>
        </w:tc>
        <w:tc>
          <w:tcPr>
            <w:tcW w:w="851" w:type="dxa"/>
            <w:vAlign w:val="center"/>
          </w:tcPr>
          <w:p w14:paraId="2C6EFBAD" w14:textId="77777777" w:rsidR="00D10982" w:rsidRPr="000C19A5" w:rsidRDefault="00D10982" w:rsidP="0016446D">
            <w:pPr>
              <w:jc w:val="center"/>
              <w:rPr>
                <w:sz w:val="20"/>
                <w:szCs w:val="20"/>
              </w:rPr>
            </w:pPr>
            <w:r w:rsidRPr="000C19A5">
              <w:rPr>
                <w:sz w:val="20"/>
                <w:szCs w:val="20"/>
              </w:rPr>
              <w:t>Неделя</w:t>
            </w:r>
          </w:p>
        </w:tc>
        <w:tc>
          <w:tcPr>
            <w:tcW w:w="1489" w:type="dxa"/>
            <w:vAlign w:val="center"/>
          </w:tcPr>
          <w:p w14:paraId="38B9EABF" w14:textId="77777777" w:rsidR="00D10982" w:rsidRPr="000C19A5" w:rsidRDefault="00D10982" w:rsidP="0016446D">
            <w:pPr>
              <w:jc w:val="center"/>
              <w:rPr>
                <w:sz w:val="20"/>
                <w:szCs w:val="20"/>
              </w:rPr>
            </w:pPr>
            <w:r w:rsidRPr="000C19A5">
              <w:rPr>
                <w:sz w:val="20"/>
                <w:szCs w:val="20"/>
              </w:rPr>
              <w:t>Наименование</w:t>
            </w:r>
          </w:p>
          <w:p w14:paraId="4F6F857E" w14:textId="77777777" w:rsidR="00D10982" w:rsidRPr="000C19A5" w:rsidRDefault="00D10982" w:rsidP="0016446D">
            <w:pPr>
              <w:jc w:val="center"/>
              <w:rPr>
                <w:sz w:val="20"/>
                <w:szCs w:val="20"/>
              </w:rPr>
            </w:pPr>
            <w:r w:rsidRPr="000C19A5">
              <w:rPr>
                <w:sz w:val="20"/>
                <w:szCs w:val="20"/>
              </w:rPr>
              <w:t>контрольно-оценочного</w:t>
            </w:r>
          </w:p>
          <w:p w14:paraId="04610007" w14:textId="77777777" w:rsidR="00D10982" w:rsidRPr="000C19A5" w:rsidRDefault="00D10982" w:rsidP="0016446D">
            <w:pPr>
              <w:jc w:val="center"/>
              <w:rPr>
                <w:sz w:val="20"/>
                <w:szCs w:val="20"/>
              </w:rPr>
            </w:pPr>
            <w:r w:rsidRPr="000C19A5">
              <w:rPr>
                <w:sz w:val="20"/>
                <w:szCs w:val="20"/>
              </w:rPr>
              <w:t>мероприятия</w:t>
            </w:r>
          </w:p>
        </w:tc>
        <w:tc>
          <w:tcPr>
            <w:tcW w:w="3614" w:type="dxa"/>
            <w:vAlign w:val="center"/>
          </w:tcPr>
          <w:p w14:paraId="184ACA70" w14:textId="77777777" w:rsidR="00D10982" w:rsidRPr="000C19A5" w:rsidRDefault="00D10982" w:rsidP="0016446D">
            <w:pPr>
              <w:jc w:val="center"/>
              <w:rPr>
                <w:sz w:val="20"/>
                <w:szCs w:val="20"/>
              </w:rPr>
            </w:pPr>
            <w:r w:rsidRPr="000C19A5">
              <w:rPr>
                <w:sz w:val="20"/>
                <w:szCs w:val="20"/>
              </w:rPr>
              <w:t>Объект контроля</w:t>
            </w:r>
          </w:p>
          <w:p w14:paraId="0844DF84" w14:textId="77777777" w:rsidR="00D10982" w:rsidRPr="000C19A5" w:rsidRDefault="00D10982" w:rsidP="0016446D">
            <w:pPr>
              <w:jc w:val="center"/>
              <w:rPr>
                <w:sz w:val="20"/>
                <w:szCs w:val="20"/>
              </w:rPr>
            </w:pPr>
            <w:r w:rsidRPr="000C19A5">
              <w:rPr>
                <w:sz w:val="20"/>
                <w:szCs w:val="20"/>
              </w:rPr>
              <w:t>(понятие/тем/раздел и т.д. дисциплины)</w:t>
            </w:r>
          </w:p>
        </w:tc>
        <w:tc>
          <w:tcPr>
            <w:tcW w:w="1347" w:type="dxa"/>
            <w:vAlign w:val="center"/>
          </w:tcPr>
          <w:p w14:paraId="553F809A" w14:textId="77777777" w:rsidR="00D10982" w:rsidRPr="000C19A5" w:rsidRDefault="00D10982" w:rsidP="0016446D">
            <w:pPr>
              <w:jc w:val="center"/>
              <w:rPr>
                <w:sz w:val="20"/>
                <w:szCs w:val="20"/>
              </w:rPr>
            </w:pPr>
            <w:r w:rsidRPr="000C19A5">
              <w:rPr>
                <w:sz w:val="20"/>
                <w:szCs w:val="20"/>
              </w:rPr>
              <w:t>Код индикатора достижения компетенции</w:t>
            </w:r>
          </w:p>
        </w:tc>
        <w:tc>
          <w:tcPr>
            <w:tcW w:w="2552" w:type="dxa"/>
            <w:vAlign w:val="center"/>
          </w:tcPr>
          <w:p w14:paraId="00356FE3" w14:textId="77777777" w:rsidR="00D10982" w:rsidRPr="000C19A5" w:rsidRDefault="00D10982" w:rsidP="0016446D">
            <w:pPr>
              <w:jc w:val="center"/>
              <w:rPr>
                <w:sz w:val="20"/>
                <w:szCs w:val="20"/>
              </w:rPr>
            </w:pPr>
            <w:r w:rsidRPr="000C19A5">
              <w:rPr>
                <w:sz w:val="20"/>
                <w:szCs w:val="20"/>
              </w:rPr>
              <w:t>Наименование</w:t>
            </w:r>
          </w:p>
          <w:p w14:paraId="1D120613" w14:textId="77777777" w:rsidR="00D10982" w:rsidRPr="000C19A5" w:rsidRDefault="00D10982" w:rsidP="0016446D">
            <w:pPr>
              <w:jc w:val="center"/>
              <w:rPr>
                <w:sz w:val="20"/>
                <w:szCs w:val="20"/>
              </w:rPr>
            </w:pPr>
            <w:r w:rsidRPr="000C19A5">
              <w:rPr>
                <w:sz w:val="20"/>
                <w:szCs w:val="20"/>
              </w:rPr>
              <w:t>оценочного средства</w:t>
            </w:r>
          </w:p>
          <w:p w14:paraId="577FB9A1" w14:textId="77777777" w:rsidR="00D10982" w:rsidRPr="000C19A5" w:rsidRDefault="00D10982" w:rsidP="0016446D">
            <w:pPr>
              <w:jc w:val="center"/>
              <w:rPr>
                <w:iCs/>
                <w:sz w:val="20"/>
                <w:szCs w:val="20"/>
              </w:rPr>
            </w:pPr>
            <w:r w:rsidRPr="000C19A5">
              <w:rPr>
                <w:sz w:val="20"/>
                <w:szCs w:val="20"/>
              </w:rPr>
              <w:t>(форма пр</w:t>
            </w:r>
            <w:r w:rsidR="000C19A5" w:rsidRPr="000C19A5">
              <w:rPr>
                <w:sz w:val="20"/>
                <w:szCs w:val="20"/>
              </w:rPr>
              <w:t>оведения</w:t>
            </w:r>
            <w:r w:rsidRPr="000C19A5">
              <w:rPr>
                <w:sz w:val="20"/>
                <w:szCs w:val="20"/>
              </w:rPr>
              <w:t>)</w:t>
            </w:r>
          </w:p>
        </w:tc>
      </w:tr>
      <w:tr w:rsidR="00D10982" w:rsidRPr="000C19A5" w14:paraId="130EF07A" w14:textId="77777777" w:rsidTr="000C19A5">
        <w:tc>
          <w:tcPr>
            <w:tcW w:w="10279" w:type="dxa"/>
            <w:gridSpan w:val="6"/>
            <w:vAlign w:val="center"/>
          </w:tcPr>
          <w:p w14:paraId="7C7E444B" w14:textId="77777777" w:rsidR="00D10982" w:rsidRPr="000C19A5" w:rsidRDefault="00D10982" w:rsidP="0016446D">
            <w:pPr>
              <w:jc w:val="center"/>
              <w:rPr>
                <w:iCs/>
                <w:sz w:val="20"/>
                <w:szCs w:val="20"/>
              </w:rPr>
            </w:pPr>
            <w:r w:rsidRPr="000C19A5">
              <w:rPr>
                <w:b/>
                <w:bCs/>
                <w:sz w:val="20"/>
                <w:szCs w:val="20"/>
              </w:rPr>
              <w:t xml:space="preserve">4 </w:t>
            </w:r>
            <w:proofErr w:type="spellStart"/>
            <w:r w:rsidRPr="000C19A5">
              <w:rPr>
                <w:b/>
                <w:bCs/>
                <w:sz w:val="20"/>
                <w:szCs w:val="20"/>
                <w:lang w:val="en-US"/>
              </w:rPr>
              <w:t>семестр</w:t>
            </w:r>
            <w:proofErr w:type="spellEnd"/>
          </w:p>
        </w:tc>
      </w:tr>
      <w:tr w:rsidR="000C19A5" w:rsidRPr="000C19A5" w14:paraId="2ABC396D" w14:textId="77777777" w:rsidTr="004C1BD6">
        <w:tc>
          <w:tcPr>
            <w:tcW w:w="426" w:type="dxa"/>
            <w:vAlign w:val="center"/>
          </w:tcPr>
          <w:p w14:paraId="3F2C3C48" w14:textId="77777777" w:rsidR="000C19A5" w:rsidRPr="000C19A5" w:rsidRDefault="000C19A5" w:rsidP="0016446D">
            <w:pPr>
              <w:widowControl w:val="0"/>
              <w:autoSpaceDE w:val="0"/>
              <w:autoSpaceDN w:val="0"/>
              <w:adjustRightInd w:val="0"/>
              <w:jc w:val="center"/>
              <w:rPr>
                <w:sz w:val="20"/>
                <w:szCs w:val="20"/>
              </w:rPr>
            </w:pPr>
          </w:p>
        </w:tc>
        <w:tc>
          <w:tcPr>
            <w:tcW w:w="851" w:type="dxa"/>
            <w:vAlign w:val="center"/>
          </w:tcPr>
          <w:p w14:paraId="1F116655" w14:textId="77777777" w:rsidR="000C19A5" w:rsidRPr="000C19A5" w:rsidRDefault="000C19A5" w:rsidP="0016446D">
            <w:pPr>
              <w:widowControl w:val="0"/>
              <w:autoSpaceDE w:val="0"/>
              <w:autoSpaceDN w:val="0"/>
              <w:adjustRightInd w:val="0"/>
              <w:jc w:val="center"/>
              <w:rPr>
                <w:sz w:val="20"/>
                <w:szCs w:val="20"/>
              </w:rPr>
            </w:pPr>
          </w:p>
        </w:tc>
        <w:tc>
          <w:tcPr>
            <w:tcW w:w="6450" w:type="dxa"/>
            <w:gridSpan w:val="3"/>
            <w:vAlign w:val="center"/>
          </w:tcPr>
          <w:p w14:paraId="798F8BFD" w14:textId="77777777" w:rsidR="000C19A5" w:rsidRPr="000C19A5" w:rsidRDefault="000C19A5" w:rsidP="000C19A5">
            <w:pPr>
              <w:widowControl w:val="0"/>
              <w:autoSpaceDE w:val="0"/>
              <w:autoSpaceDN w:val="0"/>
              <w:adjustRightInd w:val="0"/>
              <w:rPr>
                <w:sz w:val="20"/>
                <w:szCs w:val="20"/>
              </w:rPr>
            </w:pPr>
            <w:r w:rsidRPr="000C19A5">
              <w:rPr>
                <w:bCs/>
                <w:sz w:val="20"/>
                <w:szCs w:val="20"/>
              </w:rPr>
              <w:t>Раздел 1. Формирование кадровой политики</w:t>
            </w:r>
          </w:p>
        </w:tc>
        <w:tc>
          <w:tcPr>
            <w:tcW w:w="2552" w:type="dxa"/>
            <w:vAlign w:val="center"/>
          </w:tcPr>
          <w:p w14:paraId="12FA6332" w14:textId="77777777" w:rsidR="000C19A5" w:rsidRPr="000C19A5" w:rsidRDefault="000C19A5" w:rsidP="0016446D">
            <w:pPr>
              <w:rPr>
                <w:iCs/>
                <w:sz w:val="20"/>
                <w:szCs w:val="20"/>
              </w:rPr>
            </w:pPr>
          </w:p>
        </w:tc>
      </w:tr>
      <w:tr w:rsidR="000C19A5" w:rsidRPr="000C19A5" w14:paraId="5EF7C647" w14:textId="77777777" w:rsidTr="000C19A5">
        <w:tc>
          <w:tcPr>
            <w:tcW w:w="426" w:type="dxa"/>
            <w:vAlign w:val="center"/>
          </w:tcPr>
          <w:p w14:paraId="11F3D049" w14:textId="77777777" w:rsidR="000C19A5" w:rsidRPr="000C19A5" w:rsidRDefault="000C19A5" w:rsidP="004C1BD6">
            <w:pPr>
              <w:widowControl w:val="0"/>
              <w:autoSpaceDE w:val="0"/>
              <w:autoSpaceDN w:val="0"/>
              <w:adjustRightInd w:val="0"/>
              <w:jc w:val="center"/>
              <w:rPr>
                <w:sz w:val="20"/>
                <w:szCs w:val="20"/>
              </w:rPr>
            </w:pPr>
            <w:r w:rsidRPr="000C19A5">
              <w:rPr>
                <w:sz w:val="20"/>
                <w:szCs w:val="20"/>
              </w:rPr>
              <w:t>1</w:t>
            </w:r>
          </w:p>
        </w:tc>
        <w:tc>
          <w:tcPr>
            <w:tcW w:w="851" w:type="dxa"/>
            <w:vAlign w:val="center"/>
          </w:tcPr>
          <w:p w14:paraId="518A3126" w14:textId="77777777" w:rsidR="000C19A5" w:rsidRPr="000C19A5" w:rsidRDefault="000C19A5" w:rsidP="004C1BD6">
            <w:pPr>
              <w:widowControl w:val="0"/>
              <w:autoSpaceDE w:val="0"/>
              <w:autoSpaceDN w:val="0"/>
              <w:adjustRightInd w:val="0"/>
              <w:jc w:val="center"/>
              <w:rPr>
                <w:sz w:val="20"/>
                <w:szCs w:val="20"/>
              </w:rPr>
            </w:pPr>
            <w:r w:rsidRPr="000C19A5">
              <w:rPr>
                <w:sz w:val="20"/>
                <w:szCs w:val="20"/>
              </w:rPr>
              <w:t>1-2</w:t>
            </w:r>
          </w:p>
        </w:tc>
        <w:tc>
          <w:tcPr>
            <w:tcW w:w="1489" w:type="dxa"/>
            <w:vAlign w:val="center"/>
          </w:tcPr>
          <w:p w14:paraId="3D8C5439" w14:textId="77777777" w:rsidR="000C19A5" w:rsidRPr="000C19A5" w:rsidRDefault="000C19A5" w:rsidP="004C1BD6">
            <w:pPr>
              <w:rPr>
                <w:sz w:val="20"/>
                <w:szCs w:val="20"/>
              </w:rPr>
            </w:pPr>
            <w:r w:rsidRPr="000C19A5">
              <w:rPr>
                <w:sz w:val="20"/>
                <w:szCs w:val="20"/>
              </w:rPr>
              <w:t>Текущий контроль</w:t>
            </w:r>
          </w:p>
        </w:tc>
        <w:tc>
          <w:tcPr>
            <w:tcW w:w="3614" w:type="dxa"/>
          </w:tcPr>
          <w:p w14:paraId="4B87EB3E" w14:textId="77777777" w:rsidR="000C19A5" w:rsidRPr="000C19A5" w:rsidRDefault="000C19A5" w:rsidP="004C1BD6">
            <w:pPr>
              <w:rPr>
                <w:sz w:val="20"/>
                <w:szCs w:val="20"/>
              </w:rPr>
            </w:pPr>
            <w:r w:rsidRPr="000C19A5">
              <w:rPr>
                <w:bCs/>
                <w:sz w:val="20"/>
                <w:szCs w:val="20"/>
              </w:rPr>
              <w:t>Тема 1.1. Концептуальные и теоретические основы, виды и структура кадровой политики организации</w:t>
            </w:r>
          </w:p>
        </w:tc>
        <w:tc>
          <w:tcPr>
            <w:tcW w:w="1347" w:type="dxa"/>
            <w:vAlign w:val="center"/>
          </w:tcPr>
          <w:p w14:paraId="38588FE0" w14:textId="77777777" w:rsidR="000C19A5" w:rsidRPr="000C19A5" w:rsidRDefault="000C19A5" w:rsidP="004C1BD6">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389462DC" w14:textId="77777777" w:rsidR="000C19A5" w:rsidRPr="000C19A5" w:rsidRDefault="000C19A5" w:rsidP="004C1BD6">
            <w:pPr>
              <w:rPr>
                <w:iCs/>
                <w:sz w:val="20"/>
                <w:szCs w:val="20"/>
              </w:rPr>
            </w:pPr>
            <w:r w:rsidRPr="000C19A5">
              <w:rPr>
                <w:iCs/>
                <w:sz w:val="20"/>
                <w:szCs w:val="20"/>
              </w:rPr>
              <w:t xml:space="preserve">Собеседование (устно) </w:t>
            </w:r>
          </w:p>
          <w:p w14:paraId="2FA16DA3" w14:textId="77777777" w:rsidR="000C19A5" w:rsidRPr="000C19A5" w:rsidRDefault="000C19A5" w:rsidP="004C1BD6">
            <w:pPr>
              <w:rPr>
                <w:iCs/>
                <w:sz w:val="20"/>
                <w:szCs w:val="20"/>
              </w:rPr>
            </w:pPr>
            <w:r w:rsidRPr="000C19A5">
              <w:rPr>
                <w:iCs/>
                <w:sz w:val="20"/>
                <w:szCs w:val="20"/>
              </w:rPr>
              <w:t>Задания реконструктивного уровня (письменно)</w:t>
            </w:r>
          </w:p>
        </w:tc>
      </w:tr>
      <w:tr w:rsidR="000C19A5" w:rsidRPr="000C19A5" w14:paraId="2703B2C7" w14:textId="77777777" w:rsidTr="000C19A5">
        <w:tc>
          <w:tcPr>
            <w:tcW w:w="426" w:type="dxa"/>
            <w:vAlign w:val="center"/>
          </w:tcPr>
          <w:p w14:paraId="627E773E"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2</w:t>
            </w:r>
          </w:p>
        </w:tc>
        <w:tc>
          <w:tcPr>
            <w:tcW w:w="851" w:type="dxa"/>
            <w:vAlign w:val="center"/>
          </w:tcPr>
          <w:p w14:paraId="28B1837B"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3-4</w:t>
            </w:r>
          </w:p>
        </w:tc>
        <w:tc>
          <w:tcPr>
            <w:tcW w:w="1489" w:type="dxa"/>
            <w:vAlign w:val="center"/>
          </w:tcPr>
          <w:p w14:paraId="3D0DC61F"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54767531" w14:textId="77777777" w:rsidR="000C19A5" w:rsidRPr="000C19A5" w:rsidRDefault="000C19A5" w:rsidP="0016446D">
            <w:pPr>
              <w:rPr>
                <w:sz w:val="20"/>
                <w:szCs w:val="20"/>
              </w:rPr>
            </w:pPr>
            <w:r w:rsidRPr="000C19A5">
              <w:rPr>
                <w:bCs/>
                <w:sz w:val="20"/>
                <w:szCs w:val="20"/>
              </w:rPr>
              <w:t>Тема 1.2.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1347" w:type="dxa"/>
            <w:vAlign w:val="center"/>
          </w:tcPr>
          <w:p w14:paraId="5F7AC226"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0377147C" w14:textId="77777777" w:rsidR="000C19A5" w:rsidRPr="000C19A5" w:rsidRDefault="000C19A5" w:rsidP="0016446D">
            <w:pPr>
              <w:widowControl w:val="0"/>
              <w:autoSpaceDE w:val="0"/>
              <w:autoSpaceDN w:val="0"/>
              <w:adjustRightInd w:val="0"/>
              <w:rPr>
                <w:iCs/>
                <w:sz w:val="20"/>
                <w:szCs w:val="20"/>
              </w:rPr>
            </w:pPr>
            <w:r w:rsidRPr="000C19A5">
              <w:rPr>
                <w:iCs/>
                <w:sz w:val="20"/>
                <w:szCs w:val="20"/>
              </w:rPr>
              <w:t>Собеседование (устно)</w:t>
            </w:r>
          </w:p>
          <w:p w14:paraId="0A598303" w14:textId="77777777" w:rsidR="000C19A5" w:rsidRPr="000C19A5" w:rsidRDefault="000C19A5" w:rsidP="0016446D">
            <w:pPr>
              <w:widowControl w:val="0"/>
              <w:autoSpaceDE w:val="0"/>
              <w:autoSpaceDN w:val="0"/>
              <w:adjustRightInd w:val="0"/>
              <w:rPr>
                <w:iCs/>
                <w:sz w:val="20"/>
                <w:szCs w:val="20"/>
              </w:rPr>
            </w:pPr>
            <w:r w:rsidRPr="000C19A5">
              <w:rPr>
                <w:iCs/>
                <w:sz w:val="20"/>
                <w:szCs w:val="20"/>
              </w:rPr>
              <w:t>Задания реконструктивного уровня (письменно)</w:t>
            </w:r>
          </w:p>
        </w:tc>
      </w:tr>
      <w:tr w:rsidR="000C19A5" w:rsidRPr="000C19A5" w14:paraId="62D7F817" w14:textId="77777777" w:rsidTr="000C19A5">
        <w:tc>
          <w:tcPr>
            <w:tcW w:w="426" w:type="dxa"/>
            <w:vAlign w:val="center"/>
          </w:tcPr>
          <w:p w14:paraId="53EE47F8"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lastRenderedPageBreak/>
              <w:t>3</w:t>
            </w:r>
          </w:p>
        </w:tc>
        <w:tc>
          <w:tcPr>
            <w:tcW w:w="851" w:type="dxa"/>
            <w:vAlign w:val="center"/>
          </w:tcPr>
          <w:p w14:paraId="774BE077"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5-6</w:t>
            </w:r>
          </w:p>
        </w:tc>
        <w:tc>
          <w:tcPr>
            <w:tcW w:w="1489" w:type="dxa"/>
            <w:vAlign w:val="center"/>
          </w:tcPr>
          <w:p w14:paraId="34EF1A3C"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53CE43F1" w14:textId="77777777" w:rsidR="000C19A5" w:rsidRPr="000C19A5" w:rsidRDefault="000C19A5" w:rsidP="0016446D">
            <w:pPr>
              <w:rPr>
                <w:sz w:val="20"/>
                <w:szCs w:val="20"/>
              </w:rPr>
            </w:pPr>
            <w:r w:rsidRPr="000C19A5">
              <w:rPr>
                <w:color w:val="000000"/>
                <w:sz w:val="20"/>
                <w:szCs w:val="20"/>
              </w:rPr>
              <w:t>Тема 1.3. Успешные корпоративные практики по кадровой политике при организации стратегического управления персоналом организации</w:t>
            </w:r>
          </w:p>
        </w:tc>
        <w:tc>
          <w:tcPr>
            <w:tcW w:w="1347" w:type="dxa"/>
            <w:vAlign w:val="center"/>
          </w:tcPr>
          <w:p w14:paraId="2B114DB8"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ПК-2.1.1 </w:t>
            </w:r>
          </w:p>
        </w:tc>
        <w:tc>
          <w:tcPr>
            <w:tcW w:w="2552" w:type="dxa"/>
            <w:vAlign w:val="center"/>
          </w:tcPr>
          <w:p w14:paraId="51DF452A" w14:textId="77777777" w:rsidR="000C19A5" w:rsidRPr="000C19A5" w:rsidRDefault="000C19A5" w:rsidP="0016446D">
            <w:pPr>
              <w:rPr>
                <w:iCs/>
                <w:sz w:val="20"/>
                <w:szCs w:val="20"/>
              </w:rPr>
            </w:pPr>
            <w:r w:rsidRPr="000C19A5">
              <w:rPr>
                <w:iCs/>
                <w:sz w:val="20"/>
                <w:szCs w:val="20"/>
              </w:rPr>
              <w:t xml:space="preserve">Собеседование (устно) </w:t>
            </w:r>
          </w:p>
          <w:p w14:paraId="7D6D345F" w14:textId="77777777" w:rsidR="000C19A5" w:rsidRPr="000C19A5" w:rsidRDefault="000C19A5" w:rsidP="0016446D">
            <w:pPr>
              <w:rPr>
                <w:iCs/>
                <w:sz w:val="20"/>
                <w:szCs w:val="20"/>
              </w:rPr>
            </w:pPr>
            <w:r w:rsidRPr="000C19A5">
              <w:rPr>
                <w:iCs/>
                <w:sz w:val="20"/>
                <w:szCs w:val="20"/>
              </w:rPr>
              <w:t>Задания реконструктивного уровня (письменно)</w:t>
            </w:r>
          </w:p>
          <w:p w14:paraId="617F11BA" w14:textId="487071C6" w:rsidR="000C19A5" w:rsidRPr="000C19A5" w:rsidRDefault="000C19A5" w:rsidP="0016446D">
            <w:pPr>
              <w:rPr>
                <w:iCs/>
                <w:sz w:val="20"/>
                <w:szCs w:val="20"/>
              </w:rPr>
            </w:pPr>
          </w:p>
        </w:tc>
      </w:tr>
      <w:tr w:rsidR="000C19A5" w:rsidRPr="000C19A5" w14:paraId="6F150E21" w14:textId="77777777" w:rsidTr="004C1BD6">
        <w:tc>
          <w:tcPr>
            <w:tcW w:w="426" w:type="dxa"/>
            <w:vAlign w:val="center"/>
          </w:tcPr>
          <w:p w14:paraId="12557D4C" w14:textId="77777777" w:rsidR="000C19A5" w:rsidRPr="000C19A5" w:rsidRDefault="000C19A5" w:rsidP="0016446D">
            <w:pPr>
              <w:widowControl w:val="0"/>
              <w:autoSpaceDE w:val="0"/>
              <w:autoSpaceDN w:val="0"/>
              <w:adjustRightInd w:val="0"/>
              <w:jc w:val="center"/>
              <w:rPr>
                <w:sz w:val="20"/>
                <w:szCs w:val="20"/>
              </w:rPr>
            </w:pPr>
          </w:p>
        </w:tc>
        <w:tc>
          <w:tcPr>
            <w:tcW w:w="851" w:type="dxa"/>
            <w:vAlign w:val="center"/>
          </w:tcPr>
          <w:p w14:paraId="74B49882" w14:textId="77777777" w:rsidR="000C19A5" w:rsidRPr="000C19A5" w:rsidRDefault="000C19A5" w:rsidP="0016446D">
            <w:pPr>
              <w:widowControl w:val="0"/>
              <w:autoSpaceDE w:val="0"/>
              <w:autoSpaceDN w:val="0"/>
              <w:adjustRightInd w:val="0"/>
              <w:jc w:val="center"/>
              <w:rPr>
                <w:sz w:val="20"/>
                <w:szCs w:val="20"/>
              </w:rPr>
            </w:pPr>
          </w:p>
        </w:tc>
        <w:tc>
          <w:tcPr>
            <w:tcW w:w="6450" w:type="dxa"/>
            <w:gridSpan w:val="3"/>
            <w:vAlign w:val="center"/>
          </w:tcPr>
          <w:p w14:paraId="4F4BB381" w14:textId="77777777" w:rsidR="000C19A5" w:rsidRPr="000C19A5" w:rsidRDefault="000C19A5" w:rsidP="000C19A5">
            <w:pPr>
              <w:widowControl w:val="0"/>
              <w:autoSpaceDE w:val="0"/>
              <w:autoSpaceDN w:val="0"/>
              <w:adjustRightInd w:val="0"/>
              <w:rPr>
                <w:sz w:val="20"/>
                <w:szCs w:val="20"/>
              </w:rPr>
            </w:pPr>
            <w:r w:rsidRPr="000C19A5">
              <w:rPr>
                <w:sz w:val="20"/>
                <w:szCs w:val="20"/>
              </w:rPr>
              <w:t>Раздел 2. Реализация кадровой политики</w:t>
            </w:r>
          </w:p>
        </w:tc>
        <w:tc>
          <w:tcPr>
            <w:tcW w:w="2552" w:type="dxa"/>
            <w:vAlign w:val="center"/>
          </w:tcPr>
          <w:p w14:paraId="26323481" w14:textId="77777777" w:rsidR="000C19A5" w:rsidRPr="000C19A5" w:rsidRDefault="000C19A5" w:rsidP="0016446D">
            <w:pPr>
              <w:rPr>
                <w:iCs/>
                <w:sz w:val="20"/>
                <w:szCs w:val="20"/>
              </w:rPr>
            </w:pPr>
          </w:p>
        </w:tc>
      </w:tr>
      <w:tr w:rsidR="000C19A5" w:rsidRPr="000C19A5" w14:paraId="0B99661E" w14:textId="77777777" w:rsidTr="000C19A5">
        <w:tc>
          <w:tcPr>
            <w:tcW w:w="426" w:type="dxa"/>
            <w:vAlign w:val="center"/>
          </w:tcPr>
          <w:p w14:paraId="15CBFCF4"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4</w:t>
            </w:r>
          </w:p>
        </w:tc>
        <w:tc>
          <w:tcPr>
            <w:tcW w:w="851" w:type="dxa"/>
            <w:vAlign w:val="center"/>
          </w:tcPr>
          <w:p w14:paraId="4DB3E4F2" w14:textId="1F2B052F" w:rsidR="000C19A5" w:rsidRPr="000C19A5" w:rsidRDefault="000C19A5" w:rsidP="0016446D">
            <w:pPr>
              <w:widowControl w:val="0"/>
              <w:autoSpaceDE w:val="0"/>
              <w:autoSpaceDN w:val="0"/>
              <w:adjustRightInd w:val="0"/>
              <w:jc w:val="center"/>
              <w:rPr>
                <w:sz w:val="20"/>
                <w:szCs w:val="20"/>
              </w:rPr>
            </w:pPr>
            <w:r w:rsidRPr="000C19A5">
              <w:rPr>
                <w:sz w:val="20"/>
                <w:szCs w:val="20"/>
              </w:rPr>
              <w:t>7-</w:t>
            </w:r>
            <w:r w:rsidR="00932F4D">
              <w:rPr>
                <w:sz w:val="20"/>
                <w:szCs w:val="20"/>
              </w:rPr>
              <w:t>10</w:t>
            </w:r>
          </w:p>
        </w:tc>
        <w:tc>
          <w:tcPr>
            <w:tcW w:w="1489" w:type="dxa"/>
            <w:vAlign w:val="center"/>
          </w:tcPr>
          <w:p w14:paraId="0962FC9F"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35821809" w14:textId="77777777" w:rsidR="000C19A5" w:rsidRPr="000C19A5" w:rsidRDefault="000C19A5" w:rsidP="0016446D">
            <w:pPr>
              <w:rPr>
                <w:sz w:val="20"/>
                <w:szCs w:val="20"/>
              </w:rPr>
            </w:pPr>
            <w:r w:rsidRPr="000C19A5">
              <w:rPr>
                <w:bCs/>
                <w:sz w:val="20"/>
                <w:szCs w:val="20"/>
              </w:rPr>
              <w:t xml:space="preserve">Тема 2.1. Организация и проведение мероприятий с персоналом в соответствие с целями социального развития организации </w:t>
            </w:r>
          </w:p>
        </w:tc>
        <w:tc>
          <w:tcPr>
            <w:tcW w:w="1347" w:type="dxa"/>
            <w:vAlign w:val="center"/>
          </w:tcPr>
          <w:p w14:paraId="5AE0D48E"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7E4729C4" w14:textId="77777777" w:rsidR="000C19A5" w:rsidRPr="000C19A5" w:rsidRDefault="000C19A5" w:rsidP="0016446D">
            <w:pPr>
              <w:widowControl w:val="0"/>
              <w:autoSpaceDE w:val="0"/>
              <w:autoSpaceDN w:val="0"/>
              <w:adjustRightInd w:val="0"/>
              <w:rPr>
                <w:iCs/>
                <w:sz w:val="20"/>
                <w:szCs w:val="20"/>
              </w:rPr>
            </w:pPr>
            <w:r w:rsidRPr="000C19A5">
              <w:rPr>
                <w:iCs/>
                <w:sz w:val="20"/>
                <w:szCs w:val="20"/>
              </w:rPr>
              <w:t>Собеседование (устно)</w:t>
            </w:r>
          </w:p>
          <w:p w14:paraId="0B1A50C6" w14:textId="77777777" w:rsidR="000C19A5" w:rsidRPr="000C19A5" w:rsidRDefault="000C19A5" w:rsidP="0016446D">
            <w:pPr>
              <w:widowControl w:val="0"/>
              <w:autoSpaceDE w:val="0"/>
              <w:autoSpaceDN w:val="0"/>
              <w:adjustRightInd w:val="0"/>
              <w:rPr>
                <w:iCs/>
                <w:sz w:val="20"/>
                <w:szCs w:val="20"/>
              </w:rPr>
            </w:pPr>
            <w:r w:rsidRPr="000C19A5">
              <w:rPr>
                <w:b/>
                <w:bCs/>
                <w:iCs/>
                <w:sz w:val="20"/>
                <w:szCs w:val="20"/>
              </w:rPr>
              <w:t xml:space="preserve">В рамках ПП: </w:t>
            </w:r>
            <w:r w:rsidRPr="000C19A5">
              <w:rPr>
                <w:iCs/>
                <w:sz w:val="20"/>
                <w:szCs w:val="20"/>
              </w:rPr>
              <w:t>Задания реконструктивного уровня (письменно)</w:t>
            </w:r>
          </w:p>
        </w:tc>
      </w:tr>
      <w:tr w:rsidR="000C19A5" w:rsidRPr="000C19A5" w14:paraId="123F19AF" w14:textId="77777777" w:rsidTr="000C19A5">
        <w:tc>
          <w:tcPr>
            <w:tcW w:w="426" w:type="dxa"/>
            <w:vAlign w:val="center"/>
          </w:tcPr>
          <w:p w14:paraId="16EF4A7E"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5</w:t>
            </w:r>
          </w:p>
        </w:tc>
        <w:tc>
          <w:tcPr>
            <w:tcW w:w="851" w:type="dxa"/>
            <w:vAlign w:val="center"/>
          </w:tcPr>
          <w:p w14:paraId="75098316" w14:textId="37FE1566" w:rsidR="000C19A5" w:rsidRPr="000C19A5" w:rsidRDefault="00932F4D" w:rsidP="0016446D">
            <w:pPr>
              <w:widowControl w:val="0"/>
              <w:autoSpaceDE w:val="0"/>
              <w:autoSpaceDN w:val="0"/>
              <w:adjustRightInd w:val="0"/>
              <w:jc w:val="center"/>
              <w:rPr>
                <w:sz w:val="20"/>
                <w:szCs w:val="20"/>
              </w:rPr>
            </w:pPr>
            <w:r>
              <w:rPr>
                <w:sz w:val="20"/>
                <w:szCs w:val="20"/>
              </w:rPr>
              <w:t>11</w:t>
            </w:r>
            <w:r w:rsidR="000C19A5" w:rsidRPr="000C19A5">
              <w:rPr>
                <w:sz w:val="20"/>
                <w:szCs w:val="20"/>
              </w:rPr>
              <w:t>-1</w:t>
            </w:r>
            <w:r>
              <w:rPr>
                <w:sz w:val="20"/>
                <w:szCs w:val="20"/>
              </w:rPr>
              <w:t>5</w:t>
            </w:r>
          </w:p>
        </w:tc>
        <w:tc>
          <w:tcPr>
            <w:tcW w:w="1489" w:type="dxa"/>
            <w:vAlign w:val="center"/>
          </w:tcPr>
          <w:p w14:paraId="08F6CF7E"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7F82C8D8" w14:textId="77777777" w:rsidR="000C19A5" w:rsidRPr="000C19A5" w:rsidRDefault="000C19A5" w:rsidP="0016446D">
            <w:pPr>
              <w:rPr>
                <w:sz w:val="20"/>
                <w:szCs w:val="20"/>
              </w:rPr>
            </w:pPr>
            <w:r w:rsidRPr="000C19A5">
              <w:rPr>
                <w:bCs/>
                <w:sz w:val="20"/>
                <w:szCs w:val="20"/>
              </w:rPr>
              <w:t>Тема 2.2. Контроль социального развития организации как обратная связь кадровой политики</w:t>
            </w:r>
          </w:p>
        </w:tc>
        <w:tc>
          <w:tcPr>
            <w:tcW w:w="1347" w:type="dxa"/>
            <w:vAlign w:val="center"/>
          </w:tcPr>
          <w:p w14:paraId="57600FE3"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1B4E5667" w14:textId="77777777" w:rsidR="000C19A5" w:rsidRPr="000C19A5" w:rsidRDefault="000C19A5" w:rsidP="0016446D">
            <w:pPr>
              <w:rPr>
                <w:iCs/>
                <w:sz w:val="20"/>
                <w:szCs w:val="20"/>
              </w:rPr>
            </w:pPr>
            <w:r w:rsidRPr="000C19A5">
              <w:rPr>
                <w:iCs/>
                <w:sz w:val="20"/>
                <w:szCs w:val="20"/>
              </w:rPr>
              <w:t xml:space="preserve">Собеседование (устно) </w:t>
            </w:r>
          </w:p>
          <w:p w14:paraId="27556637" w14:textId="77777777" w:rsidR="000C19A5" w:rsidRPr="000C19A5" w:rsidRDefault="000C19A5" w:rsidP="0016446D">
            <w:pPr>
              <w:rPr>
                <w:iCs/>
                <w:sz w:val="20"/>
                <w:szCs w:val="20"/>
              </w:rPr>
            </w:pPr>
            <w:r w:rsidRPr="000C19A5">
              <w:rPr>
                <w:b/>
                <w:bCs/>
                <w:iCs/>
                <w:sz w:val="20"/>
                <w:szCs w:val="20"/>
              </w:rPr>
              <w:t xml:space="preserve">В рамках ПП: </w:t>
            </w:r>
            <w:r w:rsidRPr="000C19A5">
              <w:rPr>
                <w:iCs/>
                <w:sz w:val="20"/>
                <w:szCs w:val="20"/>
              </w:rPr>
              <w:t>Задания творческого уровня (письменно)</w:t>
            </w:r>
          </w:p>
        </w:tc>
      </w:tr>
      <w:tr w:rsidR="000C19A5" w:rsidRPr="000C19A5" w14:paraId="2A77EE92" w14:textId="77777777" w:rsidTr="000C19A5">
        <w:tc>
          <w:tcPr>
            <w:tcW w:w="426" w:type="dxa"/>
            <w:vAlign w:val="center"/>
          </w:tcPr>
          <w:p w14:paraId="19C90FEA"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6</w:t>
            </w:r>
          </w:p>
        </w:tc>
        <w:tc>
          <w:tcPr>
            <w:tcW w:w="851" w:type="dxa"/>
            <w:vAlign w:val="center"/>
          </w:tcPr>
          <w:p w14:paraId="51744678" w14:textId="7B489E7F" w:rsidR="000C19A5" w:rsidRPr="000C19A5" w:rsidRDefault="00932F4D" w:rsidP="0016446D">
            <w:pPr>
              <w:widowControl w:val="0"/>
              <w:autoSpaceDE w:val="0"/>
              <w:autoSpaceDN w:val="0"/>
              <w:adjustRightInd w:val="0"/>
              <w:jc w:val="center"/>
              <w:rPr>
                <w:sz w:val="20"/>
                <w:szCs w:val="20"/>
              </w:rPr>
            </w:pPr>
            <w:r>
              <w:rPr>
                <w:sz w:val="20"/>
                <w:szCs w:val="20"/>
              </w:rPr>
              <w:t>14</w:t>
            </w:r>
            <w:r w:rsidR="000C19A5" w:rsidRPr="000C19A5">
              <w:rPr>
                <w:sz w:val="20"/>
                <w:szCs w:val="20"/>
              </w:rPr>
              <w:t>-1</w:t>
            </w:r>
            <w:r>
              <w:rPr>
                <w:sz w:val="20"/>
                <w:szCs w:val="20"/>
              </w:rPr>
              <w:t>7</w:t>
            </w:r>
          </w:p>
        </w:tc>
        <w:tc>
          <w:tcPr>
            <w:tcW w:w="1489" w:type="dxa"/>
            <w:vAlign w:val="center"/>
          </w:tcPr>
          <w:p w14:paraId="74C047DA" w14:textId="77777777" w:rsidR="000C19A5" w:rsidRPr="000C19A5" w:rsidRDefault="000C19A5" w:rsidP="0016446D">
            <w:pPr>
              <w:rPr>
                <w:sz w:val="20"/>
                <w:szCs w:val="20"/>
              </w:rPr>
            </w:pPr>
            <w:r w:rsidRPr="000C19A5">
              <w:rPr>
                <w:sz w:val="20"/>
                <w:szCs w:val="20"/>
              </w:rPr>
              <w:t>Текущий контроль</w:t>
            </w:r>
          </w:p>
        </w:tc>
        <w:tc>
          <w:tcPr>
            <w:tcW w:w="3614" w:type="dxa"/>
          </w:tcPr>
          <w:p w14:paraId="0F91635E" w14:textId="77777777" w:rsidR="000C19A5" w:rsidRPr="000C19A5" w:rsidRDefault="000C19A5" w:rsidP="0016446D">
            <w:pPr>
              <w:rPr>
                <w:color w:val="333333"/>
                <w:sz w:val="20"/>
                <w:szCs w:val="20"/>
              </w:rPr>
            </w:pPr>
            <w:r w:rsidRPr="000C19A5">
              <w:rPr>
                <w:bCs/>
                <w:sz w:val="20"/>
                <w:szCs w:val="20"/>
              </w:rPr>
              <w:t>Тема 2.3. Корректировка кадровой политики с учетом целей социального развития организации, систем мотивации, эффективности, оценки и развития персонала</w:t>
            </w:r>
          </w:p>
        </w:tc>
        <w:tc>
          <w:tcPr>
            <w:tcW w:w="1347" w:type="dxa"/>
            <w:vAlign w:val="center"/>
          </w:tcPr>
          <w:p w14:paraId="579DD9A6"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5DB3A09A" w14:textId="77777777" w:rsidR="000C19A5" w:rsidRPr="000C19A5" w:rsidRDefault="000C19A5" w:rsidP="0016446D">
            <w:pPr>
              <w:rPr>
                <w:iCs/>
                <w:sz w:val="20"/>
                <w:szCs w:val="20"/>
              </w:rPr>
            </w:pPr>
            <w:r w:rsidRPr="000C19A5">
              <w:rPr>
                <w:iCs/>
                <w:sz w:val="20"/>
                <w:szCs w:val="20"/>
              </w:rPr>
              <w:t xml:space="preserve">Собеседование (устно) </w:t>
            </w:r>
          </w:p>
          <w:p w14:paraId="4F2511FB" w14:textId="77777777" w:rsidR="000C19A5" w:rsidRPr="000C19A5" w:rsidRDefault="000C19A5" w:rsidP="0016446D">
            <w:pPr>
              <w:widowControl w:val="0"/>
              <w:autoSpaceDE w:val="0"/>
              <w:autoSpaceDN w:val="0"/>
              <w:adjustRightInd w:val="0"/>
              <w:rPr>
                <w:iCs/>
                <w:sz w:val="20"/>
                <w:szCs w:val="20"/>
              </w:rPr>
            </w:pPr>
            <w:r w:rsidRPr="000C19A5">
              <w:rPr>
                <w:iCs/>
                <w:sz w:val="20"/>
                <w:szCs w:val="20"/>
              </w:rPr>
              <w:t xml:space="preserve">Задания </w:t>
            </w:r>
            <w:bookmarkStart w:id="2" w:name="_Hlk127591808"/>
            <w:r w:rsidRPr="000C19A5">
              <w:rPr>
                <w:iCs/>
                <w:sz w:val="20"/>
                <w:szCs w:val="20"/>
              </w:rPr>
              <w:t xml:space="preserve">творческого </w:t>
            </w:r>
            <w:bookmarkEnd w:id="2"/>
            <w:r w:rsidRPr="000C19A5">
              <w:rPr>
                <w:iCs/>
                <w:sz w:val="20"/>
                <w:szCs w:val="20"/>
              </w:rPr>
              <w:t>уровня (письменно)</w:t>
            </w:r>
          </w:p>
          <w:p w14:paraId="5C2FA273" w14:textId="1CC987D5" w:rsidR="000C19A5" w:rsidRPr="000C19A5" w:rsidRDefault="000C19A5" w:rsidP="0016446D">
            <w:pPr>
              <w:widowControl w:val="0"/>
              <w:autoSpaceDE w:val="0"/>
              <w:autoSpaceDN w:val="0"/>
              <w:adjustRightInd w:val="0"/>
              <w:rPr>
                <w:iCs/>
                <w:sz w:val="20"/>
                <w:szCs w:val="20"/>
              </w:rPr>
            </w:pPr>
          </w:p>
        </w:tc>
      </w:tr>
      <w:tr w:rsidR="000C19A5" w:rsidRPr="000C19A5" w14:paraId="5B3EB5E9" w14:textId="77777777" w:rsidTr="000C19A5">
        <w:tc>
          <w:tcPr>
            <w:tcW w:w="426" w:type="dxa"/>
            <w:vAlign w:val="center"/>
          </w:tcPr>
          <w:p w14:paraId="560813E1"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7</w:t>
            </w:r>
          </w:p>
        </w:tc>
        <w:tc>
          <w:tcPr>
            <w:tcW w:w="851" w:type="dxa"/>
            <w:vAlign w:val="center"/>
          </w:tcPr>
          <w:p w14:paraId="0EEF8B76" w14:textId="77777777" w:rsidR="000C19A5" w:rsidRPr="000C19A5" w:rsidRDefault="000C19A5" w:rsidP="0016446D">
            <w:pPr>
              <w:widowControl w:val="0"/>
              <w:autoSpaceDE w:val="0"/>
              <w:autoSpaceDN w:val="0"/>
              <w:adjustRightInd w:val="0"/>
              <w:jc w:val="center"/>
              <w:rPr>
                <w:sz w:val="20"/>
                <w:szCs w:val="20"/>
              </w:rPr>
            </w:pPr>
          </w:p>
        </w:tc>
        <w:tc>
          <w:tcPr>
            <w:tcW w:w="1489" w:type="dxa"/>
            <w:vAlign w:val="center"/>
          </w:tcPr>
          <w:p w14:paraId="16C5F6DA" w14:textId="77777777" w:rsidR="000C19A5" w:rsidRPr="000C19A5" w:rsidRDefault="000C19A5" w:rsidP="0016446D">
            <w:pPr>
              <w:rPr>
                <w:sz w:val="20"/>
                <w:szCs w:val="20"/>
              </w:rPr>
            </w:pPr>
            <w:r w:rsidRPr="000C19A5">
              <w:rPr>
                <w:sz w:val="20"/>
                <w:szCs w:val="20"/>
              </w:rPr>
              <w:t>Промежуточная аттестация - экзамен</w:t>
            </w:r>
          </w:p>
        </w:tc>
        <w:tc>
          <w:tcPr>
            <w:tcW w:w="3614" w:type="dxa"/>
            <w:vAlign w:val="center"/>
          </w:tcPr>
          <w:p w14:paraId="439BB986" w14:textId="77777777" w:rsidR="000C19A5" w:rsidRPr="000C19A5" w:rsidRDefault="000C19A5" w:rsidP="000C19A5">
            <w:pPr>
              <w:rPr>
                <w:bCs/>
                <w:sz w:val="20"/>
                <w:szCs w:val="20"/>
              </w:rPr>
            </w:pPr>
            <w:r w:rsidRPr="000C19A5">
              <w:rPr>
                <w:bCs/>
                <w:sz w:val="20"/>
                <w:szCs w:val="20"/>
              </w:rPr>
              <w:t>Раздел</w:t>
            </w:r>
            <w:r>
              <w:rPr>
                <w:bCs/>
                <w:sz w:val="20"/>
                <w:szCs w:val="20"/>
              </w:rPr>
              <w:t>ы</w:t>
            </w:r>
            <w:r w:rsidRPr="000C19A5">
              <w:rPr>
                <w:bCs/>
                <w:sz w:val="20"/>
                <w:szCs w:val="20"/>
              </w:rPr>
              <w:t xml:space="preserve"> 1</w:t>
            </w:r>
            <w:r>
              <w:rPr>
                <w:bCs/>
                <w:sz w:val="20"/>
                <w:szCs w:val="20"/>
              </w:rPr>
              <w:t>-2</w:t>
            </w:r>
          </w:p>
        </w:tc>
        <w:tc>
          <w:tcPr>
            <w:tcW w:w="1347" w:type="dxa"/>
            <w:vAlign w:val="center"/>
          </w:tcPr>
          <w:p w14:paraId="48292996"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ПК-2.1.1</w:t>
            </w:r>
          </w:p>
          <w:p w14:paraId="6E2D4C83" w14:textId="77777777" w:rsidR="000C19A5" w:rsidRPr="000C19A5" w:rsidRDefault="000C19A5" w:rsidP="0016446D">
            <w:pPr>
              <w:widowControl w:val="0"/>
              <w:autoSpaceDE w:val="0"/>
              <w:autoSpaceDN w:val="0"/>
              <w:adjustRightInd w:val="0"/>
              <w:jc w:val="center"/>
              <w:rPr>
                <w:sz w:val="20"/>
                <w:szCs w:val="20"/>
              </w:rPr>
            </w:pPr>
            <w:r w:rsidRPr="000C19A5">
              <w:rPr>
                <w:sz w:val="20"/>
                <w:szCs w:val="20"/>
              </w:rPr>
              <w:t xml:space="preserve">ПК-2.1.2 </w:t>
            </w:r>
          </w:p>
        </w:tc>
        <w:tc>
          <w:tcPr>
            <w:tcW w:w="2552" w:type="dxa"/>
            <w:vAlign w:val="center"/>
          </w:tcPr>
          <w:p w14:paraId="3AF89DF3" w14:textId="77777777" w:rsidR="002169D0" w:rsidRDefault="000C19A5" w:rsidP="002169D0">
            <w:pPr>
              <w:widowControl w:val="0"/>
              <w:autoSpaceDE w:val="0"/>
              <w:autoSpaceDN w:val="0"/>
              <w:adjustRightInd w:val="0"/>
              <w:rPr>
                <w:sz w:val="20"/>
                <w:szCs w:val="20"/>
              </w:rPr>
            </w:pPr>
            <w:r w:rsidRPr="002169D0">
              <w:rPr>
                <w:sz w:val="20"/>
                <w:szCs w:val="20"/>
              </w:rPr>
              <w:t>Тестирование (компьютерные технологии)</w:t>
            </w:r>
            <w:r w:rsidR="00932F4D">
              <w:rPr>
                <w:sz w:val="20"/>
                <w:szCs w:val="20"/>
              </w:rPr>
              <w:t xml:space="preserve"> </w:t>
            </w:r>
          </w:p>
          <w:p w14:paraId="707F35C5" w14:textId="31343597" w:rsidR="000C19A5" w:rsidRPr="000C19A5" w:rsidRDefault="000C19A5" w:rsidP="002169D0">
            <w:pPr>
              <w:widowControl w:val="0"/>
              <w:autoSpaceDE w:val="0"/>
              <w:autoSpaceDN w:val="0"/>
              <w:adjustRightInd w:val="0"/>
              <w:rPr>
                <w:iCs/>
                <w:sz w:val="20"/>
                <w:szCs w:val="20"/>
              </w:rPr>
            </w:pPr>
            <w:r w:rsidRPr="000C19A5">
              <w:rPr>
                <w:sz w:val="20"/>
                <w:szCs w:val="20"/>
              </w:rPr>
              <w:t>Перечень теоретических вопросов и практических заданий (билетов) к экзамену</w:t>
            </w:r>
          </w:p>
        </w:tc>
      </w:tr>
    </w:tbl>
    <w:p w14:paraId="0FD5827D" w14:textId="77777777" w:rsidR="00D10982" w:rsidRPr="00B21816" w:rsidRDefault="00D10982" w:rsidP="0016446D">
      <w:pPr>
        <w:jc w:val="center"/>
        <w:rPr>
          <w:b/>
          <w:bCs/>
          <w:sz w:val="28"/>
          <w:szCs w:val="28"/>
        </w:rPr>
      </w:pPr>
    </w:p>
    <w:p w14:paraId="0CFBBCE5" w14:textId="77777777" w:rsidR="00D10982" w:rsidRPr="00B21816" w:rsidRDefault="00D10982" w:rsidP="0016446D">
      <w:pPr>
        <w:jc w:val="center"/>
        <w:rPr>
          <w:b/>
          <w:bCs/>
        </w:rPr>
      </w:pPr>
      <w:r w:rsidRPr="00B21816">
        <w:rPr>
          <w:b/>
          <w:bCs/>
        </w:rPr>
        <w:t>Описание показателей и критериев оценивания компетенций.</w:t>
      </w:r>
    </w:p>
    <w:p w14:paraId="308A5B9C" w14:textId="77777777" w:rsidR="00D10982" w:rsidRDefault="00D10982" w:rsidP="0016446D">
      <w:pPr>
        <w:jc w:val="center"/>
        <w:rPr>
          <w:b/>
          <w:bCs/>
        </w:rPr>
      </w:pPr>
      <w:r w:rsidRPr="00B21816">
        <w:rPr>
          <w:b/>
          <w:bCs/>
        </w:rPr>
        <w:t>Описание шкал оценивания</w:t>
      </w:r>
    </w:p>
    <w:p w14:paraId="46E92EE9" w14:textId="77777777" w:rsidR="000C19A5" w:rsidRPr="00B21816" w:rsidRDefault="000C19A5" w:rsidP="0016446D">
      <w:pPr>
        <w:jc w:val="center"/>
        <w:rPr>
          <w:b/>
          <w:bCs/>
        </w:rPr>
      </w:pPr>
    </w:p>
    <w:p w14:paraId="7AB9862B" w14:textId="77777777" w:rsidR="00D10982" w:rsidRPr="00B21816" w:rsidRDefault="00D10982" w:rsidP="0016446D">
      <w:pPr>
        <w:ind w:firstLine="540"/>
        <w:jc w:val="both"/>
        <w:rPr>
          <w:iCs/>
        </w:rPr>
      </w:pPr>
      <w:r w:rsidRPr="00B21816">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B21816">
        <w:rPr>
          <w:iCs/>
        </w:rPr>
        <w:t>достижений</w:t>
      </w:r>
      <w:proofErr w:type="gramEnd"/>
      <w:r w:rsidRPr="00B21816">
        <w:rPr>
          <w:iCs/>
        </w:rPr>
        <w:t xml:space="preserve"> обучающихся поэтапным требованиям образовательной программы к результатам обучения и формирования компетенций.</w:t>
      </w:r>
    </w:p>
    <w:p w14:paraId="3A5D248B" w14:textId="77777777" w:rsidR="00D10982" w:rsidRPr="00B21816" w:rsidRDefault="00D10982" w:rsidP="0016446D">
      <w:pPr>
        <w:ind w:firstLine="540"/>
        <w:jc w:val="both"/>
        <w:rPr>
          <w:iCs/>
        </w:rPr>
      </w:pPr>
      <w:r w:rsidRPr="00B21816">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24FCB54" w14:textId="77777777" w:rsidR="00D10982" w:rsidRPr="00B21816" w:rsidRDefault="00D10982" w:rsidP="0016446D">
      <w:pPr>
        <w:ind w:firstLine="540"/>
        <w:jc w:val="both"/>
        <w:rPr>
          <w:iCs/>
        </w:rPr>
      </w:pPr>
      <w:r w:rsidRPr="00B21816">
        <w:rPr>
          <w:iCs/>
        </w:rPr>
        <w:t>Для оценивания результатов обучения используется двухбалльная шкала: «зачтено», «не зачтено»</w:t>
      </w:r>
      <w:r w:rsidR="0051413B" w:rsidRPr="00B21816">
        <w:rPr>
          <w:iCs/>
        </w:rPr>
        <w:t xml:space="preserve"> и </w:t>
      </w:r>
      <w:proofErr w:type="spellStart"/>
      <w:r w:rsidR="0051413B" w:rsidRPr="00B21816">
        <w:rPr>
          <w:iCs/>
        </w:rPr>
        <w:t>четырехбалльная</w:t>
      </w:r>
      <w:proofErr w:type="spellEnd"/>
      <w:r w:rsidRPr="00B21816">
        <w:rPr>
          <w:iCs/>
        </w:rPr>
        <w:t>.</w:t>
      </w:r>
    </w:p>
    <w:p w14:paraId="6A381F65" w14:textId="77777777" w:rsidR="00D10982" w:rsidRPr="00B21816" w:rsidRDefault="00D10982" w:rsidP="0016446D">
      <w:pPr>
        <w:ind w:firstLine="540"/>
        <w:jc w:val="both"/>
        <w:rPr>
          <w:iCs/>
          <w:color w:val="FF0000"/>
        </w:rPr>
      </w:pPr>
      <w:r w:rsidRPr="00B21816">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10279" w:type="dxa"/>
        <w:tblInd w:w="-106" w:type="dxa"/>
        <w:tblLayout w:type="fixed"/>
        <w:tblLook w:val="01E0" w:firstRow="1" w:lastRow="1" w:firstColumn="1" w:lastColumn="1" w:noHBand="0" w:noVBand="0"/>
      </w:tblPr>
      <w:tblGrid>
        <w:gridCol w:w="446"/>
        <w:gridCol w:w="1681"/>
        <w:gridCol w:w="6451"/>
        <w:gridCol w:w="1701"/>
      </w:tblGrid>
      <w:tr w:rsidR="00D10982" w:rsidRPr="00B21816" w14:paraId="61F35AD8" w14:textId="77777777" w:rsidTr="000C19A5">
        <w:trPr>
          <w:tblHeader/>
        </w:trPr>
        <w:tc>
          <w:tcPr>
            <w:tcW w:w="446" w:type="dxa"/>
            <w:tcBorders>
              <w:top w:val="single" w:sz="4" w:space="0" w:color="auto"/>
              <w:left w:val="single" w:sz="4" w:space="0" w:color="auto"/>
              <w:bottom w:val="single" w:sz="4" w:space="0" w:color="auto"/>
              <w:right w:val="single" w:sz="4" w:space="0" w:color="auto"/>
            </w:tcBorders>
            <w:vAlign w:val="center"/>
          </w:tcPr>
          <w:p w14:paraId="06194348" w14:textId="77777777" w:rsidR="00D10982" w:rsidRPr="00B21816" w:rsidRDefault="00D10982" w:rsidP="0016446D">
            <w:pPr>
              <w:jc w:val="center"/>
              <w:rPr>
                <w:sz w:val="20"/>
                <w:szCs w:val="20"/>
              </w:rPr>
            </w:pPr>
            <w:r w:rsidRPr="00B21816">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1236CF9D" w14:textId="77777777" w:rsidR="00D10982" w:rsidRPr="00B21816" w:rsidRDefault="00D10982" w:rsidP="0016446D">
            <w:pPr>
              <w:jc w:val="center"/>
              <w:rPr>
                <w:sz w:val="20"/>
                <w:szCs w:val="20"/>
              </w:rPr>
            </w:pPr>
            <w:r w:rsidRPr="00B21816">
              <w:rPr>
                <w:sz w:val="20"/>
                <w:szCs w:val="20"/>
              </w:rPr>
              <w:t>Наименование</w:t>
            </w:r>
          </w:p>
          <w:p w14:paraId="5BC78530" w14:textId="77777777" w:rsidR="00D10982" w:rsidRPr="00B21816" w:rsidRDefault="00D10982" w:rsidP="0016446D">
            <w:pPr>
              <w:jc w:val="center"/>
              <w:rPr>
                <w:sz w:val="20"/>
                <w:szCs w:val="20"/>
              </w:rPr>
            </w:pPr>
            <w:r w:rsidRPr="00B21816">
              <w:rPr>
                <w:sz w:val="20"/>
                <w:szCs w:val="20"/>
              </w:rPr>
              <w:t>оценочного</w:t>
            </w:r>
          </w:p>
          <w:p w14:paraId="104D6366" w14:textId="77777777" w:rsidR="00D10982" w:rsidRPr="00B21816" w:rsidRDefault="00D10982" w:rsidP="0016446D">
            <w:pPr>
              <w:jc w:val="center"/>
              <w:rPr>
                <w:sz w:val="20"/>
                <w:szCs w:val="20"/>
              </w:rPr>
            </w:pPr>
            <w:r w:rsidRPr="00B21816">
              <w:rPr>
                <w:sz w:val="20"/>
                <w:szCs w:val="20"/>
              </w:rPr>
              <w:t>средства</w:t>
            </w:r>
          </w:p>
        </w:tc>
        <w:tc>
          <w:tcPr>
            <w:tcW w:w="6451" w:type="dxa"/>
            <w:tcBorders>
              <w:top w:val="single" w:sz="4" w:space="0" w:color="auto"/>
              <w:left w:val="single" w:sz="4" w:space="0" w:color="auto"/>
              <w:bottom w:val="single" w:sz="4" w:space="0" w:color="auto"/>
              <w:right w:val="single" w:sz="4" w:space="0" w:color="auto"/>
            </w:tcBorders>
            <w:vAlign w:val="center"/>
          </w:tcPr>
          <w:p w14:paraId="03EAF52F" w14:textId="77777777" w:rsidR="00D10982" w:rsidRPr="00B21816" w:rsidRDefault="00D10982" w:rsidP="0016446D">
            <w:pPr>
              <w:jc w:val="center"/>
              <w:rPr>
                <w:sz w:val="20"/>
                <w:szCs w:val="20"/>
              </w:rPr>
            </w:pPr>
            <w:r w:rsidRPr="00B21816">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67CCB73B" w14:textId="77777777" w:rsidR="00D10982" w:rsidRPr="00B21816" w:rsidRDefault="00D10982" w:rsidP="0016446D">
            <w:pPr>
              <w:jc w:val="center"/>
              <w:rPr>
                <w:sz w:val="20"/>
                <w:szCs w:val="20"/>
              </w:rPr>
            </w:pPr>
            <w:r w:rsidRPr="00B21816">
              <w:rPr>
                <w:sz w:val="20"/>
                <w:szCs w:val="20"/>
              </w:rPr>
              <w:t>Представление</w:t>
            </w:r>
          </w:p>
          <w:p w14:paraId="339E4440" w14:textId="77777777" w:rsidR="00D10982" w:rsidRPr="00B21816" w:rsidRDefault="00D10982" w:rsidP="0016446D">
            <w:pPr>
              <w:jc w:val="center"/>
              <w:rPr>
                <w:sz w:val="20"/>
                <w:szCs w:val="20"/>
              </w:rPr>
            </w:pPr>
            <w:r w:rsidRPr="00B21816">
              <w:rPr>
                <w:sz w:val="20"/>
                <w:szCs w:val="20"/>
              </w:rPr>
              <w:t>оценочного</w:t>
            </w:r>
          </w:p>
          <w:p w14:paraId="59AD21B7" w14:textId="77777777" w:rsidR="00D10982" w:rsidRPr="00B21816" w:rsidRDefault="00D10982" w:rsidP="0016446D">
            <w:pPr>
              <w:jc w:val="center"/>
              <w:rPr>
                <w:sz w:val="20"/>
                <w:szCs w:val="20"/>
              </w:rPr>
            </w:pPr>
            <w:r w:rsidRPr="00B21816">
              <w:rPr>
                <w:sz w:val="20"/>
                <w:szCs w:val="20"/>
              </w:rPr>
              <w:t>средства в ФОС</w:t>
            </w:r>
          </w:p>
        </w:tc>
      </w:tr>
      <w:tr w:rsidR="00D10982" w:rsidRPr="00B21816" w14:paraId="08E1BF8A"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4FF109DA" w14:textId="77777777" w:rsidR="00D10982" w:rsidRPr="00B21816" w:rsidRDefault="00D10982" w:rsidP="0016446D">
            <w:pPr>
              <w:jc w:val="center"/>
              <w:rPr>
                <w:sz w:val="20"/>
                <w:szCs w:val="20"/>
              </w:rPr>
            </w:pPr>
            <w:r w:rsidRPr="00B21816">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6D13D3EC" w14:textId="77777777" w:rsidR="00D10982" w:rsidRPr="00B21816" w:rsidRDefault="00D10982" w:rsidP="0016446D">
            <w:pPr>
              <w:rPr>
                <w:sz w:val="20"/>
                <w:szCs w:val="20"/>
              </w:rPr>
            </w:pPr>
            <w:r w:rsidRPr="00B21816">
              <w:rPr>
                <w:sz w:val="20"/>
                <w:szCs w:val="20"/>
              </w:rPr>
              <w:t>Собеседование</w:t>
            </w:r>
          </w:p>
        </w:tc>
        <w:tc>
          <w:tcPr>
            <w:tcW w:w="6451" w:type="dxa"/>
            <w:tcBorders>
              <w:top w:val="single" w:sz="4" w:space="0" w:color="auto"/>
              <w:left w:val="single" w:sz="4" w:space="0" w:color="auto"/>
              <w:bottom w:val="single" w:sz="4" w:space="0" w:color="auto"/>
              <w:right w:val="single" w:sz="4" w:space="0" w:color="auto"/>
            </w:tcBorders>
            <w:vAlign w:val="center"/>
          </w:tcPr>
          <w:p w14:paraId="2CB5FBDF" w14:textId="77777777" w:rsidR="00D10982" w:rsidRPr="00B21816" w:rsidRDefault="00D10982" w:rsidP="0016446D">
            <w:pPr>
              <w:jc w:val="both"/>
              <w:rPr>
                <w:sz w:val="20"/>
                <w:szCs w:val="20"/>
              </w:rPr>
            </w:pPr>
            <w:r w:rsidRPr="00B21816">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B21816">
              <w:rPr>
                <w:sz w:val="20"/>
                <w:szCs w:val="20"/>
              </w:rPr>
              <w:t>объема знаний</w:t>
            </w:r>
            <w:proofErr w:type="gramEnd"/>
            <w:r w:rsidRPr="00B21816">
              <w:rPr>
                <w:sz w:val="20"/>
                <w:szCs w:val="20"/>
              </w:rPr>
              <w:t xml:space="preserve"> обучающегося по определенному разделу, теме, проблеме и т.п.</w:t>
            </w:r>
          </w:p>
          <w:p w14:paraId="5C8C6CA8" w14:textId="77777777" w:rsidR="00D10982" w:rsidRPr="00B21816" w:rsidRDefault="00D10982" w:rsidP="0016446D">
            <w:pPr>
              <w:jc w:val="both"/>
              <w:rPr>
                <w:sz w:val="20"/>
                <w:szCs w:val="20"/>
              </w:rPr>
            </w:pPr>
            <w:r w:rsidRPr="00B21816">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12315049" w14:textId="77777777" w:rsidR="00D10982" w:rsidRPr="00B21816" w:rsidRDefault="00D10982" w:rsidP="0016446D">
            <w:pPr>
              <w:rPr>
                <w:sz w:val="20"/>
                <w:szCs w:val="20"/>
              </w:rPr>
            </w:pPr>
            <w:r w:rsidRPr="00B21816">
              <w:rPr>
                <w:sz w:val="20"/>
                <w:szCs w:val="20"/>
              </w:rPr>
              <w:t>Вопросы по темам/разделам дисциплины</w:t>
            </w:r>
          </w:p>
        </w:tc>
      </w:tr>
      <w:tr w:rsidR="00D10982" w:rsidRPr="00B21816" w14:paraId="09E70B4C"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577DBB64" w14:textId="77777777" w:rsidR="00D10982" w:rsidRPr="00B21816" w:rsidRDefault="00D10982" w:rsidP="0016446D">
            <w:pPr>
              <w:jc w:val="center"/>
              <w:rPr>
                <w:sz w:val="20"/>
                <w:szCs w:val="20"/>
              </w:rPr>
            </w:pPr>
            <w:r w:rsidRPr="00B21816">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0D8AD641" w14:textId="77777777" w:rsidR="00D10982" w:rsidRPr="00B21816" w:rsidRDefault="00D10982" w:rsidP="0016446D">
            <w:pPr>
              <w:rPr>
                <w:sz w:val="20"/>
                <w:szCs w:val="20"/>
              </w:rPr>
            </w:pPr>
            <w:proofErr w:type="spellStart"/>
            <w:r w:rsidRPr="00B21816">
              <w:rPr>
                <w:sz w:val="20"/>
                <w:szCs w:val="20"/>
              </w:rPr>
              <w:t>Разноуровневые</w:t>
            </w:r>
            <w:proofErr w:type="spellEnd"/>
            <w:r w:rsidRPr="00B21816">
              <w:rPr>
                <w:sz w:val="20"/>
                <w:szCs w:val="20"/>
              </w:rPr>
              <w:t xml:space="preserve"> задания</w:t>
            </w:r>
          </w:p>
        </w:tc>
        <w:tc>
          <w:tcPr>
            <w:tcW w:w="6451" w:type="dxa"/>
            <w:tcBorders>
              <w:top w:val="single" w:sz="4" w:space="0" w:color="auto"/>
              <w:left w:val="single" w:sz="4" w:space="0" w:color="auto"/>
              <w:bottom w:val="single" w:sz="4" w:space="0" w:color="auto"/>
              <w:right w:val="single" w:sz="4" w:space="0" w:color="auto"/>
            </w:tcBorders>
          </w:tcPr>
          <w:p w14:paraId="224A36CF" w14:textId="77777777" w:rsidR="00D10982" w:rsidRPr="00B21816" w:rsidRDefault="00D10982" w:rsidP="0016446D">
            <w:pPr>
              <w:ind w:left="64" w:right="122" w:firstLine="8"/>
              <w:jc w:val="both"/>
              <w:rPr>
                <w:sz w:val="20"/>
                <w:szCs w:val="20"/>
              </w:rPr>
            </w:pPr>
            <w:r w:rsidRPr="00B21816">
              <w:rPr>
                <w:sz w:val="20"/>
                <w:szCs w:val="20"/>
              </w:rPr>
              <w:t>Различают задачи и задания:</w:t>
            </w:r>
          </w:p>
          <w:p w14:paraId="142569B6" w14:textId="77777777" w:rsidR="00D10982" w:rsidRPr="00B21816" w:rsidRDefault="00D10982" w:rsidP="0016446D">
            <w:pPr>
              <w:ind w:left="64" w:right="122" w:firstLine="8"/>
              <w:jc w:val="both"/>
              <w:rPr>
                <w:sz w:val="20"/>
                <w:szCs w:val="20"/>
              </w:rPr>
            </w:pPr>
            <w:r w:rsidRPr="00B21816">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7A551BAB" w14:textId="77777777" w:rsidR="00D10982" w:rsidRPr="00B21816" w:rsidRDefault="00D10982" w:rsidP="0016446D">
            <w:pPr>
              <w:ind w:left="64" w:right="1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p w14:paraId="2E1363F0" w14:textId="77777777" w:rsidR="00D10982" w:rsidRPr="00B21816" w:rsidRDefault="00D10982" w:rsidP="0016446D">
            <w:pPr>
              <w:ind w:left="64" w:right="122" w:firstLine="8"/>
              <w:jc w:val="both"/>
              <w:rPr>
                <w:sz w:val="20"/>
                <w:szCs w:val="20"/>
              </w:rPr>
            </w:pPr>
            <w:r w:rsidRPr="00B21816">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38EDA88F" w14:textId="77777777" w:rsidR="00D10982" w:rsidRPr="00B21816" w:rsidRDefault="00D10982" w:rsidP="0016446D">
            <w:pPr>
              <w:ind w:left="64" w:right="122" w:firstLine="8"/>
              <w:jc w:val="both"/>
              <w:rPr>
                <w:sz w:val="20"/>
                <w:szCs w:val="20"/>
              </w:rPr>
            </w:pPr>
            <w:r w:rsidRPr="00B21816">
              <w:rPr>
                <w:sz w:val="20"/>
                <w:szCs w:val="20"/>
              </w:rPr>
              <w:lastRenderedPageBreak/>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10683C89" w14:textId="77777777" w:rsidR="00D10982" w:rsidRPr="00B21816" w:rsidRDefault="00D10982" w:rsidP="000C19A5">
            <w:pPr>
              <w:ind w:right="70"/>
              <w:rPr>
                <w:sz w:val="20"/>
                <w:szCs w:val="20"/>
              </w:rPr>
            </w:pPr>
            <w:r w:rsidRPr="00B21816">
              <w:rPr>
                <w:sz w:val="20"/>
                <w:szCs w:val="20"/>
              </w:rPr>
              <w:lastRenderedPageBreak/>
              <w:t xml:space="preserve">Комплект </w:t>
            </w:r>
            <w:proofErr w:type="spellStart"/>
            <w:r w:rsidRPr="00B21816">
              <w:rPr>
                <w:sz w:val="20"/>
                <w:szCs w:val="20"/>
              </w:rPr>
              <w:t>разноуровневых</w:t>
            </w:r>
            <w:proofErr w:type="spellEnd"/>
            <w:r w:rsidRPr="00B21816">
              <w:rPr>
                <w:sz w:val="20"/>
                <w:szCs w:val="20"/>
              </w:rPr>
              <w:t xml:space="preserve"> задач и заданий или комплекты задач и заданий определенного уровня</w:t>
            </w:r>
          </w:p>
        </w:tc>
      </w:tr>
      <w:tr w:rsidR="00D10982" w:rsidRPr="00B21816" w14:paraId="4AADC604"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7FA90692" w14:textId="77777777" w:rsidR="00D10982" w:rsidRPr="00B21816" w:rsidRDefault="00D10982" w:rsidP="0016446D">
            <w:pPr>
              <w:jc w:val="center"/>
              <w:rPr>
                <w:sz w:val="20"/>
                <w:szCs w:val="20"/>
              </w:rPr>
            </w:pPr>
            <w:r w:rsidRPr="00B21816">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126E1670" w14:textId="77777777" w:rsidR="00D10982" w:rsidRPr="00B21816" w:rsidRDefault="00D10982" w:rsidP="0016446D">
            <w:pPr>
              <w:rPr>
                <w:sz w:val="20"/>
                <w:szCs w:val="20"/>
              </w:rPr>
            </w:pPr>
            <w:r w:rsidRPr="00B21816">
              <w:rPr>
                <w:sz w:val="20"/>
                <w:szCs w:val="20"/>
              </w:rPr>
              <w:t>Тест</w:t>
            </w:r>
          </w:p>
        </w:tc>
        <w:tc>
          <w:tcPr>
            <w:tcW w:w="6451" w:type="dxa"/>
            <w:tcBorders>
              <w:top w:val="single" w:sz="4" w:space="0" w:color="auto"/>
              <w:left w:val="single" w:sz="4" w:space="0" w:color="auto"/>
              <w:bottom w:val="single" w:sz="4" w:space="0" w:color="auto"/>
              <w:right w:val="single" w:sz="4" w:space="0" w:color="auto"/>
            </w:tcBorders>
          </w:tcPr>
          <w:p w14:paraId="245F82DB" w14:textId="77777777" w:rsidR="00D10982" w:rsidRPr="00B21816" w:rsidRDefault="00D10982" w:rsidP="0016446D">
            <w:pPr>
              <w:ind w:left="64" w:right="22" w:firstLine="8"/>
              <w:jc w:val="both"/>
              <w:rPr>
                <w:sz w:val="20"/>
                <w:szCs w:val="20"/>
              </w:rPr>
            </w:pPr>
            <w:r w:rsidRPr="00B21816">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7F2BDFED" w14:textId="77777777" w:rsidR="00D10982" w:rsidRPr="00B21816" w:rsidRDefault="00D10982" w:rsidP="0016446D">
            <w:pPr>
              <w:ind w:left="64" w:right="22" w:firstLine="8"/>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513A752B" w14:textId="33D2B9B2" w:rsidR="00D10982" w:rsidRPr="00B21816" w:rsidRDefault="00932F4D" w:rsidP="0016446D">
            <w:pPr>
              <w:rPr>
                <w:sz w:val="20"/>
                <w:szCs w:val="20"/>
              </w:rPr>
            </w:pPr>
            <w:r>
              <w:rPr>
                <w:sz w:val="20"/>
                <w:szCs w:val="20"/>
              </w:rPr>
              <w:t>Типовые тестовые задания</w:t>
            </w:r>
          </w:p>
        </w:tc>
      </w:tr>
      <w:tr w:rsidR="000C19A5" w:rsidRPr="00B21816" w14:paraId="169FA0EE" w14:textId="77777777" w:rsidTr="004C1BD6">
        <w:tc>
          <w:tcPr>
            <w:tcW w:w="10279" w:type="dxa"/>
            <w:gridSpan w:val="4"/>
            <w:tcBorders>
              <w:top w:val="single" w:sz="4" w:space="0" w:color="auto"/>
              <w:left w:val="single" w:sz="4" w:space="0" w:color="auto"/>
              <w:bottom w:val="single" w:sz="4" w:space="0" w:color="auto"/>
              <w:right w:val="single" w:sz="4" w:space="0" w:color="auto"/>
            </w:tcBorders>
            <w:vAlign w:val="center"/>
          </w:tcPr>
          <w:p w14:paraId="079267AA" w14:textId="77777777" w:rsidR="000C19A5" w:rsidRPr="00B21816" w:rsidRDefault="000C19A5" w:rsidP="000C19A5">
            <w:pPr>
              <w:jc w:val="center"/>
              <w:rPr>
                <w:sz w:val="20"/>
                <w:szCs w:val="20"/>
              </w:rPr>
            </w:pPr>
            <w:r w:rsidRPr="003D0C2C">
              <w:rPr>
                <w:b/>
                <w:sz w:val="20"/>
                <w:szCs w:val="20"/>
              </w:rPr>
              <w:t>Промежуточный контроль</w:t>
            </w:r>
          </w:p>
        </w:tc>
      </w:tr>
      <w:tr w:rsidR="006361F3" w:rsidRPr="00B21816" w14:paraId="39ACB806" w14:textId="77777777" w:rsidTr="000C19A5">
        <w:tc>
          <w:tcPr>
            <w:tcW w:w="446" w:type="dxa"/>
            <w:tcBorders>
              <w:top w:val="single" w:sz="4" w:space="0" w:color="auto"/>
              <w:left w:val="single" w:sz="4" w:space="0" w:color="auto"/>
              <w:bottom w:val="single" w:sz="4" w:space="0" w:color="auto"/>
              <w:right w:val="single" w:sz="4" w:space="0" w:color="auto"/>
            </w:tcBorders>
            <w:vAlign w:val="center"/>
          </w:tcPr>
          <w:p w14:paraId="04ED7879" w14:textId="77777777" w:rsidR="006361F3" w:rsidRPr="00B21816" w:rsidRDefault="009B64D7" w:rsidP="0016446D">
            <w:pPr>
              <w:jc w:val="center"/>
              <w:rPr>
                <w:sz w:val="20"/>
                <w:szCs w:val="20"/>
              </w:rPr>
            </w:pPr>
            <w:r w:rsidRPr="00B21816">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25335B4D" w14:textId="77777777" w:rsidR="006361F3" w:rsidRPr="00B21816" w:rsidRDefault="006361F3" w:rsidP="0016446D">
            <w:pPr>
              <w:rPr>
                <w:sz w:val="20"/>
                <w:szCs w:val="20"/>
              </w:rPr>
            </w:pPr>
            <w:r w:rsidRPr="00B21816">
              <w:rPr>
                <w:sz w:val="20"/>
                <w:szCs w:val="20"/>
              </w:rPr>
              <w:t>Экзамен</w:t>
            </w:r>
          </w:p>
        </w:tc>
        <w:tc>
          <w:tcPr>
            <w:tcW w:w="6451" w:type="dxa"/>
            <w:tcBorders>
              <w:top w:val="single" w:sz="4" w:space="0" w:color="auto"/>
              <w:left w:val="single" w:sz="4" w:space="0" w:color="auto"/>
              <w:bottom w:val="single" w:sz="4" w:space="0" w:color="auto"/>
              <w:right w:val="single" w:sz="4" w:space="0" w:color="auto"/>
            </w:tcBorders>
            <w:vAlign w:val="center"/>
          </w:tcPr>
          <w:p w14:paraId="3E426C4B" w14:textId="77777777" w:rsidR="006361F3" w:rsidRPr="00B21816" w:rsidRDefault="006361F3" w:rsidP="0016446D">
            <w:pPr>
              <w:jc w:val="both"/>
              <w:rPr>
                <w:sz w:val="20"/>
                <w:szCs w:val="20"/>
              </w:rPr>
            </w:pPr>
            <w:r w:rsidRPr="00B21816">
              <w:rPr>
                <w:sz w:val="20"/>
                <w:szCs w:val="20"/>
              </w:rPr>
              <w:t xml:space="preserve">Средство, позволяющее оценить знания, умения, навыков и (или) </w:t>
            </w:r>
            <w:proofErr w:type="gramStart"/>
            <w:r w:rsidRPr="00B21816">
              <w:rPr>
                <w:sz w:val="20"/>
                <w:szCs w:val="20"/>
              </w:rPr>
              <w:t>опыта деятельности</w:t>
            </w:r>
            <w:proofErr w:type="gramEnd"/>
            <w:r w:rsidRPr="00B21816">
              <w:rPr>
                <w:sz w:val="20"/>
                <w:szCs w:val="20"/>
              </w:rPr>
              <w:t xml:space="preserve"> обучающегося по дисциплине.</w:t>
            </w:r>
          </w:p>
          <w:p w14:paraId="1541527D" w14:textId="77777777" w:rsidR="006361F3" w:rsidRPr="00B21816" w:rsidRDefault="006361F3" w:rsidP="0016446D">
            <w:pPr>
              <w:jc w:val="both"/>
              <w:rPr>
                <w:sz w:val="20"/>
                <w:szCs w:val="20"/>
              </w:rPr>
            </w:pPr>
            <w:r w:rsidRPr="00B21816">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060645B4" w14:textId="6ED057AE" w:rsidR="006361F3" w:rsidRPr="00B21816" w:rsidRDefault="006361F3" w:rsidP="0016446D">
            <w:pPr>
              <w:rPr>
                <w:sz w:val="20"/>
                <w:szCs w:val="20"/>
              </w:rPr>
            </w:pPr>
            <w:r w:rsidRPr="00B21816">
              <w:rPr>
                <w:iCs/>
                <w:sz w:val="20"/>
                <w:szCs w:val="20"/>
              </w:rPr>
              <w:t>Тест (компьютерные технологии)</w:t>
            </w:r>
            <w:r w:rsidR="00932F4D">
              <w:rPr>
                <w:iCs/>
                <w:sz w:val="20"/>
                <w:szCs w:val="20"/>
              </w:rPr>
              <w:t xml:space="preserve"> </w:t>
            </w:r>
          </w:p>
        </w:tc>
      </w:tr>
    </w:tbl>
    <w:p w14:paraId="321C8969" w14:textId="77777777" w:rsidR="00D10982" w:rsidRPr="00B21816" w:rsidRDefault="00D10982" w:rsidP="0016446D">
      <w:pPr>
        <w:ind w:firstLine="567"/>
        <w:jc w:val="center"/>
        <w:rPr>
          <w:b/>
          <w:bCs/>
        </w:rPr>
      </w:pPr>
    </w:p>
    <w:p w14:paraId="0BD042B6" w14:textId="77777777" w:rsidR="006721CE" w:rsidRPr="00B21816" w:rsidRDefault="00F619DF" w:rsidP="00F619DF">
      <w:pPr>
        <w:ind w:firstLine="709"/>
        <w:jc w:val="both"/>
        <w:rPr>
          <w:b/>
          <w:bCs/>
        </w:rPr>
      </w:pPr>
      <w:r w:rsidRPr="009976E4">
        <w:rPr>
          <w:bCs/>
        </w:rPr>
        <w:t xml:space="preserve">Критерии и шкала оценивания </w:t>
      </w:r>
      <w:r>
        <w:rPr>
          <w:bCs/>
        </w:rPr>
        <w:t>компетенций</w:t>
      </w:r>
      <w:r w:rsidRPr="009976E4">
        <w:rPr>
          <w:bCs/>
        </w:rPr>
        <w:t xml:space="preserve">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371"/>
        <w:gridCol w:w="1418"/>
      </w:tblGrid>
      <w:tr w:rsidR="00AA0C05" w:rsidRPr="00B21816" w14:paraId="6BC458AE" w14:textId="77777777" w:rsidTr="00F619DF">
        <w:tc>
          <w:tcPr>
            <w:tcW w:w="1276" w:type="dxa"/>
            <w:vAlign w:val="center"/>
          </w:tcPr>
          <w:p w14:paraId="4F9BF11F" w14:textId="77777777" w:rsidR="00AA0C05" w:rsidRPr="00B21816" w:rsidRDefault="00AA0C05" w:rsidP="0016446D">
            <w:pPr>
              <w:jc w:val="center"/>
              <w:rPr>
                <w:sz w:val="20"/>
                <w:szCs w:val="20"/>
              </w:rPr>
            </w:pPr>
            <w:r w:rsidRPr="00B21816">
              <w:rPr>
                <w:sz w:val="20"/>
                <w:szCs w:val="20"/>
              </w:rPr>
              <w:t>Шкалы оценивания</w:t>
            </w:r>
          </w:p>
        </w:tc>
        <w:tc>
          <w:tcPr>
            <w:tcW w:w="7371" w:type="dxa"/>
            <w:vAlign w:val="center"/>
          </w:tcPr>
          <w:p w14:paraId="2C7E0429" w14:textId="77777777" w:rsidR="00AA0C05" w:rsidRPr="00B21816" w:rsidRDefault="00AA0C05" w:rsidP="0016446D">
            <w:pPr>
              <w:jc w:val="center"/>
              <w:rPr>
                <w:sz w:val="20"/>
                <w:szCs w:val="20"/>
              </w:rPr>
            </w:pPr>
            <w:r w:rsidRPr="00B21816">
              <w:rPr>
                <w:sz w:val="20"/>
                <w:szCs w:val="20"/>
              </w:rPr>
              <w:t>Критерии оценивания</w:t>
            </w:r>
          </w:p>
        </w:tc>
        <w:tc>
          <w:tcPr>
            <w:tcW w:w="1418" w:type="dxa"/>
            <w:vAlign w:val="center"/>
          </w:tcPr>
          <w:p w14:paraId="797260D3" w14:textId="77777777" w:rsidR="00AA0C05" w:rsidRPr="00B21816" w:rsidRDefault="00AA0C05" w:rsidP="0016446D">
            <w:pPr>
              <w:jc w:val="center"/>
              <w:rPr>
                <w:color w:val="333333"/>
                <w:sz w:val="20"/>
                <w:szCs w:val="20"/>
              </w:rPr>
            </w:pPr>
            <w:r w:rsidRPr="00B21816">
              <w:rPr>
                <w:color w:val="333333"/>
                <w:sz w:val="20"/>
                <w:szCs w:val="20"/>
              </w:rPr>
              <w:t>Уровень</w:t>
            </w:r>
          </w:p>
          <w:p w14:paraId="33F966E1" w14:textId="77777777" w:rsidR="00AA0C05" w:rsidRPr="00B21816" w:rsidRDefault="00AA0C05" w:rsidP="0016446D">
            <w:pPr>
              <w:jc w:val="center"/>
              <w:rPr>
                <w:color w:val="333333"/>
                <w:sz w:val="20"/>
                <w:szCs w:val="20"/>
              </w:rPr>
            </w:pPr>
            <w:r w:rsidRPr="00B21816">
              <w:rPr>
                <w:color w:val="333333"/>
                <w:sz w:val="20"/>
                <w:szCs w:val="20"/>
              </w:rPr>
              <w:t>освоения</w:t>
            </w:r>
          </w:p>
          <w:p w14:paraId="01EC92B2" w14:textId="77777777" w:rsidR="00AA0C05" w:rsidRPr="00B21816" w:rsidRDefault="00AA0C05" w:rsidP="0016446D">
            <w:pPr>
              <w:jc w:val="center"/>
              <w:rPr>
                <w:color w:val="333333"/>
                <w:sz w:val="20"/>
                <w:szCs w:val="20"/>
              </w:rPr>
            </w:pPr>
            <w:r w:rsidRPr="00B21816">
              <w:rPr>
                <w:color w:val="333333"/>
                <w:sz w:val="20"/>
                <w:szCs w:val="20"/>
              </w:rPr>
              <w:t>компетенции</w:t>
            </w:r>
          </w:p>
        </w:tc>
      </w:tr>
      <w:tr w:rsidR="00AA0C05" w:rsidRPr="00B21816" w14:paraId="0EF069B3" w14:textId="77777777" w:rsidTr="00F619DF">
        <w:tc>
          <w:tcPr>
            <w:tcW w:w="1276" w:type="dxa"/>
            <w:vAlign w:val="center"/>
          </w:tcPr>
          <w:p w14:paraId="668AF6E2" w14:textId="77777777" w:rsidR="00AA0C05" w:rsidRPr="00B21816" w:rsidRDefault="00AA0C05" w:rsidP="0016446D">
            <w:pPr>
              <w:jc w:val="center"/>
              <w:rPr>
                <w:sz w:val="20"/>
                <w:szCs w:val="20"/>
              </w:rPr>
            </w:pPr>
            <w:r w:rsidRPr="00B21816">
              <w:rPr>
                <w:sz w:val="20"/>
                <w:szCs w:val="20"/>
              </w:rPr>
              <w:t>«отлично»</w:t>
            </w:r>
          </w:p>
        </w:tc>
        <w:tc>
          <w:tcPr>
            <w:tcW w:w="7371" w:type="dxa"/>
          </w:tcPr>
          <w:p w14:paraId="7C2E2D9D" w14:textId="77777777" w:rsidR="00AA0C05" w:rsidRPr="00B21816" w:rsidRDefault="00AA0C05" w:rsidP="0016446D">
            <w:pPr>
              <w:jc w:val="both"/>
              <w:rPr>
                <w:sz w:val="20"/>
                <w:szCs w:val="20"/>
              </w:rPr>
            </w:pPr>
            <w:r w:rsidRPr="00B21816">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418" w:type="dxa"/>
            <w:vAlign w:val="center"/>
          </w:tcPr>
          <w:p w14:paraId="1298E75C" w14:textId="77777777" w:rsidR="00AA0C05" w:rsidRPr="00B21816" w:rsidRDefault="00AA0C05" w:rsidP="0016446D">
            <w:pPr>
              <w:jc w:val="center"/>
              <w:rPr>
                <w:color w:val="333333"/>
                <w:sz w:val="20"/>
                <w:szCs w:val="20"/>
              </w:rPr>
            </w:pPr>
            <w:r w:rsidRPr="00B21816">
              <w:rPr>
                <w:color w:val="333333"/>
                <w:sz w:val="20"/>
                <w:szCs w:val="20"/>
              </w:rPr>
              <w:t>Высокий</w:t>
            </w:r>
          </w:p>
        </w:tc>
      </w:tr>
      <w:tr w:rsidR="00AA0C05" w:rsidRPr="00B21816" w14:paraId="2B3ADC54" w14:textId="77777777" w:rsidTr="00F619DF">
        <w:tc>
          <w:tcPr>
            <w:tcW w:w="1276" w:type="dxa"/>
            <w:vAlign w:val="center"/>
          </w:tcPr>
          <w:p w14:paraId="3813B120" w14:textId="77777777" w:rsidR="00AA0C05" w:rsidRPr="00B21816" w:rsidRDefault="00AA0C05" w:rsidP="0016446D">
            <w:pPr>
              <w:jc w:val="center"/>
              <w:rPr>
                <w:sz w:val="20"/>
                <w:szCs w:val="20"/>
              </w:rPr>
            </w:pPr>
            <w:r w:rsidRPr="00B21816">
              <w:rPr>
                <w:sz w:val="20"/>
                <w:szCs w:val="20"/>
              </w:rPr>
              <w:t>«хорошо»</w:t>
            </w:r>
          </w:p>
        </w:tc>
        <w:tc>
          <w:tcPr>
            <w:tcW w:w="7371" w:type="dxa"/>
          </w:tcPr>
          <w:p w14:paraId="667EDBD5" w14:textId="77777777" w:rsidR="00AA0C05" w:rsidRPr="00B21816" w:rsidRDefault="00AA0C05" w:rsidP="0016446D">
            <w:pPr>
              <w:jc w:val="both"/>
              <w:rPr>
                <w:sz w:val="20"/>
                <w:szCs w:val="20"/>
              </w:rPr>
            </w:pPr>
            <w:r w:rsidRPr="00B21816">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418" w:type="dxa"/>
            <w:vAlign w:val="center"/>
          </w:tcPr>
          <w:p w14:paraId="2BC477F6" w14:textId="77777777" w:rsidR="00AA0C05" w:rsidRPr="00B21816" w:rsidRDefault="00AA0C05" w:rsidP="0016446D">
            <w:pPr>
              <w:jc w:val="center"/>
              <w:rPr>
                <w:color w:val="333333"/>
                <w:sz w:val="20"/>
                <w:szCs w:val="20"/>
              </w:rPr>
            </w:pPr>
            <w:r w:rsidRPr="00B21816">
              <w:rPr>
                <w:color w:val="333333"/>
                <w:sz w:val="20"/>
                <w:szCs w:val="20"/>
              </w:rPr>
              <w:t>Базовый</w:t>
            </w:r>
          </w:p>
        </w:tc>
      </w:tr>
      <w:tr w:rsidR="00AA0C05" w:rsidRPr="00B21816" w14:paraId="6C91B738" w14:textId="77777777" w:rsidTr="00F619DF">
        <w:tc>
          <w:tcPr>
            <w:tcW w:w="1276" w:type="dxa"/>
            <w:vAlign w:val="center"/>
          </w:tcPr>
          <w:p w14:paraId="0C2352B1" w14:textId="77777777" w:rsidR="00AA0C05" w:rsidRPr="00B21816" w:rsidRDefault="00AA0C05" w:rsidP="0016446D">
            <w:pPr>
              <w:jc w:val="center"/>
              <w:rPr>
                <w:sz w:val="20"/>
                <w:szCs w:val="20"/>
              </w:rPr>
            </w:pPr>
            <w:r w:rsidRPr="00B21816">
              <w:rPr>
                <w:sz w:val="20"/>
                <w:szCs w:val="20"/>
              </w:rPr>
              <w:t>«</w:t>
            </w:r>
            <w:proofErr w:type="spellStart"/>
            <w:proofErr w:type="gramStart"/>
            <w:r w:rsidRPr="00B21816">
              <w:rPr>
                <w:sz w:val="20"/>
                <w:szCs w:val="20"/>
              </w:rPr>
              <w:t>удовлетво</w:t>
            </w:r>
            <w:r w:rsidR="00F619DF">
              <w:rPr>
                <w:sz w:val="20"/>
                <w:szCs w:val="20"/>
              </w:rPr>
              <w:t>-</w:t>
            </w:r>
            <w:r w:rsidRPr="00B21816">
              <w:rPr>
                <w:sz w:val="20"/>
                <w:szCs w:val="20"/>
              </w:rPr>
              <w:t>рительно</w:t>
            </w:r>
            <w:proofErr w:type="spellEnd"/>
            <w:proofErr w:type="gramEnd"/>
            <w:r w:rsidRPr="00B21816">
              <w:rPr>
                <w:sz w:val="20"/>
                <w:szCs w:val="20"/>
              </w:rPr>
              <w:t>»</w:t>
            </w:r>
          </w:p>
        </w:tc>
        <w:tc>
          <w:tcPr>
            <w:tcW w:w="7371" w:type="dxa"/>
          </w:tcPr>
          <w:p w14:paraId="4228116A" w14:textId="77777777" w:rsidR="00AA0C05" w:rsidRPr="00B21816" w:rsidRDefault="00AA0C05" w:rsidP="0016446D">
            <w:pPr>
              <w:jc w:val="both"/>
              <w:rPr>
                <w:sz w:val="20"/>
                <w:szCs w:val="20"/>
              </w:rPr>
            </w:pPr>
            <w:r w:rsidRPr="00B21816">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B21816">
              <w:rPr>
                <w:sz w:val="20"/>
                <w:szCs w:val="20"/>
              </w:rPr>
              <w:t>удовлетворительные  умения</w:t>
            </w:r>
            <w:proofErr w:type="gramEnd"/>
            <w:r w:rsidRPr="00B21816">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418" w:type="dxa"/>
            <w:vAlign w:val="center"/>
          </w:tcPr>
          <w:p w14:paraId="1630E36E" w14:textId="77777777" w:rsidR="00AA0C05" w:rsidRPr="00B21816" w:rsidRDefault="00AA0C05" w:rsidP="0016446D">
            <w:pPr>
              <w:jc w:val="center"/>
              <w:rPr>
                <w:color w:val="333333"/>
                <w:sz w:val="20"/>
                <w:szCs w:val="20"/>
              </w:rPr>
            </w:pPr>
            <w:r w:rsidRPr="00B21816">
              <w:rPr>
                <w:color w:val="333333"/>
                <w:sz w:val="20"/>
                <w:szCs w:val="20"/>
              </w:rPr>
              <w:t>Минимальный</w:t>
            </w:r>
          </w:p>
        </w:tc>
      </w:tr>
      <w:tr w:rsidR="00AA0C05" w:rsidRPr="00B21816" w14:paraId="46A635E2" w14:textId="77777777" w:rsidTr="00F619DF">
        <w:tc>
          <w:tcPr>
            <w:tcW w:w="1276" w:type="dxa"/>
            <w:vAlign w:val="center"/>
          </w:tcPr>
          <w:p w14:paraId="2D2ECB64" w14:textId="3C79A414" w:rsidR="00AA0C05" w:rsidRPr="00B21816" w:rsidRDefault="00AA0C05" w:rsidP="0016446D">
            <w:pPr>
              <w:jc w:val="center"/>
              <w:rPr>
                <w:sz w:val="20"/>
                <w:szCs w:val="20"/>
              </w:rPr>
            </w:pPr>
            <w:r w:rsidRPr="00B21816">
              <w:rPr>
                <w:sz w:val="20"/>
                <w:szCs w:val="20"/>
              </w:rPr>
              <w:t>«неудовлетворительно»</w:t>
            </w:r>
          </w:p>
        </w:tc>
        <w:tc>
          <w:tcPr>
            <w:tcW w:w="7371" w:type="dxa"/>
          </w:tcPr>
          <w:p w14:paraId="773D9277" w14:textId="77777777" w:rsidR="00AA0C05" w:rsidRPr="00B21816" w:rsidRDefault="00AA0C05" w:rsidP="0016446D">
            <w:pPr>
              <w:jc w:val="both"/>
              <w:rPr>
                <w:sz w:val="20"/>
                <w:szCs w:val="20"/>
              </w:rPr>
            </w:pPr>
            <w:r w:rsidRPr="00B21816">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418" w:type="dxa"/>
            <w:vAlign w:val="center"/>
          </w:tcPr>
          <w:p w14:paraId="1028E8F4" w14:textId="77777777" w:rsidR="00AA0C05" w:rsidRPr="00B21816" w:rsidRDefault="00AA0C05" w:rsidP="0016446D">
            <w:pPr>
              <w:jc w:val="center"/>
              <w:rPr>
                <w:color w:val="333333"/>
                <w:sz w:val="20"/>
                <w:szCs w:val="20"/>
              </w:rPr>
            </w:pPr>
            <w:r w:rsidRPr="00B21816">
              <w:rPr>
                <w:color w:val="333333"/>
                <w:sz w:val="20"/>
                <w:szCs w:val="20"/>
              </w:rPr>
              <w:t>Компетенция</w:t>
            </w:r>
          </w:p>
          <w:p w14:paraId="0C7D86BA" w14:textId="77777777" w:rsidR="00AA0C05" w:rsidRPr="00B21816" w:rsidRDefault="00AA0C05" w:rsidP="0016446D">
            <w:pPr>
              <w:ind w:left="200" w:hanging="200"/>
              <w:jc w:val="center"/>
              <w:rPr>
                <w:color w:val="333333"/>
                <w:sz w:val="20"/>
                <w:szCs w:val="20"/>
              </w:rPr>
            </w:pPr>
            <w:r w:rsidRPr="00B21816">
              <w:rPr>
                <w:color w:val="333333"/>
                <w:sz w:val="20"/>
                <w:szCs w:val="20"/>
              </w:rPr>
              <w:t>не сформирована</w:t>
            </w:r>
          </w:p>
        </w:tc>
      </w:tr>
    </w:tbl>
    <w:p w14:paraId="716DEE4C" w14:textId="77777777" w:rsidR="006721CE" w:rsidRPr="00F619DF" w:rsidRDefault="006721CE" w:rsidP="0016446D">
      <w:pPr>
        <w:tabs>
          <w:tab w:val="num" w:pos="435"/>
        </w:tabs>
        <w:autoSpaceDE w:val="0"/>
        <w:autoSpaceDN w:val="0"/>
        <w:adjustRightInd w:val="0"/>
        <w:jc w:val="center"/>
        <w:rPr>
          <w:rFonts w:eastAsia="Calibri"/>
        </w:rPr>
      </w:pPr>
    </w:p>
    <w:p w14:paraId="215BD997" w14:textId="77777777" w:rsidR="00F619DF" w:rsidRDefault="00F619DF" w:rsidP="00F619DF">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4891" w:type="pct"/>
        <w:tblInd w:w="108" w:type="dxa"/>
        <w:tblLook w:val="01E0" w:firstRow="1" w:lastRow="1" w:firstColumn="1" w:lastColumn="1" w:noHBand="0" w:noVBand="0"/>
      </w:tblPr>
      <w:tblGrid>
        <w:gridCol w:w="2495"/>
        <w:gridCol w:w="1466"/>
        <w:gridCol w:w="6012"/>
      </w:tblGrid>
      <w:tr w:rsidR="00AA0C05" w:rsidRPr="00B21816" w14:paraId="7BAE0C0D" w14:textId="77777777" w:rsidTr="00891F34">
        <w:tc>
          <w:tcPr>
            <w:tcW w:w="1986" w:type="pct"/>
            <w:gridSpan w:val="2"/>
            <w:tcBorders>
              <w:top w:val="single" w:sz="4" w:space="0" w:color="auto"/>
              <w:left w:val="single" w:sz="4" w:space="0" w:color="auto"/>
              <w:bottom w:val="single" w:sz="4" w:space="0" w:color="auto"/>
              <w:right w:val="single" w:sz="4" w:space="0" w:color="auto"/>
            </w:tcBorders>
            <w:vAlign w:val="center"/>
          </w:tcPr>
          <w:p w14:paraId="5BB7329F" w14:textId="77777777" w:rsidR="00AA0C05" w:rsidRPr="00B21816" w:rsidRDefault="00AA0C05" w:rsidP="0016446D">
            <w:pPr>
              <w:jc w:val="center"/>
              <w:rPr>
                <w:color w:val="000000"/>
                <w:sz w:val="20"/>
                <w:szCs w:val="20"/>
              </w:rPr>
            </w:pPr>
            <w:r w:rsidRPr="00B21816">
              <w:rPr>
                <w:color w:val="000000"/>
                <w:sz w:val="20"/>
                <w:szCs w:val="20"/>
              </w:rPr>
              <w:t>Шкала оценивания</w:t>
            </w:r>
          </w:p>
        </w:tc>
        <w:tc>
          <w:tcPr>
            <w:tcW w:w="3014" w:type="pct"/>
            <w:tcBorders>
              <w:top w:val="single" w:sz="4" w:space="0" w:color="auto"/>
              <w:left w:val="single" w:sz="4" w:space="0" w:color="auto"/>
              <w:bottom w:val="single" w:sz="4" w:space="0" w:color="auto"/>
              <w:right w:val="single" w:sz="4" w:space="0" w:color="auto"/>
            </w:tcBorders>
            <w:vAlign w:val="center"/>
          </w:tcPr>
          <w:p w14:paraId="1E1DE384" w14:textId="77777777" w:rsidR="00AA0C05" w:rsidRPr="00B21816" w:rsidRDefault="00AA0C05" w:rsidP="0016446D">
            <w:pPr>
              <w:jc w:val="center"/>
              <w:rPr>
                <w:color w:val="000000"/>
                <w:sz w:val="20"/>
                <w:szCs w:val="20"/>
              </w:rPr>
            </w:pPr>
            <w:r w:rsidRPr="00B21816">
              <w:rPr>
                <w:color w:val="000000"/>
                <w:sz w:val="20"/>
                <w:szCs w:val="20"/>
              </w:rPr>
              <w:t>Критерии оценивания</w:t>
            </w:r>
          </w:p>
        </w:tc>
      </w:tr>
      <w:tr w:rsidR="00AA0C05" w:rsidRPr="00B21816" w14:paraId="458134B3"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5F114B67" w14:textId="77777777" w:rsidR="00AA0C05" w:rsidRPr="00B21816" w:rsidRDefault="00AA0C05" w:rsidP="0016446D">
            <w:pPr>
              <w:jc w:val="center"/>
              <w:rPr>
                <w:color w:val="000000"/>
                <w:sz w:val="20"/>
                <w:szCs w:val="20"/>
              </w:rPr>
            </w:pPr>
            <w:r w:rsidRPr="00B21816">
              <w:rPr>
                <w:color w:val="000000"/>
                <w:sz w:val="20"/>
                <w:szCs w:val="20"/>
                <w:lang w:eastAsia="en-US"/>
              </w:rPr>
              <w:t>«отлично»</w:t>
            </w:r>
          </w:p>
        </w:tc>
        <w:tc>
          <w:tcPr>
            <w:tcW w:w="735" w:type="pct"/>
            <w:vMerge w:val="restart"/>
            <w:tcBorders>
              <w:top w:val="single" w:sz="4" w:space="0" w:color="auto"/>
              <w:left w:val="single" w:sz="4" w:space="0" w:color="auto"/>
              <w:right w:val="single" w:sz="4" w:space="0" w:color="auto"/>
            </w:tcBorders>
            <w:vAlign w:val="center"/>
          </w:tcPr>
          <w:p w14:paraId="358691D9" w14:textId="77777777" w:rsidR="00AA0C05" w:rsidRPr="00B21816" w:rsidRDefault="00AA0C05" w:rsidP="0016446D">
            <w:pPr>
              <w:jc w:val="center"/>
              <w:rPr>
                <w:color w:val="000000"/>
                <w:sz w:val="20"/>
                <w:szCs w:val="20"/>
              </w:rPr>
            </w:pPr>
            <w:r w:rsidRPr="00B21816">
              <w:rPr>
                <w:color w:val="000000"/>
                <w:sz w:val="20"/>
                <w:szCs w:val="20"/>
              </w:rPr>
              <w:t>«зачтено»</w:t>
            </w:r>
          </w:p>
        </w:tc>
        <w:tc>
          <w:tcPr>
            <w:tcW w:w="3014" w:type="pct"/>
            <w:tcBorders>
              <w:top w:val="single" w:sz="4" w:space="0" w:color="auto"/>
              <w:left w:val="single" w:sz="4" w:space="0" w:color="auto"/>
              <w:bottom w:val="single" w:sz="4" w:space="0" w:color="auto"/>
              <w:right w:val="single" w:sz="4" w:space="0" w:color="auto"/>
            </w:tcBorders>
          </w:tcPr>
          <w:p w14:paraId="06960D19"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90 – 100 % тестовых заданий при прохождении тестирования</w:t>
            </w:r>
          </w:p>
        </w:tc>
      </w:tr>
      <w:tr w:rsidR="00AA0C05" w:rsidRPr="00B21816" w14:paraId="21560A77"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08CF8ED9" w14:textId="77777777" w:rsidR="00AA0C05" w:rsidRPr="00B21816" w:rsidRDefault="00AA0C05" w:rsidP="0016446D">
            <w:pPr>
              <w:jc w:val="center"/>
              <w:rPr>
                <w:color w:val="000000"/>
                <w:sz w:val="20"/>
                <w:szCs w:val="20"/>
              </w:rPr>
            </w:pPr>
            <w:r w:rsidRPr="00B21816">
              <w:rPr>
                <w:color w:val="000000"/>
                <w:sz w:val="20"/>
                <w:szCs w:val="20"/>
                <w:lang w:eastAsia="en-US"/>
              </w:rPr>
              <w:t>«хорошо»</w:t>
            </w:r>
          </w:p>
        </w:tc>
        <w:tc>
          <w:tcPr>
            <w:tcW w:w="735" w:type="pct"/>
            <w:vMerge/>
            <w:tcBorders>
              <w:left w:val="single" w:sz="4" w:space="0" w:color="auto"/>
              <w:right w:val="single" w:sz="4" w:space="0" w:color="auto"/>
            </w:tcBorders>
            <w:vAlign w:val="center"/>
          </w:tcPr>
          <w:p w14:paraId="1DA7C9D1" w14:textId="77777777" w:rsidR="00AA0C05" w:rsidRPr="00B21816" w:rsidRDefault="00AA0C05" w:rsidP="0016446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48F60621"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80 – 89 % тестовых заданий при прохождении тестирования</w:t>
            </w:r>
          </w:p>
        </w:tc>
      </w:tr>
      <w:tr w:rsidR="00AA0C05" w:rsidRPr="00B21816" w14:paraId="33073491"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7CDC2EF9" w14:textId="77777777" w:rsidR="00AA0C05" w:rsidRPr="00B21816" w:rsidRDefault="00AA0C05" w:rsidP="0016446D">
            <w:pPr>
              <w:jc w:val="center"/>
              <w:rPr>
                <w:color w:val="000000"/>
                <w:sz w:val="20"/>
                <w:szCs w:val="20"/>
              </w:rPr>
            </w:pPr>
            <w:r w:rsidRPr="00B21816">
              <w:rPr>
                <w:color w:val="000000"/>
                <w:sz w:val="20"/>
                <w:szCs w:val="20"/>
                <w:lang w:eastAsia="en-US"/>
              </w:rPr>
              <w:t>«удовлетворительно»</w:t>
            </w:r>
          </w:p>
        </w:tc>
        <w:tc>
          <w:tcPr>
            <w:tcW w:w="735" w:type="pct"/>
            <w:vMerge/>
            <w:tcBorders>
              <w:left w:val="single" w:sz="4" w:space="0" w:color="auto"/>
              <w:bottom w:val="single" w:sz="4" w:space="0" w:color="auto"/>
              <w:right w:val="single" w:sz="4" w:space="0" w:color="auto"/>
            </w:tcBorders>
            <w:vAlign w:val="center"/>
          </w:tcPr>
          <w:p w14:paraId="26030C0E" w14:textId="77777777" w:rsidR="00AA0C05" w:rsidRPr="00B21816" w:rsidRDefault="00AA0C05" w:rsidP="0016446D">
            <w:pPr>
              <w:jc w:val="center"/>
              <w:rPr>
                <w:color w:val="000000"/>
                <w:sz w:val="20"/>
                <w:szCs w:val="20"/>
              </w:rPr>
            </w:pPr>
          </w:p>
        </w:tc>
        <w:tc>
          <w:tcPr>
            <w:tcW w:w="3014" w:type="pct"/>
            <w:tcBorders>
              <w:top w:val="single" w:sz="4" w:space="0" w:color="auto"/>
              <w:left w:val="single" w:sz="4" w:space="0" w:color="auto"/>
              <w:bottom w:val="single" w:sz="4" w:space="0" w:color="auto"/>
              <w:right w:val="single" w:sz="4" w:space="0" w:color="auto"/>
            </w:tcBorders>
          </w:tcPr>
          <w:p w14:paraId="5DF249D4"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70 – 79 % тестовых заданий при прохождении тестирования</w:t>
            </w:r>
          </w:p>
        </w:tc>
      </w:tr>
      <w:tr w:rsidR="00AA0C05" w:rsidRPr="00B21816" w14:paraId="5F914CC6" w14:textId="77777777" w:rsidTr="00891F34">
        <w:tc>
          <w:tcPr>
            <w:tcW w:w="1251" w:type="pct"/>
            <w:tcBorders>
              <w:top w:val="single" w:sz="4" w:space="0" w:color="auto"/>
              <w:left w:val="single" w:sz="4" w:space="0" w:color="auto"/>
              <w:bottom w:val="single" w:sz="4" w:space="0" w:color="auto"/>
              <w:right w:val="single" w:sz="4" w:space="0" w:color="auto"/>
            </w:tcBorders>
            <w:vAlign w:val="center"/>
          </w:tcPr>
          <w:p w14:paraId="36785D64" w14:textId="77777777" w:rsidR="00AA0C05" w:rsidRPr="00B21816" w:rsidRDefault="00AA0C05" w:rsidP="0016446D">
            <w:pPr>
              <w:jc w:val="center"/>
              <w:rPr>
                <w:color w:val="000000"/>
                <w:sz w:val="20"/>
                <w:szCs w:val="20"/>
              </w:rPr>
            </w:pPr>
            <w:r w:rsidRPr="00B21816">
              <w:rPr>
                <w:color w:val="000000"/>
                <w:sz w:val="20"/>
                <w:szCs w:val="20"/>
                <w:lang w:eastAsia="en-US"/>
              </w:rPr>
              <w:t>«не удовлетворительно»</w:t>
            </w:r>
          </w:p>
        </w:tc>
        <w:tc>
          <w:tcPr>
            <w:tcW w:w="735" w:type="pct"/>
            <w:tcBorders>
              <w:top w:val="single" w:sz="4" w:space="0" w:color="auto"/>
              <w:left w:val="single" w:sz="4" w:space="0" w:color="auto"/>
              <w:bottom w:val="single" w:sz="4" w:space="0" w:color="auto"/>
              <w:right w:val="single" w:sz="4" w:space="0" w:color="auto"/>
            </w:tcBorders>
            <w:vAlign w:val="center"/>
          </w:tcPr>
          <w:p w14:paraId="42A3A071" w14:textId="77777777" w:rsidR="00AA0C05" w:rsidRPr="00B21816" w:rsidRDefault="00AA0C05" w:rsidP="0016446D">
            <w:pPr>
              <w:jc w:val="center"/>
              <w:rPr>
                <w:color w:val="000000"/>
                <w:sz w:val="20"/>
                <w:szCs w:val="20"/>
              </w:rPr>
            </w:pPr>
            <w:r w:rsidRPr="00B21816">
              <w:rPr>
                <w:color w:val="000000"/>
                <w:sz w:val="20"/>
                <w:szCs w:val="20"/>
              </w:rPr>
              <w:t>«не зачтено»</w:t>
            </w:r>
          </w:p>
        </w:tc>
        <w:tc>
          <w:tcPr>
            <w:tcW w:w="3014" w:type="pct"/>
            <w:tcBorders>
              <w:top w:val="single" w:sz="4" w:space="0" w:color="auto"/>
              <w:left w:val="single" w:sz="4" w:space="0" w:color="auto"/>
              <w:bottom w:val="single" w:sz="4" w:space="0" w:color="auto"/>
              <w:right w:val="single" w:sz="4" w:space="0" w:color="auto"/>
            </w:tcBorders>
          </w:tcPr>
          <w:p w14:paraId="1A4EE419" w14:textId="77777777" w:rsidR="00AA0C05" w:rsidRPr="00B21816" w:rsidRDefault="00AA0C05" w:rsidP="0016446D">
            <w:pPr>
              <w:jc w:val="both"/>
              <w:rPr>
                <w:color w:val="000000"/>
                <w:sz w:val="20"/>
                <w:szCs w:val="20"/>
              </w:rPr>
            </w:pPr>
            <w:r w:rsidRPr="00B21816">
              <w:rPr>
                <w:color w:val="000000"/>
                <w:sz w:val="20"/>
                <w:szCs w:val="20"/>
              </w:rPr>
              <w:t>Обучающийся верно ответил на 69 % и менее тестовых заданий при прохождении тестирования</w:t>
            </w:r>
          </w:p>
        </w:tc>
      </w:tr>
    </w:tbl>
    <w:p w14:paraId="643B42E3" w14:textId="77777777" w:rsidR="00AA0C05" w:rsidRPr="00B21816" w:rsidRDefault="00AA0C05" w:rsidP="0016446D">
      <w:pPr>
        <w:tabs>
          <w:tab w:val="num" w:pos="435"/>
        </w:tabs>
        <w:autoSpaceDE w:val="0"/>
        <w:autoSpaceDN w:val="0"/>
        <w:adjustRightInd w:val="0"/>
        <w:jc w:val="center"/>
        <w:rPr>
          <w:rFonts w:eastAsia="Calibri"/>
          <w:sz w:val="30"/>
          <w:szCs w:val="30"/>
        </w:rPr>
      </w:pPr>
    </w:p>
    <w:p w14:paraId="5081DB13" w14:textId="77777777" w:rsidR="00AA0C05" w:rsidRPr="00B21816" w:rsidRDefault="00AA0C05" w:rsidP="0016446D">
      <w:pPr>
        <w:ind w:firstLine="567"/>
        <w:jc w:val="center"/>
        <w:rPr>
          <w:b/>
          <w:bCs/>
        </w:rPr>
      </w:pPr>
      <w:r w:rsidRPr="00B21816">
        <w:rPr>
          <w:b/>
          <w:bCs/>
        </w:rPr>
        <w:t>Критерии и шкалы оценивания результатов обучения при проведении</w:t>
      </w:r>
    </w:p>
    <w:p w14:paraId="20BE553A" w14:textId="77777777" w:rsidR="00AA0C05" w:rsidRDefault="00AA0C05" w:rsidP="0016446D">
      <w:pPr>
        <w:ind w:firstLine="567"/>
        <w:jc w:val="center"/>
        <w:rPr>
          <w:b/>
          <w:bCs/>
        </w:rPr>
      </w:pPr>
      <w:r w:rsidRPr="00B21816">
        <w:rPr>
          <w:b/>
          <w:bCs/>
        </w:rPr>
        <w:t>текущего контроля успеваемости</w:t>
      </w:r>
    </w:p>
    <w:p w14:paraId="40D84612" w14:textId="77777777" w:rsidR="00F619DF" w:rsidRPr="00B21816" w:rsidRDefault="00F619DF" w:rsidP="0016446D">
      <w:pPr>
        <w:ind w:firstLine="567"/>
        <w:jc w:val="center"/>
        <w:rPr>
          <w:b/>
          <w:bCs/>
        </w:rPr>
      </w:pPr>
    </w:p>
    <w:p w14:paraId="4404FCA0" w14:textId="77777777" w:rsidR="00F619DF" w:rsidRPr="00136B4B" w:rsidRDefault="00F619DF" w:rsidP="00F619DF">
      <w:pPr>
        <w:ind w:firstLine="720"/>
      </w:pPr>
      <w:r w:rsidRPr="00F619DF">
        <w:t>Критерии и шкала оценивания при собеседовании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7654"/>
      </w:tblGrid>
      <w:tr w:rsidR="00AA0C05" w:rsidRPr="00B21816" w14:paraId="5AC64D94" w14:textId="77777777" w:rsidTr="00F619DF">
        <w:trPr>
          <w:tblHeader/>
        </w:trPr>
        <w:tc>
          <w:tcPr>
            <w:tcW w:w="2552" w:type="dxa"/>
            <w:gridSpan w:val="2"/>
            <w:vAlign w:val="center"/>
          </w:tcPr>
          <w:p w14:paraId="0E5C6909" w14:textId="77777777" w:rsidR="00AA0C05" w:rsidRPr="00B21816" w:rsidRDefault="00AA0C05" w:rsidP="0016446D">
            <w:pPr>
              <w:jc w:val="center"/>
              <w:rPr>
                <w:sz w:val="20"/>
                <w:szCs w:val="20"/>
              </w:rPr>
            </w:pPr>
            <w:r w:rsidRPr="00B21816">
              <w:rPr>
                <w:sz w:val="20"/>
                <w:szCs w:val="20"/>
              </w:rPr>
              <w:lastRenderedPageBreak/>
              <w:t>Шкала оценивания</w:t>
            </w:r>
          </w:p>
        </w:tc>
        <w:tc>
          <w:tcPr>
            <w:tcW w:w="7654" w:type="dxa"/>
          </w:tcPr>
          <w:p w14:paraId="0A3628C2" w14:textId="77777777" w:rsidR="00AA0C05" w:rsidRPr="00B21816" w:rsidRDefault="00AA0C05" w:rsidP="0016446D">
            <w:pPr>
              <w:jc w:val="center"/>
              <w:rPr>
                <w:sz w:val="20"/>
                <w:szCs w:val="20"/>
              </w:rPr>
            </w:pPr>
            <w:r w:rsidRPr="00B21816">
              <w:rPr>
                <w:sz w:val="20"/>
                <w:szCs w:val="20"/>
              </w:rPr>
              <w:t>Критерии оценивания</w:t>
            </w:r>
          </w:p>
        </w:tc>
      </w:tr>
      <w:tr w:rsidR="00AA0C05" w:rsidRPr="00B21816" w14:paraId="7CF2EA0D" w14:textId="77777777" w:rsidTr="00F619DF">
        <w:tc>
          <w:tcPr>
            <w:tcW w:w="1560" w:type="dxa"/>
            <w:vAlign w:val="center"/>
          </w:tcPr>
          <w:p w14:paraId="049AFBF7" w14:textId="77777777" w:rsidR="00AA0C05" w:rsidRPr="00B21816" w:rsidRDefault="00AA0C05" w:rsidP="0016446D">
            <w:pPr>
              <w:jc w:val="center"/>
              <w:rPr>
                <w:sz w:val="20"/>
                <w:szCs w:val="20"/>
              </w:rPr>
            </w:pPr>
            <w:r w:rsidRPr="00B21816">
              <w:rPr>
                <w:sz w:val="20"/>
                <w:szCs w:val="20"/>
              </w:rPr>
              <w:t>«отлично»</w:t>
            </w:r>
          </w:p>
        </w:tc>
        <w:tc>
          <w:tcPr>
            <w:tcW w:w="992" w:type="dxa"/>
            <w:vMerge w:val="restart"/>
            <w:tcBorders>
              <w:top w:val="single" w:sz="4" w:space="0" w:color="auto"/>
              <w:left w:val="single" w:sz="4" w:space="0" w:color="auto"/>
              <w:right w:val="single" w:sz="4" w:space="0" w:color="auto"/>
            </w:tcBorders>
            <w:vAlign w:val="center"/>
          </w:tcPr>
          <w:p w14:paraId="48C0D400" w14:textId="77777777" w:rsidR="00AA0C05" w:rsidRPr="00B21816" w:rsidRDefault="00AA0C05" w:rsidP="0016446D">
            <w:pPr>
              <w:jc w:val="center"/>
              <w:rPr>
                <w:sz w:val="20"/>
                <w:szCs w:val="20"/>
              </w:rPr>
            </w:pPr>
            <w:r w:rsidRPr="00B21816">
              <w:rPr>
                <w:sz w:val="20"/>
                <w:szCs w:val="20"/>
                <w:lang w:eastAsia="en-US"/>
              </w:rPr>
              <w:t>«зачтено»</w:t>
            </w:r>
          </w:p>
        </w:tc>
        <w:tc>
          <w:tcPr>
            <w:tcW w:w="7654" w:type="dxa"/>
          </w:tcPr>
          <w:p w14:paraId="2891D05B" w14:textId="77777777" w:rsidR="00AA0C05" w:rsidRPr="00B21816" w:rsidRDefault="00AA0C05" w:rsidP="0016446D">
            <w:pPr>
              <w:jc w:val="both"/>
              <w:rPr>
                <w:sz w:val="20"/>
                <w:szCs w:val="20"/>
              </w:rPr>
            </w:pPr>
            <w:r w:rsidRPr="00B21816">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A0C05" w:rsidRPr="00B21816" w14:paraId="70D197C7" w14:textId="77777777" w:rsidTr="00F619DF">
        <w:tc>
          <w:tcPr>
            <w:tcW w:w="1560" w:type="dxa"/>
            <w:vAlign w:val="center"/>
          </w:tcPr>
          <w:p w14:paraId="0E0A015E" w14:textId="77777777" w:rsidR="00AA0C05" w:rsidRPr="00B21816" w:rsidRDefault="00AA0C05" w:rsidP="0016446D">
            <w:pPr>
              <w:jc w:val="center"/>
              <w:rPr>
                <w:sz w:val="20"/>
                <w:szCs w:val="20"/>
              </w:rPr>
            </w:pPr>
            <w:r w:rsidRPr="00B21816">
              <w:rPr>
                <w:sz w:val="20"/>
                <w:szCs w:val="20"/>
              </w:rPr>
              <w:t>«хорошо»</w:t>
            </w:r>
          </w:p>
        </w:tc>
        <w:tc>
          <w:tcPr>
            <w:tcW w:w="992" w:type="dxa"/>
            <w:vMerge/>
          </w:tcPr>
          <w:p w14:paraId="30E32461" w14:textId="77777777" w:rsidR="00AA0C05" w:rsidRPr="00B21816" w:rsidRDefault="00AA0C05" w:rsidP="0016446D">
            <w:pPr>
              <w:jc w:val="center"/>
              <w:rPr>
                <w:sz w:val="20"/>
                <w:szCs w:val="20"/>
              </w:rPr>
            </w:pPr>
          </w:p>
        </w:tc>
        <w:tc>
          <w:tcPr>
            <w:tcW w:w="7654" w:type="dxa"/>
          </w:tcPr>
          <w:p w14:paraId="14F75DAE" w14:textId="77777777" w:rsidR="00AA0C05" w:rsidRPr="00B21816" w:rsidRDefault="00AA0C05" w:rsidP="0016446D">
            <w:pPr>
              <w:jc w:val="both"/>
              <w:rPr>
                <w:sz w:val="20"/>
                <w:szCs w:val="20"/>
              </w:rPr>
            </w:pPr>
            <w:r w:rsidRPr="00B21816">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A0C05" w:rsidRPr="00B21816" w14:paraId="2040153F" w14:textId="77777777" w:rsidTr="00F619DF">
        <w:tc>
          <w:tcPr>
            <w:tcW w:w="1560" w:type="dxa"/>
            <w:vAlign w:val="center"/>
          </w:tcPr>
          <w:p w14:paraId="33B896A5" w14:textId="49C09756" w:rsidR="00AA0C05" w:rsidRPr="00B21816" w:rsidRDefault="00AA0C05" w:rsidP="0016446D">
            <w:pPr>
              <w:jc w:val="center"/>
              <w:rPr>
                <w:sz w:val="20"/>
                <w:szCs w:val="20"/>
              </w:rPr>
            </w:pPr>
            <w:r w:rsidRPr="00B21816">
              <w:rPr>
                <w:sz w:val="20"/>
                <w:szCs w:val="20"/>
              </w:rPr>
              <w:t>«удовлетворительно»</w:t>
            </w:r>
          </w:p>
        </w:tc>
        <w:tc>
          <w:tcPr>
            <w:tcW w:w="992" w:type="dxa"/>
            <w:vMerge/>
          </w:tcPr>
          <w:p w14:paraId="4B77FA67" w14:textId="77777777" w:rsidR="00AA0C05" w:rsidRPr="00B21816" w:rsidRDefault="00AA0C05" w:rsidP="0016446D">
            <w:pPr>
              <w:jc w:val="center"/>
              <w:rPr>
                <w:sz w:val="20"/>
                <w:szCs w:val="20"/>
              </w:rPr>
            </w:pPr>
          </w:p>
        </w:tc>
        <w:tc>
          <w:tcPr>
            <w:tcW w:w="7654" w:type="dxa"/>
          </w:tcPr>
          <w:p w14:paraId="54CE1FAD" w14:textId="77777777" w:rsidR="00AA0C05" w:rsidRPr="00B21816" w:rsidRDefault="00AA0C05" w:rsidP="0016446D">
            <w:pPr>
              <w:jc w:val="both"/>
              <w:rPr>
                <w:iCs/>
                <w:color w:val="000000"/>
                <w:sz w:val="20"/>
                <w:szCs w:val="20"/>
                <w:shd w:val="clear" w:color="auto" w:fill="FFFFFF"/>
              </w:rPr>
            </w:pPr>
            <w:r w:rsidRPr="00B21816">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02A21D06" w14:textId="77777777" w:rsidR="00AA0C05" w:rsidRPr="00B21816" w:rsidRDefault="00AA0C05" w:rsidP="0016446D">
            <w:pPr>
              <w:jc w:val="both"/>
              <w:rPr>
                <w:sz w:val="20"/>
                <w:szCs w:val="20"/>
                <w:u w:val="single"/>
              </w:rPr>
            </w:pPr>
            <w:r w:rsidRPr="00B21816">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A0C05" w:rsidRPr="00B21816" w14:paraId="479C973D" w14:textId="77777777" w:rsidTr="00F619DF">
        <w:trPr>
          <w:trHeight w:val="478"/>
        </w:trPr>
        <w:tc>
          <w:tcPr>
            <w:tcW w:w="1560" w:type="dxa"/>
            <w:vAlign w:val="center"/>
          </w:tcPr>
          <w:p w14:paraId="557BCFDB" w14:textId="7C7A9215" w:rsidR="00AA0C05" w:rsidRPr="00B21816" w:rsidRDefault="00AA0C05" w:rsidP="0016446D">
            <w:pPr>
              <w:jc w:val="center"/>
              <w:rPr>
                <w:sz w:val="20"/>
                <w:szCs w:val="20"/>
              </w:rPr>
            </w:pPr>
            <w:r w:rsidRPr="00B21816">
              <w:rPr>
                <w:sz w:val="20"/>
                <w:szCs w:val="20"/>
              </w:rPr>
              <w:t>«неудовлетворительно»</w:t>
            </w:r>
          </w:p>
        </w:tc>
        <w:tc>
          <w:tcPr>
            <w:tcW w:w="992" w:type="dxa"/>
          </w:tcPr>
          <w:p w14:paraId="09E1D75C" w14:textId="77777777" w:rsidR="00AA0C05" w:rsidRPr="00B21816" w:rsidRDefault="00AA0C05" w:rsidP="0016446D">
            <w:pPr>
              <w:jc w:val="center"/>
              <w:rPr>
                <w:sz w:val="20"/>
                <w:szCs w:val="20"/>
              </w:rPr>
            </w:pPr>
            <w:r w:rsidRPr="00B21816">
              <w:rPr>
                <w:sz w:val="20"/>
                <w:szCs w:val="20"/>
              </w:rPr>
              <w:t>«не зачтено»</w:t>
            </w:r>
          </w:p>
        </w:tc>
        <w:tc>
          <w:tcPr>
            <w:tcW w:w="7654" w:type="dxa"/>
            <w:vAlign w:val="center"/>
          </w:tcPr>
          <w:p w14:paraId="380F8CE2" w14:textId="77777777" w:rsidR="00AA0C05" w:rsidRPr="00B21816" w:rsidRDefault="00AA0C05" w:rsidP="00F619DF">
            <w:pPr>
              <w:rPr>
                <w:sz w:val="20"/>
                <w:szCs w:val="20"/>
              </w:rPr>
            </w:pPr>
            <w:r w:rsidRPr="00B21816">
              <w:rPr>
                <w:iCs/>
                <w:color w:val="000000"/>
                <w:sz w:val="20"/>
                <w:szCs w:val="20"/>
                <w:shd w:val="clear" w:color="auto" w:fill="FFFFFF"/>
              </w:rPr>
              <w:t>Не было попытки выполнить задание</w:t>
            </w:r>
          </w:p>
        </w:tc>
      </w:tr>
    </w:tbl>
    <w:p w14:paraId="5D62D088" w14:textId="77777777" w:rsidR="00AA0C05" w:rsidRPr="00B21816" w:rsidRDefault="00AA0C05" w:rsidP="0016446D"/>
    <w:p w14:paraId="32E6D549" w14:textId="77777777" w:rsidR="00AA0C05" w:rsidRPr="00B21816" w:rsidRDefault="00F619DF" w:rsidP="00F619DF">
      <w:pPr>
        <w:ind w:firstLine="709"/>
      </w:pPr>
      <w:r w:rsidRPr="00F619DF">
        <w:t xml:space="preserve">Критерии и шкала оценивания </w:t>
      </w:r>
      <w:r>
        <w:t>за</w:t>
      </w:r>
      <w:r w:rsidR="00AA0C05" w:rsidRPr="00B21816">
        <w:t>дани</w:t>
      </w:r>
      <w:r>
        <w:t>й</w:t>
      </w:r>
      <w:r w:rsidR="00AA0C05" w:rsidRPr="00B21816">
        <w:t xml:space="preserve"> реконструктивного и творческого уровня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410"/>
        <w:gridCol w:w="6225"/>
      </w:tblGrid>
      <w:tr w:rsidR="00AA0C05" w:rsidRPr="00B21816" w14:paraId="56576700" w14:textId="77777777" w:rsidTr="00891F34">
        <w:trPr>
          <w:tblHeader/>
        </w:trPr>
        <w:tc>
          <w:tcPr>
            <w:tcW w:w="1879" w:type="pct"/>
            <w:gridSpan w:val="2"/>
            <w:tcBorders>
              <w:top w:val="single" w:sz="4" w:space="0" w:color="auto"/>
              <w:left w:val="single" w:sz="4" w:space="0" w:color="auto"/>
              <w:bottom w:val="single" w:sz="4" w:space="0" w:color="auto"/>
              <w:right w:val="single" w:sz="4" w:space="0" w:color="auto"/>
            </w:tcBorders>
            <w:vAlign w:val="center"/>
            <w:hideMark/>
          </w:tcPr>
          <w:p w14:paraId="5C91303A" w14:textId="77777777" w:rsidR="00AA0C05" w:rsidRPr="00B21816" w:rsidRDefault="00AA0C05" w:rsidP="0016446D">
            <w:pPr>
              <w:jc w:val="center"/>
              <w:rPr>
                <w:sz w:val="20"/>
                <w:szCs w:val="20"/>
                <w:lang w:eastAsia="en-US"/>
              </w:rPr>
            </w:pPr>
            <w:r w:rsidRPr="00B21816">
              <w:rPr>
                <w:sz w:val="20"/>
                <w:szCs w:val="20"/>
              </w:rPr>
              <w:t>Шкала оценивания</w:t>
            </w:r>
          </w:p>
        </w:tc>
        <w:tc>
          <w:tcPr>
            <w:tcW w:w="3121" w:type="pct"/>
            <w:tcBorders>
              <w:top w:val="single" w:sz="4" w:space="0" w:color="auto"/>
              <w:left w:val="single" w:sz="4" w:space="0" w:color="auto"/>
              <w:bottom w:val="single" w:sz="4" w:space="0" w:color="auto"/>
              <w:right w:val="single" w:sz="4" w:space="0" w:color="auto"/>
            </w:tcBorders>
            <w:hideMark/>
          </w:tcPr>
          <w:p w14:paraId="48F411B0" w14:textId="77777777" w:rsidR="00AA0C05" w:rsidRPr="00B21816" w:rsidRDefault="00AA0C05" w:rsidP="0016446D">
            <w:pPr>
              <w:jc w:val="center"/>
              <w:rPr>
                <w:sz w:val="20"/>
                <w:szCs w:val="20"/>
                <w:lang w:eastAsia="en-US"/>
              </w:rPr>
            </w:pPr>
            <w:r w:rsidRPr="00B21816">
              <w:rPr>
                <w:sz w:val="20"/>
                <w:szCs w:val="20"/>
                <w:lang w:eastAsia="en-US"/>
              </w:rPr>
              <w:t>Критерий оценки</w:t>
            </w:r>
          </w:p>
        </w:tc>
      </w:tr>
      <w:tr w:rsidR="00AA0C05" w:rsidRPr="00B21816" w14:paraId="404BCE45"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72175193" w14:textId="77777777" w:rsidR="00AA0C05" w:rsidRPr="00B21816" w:rsidRDefault="00AA0C05" w:rsidP="0016446D">
            <w:pPr>
              <w:ind w:right="611"/>
              <w:jc w:val="center"/>
              <w:rPr>
                <w:sz w:val="20"/>
                <w:szCs w:val="20"/>
                <w:lang w:eastAsia="en-US"/>
              </w:rPr>
            </w:pPr>
            <w:r w:rsidRPr="00B21816">
              <w:rPr>
                <w:sz w:val="20"/>
                <w:szCs w:val="20"/>
                <w:lang w:eastAsia="en-US"/>
              </w:rPr>
              <w:t>«отлично»</w:t>
            </w:r>
          </w:p>
        </w:tc>
        <w:tc>
          <w:tcPr>
            <w:tcW w:w="707" w:type="pct"/>
            <w:vMerge w:val="restart"/>
            <w:tcBorders>
              <w:top w:val="single" w:sz="4" w:space="0" w:color="auto"/>
              <w:left w:val="single" w:sz="4" w:space="0" w:color="auto"/>
              <w:right w:val="single" w:sz="4" w:space="0" w:color="auto"/>
            </w:tcBorders>
            <w:vAlign w:val="center"/>
          </w:tcPr>
          <w:p w14:paraId="03A167CC" w14:textId="77777777" w:rsidR="00AA0C05" w:rsidRPr="00B21816" w:rsidRDefault="00AA0C05" w:rsidP="0016446D">
            <w:pPr>
              <w:jc w:val="center"/>
              <w:rPr>
                <w:sz w:val="20"/>
                <w:szCs w:val="20"/>
                <w:lang w:eastAsia="en-US"/>
              </w:rPr>
            </w:pPr>
            <w:r w:rsidRPr="00B21816">
              <w:rPr>
                <w:sz w:val="20"/>
                <w:szCs w:val="20"/>
                <w:lang w:eastAsia="en-US"/>
              </w:rPr>
              <w:t>«зачтено»</w:t>
            </w:r>
          </w:p>
        </w:tc>
        <w:tc>
          <w:tcPr>
            <w:tcW w:w="3121" w:type="pct"/>
            <w:hideMark/>
          </w:tcPr>
          <w:p w14:paraId="6217A618" w14:textId="77777777" w:rsidR="00AA0C05" w:rsidRPr="00B21816" w:rsidRDefault="00AA0C05" w:rsidP="0016446D">
            <w:pPr>
              <w:jc w:val="both"/>
              <w:rPr>
                <w:sz w:val="20"/>
                <w:szCs w:val="20"/>
                <w:lang w:eastAsia="en-US"/>
              </w:rPr>
            </w:pPr>
            <w:r w:rsidRPr="00B21816">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A0C05" w:rsidRPr="00B21816" w14:paraId="170000F9"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373507F5" w14:textId="77777777" w:rsidR="00AA0C05" w:rsidRPr="00B21816" w:rsidRDefault="00AA0C05" w:rsidP="0016446D">
            <w:pPr>
              <w:jc w:val="center"/>
              <w:rPr>
                <w:sz w:val="20"/>
                <w:szCs w:val="20"/>
                <w:lang w:eastAsia="en-US"/>
              </w:rPr>
            </w:pPr>
            <w:r w:rsidRPr="00B21816">
              <w:rPr>
                <w:sz w:val="20"/>
                <w:szCs w:val="20"/>
                <w:lang w:eastAsia="en-US"/>
              </w:rPr>
              <w:t>«хорошо»</w:t>
            </w:r>
          </w:p>
        </w:tc>
        <w:tc>
          <w:tcPr>
            <w:tcW w:w="707" w:type="pct"/>
            <w:vMerge/>
            <w:tcBorders>
              <w:left w:val="single" w:sz="4" w:space="0" w:color="auto"/>
              <w:right w:val="single" w:sz="4" w:space="0" w:color="auto"/>
            </w:tcBorders>
            <w:vAlign w:val="center"/>
          </w:tcPr>
          <w:p w14:paraId="087F0225" w14:textId="77777777" w:rsidR="00AA0C05" w:rsidRPr="00B21816" w:rsidRDefault="00AA0C05" w:rsidP="0016446D">
            <w:pPr>
              <w:jc w:val="center"/>
              <w:rPr>
                <w:sz w:val="20"/>
                <w:szCs w:val="20"/>
                <w:lang w:eastAsia="en-US"/>
              </w:rPr>
            </w:pPr>
          </w:p>
        </w:tc>
        <w:tc>
          <w:tcPr>
            <w:tcW w:w="3121" w:type="pct"/>
            <w:hideMark/>
          </w:tcPr>
          <w:p w14:paraId="0B820B81" w14:textId="77777777" w:rsidR="00AA0C05" w:rsidRPr="00B21816" w:rsidRDefault="00AA0C05" w:rsidP="0016446D">
            <w:pPr>
              <w:jc w:val="both"/>
              <w:rPr>
                <w:sz w:val="20"/>
                <w:szCs w:val="20"/>
                <w:lang w:eastAsia="en-US"/>
              </w:rPr>
            </w:pPr>
            <w:r w:rsidRPr="00B21816">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A0C05" w:rsidRPr="00B21816" w14:paraId="7546CB6F"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76321144" w14:textId="77777777" w:rsidR="00AA0C05" w:rsidRPr="00B21816" w:rsidRDefault="00AA0C05" w:rsidP="0016446D">
            <w:pPr>
              <w:jc w:val="center"/>
              <w:rPr>
                <w:sz w:val="20"/>
                <w:szCs w:val="20"/>
                <w:lang w:eastAsia="en-US"/>
              </w:rPr>
            </w:pPr>
            <w:r w:rsidRPr="00B21816">
              <w:rPr>
                <w:sz w:val="20"/>
                <w:szCs w:val="20"/>
                <w:lang w:eastAsia="en-US"/>
              </w:rPr>
              <w:t>«удовлетворительно»</w:t>
            </w:r>
          </w:p>
        </w:tc>
        <w:tc>
          <w:tcPr>
            <w:tcW w:w="707" w:type="pct"/>
            <w:vMerge/>
            <w:tcBorders>
              <w:left w:val="single" w:sz="4" w:space="0" w:color="auto"/>
              <w:bottom w:val="single" w:sz="4" w:space="0" w:color="auto"/>
              <w:right w:val="single" w:sz="4" w:space="0" w:color="auto"/>
            </w:tcBorders>
            <w:vAlign w:val="center"/>
          </w:tcPr>
          <w:p w14:paraId="79CD6279" w14:textId="77777777" w:rsidR="00AA0C05" w:rsidRPr="00B21816" w:rsidRDefault="00AA0C05" w:rsidP="0016446D">
            <w:pPr>
              <w:jc w:val="center"/>
              <w:rPr>
                <w:sz w:val="20"/>
                <w:szCs w:val="20"/>
                <w:lang w:eastAsia="en-US"/>
              </w:rPr>
            </w:pPr>
          </w:p>
        </w:tc>
        <w:tc>
          <w:tcPr>
            <w:tcW w:w="3121" w:type="pct"/>
            <w:hideMark/>
          </w:tcPr>
          <w:p w14:paraId="5747B710" w14:textId="77777777" w:rsidR="00AA0C05" w:rsidRPr="00B21816" w:rsidRDefault="00AA0C05" w:rsidP="0016446D">
            <w:pPr>
              <w:jc w:val="both"/>
              <w:rPr>
                <w:sz w:val="20"/>
                <w:szCs w:val="20"/>
                <w:lang w:eastAsia="en-US"/>
              </w:rPr>
            </w:pPr>
            <w:r w:rsidRPr="00B21816">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A0C05" w:rsidRPr="00B21816" w14:paraId="4DD52879" w14:textId="77777777" w:rsidTr="00891F34">
        <w:tc>
          <w:tcPr>
            <w:tcW w:w="1172" w:type="pct"/>
            <w:tcBorders>
              <w:top w:val="single" w:sz="4" w:space="0" w:color="auto"/>
              <w:left w:val="single" w:sz="4" w:space="0" w:color="auto"/>
              <w:bottom w:val="single" w:sz="4" w:space="0" w:color="auto"/>
              <w:right w:val="single" w:sz="4" w:space="0" w:color="auto"/>
            </w:tcBorders>
            <w:vAlign w:val="center"/>
            <w:hideMark/>
          </w:tcPr>
          <w:p w14:paraId="37F74D5F" w14:textId="77777777" w:rsidR="00AA0C05" w:rsidRPr="00B21816" w:rsidRDefault="00AA0C05" w:rsidP="0016446D">
            <w:pPr>
              <w:jc w:val="center"/>
              <w:rPr>
                <w:sz w:val="20"/>
                <w:szCs w:val="20"/>
                <w:lang w:eastAsia="en-US"/>
              </w:rPr>
            </w:pPr>
            <w:r w:rsidRPr="00B21816">
              <w:rPr>
                <w:sz w:val="20"/>
                <w:szCs w:val="20"/>
                <w:lang w:eastAsia="en-US"/>
              </w:rPr>
              <w:t>«неудовлетворительно»</w:t>
            </w:r>
          </w:p>
        </w:tc>
        <w:tc>
          <w:tcPr>
            <w:tcW w:w="707" w:type="pct"/>
            <w:tcBorders>
              <w:top w:val="single" w:sz="4" w:space="0" w:color="auto"/>
              <w:left w:val="single" w:sz="4" w:space="0" w:color="auto"/>
              <w:bottom w:val="single" w:sz="4" w:space="0" w:color="auto"/>
              <w:right w:val="single" w:sz="4" w:space="0" w:color="auto"/>
            </w:tcBorders>
            <w:vAlign w:val="center"/>
          </w:tcPr>
          <w:p w14:paraId="25600CA8" w14:textId="77777777" w:rsidR="00AA0C05" w:rsidRPr="00B21816" w:rsidRDefault="00AA0C05" w:rsidP="0016446D">
            <w:pPr>
              <w:jc w:val="center"/>
              <w:rPr>
                <w:sz w:val="20"/>
                <w:szCs w:val="20"/>
                <w:lang w:eastAsia="en-US"/>
              </w:rPr>
            </w:pPr>
            <w:r w:rsidRPr="00B21816">
              <w:rPr>
                <w:sz w:val="20"/>
                <w:szCs w:val="20"/>
                <w:lang w:eastAsia="en-US"/>
              </w:rPr>
              <w:t>«не зачтено»</w:t>
            </w:r>
          </w:p>
        </w:tc>
        <w:tc>
          <w:tcPr>
            <w:tcW w:w="3121" w:type="pct"/>
            <w:hideMark/>
          </w:tcPr>
          <w:p w14:paraId="70D24605" w14:textId="77777777" w:rsidR="00AA0C05" w:rsidRPr="00B21816" w:rsidRDefault="00AA0C05" w:rsidP="0016446D">
            <w:pPr>
              <w:jc w:val="both"/>
              <w:rPr>
                <w:sz w:val="20"/>
                <w:szCs w:val="20"/>
                <w:lang w:eastAsia="en-US"/>
              </w:rPr>
            </w:pPr>
            <w:r w:rsidRPr="00B21816">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057E9123" w14:textId="77777777" w:rsidR="00AA0C05" w:rsidRPr="00B21816" w:rsidRDefault="00AA0C05" w:rsidP="0016446D">
      <w:pPr>
        <w:jc w:val="center"/>
        <w:rPr>
          <w:b/>
          <w:bCs/>
        </w:rPr>
      </w:pPr>
    </w:p>
    <w:p w14:paraId="7F1E129E" w14:textId="77777777" w:rsidR="00AA0C05" w:rsidRPr="00F619DF" w:rsidRDefault="00AA0C05" w:rsidP="0016446D">
      <w:pPr>
        <w:jc w:val="center"/>
        <w:rPr>
          <w:b/>
          <w:bCs/>
        </w:rPr>
      </w:pPr>
      <w:r w:rsidRPr="00F619DF">
        <w:rPr>
          <w:b/>
          <w:bCs/>
        </w:rPr>
        <w:t>3. Типовые контрольные задания или иные материалы, необходимые</w:t>
      </w:r>
    </w:p>
    <w:p w14:paraId="3FBD307C" w14:textId="77777777" w:rsidR="00AA0C05" w:rsidRPr="00F619DF" w:rsidRDefault="00AA0C05" w:rsidP="0016446D">
      <w:pPr>
        <w:jc w:val="center"/>
        <w:rPr>
          <w:b/>
          <w:bCs/>
        </w:rPr>
      </w:pPr>
      <w:r w:rsidRPr="00F619DF">
        <w:rPr>
          <w:b/>
          <w:bCs/>
        </w:rPr>
        <w:t>для оценки знаний, умений, навыков и (или) опыта деятельности</w:t>
      </w:r>
    </w:p>
    <w:p w14:paraId="57F9CCE7" w14:textId="77777777" w:rsidR="00AA0C05" w:rsidRPr="00F619DF" w:rsidRDefault="00AA0C05" w:rsidP="0016446D">
      <w:pPr>
        <w:jc w:val="center"/>
        <w:rPr>
          <w:b/>
          <w:bCs/>
          <w:iCs/>
        </w:rPr>
      </w:pPr>
    </w:p>
    <w:p w14:paraId="25369B2D" w14:textId="77777777" w:rsidR="00AA0C05" w:rsidRPr="00B21816" w:rsidRDefault="00AA0C05" w:rsidP="0016446D">
      <w:pPr>
        <w:jc w:val="center"/>
        <w:rPr>
          <w:b/>
          <w:bCs/>
          <w:iCs/>
        </w:rPr>
      </w:pPr>
      <w:r w:rsidRPr="00B21816">
        <w:rPr>
          <w:b/>
          <w:bCs/>
          <w:iCs/>
        </w:rPr>
        <w:t xml:space="preserve">3.1 Типовые вопросы для собеседования </w:t>
      </w:r>
    </w:p>
    <w:p w14:paraId="3AEBDE59" w14:textId="77777777" w:rsidR="00AA0C05" w:rsidRPr="00B21816" w:rsidRDefault="00AA0C05" w:rsidP="0016446D">
      <w:pPr>
        <w:jc w:val="center"/>
      </w:pPr>
    </w:p>
    <w:p w14:paraId="05BDBD60" w14:textId="77777777" w:rsidR="00AA0C05" w:rsidRPr="00B21816" w:rsidRDefault="00AA0C05" w:rsidP="0016446D">
      <w:pPr>
        <w:jc w:val="center"/>
        <w:rPr>
          <w:i/>
        </w:rPr>
      </w:pPr>
      <w:r w:rsidRPr="00B21816">
        <w:rPr>
          <w:i/>
        </w:rPr>
        <w:t>Образец типовых вопросов для собеседования</w:t>
      </w:r>
    </w:p>
    <w:p w14:paraId="5B16B276" w14:textId="77777777" w:rsidR="00AA0C05" w:rsidRDefault="00AA0C05" w:rsidP="0016446D">
      <w:pPr>
        <w:jc w:val="center"/>
        <w:rPr>
          <w:i/>
        </w:rPr>
      </w:pPr>
      <w:r w:rsidRPr="00B21816">
        <w:rPr>
          <w:i/>
        </w:rPr>
        <w:t>по теме 1.1 «</w:t>
      </w:r>
      <w:r w:rsidRPr="00B21816">
        <w:rPr>
          <w:bCs/>
          <w:i/>
        </w:rPr>
        <w:t>Концептуальные и теоретические основы, виды и структура кадровой политики организации</w:t>
      </w:r>
      <w:r w:rsidRPr="00B21816">
        <w:rPr>
          <w:i/>
        </w:rPr>
        <w:t>»</w:t>
      </w:r>
    </w:p>
    <w:p w14:paraId="10C9479D" w14:textId="77777777" w:rsidR="00F619DF" w:rsidRPr="00B21816" w:rsidRDefault="00F619DF" w:rsidP="0016446D">
      <w:pPr>
        <w:jc w:val="center"/>
        <w:rPr>
          <w:i/>
        </w:rPr>
      </w:pPr>
    </w:p>
    <w:p w14:paraId="14CD1759"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Какова обобщающая цель кадровой политики организации?</w:t>
      </w:r>
    </w:p>
    <w:p w14:paraId="1B05657C"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Назовите наиболее значительные концепции и теории кадровой политики.</w:t>
      </w:r>
    </w:p>
    <w:p w14:paraId="391309B5"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Назовите виды кадровой политики.</w:t>
      </w:r>
    </w:p>
    <w:p w14:paraId="2A683F6B"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Какова структура кадровой политики?</w:t>
      </w:r>
    </w:p>
    <w:p w14:paraId="7C55BD77" w14:textId="77777777" w:rsidR="00AA0C05" w:rsidRPr="00F619DF" w:rsidRDefault="00AA0C05" w:rsidP="00F619DF">
      <w:pPr>
        <w:pStyle w:val="af1"/>
        <w:numPr>
          <w:ilvl w:val="0"/>
          <w:numId w:val="32"/>
        </w:numPr>
        <w:tabs>
          <w:tab w:val="left" w:pos="993"/>
        </w:tabs>
        <w:spacing w:after="0" w:line="240" w:lineRule="auto"/>
        <w:ind w:left="0" w:firstLine="709"/>
        <w:rPr>
          <w:sz w:val="24"/>
          <w:szCs w:val="24"/>
        </w:rPr>
      </w:pPr>
      <w:r w:rsidRPr="00F619DF">
        <w:rPr>
          <w:sz w:val="24"/>
          <w:szCs w:val="24"/>
        </w:rPr>
        <w:t>Каковы критерии оценки результативности и эффективности кадровой политики?</w:t>
      </w:r>
    </w:p>
    <w:p w14:paraId="00527705" w14:textId="77777777" w:rsidR="00AA0C05" w:rsidRPr="00B21816" w:rsidRDefault="00AA0C05" w:rsidP="0016446D"/>
    <w:p w14:paraId="76ACA6CC" w14:textId="77777777" w:rsidR="00AA0C05" w:rsidRPr="00B21816" w:rsidRDefault="00AA0C05" w:rsidP="0016446D">
      <w:pPr>
        <w:jc w:val="center"/>
        <w:rPr>
          <w:i/>
        </w:rPr>
      </w:pPr>
      <w:r w:rsidRPr="00B21816">
        <w:rPr>
          <w:i/>
        </w:rPr>
        <w:t>Образец типовых вопросов для собеседования</w:t>
      </w:r>
    </w:p>
    <w:p w14:paraId="5887D1DA" w14:textId="77777777" w:rsidR="00AA0C05" w:rsidRDefault="00AA0C05" w:rsidP="0016446D">
      <w:pPr>
        <w:jc w:val="center"/>
        <w:rPr>
          <w:i/>
        </w:rPr>
      </w:pPr>
      <w:r w:rsidRPr="00B21816">
        <w:rPr>
          <w:i/>
        </w:rPr>
        <w:t>по теме 1.2 «</w:t>
      </w:r>
      <w:r w:rsidRPr="00B21816">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B21816">
        <w:rPr>
          <w:i/>
        </w:rPr>
        <w:t>»</w:t>
      </w:r>
    </w:p>
    <w:p w14:paraId="6D8A7614" w14:textId="77777777" w:rsidR="00F619DF" w:rsidRPr="00B21816" w:rsidRDefault="00F619DF" w:rsidP="0016446D">
      <w:pPr>
        <w:jc w:val="center"/>
        <w:rPr>
          <w:i/>
        </w:rPr>
      </w:pPr>
    </w:p>
    <w:p w14:paraId="73E0CDF4"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Назовите базовые и новые методы управления развитием и эффективностью организации.</w:t>
      </w:r>
    </w:p>
    <w:p w14:paraId="124A110A"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lastRenderedPageBreak/>
        <w:t>Приведите варианты планов кадровой политики.</w:t>
      </w:r>
    </w:p>
    <w:p w14:paraId="3E7C68CD"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В чем заключается анализ выполнения планов кадровой политики?</w:t>
      </w:r>
    </w:p>
    <w:p w14:paraId="45CD54D8"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Каковы могут быть формы программ кадровой политики?</w:t>
      </w:r>
    </w:p>
    <w:p w14:paraId="713CAA2C"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В чем заключается анализ выполнения программ кадровой политики?</w:t>
      </w:r>
    </w:p>
    <w:p w14:paraId="3F5953AB" w14:textId="77777777" w:rsidR="00AA0C05" w:rsidRPr="00F619DF" w:rsidRDefault="00AA0C05" w:rsidP="00F619DF">
      <w:pPr>
        <w:pStyle w:val="af1"/>
        <w:numPr>
          <w:ilvl w:val="0"/>
          <w:numId w:val="33"/>
        </w:numPr>
        <w:tabs>
          <w:tab w:val="left" w:pos="993"/>
        </w:tabs>
        <w:spacing w:after="0" w:line="240" w:lineRule="auto"/>
        <w:ind w:left="0" w:firstLine="709"/>
        <w:rPr>
          <w:sz w:val="24"/>
          <w:szCs w:val="24"/>
        </w:rPr>
      </w:pPr>
      <w:r w:rsidRPr="00F619DF">
        <w:rPr>
          <w:sz w:val="24"/>
          <w:szCs w:val="24"/>
        </w:rPr>
        <w:t>Как могут быть распределены функций в структуре аппарата управления по формированию кадровой политики.</w:t>
      </w:r>
    </w:p>
    <w:p w14:paraId="60EBA05C" w14:textId="77777777" w:rsidR="00AA0C05" w:rsidRPr="00B21816" w:rsidRDefault="00AA0C05" w:rsidP="0016446D"/>
    <w:p w14:paraId="4A73D013" w14:textId="77777777" w:rsidR="00AA0C05" w:rsidRPr="00B21816" w:rsidRDefault="00AA0C05" w:rsidP="0016446D">
      <w:pPr>
        <w:jc w:val="center"/>
        <w:rPr>
          <w:i/>
        </w:rPr>
      </w:pPr>
      <w:r w:rsidRPr="00B21816">
        <w:rPr>
          <w:i/>
        </w:rPr>
        <w:t>Образец типовых вопросов для собеседования</w:t>
      </w:r>
    </w:p>
    <w:p w14:paraId="58023CE5" w14:textId="77777777" w:rsidR="00AA0C05" w:rsidRDefault="00AA0C05" w:rsidP="0016446D">
      <w:pPr>
        <w:jc w:val="center"/>
        <w:rPr>
          <w:i/>
        </w:rPr>
      </w:pPr>
      <w:r w:rsidRPr="00B21816">
        <w:rPr>
          <w:i/>
        </w:rPr>
        <w:t>по теме 1.3 «</w:t>
      </w:r>
      <w:r w:rsidRPr="00B21816">
        <w:rPr>
          <w:i/>
          <w:color w:val="000000"/>
        </w:rPr>
        <w:t>Успешные корпоративные практики по кадровой политике при организации стратегического управления персоналом организации</w:t>
      </w:r>
      <w:r w:rsidRPr="00B21816">
        <w:rPr>
          <w:i/>
        </w:rPr>
        <w:t>»</w:t>
      </w:r>
    </w:p>
    <w:p w14:paraId="68E70EC8" w14:textId="77777777" w:rsidR="00F619DF" w:rsidRPr="00B21816" w:rsidRDefault="00F619DF" w:rsidP="0016446D">
      <w:pPr>
        <w:jc w:val="center"/>
        <w:rPr>
          <w:i/>
        </w:rPr>
      </w:pPr>
    </w:p>
    <w:p w14:paraId="032EF696"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Назовите стратегии управления персоналом.</w:t>
      </w:r>
    </w:p>
    <w:p w14:paraId="3BB6897F"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Правильно ли утверждение, что цели политики определяет стратегия? Обоснуйте ответ.</w:t>
      </w:r>
    </w:p>
    <w:p w14:paraId="64C59F09"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Чем определяется уровень компетентности менеджеров стратегического управления?</w:t>
      </w:r>
    </w:p>
    <w:p w14:paraId="0C72FB35"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Приведите примеры успешных корпоративных практик по кадровой политике.</w:t>
      </w:r>
    </w:p>
    <w:p w14:paraId="321BD90D" w14:textId="77777777" w:rsidR="00AA0C05" w:rsidRPr="00F619DF" w:rsidRDefault="00AA0C05" w:rsidP="00F619DF">
      <w:pPr>
        <w:pStyle w:val="af1"/>
        <w:numPr>
          <w:ilvl w:val="0"/>
          <w:numId w:val="34"/>
        </w:numPr>
        <w:tabs>
          <w:tab w:val="left" w:pos="993"/>
        </w:tabs>
        <w:spacing w:after="0" w:line="240" w:lineRule="auto"/>
        <w:ind w:left="0" w:firstLine="709"/>
        <w:rPr>
          <w:sz w:val="24"/>
          <w:szCs w:val="24"/>
        </w:rPr>
      </w:pPr>
      <w:r w:rsidRPr="00F619DF">
        <w:rPr>
          <w:sz w:val="24"/>
          <w:szCs w:val="24"/>
        </w:rPr>
        <w:t>Приведите примеры корпоративных практик по кадровой политике, потерпевших неудачу.</w:t>
      </w:r>
    </w:p>
    <w:p w14:paraId="7162956C" w14:textId="77777777" w:rsidR="00AA0C05" w:rsidRPr="00B21816" w:rsidRDefault="00AA0C05" w:rsidP="0016446D"/>
    <w:p w14:paraId="6E0B37EF" w14:textId="77777777" w:rsidR="00AA0C05" w:rsidRPr="00B21816" w:rsidRDefault="00AA0C05" w:rsidP="0016446D">
      <w:pPr>
        <w:jc w:val="center"/>
        <w:rPr>
          <w:i/>
        </w:rPr>
      </w:pPr>
      <w:r w:rsidRPr="00B21816">
        <w:rPr>
          <w:i/>
        </w:rPr>
        <w:t>Образец типовых вопросов для собеседования</w:t>
      </w:r>
    </w:p>
    <w:p w14:paraId="3F6DB4A6" w14:textId="77777777" w:rsidR="00AA0C05" w:rsidRPr="00B21816" w:rsidRDefault="00AA0C05" w:rsidP="0016446D">
      <w:pPr>
        <w:jc w:val="center"/>
        <w:rPr>
          <w:i/>
        </w:rPr>
      </w:pPr>
      <w:r w:rsidRPr="00B21816">
        <w:rPr>
          <w:i/>
        </w:rPr>
        <w:t>по теме 2.1 «</w:t>
      </w:r>
      <w:r w:rsidRPr="00B21816">
        <w:rPr>
          <w:bCs/>
          <w:i/>
        </w:rPr>
        <w:t>Организация и проведение мероприятий с персоналом в соответствие с целями социального развития организации»</w:t>
      </w:r>
    </w:p>
    <w:p w14:paraId="6EB822A3" w14:textId="77777777" w:rsidR="00F619DF" w:rsidRDefault="00F619DF" w:rsidP="0016446D">
      <w:pPr>
        <w:ind w:firstLine="709"/>
        <w:jc w:val="both"/>
        <w:rPr>
          <w:bCs/>
          <w:iCs/>
        </w:rPr>
      </w:pPr>
    </w:p>
    <w:p w14:paraId="2915BB5B" w14:textId="77777777" w:rsidR="00AA0C05" w:rsidRPr="00F619DF" w:rsidRDefault="00AA0C05" w:rsidP="00F619DF">
      <w:pPr>
        <w:pStyle w:val="af1"/>
        <w:numPr>
          <w:ilvl w:val="0"/>
          <w:numId w:val="36"/>
        </w:numPr>
        <w:tabs>
          <w:tab w:val="left" w:pos="993"/>
        </w:tabs>
        <w:spacing w:after="0" w:line="240" w:lineRule="auto"/>
        <w:ind w:left="0" w:firstLine="709"/>
        <w:rPr>
          <w:sz w:val="24"/>
          <w:szCs w:val="24"/>
        </w:rPr>
      </w:pPr>
      <w:r w:rsidRPr="00F619DF">
        <w:rPr>
          <w:sz w:val="24"/>
          <w:szCs w:val="24"/>
        </w:rPr>
        <w:t>В чем отличие понятий «социальное развитие организации» и «социальное развитие персонала»?</w:t>
      </w:r>
    </w:p>
    <w:p w14:paraId="41C15A84" w14:textId="77777777" w:rsidR="00AA0C05" w:rsidRPr="00F619DF" w:rsidRDefault="00AA0C05" w:rsidP="00F619DF">
      <w:pPr>
        <w:pStyle w:val="af1"/>
        <w:numPr>
          <w:ilvl w:val="0"/>
          <w:numId w:val="36"/>
        </w:numPr>
        <w:tabs>
          <w:tab w:val="left" w:pos="993"/>
        </w:tabs>
        <w:spacing w:after="0" w:line="240" w:lineRule="auto"/>
        <w:ind w:left="0" w:firstLine="709"/>
        <w:rPr>
          <w:sz w:val="24"/>
          <w:szCs w:val="24"/>
        </w:rPr>
      </w:pPr>
      <w:r w:rsidRPr="00F619DF">
        <w:rPr>
          <w:sz w:val="24"/>
          <w:szCs w:val="24"/>
        </w:rPr>
        <w:t>Назовите мероприятия с персоналом и ожидаемые изменения, соответствующие каждому из данных направлений кадровой политики:</w:t>
      </w:r>
    </w:p>
    <w:p w14:paraId="31BA463B"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2.1 прогнозирование создания новых рабочих мест с учетом внедрения технологий;</w:t>
      </w:r>
    </w:p>
    <w:p w14:paraId="52251BD3"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2.2 разработка программ развития персонала на основе совершенствования систем обучения и служебного продвижения работников;</w:t>
      </w:r>
    </w:p>
    <w:p w14:paraId="74A9580C"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 xml:space="preserve">2.3 усиление стимулирующей роли оплаты труда и разработка мотивационного механизма </w:t>
      </w:r>
    </w:p>
    <w:p w14:paraId="1FA3C1DE"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повышения заинтересованности и удовлетворенности трудом;</w:t>
      </w:r>
    </w:p>
    <w:p w14:paraId="68511EB6"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2.4 создание современных систем подбора и отбора персонала;</w:t>
      </w:r>
    </w:p>
    <w:p w14:paraId="0B142DBF" w14:textId="77777777" w:rsidR="00AA0C05" w:rsidRPr="00B21816" w:rsidRDefault="00AA0C05" w:rsidP="0016446D">
      <w:pPr>
        <w:autoSpaceDE w:val="0"/>
        <w:autoSpaceDN w:val="0"/>
        <w:adjustRightInd w:val="0"/>
        <w:ind w:firstLine="709"/>
        <w:jc w:val="both"/>
        <w:rPr>
          <w:rFonts w:eastAsia="Calibri"/>
        </w:rPr>
      </w:pPr>
      <w:r w:rsidRPr="00B21816">
        <w:rPr>
          <w:rFonts w:eastAsia="Calibri"/>
        </w:rPr>
        <w:t>2.5 проведение маркетинговой деятельности в области персонала;</w:t>
      </w:r>
    </w:p>
    <w:p w14:paraId="202BB502" w14:textId="77777777" w:rsidR="00AA0C05" w:rsidRPr="00B21816" w:rsidRDefault="00AA0C05" w:rsidP="0016446D">
      <w:pPr>
        <w:ind w:firstLine="709"/>
        <w:jc w:val="both"/>
        <w:rPr>
          <w:bCs/>
          <w:iCs/>
        </w:rPr>
      </w:pPr>
      <w:r w:rsidRPr="00B21816">
        <w:rPr>
          <w:rFonts w:eastAsia="Calibri"/>
        </w:rPr>
        <w:t>2.6 разработка программ занятости.</w:t>
      </w:r>
    </w:p>
    <w:p w14:paraId="47CBBF2E" w14:textId="77777777" w:rsidR="00AA0C05" w:rsidRPr="00B21816" w:rsidRDefault="00AA0C05" w:rsidP="0016446D">
      <w:pPr>
        <w:jc w:val="center"/>
      </w:pPr>
    </w:p>
    <w:p w14:paraId="6E721D0D" w14:textId="77777777" w:rsidR="00AA0C05" w:rsidRPr="00B21816" w:rsidRDefault="00AA0C05" w:rsidP="0016446D">
      <w:pPr>
        <w:jc w:val="center"/>
        <w:rPr>
          <w:i/>
        </w:rPr>
      </w:pPr>
      <w:r w:rsidRPr="00B21816">
        <w:rPr>
          <w:i/>
        </w:rPr>
        <w:t>Образец типовых вопросов для собеседования</w:t>
      </w:r>
    </w:p>
    <w:p w14:paraId="2AD177A8" w14:textId="77777777" w:rsidR="00AA0C05" w:rsidRDefault="00AA0C05" w:rsidP="0016446D">
      <w:pPr>
        <w:jc w:val="center"/>
        <w:rPr>
          <w:bCs/>
          <w:i/>
        </w:rPr>
      </w:pPr>
      <w:r w:rsidRPr="00B21816">
        <w:rPr>
          <w:i/>
        </w:rPr>
        <w:t>по теме 2.2 «</w:t>
      </w:r>
      <w:r w:rsidRPr="00B21816">
        <w:rPr>
          <w:bCs/>
          <w:i/>
        </w:rPr>
        <w:t xml:space="preserve">Контроль социального развития организации как обратная связь при оценке принятой </w:t>
      </w:r>
      <w:r w:rsidRPr="00B21816">
        <w:rPr>
          <w:bCs/>
          <w:i/>
          <w:iCs/>
        </w:rPr>
        <w:t>кадровой политики</w:t>
      </w:r>
      <w:r w:rsidRPr="00B21816">
        <w:rPr>
          <w:bCs/>
          <w:i/>
        </w:rPr>
        <w:t>»</w:t>
      </w:r>
    </w:p>
    <w:p w14:paraId="40E82C4B" w14:textId="77777777" w:rsidR="00C34A29" w:rsidRPr="00B21816" w:rsidRDefault="00C34A29" w:rsidP="0016446D">
      <w:pPr>
        <w:jc w:val="center"/>
        <w:rPr>
          <w:bCs/>
          <w:i/>
        </w:rPr>
      </w:pPr>
    </w:p>
    <w:p w14:paraId="25F7FEEE"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Методы контроля достижения целевых п</w:t>
      </w:r>
      <w:r w:rsidR="00F619DF">
        <w:rPr>
          <w:sz w:val="24"/>
          <w:szCs w:val="24"/>
        </w:rPr>
        <w:t>оказателей развития организации.</w:t>
      </w:r>
    </w:p>
    <w:p w14:paraId="35FBC774"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Контроль выполнения планов и про</w:t>
      </w:r>
      <w:r w:rsidR="00F619DF">
        <w:rPr>
          <w:sz w:val="24"/>
          <w:szCs w:val="24"/>
        </w:rPr>
        <w:t>грамм деятельности организации.</w:t>
      </w:r>
    </w:p>
    <w:p w14:paraId="171F8290"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 xml:space="preserve">Выявление отклонений от </w:t>
      </w:r>
      <w:r w:rsidR="00F619DF">
        <w:rPr>
          <w:sz w:val="24"/>
          <w:szCs w:val="24"/>
        </w:rPr>
        <w:t>целевых показателей организации.</w:t>
      </w:r>
    </w:p>
    <w:p w14:paraId="2EE0847D"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Нормативный и позитив</w:t>
      </w:r>
      <w:r w:rsidR="00F619DF">
        <w:rPr>
          <w:sz w:val="24"/>
          <w:szCs w:val="24"/>
        </w:rPr>
        <w:t>ный подходы к объекту контроля.</w:t>
      </w:r>
    </w:p>
    <w:p w14:paraId="76476F65" w14:textId="77777777" w:rsidR="00AA0C05" w:rsidRPr="00F619DF" w:rsidRDefault="00AA0C05" w:rsidP="00F619DF">
      <w:pPr>
        <w:pStyle w:val="af1"/>
        <w:numPr>
          <w:ilvl w:val="0"/>
          <w:numId w:val="37"/>
        </w:numPr>
        <w:tabs>
          <w:tab w:val="left" w:pos="993"/>
        </w:tabs>
        <w:spacing w:after="0" w:line="240" w:lineRule="auto"/>
        <w:ind w:left="0" w:firstLine="709"/>
        <w:rPr>
          <w:sz w:val="24"/>
          <w:szCs w:val="24"/>
        </w:rPr>
      </w:pPr>
      <w:r w:rsidRPr="00F619DF">
        <w:rPr>
          <w:sz w:val="24"/>
          <w:szCs w:val="24"/>
        </w:rPr>
        <w:t>Организация своевременного проведения корректирующих и предупреждающих действий с целью устра</w:t>
      </w:r>
      <w:r w:rsidR="00F619DF">
        <w:rPr>
          <w:sz w:val="24"/>
          <w:szCs w:val="24"/>
        </w:rPr>
        <w:t>нения выявленных несоответствий.</w:t>
      </w:r>
    </w:p>
    <w:p w14:paraId="2D897A8A" w14:textId="77777777" w:rsidR="00AA0C05" w:rsidRPr="00B21816" w:rsidRDefault="00AA0C05" w:rsidP="0016446D">
      <w:pPr>
        <w:jc w:val="center"/>
      </w:pPr>
    </w:p>
    <w:p w14:paraId="0E2EDBEC" w14:textId="77777777" w:rsidR="00AA0C05" w:rsidRPr="00B21816" w:rsidRDefault="00AA0C05" w:rsidP="0016446D">
      <w:pPr>
        <w:jc w:val="center"/>
        <w:rPr>
          <w:i/>
        </w:rPr>
      </w:pPr>
      <w:r w:rsidRPr="00B21816">
        <w:rPr>
          <w:i/>
        </w:rPr>
        <w:t>Образец типовых вопросов для собеседования</w:t>
      </w:r>
    </w:p>
    <w:p w14:paraId="36B7B3C4" w14:textId="77777777" w:rsidR="00AA0C05" w:rsidRDefault="00AA0C05" w:rsidP="0016446D">
      <w:pPr>
        <w:jc w:val="center"/>
        <w:rPr>
          <w:i/>
        </w:rPr>
      </w:pPr>
      <w:r w:rsidRPr="00B21816">
        <w:rPr>
          <w:i/>
        </w:rPr>
        <w:t>по теме 2.3 «</w:t>
      </w:r>
      <w:r w:rsidRPr="00B21816">
        <w:rPr>
          <w:bCs/>
          <w:i/>
        </w:rPr>
        <w:t>Корректировка кадровой политики с учетом целей социального развития организации, систем мотивации, эффективности, оценки и развития персонала</w:t>
      </w:r>
      <w:r w:rsidRPr="00B21816">
        <w:rPr>
          <w:i/>
        </w:rPr>
        <w:t>»</w:t>
      </w:r>
    </w:p>
    <w:p w14:paraId="40784789" w14:textId="77777777" w:rsidR="00C34A29" w:rsidRPr="00B21816" w:rsidRDefault="00C34A29" w:rsidP="0016446D">
      <w:pPr>
        <w:jc w:val="center"/>
        <w:rPr>
          <w:i/>
        </w:rPr>
      </w:pPr>
    </w:p>
    <w:p w14:paraId="615D2ABC"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Трансформация целей социального развития, что это?</w:t>
      </w:r>
    </w:p>
    <w:p w14:paraId="4E3D5194"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Как можно оценить результативность действующей кадровой политики?</w:t>
      </w:r>
    </w:p>
    <w:p w14:paraId="216F6818"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lastRenderedPageBreak/>
        <w:t>В чем проявляется социальная эффективность персонала?</w:t>
      </w:r>
    </w:p>
    <w:p w14:paraId="49F92594"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Какие методики оценки кадровой политики Вы знаете?</w:t>
      </w:r>
    </w:p>
    <w:p w14:paraId="762375D4" w14:textId="77777777" w:rsidR="00AA0C05" w:rsidRPr="004C1BD6" w:rsidRDefault="00AA0C05" w:rsidP="004C1BD6">
      <w:pPr>
        <w:pStyle w:val="af1"/>
        <w:numPr>
          <w:ilvl w:val="0"/>
          <w:numId w:val="38"/>
        </w:numPr>
        <w:tabs>
          <w:tab w:val="left" w:pos="993"/>
        </w:tabs>
        <w:spacing w:after="0" w:line="240" w:lineRule="auto"/>
        <w:ind w:left="0" w:firstLine="709"/>
        <w:rPr>
          <w:sz w:val="24"/>
          <w:szCs w:val="24"/>
        </w:rPr>
      </w:pPr>
      <w:r w:rsidRPr="004C1BD6">
        <w:rPr>
          <w:sz w:val="24"/>
          <w:szCs w:val="24"/>
        </w:rPr>
        <w:t>Дайте сравнительную характеристику терминов: «экономический эффект», «экономическая эффективность», «критерии экономической эффективности», «социальная эффективность» в контексте кадровой политики.</w:t>
      </w:r>
    </w:p>
    <w:p w14:paraId="496C48C4" w14:textId="77777777" w:rsidR="00AA0C05" w:rsidRPr="00B21816" w:rsidRDefault="00AA0C05" w:rsidP="0016446D">
      <w:pPr>
        <w:jc w:val="center"/>
      </w:pPr>
    </w:p>
    <w:p w14:paraId="5A305FB1" w14:textId="77777777" w:rsidR="00AA0C05" w:rsidRPr="00B21816" w:rsidRDefault="00AA0C05" w:rsidP="0016446D">
      <w:pPr>
        <w:jc w:val="center"/>
        <w:rPr>
          <w:b/>
          <w:bCs/>
          <w:iCs/>
        </w:rPr>
      </w:pPr>
      <w:r w:rsidRPr="00B21816">
        <w:rPr>
          <w:b/>
          <w:bCs/>
          <w:iCs/>
        </w:rPr>
        <w:t>3.2 Типовые контрольные задания реконструктивного</w:t>
      </w:r>
      <w:bookmarkStart w:id="3" w:name="_Hlk128300958"/>
      <w:r w:rsidR="00891F34" w:rsidRPr="00B21816">
        <w:rPr>
          <w:b/>
          <w:bCs/>
          <w:iCs/>
        </w:rPr>
        <w:t xml:space="preserve"> </w:t>
      </w:r>
      <w:r w:rsidRPr="00B21816">
        <w:rPr>
          <w:b/>
          <w:bCs/>
          <w:iCs/>
        </w:rPr>
        <w:t>и творческого уровней</w:t>
      </w:r>
      <w:bookmarkEnd w:id="3"/>
    </w:p>
    <w:p w14:paraId="0CD3F700" w14:textId="77777777" w:rsidR="00AA0C05" w:rsidRPr="00B21816" w:rsidRDefault="00AA0C05" w:rsidP="0016446D">
      <w:pPr>
        <w:jc w:val="center"/>
        <w:rPr>
          <w:b/>
          <w:bCs/>
          <w:iCs/>
        </w:rPr>
      </w:pPr>
    </w:p>
    <w:p w14:paraId="3AB76B7B" w14:textId="77777777" w:rsidR="00AA0C05" w:rsidRPr="00B21816" w:rsidRDefault="00AA0C05" w:rsidP="004C1BD6">
      <w:pPr>
        <w:ind w:firstLine="709"/>
        <w:jc w:val="both"/>
        <w:rPr>
          <w:b/>
          <w:bCs/>
          <w:iCs/>
        </w:rPr>
      </w:pPr>
      <w:r w:rsidRPr="00B21816">
        <w:rPr>
          <w:iCs/>
        </w:rPr>
        <w:t xml:space="preserve">Задания выложены в электронной информационно-образовательной среде </w:t>
      </w:r>
      <w:proofErr w:type="spellStart"/>
      <w:r w:rsidRPr="00B21816">
        <w:rPr>
          <w:iCs/>
        </w:rPr>
        <w:t>КрИЖТ</w:t>
      </w:r>
      <w:proofErr w:type="spellEnd"/>
      <w:r w:rsidRPr="00B21816">
        <w:rPr>
          <w:iCs/>
        </w:rPr>
        <w:t xml:space="preserve"> </w:t>
      </w:r>
      <w:proofErr w:type="spellStart"/>
      <w:r w:rsidRPr="00B21816">
        <w:rPr>
          <w:iCs/>
        </w:rPr>
        <w:t>ИрГУПС</w:t>
      </w:r>
      <w:proofErr w:type="spellEnd"/>
      <w:r w:rsidRPr="00B21816">
        <w:rPr>
          <w:iCs/>
        </w:rPr>
        <w:t>, доступной обучающемуся через его личный кабинет.</w:t>
      </w:r>
    </w:p>
    <w:p w14:paraId="29A3152B" w14:textId="77777777" w:rsidR="00AA0C05" w:rsidRPr="00B21816" w:rsidRDefault="00AA0C05" w:rsidP="004C1BD6">
      <w:pPr>
        <w:ind w:firstLine="709"/>
        <w:jc w:val="both"/>
        <w:rPr>
          <w:iCs/>
        </w:rPr>
      </w:pPr>
      <w:r w:rsidRPr="00B21816">
        <w:rPr>
          <w:iCs/>
        </w:rPr>
        <w:t>Ниже приведены образцы типовых вариантов заданий реконструктивного уровня, предусмотренных рабочей программой.</w:t>
      </w:r>
    </w:p>
    <w:p w14:paraId="706FD109" w14:textId="77777777" w:rsidR="00AA0C05" w:rsidRPr="00B21816" w:rsidRDefault="00AA0C05" w:rsidP="0016446D">
      <w:pPr>
        <w:jc w:val="center"/>
        <w:rPr>
          <w:iCs/>
        </w:rPr>
      </w:pPr>
    </w:p>
    <w:p w14:paraId="0CB32BE0" w14:textId="77777777" w:rsidR="00AA0C05" w:rsidRPr="00B21816" w:rsidRDefault="00AA0C05" w:rsidP="0016446D">
      <w:pPr>
        <w:jc w:val="center"/>
        <w:rPr>
          <w:i/>
          <w:iCs/>
        </w:rPr>
      </w:pPr>
      <w:r w:rsidRPr="00B21816">
        <w:rPr>
          <w:i/>
          <w:iCs/>
        </w:rPr>
        <w:t>Образец типового варианта заданий реконструктивного уровня</w:t>
      </w:r>
    </w:p>
    <w:p w14:paraId="50A6EF8A" w14:textId="77777777" w:rsidR="00AA0C05" w:rsidRPr="00B21816" w:rsidRDefault="00AA0C05" w:rsidP="0016446D">
      <w:pPr>
        <w:jc w:val="center"/>
        <w:rPr>
          <w:i/>
          <w:iCs/>
        </w:rPr>
      </w:pPr>
      <w:r w:rsidRPr="00B21816">
        <w:rPr>
          <w:i/>
          <w:iCs/>
        </w:rPr>
        <w:t xml:space="preserve">по теме 1.1 </w:t>
      </w:r>
      <w:r w:rsidRPr="00B21816">
        <w:rPr>
          <w:i/>
        </w:rPr>
        <w:t>«</w:t>
      </w:r>
      <w:r w:rsidRPr="00B21816">
        <w:rPr>
          <w:bCs/>
          <w:i/>
        </w:rPr>
        <w:t>Концептуальные и теоретические основы, виды и структура кадровой политики организации</w:t>
      </w:r>
      <w:r w:rsidRPr="00B21816">
        <w:rPr>
          <w:i/>
        </w:rPr>
        <w:t>»</w:t>
      </w:r>
    </w:p>
    <w:p w14:paraId="2F405FB2" w14:textId="77777777" w:rsidR="00C34A29" w:rsidRDefault="00C34A29" w:rsidP="0016446D">
      <w:pPr>
        <w:ind w:firstLine="709"/>
        <w:jc w:val="both"/>
        <w:rPr>
          <w:iCs/>
        </w:rPr>
      </w:pPr>
    </w:p>
    <w:p w14:paraId="53A3EBFB" w14:textId="77777777" w:rsidR="00AA0C05" w:rsidRPr="00B21816" w:rsidRDefault="00AA0C05" w:rsidP="0016446D">
      <w:pPr>
        <w:ind w:firstLine="709"/>
        <w:jc w:val="both"/>
      </w:pPr>
      <w:r w:rsidRPr="00B21816">
        <w:rPr>
          <w:iCs/>
        </w:rPr>
        <w:t xml:space="preserve">Задание: </w:t>
      </w:r>
      <w:r w:rsidRPr="00B21816">
        <w:t>На основании информации о деятельности организации, выбранной для выполнения практических работ, установите и обоснуйте приоритетность тех или иных видов кадровой политики:</w:t>
      </w:r>
    </w:p>
    <w:p w14:paraId="52A0DE7D" w14:textId="77777777" w:rsidR="00AA0C05" w:rsidRPr="00B21816" w:rsidRDefault="00AA0C05" w:rsidP="0016446D">
      <w:pPr>
        <w:ind w:firstLine="709"/>
        <w:jc w:val="both"/>
      </w:pPr>
      <w:r w:rsidRPr="00B21816">
        <w:t>ВАРИАНТ 1: в промышленном производстве (на крупных заводах);</w:t>
      </w:r>
    </w:p>
    <w:p w14:paraId="0084473E" w14:textId="77777777" w:rsidR="00AA0C05" w:rsidRPr="00B21816" w:rsidRDefault="00AA0C05" w:rsidP="0016446D">
      <w:pPr>
        <w:ind w:firstLine="709"/>
        <w:jc w:val="both"/>
      </w:pPr>
      <w:r w:rsidRPr="00B21816">
        <w:t>ВАРИАНТ 2: на транспорте (ОАО «РЖД»).</w:t>
      </w:r>
    </w:p>
    <w:p w14:paraId="6DADC33A" w14:textId="77777777" w:rsidR="00C34A29" w:rsidRPr="00B21816" w:rsidRDefault="00C34A29" w:rsidP="0016446D"/>
    <w:p w14:paraId="3E2780A2" w14:textId="77777777" w:rsidR="00AA0C05" w:rsidRPr="00B21816" w:rsidRDefault="00AA0C05" w:rsidP="0016446D">
      <w:pPr>
        <w:jc w:val="center"/>
        <w:rPr>
          <w:i/>
          <w:iCs/>
        </w:rPr>
      </w:pPr>
      <w:r w:rsidRPr="00B21816">
        <w:rPr>
          <w:i/>
          <w:iCs/>
        </w:rPr>
        <w:t>Образец типового варианта заданий реконструктивного уровня</w:t>
      </w:r>
    </w:p>
    <w:p w14:paraId="0C7E8FE9" w14:textId="77777777" w:rsidR="00AA0C05" w:rsidRPr="00B21816" w:rsidRDefault="00AA0C05" w:rsidP="0016446D">
      <w:pPr>
        <w:jc w:val="center"/>
        <w:rPr>
          <w:i/>
          <w:iCs/>
        </w:rPr>
      </w:pPr>
      <w:r w:rsidRPr="00B21816">
        <w:rPr>
          <w:i/>
          <w:iCs/>
        </w:rPr>
        <w:t xml:space="preserve">по теме 1.2 </w:t>
      </w:r>
      <w:r w:rsidRPr="00B21816">
        <w:rPr>
          <w:i/>
        </w:rPr>
        <w:t>«</w:t>
      </w:r>
      <w:r w:rsidRPr="00B21816">
        <w:rPr>
          <w:bCs/>
          <w:i/>
        </w:rPr>
        <w:t>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r w:rsidRPr="00B21816">
        <w:rPr>
          <w:i/>
        </w:rPr>
        <w:t>»</w:t>
      </w:r>
    </w:p>
    <w:p w14:paraId="6E6394F0" w14:textId="77777777" w:rsidR="00C34A29" w:rsidRDefault="00C34A29" w:rsidP="0016446D">
      <w:pPr>
        <w:ind w:firstLine="709"/>
        <w:jc w:val="both"/>
        <w:rPr>
          <w:iCs/>
        </w:rPr>
      </w:pPr>
    </w:p>
    <w:p w14:paraId="7D55BD56" w14:textId="77777777" w:rsidR="00AA0C05" w:rsidRPr="00B21816" w:rsidRDefault="00AA0C05" w:rsidP="0016446D">
      <w:pPr>
        <w:ind w:firstLine="709"/>
        <w:jc w:val="both"/>
      </w:pPr>
      <w:r w:rsidRPr="00B21816">
        <w:rPr>
          <w:iCs/>
        </w:rPr>
        <w:t xml:space="preserve">Задание: </w:t>
      </w:r>
      <w:r w:rsidRPr="00B21816">
        <w:t xml:space="preserve">На основании информации о деятельности организации, выбранной для выполнения практических работ, охарактеризуйте особенности методов </w:t>
      </w:r>
      <w:r w:rsidRPr="00B21816">
        <w:rPr>
          <w:bCs/>
        </w:rPr>
        <w:t>управления развитием и эффективностью организации в зависимости от принятого типа кадровой политики</w:t>
      </w:r>
      <w:r w:rsidRPr="00B21816">
        <w:t>:</w:t>
      </w:r>
    </w:p>
    <w:p w14:paraId="5D4D79B6" w14:textId="77777777" w:rsidR="00AA0C05" w:rsidRPr="00B21816" w:rsidRDefault="00AA0C05" w:rsidP="0016446D">
      <w:pPr>
        <w:ind w:firstLine="709"/>
        <w:jc w:val="both"/>
      </w:pPr>
      <w:r w:rsidRPr="00B21816">
        <w:t>ВАРИАНТ 1: открытой;</w:t>
      </w:r>
    </w:p>
    <w:p w14:paraId="0043237F" w14:textId="77777777" w:rsidR="00AA0C05" w:rsidRPr="00B21816" w:rsidRDefault="00AA0C05" w:rsidP="0016446D">
      <w:pPr>
        <w:ind w:firstLine="709"/>
        <w:jc w:val="both"/>
      </w:pPr>
      <w:r w:rsidRPr="00B21816">
        <w:t>ВАРИАНТ 2: закрытой.</w:t>
      </w:r>
    </w:p>
    <w:p w14:paraId="2AB57397" w14:textId="77777777" w:rsidR="00AA0C05" w:rsidRPr="00B21816" w:rsidRDefault="00AA0C05" w:rsidP="0016446D"/>
    <w:p w14:paraId="0E202108" w14:textId="77777777" w:rsidR="00AA0C05" w:rsidRPr="00B21816" w:rsidRDefault="00AA0C05" w:rsidP="0016446D">
      <w:pPr>
        <w:jc w:val="center"/>
        <w:rPr>
          <w:i/>
          <w:iCs/>
        </w:rPr>
      </w:pPr>
      <w:r w:rsidRPr="00B21816">
        <w:rPr>
          <w:i/>
          <w:iCs/>
        </w:rPr>
        <w:t>Образец типового варианта заданий реконструктивного уровня</w:t>
      </w:r>
    </w:p>
    <w:p w14:paraId="019FE21D" w14:textId="77777777" w:rsidR="00AA0C05" w:rsidRPr="00B21816" w:rsidRDefault="00AA0C05" w:rsidP="0016446D">
      <w:pPr>
        <w:jc w:val="center"/>
        <w:rPr>
          <w:i/>
        </w:rPr>
      </w:pPr>
      <w:r w:rsidRPr="00B21816">
        <w:rPr>
          <w:i/>
          <w:iCs/>
        </w:rPr>
        <w:t xml:space="preserve">по теме 1.3 </w:t>
      </w:r>
      <w:r w:rsidRPr="00B21816">
        <w:rPr>
          <w:i/>
        </w:rPr>
        <w:t>«</w:t>
      </w:r>
      <w:r w:rsidRPr="00B21816">
        <w:rPr>
          <w:i/>
          <w:color w:val="000000"/>
        </w:rPr>
        <w:t>Успешные корпоративные практики по кадровой политике при организации стратегического управления персоналом организации</w:t>
      </w:r>
      <w:r w:rsidRPr="00B21816">
        <w:rPr>
          <w:i/>
        </w:rPr>
        <w:t>»</w:t>
      </w:r>
    </w:p>
    <w:p w14:paraId="6DB21A78" w14:textId="77777777" w:rsidR="00C34A29" w:rsidRDefault="00C34A29" w:rsidP="0016446D">
      <w:pPr>
        <w:ind w:firstLine="709"/>
        <w:jc w:val="both"/>
        <w:rPr>
          <w:iCs/>
        </w:rPr>
      </w:pPr>
    </w:p>
    <w:p w14:paraId="64AE66AD" w14:textId="77777777" w:rsidR="00AA0C05" w:rsidRPr="00B21816" w:rsidRDefault="00AA0C05" w:rsidP="0016446D">
      <w:pPr>
        <w:ind w:firstLine="709"/>
        <w:jc w:val="both"/>
        <w:rPr>
          <w:iCs/>
        </w:rPr>
      </w:pPr>
      <w:r w:rsidRPr="00B21816">
        <w:rPr>
          <w:iCs/>
        </w:rPr>
        <w:t>Задание: Охарактеризуйте особенности изменений в требованиях к квалификации руководителей и методах оценки квалификации руководителей в зависимости от перемен, происходящих:</w:t>
      </w:r>
    </w:p>
    <w:p w14:paraId="11A5F49C" w14:textId="77777777" w:rsidR="00AA0C05" w:rsidRPr="00B21816" w:rsidRDefault="00AA0C05" w:rsidP="0016446D">
      <w:pPr>
        <w:ind w:firstLine="709"/>
        <w:jc w:val="both"/>
        <w:rPr>
          <w:iCs/>
        </w:rPr>
      </w:pPr>
      <w:r w:rsidRPr="00B21816">
        <w:rPr>
          <w:iCs/>
        </w:rPr>
        <w:t>ВАРИАНТ 1: во внутренней среде организации;</w:t>
      </w:r>
    </w:p>
    <w:p w14:paraId="26A5BE85" w14:textId="77777777" w:rsidR="00AA0C05" w:rsidRPr="00B21816" w:rsidRDefault="00AA0C05" w:rsidP="0016446D">
      <w:pPr>
        <w:ind w:firstLine="709"/>
        <w:jc w:val="both"/>
        <w:rPr>
          <w:iCs/>
        </w:rPr>
      </w:pPr>
      <w:r w:rsidRPr="00B21816">
        <w:rPr>
          <w:iCs/>
        </w:rPr>
        <w:t>ВАРИАНТ 2: во внешней среде организации.</w:t>
      </w:r>
    </w:p>
    <w:p w14:paraId="3F8AB07C" w14:textId="77777777" w:rsidR="00AA0C05" w:rsidRPr="00B21816" w:rsidRDefault="00AA0C05" w:rsidP="0016446D">
      <w:pPr>
        <w:jc w:val="center"/>
        <w:rPr>
          <w:iCs/>
        </w:rPr>
      </w:pPr>
    </w:p>
    <w:p w14:paraId="46A1596B" w14:textId="77777777" w:rsidR="00AA0C05" w:rsidRPr="00C34A29" w:rsidRDefault="00AA0C05" w:rsidP="0016446D">
      <w:pPr>
        <w:jc w:val="center"/>
        <w:rPr>
          <w:bCs/>
          <w:i/>
          <w:iCs/>
        </w:rPr>
      </w:pPr>
      <w:r w:rsidRPr="00C34A29">
        <w:rPr>
          <w:bCs/>
          <w:i/>
          <w:iCs/>
        </w:rPr>
        <w:t xml:space="preserve">Образец типового варианта заданий реконструктивного уровня, </w:t>
      </w:r>
    </w:p>
    <w:p w14:paraId="36F02594" w14:textId="77777777" w:rsidR="00AA0C05" w:rsidRPr="00C34A29" w:rsidRDefault="00AA0C05" w:rsidP="0016446D">
      <w:pPr>
        <w:jc w:val="center"/>
        <w:rPr>
          <w:bCs/>
          <w:i/>
          <w:iCs/>
        </w:rPr>
      </w:pPr>
      <w:r w:rsidRPr="00C34A29">
        <w:rPr>
          <w:bCs/>
          <w:i/>
          <w:iCs/>
        </w:rPr>
        <w:t>выполняемого в рамках практической подготовки</w:t>
      </w:r>
    </w:p>
    <w:p w14:paraId="35DE7216" w14:textId="77777777" w:rsidR="00AA0C05" w:rsidRPr="00C34A29" w:rsidRDefault="00AA0C05" w:rsidP="0016446D">
      <w:pPr>
        <w:jc w:val="center"/>
        <w:rPr>
          <w:i/>
          <w:sz w:val="20"/>
          <w:szCs w:val="20"/>
        </w:rPr>
      </w:pPr>
      <w:bookmarkStart w:id="4" w:name="_Hlk128298735"/>
      <w:r w:rsidRPr="00C34A29">
        <w:rPr>
          <w:iCs/>
          <w:sz w:val="20"/>
          <w:szCs w:val="20"/>
        </w:rPr>
        <w:t>(</w:t>
      </w:r>
      <w:r w:rsidRPr="00C34A29">
        <w:rPr>
          <w:i/>
          <w:sz w:val="20"/>
          <w:szCs w:val="20"/>
        </w:rPr>
        <w:t xml:space="preserve">трудовая функция H/01.7Разработка системы стратегического управления персоналом организации; трудовые действия, связанные с будущей профессиональной деятельностью: </w:t>
      </w:r>
      <w:r w:rsidRPr="00C34A29">
        <w:rPr>
          <w:i/>
          <w:sz w:val="20"/>
          <w:szCs w:val="20"/>
        </w:rPr>
        <w:br/>
        <w:t>Разработка корпоративной политики, планов, программ, процедур и технологий управления персоналом)</w:t>
      </w:r>
    </w:p>
    <w:bookmarkEnd w:id="4"/>
    <w:p w14:paraId="31CB8F3C" w14:textId="77777777" w:rsidR="00AA0C05" w:rsidRPr="00B21816" w:rsidRDefault="00AA0C05" w:rsidP="0016446D">
      <w:pPr>
        <w:jc w:val="center"/>
        <w:rPr>
          <w:bCs/>
          <w:i/>
        </w:rPr>
      </w:pPr>
      <w:r w:rsidRPr="00B21816">
        <w:rPr>
          <w:i/>
          <w:iCs/>
        </w:rPr>
        <w:t xml:space="preserve">по теме 2.1 </w:t>
      </w:r>
      <w:r w:rsidRPr="00B21816">
        <w:rPr>
          <w:i/>
        </w:rPr>
        <w:t>«</w:t>
      </w:r>
      <w:r w:rsidRPr="00B21816">
        <w:rPr>
          <w:bCs/>
          <w:i/>
        </w:rPr>
        <w:t>Организация и проведение мероприятий с персоналом в соответствие с целями социального развития организации»</w:t>
      </w:r>
    </w:p>
    <w:p w14:paraId="6942B115" w14:textId="77777777" w:rsidR="00AA0C05" w:rsidRPr="00B21816" w:rsidRDefault="00AA0C05" w:rsidP="0016446D">
      <w:pPr>
        <w:jc w:val="center"/>
      </w:pPr>
    </w:p>
    <w:p w14:paraId="3E906CFD" w14:textId="77777777" w:rsidR="00AA0C05" w:rsidRDefault="00AA0C05" w:rsidP="0016446D">
      <w:pPr>
        <w:ind w:firstLine="709"/>
        <w:jc w:val="both"/>
      </w:pPr>
      <w:r w:rsidRPr="00B21816">
        <w:rPr>
          <w:iCs/>
        </w:rPr>
        <w:lastRenderedPageBreak/>
        <w:t xml:space="preserve">Задание: Установите связь между целью социального развития персонала, направлением социальной политики, ключевым мероприятием с персоналом и ведущим инструментом управления. </w:t>
      </w:r>
      <w:r w:rsidRPr="00B21816">
        <w:t>Для удобства можно воспользоваться аналитической таблицей:</w:t>
      </w:r>
    </w:p>
    <w:p w14:paraId="45B1F123" w14:textId="77777777" w:rsidR="00C34A29" w:rsidRPr="00B21816" w:rsidRDefault="00C34A29" w:rsidP="0016446D">
      <w:pPr>
        <w:ind w:firstLine="709"/>
        <w:jc w:val="both"/>
      </w:pPr>
    </w:p>
    <w:tbl>
      <w:tblPr>
        <w:tblStyle w:val="1c"/>
        <w:tblW w:w="0" w:type="auto"/>
        <w:jc w:val="center"/>
        <w:tblLook w:val="04A0" w:firstRow="1" w:lastRow="0" w:firstColumn="1" w:lastColumn="0" w:noHBand="0" w:noVBand="1"/>
      </w:tblPr>
      <w:tblGrid>
        <w:gridCol w:w="3192"/>
        <w:gridCol w:w="1979"/>
        <w:gridCol w:w="2268"/>
        <w:gridCol w:w="2273"/>
      </w:tblGrid>
      <w:tr w:rsidR="00AA0C05" w:rsidRPr="00B21816" w14:paraId="0991C301" w14:textId="77777777" w:rsidTr="004C1BD6">
        <w:trPr>
          <w:jc w:val="center"/>
        </w:trPr>
        <w:tc>
          <w:tcPr>
            <w:tcW w:w="3192" w:type="dxa"/>
            <w:vAlign w:val="center"/>
          </w:tcPr>
          <w:p w14:paraId="567CB3A4" w14:textId="77777777" w:rsidR="00AA0C05" w:rsidRPr="00B21816" w:rsidRDefault="00AA0C05" w:rsidP="004C1BD6">
            <w:pPr>
              <w:jc w:val="center"/>
              <w:rPr>
                <w:sz w:val="20"/>
                <w:szCs w:val="20"/>
              </w:rPr>
            </w:pPr>
            <w:r w:rsidRPr="00B21816">
              <w:rPr>
                <w:sz w:val="20"/>
                <w:szCs w:val="20"/>
              </w:rPr>
              <w:t>Цель социального развития</w:t>
            </w:r>
          </w:p>
        </w:tc>
        <w:tc>
          <w:tcPr>
            <w:tcW w:w="1979" w:type="dxa"/>
          </w:tcPr>
          <w:p w14:paraId="090471F3" w14:textId="77777777" w:rsidR="00AA0C05" w:rsidRPr="00B21816" w:rsidRDefault="00AA0C05" w:rsidP="0016446D">
            <w:pPr>
              <w:jc w:val="center"/>
              <w:rPr>
                <w:sz w:val="20"/>
                <w:szCs w:val="20"/>
              </w:rPr>
            </w:pPr>
            <w:r w:rsidRPr="00B21816">
              <w:rPr>
                <w:sz w:val="20"/>
                <w:szCs w:val="20"/>
              </w:rPr>
              <w:t>Направление кадровой политики</w:t>
            </w:r>
          </w:p>
        </w:tc>
        <w:tc>
          <w:tcPr>
            <w:tcW w:w="2268" w:type="dxa"/>
          </w:tcPr>
          <w:p w14:paraId="0A9422D0" w14:textId="77777777" w:rsidR="00AA0C05" w:rsidRPr="00B21816" w:rsidRDefault="00AA0C05" w:rsidP="0016446D">
            <w:pPr>
              <w:jc w:val="center"/>
              <w:rPr>
                <w:sz w:val="20"/>
                <w:szCs w:val="20"/>
              </w:rPr>
            </w:pPr>
            <w:r w:rsidRPr="00B21816">
              <w:rPr>
                <w:sz w:val="20"/>
                <w:szCs w:val="20"/>
              </w:rPr>
              <w:t>Ключевое мероприятие (я) с персоналом</w:t>
            </w:r>
          </w:p>
        </w:tc>
        <w:tc>
          <w:tcPr>
            <w:tcW w:w="2273" w:type="dxa"/>
          </w:tcPr>
          <w:p w14:paraId="70084D7E" w14:textId="77777777" w:rsidR="00AA0C05" w:rsidRPr="00B21816" w:rsidRDefault="00AA0C05" w:rsidP="0016446D">
            <w:pPr>
              <w:jc w:val="center"/>
              <w:rPr>
                <w:sz w:val="20"/>
                <w:szCs w:val="20"/>
              </w:rPr>
            </w:pPr>
            <w:r w:rsidRPr="00B21816">
              <w:rPr>
                <w:sz w:val="20"/>
                <w:szCs w:val="20"/>
              </w:rPr>
              <w:t>Ведущий инструмент управления</w:t>
            </w:r>
          </w:p>
        </w:tc>
      </w:tr>
      <w:tr w:rsidR="00AA0C05" w:rsidRPr="00B21816" w14:paraId="2CEF5BB4" w14:textId="77777777" w:rsidTr="00891F34">
        <w:trPr>
          <w:jc w:val="center"/>
        </w:trPr>
        <w:tc>
          <w:tcPr>
            <w:tcW w:w="3192" w:type="dxa"/>
          </w:tcPr>
          <w:p w14:paraId="37F2A3F4" w14:textId="77777777" w:rsidR="00AA0C05" w:rsidRPr="00B21816" w:rsidRDefault="00AA0C05" w:rsidP="0016446D">
            <w:pPr>
              <w:rPr>
                <w:b/>
                <w:sz w:val="20"/>
                <w:szCs w:val="20"/>
              </w:rPr>
            </w:pPr>
            <w:r w:rsidRPr="00B21816">
              <w:rPr>
                <w:b/>
                <w:sz w:val="20"/>
                <w:szCs w:val="20"/>
              </w:rPr>
              <w:t>…</w:t>
            </w:r>
          </w:p>
        </w:tc>
        <w:tc>
          <w:tcPr>
            <w:tcW w:w="1979" w:type="dxa"/>
          </w:tcPr>
          <w:p w14:paraId="72889005" w14:textId="77777777" w:rsidR="00AA0C05" w:rsidRPr="00B21816" w:rsidRDefault="00AA0C05" w:rsidP="0016446D">
            <w:pPr>
              <w:rPr>
                <w:b/>
                <w:sz w:val="20"/>
                <w:szCs w:val="20"/>
              </w:rPr>
            </w:pPr>
            <w:r w:rsidRPr="00B21816">
              <w:rPr>
                <w:b/>
                <w:sz w:val="20"/>
                <w:szCs w:val="20"/>
              </w:rPr>
              <w:t>…</w:t>
            </w:r>
          </w:p>
        </w:tc>
        <w:tc>
          <w:tcPr>
            <w:tcW w:w="2268" w:type="dxa"/>
          </w:tcPr>
          <w:p w14:paraId="7C09FB7C" w14:textId="77777777" w:rsidR="00AA0C05" w:rsidRPr="00B21816" w:rsidRDefault="00AA0C05" w:rsidP="0016446D">
            <w:pPr>
              <w:rPr>
                <w:b/>
                <w:sz w:val="20"/>
                <w:szCs w:val="20"/>
              </w:rPr>
            </w:pPr>
            <w:r w:rsidRPr="00B21816">
              <w:rPr>
                <w:b/>
                <w:sz w:val="20"/>
                <w:szCs w:val="20"/>
              </w:rPr>
              <w:t>…</w:t>
            </w:r>
          </w:p>
        </w:tc>
        <w:tc>
          <w:tcPr>
            <w:tcW w:w="2273" w:type="dxa"/>
          </w:tcPr>
          <w:p w14:paraId="2601C500" w14:textId="77777777" w:rsidR="00AA0C05" w:rsidRPr="00B21816" w:rsidRDefault="00AA0C05" w:rsidP="0016446D">
            <w:pPr>
              <w:rPr>
                <w:b/>
                <w:sz w:val="20"/>
                <w:szCs w:val="20"/>
              </w:rPr>
            </w:pPr>
            <w:r w:rsidRPr="00B21816">
              <w:rPr>
                <w:b/>
                <w:sz w:val="20"/>
                <w:szCs w:val="20"/>
              </w:rPr>
              <w:t>…</w:t>
            </w:r>
          </w:p>
        </w:tc>
      </w:tr>
    </w:tbl>
    <w:p w14:paraId="759DE5E6" w14:textId="77777777" w:rsidR="00AA0C05" w:rsidRPr="00B21816" w:rsidRDefault="00AA0C05" w:rsidP="0016446D">
      <w:pPr>
        <w:jc w:val="center"/>
      </w:pPr>
    </w:p>
    <w:p w14:paraId="45899CC5" w14:textId="77777777" w:rsidR="00AA0C05" w:rsidRPr="00C34A29" w:rsidRDefault="00AA0C05" w:rsidP="0016446D">
      <w:pPr>
        <w:jc w:val="center"/>
        <w:rPr>
          <w:bCs/>
          <w:i/>
          <w:iCs/>
        </w:rPr>
      </w:pPr>
      <w:r w:rsidRPr="00C34A29">
        <w:rPr>
          <w:bCs/>
          <w:i/>
        </w:rPr>
        <w:t xml:space="preserve">Образец </w:t>
      </w:r>
      <w:r w:rsidRPr="00C34A29">
        <w:rPr>
          <w:bCs/>
          <w:i/>
          <w:iCs/>
        </w:rPr>
        <w:t xml:space="preserve">типового варианта заданий творческого уровня, </w:t>
      </w:r>
    </w:p>
    <w:p w14:paraId="4B5000EA" w14:textId="77777777" w:rsidR="00AA0C05" w:rsidRPr="00C34A29" w:rsidRDefault="00AA0C05" w:rsidP="0016446D">
      <w:pPr>
        <w:jc w:val="center"/>
        <w:rPr>
          <w:bCs/>
          <w:i/>
          <w:iCs/>
        </w:rPr>
      </w:pPr>
      <w:r w:rsidRPr="00C34A29">
        <w:rPr>
          <w:bCs/>
          <w:i/>
          <w:iCs/>
        </w:rPr>
        <w:t>выполняемого в рамках практической подготовки</w:t>
      </w:r>
    </w:p>
    <w:p w14:paraId="573FF88F" w14:textId="77777777" w:rsidR="00AA0C05" w:rsidRPr="00C34A29" w:rsidRDefault="00AA0C05" w:rsidP="0016446D">
      <w:pPr>
        <w:jc w:val="center"/>
        <w:rPr>
          <w:i/>
          <w:sz w:val="20"/>
          <w:szCs w:val="20"/>
        </w:rPr>
      </w:pPr>
      <w:r w:rsidRPr="00C34A29">
        <w:rPr>
          <w:iCs/>
          <w:sz w:val="20"/>
          <w:szCs w:val="20"/>
        </w:rPr>
        <w:t>(</w:t>
      </w:r>
      <w:r w:rsidRPr="00C34A29">
        <w:rPr>
          <w:i/>
          <w:sz w:val="20"/>
          <w:szCs w:val="20"/>
        </w:rPr>
        <w:t xml:space="preserve">трудовая функция H/01.7Разработка системы стратегического управления персоналом организации; трудовые действия, связанные с будущей профессиональной деятельностью: </w:t>
      </w:r>
      <w:r w:rsidRPr="00C34A29">
        <w:rPr>
          <w:i/>
          <w:sz w:val="20"/>
          <w:szCs w:val="20"/>
        </w:rPr>
        <w:br/>
        <w:t xml:space="preserve">Разработка технологий аудита работы с персоналом и </w:t>
      </w:r>
      <w:proofErr w:type="spellStart"/>
      <w:r w:rsidRPr="00C34A29">
        <w:rPr>
          <w:i/>
          <w:sz w:val="20"/>
          <w:szCs w:val="20"/>
        </w:rPr>
        <w:t>контроллинга</w:t>
      </w:r>
      <w:proofErr w:type="spellEnd"/>
      <w:r w:rsidRPr="00C34A29">
        <w:rPr>
          <w:i/>
          <w:sz w:val="20"/>
          <w:szCs w:val="20"/>
        </w:rPr>
        <w:t>)</w:t>
      </w:r>
    </w:p>
    <w:p w14:paraId="4C2F60D6" w14:textId="77777777" w:rsidR="00AA0C05" w:rsidRDefault="00AA0C05" w:rsidP="0016446D">
      <w:pPr>
        <w:jc w:val="center"/>
        <w:rPr>
          <w:bCs/>
          <w:i/>
        </w:rPr>
      </w:pPr>
      <w:r w:rsidRPr="00B21816">
        <w:rPr>
          <w:bCs/>
          <w:i/>
        </w:rPr>
        <w:t xml:space="preserve">по теме 2.2 «Контроль социального развития организации как обратная связь при оценке принятой </w:t>
      </w:r>
      <w:r w:rsidRPr="00B21816">
        <w:rPr>
          <w:bCs/>
          <w:i/>
          <w:iCs/>
        </w:rPr>
        <w:t>кадровой политики</w:t>
      </w:r>
      <w:r w:rsidRPr="00B21816">
        <w:rPr>
          <w:bCs/>
          <w:i/>
        </w:rPr>
        <w:t>»</w:t>
      </w:r>
    </w:p>
    <w:p w14:paraId="50A2D83E" w14:textId="77777777" w:rsidR="004C1BD6" w:rsidRPr="00B21816" w:rsidRDefault="004C1BD6" w:rsidP="0016446D">
      <w:pPr>
        <w:jc w:val="center"/>
        <w:rPr>
          <w:i/>
        </w:rPr>
      </w:pPr>
    </w:p>
    <w:p w14:paraId="124EAEF3" w14:textId="77777777" w:rsidR="00AA0C05" w:rsidRPr="00B21816" w:rsidRDefault="00AA0C05" w:rsidP="0016446D">
      <w:pPr>
        <w:ind w:firstLine="709"/>
        <w:jc w:val="both"/>
        <w:rPr>
          <w:iCs/>
        </w:rPr>
      </w:pPr>
      <w:r w:rsidRPr="00B21816">
        <w:rPr>
          <w:iCs/>
        </w:rPr>
        <w:t xml:space="preserve">Задание: Выберете наиболее адекватные подходы к разделению и структурированию понятий «социальное развитие организации» и «социальное развитие персонала». Проанализируйте состояние социального развития организации и социального развития персонала в отдельности на примере объекта научного исследования – реальной организации. Сделайте вывод о степени интегрированности оценки этих состояний в организации. </w:t>
      </w:r>
    </w:p>
    <w:p w14:paraId="6F9A4D62" w14:textId="77777777" w:rsidR="00AA0C05" w:rsidRPr="00B21816" w:rsidRDefault="00AA0C05" w:rsidP="0016446D">
      <w:pPr>
        <w:jc w:val="both"/>
        <w:rPr>
          <w:iCs/>
        </w:rPr>
      </w:pPr>
    </w:p>
    <w:p w14:paraId="0D978FC8" w14:textId="77777777" w:rsidR="00AA0C05" w:rsidRPr="00B21816" w:rsidRDefault="00AA0C05" w:rsidP="0016446D">
      <w:pPr>
        <w:jc w:val="center"/>
        <w:rPr>
          <w:i/>
          <w:iCs/>
        </w:rPr>
      </w:pPr>
      <w:r w:rsidRPr="00B21816">
        <w:rPr>
          <w:i/>
          <w:iCs/>
        </w:rPr>
        <w:t>Образец типового варианта заданий творческого уровня</w:t>
      </w:r>
    </w:p>
    <w:p w14:paraId="0A73A3C8" w14:textId="77777777" w:rsidR="00AA0C05" w:rsidRDefault="00AA0C05" w:rsidP="0016446D">
      <w:pPr>
        <w:jc w:val="center"/>
        <w:rPr>
          <w:i/>
        </w:rPr>
      </w:pPr>
      <w:r w:rsidRPr="00B21816">
        <w:rPr>
          <w:i/>
          <w:iCs/>
        </w:rPr>
        <w:t xml:space="preserve">по теме 2.3 </w:t>
      </w:r>
      <w:r w:rsidRPr="00B21816">
        <w:rPr>
          <w:i/>
        </w:rPr>
        <w:t>«</w:t>
      </w:r>
      <w:r w:rsidRPr="00B21816">
        <w:rPr>
          <w:bCs/>
          <w:i/>
        </w:rPr>
        <w:t>Корректировка кадровой политики с учетом целей социального развития организации, систем мотивации, эффективности, оценки и развития персонала</w:t>
      </w:r>
      <w:r w:rsidRPr="00B21816">
        <w:rPr>
          <w:i/>
        </w:rPr>
        <w:t>»</w:t>
      </w:r>
    </w:p>
    <w:p w14:paraId="115EE502" w14:textId="77777777" w:rsidR="004C1BD6" w:rsidRPr="00B21816" w:rsidRDefault="004C1BD6" w:rsidP="0016446D">
      <w:pPr>
        <w:jc w:val="center"/>
        <w:rPr>
          <w:i/>
        </w:rPr>
      </w:pPr>
    </w:p>
    <w:p w14:paraId="00843DCB" w14:textId="77777777" w:rsidR="00AA0C05" w:rsidRPr="00B21816" w:rsidRDefault="00AA0C05" w:rsidP="0016446D">
      <w:pPr>
        <w:ind w:firstLine="709"/>
        <w:jc w:val="both"/>
        <w:rPr>
          <w:iCs/>
        </w:rPr>
      </w:pPr>
      <w:r w:rsidRPr="00B21816">
        <w:rPr>
          <w:iCs/>
        </w:rPr>
        <w:t xml:space="preserve">Задание: </w:t>
      </w:r>
      <w:bookmarkStart w:id="5" w:name="_Hlk128301654"/>
      <w:r w:rsidRPr="00B21816">
        <w:rPr>
          <w:iCs/>
        </w:rPr>
        <w:t>опишите план мероприятий по организации выполнения следующего трудового действия руководителя службы Управление персоналом крупной компании «Постановка стратегических целей в управлении персоналом и обеспечении кадровой безопасности».</w:t>
      </w:r>
    </w:p>
    <w:bookmarkEnd w:id="5"/>
    <w:p w14:paraId="6C4353D5" w14:textId="77777777" w:rsidR="00AA0C05" w:rsidRPr="00B21816" w:rsidRDefault="00AA0C05" w:rsidP="0016446D">
      <w:pPr>
        <w:ind w:firstLine="709"/>
        <w:jc w:val="both"/>
        <w:rPr>
          <w:iCs/>
        </w:rPr>
      </w:pPr>
    </w:p>
    <w:p w14:paraId="6DF41055" w14:textId="77777777" w:rsidR="00AA0C05" w:rsidRPr="00B21816" w:rsidRDefault="00AA0C05" w:rsidP="0016446D">
      <w:pPr>
        <w:ind w:firstLine="567"/>
        <w:jc w:val="center"/>
        <w:rPr>
          <w:b/>
          <w:bCs/>
        </w:rPr>
      </w:pPr>
      <w:r w:rsidRPr="00B21816">
        <w:rPr>
          <w:b/>
          <w:bCs/>
        </w:rPr>
        <w:t>3.3 Вопросы для подготовки к экзамену</w:t>
      </w:r>
    </w:p>
    <w:p w14:paraId="47237F4B" w14:textId="77777777" w:rsidR="00AA0C05" w:rsidRPr="004C1BD6" w:rsidRDefault="00AA0C05" w:rsidP="0016446D">
      <w:pPr>
        <w:jc w:val="center"/>
        <w:rPr>
          <w:i/>
          <w:iCs/>
        </w:rPr>
      </w:pPr>
      <w:r w:rsidRPr="004C1BD6">
        <w:rPr>
          <w:i/>
          <w:iCs/>
        </w:rPr>
        <w:t>(для оценки знаний)</w:t>
      </w:r>
    </w:p>
    <w:p w14:paraId="37D7482C" w14:textId="77777777" w:rsidR="004C1BD6" w:rsidRPr="00B21816" w:rsidRDefault="004C1BD6" w:rsidP="0016446D">
      <w:pPr>
        <w:jc w:val="center"/>
        <w:rPr>
          <w:iCs/>
        </w:rPr>
      </w:pPr>
    </w:p>
    <w:p w14:paraId="58F89759" w14:textId="77777777" w:rsidR="00AA0C05" w:rsidRDefault="00AA0C05" w:rsidP="0016446D">
      <w:pPr>
        <w:ind w:firstLine="454"/>
        <w:jc w:val="center"/>
        <w:rPr>
          <w:i/>
          <w:iCs/>
        </w:rPr>
      </w:pPr>
      <w:r w:rsidRPr="00B21816">
        <w:rPr>
          <w:i/>
          <w:iCs/>
        </w:rPr>
        <w:t>Раздел 1. Формирование кадровой политики</w:t>
      </w:r>
    </w:p>
    <w:p w14:paraId="53D32997" w14:textId="77777777" w:rsidR="004C1BD6" w:rsidRPr="00B21816" w:rsidRDefault="004C1BD6" w:rsidP="0016446D">
      <w:pPr>
        <w:ind w:firstLine="454"/>
        <w:jc w:val="center"/>
        <w:rPr>
          <w:i/>
          <w:iCs/>
        </w:rPr>
      </w:pPr>
    </w:p>
    <w:p w14:paraId="66EF7426" w14:textId="77777777" w:rsidR="00AA0C05" w:rsidRPr="004C1BD6" w:rsidRDefault="00AA0C05" w:rsidP="00D77AE2">
      <w:pPr>
        <w:pStyle w:val="af1"/>
        <w:numPr>
          <w:ilvl w:val="0"/>
          <w:numId w:val="41"/>
        </w:numPr>
        <w:tabs>
          <w:tab w:val="left" w:pos="1134"/>
        </w:tabs>
        <w:spacing w:after="0" w:line="240" w:lineRule="auto"/>
        <w:ind w:hanging="720"/>
        <w:rPr>
          <w:sz w:val="24"/>
          <w:szCs w:val="24"/>
        </w:rPr>
      </w:pPr>
      <w:r w:rsidRPr="004C1BD6">
        <w:rPr>
          <w:sz w:val="24"/>
          <w:szCs w:val="24"/>
        </w:rPr>
        <w:t>Связь кадрового и стратегического менеджмента.</w:t>
      </w:r>
    </w:p>
    <w:p w14:paraId="0B47BE09"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Предпосылки, обосновывающие необходимость стратегического управления персоналом.</w:t>
      </w:r>
    </w:p>
    <w:p w14:paraId="5A5205C8"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политика».</w:t>
      </w:r>
    </w:p>
    <w:p w14:paraId="17B4B16F"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Задачи и принципы кадровой политики.</w:t>
      </w:r>
    </w:p>
    <w:p w14:paraId="0A07B8C2"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направлений кадровой политики организации.</w:t>
      </w:r>
    </w:p>
    <w:p w14:paraId="65479E40"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Классификация кадровой политики.</w:t>
      </w:r>
    </w:p>
    <w:p w14:paraId="078EEACD"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политику.</w:t>
      </w:r>
    </w:p>
    <w:p w14:paraId="10D25D05"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Типы социально-кадровой политики (И.Б. Турков).</w:t>
      </w:r>
    </w:p>
    <w:p w14:paraId="7147322D"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Содержание понятия «кадровая стратегия».</w:t>
      </w:r>
    </w:p>
    <w:p w14:paraId="535CCC60"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Концепции стратегического управления персоналом.</w:t>
      </w:r>
    </w:p>
    <w:p w14:paraId="2A196B99"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Внутренние и внешние факторы, оказывающие влияние на кадровую стратегию.</w:t>
      </w:r>
    </w:p>
    <w:p w14:paraId="2C419590"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Влияние стадии жизненного цикла организации на стратегию кадрового менеджмента.</w:t>
      </w:r>
    </w:p>
    <w:p w14:paraId="6B138C01"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Характеристика кадровых стратегий в зависимости от типа социально-кадровой политики (И.Б. Турков).</w:t>
      </w:r>
    </w:p>
    <w:p w14:paraId="67EEE245"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в зависимости от ориентации миссии организации.</w:t>
      </w:r>
    </w:p>
    <w:p w14:paraId="526B5E16"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 xml:space="preserve">Кадровая стратегия в зависимости от философии менеджмента: </w:t>
      </w:r>
      <w:proofErr w:type="spellStart"/>
      <w:r w:rsidRPr="004C1BD6">
        <w:rPr>
          <w:sz w:val="24"/>
          <w:szCs w:val="24"/>
        </w:rPr>
        <w:t>тейлоровская</w:t>
      </w:r>
      <w:proofErr w:type="spellEnd"/>
      <w:r w:rsidRPr="004C1BD6">
        <w:rPr>
          <w:sz w:val="24"/>
          <w:szCs w:val="24"/>
        </w:rPr>
        <w:t>, интегрированная и японская.</w:t>
      </w:r>
    </w:p>
    <w:p w14:paraId="7C0556D8"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lastRenderedPageBreak/>
        <w:t>Кадровая стратегия командной работы.</w:t>
      </w:r>
    </w:p>
    <w:p w14:paraId="73E18909" w14:textId="77777777" w:rsidR="00AA0C05" w:rsidRPr="004C1BD6" w:rsidRDefault="00AA0C05" w:rsidP="00D77AE2">
      <w:pPr>
        <w:pStyle w:val="af1"/>
        <w:numPr>
          <w:ilvl w:val="0"/>
          <w:numId w:val="41"/>
        </w:numPr>
        <w:tabs>
          <w:tab w:val="left" w:pos="1134"/>
        </w:tabs>
        <w:spacing w:after="0" w:line="240" w:lineRule="auto"/>
        <w:ind w:left="0" w:firstLine="709"/>
        <w:rPr>
          <w:sz w:val="24"/>
          <w:szCs w:val="24"/>
        </w:rPr>
      </w:pPr>
      <w:r w:rsidRPr="004C1BD6">
        <w:rPr>
          <w:sz w:val="24"/>
          <w:szCs w:val="24"/>
        </w:rPr>
        <w:t>Кадровая стратегия, формирующая определенный тип организационной культуры.</w:t>
      </w:r>
    </w:p>
    <w:p w14:paraId="2E53261E" w14:textId="77777777" w:rsidR="00AA0C05" w:rsidRPr="00B21816" w:rsidRDefault="00AA0C05" w:rsidP="0016446D">
      <w:pPr>
        <w:jc w:val="both"/>
        <w:rPr>
          <w:iCs/>
        </w:rPr>
      </w:pPr>
    </w:p>
    <w:p w14:paraId="46EA0C83" w14:textId="77777777" w:rsidR="00AA0C05" w:rsidRDefault="00AA0C05" w:rsidP="0016446D">
      <w:pPr>
        <w:ind w:firstLine="454"/>
        <w:jc w:val="center"/>
        <w:rPr>
          <w:i/>
          <w:iCs/>
        </w:rPr>
      </w:pPr>
      <w:r w:rsidRPr="00B21816">
        <w:rPr>
          <w:i/>
          <w:iCs/>
        </w:rPr>
        <w:t>Раздел 2. Реализация кадровой политики</w:t>
      </w:r>
    </w:p>
    <w:p w14:paraId="1BEEDF99" w14:textId="77777777" w:rsidR="004C1BD6" w:rsidRPr="00B21816" w:rsidRDefault="004C1BD6" w:rsidP="0016446D">
      <w:pPr>
        <w:ind w:firstLine="454"/>
        <w:jc w:val="center"/>
        <w:rPr>
          <w:i/>
          <w:iCs/>
        </w:rPr>
      </w:pPr>
    </w:p>
    <w:p w14:paraId="3604BA8A"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Особенности кадровой стратегии в зависимости от базовой стратегии развития организации.</w:t>
      </w:r>
    </w:p>
    <w:p w14:paraId="6E74FE52"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Типы позиционирования бизнеса (И.Б. Турков).</w:t>
      </w:r>
    </w:p>
    <w:p w14:paraId="194D86DA"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Кадровые мероприятия, реализуемые в открытом и закрытом типах кадровой политики, по уровням планирования (Т.Ю. Базаров и Б.Л. Ерёмин).</w:t>
      </w:r>
    </w:p>
    <w:p w14:paraId="4E3B24CC"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бизнес-стратегии организации (Д.М. </w:t>
      </w:r>
      <w:proofErr w:type="spellStart"/>
      <w:r w:rsidRPr="004C1BD6">
        <w:rPr>
          <w:sz w:val="24"/>
          <w:szCs w:val="24"/>
        </w:rPr>
        <w:t>Иванцевич</w:t>
      </w:r>
      <w:proofErr w:type="spellEnd"/>
      <w:r w:rsidRPr="004C1BD6">
        <w:rPr>
          <w:sz w:val="24"/>
          <w:szCs w:val="24"/>
        </w:rPr>
        <w:t xml:space="preserve"> и А.А. Лобанов).</w:t>
      </w:r>
    </w:p>
    <w:p w14:paraId="4DFF8A83"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 xml:space="preserve">Стратегии управления персоналом в зависимости от типа организационных стратегий (Р. </w:t>
      </w:r>
      <w:proofErr w:type="spellStart"/>
      <w:r w:rsidRPr="004C1BD6">
        <w:rPr>
          <w:sz w:val="24"/>
          <w:szCs w:val="24"/>
        </w:rPr>
        <w:t>Майлс</w:t>
      </w:r>
      <w:proofErr w:type="spellEnd"/>
      <w:r w:rsidRPr="004C1BD6">
        <w:rPr>
          <w:sz w:val="24"/>
          <w:szCs w:val="24"/>
        </w:rPr>
        <w:t xml:space="preserve"> и С. Сноу).</w:t>
      </w:r>
    </w:p>
    <w:p w14:paraId="5F71ACB6"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организационных стратегий (И.Б. Турков).</w:t>
      </w:r>
    </w:p>
    <w:p w14:paraId="26FBBC41"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Стратегии управления персоналом в зависимости от типа экономических стратегий предприятий (А.А. Московская).</w:t>
      </w:r>
    </w:p>
    <w:p w14:paraId="2271BFF0"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Особенности стратегии управления персоналом в зависимости от стратегии конкуренции.</w:t>
      </w:r>
    </w:p>
    <w:p w14:paraId="00DD281E"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расчета на собственные силы.</w:t>
      </w:r>
    </w:p>
    <w:p w14:paraId="3F58B6C7"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получения уже подготовленных специалистов.</w:t>
      </w:r>
    </w:p>
    <w:p w14:paraId="4968CCC1"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отбора небольшого числа специалистов с высокой квалификацией.</w:t>
      </w:r>
    </w:p>
    <w:p w14:paraId="5483F2F6"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отбора специалистов со средним уровнем компетенции, но в количестве, необходимом для выполнения поставленных задач.</w:t>
      </w:r>
    </w:p>
    <w:p w14:paraId="650CA1F4" w14:textId="77777777" w:rsidR="00AA0C05" w:rsidRPr="004C1BD6" w:rsidRDefault="00AA0C05" w:rsidP="004C1BD6">
      <w:pPr>
        <w:pStyle w:val="af1"/>
        <w:numPr>
          <w:ilvl w:val="0"/>
          <w:numId w:val="39"/>
        </w:numPr>
        <w:tabs>
          <w:tab w:val="left" w:pos="1134"/>
        </w:tabs>
        <w:spacing w:after="0" w:line="240" w:lineRule="auto"/>
        <w:ind w:left="0" w:firstLine="709"/>
        <w:rPr>
          <w:sz w:val="24"/>
          <w:szCs w:val="24"/>
        </w:rPr>
      </w:pPr>
      <w:r w:rsidRPr="004C1BD6">
        <w:rPr>
          <w:sz w:val="24"/>
          <w:szCs w:val="24"/>
        </w:rPr>
        <w:t>Кадровая стратегия индивидуальной и независимой работы.</w:t>
      </w:r>
    </w:p>
    <w:p w14:paraId="30ADFEA2" w14:textId="77777777" w:rsidR="00AA0C05" w:rsidRPr="00B21816" w:rsidRDefault="00AA0C05" w:rsidP="0016446D">
      <w:pPr>
        <w:jc w:val="center"/>
        <w:rPr>
          <w:b/>
          <w:bCs/>
        </w:rPr>
      </w:pPr>
    </w:p>
    <w:p w14:paraId="1E0E6365" w14:textId="77777777" w:rsidR="00AA0C05" w:rsidRPr="00B21816" w:rsidRDefault="00AA0C05" w:rsidP="0016446D">
      <w:pPr>
        <w:jc w:val="center"/>
        <w:rPr>
          <w:b/>
          <w:bCs/>
        </w:rPr>
      </w:pPr>
      <w:r w:rsidRPr="00B21816">
        <w:rPr>
          <w:b/>
          <w:bCs/>
        </w:rPr>
        <w:t>3.4 Вопросы для подготовки к экзамену</w:t>
      </w:r>
    </w:p>
    <w:p w14:paraId="2907EBAA" w14:textId="77777777" w:rsidR="00AA0C05" w:rsidRPr="004C1BD6" w:rsidRDefault="00AA0C05" w:rsidP="0016446D">
      <w:pPr>
        <w:jc w:val="center"/>
        <w:rPr>
          <w:i/>
          <w:iCs/>
        </w:rPr>
      </w:pPr>
      <w:r w:rsidRPr="004C1BD6">
        <w:rPr>
          <w:i/>
          <w:iCs/>
        </w:rPr>
        <w:t>(для оценки умений)</w:t>
      </w:r>
    </w:p>
    <w:p w14:paraId="2FE8A7A9" w14:textId="77777777" w:rsidR="004C1BD6" w:rsidRPr="00B21816" w:rsidRDefault="004C1BD6" w:rsidP="0016446D">
      <w:pPr>
        <w:jc w:val="center"/>
        <w:rPr>
          <w:iCs/>
        </w:rPr>
      </w:pPr>
    </w:p>
    <w:p w14:paraId="0B74BC24"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bookmarkStart w:id="6" w:name="_Hlk127594789"/>
      <w:r w:rsidRPr="004C1BD6">
        <w:rPr>
          <w:sz w:val="24"/>
          <w:szCs w:val="24"/>
        </w:rPr>
        <w:t>Поясните</w:t>
      </w:r>
      <w:r w:rsidR="00D77AE2">
        <w:rPr>
          <w:sz w:val="24"/>
          <w:szCs w:val="24"/>
        </w:rPr>
        <w:t>,</w:t>
      </w:r>
      <w:r w:rsidRPr="004C1BD6">
        <w:rPr>
          <w:sz w:val="24"/>
          <w:szCs w:val="24"/>
        </w:rPr>
        <w:t xml:space="preserve"> на какой стадии жизненного цикла организации максимально востребована организационная закрепленность персонала и гибкость в изменяющихся условиях. Ответ обоснуйте.</w:t>
      </w:r>
    </w:p>
    <w:p w14:paraId="186257F8"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Поясните</w:t>
      </w:r>
      <w:r w:rsidR="00D77AE2">
        <w:rPr>
          <w:sz w:val="24"/>
          <w:szCs w:val="24"/>
        </w:rPr>
        <w:t>,</w:t>
      </w:r>
      <w:r w:rsidRPr="004C1BD6">
        <w:rPr>
          <w:sz w:val="24"/>
          <w:szCs w:val="24"/>
        </w:rPr>
        <w:t xml:space="preserve"> какого типа стратегии наиболее характерно: недостаточность ресурсов для удовлетворения растущего спроса; принимаются проекты с высокой степенью финансового риска; быстрое осуществление ближайших мер - краткосрочные планы. Ответ обоснуйте.</w:t>
      </w:r>
    </w:p>
    <w:p w14:paraId="0FD582FD"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Определите какой тип стратегии следует выбрать при: сохранении существующего уровня прибыльности; минимизации затрат; низком уровне риска; хорошо развитой</w:t>
      </w:r>
      <w:r w:rsidR="004C1BD6">
        <w:rPr>
          <w:sz w:val="24"/>
          <w:szCs w:val="24"/>
        </w:rPr>
        <w:t xml:space="preserve"> </w:t>
      </w:r>
      <w:r w:rsidRPr="004C1BD6">
        <w:rPr>
          <w:sz w:val="24"/>
          <w:szCs w:val="24"/>
        </w:rPr>
        <w:t>управленческое системе. Ответ обоснуйте</w:t>
      </w:r>
    </w:p>
    <w:p w14:paraId="0D0ED8BD"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Совпадают ли жизненный цикл формирования кадровой политики и жизненный цикл формирования и использования кадрового потенциала. Ответ обоснуйте.</w:t>
      </w:r>
    </w:p>
    <w:p w14:paraId="0D9D8050"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Доходы от использования карового потенциала должны быть: больше (или равно) суммы затрат на воспитание и образование и пенсионное обеспечение; меньше суммы затрат на воспитание и образование и пенсионное обеспечение; не зависят от суммы затрат на воспитание и образование и пенсионное обеспечение;</w:t>
      </w:r>
      <w:r w:rsidR="00C34A29" w:rsidRPr="004C1BD6">
        <w:rPr>
          <w:sz w:val="24"/>
          <w:szCs w:val="24"/>
        </w:rPr>
        <w:t xml:space="preserve"> </w:t>
      </w:r>
      <w:r w:rsidRPr="004C1BD6">
        <w:rPr>
          <w:sz w:val="24"/>
          <w:szCs w:val="24"/>
        </w:rPr>
        <w:t>меньше суммы затрат на воспитание.</w:t>
      </w:r>
      <w:r w:rsidR="004C1BD6">
        <w:rPr>
          <w:sz w:val="24"/>
          <w:szCs w:val="24"/>
        </w:rPr>
        <w:t xml:space="preserve"> </w:t>
      </w:r>
      <w:r w:rsidRPr="004C1BD6">
        <w:rPr>
          <w:sz w:val="24"/>
          <w:szCs w:val="24"/>
        </w:rPr>
        <w:t>Ответ обоснуйте.</w:t>
      </w:r>
    </w:p>
    <w:p w14:paraId="6E5032A2"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Опишите порядок определения целей стратегии управления персоналом.</w:t>
      </w:r>
    </w:p>
    <w:p w14:paraId="15B36C30"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bookmarkStart w:id="7" w:name="_Hlk127595887"/>
      <w:r w:rsidRPr="004C1BD6">
        <w:rPr>
          <w:sz w:val="24"/>
          <w:szCs w:val="24"/>
        </w:rPr>
        <w:t xml:space="preserve">Приведите документы, которые разрабатываются </w:t>
      </w:r>
      <w:bookmarkEnd w:id="7"/>
      <w:r w:rsidRPr="004C1BD6">
        <w:rPr>
          <w:sz w:val="24"/>
          <w:szCs w:val="24"/>
        </w:rPr>
        <w:t>при внедрении систем стимулирования персонала и рационализации затрат на персонал на предприятии.</w:t>
      </w:r>
    </w:p>
    <w:p w14:paraId="1F4A2051"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определении общей стратегии.</w:t>
      </w:r>
    </w:p>
    <w:p w14:paraId="79C683B6"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Приведите документы, которые разрабатываются при планировании потребности предприятия в персонале с учетом существующего кадрового состава.</w:t>
      </w:r>
    </w:p>
    <w:p w14:paraId="4FB7D779"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lastRenderedPageBreak/>
        <w:t>Составьте перечень мероприятий, которые следует реализовать при внедрении систем стимулирования персонала и рационализации затрат на персонал на предприятии.</w:t>
      </w:r>
    </w:p>
    <w:p w14:paraId="5AD22E9F" w14:textId="77777777" w:rsidR="00AA0C05" w:rsidRPr="004C1BD6" w:rsidRDefault="00AA0C05" w:rsidP="004C1BD6">
      <w:pPr>
        <w:pStyle w:val="af1"/>
        <w:numPr>
          <w:ilvl w:val="0"/>
          <w:numId w:val="40"/>
        </w:numPr>
        <w:tabs>
          <w:tab w:val="left" w:pos="1134"/>
        </w:tabs>
        <w:spacing w:after="0" w:line="240" w:lineRule="auto"/>
        <w:ind w:left="0" w:firstLine="709"/>
        <w:jc w:val="both"/>
        <w:rPr>
          <w:sz w:val="24"/>
          <w:szCs w:val="24"/>
        </w:rPr>
      </w:pPr>
      <w:r w:rsidRPr="004C1BD6">
        <w:rPr>
          <w:sz w:val="24"/>
          <w:szCs w:val="24"/>
        </w:rPr>
        <w:t>Опишите кадровые мероприятия, призванные оценить соответствие уровня исполнения трудовой деятельности, а также качеств и потенциала личности предъявляемым требованиям.</w:t>
      </w:r>
    </w:p>
    <w:bookmarkEnd w:id="6"/>
    <w:p w14:paraId="4C5378A8" w14:textId="77777777" w:rsidR="00AA0C05" w:rsidRPr="00B21816" w:rsidRDefault="00AA0C05" w:rsidP="0016446D">
      <w:pPr>
        <w:jc w:val="center"/>
        <w:rPr>
          <w:b/>
          <w:bCs/>
        </w:rPr>
      </w:pPr>
    </w:p>
    <w:p w14:paraId="39489847" w14:textId="77777777" w:rsidR="00AA0C05" w:rsidRPr="00B21816" w:rsidRDefault="00AA0C05" w:rsidP="0016446D">
      <w:pPr>
        <w:jc w:val="center"/>
        <w:rPr>
          <w:b/>
          <w:bCs/>
        </w:rPr>
      </w:pPr>
      <w:r w:rsidRPr="00B21816">
        <w:rPr>
          <w:b/>
          <w:bCs/>
        </w:rPr>
        <w:t>3.5 Вопросы для подготовки к экзамену</w:t>
      </w:r>
    </w:p>
    <w:p w14:paraId="3106AE11" w14:textId="77777777" w:rsidR="00AA0C05" w:rsidRPr="004C1BD6" w:rsidRDefault="00AA0C05" w:rsidP="0016446D">
      <w:pPr>
        <w:jc w:val="center"/>
        <w:rPr>
          <w:i/>
          <w:iCs/>
        </w:rPr>
      </w:pPr>
      <w:r w:rsidRPr="004C1BD6">
        <w:rPr>
          <w:i/>
          <w:iCs/>
        </w:rPr>
        <w:t>(для оценки навыков и (или) опыта деятельности)</w:t>
      </w:r>
    </w:p>
    <w:p w14:paraId="68508695" w14:textId="77777777" w:rsidR="00C34A29" w:rsidRPr="00B21816" w:rsidRDefault="00C34A29" w:rsidP="0016446D">
      <w:pPr>
        <w:jc w:val="center"/>
        <w:rPr>
          <w:iCs/>
        </w:rPr>
      </w:pPr>
    </w:p>
    <w:p w14:paraId="7447FC1C" w14:textId="77777777" w:rsidR="00AA0C05" w:rsidRPr="00B21816" w:rsidRDefault="00AA0C05" w:rsidP="0016446D">
      <w:pPr>
        <w:ind w:firstLine="709"/>
        <w:jc w:val="both"/>
      </w:pPr>
      <w:r w:rsidRPr="00B21816">
        <w:t>Вы начальник отдела документооборота, правового, кадрового обеспечения и охраны труда организации, созданной с целью оказания помощи семьям с детьми, находящимся в трудной жизненной ситуации. Вам поставлена дополнительная к основному функционалу задача – в период с 1 сентября по 15 декабря 2020 г. осуществить внедрение профессиональных стандартов в деятельность.</w:t>
      </w:r>
    </w:p>
    <w:p w14:paraId="089FB34A" w14:textId="77777777" w:rsidR="00AA0C05" w:rsidRPr="00B21816" w:rsidRDefault="00AA0C05" w:rsidP="0016446D">
      <w:pPr>
        <w:ind w:firstLine="709"/>
        <w:jc w:val="both"/>
      </w:pPr>
      <w:r w:rsidRPr="00B21816">
        <w:t>По результатам выполнения работ должны быть подготовлены:</w:t>
      </w:r>
    </w:p>
    <w:p w14:paraId="71ADCDC2" w14:textId="77777777" w:rsidR="00AA0C05" w:rsidRPr="00B21816" w:rsidRDefault="00AA0C05" w:rsidP="0016446D">
      <w:pPr>
        <w:ind w:firstLine="709"/>
        <w:jc w:val="both"/>
      </w:pPr>
      <w:r w:rsidRPr="00B21816">
        <w:t xml:space="preserve">1) перечень </w:t>
      </w:r>
      <w:proofErr w:type="spellStart"/>
      <w:r w:rsidRPr="00B21816">
        <w:t>Профстандартов</w:t>
      </w:r>
      <w:proofErr w:type="spellEnd"/>
      <w:r w:rsidRPr="00B21816">
        <w:t>, относящихся к деятельности организации с учетом особенностей штатного расписания и распределения обязанностей между подразделениями и отдельными работниками;</w:t>
      </w:r>
    </w:p>
    <w:p w14:paraId="33BB8E4D" w14:textId="77777777" w:rsidR="00AA0C05" w:rsidRPr="00B21816" w:rsidRDefault="00AA0C05" w:rsidP="0016446D">
      <w:pPr>
        <w:ind w:firstLine="709"/>
        <w:jc w:val="both"/>
      </w:pPr>
      <w:r w:rsidRPr="00B21816">
        <w:t>2) сведения о потребности в профессиональном образовании, профессиональном обучении и (или) дополнительном профессиональном образовании работников, полученных на основе анализа должностных инструкций работников и квалификационных требований, содержащихся в профессиональных стандартах, и о проведении соответствующих мероприятий по образованию и обучению в установленном порядке;</w:t>
      </w:r>
    </w:p>
    <w:p w14:paraId="3D4EFF82" w14:textId="77777777" w:rsidR="00AA0C05" w:rsidRPr="00B21816" w:rsidRDefault="00AA0C05" w:rsidP="0016446D">
      <w:pPr>
        <w:ind w:firstLine="709"/>
        <w:jc w:val="both"/>
      </w:pPr>
      <w:r w:rsidRPr="00B21816">
        <w:t>3) сведения о соответствии функциональных обязанностей работников, наименований должностей, требований к квалификации профессиональным стандартам и ЕКС;</w:t>
      </w:r>
    </w:p>
    <w:p w14:paraId="1AACE868" w14:textId="77777777" w:rsidR="00AA0C05" w:rsidRPr="00B21816" w:rsidRDefault="00AA0C05" w:rsidP="0016446D">
      <w:pPr>
        <w:ind w:firstLine="709"/>
        <w:jc w:val="both"/>
      </w:pPr>
      <w:r w:rsidRPr="00B21816">
        <w:t>4) перечень локальных нормативных актов и других документов организации, подлежащих изменению в связи с учетом положений профессиональных стандартов, подлежащих применению;</w:t>
      </w:r>
    </w:p>
    <w:p w14:paraId="765CB0E0" w14:textId="77777777" w:rsidR="00AA0C05" w:rsidRPr="00B21816" w:rsidRDefault="00AA0C05" w:rsidP="0016446D">
      <w:pPr>
        <w:ind w:firstLine="709"/>
        <w:jc w:val="both"/>
      </w:pPr>
      <w:r w:rsidRPr="00B21816">
        <w:t>5) порядок последующего мониторинга системы профессиональных квалификаций.</w:t>
      </w:r>
    </w:p>
    <w:p w14:paraId="5CFA6C12" w14:textId="77777777" w:rsidR="00AA0C05" w:rsidRPr="00B21816" w:rsidRDefault="00AA0C05" w:rsidP="0016446D">
      <w:pPr>
        <w:ind w:firstLine="709"/>
        <w:jc w:val="both"/>
      </w:pPr>
      <w:r w:rsidRPr="00B21816">
        <w:t>На поощрение работников, участвующих в выполнении этой задачи, предусматривается выделение денежной премии, размер которой будет зависеть от своевременности и качества ее выполнения.</w:t>
      </w:r>
    </w:p>
    <w:p w14:paraId="0E10E18F" w14:textId="77777777" w:rsidR="00AA0C05" w:rsidRPr="00B21816" w:rsidRDefault="00AA0C05" w:rsidP="0016446D">
      <w:pPr>
        <w:jc w:val="both"/>
        <w:rPr>
          <w:iCs/>
          <w:color w:val="FF0000"/>
        </w:rPr>
      </w:pPr>
    </w:p>
    <w:p w14:paraId="38A9D775" w14:textId="77777777" w:rsidR="00AA0C05" w:rsidRPr="00B21816" w:rsidRDefault="00AA0C05" w:rsidP="0016446D">
      <w:pPr>
        <w:ind w:firstLine="709"/>
        <w:jc w:val="center"/>
        <w:rPr>
          <w:b/>
          <w:bCs/>
        </w:rPr>
      </w:pPr>
      <w:bookmarkStart w:id="8" w:name="_Hlk93885850"/>
      <w:r w:rsidRPr="00B21816">
        <w:rPr>
          <w:b/>
          <w:bCs/>
        </w:rPr>
        <w:t>3.6 Тестирование по дисциплине</w:t>
      </w:r>
    </w:p>
    <w:p w14:paraId="646198DF" w14:textId="77777777" w:rsidR="00AA0C05" w:rsidRPr="00B21816" w:rsidRDefault="00AA0C05" w:rsidP="0016446D">
      <w:pPr>
        <w:widowControl w:val="0"/>
        <w:ind w:firstLine="720"/>
        <w:jc w:val="both"/>
      </w:pPr>
      <w:r w:rsidRPr="00B21816">
        <w:t xml:space="preserve">Тесты формируются из фонда тестовых заданий по дисциплине. </w:t>
      </w:r>
    </w:p>
    <w:p w14:paraId="0F32835F" w14:textId="77777777" w:rsidR="00AA0C05" w:rsidRPr="00B21816" w:rsidRDefault="00AA0C05" w:rsidP="0016446D">
      <w:pPr>
        <w:widowControl w:val="0"/>
        <w:ind w:firstLine="720"/>
        <w:jc w:val="both"/>
      </w:pPr>
      <w:r w:rsidRPr="00B21816">
        <w:rPr>
          <w:b/>
        </w:rPr>
        <w:t>Тест</w:t>
      </w:r>
      <w:r w:rsidRPr="00B21816">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FE69D9E" w14:textId="77777777" w:rsidR="00AA0C05" w:rsidRPr="00B21816" w:rsidRDefault="00AA0C05" w:rsidP="0016446D">
      <w:pPr>
        <w:widowControl w:val="0"/>
        <w:ind w:firstLine="720"/>
        <w:jc w:val="both"/>
      </w:pPr>
      <w:r w:rsidRPr="00B21816">
        <w:rPr>
          <w:b/>
        </w:rPr>
        <w:t>Тестовое задание (ТЗ)</w:t>
      </w:r>
      <w:r w:rsidRPr="00B21816">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D398286" w14:textId="77777777" w:rsidR="00AA0C05" w:rsidRPr="00B21816" w:rsidRDefault="00AA0C05" w:rsidP="0016446D">
      <w:pPr>
        <w:widowControl w:val="0"/>
        <w:ind w:firstLine="720"/>
        <w:jc w:val="both"/>
      </w:pPr>
      <w:r w:rsidRPr="00B21816">
        <w:rPr>
          <w:b/>
        </w:rPr>
        <w:t>Фонд тестовых заданий (ФТЗ) по дисциплине</w:t>
      </w:r>
      <w:r w:rsidRPr="00B21816">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2513D7F" w14:textId="77777777" w:rsidR="00AA0C05" w:rsidRPr="00B21816" w:rsidRDefault="00AA0C05" w:rsidP="0016446D">
      <w:pPr>
        <w:ind w:firstLine="709"/>
        <w:jc w:val="both"/>
        <w:rPr>
          <w:b/>
          <w:bCs/>
          <w:iCs/>
          <w:lang w:eastAsia="en-US"/>
        </w:rPr>
      </w:pPr>
      <w:r w:rsidRPr="00B21816">
        <w:rPr>
          <w:b/>
          <w:bCs/>
          <w:iCs/>
          <w:lang w:eastAsia="en-US"/>
        </w:rPr>
        <w:t>Типы тестовых заданий:</w:t>
      </w:r>
    </w:p>
    <w:p w14:paraId="11B123DB" w14:textId="77777777" w:rsidR="00AA0C05" w:rsidRPr="00B21816" w:rsidRDefault="00AA0C05" w:rsidP="0016446D">
      <w:pPr>
        <w:autoSpaceDE w:val="0"/>
        <w:autoSpaceDN w:val="0"/>
        <w:adjustRightInd w:val="0"/>
        <w:ind w:firstLine="709"/>
        <w:jc w:val="both"/>
      </w:pPr>
      <w:r w:rsidRPr="00B21816">
        <w:t>ЗТЗ – тестовое задание закрытой формы (ТЗ с выбором одного или нескольких правильных ответов);</w:t>
      </w:r>
    </w:p>
    <w:p w14:paraId="53B93F8E" w14:textId="77777777" w:rsidR="00AA0C05" w:rsidRPr="00B21816" w:rsidRDefault="00AA0C05" w:rsidP="0016446D">
      <w:pPr>
        <w:ind w:firstLine="709"/>
        <w:jc w:val="both"/>
        <w:rPr>
          <w:b/>
          <w:bCs/>
          <w:lang w:eastAsia="en-US"/>
        </w:rPr>
      </w:pPr>
      <w:r w:rsidRPr="00B21816">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4C810DE" w14:textId="77777777" w:rsidR="00AA0C05" w:rsidRPr="00B21816" w:rsidRDefault="00AA0C05" w:rsidP="0016446D">
      <w:pPr>
        <w:ind w:firstLine="709"/>
        <w:jc w:val="both"/>
        <w:rPr>
          <w:b/>
          <w:bCs/>
        </w:rPr>
      </w:pPr>
    </w:p>
    <w:p w14:paraId="0A3BC5CE" w14:textId="77777777" w:rsidR="00AA0C05" w:rsidRPr="00B21816" w:rsidRDefault="00AA0C05" w:rsidP="0016446D">
      <w:pPr>
        <w:ind w:firstLine="709"/>
        <w:jc w:val="center"/>
        <w:rPr>
          <w:b/>
          <w:bCs/>
        </w:rPr>
      </w:pPr>
      <w:r w:rsidRPr="00B21816">
        <w:rPr>
          <w:b/>
          <w:bCs/>
        </w:rPr>
        <w:t xml:space="preserve">Структура фонда тестовых заданий по дисциплине </w:t>
      </w:r>
    </w:p>
    <w:p w14:paraId="3220294F" w14:textId="77777777" w:rsidR="00AA0C05" w:rsidRPr="00B21816" w:rsidRDefault="00AA0C05" w:rsidP="0016446D">
      <w:pPr>
        <w:ind w:firstLine="709"/>
        <w:jc w:val="center"/>
        <w:rPr>
          <w:b/>
          <w:bCs/>
        </w:rPr>
      </w:pPr>
      <w:r w:rsidRPr="00B21816">
        <w:rPr>
          <w:b/>
          <w:bCs/>
        </w:rPr>
        <w:lastRenderedPageBreak/>
        <w:t>«Теория и практика кадровой политики организации»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2268"/>
        <w:gridCol w:w="1701"/>
        <w:gridCol w:w="1701"/>
      </w:tblGrid>
      <w:tr w:rsidR="00AA0C05" w:rsidRPr="00B21816" w14:paraId="3CB3876A" w14:textId="77777777" w:rsidTr="004C1BD6">
        <w:tc>
          <w:tcPr>
            <w:tcW w:w="1701" w:type="dxa"/>
            <w:tcBorders>
              <w:top w:val="single" w:sz="4" w:space="0" w:color="auto"/>
              <w:left w:val="single" w:sz="4" w:space="0" w:color="auto"/>
              <w:bottom w:val="single" w:sz="4" w:space="0" w:color="auto"/>
              <w:right w:val="single" w:sz="4" w:space="0" w:color="auto"/>
            </w:tcBorders>
            <w:vAlign w:val="center"/>
            <w:hideMark/>
          </w:tcPr>
          <w:p w14:paraId="16DD7B64" w14:textId="77777777" w:rsidR="00AA0C05" w:rsidRPr="00B21816" w:rsidRDefault="00AA0C05" w:rsidP="0016446D">
            <w:pPr>
              <w:jc w:val="center"/>
              <w:rPr>
                <w:sz w:val="20"/>
                <w:szCs w:val="20"/>
              </w:rPr>
            </w:pPr>
            <w:bookmarkStart w:id="9" w:name="_Hlk93886164"/>
            <w:bookmarkEnd w:id="8"/>
            <w:r w:rsidRPr="00B21816">
              <w:rPr>
                <w:sz w:val="20"/>
                <w:szCs w:val="20"/>
              </w:rPr>
              <w:t>Индикатор достижения компетенции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9D36DF0" w14:textId="77777777" w:rsidR="00AA0C05" w:rsidRPr="00B21816" w:rsidRDefault="00AA0C05" w:rsidP="0016446D">
            <w:pPr>
              <w:keepNext/>
              <w:jc w:val="center"/>
              <w:outlineLvl w:val="3"/>
              <w:rPr>
                <w:sz w:val="20"/>
                <w:szCs w:val="20"/>
              </w:rPr>
            </w:pPr>
            <w:r w:rsidRPr="00B21816">
              <w:rPr>
                <w:sz w:val="20"/>
                <w:szCs w:val="20"/>
              </w:rPr>
              <w:t>Тема раздела</w:t>
            </w:r>
          </w:p>
        </w:tc>
        <w:tc>
          <w:tcPr>
            <w:tcW w:w="2268" w:type="dxa"/>
            <w:vAlign w:val="center"/>
          </w:tcPr>
          <w:p w14:paraId="4F2D7C62" w14:textId="77777777" w:rsidR="00AA0C05" w:rsidRPr="00B21816" w:rsidRDefault="00AA0C05" w:rsidP="0016446D">
            <w:pPr>
              <w:tabs>
                <w:tab w:val="left" w:pos="2431"/>
              </w:tabs>
              <w:jc w:val="center"/>
              <w:rPr>
                <w:sz w:val="20"/>
                <w:szCs w:val="20"/>
              </w:rPr>
            </w:pPr>
            <w:r w:rsidRPr="00B21816">
              <w:rPr>
                <w:sz w:val="20"/>
                <w:szCs w:val="20"/>
              </w:rPr>
              <w:t>Содержательный элемент</w:t>
            </w:r>
          </w:p>
        </w:tc>
        <w:tc>
          <w:tcPr>
            <w:tcW w:w="1701" w:type="dxa"/>
            <w:shd w:val="clear" w:color="auto" w:fill="auto"/>
            <w:vAlign w:val="center"/>
          </w:tcPr>
          <w:p w14:paraId="1F09A088" w14:textId="77777777" w:rsidR="00AA0C05" w:rsidRPr="00B21816" w:rsidRDefault="00AA0C05" w:rsidP="0016446D">
            <w:pPr>
              <w:tabs>
                <w:tab w:val="left" w:pos="2431"/>
              </w:tabs>
              <w:jc w:val="center"/>
              <w:rPr>
                <w:sz w:val="20"/>
                <w:szCs w:val="20"/>
              </w:rPr>
            </w:pPr>
            <w:r w:rsidRPr="00B21816">
              <w:rPr>
                <w:sz w:val="20"/>
                <w:szCs w:val="20"/>
              </w:rPr>
              <w:t>Характеристика содержательного элемента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604E95" w14:textId="77777777" w:rsidR="00AA0C05" w:rsidRPr="00B21816" w:rsidRDefault="00AA0C05" w:rsidP="0016446D">
            <w:pPr>
              <w:tabs>
                <w:tab w:val="left" w:pos="2431"/>
              </w:tabs>
              <w:jc w:val="center"/>
              <w:rPr>
                <w:b/>
                <w:bCs/>
                <w:sz w:val="20"/>
                <w:szCs w:val="20"/>
              </w:rPr>
            </w:pPr>
            <w:r w:rsidRPr="00B21816">
              <w:rPr>
                <w:sz w:val="20"/>
                <w:szCs w:val="20"/>
              </w:rPr>
              <w:t>Количество тестовых заданий, типы ТЗ</w:t>
            </w:r>
          </w:p>
        </w:tc>
      </w:tr>
      <w:tr w:rsidR="00AA0C05" w:rsidRPr="00B21816" w14:paraId="5C334E17" w14:textId="77777777" w:rsidTr="004C1BD6">
        <w:trPr>
          <w:cantSplit/>
          <w:trHeight w:val="95"/>
        </w:trPr>
        <w:tc>
          <w:tcPr>
            <w:tcW w:w="1701" w:type="dxa"/>
            <w:vMerge w:val="restart"/>
            <w:vAlign w:val="center"/>
            <w:hideMark/>
          </w:tcPr>
          <w:p w14:paraId="4E5ECCD1" w14:textId="77777777" w:rsidR="004C1BD6" w:rsidRDefault="00AA0C05" w:rsidP="0016446D">
            <w:pPr>
              <w:rPr>
                <w:sz w:val="20"/>
                <w:szCs w:val="20"/>
              </w:rPr>
            </w:pPr>
            <w:r w:rsidRPr="00B21816">
              <w:rPr>
                <w:sz w:val="20"/>
                <w:szCs w:val="20"/>
              </w:rPr>
              <w:t xml:space="preserve">ПК-2.1.1 </w:t>
            </w:r>
          </w:p>
          <w:p w14:paraId="25E44991" w14:textId="77777777" w:rsidR="00AA0C05" w:rsidRPr="00B21816" w:rsidRDefault="00AA0C05" w:rsidP="0016446D">
            <w:pPr>
              <w:rPr>
                <w:sz w:val="20"/>
                <w:szCs w:val="20"/>
              </w:rPr>
            </w:pPr>
            <w:r w:rsidRPr="00B21816">
              <w:rPr>
                <w:sz w:val="20"/>
                <w:szCs w:val="20"/>
              </w:rPr>
              <w:t>Разрабатывает корпоративную политику, планы, программы по управлению персоналом и определяет их экономическую эффективность</w:t>
            </w:r>
          </w:p>
        </w:tc>
        <w:tc>
          <w:tcPr>
            <w:tcW w:w="2694" w:type="dxa"/>
            <w:vMerge w:val="restart"/>
            <w:tcBorders>
              <w:top w:val="single" w:sz="4" w:space="0" w:color="auto"/>
              <w:left w:val="single" w:sz="4" w:space="0" w:color="auto"/>
              <w:right w:val="single" w:sz="4" w:space="0" w:color="auto"/>
            </w:tcBorders>
            <w:vAlign w:val="center"/>
            <w:hideMark/>
          </w:tcPr>
          <w:p w14:paraId="41E6F8C5" w14:textId="77777777" w:rsidR="00AA0C05" w:rsidRPr="00B21816" w:rsidRDefault="00AA0C05" w:rsidP="004C1BD6">
            <w:pPr>
              <w:rPr>
                <w:sz w:val="20"/>
                <w:szCs w:val="20"/>
              </w:rPr>
            </w:pPr>
            <w:r w:rsidRPr="00B21816">
              <w:rPr>
                <w:bCs/>
                <w:sz w:val="20"/>
                <w:szCs w:val="20"/>
              </w:rPr>
              <w:t>Тема 1.1 Концептуальные и теоретические основы, виды и структура кадровой политики организации</w:t>
            </w:r>
          </w:p>
        </w:tc>
        <w:tc>
          <w:tcPr>
            <w:tcW w:w="2268" w:type="dxa"/>
            <w:vMerge w:val="restart"/>
            <w:tcBorders>
              <w:top w:val="single" w:sz="4" w:space="0" w:color="auto"/>
              <w:left w:val="single" w:sz="4" w:space="0" w:color="auto"/>
              <w:right w:val="single" w:sz="4" w:space="0" w:color="auto"/>
            </w:tcBorders>
            <w:vAlign w:val="center"/>
          </w:tcPr>
          <w:p w14:paraId="54E28724" w14:textId="77777777" w:rsidR="00AA0C05" w:rsidRPr="00B21816" w:rsidRDefault="00AA0C05" w:rsidP="004C1BD6">
            <w:pPr>
              <w:tabs>
                <w:tab w:val="left" w:pos="2431"/>
              </w:tabs>
              <w:rPr>
                <w:sz w:val="20"/>
                <w:szCs w:val="20"/>
              </w:rPr>
            </w:pPr>
            <w:r w:rsidRPr="00B21816">
              <w:rPr>
                <w:sz w:val="20"/>
                <w:szCs w:val="20"/>
              </w:rPr>
              <w:t>Понятие и принципы кадровой политики</w:t>
            </w:r>
          </w:p>
        </w:tc>
        <w:tc>
          <w:tcPr>
            <w:tcW w:w="1701" w:type="dxa"/>
            <w:vAlign w:val="center"/>
          </w:tcPr>
          <w:p w14:paraId="1167474C"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4226F292"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B349B36"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AC52209" w14:textId="77777777" w:rsidTr="004C1BD6">
        <w:trPr>
          <w:cantSplit/>
          <w:trHeight w:val="120"/>
        </w:trPr>
        <w:tc>
          <w:tcPr>
            <w:tcW w:w="1701" w:type="dxa"/>
            <w:vMerge/>
            <w:tcBorders>
              <w:left w:val="single" w:sz="4" w:space="0" w:color="auto"/>
              <w:right w:val="single" w:sz="4" w:space="0" w:color="auto"/>
            </w:tcBorders>
            <w:vAlign w:val="center"/>
          </w:tcPr>
          <w:p w14:paraId="3747C2B7"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5705B1B5" w14:textId="77777777" w:rsidR="00AA0C05" w:rsidRPr="00B21816" w:rsidRDefault="00AA0C05" w:rsidP="004C1BD6">
            <w:pPr>
              <w:rPr>
                <w:bCs/>
                <w:sz w:val="20"/>
                <w:szCs w:val="20"/>
              </w:rPr>
            </w:pPr>
          </w:p>
        </w:tc>
        <w:tc>
          <w:tcPr>
            <w:tcW w:w="2268" w:type="dxa"/>
            <w:vMerge/>
            <w:tcBorders>
              <w:top w:val="single" w:sz="4" w:space="0" w:color="auto"/>
              <w:left w:val="single" w:sz="4" w:space="0" w:color="auto"/>
              <w:right w:val="single" w:sz="4" w:space="0" w:color="auto"/>
            </w:tcBorders>
            <w:vAlign w:val="center"/>
          </w:tcPr>
          <w:p w14:paraId="107F54AF" w14:textId="77777777" w:rsidR="00AA0C05" w:rsidRPr="00B21816" w:rsidRDefault="00AA0C05" w:rsidP="004C1BD6">
            <w:pPr>
              <w:tabs>
                <w:tab w:val="left" w:pos="2431"/>
              </w:tabs>
              <w:rPr>
                <w:sz w:val="20"/>
                <w:szCs w:val="20"/>
              </w:rPr>
            </w:pPr>
          </w:p>
        </w:tc>
        <w:tc>
          <w:tcPr>
            <w:tcW w:w="1701" w:type="dxa"/>
            <w:vAlign w:val="center"/>
          </w:tcPr>
          <w:p w14:paraId="7FE06E93"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5FFEF5A9" w14:textId="77777777" w:rsidR="00AA0C05" w:rsidRPr="00B21816" w:rsidRDefault="00AA0C05" w:rsidP="004C1BD6">
            <w:pPr>
              <w:ind w:left="69"/>
              <w:jc w:val="center"/>
              <w:rPr>
                <w:sz w:val="20"/>
                <w:szCs w:val="20"/>
              </w:rPr>
            </w:pPr>
            <w:r w:rsidRPr="00B21816">
              <w:rPr>
                <w:sz w:val="20"/>
                <w:szCs w:val="20"/>
              </w:rPr>
              <w:t>4 – ОТЗ</w:t>
            </w:r>
          </w:p>
          <w:p w14:paraId="532342C3" w14:textId="77777777" w:rsidR="00AA0C05" w:rsidRPr="00B21816" w:rsidRDefault="00AA0C05" w:rsidP="004C1BD6">
            <w:pPr>
              <w:tabs>
                <w:tab w:val="left" w:pos="2431"/>
              </w:tabs>
              <w:jc w:val="center"/>
              <w:rPr>
                <w:sz w:val="20"/>
                <w:szCs w:val="20"/>
              </w:rPr>
            </w:pPr>
            <w:r w:rsidRPr="00B21816">
              <w:rPr>
                <w:sz w:val="20"/>
                <w:szCs w:val="20"/>
              </w:rPr>
              <w:t>4 – ЗТЗ</w:t>
            </w:r>
          </w:p>
        </w:tc>
      </w:tr>
      <w:tr w:rsidR="00AA0C05" w:rsidRPr="00B21816" w14:paraId="50776CEA" w14:textId="77777777" w:rsidTr="004C1BD6">
        <w:trPr>
          <w:cantSplit/>
          <w:trHeight w:val="180"/>
        </w:trPr>
        <w:tc>
          <w:tcPr>
            <w:tcW w:w="1701" w:type="dxa"/>
            <w:vMerge/>
            <w:tcBorders>
              <w:left w:val="single" w:sz="4" w:space="0" w:color="auto"/>
              <w:right w:val="single" w:sz="4" w:space="0" w:color="auto"/>
            </w:tcBorders>
            <w:vAlign w:val="center"/>
          </w:tcPr>
          <w:p w14:paraId="47B77C06"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651DDA54"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454DB4C9" w14:textId="77777777" w:rsidR="00AA0C05" w:rsidRPr="00B21816" w:rsidRDefault="00AA0C05" w:rsidP="004C1BD6">
            <w:pPr>
              <w:tabs>
                <w:tab w:val="left" w:pos="2431"/>
              </w:tabs>
              <w:rPr>
                <w:sz w:val="20"/>
                <w:szCs w:val="20"/>
              </w:rPr>
            </w:pPr>
          </w:p>
        </w:tc>
        <w:tc>
          <w:tcPr>
            <w:tcW w:w="1701" w:type="dxa"/>
            <w:vAlign w:val="center"/>
          </w:tcPr>
          <w:p w14:paraId="511D6EEA"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7134F66C" w14:textId="77777777" w:rsidR="00AA0C05" w:rsidRPr="00B21816" w:rsidRDefault="00AA0C05" w:rsidP="004C1BD6">
            <w:pPr>
              <w:ind w:left="69"/>
              <w:jc w:val="center"/>
              <w:rPr>
                <w:sz w:val="20"/>
                <w:szCs w:val="20"/>
              </w:rPr>
            </w:pPr>
            <w:r w:rsidRPr="00B21816">
              <w:rPr>
                <w:sz w:val="20"/>
                <w:szCs w:val="20"/>
              </w:rPr>
              <w:t>4 – ОТЗ</w:t>
            </w:r>
          </w:p>
          <w:p w14:paraId="17DE9143" w14:textId="77777777" w:rsidR="00AA0C05" w:rsidRPr="00B21816" w:rsidRDefault="00AA0C05" w:rsidP="004C1BD6">
            <w:pPr>
              <w:tabs>
                <w:tab w:val="left" w:pos="2431"/>
              </w:tabs>
              <w:jc w:val="center"/>
              <w:rPr>
                <w:sz w:val="20"/>
                <w:szCs w:val="20"/>
              </w:rPr>
            </w:pPr>
            <w:r w:rsidRPr="00B21816">
              <w:rPr>
                <w:sz w:val="20"/>
                <w:szCs w:val="20"/>
              </w:rPr>
              <w:t>4 – ЗТЗ</w:t>
            </w:r>
          </w:p>
        </w:tc>
      </w:tr>
      <w:tr w:rsidR="00AA0C05" w:rsidRPr="00B21816" w14:paraId="64EF1923" w14:textId="77777777" w:rsidTr="004C1BD6">
        <w:trPr>
          <w:cantSplit/>
          <w:trHeight w:val="95"/>
        </w:trPr>
        <w:tc>
          <w:tcPr>
            <w:tcW w:w="1701" w:type="dxa"/>
            <w:vMerge/>
            <w:tcBorders>
              <w:left w:val="single" w:sz="4" w:space="0" w:color="auto"/>
              <w:right w:val="single" w:sz="4" w:space="0" w:color="auto"/>
            </w:tcBorders>
            <w:vAlign w:val="center"/>
          </w:tcPr>
          <w:p w14:paraId="109A21FB"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04164CEA"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66915F5C" w14:textId="77777777" w:rsidR="00AA0C05" w:rsidRPr="00B21816" w:rsidRDefault="00AA0C05" w:rsidP="004C1BD6">
            <w:pPr>
              <w:tabs>
                <w:tab w:val="left" w:pos="2431"/>
              </w:tabs>
              <w:rPr>
                <w:sz w:val="20"/>
                <w:szCs w:val="20"/>
              </w:rPr>
            </w:pPr>
            <w:r w:rsidRPr="00B21816">
              <w:rPr>
                <w:sz w:val="20"/>
                <w:szCs w:val="20"/>
              </w:rPr>
              <w:t>Цели и задачи кадровой политики</w:t>
            </w:r>
          </w:p>
        </w:tc>
        <w:tc>
          <w:tcPr>
            <w:tcW w:w="1701" w:type="dxa"/>
            <w:vAlign w:val="center"/>
          </w:tcPr>
          <w:p w14:paraId="720428A8" w14:textId="77777777" w:rsidR="00AA0C05" w:rsidRPr="00B21816" w:rsidRDefault="00AA0C05" w:rsidP="004C1BD6">
            <w:pPr>
              <w:tabs>
                <w:tab w:val="left" w:pos="2431"/>
              </w:tabs>
              <w:ind w:firstLine="28"/>
              <w:jc w:val="center"/>
              <w:rPr>
                <w:sz w:val="20"/>
                <w:szCs w:val="20"/>
              </w:rPr>
            </w:pPr>
            <w:r w:rsidRPr="00B21816">
              <w:rPr>
                <w:sz w:val="20"/>
                <w:szCs w:val="20"/>
              </w:rPr>
              <w:t>Знание</w:t>
            </w:r>
          </w:p>
        </w:tc>
        <w:tc>
          <w:tcPr>
            <w:tcW w:w="1701" w:type="dxa"/>
            <w:vAlign w:val="center"/>
          </w:tcPr>
          <w:p w14:paraId="2498A5E0" w14:textId="77777777" w:rsidR="00AA0C05" w:rsidRPr="00B21816" w:rsidRDefault="00AA0C05" w:rsidP="004C1BD6">
            <w:pPr>
              <w:ind w:firstLine="28"/>
              <w:jc w:val="center"/>
              <w:rPr>
                <w:sz w:val="20"/>
                <w:szCs w:val="20"/>
              </w:rPr>
            </w:pPr>
            <w:r w:rsidRPr="00B21816">
              <w:rPr>
                <w:sz w:val="20"/>
                <w:szCs w:val="20"/>
              </w:rPr>
              <w:t>4 – ОТЗ</w:t>
            </w:r>
          </w:p>
          <w:p w14:paraId="0F204B22" w14:textId="77777777" w:rsidR="00AA0C05" w:rsidRPr="00B21816" w:rsidRDefault="00AA0C05" w:rsidP="004C1BD6">
            <w:pPr>
              <w:tabs>
                <w:tab w:val="left" w:pos="2431"/>
              </w:tabs>
              <w:ind w:firstLine="28"/>
              <w:jc w:val="center"/>
              <w:rPr>
                <w:sz w:val="20"/>
                <w:szCs w:val="20"/>
              </w:rPr>
            </w:pPr>
            <w:r w:rsidRPr="00B21816">
              <w:rPr>
                <w:sz w:val="20"/>
                <w:szCs w:val="20"/>
              </w:rPr>
              <w:t>4 – ЗТЗ</w:t>
            </w:r>
          </w:p>
        </w:tc>
      </w:tr>
      <w:tr w:rsidR="00AA0C05" w:rsidRPr="00B21816" w14:paraId="4495811C" w14:textId="77777777" w:rsidTr="004C1BD6">
        <w:trPr>
          <w:cantSplit/>
          <w:trHeight w:val="105"/>
        </w:trPr>
        <w:tc>
          <w:tcPr>
            <w:tcW w:w="1701" w:type="dxa"/>
            <w:vMerge/>
            <w:tcBorders>
              <w:left w:val="single" w:sz="4" w:space="0" w:color="auto"/>
              <w:right w:val="single" w:sz="4" w:space="0" w:color="auto"/>
            </w:tcBorders>
            <w:vAlign w:val="center"/>
          </w:tcPr>
          <w:p w14:paraId="43A43FFC"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0F37927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61F9E878" w14:textId="77777777" w:rsidR="00AA0C05" w:rsidRPr="00B21816" w:rsidRDefault="00AA0C05" w:rsidP="004C1BD6">
            <w:pPr>
              <w:tabs>
                <w:tab w:val="left" w:pos="2431"/>
              </w:tabs>
              <w:rPr>
                <w:sz w:val="20"/>
                <w:szCs w:val="20"/>
              </w:rPr>
            </w:pPr>
          </w:p>
        </w:tc>
        <w:tc>
          <w:tcPr>
            <w:tcW w:w="1701" w:type="dxa"/>
            <w:vAlign w:val="center"/>
          </w:tcPr>
          <w:p w14:paraId="4B582141" w14:textId="77777777" w:rsidR="00AA0C05" w:rsidRPr="00B21816" w:rsidRDefault="00AA0C05" w:rsidP="004C1BD6">
            <w:pPr>
              <w:tabs>
                <w:tab w:val="left" w:pos="2431"/>
              </w:tabs>
              <w:ind w:firstLine="28"/>
              <w:jc w:val="center"/>
              <w:rPr>
                <w:sz w:val="20"/>
                <w:szCs w:val="20"/>
              </w:rPr>
            </w:pPr>
            <w:r w:rsidRPr="00B21816">
              <w:rPr>
                <w:sz w:val="20"/>
                <w:szCs w:val="20"/>
              </w:rPr>
              <w:t>Умение</w:t>
            </w:r>
          </w:p>
        </w:tc>
        <w:tc>
          <w:tcPr>
            <w:tcW w:w="1701" w:type="dxa"/>
            <w:vAlign w:val="center"/>
          </w:tcPr>
          <w:p w14:paraId="0F009667"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496B474"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09DA75AE" w14:textId="77777777" w:rsidTr="004C1BD6">
        <w:trPr>
          <w:cantSplit/>
          <w:trHeight w:val="110"/>
        </w:trPr>
        <w:tc>
          <w:tcPr>
            <w:tcW w:w="1701" w:type="dxa"/>
            <w:vMerge/>
            <w:tcBorders>
              <w:left w:val="single" w:sz="4" w:space="0" w:color="auto"/>
              <w:right w:val="single" w:sz="4" w:space="0" w:color="auto"/>
            </w:tcBorders>
            <w:vAlign w:val="center"/>
          </w:tcPr>
          <w:p w14:paraId="3686E723"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705E0CFE"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63255FF6" w14:textId="77777777" w:rsidR="00AA0C05" w:rsidRPr="00B21816" w:rsidRDefault="00AA0C05" w:rsidP="004C1BD6">
            <w:pPr>
              <w:tabs>
                <w:tab w:val="left" w:pos="2431"/>
              </w:tabs>
              <w:rPr>
                <w:sz w:val="20"/>
                <w:szCs w:val="20"/>
              </w:rPr>
            </w:pPr>
          </w:p>
        </w:tc>
        <w:tc>
          <w:tcPr>
            <w:tcW w:w="1701" w:type="dxa"/>
            <w:vAlign w:val="center"/>
          </w:tcPr>
          <w:p w14:paraId="2BDF4B97" w14:textId="77777777" w:rsidR="00AA0C05" w:rsidRPr="00B21816" w:rsidRDefault="00AA0C05" w:rsidP="004C1BD6">
            <w:pPr>
              <w:tabs>
                <w:tab w:val="left" w:pos="2431"/>
              </w:tabs>
              <w:ind w:firstLine="28"/>
              <w:jc w:val="center"/>
              <w:rPr>
                <w:sz w:val="20"/>
                <w:szCs w:val="20"/>
              </w:rPr>
            </w:pPr>
            <w:r w:rsidRPr="00B21816">
              <w:rPr>
                <w:sz w:val="20"/>
                <w:szCs w:val="20"/>
              </w:rPr>
              <w:t>Действие</w:t>
            </w:r>
          </w:p>
        </w:tc>
        <w:tc>
          <w:tcPr>
            <w:tcW w:w="1701" w:type="dxa"/>
            <w:vAlign w:val="center"/>
          </w:tcPr>
          <w:p w14:paraId="3063B6E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C6D581E"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387602DF" w14:textId="77777777" w:rsidTr="004C1BD6">
        <w:trPr>
          <w:cantSplit/>
          <w:trHeight w:val="150"/>
        </w:trPr>
        <w:tc>
          <w:tcPr>
            <w:tcW w:w="1701" w:type="dxa"/>
            <w:vMerge/>
            <w:tcBorders>
              <w:left w:val="single" w:sz="4" w:space="0" w:color="auto"/>
              <w:right w:val="single" w:sz="4" w:space="0" w:color="auto"/>
            </w:tcBorders>
            <w:vAlign w:val="center"/>
          </w:tcPr>
          <w:p w14:paraId="1CE15494"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0B76665E"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5841EB41" w14:textId="77777777" w:rsidR="00AA0C05" w:rsidRPr="00B21816" w:rsidRDefault="00AA0C05" w:rsidP="004C1BD6">
            <w:pPr>
              <w:tabs>
                <w:tab w:val="left" w:pos="2431"/>
              </w:tabs>
              <w:rPr>
                <w:sz w:val="20"/>
                <w:szCs w:val="20"/>
              </w:rPr>
            </w:pPr>
            <w:r w:rsidRPr="00B21816">
              <w:rPr>
                <w:sz w:val="20"/>
                <w:szCs w:val="20"/>
              </w:rPr>
              <w:t>Типы кадровой политики и их связь со стратегией развития организации</w:t>
            </w:r>
          </w:p>
        </w:tc>
        <w:tc>
          <w:tcPr>
            <w:tcW w:w="1701" w:type="dxa"/>
            <w:vAlign w:val="center"/>
          </w:tcPr>
          <w:p w14:paraId="73EB04E9" w14:textId="77777777" w:rsidR="00AA0C05" w:rsidRPr="00B21816" w:rsidRDefault="00AA0C05" w:rsidP="004C1BD6">
            <w:pPr>
              <w:tabs>
                <w:tab w:val="left" w:pos="2431"/>
              </w:tabs>
              <w:ind w:firstLine="28"/>
              <w:jc w:val="center"/>
              <w:rPr>
                <w:sz w:val="20"/>
                <w:szCs w:val="20"/>
              </w:rPr>
            </w:pPr>
            <w:r w:rsidRPr="00B21816">
              <w:rPr>
                <w:sz w:val="20"/>
                <w:szCs w:val="20"/>
              </w:rPr>
              <w:t>Знание</w:t>
            </w:r>
          </w:p>
        </w:tc>
        <w:tc>
          <w:tcPr>
            <w:tcW w:w="1701" w:type="dxa"/>
            <w:vAlign w:val="center"/>
          </w:tcPr>
          <w:p w14:paraId="1A2858D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18E586ED"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56E57C66" w14:textId="77777777" w:rsidTr="004C1BD6">
        <w:trPr>
          <w:cantSplit/>
          <w:trHeight w:val="65"/>
        </w:trPr>
        <w:tc>
          <w:tcPr>
            <w:tcW w:w="1701" w:type="dxa"/>
            <w:vMerge/>
            <w:tcBorders>
              <w:left w:val="single" w:sz="4" w:space="0" w:color="auto"/>
              <w:right w:val="single" w:sz="4" w:space="0" w:color="auto"/>
            </w:tcBorders>
            <w:vAlign w:val="center"/>
          </w:tcPr>
          <w:p w14:paraId="2258F783"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4A1C0F8A" w14:textId="77777777" w:rsidR="00AA0C05" w:rsidRPr="00B21816" w:rsidRDefault="00AA0C05" w:rsidP="004C1BD6">
            <w:pPr>
              <w:rPr>
                <w:bCs/>
                <w:sz w:val="20"/>
                <w:szCs w:val="20"/>
              </w:rPr>
            </w:pPr>
          </w:p>
        </w:tc>
        <w:tc>
          <w:tcPr>
            <w:tcW w:w="2268" w:type="dxa"/>
            <w:vMerge/>
            <w:tcBorders>
              <w:top w:val="single" w:sz="4" w:space="0" w:color="auto"/>
              <w:left w:val="single" w:sz="4" w:space="0" w:color="auto"/>
              <w:right w:val="single" w:sz="4" w:space="0" w:color="auto"/>
            </w:tcBorders>
            <w:vAlign w:val="center"/>
          </w:tcPr>
          <w:p w14:paraId="318D0EC1" w14:textId="77777777" w:rsidR="00AA0C05" w:rsidRPr="00B21816" w:rsidRDefault="00AA0C05" w:rsidP="004C1BD6">
            <w:pPr>
              <w:tabs>
                <w:tab w:val="left" w:pos="2431"/>
              </w:tabs>
              <w:rPr>
                <w:sz w:val="20"/>
                <w:szCs w:val="20"/>
              </w:rPr>
            </w:pPr>
          </w:p>
        </w:tc>
        <w:tc>
          <w:tcPr>
            <w:tcW w:w="1701" w:type="dxa"/>
            <w:vAlign w:val="center"/>
          </w:tcPr>
          <w:p w14:paraId="0B7BD1FE" w14:textId="77777777" w:rsidR="00AA0C05" w:rsidRPr="00B21816" w:rsidRDefault="00AA0C05" w:rsidP="004C1BD6">
            <w:pPr>
              <w:tabs>
                <w:tab w:val="left" w:pos="2431"/>
              </w:tabs>
              <w:ind w:firstLine="28"/>
              <w:jc w:val="center"/>
              <w:rPr>
                <w:sz w:val="20"/>
                <w:szCs w:val="20"/>
              </w:rPr>
            </w:pPr>
            <w:r w:rsidRPr="00B21816">
              <w:rPr>
                <w:sz w:val="20"/>
                <w:szCs w:val="20"/>
              </w:rPr>
              <w:t>Умение</w:t>
            </w:r>
          </w:p>
        </w:tc>
        <w:tc>
          <w:tcPr>
            <w:tcW w:w="1701" w:type="dxa"/>
            <w:vAlign w:val="center"/>
          </w:tcPr>
          <w:p w14:paraId="2833A284"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5FEE5FFE"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4B6BE019" w14:textId="77777777" w:rsidTr="004C1BD6">
        <w:trPr>
          <w:cantSplit/>
          <w:trHeight w:val="210"/>
        </w:trPr>
        <w:tc>
          <w:tcPr>
            <w:tcW w:w="1701" w:type="dxa"/>
            <w:vMerge/>
            <w:tcBorders>
              <w:left w:val="single" w:sz="4" w:space="0" w:color="auto"/>
              <w:right w:val="single" w:sz="4" w:space="0" w:color="auto"/>
            </w:tcBorders>
            <w:vAlign w:val="center"/>
          </w:tcPr>
          <w:p w14:paraId="3CE228D3" w14:textId="77777777" w:rsidR="00AA0C05" w:rsidRPr="00B21816" w:rsidRDefault="00AA0C05" w:rsidP="0016446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4B450357"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319DEE88" w14:textId="77777777" w:rsidR="00AA0C05" w:rsidRPr="00B21816" w:rsidRDefault="00AA0C05" w:rsidP="004C1BD6">
            <w:pPr>
              <w:tabs>
                <w:tab w:val="left" w:pos="2431"/>
              </w:tabs>
              <w:rPr>
                <w:sz w:val="20"/>
                <w:szCs w:val="20"/>
              </w:rPr>
            </w:pPr>
          </w:p>
        </w:tc>
        <w:tc>
          <w:tcPr>
            <w:tcW w:w="1701" w:type="dxa"/>
            <w:vAlign w:val="center"/>
          </w:tcPr>
          <w:p w14:paraId="12D4ADA7" w14:textId="77777777" w:rsidR="00AA0C05" w:rsidRPr="00B21816" w:rsidRDefault="00AA0C05" w:rsidP="004C1BD6">
            <w:pPr>
              <w:tabs>
                <w:tab w:val="left" w:pos="2431"/>
              </w:tabs>
              <w:ind w:firstLine="28"/>
              <w:jc w:val="center"/>
              <w:rPr>
                <w:sz w:val="20"/>
                <w:szCs w:val="20"/>
              </w:rPr>
            </w:pPr>
            <w:r w:rsidRPr="00B21816">
              <w:rPr>
                <w:sz w:val="20"/>
                <w:szCs w:val="20"/>
              </w:rPr>
              <w:t>Действие</w:t>
            </w:r>
          </w:p>
        </w:tc>
        <w:tc>
          <w:tcPr>
            <w:tcW w:w="1701" w:type="dxa"/>
            <w:vAlign w:val="center"/>
          </w:tcPr>
          <w:p w14:paraId="041695C5"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17C5F96" w14:textId="77777777" w:rsidR="00AA0C05" w:rsidRPr="00B21816" w:rsidRDefault="00AA0C05" w:rsidP="004C1BD6">
            <w:pPr>
              <w:tabs>
                <w:tab w:val="left" w:pos="2431"/>
              </w:tabs>
              <w:ind w:firstLine="28"/>
              <w:jc w:val="center"/>
              <w:rPr>
                <w:sz w:val="20"/>
                <w:szCs w:val="20"/>
              </w:rPr>
            </w:pPr>
            <w:r w:rsidRPr="00B21816">
              <w:rPr>
                <w:sz w:val="20"/>
                <w:szCs w:val="20"/>
              </w:rPr>
              <w:t>4</w:t>
            </w:r>
            <w:r w:rsidRPr="00B21816">
              <w:rPr>
                <w:sz w:val="20"/>
                <w:szCs w:val="20"/>
                <w:lang w:val="en-US"/>
              </w:rPr>
              <w:t xml:space="preserve"> – ЗТЗ</w:t>
            </w:r>
          </w:p>
        </w:tc>
      </w:tr>
      <w:tr w:rsidR="00AA0C05" w:rsidRPr="00B21816" w14:paraId="66E61A61" w14:textId="77777777" w:rsidTr="004C1BD6">
        <w:trPr>
          <w:cantSplit/>
          <w:trHeight w:val="240"/>
        </w:trPr>
        <w:tc>
          <w:tcPr>
            <w:tcW w:w="1701" w:type="dxa"/>
            <w:vMerge/>
            <w:tcBorders>
              <w:left w:val="single" w:sz="4" w:space="0" w:color="auto"/>
              <w:right w:val="single" w:sz="4" w:space="0" w:color="auto"/>
            </w:tcBorders>
            <w:vAlign w:val="center"/>
            <w:hideMark/>
          </w:tcPr>
          <w:p w14:paraId="0480FA6C"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6313C4D1" w14:textId="77777777" w:rsidR="00AA0C05" w:rsidRPr="00B21816" w:rsidRDefault="00AA0C05" w:rsidP="004C1BD6">
            <w:pPr>
              <w:rPr>
                <w:sz w:val="20"/>
                <w:szCs w:val="20"/>
              </w:rPr>
            </w:pPr>
            <w:r w:rsidRPr="00B21816">
              <w:rPr>
                <w:bCs/>
                <w:sz w:val="20"/>
                <w:szCs w:val="20"/>
              </w:rPr>
              <w:t>Тема 1.2 Методы управления развитием и эффективностью организации, анализа выполнения планов и программ кадровой политики, определения их экономической эффективности</w:t>
            </w:r>
          </w:p>
        </w:tc>
        <w:tc>
          <w:tcPr>
            <w:tcW w:w="2268" w:type="dxa"/>
            <w:vMerge w:val="restart"/>
            <w:tcBorders>
              <w:top w:val="single" w:sz="4" w:space="0" w:color="auto"/>
              <w:left w:val="single" w:sz="4" w:space="0" w:color="auto"/>
              <w:right w:val="single" w:sz="4" w:space="0" w:color="auto"/>
            </w:tcBorders>
            <w:vAlign w:val="center"/>
          </w:tcPr>
          <w:p w14:paraId="08727FFD" w14:textId="77777777" w:rsidR="00AA0C05" w:rsidRPr="00B21816" w:rsidRDefault="00AA0C05" w:rsidP="004C1BD6">
            <w:pPr>
              <w:tabs>
                <w:tab w:val="left" w:pos="2431"/>
              </w:tabs>
              <w:rPr>
                <w:sz w:val="20"/>
                <w:szCs w:val="20"/>
              </w:rPr>
            </w:pPr>
            <w:r w:rsidRPr="00B21816">
              <w:rPr>
                <w:sz w:val="20"/>
                <w:szCs w:val="20"/>
              </w:rPr>
              <w:t>Управление развитием</w:t>
            </w:r>
          </w:p>
        </w:tc>
        <w:tc>
          <w:tcPr>
            <w:tcW w:w="1701" w:type="dxa"/>
            <w:vAlign w:val="center"/>
          </w:tcPr>
          <w:p w14:paraId="2BA4BC44"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69D74EB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03F4F19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9940D1B" w14:textId="77777777" w:rsidTr="004C1BD6">
        <w:trPr>
          <w:cantSplit/>
          <w:trHeight w:val="240"/>
        </w:trPr>
        <w:tc>
          <w:tcPr>
            <w:tcW w:w="1701" w:type="dxa"/>
            <w:vMerge/>
            <w:tcBorders>
              <w:left w:val="single" w:sz="4" w:space="0" w:color="auto"/>
              <w:right w:val="single" w:sz="4" w:space="0" w:color="auto"/>
            </w:tcBorders>
            <w:vAlign w:val="center"/>
          </w:tcPr>
          <w:p w14:paraId="248EEF3B"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A7C64CE"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133F96B" w14:textId="77777777" w:rsidR="00AA0C05" w:rsidRPr="00B21816" w:rsidRDefault="00AA0C05" w:rsidP="004C1BD6">
            <w:pPr>
              <w:tabs>
                <w:tab w:val="left" w:pos="2431"/>
              </w:tabs>
              <w:rPr>
                <w:sz w:val="20"/>
                <w:szCs w:val="20"/>
              </w:rPr>
            </w:pPr>
          </w:p>
        </w:tc>
        <w:tc>
          <w:tcPr>
            <w:tcW w:w="1701" w:type="dxa"/>
            <w:vAlign w:val="center"/>
          </w:tcPr>
          <w:p w14:paraId="31F45BC2"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0670EBC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35131ED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C01CCD1" w14:textId="77777777" w:rsidTr="004C1BD6">
        <w:trPr>
          <w:cantSplit/>
          <w:trHeight w:val="180"/>
        </w:trPr>
        <w:tc>
          <w:tcPr>
            <w:tcW w:w="1701" w:type="dxa"/>
            <w:vMerge/>
            <w:tcBorders>
              <w:left w:val="single" w:sz="4" w:space="0" w:color="auto"/>
              <w:right w:val="single" w:sz="4" w:space="0" w:color="auto"/>
            </w:tcBorders>
            <w:vAlign w:val="center"/>
          </w:tcPr>
          <w:p w14:paraId="7FC79235"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640ED7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23E2015D" w14:textId="77777777" w:rsidR="00AA0C05" w:rsidRPr="00B21816" w:rsidRDefault="00AA0C05" w:rsidP="004C1BD6">
            <w:pPr>
              <w:tabs>
                <w:tab w:val="left" w:pos="2431"/>
              </w:tabs>
              <w:rPr>
                <w:sz w:val="20"/>
                <w:szCs w:val="20"/>
              </w:rPr>
            </w:pPr>
          </w:p>
        </w:tc>
        <w:tc>
          <w:tcPr>
            <w:tcW w:w="1701" w:type="dxa"/>
            <w:vAlign w:val="center"/>
          </w:tcPr>
          <w:p w14:paraId="305B032F"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2E95F6F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A305A37"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18D08E8F" w14:textId="77777777" w:rsidTr="004C1BD6">
        <w:trPr>
          <w:cantSplit/>
          <w:trHeight w:val="240"/>
        </w:trPr>
        <w:tc>
          <w:tcPr>
            <w:tcW w:w="1701" w:type="dxa"/>
            <w:vMerge/>
            <w:tcBorders>
              <w:left w:val="single" w:sz="4" w:space="0" w:color="auto"/>
              <w:right w:val="single" w:sz="4" w:space="0" w:color="auto"/>
            </w:tcBorders>
            <w:vAlign w:val="center"/>
          </w:tcPr>
          <w:p w14:paraId="2C1B49CA"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DEA9862"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1BE4C4D1" w14:textId="77777777" w:rsidR="00AA0C05" w:rsidRPr="00B21816" w:rsidRDefault="00AA0C05" w:rsidP="004C1BD6">
            <w:pPr>
              <w:tabs>
                <w:tab w:val="left" w:pos="2431"/>
              </w:tabs>
              <w:rPr>
                <w:sz w:val="20"/>
                <w:szCs w:val="20"/>
              </w:rPr>
            </w:pPr>
            <w:r w:rsidRPr="00B21816">
              <w:rPr>
                <w:sz w:val="20"/>
                <w:szCs w:val="20"/>
              </w:rPr>
              <w:t>Управление эффективностью</w:t>
            </w:r>
          </w:p>
        </w:tc>
        <w:tc>
          <w:tcPr>
            <w:tcW w:w="1701" w:type="dxa"/>
            <w:vAlign w:val="center"/>
          </w:tcPr>
          <w:p w14:paraId="325F37E7"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09F078AE"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95263E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129FF73E" w14:textId="77777777" w:rsidTr="004C1BD6">
        <w:trPr>
          <w:cantSplit/>
          <w:trHeight w:val="225"/>
        </w:trPr>
        <w:tc>
          <w:tcPr>
            <w:tcW w:w="1701" w:type="dxa"/>
            <w:vMerge/>
            <w:tcBorders>
              <w:left w:val="single" w:sz="4" w:space="0" w:color="auto"/>
              <w:right w:val="single" w:sz="4" w:space="0" w:color="auto"/>
            </w:tcBorders>
            <w:vAlign w:val="center"/>
          </w:tcPr>
          <w:p w14:paraId="13F9C96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0B0833B"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EA75037" w14:textId="77777777" w:rsidR="00AA0C05" w:rsidRPr="00B21816" w:rsidRDefault="00AA0C05" w:rsidP="004C1BD6">
            <w:pPr>
              <w:tabs>
                <w:tab w:val="left" w:pos="2431"/>
              </w:tabs>
              <w:rPr>
                <w:sz w:val="20"/>
                <w:szCs w:val="20"/>
              </w:rPr>
            </w:pPr>
          </w:p>
        </w:tc>
        <w:tc>
          <w:tcPr>
            <w:tcW w:w="1701" w:type="dxa"/>
            <w:vAlign w:val="center"/>
          </w:tcPr>
          <w:p w14:paraId="33BD2978"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AECB21D"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579F45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E3408C6" w14:textId="77777777" w:rsidTr="004C1BD6">
        <w:trPr>
          <w:cantSplit/>
          <w:trHeight w:val="285"/>
        </w:trPr>
        <w:tc>
          <w:tcPr>
            <w:tcW w:w="1701" w:type="dxa"/>
            <w:vMerge/>
            <w:tcBorders>
              <w:left w:val="single" w:sz="4" w:space="0" w:color="auto"/>
              <w:right w:val="single" w:sz="4" w:space="0" w:color="auto"/>
            </w:tcBorders>
            <w:vAlign w:val="center"/>
          </w:tcPr>
          <w:p w14:paraId="1DDCB122"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36843441"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08D55F5C" w14:textId="77777777" w:rsidR="00AA0C05" w:rsidRPr="00B21816" w:rsidRDefault="00AA0C05" w:rsidP="004C1BD6">
            <w:pPr>
              <w:tabs>
                <w:tab w:val="left" w:pos="2431"/>
              </w:tabs>
              <w:rPr>
                <w:sz w:val="20"/>
                <w:szCs w:val="20"/>
              </w:rPr>
            </w:pPr>
          </w:p>
        </w:tc>
        <w:tc>
          <w:tcPr>
            <w:tcW w:w="1701" w:type="dxa"/>
            <w:vAlign w:val="center"/>
          </w:tcPr>
          <w:p w14:paraId="7CB7F34E"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37FE01F4"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69DC8FB"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D9CD49B" w14:textId="77777777" w:rsidTr="004C1BD6">
        <w:trPr>
          <w:cantSplit/>
          <w:trHeight w:val="210"/>
        </w:trPr>
        <w:tc>
          <w:tcPr>
            <w:tcW w:w="1701" w:type="dxa"/>
            <w:vMerge/>
            <w:tcBorders>
              <w:left w:val="single" w:sz="4" w:space="0" w:color="auto"/>
              <w:right w:val="single" w:sz="4" w:space="0" w:color="auto"/>
            </w:tcBorders>
            <w:vAlign w:val="center"/>
          </w:tcPr>
          <w:p w14:paraId="7D414142"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4B717D0F"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5BD77A7F" w14:textId="77777777" w:rsidR="00AA0C05" w:rsidRPr="00B21816" w:rsidRDefault="00AA0C05" w:rsidP="004C1BD6">
            <w:pPr>
              <w:tabs>
                <w:tab w:val="left" w:pos="2431"/>
              </w:tabs>
              <w:rPr>
                <w:sz w:val="20"/>
                <w:szCs w:val="20"/>
              </w:rPr>
            </w:pPr>
            <w:r w:rsidRPr="00B21816">
              <w:rPr>
                <w:sz w:val="20"/>
                <w:szCs w:val="20"/>
              </w:rPr>
              <w:t>Анализ планов и программ кадровой политики</w:t>
            </w:r>
          </w:p>
        </w:tc>
        <w:tc>
          <w:tcPr>
            <w:tcW w:w="1701" w:type="dxa"/>
            <w:vAlign w:val="center"/>
          </w:tcPr>
          <w:p w14:paraId="74833000"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67D5765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032A020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EDE0903" w14:textId="77777777" w:rsidTr="004C1BD6">
        <w:trPr>
          <w:cantSplit/>
          <w:trHeight w:val="225"/>
        </w:trPr>
        <w:tc>
          <w:tcPr>
            <w:tcW w:w="1701" w:type="dxa"/>
            <w:vMerge/>
            <w:tcBorders>
              <w:left w:val="single" w:sz="4" w:space="0" w:color="auto"/>
              <w:right w:val="single" w:sz="4" w:space="0" w:color="auto"/>
            </w:tcBorders>
            <w:vAlign w:val="center"/>
          </w:tcPr>
          <w:p w14:paraId="04952724"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90B389D"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6E87C323" w14:textId="77777777" w:rsidR="00AA0C05" w:rsidRPr="00B21816" w:rsidRDefault="00AA0C05" w:rsidP="004C1BD6">
            <w:pPr>
              <w:tabs>
                <w:tab w:val="left" w:pos="2431"/>
              </w:tabs>
              <w:rPr>
                <w:sz w:val="20"/>
                <w:szCs w:val="20"/>
              </w:rPr>
            </w:pPr>
          </w:p>
        </w:tc>
        <w:tc>
          <w:tcPr>
            <w:tcW w:w="1701" w:type="dxa"/>
            <w:vAlign w:val="center"/>
          </w:tcPr>
          <w:p w14:paraId="69560954"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24B0BFD9"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BBCA3A0"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271BCAB" w14:textId="77777777" w:rsidTr="004C1BD6">
        <w:trPr>
          <w:cantSplit/>
          <w:trHeight w:val="405"/>
        </w:trPr>
        <w:tc>
          <w:tcPr>
            <w:tcW w:w="1701" w:type="dxa"/>
            <w:vMerge/>
            <w:tcBorders>
              <w:left w:val="single" w:sz="4" w:space="0" w:color="auto"/>
              <w:right w:val="single" w:sz="4" w:space="0" w:color="auto"/>
            </w:tcBorders>
            <w:vAlign w:val="center"/>
          </w:tcPr>
          <w:p w14:paraId="270CBAC4" w14:textId="77777777" w:rsidR="00AA0C05" w:rsidRPr="00B21816" w:rsidRDefault="00AA0C05" w:rsidP="0016446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2E65C2A7"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0E94528" w14:textId="77777777" w:rsidR="00AA0C05" w:rsidRPr="00B21816" w:rsidRDefault="00AA0C05" w:rsidP="004C1BD6">
            <w:pPr>
              <w:tabs>
                <w:tab w:val="left" w:pos="2431"/>
              </w:tabs>
              <w:rPr>
                <w:sz w:val="20"/>
                <w:szCs w:val="20"/>
              </w:rPr>
            </w:pPr>
          </w:p>
        </w:tc>
        <w:tc>
          <w:tcPr>
            <w:tcW w:w="1701" w:type="dxa"/>
            <w:vAlign w:val="center"/>
          </w:tcPr>
          <w:p w14:paraId="600EC3C1"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3178B41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EA2465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B272706" w14:textId="77777777" w:rsidTr="004C1BD6">
        <w:trPr>
          <w:cantSplit/>
          <w:trHeight w:val="160"/>
        </w:trPr>
        <w:tc>
          <w:tcPr>
            <w:tcW w:w="1701" w:type="dxa"/>
            <w:vMerge/>
            <w:tcBorders>
              <w:left w:val="single" w:sz="4" w:space="0" w:color="auto"/>
              <w:right w:val="single" w:sz="4" w:space="0" w:color="auto"/>
            </w:tcBorders>
            <w:vAlign w:val="center"/>
          </w:tcPr>
          <w:p w14:paraId="505FBB2B"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039C52AA" w14:textId="77777777" w:rsidR="00AA0C05" w:rsidRPr="00B21816" w:rsidRDefault="00AA0C05" w:rsidP="004C1BD6">
            <w:pPr>
              <w:rPr>
                <w:color w:val="000000"/>
                <w:sz w:val="20"/>
                <w:szCs w:val="20"/>
              </w:rPr>
            </w:pPr>
            <w:r w:rsidRPr="00B21816">
              <w:rPr>
                <w:bCs/>
                <w:sz w:val="20"/>
                <w:szCs w:val="20"/>
              </w:rPr>
              <w:t xml:space="preserve">Тема 1.3 </w:t>
            </w:r>
            <w:r w:rsidRPr="00B21816">
              <w:rPr>
                <w:color w:val="000000"/>
                <w:sz w:val="20"/>
                <w:szCs w:val="20"/>
              </w:rPr>
              <w:t>Успешные корпоративные практики по кадровой политике при организации стратегического управления персоналом организации</w:t>
            </w:r>
          </w:p>
        </w:tc>
        <w:tc>
          <w:tcPr>
            <w:tcW w:w="2268" w:type="dxa"/>
            <w:vMerge w:val="restart"/>
            <w:tcBorders>
              <w:top w:val="single" w:sz="4" w:space="0" w:color="auto"/>
              <w:left w:val="single" w:sz="4" w:space="0" w:color="auto"/>
              <w:right w:val="single" w:sz="4" w:space="0" w:color="auto"/>
            </w:tcBorders>
            <w:vAlign w:val="center"/>
          </w:tcPr>
          <w:p w14:paraId="1F1C08C5" w14:textId="77777777" w:rsidR="00AA0C05" w:rsidRPr="00B21816" w:rsidRDefault="00AA0C05" w:rsidP="004C1BD6">
            <w:pPr>
              <w:tabs>
                <w:tab w:val="left" w:pos="2431"/>
              </w:tabs>
              <w:rPr>
                <w:sz w:val="20"/>
                <w:szCs w:val="20"/>
              </w:rPr>
            </w:pPr>
            <w:r w:rsidRPr="00B21816">
              <w:rPr>
                <w:sz w:val="20"/>
                <w:szCs w:val="20"/>
              </w:rPr>
              <w:t>Элементы кадровой политики и этапы ее разработки</w:t>
            </w:r>
          </w:p>
        </w:tc>
        <w:tc>
          <w:tcPr>
            <w:tcW w:w="1701" w:type="dxa"/>
            <w:vAlign w:val="center"/>
          </w:tcPr>
          <w:p w14:paraId="11892C36"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5671C166"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5153F38"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4AA1744" w14:textId="77777777" w:rsidTr="004C1BD6">
        <w:trPr>
          <w:cantSplit/>
          <w:trHeight w:val="135"/>
        </w:trPr>
        <w:tc>
          <w:tcPr>
            <w:tcW w:w="1701" w:type="dxa"/>
            <w:vMerge/>
            <w:tcBorders>
              <w:left w:val="single" w:sz="4" w:space="0" w:color="auto"/>
              <w:right w:val="single" w:sz="4" w:space="0" w:color="auto"/>
            </w:tcBorders>
            <w:vAlign w:val="center"/>
          </w:tcPr>
          <w:p w14:paraId="28110FA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3192914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5EDB0955" w14:textId="77777777" w:rsidR="00AA0C05" w:rsidRPr="00B21816" w:rsidRDefault="00AA0C05" w:rsidP="004C1BD6">
            <w:pPr>
              <w:tabs>
                <w:tab w:val="left" w:pos="2431"/>
              </w:tabs>
              <w:rPr>
                <w:sz w:val="20"/>
                <w:szCs w:val="20"/>
              </w:rPr>
            </w:pPr>
          </w:p>
        </w:tc>
        <w:tc>
          <w:tcPr>
            <w:tcW w:w="1701" w:type="dxa"/>
            <w:vAlign w:val="center"/>
          </w:tcPr>
          <w:p w14:paraId="1401EDDB"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290E943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F5901E2"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0C034CA" w14:textId="77777777" w:rsidTr="004C1BD6">
        <w:trPr>
          <w:cantSplit/>
          <w:trHeight w:val="135"/>
        </w:trPr>
        <w:tc>
          <w:tcPr>
            <w:tcW w:w="1701" w:type="dxa"/>
            <w:vMerge/>
            <w:tcBorders>
              <w:left w:val="single" w:sz="4" w:space="0" w:color="auto"/>
              <w:right w:val="single" w:sz="4" w:space="0" w:color="auto"/>
            </w:tcBorders>
            <w:vAlign w:val="center"/>
          </w:tcPr>
          <w:p w14:paraId="0C4B4F38"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402ABDB5"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42BCA298" w14:textId="77777777" w:rsidR="00AA0C05" w:rsidRPr="00B21816" w:rsidRDefault="00AA0C05" w:rsidP="004C1BD6">
            <w:pPr>
              <w:tabs>
                <w:tab w:val="left" w:pos="2431"/>
              </w:tabs>
              <w:rPr>
                <w:sz w:val="20"/>
                <w:szCs w:val="20"/>
              </w:rPr>
            </w:pPr>
          </w:p>
        </w:tc>
        <w:tc>
          <w:tcPr>
            <w:tcW w:w="1701" w:type="dxa"/>
            <w:vAlign w:val="center"/>
          </w:tcPr>
          <w:p w14:paraId="59B672E4"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47626E3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62B2892"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85BDB0F" w14:textId="77777777" w:rsidTr="004C1BD6">
        <w:trPr>
          <w:cantSplit/>
          <w:trHeight w:val="165"/>
        </w:trPr>
        <w:tc>
          <w:tcPr>
            <w:tcW w:w="1701" w:type="dxa"/>
            <w:vMerge/>
            <w:tcBorders>
              <w:left w:val="single" w:sz="4" w:space="0" w:color="auto"/>
              <w:right w:val="single" w:sz="4" w:space="0" w:color="auto"/>
            </w:tcBorders>
            <w:vAlign w:val="center"/>
          </w:tcPr>
          <w:p w14:paraId="48B61BB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0D526918"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2D966BE0" w14:textId="77777777" w:rsidR="00AA0C05" w:rsidRPr="00B21816" w:rsidRDefault="00AA0C05" w:rsidP="004C1BD6">
            <w:pPr>
              <w:tabs>
                <w:tab w:val="left" w:pos="2431"/>
              </w:tabs>
              <w:rPr>
                <w:sz w:val="20"/>
                <w:szCs w:val="20"/>
              </w:rPr>
            </w:pPr>
            <w:r w:rsidRPr="00B21816">
              <w:rPr>
                <w:sz w:val="20"/>
                <w:szCs w:val="20"/>
              </w:rPr>
              <w:t>Факторы, влияющие на кадровую политики</w:t>
            </w:r>
          </w:p>
        </w:tc>
        <w:tc>
          <w:tcPr>
            <w:tcW w:w="1701" w:type="dxa"/>
            <w:vAlign w:val="center"/>
          </w:tcPr>
          <w:p w14:paraId="7EB54604"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0B4BF8E6"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7C98435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EC7DE3C" w14:textId="77777777" w:rsidTr="004C1BD6">
        <w:trPr>
          <w:cantSplit/>
          <w:trHeight w:val="120"/>
        </w:trPr>
        <w:tc>
          <w:tcPr>
            <w:tcW w:w="1701" w:type="dxa"/>
            <w:vMerge/>
            <w:tcBorders>
              <w:left w:val="single" w:sz="4" w:space="0" w:color="auto"/>
              <w:right w:val="single" w:sz="4" w:space="0" w:color="auto"/>
            </w:tcBorders>
            <w:vAlign w:val="center"/>
          </w:tcPr>
          <w:p w14:paraId="76EFBDDD"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653CB6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7AE516F" w14:textId="77777777" w:rsidR="00AA0C05" w:rsidRPr="00B21816" w:rsidRDefault="00AA0C05" w:rsidP="004C1BD6">
            <w:pPr>
              <w:tabs>
                <w:tab w:val="left" w:pos="2431"/>
              </w:tabs>
              <w:rPr>
                <w:sz w:val="20"/>
                <w:szCs w:val="20"/>
              </w:rPr>
            </w:pPr>
          </w:p>
        </w:tc>
        <w:tc>
          <w:tcPr>
            <w:tcW w:w="1701" w:type="dxa"/>
            <w:vAlign w:val="center"/>
          </w:tcPr>
          <w:p w14:paraId="3576D934"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2B777D7A"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215862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2F2BCC2" w14:textId="77777777" w:rsidTr="004C1BD6">
        <w:trPr>
          <w:cantSplit/>
          <w:trHeight w:val="105"/>
        </w:trPr>
        <w:tc>
          <w:tcPr>
            <w:tcW w:w="1701" w:type="dxa"/>
            <w:vMerge/>
            <w:tcBorders>
              <w:left w:val="single" w:sz="4" w:space="0" w:color="auto"/>
              <w:right w:val="single" w:sz="4" w:space="0" w:color="auto"/>
            </w:tcBorders>
            <w:vAlign w:val="center"/>
          </w:tcPr>
          <w:p w14:paraId="44A55E64"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722FDD2"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4700C73" w14:textId="77777777" w:rsidR="00AA0C05" w:rsidRPr="00B21816" w:rsidRDefault="00AA0C05" w:rsidP="004C1BD6">
            <w:pPr>
              <w:tabs>
                <w:tab w:val="left" w:pos="2431"/>
              </w:tabs>
              <w:rPr>
                <w:sz w:val="20"/>
                <w:szCs w:val="20"/>
              </w:rPr>
            </w:pPr>
          </w:p>
        </w:tc>
        <w:tc>
          <w:tcPr>
            <w:tcW w:w="1701" w:type="dxa"/>
            <w:vAlign w:val="center"/>
          </w:tcPr>
          <w:p w14:paraId="499A633B"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42DDA4E7"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C0BFCEC"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94ACDA3" w14:textId="77777777" w:rsidTr="004C1BD6">
        <w:trPr>
          <w:cantSplit/>
          <w:trHeight w:val="165"/>
        </w:trPr>
        <w:tc>
          <w:tcPr>
            <w:tcW w:w="1701" w:type="dxa"/>
            <w:vMerge/>
            <w:tcBorders>
              <w:left w:val="single" w:sz="4" w:space="0" w:color="auto"/>
              <w:right w:val="single" w:sz="4" w:space="0" w:color="auto"/>
            </w:tcBorders>
            <w:vAlign w:val="center"/>
          </w:tcPr>
          <w:p w14:paraId="35401BD8"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778FE3E"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77BE7A05" w14:textId="77777777" w:rsidR="00AA0C05" w:rsidRPr="00B21816" w:rsidRDefault="00AA0C05" w:rsidP="004C1BD6">
            <w:pPr>
              <w:tabs>
                <w:tab w:val="left" w:pos="2431"/>
              </w:tabs>
              <w:rPr>
                <w:sz w:val="20"/>
                <w:szCs w:val="20"/>
              </w:rPr>
            </w:pPr>
            <w:r w:rsidRPr="00B21816">
              <w:rPr>
                <w:sz w:val="20"/>
                <w:szCs w:val="20"/>
              </w:rPr>
              <w:t>Проблемы разработки кадровой политики в современных условиях</w:t>
            </w:r>
          </w:p>
        </w:tc>
        <w:tc>
          <w:tcPr>
            <w:tcW w:w="1701" w:type="dxa"/>
            <w:vAlign w:val="center"/>
          </w:tcPr>
          <w:p w14:paraId="615C086D"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22BC2C1E"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7F551AB"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74170FD" w14:textId="77777777" w:rsidTr="004C1BD6">
        <w:trPr>
          <w:cantSplit/>
          <w:trHeight w:val="225"/>
        </w:trPr>
        <w:tc>
          <w:tcPr>
            <w:tcW w:w="1701" w:type="dxa"/>
            <w:vMerge/>
            <w:tcBorders>
              <w:left w:val="single" w:sz="4" w:space="0" w:color="auto"/>
              <w:right w:val="single" w:sz="4" w:space="0" w:color="auto"/>
            </w:tcBorders>
            <w:vAlign w:val="center"/>
          </w:tcPr>
          <w:p w14:paraId="15BFA8C1"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4B9B2FA"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31409DF" w14:textId="77777777" w:rsidR="00AA0C05" w:rsidRPr="00B21816" w:rsidRDefault="00AA0C05" w:rsidP="004C1BD6">
            <w:pPr>
              <w:tabs>
                <w:tab w:val="left" w:pos="2431"/>
              </w:tabs>
              <w:rPr>
                <w:sz w:val="20"/>
                <w:szCs w:val="20"/>
              </w:rPr>
            </w:pPr>
          </w:p>
        </w:tc>
        <w:tc>
          <w:tcPr>
            <w:tcW w:w="1701" w:type="dxa"/>
            <w:vAlign w:val="center"/>
          </w:tcPr>
          <w:p w14:paraId="02CB7CF8"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5385D81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50C095D8"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19562CF5" w14:textId="77777777" w:rsidTr="004C1BD6">
        <w:trPr>
          <w:cantSplit/>
          <w:trHeight w:val="105"/>
        </w:trPr>
        <w:tc>
          <w:tcPr>
            <w:tcW w:w="1701" w:type="dxa"/>
            <w:vMerge/>
            <w:tcBorders>
              <w:left w:val="single" w:sz="4" w:space="0" w:color="auto"/>
              <w:bottom w:val="single" w:sz="4" w:space="0" w:color="auto"/>
              <w:right w:val="single" w:sz="4" w:space="0" w:color="auto"/>
            </w:tcBorders>
            <w:vAlign w:val="center"/>
          </w:tcPr>
          <w:p w14:paraId="74985480" w14:textId="77777777" w:rsidR="00AA0C05" w:rsidRPr="00B21816" w:rsidRDefault="00AA0C05" w:rsidP="0016446D">
            <w:pPr>
              <w:jc w:val="both"/>
              <w:rPr>
                <w:sz w:val="20"/>
                <w:szCs w:val="20"/>
              </w:rPr>
            </w:pPr>
          </w:p>
        </w:tc>
        <w:tc>
          <w:tcPr>
            <w:tcW w:w="2694" w:type="dxa"/>
            <w:vMerge/>
            <w:tcBorders>
              <w:left w:val="single" w:sz="4" w:space="0" w:color="auto"/>
              <w:bottom w:val="single" w:sz="4" w:space="0" w:color="auto"/>
              <w:right w:val="single" w:sz="4" w:space="0" w:color="auto"/>
            </w:tcBorders>
            <w:vAlign w:val="center"/>
          </w:tcPr>
          <w:p w14:paraId="12EEB45B"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6A89B24A" w14:textId="77777777" w:rsidR="00AA0C05" w:rsidRPr="00B21816" w:rsidRDefault="00AA0C05" w:rsidP="004C1BD6">
            <w:pPr>
              <w:tabs>
                <w:tab w:val="left" w:pos="2431"/>
              </w:tabs>
              <w:rPr>
                <w:sz w:val="20"/>
                <w:szCs w:val="20"/>
              </w:rPr>
            </w:pPr>
          </w:p>
        </w:tc>
        <w:tc>
          <w:tcPr>
            <w:tcW w:w="1701" w:type="dxa"/>
            <w:vAlign w:val="center"/>
          </w:tcPr>
          <w:p w14:paraId="3F89B9AB"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21A4A77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4B971F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746AAFD" w14:textId="77777777" w:rsidTr="004C1BD6">
        <w:trPr>
          <w:cantSplit/>
          <w:trHeight w:val="160"/>
        </w:trPr>
        <w:tc>
          <w:tcPr>
            <w:tcW w:w="1701" w:type="dxa"/>
            <w:vMerge w:val="restart"/>
            <w:tcBorders>
              <w:top w:val="single" w:sz="4" w:space="0" w:color="auto"/>
              <w:left w:val="single" w:sz="4" w:space="0" w:color="auto"/>
              <w:right w:val="single" w:sz="4" w:space="0" w:color="auto"/>
            </w:tcBorders>
            <w:vAlign w:val="center"/>
            <w:hideMark/>
          </w:tcPr>
          <w:p w14:paraId="1A078221" w14:textId="77777777" w:rsidR="004C1BD6" w:rsidRDefault="00AA0C05" w:rsidP="0016446D">
            <w:pPr>
              <w:rPr>
                <w:sz w:val="20"/>
                <w:szCs w:val="20"/>
              </w:rPr>
            </w:pPr>
            <w:r w:rsidRPr="00B21816">
              <w:rPr>
                <w:sz w:val="20"/>
                <w:szCs w:val="20"/>
              </w:rPr>
              <w:t xml:space="preserve">ПК-2.1.2 </w:t>
            </w:r>
          </w:p>
          <w:p w14:paraId="2D17FEA3" w14:textId="77777777" w:rsidR="00AA0C05" w:rsidRPr="00B21816" w:rsidRDefault="00AA0C05" w:rsidP="0016446D">
            <w:pPr>
              <w:rPr>
                <w:sz w:val="20"/>
                <w:szCs w:val="20"/>
              </w:rPr>
            </w:pPr>
            <w:r w:rsidRPr="00B21816">
              <w:rPr>
                <w:sz w:val="20"/>
                <w:szCs w:val="20"/>
              </w:rPr>
              <w:lastRenderedPageBreak/>
              <w:t>Осуществляет организационное проектирование и управление социальным развитием организации</w:t>
            </w:r>
          </w:p>
        </w:tc>
        <w:tc>
          <w:tcPr>
            <w:tcW w:w="2694" w:type="dxa"/>
            <w:vMerge w:val="restart"/>
            <w:tcBorders>
              <w:top w:val="single" w:sz="4" w:space="0" w:color="auto"/>
              <w:left w:val="single" w:sz="4" w:space="0" w:color="auto"/>
              <w:right w:val="single" w:sz="4" w:space="0" w:color="auto"/>
            </w:tcBorders>
            <w:vAlign w:val="center"/>
            <w:hideMark/>
          </w:tcPr>
          <w:p w14:paraId="0C90741B" w14:textId="77777777" w:rsidR="00AA0C05" w:rsidRPr="00B21816" w:rsidRDefault="00AA0C05" w:rsidP="004C1BD6">
            <w:pPr>
              <w:rPr>
                <w:sz w:val="20"/>
                <w:szCs w:val="20"/>
              </w:rPr>
            </w:pPr>
            <w:r w:rsidRPr="00B21816">
              <w:rPr>
                <w:bCs/>
                <w:sz w:val="20"/>
                <w:szCs w:val="20"/>
              </w:rPr>
              <w:lastRenderedPageBreak/>
              <w:t>Тема 2.1 Организация и проведение мероприятий с персоналом в соответствие с целями социального развития организации</w:t>
            </w:r>
          </w:p>
        </w:tc>
        <w:tc>
          <w:tcPr>
            <w:tcW w:w="2268" w:type="dxa"/>
            <w:vMerge w:val="restart"/>
            <w:tcBorders>
              <w:top w:val="single" w:sz="4" w:space="0" w:color="auto"/>
              <w:left w:val="single" w:sz="4" w:space="0" w:color="auto"/>
              <w:right w:val="single" w:sz="4" w:space="0" w:color="auto"/>
            </w:tcBorders>
            <w:vAlign w:val="center"/>
          </w:tcPr>
          <w:p w14:paraId="1CC2EED3" w14:textId="77777777" w:rsidR="00AA0C05" w:rsidRPr="00B21816" w:rsidRDefault="00AA0C05" w:rsidP="004C1BD6">
            <w:pPr>
              <w:tabs>
                <w:tab w:val="left" w:pos="2431"/>
              </w:tabs>
              <w:rPr>
                <w:sz w:val="20"/>
                <w:szCs w:val="20"/>
              </w:rPr>
            </w:pPr>
            <w:r w:rsidRPr="00B21816">
              <w:rPr>
                <w:sz w:val="20"/>
                <w:szCs w:val="20"/>
              </w:rPr>
              <w:t>Новые инструменты кадровой политики</w:t>
            </w:r>
          </w:p>
        </w:tc>
        <w:tc>
          <w:tcPr>
            <w:tcW w:w="1701" w:type="dxa"/>
            <w:vAlign w:val="center"/>
          </w:tcPr>
          <w:p w14:paraId="7D50E546"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2378995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49FF353"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4B7D890" w14:textId="77777777" w:rsidTr="004C1BD6">
        <w:trPr>
          <w:cantSplit/>
          <w:trHeight w:val="120"/>
        </w:trPr>
        <w:tc>
          <w:tcPr>
            <w:tcW w:w="1701" w:type="dxa"/>
            <w:vMerge/>
            <w:tcBorders>
              <w:left w:val="single" w:sz="4" w:space="0" w:color="auto"/>
              <w:right w:val="single" w:sz="4" w:space="0" w:color="auto"/>
            </w:tcBorders>
            <w:vAlign w:val="center"/>
          </w:tcPr>
          <w:p w14:paraId="1D1AA51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223B725E"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5D9F36EB" w14:textId="77777777" w:rsidR="00AA0C05" w:rsidRPr="00B21816" w:rsidRDefault="00AA0C05" w:rsidP="004C1BD6">
            <w:pPr>
              <w:tabs>
                <w:tab w:val="left" w:pos="2431"/>
              </w:tabs>
              <w:rPr>
                <w:sz w:val="20"/>
                <w:szCs w:val="20"/>
              </w:rPr>
            </w:pPr>
          </w:p>
        </w:tc>
        <w:tc>
          <w:tcPr>
            <w:tcW w:w="1701" w:type="dxa"/>
            <w:vAlign w:val="center"/>
          </w:tcPr>
          <w:p w14:paraId="400ACD1B"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96B68A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89C06A6"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EB38D53" w14:textId="77777777" w:rsidTr="004C1BD6">
        <w:trPr>
          <w:cantSplit/>
          <w:trHeight w:val="150"/>
        </w:trPr>
        <w:tc>
          <w:tcPr>
            <w:tcW w:w="1701" w:type="dxa"/>
            <w:vMerge/>
            <w:tcBorders>
              <w:left w:val="single" w:sz="4" w:space="0" w:color="auto"/>
              <w:right w:val="single" w:sz="4" w:space="0" w:color="auto"/>
            </w:tcBorders>
            <w:vAlign w:val="center"/>
          </w:tcPr>
          <w:p w14:paraId="1BFBC004"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240219AB"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7F9F8225" w14:textId="77777777" w:rsidR="00AA0C05" w:rsidRPr="00B21816" w:rsidRDefault="00AA0C05" w:rsidP="004C1BD6">
            <w:pPr>
              <w:tabs>
                <w:tab w:val="left" w:pos="2431"/>
              </w:tabs>
              <w:rPr>
                <w:sz w:val="20"/>
                <w:szCs w:val="20"/>
              </w:rPr>
            </w:pPr>
          </w:p>
        </w:tc>
        <w:tc>
          <w:tcPr>
            <w:tcW w:w="1701" w:type="dxa"/>
            <w:vAlign w:val="center"/>
          </w:tcPr>
          <w:p w14:paraId="2550BB28"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2528AEC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4C6839B"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5DBFF17F" w14:textId="77777777" w:rsidTr="004C1BD6">
        <w:trPr>
          <w:cantSplit/>
          <w:trHeight w:val="135"/>
        </w:trPr>
        <w:tc>
          <w:tcPr>
            <w:tcW w:w="1701" w:type="dxa"/>
            <w:vMerge/>
            <w:tcBorders>
              <w:left w:val="single" w:sz="4" w:space="0" w:color="auto"/>
              <w:right w:val="single" w:sz="4" w:space="0" w:color="auto"/>
            </w:tcBorders>
            <w:vAlign w:val="center"/>
          </w:tcPr>
          <w:p w14:paraId="794195F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64225B39"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151292B8" w14:textId="77777777" w:rsidR="00AA0C05" w:rsidRPr="00B21816" w:rsidRDefault="00AA0C05" w:rsidP="004C1BD6">
            <w:pPr>
              <w:tabs>
                <w:tab w:val="left" w:pos="2431"/>
              </w:tabs>
              <w:rPr>
                <w:sz w:val="20"/>
                <w:szCs w:val="20"/>
              </w:rPr>
            </w:pPr>
            <w:r w:rsidRPr="00B21816">
              <w:rPr>
                <w:sz w:val="20"/>
                <w:szCs w:val="20"/>
              </w:rPr>
              <w:t>Критерии эффективности кадровой политики</w:t>
            </w:r>
          </w:p>
        </w:tc>
        <w:tc>
          <w:tcPr>
            <w:tcW w:w="1701" w:type="dxa"/>
            <w:vAlign w:val="center"/>
          </w:tcPr>
          <w:p w14:paraId="04935DBC"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247FB450"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523531A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382D9868" w14:textId="77777777" w:rsidTr="004C1BD6">
        <w:trPr>
          <w:cantSplit/>
          <w:trHeight w:val="95"/>
        </w:trPr>
        <w:tc>
          <w:tcPr>
            <w:tcW w:w="1701" w:type="dxa"/>
            <w:vMerge/>
            <w:tcBorders>
              <w:left w:val="single" w:sz="4" w:space="0" w:color="auto"/>
              <w:right w:val="single" w:sz="4" w:space="0" w:color="auto"/>
            </w:tcBorders>
            <w:vAlign w:val="center"/>
          </w:tcPr>
          <w:p w14:paraId="27A076B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51F6512C"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194DBE6" w14:textId="77777777" w:rsidR="00AA0C05" w:rsidRPr="00B21816" w:rsidRDefault="00AA0C05" w:rsidP="004C1BD6">
            <w:pPr>
              <w:tabs>
                <w:tab w:val="left" w:pos="2431"/>
              </w:tabs>
              <w:rPr>
                <w:sz w:val="20"/>
                <w:szCs w:val="20"/>
              </w:rPr>
            </w:pPr>
          </w:p>
        </w:tc>
        <w:tc>
          <w:tcPr>
            <w:tcW w:w="1701" w:type="dxa"/>
            <w:vAlign w:val="center"/>
          </w:tcPr>
          <w:p w14:paraId="76C4FB5D"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DEC25E1"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77615C2"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AD8BCAC" w14:textId="77777777" w:rsidTr="004C1BD6">
        <w:trPr>
          <w:cantSplit/>
          <w:trHeight w:val="120"/>
        </w:trPr>
        <w:tc>
          <w:tcPr>
            <w:tcW w:w="1701" w:type="dxa"/>
            <w:vMerge/>
            <w:tcBorders>
              <w:left w:val="single" w:sz="4" w:space="0" w:color="auto"/>
              <w:right w:val="single" w:sz="4" w:space="0" w:color="auto"/>
            </w:tcBorders>
            <w:vAlign w:val="center"/>
          </w:tcPr>
          <w:p w14:paraId="483C9AF5"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5811864A"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3359A431" w14:textId="77777777" w:rsidR="00AA0C05" w:rsidRPr="00B21816" w:rsidRDefault="00AA0C05" w:rsidP="004C1BD6">
            <w:pPr>
              <w:tabs>
                <w:tab w:val="left" w:pos="2431"/>
              </w:tabs>
              <w:rPr>
                <w:sz w:val="20"/>
                <w:szCs w:val="20"/>
              </w:rPr>
            </w:pPr>
          </w:p>
        </w:tc>
        <w:tc>
          <w:tcPr>
            <w:tcW w:w="1701" w:type="dxa"/>
            <w:vAlign w:val="center"/>
          </w:tcPr>
          <w:p w14:paraId="10FCC771"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4C7BF325"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A2BBC0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0967AF75" w14:textId="77777777" w:rsidTr="004C1BD6">
        <w:trPr>
          <w:cantSplit/>
          <w:trHeight w:val="180"/>
        </w:trPr>
        <w:tc>
          <w:tcPr>
            <w:tcW w:w="1701" w:type="dxa"/>
            <w:vMerge/>
            <w:tcBorders>
              <w:left w:val="single" w:sz="4" w:space="0" w:color="auto"/>
              <w:right w:val="single" w:sz="4" w:space="0" w:color="auto"/>
            </w:tcBorders>
            <w:vAlign w:val="center"/>
          </w:tcPr>
          <w:p w14:paraId="37CAD672"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7B91A396"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1D3D98F8" w14:textId="77777777" w:rsidR="00AA0C05" w:rsidRPr="00B21816" w:rsidRDefault="00AA0C05" w:rsidP="004C1BD6">
            <w:pPr>
              <w:tabs>
                <w:tab w:val="left" w:pos="2431"/>
              </w:tabs>
              <w:rPr>
                <w:sz w:val="20"/>
                <w:szCs w:val="20"/>
              </w:rPr>
            </w:pPr>
            <w:r w:rsidRPr="00B21816">
              <w:rPr>
                <w:sz w:val="20"/>
                <w:szCs w:val="20"/>
              </w:rPr>
              <w:t>Ключевые показатели эффективности</w:t>
            </w:r>
          </w:p>
        </w:tc>
        <w:tc>
          <w:tcPr>
            <w:tcW w:w="1701" w:type="dxa"/>
            <w:vAlign w:val="center"/>
          </w:tcPr>
          <w:p w14:paraId="5F223616"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3E81DB95"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16D1CB0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120EEA9" w14:textId="77777777" w:rsidTr="004C1BD6">
        <w:trPr>
          <w:cantSplit/>
          <w:trHeight w:val="165"/>
        </w:trPr>
        <w:tc>
          <w:tcPr>
            <w:tcW w:w="1701" w:type="dxa"/>
            <w:vMerge/>
            <w:tcBorders>
              <w:left w:val="single" w:sz="4" w:space="0" w:color="auto"/>
              <w:right w:val="single" w:sz="4" w:space="0" w:color="auto"/>
            </w:tcBorders>
            <w:vAlign w:val="center"/>
          </w:tcPr>
          <w:p w14:paraId="69C2C709" w14:textId="77777777" w:rsidR="00AA0C05" w:rsidRPr="00B21816" w:rsidRDefault="00AA0C05" w:rsidP="0016446D">
            <w:pPr>
              <w:rPr>
                <w:b/>
                <w:bCs/>
                <w:sz w:val="20"/>
                <w:szCs w:val="20"/>
              </w:rPr>
            </w:pPr>
          </w:p>
        </w:tc>
        <w:tc>
          <w:tcPr>
            <w:tcW w:w="2694" w:type="dxa"/>
            <w:vMerge/>
            <w:tcBorders>
              <w:left w:val="single" w:sz="4" w:space="0" w:color="auto"/>
              <w:right w:val="single" w:sz="4" w:space="0" w:color="auto"/>
            </w:tcBorders>
            <w:vAlign w:val="center"/>
          </w:tcPr>
          <w:p w14:paraId="705A929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5DB58689" w14:textId="77777777" w:rsidR="00AA0C05" w:rsidRPr="00B21816" w:rsidRDefault="00AA0C05" w:rsidP="004C1BD6">
            <w:pPr>
              <w:tabs>
                <w:tab w:val="left" w:pos="2431"/>
              </w:tabs>
              <w:rPr>
                <w:sz w:val="20"/>
                <w:szCs w:val="20"/>
              </w:rPr>
            </w:pPr>
          </w:p>
        </w:tc>
        <w:tc>
          <w:tcPr>
            <w:tcW w:w="1701" w:type="dxa"/>
            <w:vAlign w:val="center"/>
          </w:tcPr>
          <w:p w14:paraId="17F72916"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FEFF95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343E9D2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58ABA8D5" w14:textId="77777777" w:rsidTr="004C1BD6">
        <w:trPr>
          <w:cantSplit/>
          <w:trHeight w:val="165"/>
        </w:trPr>
        <w:tc>
          <w:tcPr>
            <w:tcW w:w="1701" w:type="dxa"/>
            <w:vMerge/>
            <w:tcBorders>
              <w:left w:val="single" w:sz="4" w:space="0" w:color="auto"/>
              <w:right w:val="single" w:sz="4" w:space="0" w:color="auto"/>
            </w:tcBorders>
            <w:vAlign w:val="center"/>
          </w:tcPr>
          <w:p w14:paraId="4770BA63" w14:textId="77777777" w:rsidR="00AA0C05" w:rsidRPr="00B21816" w:rsidRDefault="00AA0C05" w:rsidP="0016446D">
            <w:pPr>
              <w:rPr>
                <w:b/>
                <w:bCs/>
                <w:sz w:val="20"/>
                <w:szCs w:val="20"/>
              </w:rPr>
            </w:pPr>
          </w:p>
        </w:tc>
        <w:tc>
          <w:tcPr>
            <w:tcW w:w="2694" w:type="dxa"/>
            <w:vMerge/>
            <w:tcBorders>
              <w:left w:val="single" w:sz="4" w:space="0" w:color="auto"/>
              <w:bottom w:val="single" w:sz="4" w:space="0" w:color="auto"/>
              <w:right w:val="single" w:sz="4" w:space="0" w:color="auto"/>
            </w:tcBorders>
            <w:vAlign w:val="center"/>
          </w:tcPr>
          <w:p w14:paraId="4AAB3E82" w14:textId="77777777" w:rsidR="00AA0C05" w:rsidRPr="00B21816" w:rsidRDefault="00AA0C05" w:rsidP="004C1BD6">
            <w:pPr>
              <w:rPr>
                <w:bCs/>
                <w:sz w:val="20"/>
                <w:szCs w:val="20"/>
              </w:rPr>
            </w:pPr>
          </w:p>
        </w:tc>
        <w:tc>
          <w:tcPr>
            <w:tcW w:w="2268" w:type="dxa"/>
            <w:vMerge/>
            <w:tcBorders>
              <w:left w:val="single" w:sz="4" w:space="0" w:color="auto"/>
              <w:bottom w:val="single" w:sz="4" w:space="0" w:color="auto"/>
              <w:right w:val="single" w:sz="4" w:space="0" w:color="auto"/>
            </w:tcBorders>
            <w:vAlign w:val="center"/>
          </w:tcPr>
          <w:p w14:paraId="2689D333" w14:textId="77777777" w:rsidR="00AA0C05" w:rsidRPr="00B21816" w:rsidRDefault="00AA0C05" w:rsidP="004C1BD6">
            <w:pPr>
              <w:tabs>
                <w:tab w:val="left" w:pos="2431"/>
              </w:tabs>
              <w:rPr>
                <w:sz w:val="20"/>
                <w:szCs w:val="20"/>
              </w:rPr>
            </w:pPr>
          </w:p>
        </w:tc>
        <w:tc>
          <w:tcPr>
            <w:tcW w:w="1701" w:type="dxa"/>
            <w:vAlign w:val="center"/>
          </w:tcPr>
          <w:p w14:paraId="10781A6E"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6A9AABB3"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AB9E5A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FEA157F" w14:textId="77777777" w:rsidTr="004C1BD6">
        <w:trPr>
          <w:cantSplit/>
          <w:trHeight w:val="175"/>
        </w:trPr>
        <w:tc>
          <w:tcPr>
            <w:tcW w:w="1701" w:type="dxa"/>
            <w:vMerge/>
            <w:tcBorders>
              <w:left w:val="single" w:sz="4" w:space="0" w:color="auto"/>
              <w:right w:val="single" w:sz="4" w:space="0" w:color="auto"/>
            </w:tcBorders>
            <w:vAlign w:val="center"/>
            <w:hideMark/>
          </w:tcPr>
          <w:p w14:paraId="4C78CE91"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hideMark/>
          </w:tcPr>
          <w:p w14:paraId="51996CB0" w14:textId="77777777" w:rsidR="00AA0C05" w:rsidRPr="00B21816" w:rsidRDefault="00AA0C05" w:rsidP="004C1BD6">
            <w:pPr>
              <w:rPr>
                <w:sz w:val="20"/>
                <w:szCs w:val="20"/>
              </w:rPr>
            </w:pPr>
            <w:r w:rsidRPr="00B21816">
              <w:rPr>
                <w:bCs/>
                <w:sz w:val="20"/>
                <w:szCs w:val="20"/>
              </w:rPr>
              <w:t>Тема 2.2 Контроль социального развития организации как обратная связь кадровой политики</w:t>
            </w:r>
          </w:p>
        </w:tc>
        <w:tc>
          <w:tcPr>
            <w:tcW w:w="2268" w:type="dxa"/>
            <w:vMerge w:val="restart"/>
            <w:tcBorders>
              <w:top w:val="single" w:sz="4" w:space="0" w:color="auto"/>
              <w:left w:val="single" w:sz="4" w:space="0" w:color="auto"/>
              <w:right w:val="single" w:sz="4" w:space="0" w:color="auto"/>
            </w:tcBorders>
            <w:vAlign w:val="center"/>
          </w:tcPr>
          <w:p w14:paraId="05EB77E1" w14:textId="77777777" w:rsidR="00AA0C05" w:rsidRPr="00B21816" w:rsidRDefault="00AA0C05" w:rsidP="004C1BD6">
            <w:pPr>
              <w:tabs>
                <w:tab w:val="left" w:pos="2431"/>
              </w:tabs>
              <w:rPr>
                <w:sz w:val="20"/>
                <w:szCs w:val="20"/>
              </w:rPr>
            </w:pPr>
            <w:r w:rsidRPr="00B21816">
              <w:rPr>
                <w:sz w:val="20"/>
                <w:szCs w:val="20"/>
              </w:rPr>
              <w:t>Организация обратной связи</w:t>
            </w:r>
          </w:p>
        </w:tc>
        <w:tc>
          <w:tcPr>
            <w:tcW w:w="1701" w:type="dxa"/>
            <w:vAlign w:val="center"/>
          </w:tcPr>
          <w:p w14:paraId="3562A158"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hideMark/>
          </w:tcPr>
          <w:p w14:paraId="23D4860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B27C62A"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61C47D09" w14:textId="77777777" w:rsidTr="004C1BD6">
        <w:trPr>
          <w:cantSplit/>
          <w:trHeight w:val="105"/>
        </w:trPr>
        <w:tc>
          <w:tcPr>
            <w:tcW w:w="1701" w:type="dxa"/>
            <w:vMerge/>
            <w:tcBorders>
              <w:left w:val="single" w:sz="4" w:space="0" w:color="auto"/>
              <w:right w:val="single" w:sz="4" w:space="0" w:color="auto"/>
            </w:tcBorders>
            <w:vAlign w:val="center"/>
          </w:tcPr>
          <w:p w14:paraId="4247739E"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4A2B3D01"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7D02993" w14:textId="77777777" w:rsidR="00AA0C05" w:rsidRPr="00B21816" w:rsidRDefault="00AA0C05" w:rsidP="004C1BD6">
            <w:pPr>
              <w:tabs>
                <w:tab w:val="left" w:pos="2431"/>
              </w:tabs>
              <w:rPr>
                <w:sz w:val="20"/>
                <w:szCs w:val="20"/>
              </w:rPr>
            </w:pPr>
          </w:p>
        </w:tc>
        <w:tc>
          <w:tcPr>
            <w:tcW w:w="1701" w:type="dxa"/>
            <w:vAlign w:val="center"/>
          </w:tcPr>
          <w:p w14:paraId="07D7E0EB"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FDC5C3A"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43CB1A80"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98360C7" w14:textId="77777777" w:rsidTr="004C1BD6">
        <w:trPr>
          <w:cantSplit/>
          <w:trHeight w:val="150"/>
        </w:trPr>
        <w:tc>
          <w:tcPr>
            <w:tcW w:w="1701" w:type="dxa"/>
            <w:vMerge/>
            <w:tcBorders>
              <w:left w:val="single" w:sz="4" w:space="0" w:color="auto"/>
              <w:right w:val="single" w:sz="4" w:space="0" w:color="auto"/>
            </w:tcBorders>
            <w:vAlign w:val="center"/>
          </w:tcPr>
          <w:p w14:paraId="49FDA89F"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33ABA4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F07DE9A" w14:textId="77777777" w:rsidR="00AA0C05" w:rsidRPr="00B21816" w:rsidRDefault="00AA0C05" w:rsidP="004C1BD6">
            <w:pPr>
              <w:tabs>
                <w:tab w:val="left" w:pos="2431"/>
              </w:tabs>
              <w:rPr>
                <w:sz w:val="20"/>
                <w:szCs w:val="20"/>
              </w:rPr>
            </w:pPr>
          </w:p>
        </w:tc>
        <w:tc>
          <w:tcPr>
            <w:tcW w:w="1701" w:type="dxa"/>
            <w:vAlign w:val="center"/>
          </w:tcPr>
          <w:p w14:paraId="0BF37A03"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169C842F"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0D87B04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2406284" w14:textId="77777777" w:rsidTr="004C1BD6">
        <w:trPr>
          <w:cantSplit/>
          <w:trHeight w:val="190"/>
        </w:trPr>
        <w:tc>
          <w:tcPr>
            <w:tcW w:w="1701" w:type="dxa"/>
            <w:vMerge/>
            <w:tcBorders>
              <w:left w:val="single" w:sz="4" w:space="0" w:color="auto"/>
              <w:right w:val="single" w:sz="4" w:space="0" w:color="auto"/>
            </w:tcBorders>
            <w:vAlign w:val="center"/>
          </w:tcPr>
          <w:p w14:paraId="30246DDD"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00977A46"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4E3A91BE" w14:textId="77777777" w:rsidR="00AA0C05" w:rsidRPr="00B21816" w:rsidRDefault="00AA0C05" w:rsidP="004C1BD6">
            <w:pPr>
              <w:tabs>
                <w:tab w:val="left" w:pos="2431"/>
              </w:tabs>
              <w:rPr>
                <w:sz w:val="20"/>
                <w:szCs w:val="20"/>
              </w:rPr>
            </w:pPr>
            <w:r w:rsidRPr="00B21816">
              <w:rPr>
                <w:sz w:val="20"/>
                <w:szCs w:val="20"/>
              </w:rPr>
              <w:t>Система контроля</w:t>
            </w:r>
          </w:p>
        </w:tc>
        <w:tc>
          <w:tcPr>
            <w:tcW w:w="1701" w:type="dxa"/>
            <w:vAlign w:val="center"/>
          </w:tcPr>
          <w:p w14:paraId="37F5F659"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71F88ED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78CDE7D"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7F93BD6F" w14:textId="77777777" w:rsidTr="004C1BD6">
        <w:trPr>
          <w:cantSplit/>
          <w:trHeight w:val="90"/>
        </w:trPr>
        <w:tc>
          <w:tcPr>
            <w:tcW w:w="1701" w:type="dxa"/>
            <w:vMerge/>
            <w:tcBorders>
              <w:left w:val="single" w:sz="4" w:space="0" w:color="auto"/>
              <w:right w:val="single" w:sz="4" w:space="0" w:color="auto"/>
            </w:tcBorders>
            <w:vAlign w:val="center"/>
          </w:tcPr>
          <w:p w14:paraId="1B101428"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52E210D5"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45AC8E1A" w14:textId="77777777" w:rsidR="00AA0C05" w:rsidRPr="00B21816" w:rsidRDefault="00AA0C05" w:rsidP="004C1BD6">
            <w:pPr>
              <w:tabs>
                <w:tab w:val="left" w:pos="2431"/>
              </w:tabs>
              <w:rPr>
                <w:sz w:val="20"/>
                <w:szCs w:val="20"/>
              </w:rPr>
            </w:pPr>
          </w:p>
        </w:tc>
        <w:tc>
          <w:tcPr>
            <w:tcW w:w="1701" w:type="dxa"/>
            <w:vAlign w:val="center"/>
          </w:tcPr>
          <w:p w14:paraId="07D4434E"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526C23A"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AF6226E"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EB71920" w14:textId="77777777" w:rsidTr="004C1BD6">
        <w:trPr>
          <w:cantSplit/>
          <w:trHeight w:val="150"/>
        </w:trPr>
        <w:tc>
          <w:tcPr>
            <w:tcW w:w="1701" w:type="dxa"/>
            <w:vMerge/>
            <w:tcBorders>
              <w:left w:val="single" w:sz="4" w:space="0" w:color="auto"/>
              <w:right w:val="single" w:sz="4" w:space="0" w:color="auto"/>
            </w:tcBorders>
            <w:vAlign w:val="center"/>
          </w:tcPr>
          <w:p w14:paraId="61D745AE"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A9915E1"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DE92144" w14:textId="77777777" w:rsidR="00AA0C05" w:rsidRPr="00B21816" w:rsidRDefault="00AA0C05" w:rsidP="004C1BD6">
            <w:pPr>
              <w:tabs>
                <w:tab w:val="left" w:pos="2431"/>
              </w:tabs>
              <w:rPr>
                <w:sz w:val="20"/>
                <w:szCs w:val="20"/>
              </w:rPr>
            </w:pPr>
          </w:p>
        </w:tc>
        <w:tc>
          <w:tcPr>
            <w:tcW w:w="1701" w:type="dxa"/>
            <w:vAlign w:val="center"/>
          </w:tcPr>
          <w:p w14:paraId="73AE274F"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7B26FA68"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1615999"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4C091DA6" w14:textId="77777777" w:rsidTr="004C1BD6">
        <w:trPr>
          <w:cantSplit/>
          <w:trHeight w:val="165"/>
        </w:trPr>
        <w:tc>
          <w:tcPr>
            <w:tcW w:w="1701" w:type="dxa"/>
            <w:vMerge/>
            <w:tcBorders>
              <w:left w:val="single" w:sz="4" w:space="0" w:color="auto"/>
              <w:right w:val="single" w:sz="4" w:space="0" w:color="auto"/>
            </w:tcBorders>
            <w:vAlign w:val="center"/>
          </w:tcPr>
          <w:p w14:paraId="414BB29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00F667C"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39DB60CA" w14:textId="77777777" w:rsidR="00AA0C05" w:rsidRPr="00B21816" w:rsidRDefault="00AA0C05" w:rsidP="004C1BD6">
            <w:pPr>
              <w:tabs>
                <w:tab w:val="left" w:pos="2431"/>
              </w:tabs>
              <w:rPr>
                <w:sz w:val="20"/>
                <w:szCs w:val="20"/>
              </w:rPr>
            </w:pPr>
            <w:r w:rsidRPr="00B21816">
              <w:rPr>
                <w:sz w:val="20"/>
                <w:szCs w:val="20"/>
              </w:rPr>
              <w:t>Показатели контроля</w:t>
            </w:r>
          </w:p>
        </w:tc>
        <w:tc>
          <w:tcPr>
            <w:tcW w:w="1701" w:type="dxa"/>
            <w:vAlign w:val="center"/>
          </w:tcPr>
          <w:p w14:paraId="301CF2A3"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6195151B"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2F5787FF"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2DF0AB2F" w14:textId="77777777" w:rsidTr="004C1BD6">
        <w:trPr>
          <w:cantSplit/>
          <w:trHeight w:val="105"/>
        </w:trPr>
        <w:tc>
          <w:tcPr>
            <w:tcW w:w="1701" w:type="dxa"/>
            <w:vMerge/>
            <w:tcBorders>
              <w:left w:val="single" w:sz="4" w:space="0" w:color="auto"/>
              <w:right w:val="single" w:sz="4" w:space="0" w:color="auto"/>
            </w:tcBorders>
            <w:vAlign w:val="center"/>
          </w:tcPr>
          <w:p w14:paraId="14C3453F"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2244307F"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2D052ADD" w14:textId="77777777" w:rsidR="00AA0C05" w:rsidRPr="00B21816" w:rsidRDefault="00AA0C05" w:rsidP="004C1BD6">
            <w:pPr>
              <w:tabs>
                <w:tab w:val="left" w:pos="2431"/>
              </w:tabs>
              <w:rPr>
                <w:sz w:val="20"/>
                <w:szCs w:val="20"/>
              </w:rPr>
            </w:pPr>
          </w:p>
        </w:tc>
        <w:tc>
          <w:tcPr>
            <w:tcW w:w="1701" w:type="dxa"/>
            <w:vAlign w:val="center"/>
          </w:tcPr>
          <w:p w14:paraId="3A4A3900"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4C79913C"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6EC59BA3"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4C540B06" w14:textId="77777777" w:rsidTr="004C1BD6">
        <w:trPr>
          <w:cantSplit/>
          <w:trHeight w:val="110"/>
        </w:trPr>
        <w:tc>
          <w:tcPr>
            <w:tcW w:w="1701" w:type="dxa"/>
            <w:vMerge/>
            <w:tcBorders>
              <w:left w:val="single" w:sz="4" w:space="0" w:color="auto"/>
              <w:right w:val="single" w:sz="4" w:space="0" w:color="auto"/>
            </w:tcBorders>
            <w:vAlign w:val="center"/>
          </w:tcPr>
          <w:p w14:paraId="04E4045E"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3A8838E8"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16FBDCF2" w14:textId="77777777" w:rsidR="00AA0C05" w:rsidRPr="00B21816" w:rsidRDefault="00AA0C05" w:rsidP="004C1BD6">
            <w:pPr>
              <w:tabs>
                <w:tab w:val="left" w:pos="2431"/>
              </w:tabs>
              <w:rPr>
                <w:sz w:val="20"/>
                <w:szCs w:val="20"/>
              </w:rPr>
            </w:pPr>
          </w:p>
        </w:tc>
        <w:tc>
          <w:tcPr>
            <w:tcW w:w="1701" w:type="dxa"/>
            <w:vAlign w:val="center"/>
          </w:tcPr>
          <w:p w14:paraId="57580063"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6613B2F3" w14:textId="77777777" w:rsidR="00AA0C05" w:rsidRPr="00B21816" w:rsidRDefault="00AA0C05" w:rsidP="004C1BD6">
            <w:pPr>
              <w:ind w:left="69"/>
              <w:jc w:val="center"/>
              <w:rPr>
                <w:sz w:val="20"/>
                <w:szCs w:val="20"/>
              </w:rPr>
            </w:pPr>
            <w:r w:rsidRPr="00B21816">
              <w:rPr>
                <w:sz w:val="20"/>
                <w:szCs w:val="20"/>
              </w:rPr>
              <w:t>4</w:t>
            </w:r>
            <w:r w:rsidRPr="00B21816">
              <w:rPr>
                <w:sz w:val="20"/>
                <w:szCs w:val="20"/>
                <w:lang w:val="en-US"/>
              </w:rPr>
              <w:t xml:space="preserve"> – ОТЗ</w:t>
            </w:r>
          </w:p>
          <w:p w14:paraId="1CC4FE14" w14:textId="77777777" w:rsidR="00AA0C05" w:rsidRPr="00B21816" w:rsidRDefault="00AA0C05" w:rsidP="004C1BD6">
            <w:pPr>
              <w:tabs>
                <w:tab w:val="left" w:pos="2431"/>
              </w:tabs>
              <w:jc w:val="center"/>
              <w:rPr>
                <w:sz w:val="20"/>
                <w:szCs w:val="20"/>
              </w:rPr>
            </w:pPr>
            <w:r w:rsidRPr="00B21816">
              <w:rPr>
                <w:sz w:val="20"/>
                <w:szCs w:val="20"/>
              </w:rPr>
              <w:t>4</w:t>
            </w:r>
            <w:r w:rsidRPr="00B21816">
              <w:rPr>
                <w:sz w:val="20"/>
                <w:szCs w:val="20"/>
                <w:lang w:val="en-US"/>
              </w:rPr>
              <w:t xml:space="preserve"> – ЗТЗ</w:t>
            </w:r>
          </w:p>
        </w:tc>
      </w:tr>
      <w:tr w:rsidR="00AA0C05" w:rsidRPr="00B21816" w14:paraId="4CCD721F" w14:textId="77777777" w:rsidTr="004C1BD6">
        <w:trPr>
          <w:cantSplit/>
          <w:trHeight w:val="145"/>
        </w:trPr>
        <w:tc>
          <w:tcPr>
            <w:tcW w:w="1701" w:type="dxa"/>
            <w:vMerge/>
            <w:tcBorders>
              <w:left w:val="single" w:sz="4" w:space="0" w:color="auto"/>
              <w:right w:val="single" w:sz="4" w:space="0" w:color="auto"/>
            </w:tcBorders>
            <w:vAlign w:val="center"/>
          </w:tcPr>
          <w:p w14:paraId="4F37C324" w14:textId="77777777" w:rsidR="00AA0C05" w:rsidRPr="00B21816" w:rsidRDefault="00AA0C05" w:rsidP="0016446D">
            <w:pPr>
              <w:jc w:val="both"/>
              <w:rPr>
                <w:sz w:val="20"/>
                <w:szCs w:val="20"/>
              </w:rPr>
            </w:pPr>
          </w:p>
        </w:tc>
        <w:tc>
          <w:tcPr>
            <w:tcW w:w="2694" w:type="dxa"/>
            <w:vMerge w:val="restart"/>
            <w:tcBorders>
              <w:top w:val="single" w:sz="4" w:space="0" w:color="auto"/>
              <w:left w:val="single" w:sz="4" w:space="0" w:color="auto"/>
              <w:right w:val="single" w:sz="4" w:space="0" w:color="auto"/>
            </w:tcBorders>
            <w:vAlign w:val="center"/>
          </w:tcPr>
          <w:p w14:paraId="29460D61" w14:textId="77777777" w:rsidR="00AA0C05" w:rsidRPr="00B21816" w:rsidRDefault="00AA0C05" w:rsidP="004C1BD6">
            <w:pPr>
              <w:rPr>
                <w:sz w:val="20"/>
                <w:szCs w:val="20"/>
              </w:rPr>
            </w:pPr>
            <w:r w:rsidRPr="00B21816">
              <w:rPr>
                <w:bCs/>
                <w:sz w:val="20"/>
                <w:szCs w:val="20"/>
              </w:rPr>
              <w:t>Тема 2.3 Корректировка кадровой политики с учетом целей социального развития организации, систем мотивации, эффективности, оценки и развития персонала</w:t>
            </w:r>
          </w:p>
        </w:tc>
        <w:tc>
          <w:tcPr>
            <w:tcW w:w="2268" w:type="dxa"/>
            <w:vMerge w:val="restart"/>
            <w:tcBorders>
              <w:top w:val="single" w:sz="4" w:space="0" w:color="auto"/>
              <w:left w:val="single" w:sz="4" w:space="0" w:color="auto"/>
              <w:right w:val="single" w:sz="4" w:space="0" w:color="auto"/>
            </w:tcBorders>
            <w:vAlign w:val="center"/>
          </w:tcPr>
          <w:p w14:paraId="7F7BF8C8" w14:textId="77777777" w:rsidR="00AA0C05" w:rsidRPr="00B21816" w:rsidRDefault="00AA0C05" w:rsidP="004C1BD6">
            <w:pPr>
              <w:tabs>
                <w:tab w:val="left" w:pos="2431"/>
              </w:tabs>
              <w:rPr>
                <w:sz w:val="20"/>
                <w:szCs w:val="20"/>
              </w:rPr>
            </w:pPr>
            <w:r w:rsidRPr="00B21816">
              <w:rPr>
                <w:sz w:val="20"/>
                <w:szCs w:val="20"/>
              </w:rPr>
              <w:t>Цели социального развития организации</w:t>
            </w:r>
          </w:p>
        </w:tc>
        <w:tc>
          <w:tcPr>
            <w:tcW w:w="1701" w:type="dxa"/>
            <w:vAlign w:val="center"/>
          </w:tcPr>
          <w:p w14:paraId="520419D9"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02608A27" w14:textId="77777777" w:rsidR="00AA0C05" w:rsidRPr="00B21816" w:rsidRDefault="00AA0C05" w:rsidP="004C1BD6">
            <w:pPr>
              <w:ind w:left="69"/>
              <w:jc w:val="center"/>
              <w:rPr>
                <w:sz w:val="20"/>
                <w:szCs w:val="20"/>
              </w:rPr>
            </w:pPr>
            <w:r w:rsidRPr="00B21816">
              <w:rPr>
                <w:sz w:val="20"/>
                <w:szCs w:val="20"/>
              </w:rPr>
              <w:t>2</w:t>
            </w:r>
            <w:r w:rsidRPr="00B21816">
              <w:rPr>
                <w:sz w:val="20"/>
                <w:szCs w:val="20"/>
                <w:lang w:val="en-US"/>
              </w:rPr>
              <w:t xml:space="preserve"> – ОТЗ</w:t>
            </w:r>
          </w:p>
          <w:p w14:paraId="4CA0B85C" w14:textId="77777777" w:rsidR="00AA0C05" w:rsidRPr="00B21816" w:rsidRDefault="00AA0C05" w:rsidP="004C1BD6">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AA0C05" w:rsidRPr="00B21816" w14:paraId="43DDDFE2" w14:textId="77777777" w:rsidTr="004C1BD6">
        <w:trPr>
          <w:cantSplit/>
          <w:trHeight w:val="150"/>
        </w:trPr>
        <w:tc>
          <w:tcPr>
            <w:tcW w:w="1701" w:type="dxa"/>
            <w:vMerge/>
            <w:tcBorders>
              <w:left w:val="single" w:sz="4" w:space="0" w:color="auto"/>
              <w:right w:val="single" w:sz="4" w:space="0" w:color="auto"/>
            </w:tcBorders>
            <w:vAlign w:val="center"/>
          </w:tcPr>
          <w:p w14:paraId="009FF1CC"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30BCD1E"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46C8BF9B" w14:textId="77777777" w:rsidR="00AA0C05" w:rsidRPr="00B21816" w:rsidRDefault="00AA0C05" w:rsidP="004C1BD6">
            <w:pPr>
              <w:tabs>
                <w:tab w:val="left" w:pos="2431"/>
              </w:tabs>
              <w:rPr>
                <w:sz w:val="20"/>
                <w:szCs w:val="20"/>
              </w:rPr>
            </w:pPr>
          </w:p>
        </w:tc>
        <w:tc>
          <w:tcPr>
            <w:tcW w:w="1701" w:type="dxa"/>
            <w:vAlign w:val="center"/>
          </w:tcPr>
          <w:p w14:paraId="1E6B7C22"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1C85E5D7" w14:textId="77777777" w:rsidR="00AA0C05" w:rsidRPr="00B21816" w:rsidRDefault="00AA0C05" w:rsidP="004C1BD6">
            <w:pPr>
              <w:ind w:left="69"/>
              <w:jc w:val="center"/>
              <w:rPr>
                <w:sz w:val="20"/>
                <w:szCs w:val="20"/>
              </w:rPr>
            </w:pPr>
            <w:r w:rsidRPr="00B21816">
              <w:rPr>
                <w:sz w:val="20"/>
                <w:szCs w:val="20"/>
              </w:rPr>
              <w:t>2 – ОТЗ</w:t>
            </w:r>
          </w:p>
          <w:p w14:paraId="57CF3981"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1E48F418" w14:textId="77777777" w:rsidTr="004C1BD6">
        <w:trPr>
          <w:cantSplit/>
          <w:trHeight w:val="135"/>
        </w:trPr>
        <w:tc>
          <w:tcPr>
            <w:tcW w:w="1701" w:type="dxa"/>
            <w:vMerge/>
            <w:tcBorders>
              <w:left w:val="single" w:sz="4" w:space="0" w:color="auto"/>
              <w:right w:val="single" w:sz="4" w:space="0" w:color="auto"/>
            </w:tcBorders>
            <w:vAlign w:val="center"/>
          </w:tcPr>
          <w:p w14:paraId="31E2A8A9"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5F6D20C7"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788F53C6" w14:textId="77777777" w:rsidR="00AA0C05" w:rsidRPr="00B21816" w:rsidRDefault="00AA0C05" w:rsidP="004C1BD6">
            <w:pPr>
              <w:tabs>
                <w:tab w:val="left" w:pos="2431"/>
              </w:tabs>
              <w:rPr>
                <w:sz w:val="20"/>
                <w:szCs w:val="20"/>
              </w:rPr>
            </w:pPr>
          </w:p>
        </w:tc>
        <w:tc>
          <w:tcPr>
            <w:tcW w:w="1701" w:type="dxa"/>
            <w:vAlign w:val="center"/>
          </w:tcPr>
          <w:p w14:paraId="2D8DB8D5"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30F89E6B" w14:textId="77777777" w:rsidR="00AA0C05" w:rsidRPr="00B21816" w:rsidRDefault="00AA0C05" w:rsidP="004C1BD6">
            <w:pPr>
              <w:ind w:left="69"/>
              <w:jc w:val="center"/>
              <w:rPr>
                <w:sz w:val="20"/>
                <w:szCs w:val="20"/>
              </w:rPr>
            </w:pPr>
            <w:r w:rsidRPr="00B21816">
              <w:rPr>
                <w:sz w:val="20"/>
                <w:szCs w:val="20"/>
              </w:rPr>
              <w:t>2 – ОТЗ</w:t>
            </w:r>
          </w:p>
          <w:p w14:paraId="4CE23CF2"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1CA4D7DE" w14:textId="77777777" w:rsidTr="004C1BD6">
        <w:trPr>
          <w:cantSplit/>
          <w:trHeight w:val="210"/>
        </w:trPr>
        <w:tc>
          <w:tcPr>
            <w:tcW w:w="1701" w:type="dxa"/>
            <w:vMerge/>
            <w:tcBorders>
              <w:left w:val="single" w:sz="4" w:space="0" w:color="auto"/>
              <w:right w:val="single" w:sz="4" w:space="0" w:color="auto"/>
            </w:tcBorders>
            <w:vAlign w:val="center"/>
          </w:tcPr>
          <w:p w14:paraId="6FC910F0"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0F9BA753"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616ED06D" w14:textId="77777777" w:rsidR="00AA0C05" w:rsidRPr="00B21816" w:rsidRDefault="00AA0C05" w:rsidP="004C1BD6">
            <w:pPr>
              <w:tabs>
                <w:tab w:val="left" w:pos="2431"/>
              </w:tabs>
              <w:rPr>
                <w:sz w:val="20"/>
                <w:szCs w:val="20"/>
              </w:rPr>
            </w:pPr>
            <w:r w:rsidRPr="00B21816">
              <w:rPr>
                <w:sz w:val="20"/>
                <w:szCs w:val="20"/>
              </w:rPr>
              <w:t>Инструменты корректировки кадровой политики</w:t>
            </w:r>
          </w:p>
        </w:tc>
        <w:tc>
          <w:tcPr>
            <w:tcW w:w="1701" w:type="dxa"/>
            <w:vAlign w:val="center"/>
          </w:tcPr>
          <w:p w14:paraId="733EC50E"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4A1A93A9" w14:textId="77777777" w:rsidR="00AA0C05" w:rsidRPr="00B21816" w:rsidRDefault="00AA0C05" w:rsidP="004C1BD6">
            <w:pPr>
              <w:ind w:left="69"/>
              <w:jc w:val="center"/>
              <w:rPr>
                <w:sz w:val="20"/>
                <w:szCs w:val="20"/>
              </w:rPr>
            </w:pPr>
            <w:r w:rsidRPr="00B21816">
              <w:rPr>
                <w:sz w:val="20"/>
                <w:szCs w:val="20"/>
              </w:rPr>
              <w:t>2</w:t>
            </w:r>
            <w:r w:rsidRPr="00B21816">
              <w:rPr>
                <w:sz w:val="20"/>
                <w:szCs w:val="20"/>
                <w:lang w:val="en-US"/>
              </w:rPr>
              <w:t xml:space="preserve"> – ОТЗ</w:t>
            </w:r>
          </w:p>
          <w:p w14:paraId="789F91AF" w14:textId="77777777" w:rsidR="00AA0C05" w:rsidRPr="00B21816" w:rsidRDefault="00AA0C05" w:rsidP="004C1BD6">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AA0C05" w:rsidRPr="00B21816" w14:paraId="0D40C7C6" w14:textId="77777777" w:rsidTr="004C1BD6">
        <w:trPr>
          <w:cantSplit/>
          <w:trHeight w:val="150"/>
        </w:trPr>
        <w:tc>
          <w:tcPr>
            <w:tcW w:w="1701" w:type="dxa"/>
            <w:vMerge/>
            <w:tcBorders>
              <w:left w:val="single" w:sz="4" w:space="0" w:color="auto"/>
              <w:right w:val="single" w:sz="4" w:space="0" w:color="auto"/>
            </w:tcBorders>
            <w:vAlign w:val="center"/>
          </w:tcPr>
          <w:p w14:paraId="7AFA2BB3"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A6B59E0"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3363DD4A" w14:textId="77777777" w:rsidR="00AA0C05" w:rsidRPr="00B21816" w:rsidRDefault="00AA0C05" w:rsidP="004C1BD6">
            <w:pPr>
              <w:tabs>
                <w:tab w:val="left" w:pos="2431"/>
              </w:tabs>
              <w:rPr>
                <w:sz w:val="20"/>
                <w:szCs w:val="20"/>
              </w:rPr>
            </w:pPr>
          </w:p>
        </w:tc>
        <w:tc>
          <w:tcPr>
            <w:tcW w:w="1701" w:type="dxa"/>
            <w:vAlign w:val="center"/>
          </w:tcPr>
          <w:p w14:paraId="192D1D7A"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72D090A2" w14:textId="77777777" w:rsidR="00AA0C05" w:rsidRPr="00B21816" w:rsidRDefault="00AA0C05" w:rsidP="004C1BD6">
            <w:pPr>
              <w:ind w:left="69"/>
              <w:jc w:val="center"/>
              <w:rPr>
                <w:sz w:val="20"/>
                <w:szCs w:val="20"/>
              </w:rPr>
            </w:pPr>
            <w:r w:rsidRPr="00B21816">
              <w:rPr>
                <w:sz w:val="20"/>
                <w:szCs w:val="20"/>
              </w:rPr>
              <w:t>2 – ОТЗ</w:t>
            </w:r>
          </w:p>
          <w:p w14:paraId="46498359"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68347F66" w14:textId="77777777" w:rsidTr="004C1BD6">
        <w:trPr>
          <w:cantSplit/>
          <w:trHeight w:val="579"/>
        </w:trPr>
        <w:tc>
          <w:tcPr>
            <w:tcW w:w="1701" w:type="dxa"/>
            <w:vMerge/>
            <w:tcBorders>
              <w:left w:val="single" w:sz="4" w:space="0" w:color="auto"/>
              <w:right w:val="single" w:sz="4" w:space="0" w:color="auto"/>
            </w:tcBorders>
            <w:vAlign w:val="center"/>
          </w:tcPr>
          <w:p w14:paraId="093CB3A0"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8C3B98B" w14:textId="77777777" w:rsidR="00AA0C05" w:rsidRPr="00B21816" w:rsidRDefault="00AA0C05" w:rsidP="004C1BD6">
            <w:pPr>
              <w:rPr>
                <w:bCs/>
                <w:sz w:val="20"/>
                <w:szCs w:val="20"/>
              </w:rPr>
            </w:pPr>
          </w:p>
        </w:tc>
        <w:tc>
          <w:tcPr>
            <w:tcW w:w="2268" w:type="dxa"/>
            <w:vMerge/>
            <w:tcBorders>
              <w:left w:val="single" w:sz="4" w:space="0" w:color="auto"/>
              <w:right w:val="single" w:sz="4" w:space="0" w:color="auto"/>
            </w:tcBorders>
            <w:vAlign w:val="center"/>
          </w:tcPr>
          <w:p w14:paraId="07B20116" w14:textId="77777777" w:rsidR="00AA0C05" w:rsidRPr="00B21816" w:rsidRDefault="00AA0C05" w:rsidP="004C1BD6">
            <w:pPr>
              <w:tabs>
                <w:tab w:val="left" w:pos="2431"/>
              </w:tabs>
              <w:rPr>
                <w:sz w:val="20"/>
                <w:szCs w:val="20"/>
              </w:rPr>
            </w:pPr>
          </w:p>
        </w:tc>
        <w:tc>
          <w:tcPr>
            <w:tcW w:w="1701" w:type="dxa"/>
            <w:vAlign w:val="center"/>
          </w:tcPr>
          <w:p w14:paraId="52E05892"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03B2BFFF" w14:textId="77777777" w:rsidR="00AA0C05" w:rsidRPr="00B21816" w:rsidRDefault="00AA0C05" w:rsidP="004C1BD6">
            <w:pPr>
              <w:ind w:left="69"/>
              <w:jc w:val="center"/>
              <w:rPr>
                <w:sz w:val="20"/>
                <w:szCs w:val="20"/>
              </w:rPr>
            </w:pPr>
            <w:r w:rsidRPr="00B21816">
              <w:rPr>
                <w:sz w:val="20"/>
                <w:szCs w:val="20"/>
              </w:rPr>
              <w:t>2 – ОТЗ</w:t>
            </w:r>
          </w:p>
          <w:p w14:paraId="7B7C3CC6" w14:textId="77777777" w:rsidR="00AA0C05" w:rsidRPr="00B21816" w:rsidRDefault="00AA0C05" w:rsidP="004C1BD6">
            <w:pPr>
              <w:tabs>
                <w:tab w:val="left" w:pos="2431"/>
              </w:tabs>
              <w:jc w:val="center"/>
              <w:rPr>
                <w:sz w:val="20"/>
                <w:szCs w:val="20"/>
              </w:rPr>
            </w:pPr>
            <w:r w:rsidRPr="00B21816">
              <w:rPr>
                <w:sz w:val="20"/>
                <w:szCs w:val="20"/>
              </w:rPr>
              <w:t>2 – ЗТЗ</w:t>
            </w:r>
          </w:p>
        </w:tc>
      </w:tr>
      <w:tr w:rsidR="00AA0C05" w:rsidRPr="00B21816" w14:paraId="0E8D5BF1" w14:textId="77777777" w:rsidTr="004C1BD6">
        <w:trPr>
          <w:cantSplit/>
          <w:trHeight w:val="195"/>
        </w:trPr>
        <w:tc>
          <w:tcPr>
            <w:tcW w:w="1701" w:type="dxa"/>
            <w:vMerge/>
            <w:tcBorders>
              <w:left w:val="single" w:sz="4" w:space="0" w:color="auto"/>
              <w:right w:val="single" w:sz="4" w:space="0" w:color="auto"/>
            </w:tcBorders>
            <w:vAlign w:val="center"/>
          </w:tcPr>
          <w:p w14:paraId="4108557B"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77C418F6" w14:textId="77777777" w:rsidR="00AA0C05" w:rsidRPr="00B21816" w:rsidRDefault="00AA0C05" w:rsidP="004C1BD6">
            <w:pPr>
              <w:rPr>
                <w:bCs/>
                <w:sz w:val="20"/>
                <w:szCs w:val="20"/>
              </w:rPr>
            </w:pPr>
          </w:p>
        </w:tc>
        <w:tc>
          <w:tcPr>
            <w:tcW w:w="2268" w:type="dxa"/>
            <w:vMerge w:val="restart"/>
            <w:tcBorders>
              <w:top w:val="single" w:sz="4" w:space="0" w:color="auto"/>
              <w:left w:val="single" w:sz="4" w:space="0" w:color="auto"/>
              <w:right w:val="single" w:sz="4" w:space="0" w:color="auto"/>
            </w:tcBorders>
            <w:vAlign w:val="center"/>
          </w:tcPr>
          <w:p w14:paraId="38FE87EF" w14:textId="77777777" w:rsidR="00AA0C05" w:rsidRPr="00B21816" w:rsidRDefault="00AA0C05" w:rsidP="004C1BD6">
            <w:pPr>
              <w:tabs>
                <w:tab w:val="left" w:pos="2431"/>
              </w:tabs>
              <w:rPr>
                <w:sz w:val="20"/>
                <w:szCs w:val="20"/>
              </w:rPr>
            </w:pPr>
            <w:r w:rsidRPr="00B21816">
              <w:rPr>
                <w:sz w:val="20"/>
                <w:szCs w:val="20"/>
              </w:rPr>
              <w:t>Методики повышения эффективности развития персонала</w:t>
            </w:r>
          </w:p>
        </w:tc>
        <w:tc>
          <w:tcPr>
            <w:tcW w:w="1701" w:type="dxa"/>
            <w:vAlign w:val="center"/>
          </w:tcPr>
          <w:p w14:paraId="17B1AB53" w14:textId="77777777" w:rsidR="00AA0C05" w:rsidRPr="00B21816" w:rsidRDefault="00AA0C05" w:rsidP="004C1BD6">
            <w:pPr>
              <w:tabs>
                <w:tab w:val="left" w:pos="2431"/>
              </w:tabs>
              <w:jc w:val="center"/>
              <w:rPr>
                <w:sz w:val="20"/>
                <w:szCs w:val="20"/>
              </w:rPr>
            </w:pPr>
            <w:r w:rsidRPr="00B21816">
              <w:rPr>
                <w:sz w:val="20"/>
                <w:szCs w:val="20"/>
              </w:rPr>
              <w:t>Знание</w:t>
            </w:r>
          </w:p>
        </w:tc>
        <w:tc>
          <w:tcPr>
            <w:tcW w:w="1701" w:type="dxa"/>
            <w:vAlign w:val="center"/>
          </w:tcPr>
          <w:p w14:paraId="16065E48" w14:textId="77777777" w:rsidR="00AA0C05" w:rsidRPr="00B21816" w:rsidRDefault="00AA0C05" w:rsidP="004C1BD6">
            <w:pPr>
              <w:ind w:left="69"/>
              <w:jc w:val="center"/>
              <w:rPr>
                <w:sz w:val="20"/>
                <w:szCs w:val="20"/>
              </w:rPr>
            </w:pPr>
            <w:r w:rsidRPr="00B21816">
              <w:rPr>
                <w:sz w:val="20"/>
                <w:szCs w:val="20"/>
              </w:rPr>
              <w:t>2</w:t>
            </w:r>
            <w:r w:rsidRPr="00B21816">
              <w:rPr>
                <w:sz w:val="20"/>
                <w:szCs w:val="20"/>
                <w:lang w:val="en-US"/>
              </w:rPr>
              <w:t xml:space="preserve"> – ОТЗ</w:t>
            </w:r>
          </w:p>
          <w:p w14:paraId="0D5B9C71" w14:textId="77777777" w:rsidR="00AA0C05" w:rsidRPr="00B21816" w:rsidRDefault="00AA0C05" w:rsidP="004C1BD6">
            <w:pPr>
              <w:tabs>
                <w:tab w:val="left" w:pos="2431"/>
              </w:tabs>
              <w:jc w:val="center"/>
              <w:rPr>
                <w:sz w:val="20"/>
                <w:szCs w:val="20"/>
              </w:rPr>
            </w:pPr>
            <w:r w:rsidRPr="00B21816">
              <w:rPr>
                <w:sz w:val="20"/>
                <w:szCs w:val="20"/>
              </w:rPr>
              <w:t>2</w:t>
            </w:r>
            <w:r w:rsidRPr="00B21816">
              <w:rPr>
                <w:sz w:val="20"/>
                <w:szCs w:val="20"/>
                <w:lang w:val="en-US"/>
              </w:rPr>
              <w:t xml:space="preserve"> – ЗТЗ</w:t>
            </w:r>
          </w:p>
        </w:tc>
      </w:tr>
      <w:tr w:rsidR="00AA0C05" w:rsidRPr="00B21816" w14:paraId="053930B8" w14:textId="77777777" w:rsidTr="004C1BD6">
        <w:trPr>
          <w:cantSplit/>
          <w:trHeight w:val="195"/>
        </w:trPr>
        <w:tc>
          <w:tcPr>
            <w:tcW w:w="1701" w:type="dxa"/>
            <w:vMerge/>
            <w:tcBorders>
              <w:left w:val="single" w:sz="4" w:space="0" w:color="auto"/>
              <w:right w:val="single" w:sz="4" w:space="0" w:color="auto"/>
            </w:tcBorders>
            <w:vAlign w:val="center"/>
          </w:tcPr>
          <w:p w14:paraId="600CEB90"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6AB5EA4C" w14:textId="77777777" w:rsidR="00AA0C05" w:rsidRPr="00B21816" w:rsidRDefault="00AA0C05" w:rsidP="004C1BD6">
            <w:pPr>
              <w:jc w:val="center"/>
              <w:rPr>
                <w:bCs/>
                <w:sz w:val="20"/>
                <w:szCs w:val="20"/>
              </w:rPr>
            </w:pPr>
          </w:p>
        </w:tc>
        <w:tc>
          <w:tcPr>
            <w:tcW w:w="2268" w:type="dxa"/>
            <w:vMerge/>
            <w:tcBorders>
              <w:left w:val="single" w:sz="4" w:space="0" w:color="auto"/>
              <w:right w:val="single" w:sz="4" w:space="0" w:color="auto"/>
            </w:tcBorders>
            <w:vAlign w:val="center"/>
          </w:tcPr>
          <w:p w14:paraId="5FEA5088" w14:textId="77777777" w:rsidR="00AA0C05" w:rsidRPr="00B21816" w:rsidRDefault="00AA0C05" w:rsidP="004C1BD6">
            <w:pPr>
              <w:tabs>
                <w:tab w:val="left" w:pos="2431"/>
              </w:tabs>
              <w:jc w:val="center"/>
              <w:rPr>
                <w:sz w:val="20"/>
                <w:szCs w:val="20"/>
              </w:rPr>
            </w:pPr>
          </w:p>
        </w:tc>
        <w:tc>
          <w:tcPr>
            <w:tcW w:w="1701" w:type="dxa"/>
            <w:vAlign w:val="center"/>
          </w:tcPr>
          <w:p w14:paraId="3B2052F7" w14:textId="77777777" w:rsidR="00AA0C05" w:rsidRPr="00B21816" w:rsidRDefault="00AA0C05" w:rsidP="004C1BD6">
            <w:pPr>
              <w:tabs>
                <w:tab w:val="left" w:pos="2431"/>
              </w:tabs>
              <w:jc w:val="center"/>
              <w:rPr>
                <w:sz w:val="20"/>
                <w:szCs w:val="20"/>
              </w:rPr>
            </w:pPr>
            <w:r w:rsidRPr="00B21816">
              <w:rPr>
                <w:sz w:val="20"/>
                <w:szCs w:val="20"/>
              </w:rPr>
              <w:t>Умение</w:t>
            </w:r>
          </w:p>
        </w:tc>
        <w:tc>
          <w:tcPr>
            <w:tcW w:w="1701" w:type="dxa"/>
            <w:vAlign w:val="center"/>
          </w:tcPr>
          <w:p w14:paraId="621B943C" w14:textId="77777777" w:rsidR="00AA0C05" w:rsidRPr="00B21816" w:rsidRDefault="00AA0C05" w:rsidP="004C1BD6">
            <w:pPr>
              <w:ind w:left="69"/>
              <w:jc w:val="center"/>
              <w:rPr>
                <w:sz w:val="20"/>
                <w:szCs w:val="20"/>
              </w:rPr>
            </w:pPr>
            <w:r w:rsidRPr="00B21816">
              <w:rPr>
                <w:sz w:val="20"/>
                <w:szCs w:val="20"/>
              </w:rPr>
              <w:t>3 – ОТЗ</w:t>
            </w:r>
          </w:p>
          <w:p w14:paraId="5712BF13" w14:textId="77777777" w:rsidR="00AA0C05" w:rsidRPr="00B21816" w:rsidRDefault="00AA0C05" w:rsidP="004C1BD6">
            <w:pPr>
              <w:tabs>
                <w:tab w:val="left" w:pos="2431"/>
              </w:tabs>
              <w:jc w:val="center"/>
              <w:rPr>
                <w:sz w:val="20"/>
                <w:szCs w:val="20"/>
              </w:rPr>
            </w:pPr>
            <w:r w:rsidRPr="00B21816">
              <w:rPr>
                <w:sz w:val="20"/>
                <w:szCs w:val="20"/>
              </w:rPr>
              <w:t>3– ЗТЗ</w:t>
            </w:r>
          </w:p>
        </w:tc>
      </w:tr>
      <w:tr w:rsidR="00AA0C05" w:rsidRPr="00B21816" w14:paraId="4927CAE6" w14:textId="77777777" w:rsidTr="004C1BD6">
        <w:trPr>
          <w:cantSplit/>
          <w:trHeight w:val="285"/>
        </w:trPr>
        <w:tc>
          <w:tcPr>
            <w:tcW w:w="1701" w:type="dxa"/>
            <w:vMerge/>
            <w:tcBorders>
              <w:left w:val="single" w:sz="4" w:space="0" w:color="auto"/>
              <w:bottom w:val="single" w:sz="4" w:space="0" w:color="auto"/>
              <w:right w:val="single" w:sz="4" w:space="0" w:color="auto"/>
            </w:tcBorders>
            <w:vAlign w:val="center"/>
          </w:tcPr>
          <w:p w14:paraId="7E0EBD22" w14:textId="77777777" w:rsidR="00AA0C05" w:rsidRPr="00B21816" w:rsidRDefault="00AA0C05" w:rsidP="0016446D">
            <w:pPr>
              <w:jc w:val="both"/>
              <w:rPr>
                <w:sz w:val="20"/>
                <w:szCs w:val="20"/>
              </w:rPr>
            </w:pPr>
          </w:p>
        </w:tc>
        <w:tc>
          <w:tcPr>
            <w:tcW w:w="2694" w:type="dxa"/>
            <w:vMerge/>
            <w:tcBorders>
              <w:left w:val="single" w:sz="4" w:space="0" w:color="auto"/>
              <w:right w:val="single" w:sz="4" w:space="0" w:color="auto"/>
            </w:tcBorders>
            <w:vAlign w:val="center"/>
          </w:tcPr>
          <w:p w14:paraId="167ACDB2" w14:textId="77777777" w:rsidR="00AA0C05" w:rsidRPr="00B21816" w:rsidRDefault="00AA0C05" w:rsidP="004C1BD6">
            <w:pPr>
              <w:jc w:val="center"/>
              <w:rPr>
                <w:bCs/>
                <w:sz w:val="20"/>
                <w:szCs w:val="20"/>
              </w:rPr>
            </w:pPr>
          </w:p>
        </w:tc>
        <w:tc>
          <w:tcPr>
            <w:tcW w:w="2268" w:type="dxa"/>
            <w:vMerge/>
            <w:tcBorders>
              <w:left w:val="single" w:sz="4" w:space="0" w:color="auto"/>
              <w:right w:val="single" w:sz="4" w:space="0" w:color="auto"/>
            </w:tcBorders>
            <w:vAlign w:val="center"/>
          </w:tcPr>
          <w:p w14:paraId="0031E163" w14:textId="77777777" w:rsidR="00AA0C05" w:rsidRPr="00B21816" w:rsidRDefault="00AA0C05" w:rsidP="004C1BD6">
            <w:pPr>
              <w:tabs>
                <w:tab w:val="left" w:pos="2431"/>
              </w:tabs>
              <w:jc w:val="center"/>
              <w:rPr>
                <w:sz w:val="20"/>
                <w:szCs w:val="20"/>
              </w:rPr>
            </w:pPr>
          </w:p>
        </w:tc>
        <w:tc>
          <w:tcPr>
            <w:tcW w:w="1701" w:type="dxa"/>
            <w:vAlign w:val="center"/>
          </w:tcPr>
          <w:p w14:paraId="14A03D87" w14:textId="77777777" w:rsidR="00AA0C05" w:rsidRPr="00B21816" w:rsidRDefault="00AA0C05" w:rsidP="004C1BD6">
            <w:pPr>
              <w:tabs>
                <w:tab w:val="left" w:pos="2431"/>
              </w:tabs>
              <w:jc w:val="center"/>
              <w:rPr>
                <w:sz w:val="20"/>
                <w:szCs w:val="20"/>
              </w:rPr>
            </w:pPr>
            <w:r w:rsidRPr="00B21816">
              <w:rPr>
                <w:sz w:val="20"/>
                <w:szCs w:val="20"/>
              </w:rPr>
              <w:t>Действие</w:t>
            </w:r>
          </w:p>
        </w:tc>
        <w:tc>
          <w:tcPr>
            <w:tcW w:w="1701" w:type="dxa"/>
            <w:vAlign w:val="center"/>
          </w:tcPr>
          <w:p w14:paraId="62651E1D" w14:textId="77777777" w:rsidR="00AA0C05" w:rsidRPr="00B21816" w:rsidRDefault="00AA0C05" w:rsidP="004C1BD6">
            <w:pPr>
              <w:ind w:left="69"/>
              <w:jc w:val="center"/>
              <w:rPr>
                <w:sz w:val="20"/>
                <w:szCs w:val="20"/>
              </w:rPr>
            </w:pPr>
            <w:r w:rsidRPr="00B21816">
              <w:rPr>
                <w:sz w:val="20"/>
                <w:szCs w:val="20"/>
              </w:rPr>
              <w:t>3 – ОТЗ</w:t>
            </w:r>
          </w:p>
          <w:p w14:paraId="5C411DF9" w14:textId="77777777" w:rsidR="00AA0C05" w:rsidRPr="00B21816" w:rsidRDefault="00AA0C05" w:rsidP="004C1BD6">
            <w:pPr>
              <w:tabs>
                <w:tab w:val="left" w:pos="2431"/>
              </w:tabs>
              <w:jc w:val="center"/>
              <w:rPr>
                <w:sz w:val="20"/>
                <w:szCs w:val="20"/>
              </w:rPr>
            </w:pPr>
            <w:r w:rsidRPr="00B21816">
              <w:rPr>
                <w:sz w:val="20"/>
                <w:szCs w:val="20"/>
              </w:rPr>
              <w:t>3 – ЗТЗ</w:t>
            </w:r>
          </w:p>
        </w:tc>
      </w:tr>
      <w:tr w:rsidR="00AA0C05" w:rsidRPr="00B21816" w14:paraId="7E4515E4" w14:textId="77777777" w:rsidTr="004C1BD6">
        <w:trPr>
          <w:cantSplit/>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169FB38C" w14:textId="77777777" w:rsidR="00AA0C05" w:rsidRPr="00B21816" w:rsidRDefault="00AA0C05" w:rsidP="0016446D">
            <w:pPr>
              <w:tabs>
                <w:tab w:val="left" w:pos="2431"/>
              </w:tabs>
              <w:jc w:val="right"/>
              <w:rPr>
                <w:sz w:val="20"/>
                <w:szCs w:val="20"/>
              </w:rPr>
            </w:pPr>
            <w:r w:rsidRPr="00B21816">
              <w:rPr>
                <w:sz w:val="20"/>
                <w:szCs w:val="20"/>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B7BB1C" w14:textId="77777777" w:rsidR="00AA0C05" w:rsidRPr="00B21816" w:rsidRDefault="00AA0C05" w:rsidP="0016446D">
            <w:pPr>
              <w:tabs>
                <w:tab w:val="left" w:pos="2431"/>
              </w:tabs>
              <w:jc w:val="center"/>
              <w:rPr>
                <w:sz w:val="20"/>
                <w:szCs w:val="20"/>
              </w:rPr>
            </w:pPr>
            <w:r w:rsidRPr="00B21816">
              <w:rPr>
                <w:sz w:val="20"/>
                <w:szCs w:val="20"/>
              </w:rPr>
              <w:t>∑ 400</w:t>
            </w:r>
          </w:p>
          <w:p w14:paraId="2E91CBF5" w14:textId="77777777" w:rsidR="00AA0C05" w:rsidRPr="00B21816" w:rsidRDefault="00AA0C05" w:rsidP="0016446D">
            <w:pPr>
              <w:tabs>
                <w:tab w:val="left" w:pos="2431"/>
              </w:tabs>
              <w:jc w:val="center"/>
              <w:rPr>
                <w:sz w:val="20"/>
                <w:szCs w:val="20"/>
              </w:rPr>
            </w:pPr>
            <w:r w:rsidRPr="00B21816">
              <w:rPr>
                <w:sz w:val="20"/>
                <w:szCs w:val="20"/>
              </w:rPr>
              <w:t>200 – ОТЗ</w:t>
            </w:r>
          </w:p>
          <w:p w14:paraId="2A4A44FB" w14:textId="77777777" w:rsidR="00AA0C05" w:rsidRPr="00B21816" w:rsidRDefault="00AA0C05" w:rsidP="0016446D">
            <w:pPr>
              <w:tabs>
                <w:tab w:val="left" w:pos="2431"/>
              </w:tabs>
              <w:jc w:val="center"/>
              <w:rPr>
                <w:sz w:val="20"/>
                <w:szCs w:val="20"/>
              </w:rPr>
            </w:pPr>
            <w:r w:rsidRPr="00B21816">
              <w:rPr>
                <w:sz w:val="20"/>
                <w:szCs w:val="20"/>
              </w:rPr>
              <w:t>200 – ЗТЗ</w:t>
            </w:r>
          </w:p>
        </w:tc>
      </w:tr>
      <w:bookmarkEnd w:id="9"/>
    </w:tbl>
    <w:p w14:paraId="3B65BB52" w14:textId="77777777" w:rsidR="00AA0C05" w:rsidRPr="00B21816" w:rsidRDefault="00AA0C05" w:rsidP="0016446D">
      <w:pPr>
        <w:ind w:firstLine="709"/>
        <w:jc w:val="both"/>
      </w:pPr>
    </w:p>
    <w:p w14:paraId="48D01D6B" w14:textId="548D2D1B" w:rsidR="00AA0C05" w:rsidRPr="00B21816" w:rsidRDefault="00AA0C05" w:rsidP="0016446D">
      <w:pPr>
        <w:ind w:firstLine="708"/>
        <w:jc w:val="both"/>
        <w:rPr>
          <w:lang w:eastAsia="en-US"/>
        </w:rPr>
      </w:pPr>
      <w:r w:rsidRPr="00B21816">
        <w:rPr>
          <w:lang w:eastAsia="en-US"/>
        </w:rPr>
        <w:t xml:space="preserve">Полный комплект ФТЗ хранится в электронной информационно-образовательной среде </w:t>
      </w:r>
      <w:proofErr w:type="spellStart"/>
      <w:r w:rsidRPr="00B21816">
        <w:rPr>
          <w:lang w:eastAsia="en-US"/>
        </w:rPr>
        <w:t>КрИЖТ</w:t>
      </w:r>
      <w:proofErr w:type="spellEnd"/>
      <w:r w:rsidR="00E91B2D" w:rsidRPr="00E91B2D">
        <w:rPr>
          <w:lang w:eastAsia="en-US"/>
        </w:rPr>
        <w:t xml:space="preserve"> </w:t>
      </w:r>
      <w:proofErr w:type="spellStart"/>
      <w:r w:rsidRPr="00B21816">
        <w:rPr>
          <w:lang w:eastAsia="en-US"/>
        </w:rPr>
        <w:t>ИрГУПС</w:t>
      </w:r>
      <w:proofErr w:type="spellEnd"/>
      <w:r w:rsidRPr="00B21816">
        <w:rPr>
          <w:lang w:eastAsia="en-US"/>
        </w:rPr>
        <w:t xml:space="preserve"> и обучающийся имеет возможность ознакомиться с демонстрационным вариантом ФТЗ.</w:t>
      </w:r>
    </w:p>
    <w:p w14:paraId="73056989" w14:textId="77777777" w:rsidR="00AA0C05" w:rsidRPr="00B21816" w:rsidRDefault="00AA0C05" w:rsidP="0016446D">
      <w:pPr>
        <w:ind w:firstLine="708"/>
        <w:jc w:val="both"/>
        <w:rPr>
          <w:lang w:eastAsia="en-US"/>
        </w:rPr>
      </w:pPr>
      <w:r w:rsidRPr="00B21816">
        <w:rPr>
          <w:lang w:eastAsia="en-US"/>
        </w:rPr>
        <w:lastRenderedPageBreak/>
        <w:t xml:space="preserve">Ниже приведен образец типового варианта итогового теста, предусмотренного рабочей программой дисциплины </w:t>
      </w:r>
    </w:p>
    <w:p w14:paraId="31AE9A8A" w14:textId="77777777" w:rsidR="00AA0C05" w:rsidRPr="00B21816" w:rsidRDefault="00AA0C05" w:rsidP="0016446D">
      <w:pPr>
        <w:jc w:val="both"/>
        <w:rPr>
          <w:lang w:eastAsia="en-US"/>
        </w:rPr>
      </w:pPr>
    </w:p>
    <w:p w14:paraId="396350DC" w14:textId="77777777" w:rsidR="00AA3A75" w:rsidRPr="001124FF" w:rsidRDefault="00AA3A75" w:rsidP="00AA3A75">
      <w:pPr>
        <w:jc w:val="center"/>
        <w:rPr>
          <w:b/>
          <w:bCs/>
          <w:highlight w:val="green"/>
        </w:rPr>
      </w:pPr>
      <w:r w:rsidRPr="001124FF">
        <w:rPr>
          <w:b/>
          <w:bCs/>
          <w:highlight w:val="green"/>
        </w:rPr>
        <w:t xml:space="preserve">ИТОГОВЫЕ ТЕСТОВЫЕ ЗАДАНИЯ ОТКРЫТОГО И ЗАКРЫТОГО ТИПОВ </w:t>
      </w:r>
    </w:p>
    <w:p w14:paraId="3221C7C3" w14:textId="77777777" w:rsidR="00AA3A75" w:rsidRPr="00A47E01" w:rsidRDefault="00AA3A75" w:rsidP="00AA3A75">
      <w:pPr>
        <w:jc w:val="center"/>
        <w:rPr>
          <w:b/>
          <w:bCs/>
        </w:rPr>
      </w:pPr>
      <w:r w:rsidRPr="001124FF">
        <w:rPr>
          <w:b/>
          <w:bCs/>
          <w:highlight w:val="green"/>
        </w:rPr>
        <w:t>И КЛЮЧИ ОТВЕТОВ К ОЦЕНИВАНИЮ ПО КОМПЕТЕНЦИЯМ</w:t>
      </w:r>
    </w:p>
    <w:p w14:paraId="54F95463" w14:textId="77777777" w:rsidR="00AA3A75" w:rsidRPr="00A47E01" w:rsidRDefault="00AA3A75" w:rsidP="00AA3A75">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66"/>
        <w:gridCol w:w="1872"/>
        <w:gridCol w:w="1417"/>
      </w:tblGrid>
      <w:tr w:rsidR="00AA3A75" w:rsidRPr="000E1A28" w14:paraId="60057895" w14:textId="77777777" w:rsidTr="00CB6A97">
        <w:tc>
          <w:tcPr>
            <w:tcW w:w="846" w:type="dxa"/>
            <w:tcBorders>
              <w:top w:val="single" w:sz="4" w:space="0" w:color="auto"/>
            </w:tcBorders>
            <w:vAlign w:val="center"/>
          </w:tcPr>
          <w:p w14:paraId="7C273DEA" w14:textId="77777777" w:rsidR="00AA3A75" w:rsidRPr="000E1A28" w:rsidRDefault="00AA3A75" w:rsidP="00364536">
            <w:pPr>
              <w:ind w:left="-120" w:right="-108"/>
              <w:jc w:val="center"/>
              <w:rPr>
                <w:b/>
                <w:sz w:val="20"/>
                <w:szCs w:val="20"/>
              </w:rPr>
            </w:pPr>
            <w:r w:rsidRPr="000E1A28">
              <w:rPr>
                <w:b/>
                <w:sz w:val="20"/>
                <w:szCs w:val="20"/>
              </w:rPr>
              <w:t>Номер задания</w:t>
            </w:r>
          </w:p>
        </w:tc>
        <w:tc>
          <w:tcPr>
            <w:tcW w:w="6066" w:type="dxa"/>
            <w:tcBorders>
              <w:top w:val="single" w:sz="4" w:space="0" w:color="auto"/>
            </w:tcBorders>
            <w:vAlign w:val="center"/>
          </w:tcPr>
          <w:p w14:paraId="087F460D" w14:textId="77777777" w:rsidR="00AA3A75" w:rsidRPr="000E1A28" w:rsidRDefault="00AA3A75" w:rsidP="00364536">
            <w:pPr>
              <w:jc w:val="center"/>
              <w:rPr>
                <w:b/>
                <w:sz w:val="20"/>
                <w:szCs w:val="20"/>
              </w:rPr>
            </w:pPr>
            <w:r w:rsidRPr="000E1A28">
              <w:rPr>
                <w:b/>
                <w:sz w:val="20"/>
                <w:szCs w:val="20"/>
              </w:rPr>
              <w:t xml:space="preserve">Содержание вопроса </w:t>
            </w:r>
          </w:p>
        </w:tc>
        <w:tc>
          <w:tcPr>
            <w:tcW w:w="1872" w:type="dxa"/>
            <w:tcBorders>
              <w:top w:val="single" w:sz="4" w:space="0" w:color="auto"/>
            </w:tcBorders>
            <w:vAlign w:val="center"/>
          </w:tcPr>
          <w:p w14:paraId="15AF26EF" w14:textId="77777777" w:rsidR="00AA3A75" w:rsidRPr="000E1A28" w:rsidRDefault="00AA3A75" w:rsidP="00364536">
            <w:pPr>
              <w:jc w:val="center"/>
              <w:rPr>
                <w:b/>
                <w:bCs/>
                <w:sz w:val="20"/>
                <w:szCs w:val="20"/>
              </w:rPr>
            </w:pPr>
            <w:r w:rsidRPr="000E1A28">
              <w:rPr>
                <w:b/>
                <w:bCs/>
                <w:sz w:val="20"/>
                <w:szCs w:val="20"/>
              </w:rPr>
              <w:t>Ключи ответов к заданиям открытого и закрытого типов</w:t>
            </w:r>
          </w:p>
        </w:tc>
        <w:tc>
          <w:tcPr>
            <w:tcW w:w="1417" w:type="dxa"/>
            <w:tcBorders>
              <w:top w:val="single" w:sz="4" w:space="0" w:color="auto"/>
            </w:tcBorders>
            <w:vAlign w:val="center"/>
          </w:tcPr>
          <w:p w14:paraId="7B7559DD" w14:textId="77777777" w:rsidR="00AA3A75" w:rsidRPr="000E1A28" w:rsidRDefault="00AA3A75" w:rsidP="00364536">
            <w:pPr>
              <w:ind w:left="-113" w:right="-105"/>
              <w:jc w:val="center"/>
              <w:rPr>
                <w:b/>
                <w:sz w:val="20"/>
                <w:szCs w:val="20"/>
              </w:rPr>
            </w:pPr>
            <w:r w:rsidRPr="000E1A28">
              <w:rPr>
                <w:b/>
                <w:sz w:val="20"/>
                <w:szCs w:val="20"/>
              </w:rPr>
              <w:t>Компетенция, индикатор</w:t>
            </w:r>
          </w:p>
        </w:tc>
      </w:tr>
      <w:tr w:rsidR="00AA3A75" w:rsidRPr="000E1A28" w14:paraId="5D99CDDE" w14:textId="77777777" w:rsidTr="00CB6A97">
        <w:trPr>
          <w:trHeight w:val="274"/>
        </w:trPr>
        <w:tc>
          <w:tcPr>
            <w:tcW w:w="846" w:type="dxa"/>
            <w:tcBorders>
              <w:top w:val="single" w:sz="4" w:space="0" w:color="auto"/>
              <w:bottom w:val="single" w:sz="4" w:space="0" w:color="auto"/>
            </w:tcBorders>
            <w:vAlign w:val="center"/>
          </w:tcPr>
          <w:p w14:paraId="4CEFCB5D" w14:textId="77777777" w:rsidR="00AA3A75" w:rsidRPr="000E1A28" w:rsidRDefault="00AA3A75" w:rsidP="00364536">
            <w:pPr>
              <w:pStyle w:val="af1"/>
              <w:spacing w:after="0" w:line="240" w:lineRule="auto"/>
              <w:ind w:left="0"/>
              <w:jc w:val="center"/>
              <w:rPr>
                <w:bCs/>
                <w:sz w:val="20"/>
                <w:szCs w:val="20"/>
              </w:rPr>
            </w:pPr>
            <w:r>
              <w:rPr>
                <w:bCs/>
                <w:sz w:val="20"/>
                <w:szCs w:val="20"/>
              </w:rPr>
              <w:t>1.</w:t>
            </w:r>
          </w:p>
        </w:tc>
        <w:tc>
          <w:tcPr>
            <w:tcW w:w="6066" w:type="dxa"/>
            <w:tcBorders>
              <w:top w:val="single" w:sz="4" w:space="0" w:color="auto"/>
              <w:bottom w:val="single" w:sz="4" w:space="0" w:color="auto"/>
            </w:tcBorders>
            <w:vAlign w:val="center"/>
          </w:tcPr>
          <w:p w14:paraId="26598375" w14:textId="77777777" w:rsidR="00AA3A75" w:rsidRPr="00BD0862" w:rsidRDefault="00AA3A75" w:rsidP="00364536">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405FD134" w14:textId="18D79200" w:rsidR="00AA3A75" w:rsidRPr="00AA3A75" w:rsidRDefault="00AA3A75" w:rsidP="00AA3A75">
            <w:pPr>
              <w:widowControl w:val="0"/>
              <w:shd w:val="clear" w:color="auto" w:fill="FFFFFF"/>
              <w:tabs>
                <w:tab w:val="left" w:pos="993"/>
              </w:tabs>
              <w:suppressAutoHyphens/>
              <w:ind w:firstLine="34"/>
              <w:rPr>
                <w:sz w:val="20"/>
                <w:szCs w:val="20"/>
              </w:rPr>
            </w:pPr>
            <w:r>
              <w:rPr>
                <w:sz w:val="20"/>
                <w:szCs w:val="20"/>
              </w:rPr>
              <w:t>С</w:t>
            </w:r>
            <w:r w:rsidRPr="00AA3A75">
              <w:rPr>
                <w:sz w:val="20"/>
                <w:szCs w:val="20"/>
              </w:rPr>
              <w:t>истема правил, в соответствии с которой действуют люди, входящие в организацию</w:t>
            </w:r>
            <w:r>
              <w:rPr>
                <w:sz w:val="20"/>
                <w:szCs w:val="20"/>
              </w:rPr>
              <w:t>, это:</w:t>
            </w:r>
          </w:p>
          <w:p w14:paraId="3AFE33CB" w14:textId="328E417A" w:rsidR="00AA3A75" w:rsidRPr="00AA3A75" w:rsidRDefault="00AA3A75" w:rsidP="00AA3A75">
            <w:pPr>
              <w:widowControl w:val="0"/>
              <w:shd w:val="clear" w:color="auto" w:fill="FFFFFF"/>
              <w:tabs>
                <w:tab w:val="left" w:pos="993"/>
              </w:tabs>
              <w:suppressAutoHyphens/>
              <w:ind w:left="605"/>
              <w:rPr>
                <w:b/>
                <w:sz w:val="20"/>
                <w:szCs w:val="20"/>
              </w:rPr>
            </w:pPr>
            <w:r>
              <w:rPr>
                <w:b/>
                <w:sz w:val="20"/>
                <w:szCs w:val="20"/>
              </w:rPr>
              <w:t xml:space="preserve">а) </w:t>
            </w:r>
            <w:r w:rsidRPr="00AA3A75">
              <w:rPr>
                <w:b/>
                <w:sz w:val="20"/>
                <w:szCs w:val="20"/>
              </w:rPr>
              <w:t>кадров</w:t>
            </w:r>
            <w:r>
              <w:rPr>
                <w:b/>
                <w:sz w:val="20"/>
                <w:szCs w:val="20"/>
              </w:rPr>
              <w:t>ая</w:t>
            </w:r>
            <w:r w:rsidRPr="00AA3A75">
              <w:rPr>
                <w:b/>
                <w:sz w:val="20"/>
                <w:szCs w:val="20"/>
              </w:rPr>
              <w:t xml:space="preserve"> политик</w:t>
            </w:r>
            <w:r>
              <w:rPr>
                <w:b/>
                <w:sz w:val="20"/>
                <w:szCs w:val="20"/>
              </w:rPr>
              <w:t>а</w:t>
            </w:r>
          </w:p>
          <w:p w14:paraId="4515CD7C" w14:textId="5B75B2D6" w:rsidR="00AA3A75" w:rsidRPr="00AA3A75" w:rsidRDefault="00AA3A75" w:rsidP="00AA3A75">
            <w:pPr>
              <w:widowControl w:val="0"/>
              <w:shd w:val="clear" w:color="auto" w:fill="FFFFFF"/>
              <w:tabs>
                <w:tab w:val="left" w:pos="993"/>
              </w:tabs>
              <w:suppressAutoHyphens/>
              <w:ind w:left="605"/>
              <w:rPr>
                <w:sz w:val="20"/>
                <w:szCs w:val="20"/>
              </w:rPr>
            </w:pPr>
            <w:r>
              <w:rPr>
                <w:sz w:val="20"/>
                <w:szCs w:val="20"/>
              </w:rPr>
              <w:t>б) трудовой договор</w:t>
            </w:r>
          </w:p>
          <w:p w14:paraId="100B2CDE" w14:textId="380AFEA3" w:rsidR="00AA3A75" w:rsidRPr="00D948C7" w:rsidRDefault="00AA3A75" w:rsidP="00AA3A75">
            <w:pPr>
              <w:widowControl w:val="0"/>
              <w:shd w:val="clear" w:color="auto" w:fill="FFFFFF"/>
              <w:tabs>
                <w:tab w:val="left" w:pos="993"/>
              </w:tabs>
              <w:suppressAutoHyphens/>
              <w:ind w:firstLine="596"/>
              <w:jc w:val="both"/>
              <w:rPr>
                <w:sz w:val="20"/>
                <w:szCs w:val="20"/>
              </w:rPr>
            </w:pPr>
            <w:r>
              <w:rPr>
                <w:sz w:val="20"/>
                <w:szCs w:val="20"/>
              </w:rPr>
              <w:t>в) инструкция</w:t>
            </w:r>
          </w:p>
        </w:tc>
        <w:tc>
          <w:tcPr>
            <w:tcW w:w="1872" w:type="dxa"/>
            <w:tcBorders>
              <w:top w:val="single" w:sz="4" w:space="0" w:color="auto"/>
              <w:bottom w:val="single" w:sz="4" w:space="0" w:color="auto"/>
            </w:tcBorders>
            <w:vAlign w:val="center"/>
          </w:tcPr>
          <w:p w14:paraId="17C4E897" w14:textId="77777777" w:rsidR="00AA3A75" w:rsidRPr="001124FF" w:rsidRDefault="00AA3A75" w:rsidP="00364536">
            <w:pPr>
              <w:jc w:val="center"/>
              <w:rPr>
                <w:b/>
                <w:bCs/>
                <w:sz w:val="20"/>
                <w:szCs w:val="20"/>
              </w:rPr>
            </w:pPr>
            <w:r w:rsidRPr="001124FF">
              <w:rPr>
                <w:b/>
                <w:bCs/>
                <w:sz w:val="20"/>
                <w:szCs w:val="20"/>
              </w:rPr>
              <w:t>а</w:t>
            </w:r>
          </w:p>
        </w:tc>
        <w:tc>
          <w:tcPr>
            <w:tcW w:w="1417" w:type="dxa"/>
            <w:tcBorders>
              <w:top w:val="single" w:sz="4" w:space="0" w:color="auto"/>
              <w:bottom w:val="single" w:sz="4" w:space="0" w:color="auto"/>
            </w:tcBorders>
            <w:vAlign w:val="center"/>
          </w:tcPr>
          <w:p w14:paraId="781B9536" w14:textId="67D985EA" w:rsidR="00AA3A75" w:rsidRPr="00B82C8B" w:rsidRDefault="00AA3A75" w:rsidP="00364536">
            <w:pPr>
              <w:autoSpaceDE w:val="0"/>
              <w:autoSpaceDN w:val="0"/>
              <w:adjustRightInd w:val="0"/>
              <w:jc w:val="center"/>
              <w:rPr>
                <w:bCs/>
                <w:sz w:val="20"/>
                <w:szCs w:val="20"/>
              </w:rPr>
            </w:pPr>
            <w:r w:rsidRPr="00B82C8B">
              <w:rPr>
                <w:bCs/>
                <w:sz w:val="20"/>
                <w:szCs w:val="20"/>
              </w:rPr>
              <w:t>ПК-</w:t>
            </w:r>
            <w:r>
              <w:rPr>
                <w:bCs/>
                <w:sz w:val="20"/>
                <w:szCs w:val="20"/>
              </w:rPr>
              <w:t>2.</w:t>
            </w:r>
            <w:r w:rsidRPr="00B82C8B">
              <w:rPr>
                <w:bCs/>
                <w:sz w:val="20"/>
                <w:szCs w:val="20"/>
              </w:rPr>
              <w:t>1</w:t>
            </w:r>
          </w:p>
          <w:p w14:paraId="553826D6" w14:textId="529CE983" w:rsidR="00AA3A75" w:rsidRDefault="00AA3A75" w:rsidP="00364536">
            <w:pPr>
              <w:autoSpaceDE w:val="0"/>
              <w:autoSpaceDN w:val="0"/>
              <w:adjustRightInd w:val="0"/>
              <w:jc w:val="center"/>
              <w:rPr>
                <w:bCs/>
                <w:sz w:val="20"/>
                <w:szCs w:val="20"/>
              </w:rPr>
            </w:pPr>
            <w:r w:rsidRPr="00951923">
              <w:rPr>
                <w:bCs/>
                <w:sz w:val="20"/>
                <w:szCs w:val="20"/>
              </w:rPr>
              <w:t>ПК-</w:t>
            </w:r>
            <w:r>
              <w:rPr>
                <w:bCs/>
                <w:sz w:val="20"/>
                <w:szCs w:val="20"/>
              </w:rPr>
              <w:t>2.</w:t>
            </w:r>
            <w:r w:rsidRPr="00951923">
              <w:rPr>
                <w:bCs/>
                <w:sz w:val="20"/>
                <w:szCs w:val="20"/>
              </w:rPr>
              <w:t>1.</w:t>
            </w:r>
            <w:r>
              <w:rPr>
                <w:bCs/>
                <w:sz w:val="20"/>
                <w:szCs w:val="20"/>
              </w:rPr>
              <w:t>1,</w:t>
            </w:r>
          </w:p>
          <w:p w14:paraId="6636C112" w14:textId="527EC4F6" w:rsidR="00AA3A75" w:rsidRPr="000E1A28" w:rsidRDefault="00AA3A75" w:rsidP="00364536">
            <w:pPr>
              <w:widowControl w:val="0"/>
              <w:autoSpaceDE w:val="0"/>
              <w:autoSpaceDN w:val="0"/>
              <w:adjustRightInd w:val="0"/>
              <w:jc w:val="center"/>
              <w:rPr>
                <w:bCs/>
                <w:sz w:val="20"/>
                <w:szCs w:val="20"/>
              </w:rPr>
            </w:pPr>
            <w:r w:rsidRPr="00175A8C">
              <w:rPr>
                <w:color w:val="000000"/>
                <w:sz w:val="20"/>
                <w:szCs w:val="20"/>
              </w:rPr>
              <w:t>ПК-</w:t>
            </w:r>
            <w:r>
              <w:rPr>
                <w:color w:val="000000"/>
                <w:sz w:val="20"/>
                <w:szCs w:val="20"/>
              </w:rPr>
              <w:t>2.</w:t>
            </w:r>
            <w:r w:rsidRPr="00175A8C">
              <w:rPr>
                <w:color w:val="000000"/>
                <w:sz w:val="20"/>
                <w:szCs w:val="20"/>
              </w:rPr>
              <w:t>1.</w:t>
            </w:r>
            <w:r>
              <w:rPr>
                <w:color w:val="000000"/>
                <w:sz w:val="20"/>
                <w:szCs w:val="20"/>
              </w:rPr>
              <w:t>2</w:t>
            </w:r>
          </w:p>
        </w:tc>
      </w:tr>
      <w:tr w:rsidR="00AA3A75" w:rsidRPr="000E1A28" w14:paraId="1E5ADFDB" w14:textId="77777777" w:rsidTr="00CB6A97">
        <w:trPr>
          <w:trHeight w:val="1428"/>
        </w:trPr>
        <w:tc>
          <w:tcPr>
            <w:tcW w:w="846" w:type="dxa"/>
            <w:tcBorders>
              <w:top w:val="single" w:sz="4" w:space="0" w:color="auto"/>
              <w:bottom w:val="single" w:sz="4" w:space="0" w:color="auto"/>
            </w:tcBorders>
            <w:vAlign w:val="center"/>
          </w:tcPr>
          <w:p w14:paraId="707BA0ED" w14:textId="77777777" w:rsidR="00AA3A75" w:rsidRPr="000E1A28" w:rsidRDefault="00AA3A75" w:rsidP="00364536">
            <w:pPr>
              <w:pStyle w:val="af1"/>
              <w:spacing w:after="0" w:line="240" w:lineRule="auto"/>
              <w:ind w:left="0"/>
              <w:jc w:val="center"/>
              <w:rPr>
                <w:bCs/>
                <w:sz w:val="20"/>
                <w:szCs w:val="20"/>
              </w:rPr>
            </w:pPr>
            <w:r>
              <w:rPr>
                <w:bCs/>
                <w:sz w:val="20"/>
                <w:szCs w:val="20"/>
              </w:rPr>
              <w:t>2.</w:t>
            </w:r>
          </w:p>
        </w:tc>
        <w:tc>
          <w:tcPr>
            <w:tcW w:w="6066" w:type="dxa"/>
            <w:tcBorders>
              <w:top w:val="single" w:sz="4" w:space="0" w:color="auto"/>
              <w:bottom w:val="single" w:sz="4" w:space="0" w:color="auto"/>
            </w:tcBorders>
            <w:vAlign w:val="center"/>
          </w:tcPr>
          <w:p w14:paraId="1AB6667D" w14:textId="77777777" w:rsidR="00AA3A75" w:rsidRPr="00AA3A75" w:rsidRDefault="00AA3A75" w:rsidP="00AA3A75">
            <w:pPr>
              <w:ind w:left="34" w:hanging="34"/>
              <w:rPr>
                <w:i/>
                <w:iCs/>
                <w:sz w:val="20"/>
                <w:szCs w:val="20"/>
              </w:rPr>
            </w:pPr>
            <w:r w:rsidRPr="00AA3A75">
              <w:rPr>
                <w:i/>
                <w:iCs/>
                <w:sz w:val="20"/>
                <w:szCs w:val="20"/>
              </w:rPr>
              <w:t>Прочитайте текст и запишите ответ</w:t>
            </w:r>
          </w:p>
          <w:p w14:paraId="1951EE04" w14:textId="68EABB8B" w:rsidR="00AA3A75" w:rsidRPr="000E1A28" w:rsidRDefault="00AA3A75" w:rsidP="00AA3A75">
            <w:pPr>
              <w:rPr>
                <w:color w:val="000000"/>
                <w:kern w:val="1"/>
                <w:sz w:val="20"/>
                <w:szCs w:val="20"/>
                <w:lang w:eastAsia="zh-CN"/>
              </w:rPr>
            </w:pPr>
            <w:r w:rsidRPr="00AA3A75">
              <w:rPr>
                <w:sz w:val="20"/>
                <w:szCs w:val="20"/>
              </w:rPr>
              <w:t xml:space="preserve">_________ кадровая политика - кадровая политика, при которой руководство предприятия не имеет качественного диагноза, обоснованного прогноза развития ситуации, но стремится влиять на нее. </w:t>
            </w:r>
          </w:p>
        </w:tc>
        <w:tc>
          <w:tcPr>
            <w:tcW w:w="1872" w:type="dxa"/>
            <w:tcBorders>
              <w:top w:val="single" w:sz="4" w:space="0" w:color="auto"/>
              <w:bottom w:val="single" w:sz="4" w:space="0" w:color="auto"/>
            </w:tcBorders>
            <w:vAlign w:val="center"/>
          </w:tcPr>
          <w:p w14:paraId="7724D6C8" w14:textId="1AA0041E" w:rsidR="00AA3A75" w:rsidRPr="001124FF" w:rsidRDefault="00AA3A75" w:rsidP="00364536">
            <w:pPr>
              <w:jc w:val="center"/>
              <w:rPr>
                <w:b/>
                <w:bCs/>
                <w:sz w:val="20"/>
                <w:szCs w:val="20"/>
              </w:rPr>
            </w:pPr>
            <w:r w:rsidRPr="00AA3A75">
              <w:rPr>
                <w:rFonts w:eastAsia="Calibri"/>
                <w:b/>
                <w:bCs/>
                <w:color w:val="000000"/>
                <w:kern w:val="1"/>
                <w:sz w:val="20"/>
                <w:szCs w:val="20"/>
                <w:lang w:eastAsia="zh-CN"/>
              </w:rPr>
              <w:t>Авантюристическая</w:t>
            </w:r>
          </w:p>
        </w:tc>
        <w:tc>
          <w:tcPr>
            <w:tcW w:w="1417" w:type="dxa"/>
            <w:tcBorders>
              <w:top w:val="single" w:sz="4" w:space="0" w:color="auto"/>
              <w:bottom w:val="single" w:sz="4" w:space="0" w:color="auto"/>
            </w:tcBorders>
            <w:vAlign w:val="center"/>
          </w:tcPr>
          <w:p w14:paraId="1A49B293" w14:textId="77777777" w:rsidR="00CB6A97" w:rsidRPr="00CB6A97" w:rsidRDefault="00CB6A97" w:rsidP="00CB6A97">
            <w:pPr>
              <w:jc w:val="center"/>
              <w:rPr>
                <w:bCs/>
                <w:sz w:val="20"/>
                <w:szCs w:val="20"/>
              </w:rPr>
            </w:pPr>
            <w:r w:rsidRPr="00CB6A97">
              <w:rPr>
                <w:bCs/>
                <w:sz w:val="20"/>
                <w:szCs w:val="20"/>
              </w:rPr>
              <w:t>ПК-2.1</w:t>
            </w:r>
          </w:p>
          <w:p w14:paraId="4210ECD8" w14:textId="185475AA" w:rsidR="00AA3A75" w:rsidRPr="000E1A28" w:rsidRDefault="00CB6A97" w:rsidP="00CB6A97">
            <w:pPr>
              <w:jc w:val="center"/>
              <w:rPr>
                <w:bCs/>
                <w:sz w:val="20"/>
                <w:szCs w:val="20"/>
              </w:rPr>
            </w:pPr>
            <w:r w:rsidRPr="00CB6A97">
              <w:rPr>
                <w:bCs/>
                <w:sz w:val="20"/>
                <w:szCs w:val="20"/>
              </w:rPr>
              <w:t>ПК-2.1.1</w:t>
            </w:r>
          </w:p>
        </w:tc>
      </w:tr>
      <w:tr w:rsidR="00AA3A75" w:rsidRPr="000E1A28" w14:paraId="44231828" w14:textId="77777777" w:rsidTr="00CB6A97">
        <w:trPr>
          <w:trHeight w:val="844"/>
        </w:trPr>
        <w:tc>
          <w:tcPr>
            <w:tcW w:w="846" w:type="dxa"/>
            <w:tcBorders>
              <w:top w:val="single" w:sz="4" w:space="0" w:color="auto"/>
              <w:bottom w:val="single" w:sz="4" w:space="0" w:color="auto"/>
            </w:tcBorders>
            <w:vAlign w:val="center"/>
          </w:tcPr>
          <w:p w14:paraId="1F4A8FAE" w14:textId="77777777" w:rsidR="00AA3A75" w:rsidRPr="000E1A28" w:rsidRDefault="00AA3A75" w:rsidP="00364536">
            <w:pPr>
              <w:pStyle w:val="af1"/>
              <w:spacing w:after="0" w:line="240" w:lineRule="auto"/>
              <w:ind w:left="0"/>
              <w:jc w:val="center"/>
              <w:rPr>
                <w:bCs/>
                <w:sz w:val="20"/>
                <w:szCs w:val="20"/>
              </w:rPr>
            </w:pPr>
            <w:r>
              <w:rPr>
                <w:bCs/>
                <w:sz w:val="20"/>
                <w:szCs w:val="20"/>
              </w:rPr>
              <w:t>3.</w:t>
            </w:r>
          </w:p>
        </w:tc>
        <w:tc>
          <w:tcPr>
            <w:tcW w:w="6066" w:type="dxa"/>
            <w:tcBorders>
              <w:top w:val="single" w:sz="4" w:space="0" w:color="auto"/>
              <w:bottom w:val="single" w:sz="4" w:space="0" w:color="auto"/>
            </w:tcBorders>
            <w:vAlign w:val="center"/>
          </w:tcPr>
          <w:p w14:paraId="0A76C5C1" w14:textId="77777777" w:rsidR="00AA3A75" w:rsidRPr="000E1A28" w:rsidRDefault="00AA3A75" w:rsidP="00364536">
            <w:pPr>
              <w:ind w:left="34" w:hanging="34"/>
              <w:rPr>
                <w:i/>
                <w:iCs/>
                <w:sz w:val="20"/>
                <w:szCs w:val="20"/>
              </w:rPr>
            </w:pPr>
            <w:r w:rsidRPr="000E1A28">
              <w:rPr>
                <w:i/>
                <w:iCs/>
                <w:sz w:val="20"/>
                <w:szCs w:val="20"/>
              </w:rPr>
              <w:t>Прочитайте текст, выберите правильный ответ</w:t>
            </w:r>
          </w:p>
          <w:p w14:paraId="247FB406" w14:textId="589A4D4F" w:rsidR="009C48D9" w:rsidRPr="009C48D9" w:rsidRDefault="009C48D9" w:rsidP="009C48D9">
            <w:pPr>
              <w:jc w:val="both"/>
              <w:rPr>
                <w:sz w:val="20"/>
                <w:szCs w:val="20"/>
              </w:rPr>
            </w:pPr>
            <w:r>
              <w:rPr>
                <w:sz w:val="20"/>
                <w:szCs w:val="20"/>
              </w:rPr>
              <w:t>О</w:t>
            </w:r>
            <w:r w:rsidRPr="009C48D9">
              <w:rPr>
                <w:sz w:val="20"/>
                <w:szCs w:val="20"/>
              </w:rPr>
              <w:t>беспечение оптимального баланса процессов обновления и сохранения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r>
              <w:rPr>
                <w:sz w:val="20"/>
                <w:szCs w:val="20"/>
              </w:rPr>
              <w:t xml:space="preserve"> называется:</w:t>
            </w:r>
          </w:p>
          <w:p w14:paraId="330E4403" w14:textId="172B3BA7" w:rsidR="009C48D9" w:rsidRPr="009C48D9" w:rsidRDefault="009C48D9" w:rsidP="009C48D9">
            <w:pPr>
              <w:ind w:left="605" w:firstLine="245"/>
              <w:jc w:val="both"/>
              <w:rPr>
                <w:sz w:val="20"/>
                <w:szCs w:val="20"/>
              </w:rPr>
            </w:pPr>
            <w:r>
              <w:rPr>
                <w:sz w:val="20"/>
                <w:szCs w:val="20"/>
              </w:rPr>
              <w:t xml:space="preserve">а) </w:t>
            </w:r>
            <w:r w:rsidRPr="009C48D9">
              <w:rPr>
                <w:sz w:val="20"/>
                <w:szCs w:val="20"/>
              </w:rPr>
              <w:t>высвобождени</w:t>
            </w:r>
            <w:r>
              <w:rPr>
                <w:sz w:val="20"/>
                <w:szCs w:val="20"/>
              </w:rPr>
              <w:t>е</w:t>
            </w:r>
            <w:r w:rsidRPr="009C48D9">
              <w:rPr>
                <w:sz w:val="20"/>
                <w:szCs w:val="20"/>
              </w:rPr>
              <w:t xml:space="preserve"> персонала</w:t>
            </w:r>
          </w:p>
          <w:p w14:paraId="4553E79A" w14:textId="4CC7DF16" w:rsidR="009C48D9" w:rsidRPr="009C48D9" w:rsidRDefault="009C48D9" w:rsidP="009C48D9">
            <w:pPr>
              <w:ind w:left="605" w:firstLine="245"/>
              <w:jc w:val="both"/>
              <w:rPr>
                <w:sz w:val="20"/>
                <w:szCs w:val="20"/>
              </w:rPr>
            </w:pPr>
            <w:r>
              <w:rPr>
                <w:sz w:val="20"/>
                <w:szCs w:val="20"/>
              </w:rPr>
              <w:t xml:space="preserve">б) </w:t>
            </w:r>
            <w:r w:rsidRPr="009C48D9">
              <w:rPr>
                <w:sz w:val="20"/>
                <w:szCs w:val="20"/>
              </w:rPr>
              <w:t>управлени</w:t>
            </w:r>
            <w:r>
              <w:rPr>
                <w:sz w:val="20"/>
                <w:szCs w:val="20"/>
              </w:rPr>
              <w:t>е</w:t>
            </w:r>
            <w:r w:rsidRPr="009C48D9">
              <w:rPr>
                <w:sz w:val="20"/>
                <w:szCs w:val="20"/>
              </w:rPr>
              <w:t xml:space="preserve"> персоналом</w:t>
            </w:r>
          </w:p>
          <w:p w14:paraId="4753B9FA" w14:textId="35CF77DA" w:rsidR="009C48D9" w:rsidRDefault="009C48D9" w:rsidP="009C48D9">
            <w:pPr>
              <w:ind w:left="605" w:firstLine="245"/>
              <w:jc w:val="both"/>
              <w:rPr>
                <w:b/>
                <w:bCs/>
                <w:sz w:val="20"/>
                <w:szCs w:val="20"/>
              </w:rPr>
            </w:pPr>
            <w:r>
              <w:rPr>
                <w:sz w:val="20"/>
                <w:szCs w:val="20"/>
              </w:rPr>
              <w:t>в) структура</w:t>
            </w:r>
            <w:r w:rsidRPr="009C48D9">
              <w:rPr>
                <w:sz w:val="20"/>
                <w:szCs w:val="20"/>
              </w:rPr>
              <w:t xml:space="preserve"> организации</w:t>
            </w:r>
            <w:r w:rsidRPr="009C48D9">
              <w:rPr>
                <w:b/>
                <w:bCs/>
                <w:sz w:val="20"/>
                <w:szCs w:val="20"/>
              </w:rPr>
              <w:t xml:space="preserve"> </w:t>
            </w:r>
          </w:p>
          <w:p w14:paraId="2B9330E1" w14:textId="73B719B5" w:rsidR="00AA3A75" w:rsidRPr="000E1A28" w:rsidRDefault="009C48D9" w:rsidP="009C48D9">
            <w:pPr>
              <w:ind w:left="605" w:firstLine="245"/>
              <w:jc w:val="both"/>
              <w:rPr>
                <w:i/>
                <w:iCs/>
                <w:sz w:val="20"/>
                <w:szCs w:val="20"/>
              </w:rPr>
            </w:pPr>
            <w:r>
              <w:rPr>
                <w:b/>
                <w:bCs/>
                <w:sz w:val="20"/>
                <w:szCs w:val="20"/>
              </w:rPr>
              <w:t xml:space="preserve">г) </w:t>
            </w:r>
            <w:r w:rsidRPr="009C48D9">
              <w:rPr>
                <w:b/>
                <w:bCs/>
                <w:sz w:val="20"/>
                <w:szCs w:val="20"/>
              </w:rPr>
              <w:t>кадров</w:t>
            </w:r>
            <w:r>
              <w:rPr>
                <w:b/>
                <w:bCs/>
                <w:sz w:val="20"/>
                <w:szCs w:val="20"/>
              </w:rPr>
              <w:t>ая</w:t>
            </w:r>
            <w:r w:rsidRPr="009C48D9">
              <w:rPr>
                <w:b/>
                <w:bCs/>
                <w:sz w:val="20"/>
                <w:szCs w:val="20"/>
              </w:rPr>
              <w:t xml:space="preserve"> политик</w:t>
            </w:r>
            <w:r>
              <w:rPr>
                <w:b/>
                <w:bCs/>
                <w:sz w:val="20"/>
                <w:szCs w:val="20"/>
              </w:rPr>
              <w:t>а организации</w:t>
            </w:r>
          </w:p>
        </w:tc>
        <w:tc>
          <w:tcPr>
            <w:tcW w:w="1872" w:type="dxa"/>
            <w:tcBorders>
              <w:top w:val="single" w:sz="4" w:space="0" w:color="auto"/>
              <w:bottom w:val="single" w:sz="4" w:space="0" w:color="auto"/>
            </w:tcBorders>
            <w:vAlign w:val="center"/>
          </w:tcPr>
          <w:p w14:paraId="48C7034D" w14:textId="68FB7426" w:rsidR="00AA3A75" w:rsidRPr="001124FF" w:rsidRDefault="009C48D9"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57418A3D" w14:textId="77777777" w:rsidR="00CB6A97" w:rsidRPr="00CB6A97" w:rsidRDefault="00CB6A97" w:rsidP="00CB6A97">
            <w:pPr>
              <w:jc w:val="center"/>
              <w:rPr>
                <w:bCs/>
                <w:sz w:val="20"/>
                <w:szCs w:val="20"/>
              </w:rPr>
            </w:pPr>
            <w:r w:rsidRPr="00CB6A97">
              <w:rPr>
                <w:bCs/>
                <w:sz w:val="20"/>
                <w:szCs w:val="20"/>
              </w:rPr>
              <w:t>ПК-2.1</w:t>
            </w:r>
          </w:p>
          <w:p w14:paraId="5FFE9190" w14:textId="08612506" w:rsidR="00AA3A75" w:rsidRPr="000E1A28" w:rsidRDefault="00CB6A97" w:rsidP="00CB6A97">
            <w:pPr>
              <w:jc w:val="center"/>
              <w:rPr>
                <w:bCs/>
                <w:sz w:val="20"/>
                <w:szCs w:val="20"/>
              </w:rPr>
            </w:pPr>
            <w:r w:rsidRPr="00CB6A97">
              <w:rPr>
                <w:bCs/>
                <w:sz w:val="20"/>
                <w:szCs w:val="20"/>
              </w:rPr>
              <w:t>ПК-2.1.1</w:t>
            </w:r>
          </w:p>
        </w:tc>
      </w:tr>
      <w:tr w:rsidR="00AA3A75" w:rsidRPr="000E1A28" w14:paraId="3B2B062F" w14:textId="77777777" w:rsidTr="00CB6A97">
        <w:trPr>
          <w:trHeight w:val="844"/>
        </w:trPr>
        <w:tc>
          <w:tcPr>
            <w:tcW w:w="846" w:type="dxa"/>
            <w:tcBorders>
              <w:top w:val="single" w:sz="4" w:space="0" w:color="auto"/>
              <w:bottom w:val="single" w:sz="4" w:space="0" w:color="auto"/>
            </w:tcBorders>
            <w:vAlign w:val="center"/>
          </w:tcPr>
          <w:p w14:paraId="11627E04" w14:textId="77777777" w:rsidR="00AA3A75" w:rsidRPr="000E1A28" w:rsidRDefault="00AA3A75" w:rsidP="00364536">
            <w:pPr>
              <w:pStyle w:val="af1"/>
              <w:spacing w:after="0" w:line="240" w:lineRule="auto"/>
              <w:ind w:left="0"/>
              <w:jc w:val="center"/>
              <w:rPr>
                <w:bCs/>
                <w:sz w:val="20"/>
                <w:szCs w:val="20"/>
              </w:rPr>
            </w:pPr>
            <w:r>
              <w:rPr>
                <w:bCs/>
                <w:sz w:val="20"/>
                <w:szCs w:val="20"/>
              </w:rPr>
              <w:t>4.</w:t>
            </w:r>
          </w:p>
        </w:tc>
        <w:tc>
          <w:tcPr>
            <w:tcW w:w="6066" w:type="dxa"/>
            <w:tcBorders>
              <w:top w:val="single" w:sz="4" w:space="0" w:color="auto"/>
              <w:bottom w:val="single" w:sz="4" w:space="0" w:color="auto"/>
            </w:tcBorders>
            <w:vAlign w:val="center"/>
          </w:tcPr>
          <w:p w14:paraId="022864A2" w14:textId="77777777" w:rsidR="009C48D9" w:rsidRPr="009C48D9" w:rsidRDefault="009C48D9" w:rsidP="009C48D9">
            <w:pPr>
              <w:widowControl w:val="0"/>
              <w:shd w:val="clear" w:color="auto" w:fill="FFFFFF"/>
              <w:tabs>
                <w:tab w:val="left" w:pos="993"/>
              </w:tabs>
              <w:suppressAutoHyphens/>
              <w:jc w:val="both"/>
              <w:rPr>
                <w:i/>
                <w:iCs/>
                <w:sz w:val="20"/>
                <w:szCs w:val="20"/>
              </w:rPr>
            </w:pPr>
            <w:r w:rsidRPr="009C48D9">
              <w:rPr>
                <w:i/>
                <w:iCs/>
                <w:sz w:val="20"/>
                <w:szCs w:val="20"/>
              </w:rPr>
              <w:t>Прочитайте текст и запишите ответ</w:t>
            </w:r>
          </w:p>
          <w:p w14:paraId="4D555906" w14:textId="4E67B5DF" w:rsidR="00AA3A75" w:rsidRPr="000E1A28" w:rsidRDefault="009C48D9" w:rsidP="009C48D9">
            <w:pPr>
              <w:rPr>
                <w:i/>
                <w:iCs/>
                <w:sz w:val="20"/>
                <w:szCs w:val="20"/>
              </w:rPr>
            </w:pPr>
            <w:r w:rsidRPr="009C48D9">
              <w:rPr>
                <w:sz w:val="20"/>
                <w:szCs w:val="20"/>
              </w:rPr>
              <w:t xml:space="preserve">_______ кадровая политика </w:t>
            </w:r>
            <w:r>
              <w:rPr>
                <w:sz w:val="20"/>
                <w:szCs w:val="20"/>
              </w:rPr>
              <w:t>–</w:t>
            </w:r>
            <w:r w:rsidRPr="009C48D9">
              <w:rPr>
                <w:sz w:val="20"/>
                <w:szCs w:val="20"/>
              </w:rPr>
              <w:t xml:space="preserve"> кадровая политика, при которой организация ориентируется на включение в свой состав нового персонала только с низшего должностного уровня, а замещение вакансий высших должностных позиций происходит только из числа сотрудников организации.</w:t>
            </w:r>
          </w:p>
        </w:tc>
        <w:tc>
          <w:tcPr>
            <w:tcW w:w="1872" w:type="dxa"/>
            <w:tcBorders>
              <w:top w:val="single" w:sz="4" w:space="0" w:color="auto"/>
              <w:bottom w:val="single" w:sz="4" w:space="0" w:color="auto"/>
            </w:tcBorders>
            <w:vAlign w:val="center"/>
          </w:tcPr>
          <w:p w14:paraId="5E452B6C" w14:textId="32F7BC50" w:rsidR="00AA3A75" w:rsidRPr="009C48D9" w:rsidRDefault="009C48D9" w:rsidP="00364536">
            <w:pPr>
              <w:jc w:val="center"/>
              <w:rPr>
                <w:b/>
                <w:bCs/>
                <w:sz w:val="20"/>
                <w:szCs w:val="20"/>
              </w:rPr>
            </w:pPr>
            <w:r w:rsidRPr="009C48D9">
              <w:rPr>
                <w:b/>
                <w:bCs/>
                <w:sz w:val="20"/>
                <w:szCs w:val="20"/>
              </w:rPr>
              <w:t>Закрытая</w:t>
            </w:r>
          </w:p>
        </w:tc>
        <w:tc>
          <w:tcPr>
            <w:tcW w:w="1417" w:type="dxa"/>
            <w:tcBorders>
              <w:top w:val="single" w:sz="4" w:space="0" w:color="auto"/>
              <w:bottom w:val="single" w:sz="4" w:space="0" w:color="auto"/>
            </w:tcBorders>
            <w:vAlign w:val="center"/>
          </w:tcPr>
          <w:p w14:paraId="1E0BD930" w14:textId="77777777" w:rsidR="00CB6A97" w:rsidRPr="00CB6A97" w:rsidRDefault="00CB6A97" w:rsidP="00CB6A97">
            <w:pPr>
              <w:jc w:val="center"/>
              <w:rPr>
                <w:bCs/>
                <w:sz w:val="20"/>
                <w:szCs w:val="20"/>
              </w:rPr>
            </w:pPr>
            <w:r w:rsidRPr="00CB6A97">
              <w:rPr>
                <w:bCs/>
                <w:sz w:val="20"/>
                <w:szCs w:val="20"/>
              </w:rPr>
              <w:t>ПК-2.1</w:t>
            </w:r>
          </w:p>
          <w:p w14:paraId="0F333954" w14:textId="4797CC6C" w:rsidR="00AA3A75" w:rsidRPr="000E1A28" w:rsidRDefault="00CB6A97" w:rsidP="00CB6A97">
            <w:pPr>
              <w:jc w:val="center"/>
              <w:rPr>
                <w:bCs/>
                <w:sz w:val="20"/>
                <w:szCs w:val="20"/>
              </w:rPr>
            </w:pPr>
            <w:r w:rsidRPr="00CB6A97">
              <w:rPr>
                <w:bCs/>
                <w:sz w:val="20"/>
                <w:szCs w:val="20"/>
              </w:rPr>
              <w:t>ПК-2.1.1</w:t>
            </w:r>
          </w:p>
        </w:tc>
      </w:tr>
      <w:tr w:rsidR="00AA3A75" w:rsidRPr="000E1A28" w14:paraId="56B8726B" w14:textId="77777777" w:rsidTr="00CB6A97">
        <w:trPr>
          <w:trHeight w:val="273"/>
        </w:trPr>
        <w:tc>
          <w:tcPr>
            <w:tcW w:w="846" w:type="dxa"/>
            <w:tcBorders>
              <w:top w:val="single" w:sz="4" w:space="0" w:color="auto"/>
              <w:bottom w:val="single" w:sz="4" w:space="0" w:color="auto"/>
            </w:tcBorders>
            <w:vAlign w:val="center"/>
          </w:tcPr>
          <w:p w14:paraId="7C991B87" w14:textId="77777777" w:rsidR="00AA3A75" w:rsidRPr="000E1A28" w:rsidRDefault="00AA3A75" w:rsidP="00364536">
            <w:pPr>
              <w:pStyle w:val="af1"/>
              <w:spacing w:after="0" w:line="240" w:lineRule="auto"/>
              <w:ind w:left="0"/>
              <w:jc w:val="center"/>
              <w:rPr>
                <w:bCs/>
                <w:sz w:val="20"/>
                <w:szCs w:val="20"/>
              </w:rPr>
            </w:pPr>
            <w:r>
              <w:rPr>
                <w:bCs/>
                <w:sz w:val="20"/>
                <w:szCs w:val="20"/>
              </w:rPr>
              <w:t>5.</w:t>
            </w:r>
          </w:p>
        </w:tc>
        <w:tc>
          <w:tcPr>
            <w:tcW w:w="6066" w:type="dxa"/>
            <w:tcBorders>
              <w:top w:val="single" w:sz="4" w:space="0" w:color="auto"/>
              <w:bottom w:val="single" w:sz="4" w:space="0" w:color="auto"/>
            </w:tcBorders>
            <w:vAlign w:val="center"/>
          </w:tcPr>
          <w:p w14:paraId="18C1FDCF" w14:textId="77777777" w:rsidR="00AA3A75" w:rsidRPr="00BD0862" w:rsidRDefault="00AA3A75" w:rsidP="00364536">
            <w:pPr>
              <w:rPr>
                <w:i/>
                <w:iCs/>
                <w:sz w:val="20"/>
                <w:szCs w:val="20"/>
              </w:rPr>
            </w:pPr>
            <w:r w:rsidRPr="00BD0862">
              <w:rPr>
                <w:i/>
                <w:iCs/>
                <w:sz w:val="20"/>
                <w:szCs w:val="20"/>
              </w:rPr>
              <w:t>Прочитайте текст, выберите правильный ответ</w:t>
            </w:r>
          </w:p>
          <w:p w14:paraId="258C5770" w14:textId="25A8BE93" w:rsidR="009C48D9" w:rsidRPr="009C48D9" w:rsidRDefault="009C48D9" w:rsidP="009C48D9">
            <w:pPr>
              <w:rPr>
                <w:sz w:val="20"/>
                <w:szCs w:val="20"/>
              </w:rPr>
            </w:pPr>
            <w:r>
              <w:rPr>
                <w:sz w:val="20"/>
                <w:szCs w:val="20"/>
              </w:rPr>
              <w:t>Назовите у</w:t>
            </w:r>
            <w:r w:rsidRPr="009C48D9">
              <w:rPr>
                <w:sz w:val="20"/>
                <w:szCs w:val="20"/>
              </w:rPr>
              <w:t>ров</w:t>
            </w:r>
            <w:r>
              <w:rPr>
                <w:sz w:val="20"/>
                <w:szCs w:val="20"/>
              </w:rPr>
              <w:t>ни</w:t>
            </w:r>
            <w:r w:rsidRPr="009C48D9">
              <w:rPr>
                <w:sz w:val="20"/>
                <w:szCs w:val="20"/>
              </w:rPr>
              <w:t xml:space="preserve"> осознанности правил и норм, лежащих в основе кадровых мероприятий, характерно в качестве основания для классификации кадровой политики</w:t>
            </w:r>
            <w:r w:rsidR="00E21D9F">
              <w:rPr>
                <w:sz w:val="20"/>
                <w:szCs w:val="20"/>
              </w:rPr>
              <w:t>:</w:t>
            </w:r>
          </w:p>
          <w:p w14:paraId="1403184A" w14:textId="4D004B82" w:rsidR="009C48D9" w:rsidRPr="009C48D9" w:rsidRDefault="009C48D9" w:rsidP="009C48D9">
            <w:pPr>
              <w:ind w:left="605"/>
              <w:rPr>
                <w:sz w:val="20"/>
                <w:szCs w:val="20"/>
              </w:rPr>
            </w:pPr>
            <w:r>
              <w:rPr>
                <w:b/>
                <w:sz w:val="20"/>
                <w:szCs w:val="20"/>
              </w:rPr>
              <w:t xml:space="preserve">а) </w:t>
            </w:r>
            <w:r w:rsidRPr="009C48D9">
              <w:rPr>
                <w:b/>
                <w:sz w:val="20"/>
                <w:szCs w:val="20"/>
              </w:rPr>
              <w:t>пассивной</w:t>
            </w:r>
          </w:p>
          <w:p w14:paraId="55C795FD" w14:textId="1B23B7A4" w:rsidR="009C48D9" w:rsidRPr="009C48D9" w:rsidRDefault="009C48D9" w:rsidP="009C48D9">
            <w:pPr>
              <w:ind w:left="605"/>
              <w:rPr>
                <w:sz w:val="20"/>
                <w:szCs w:val="20"/>
              </w:rPr>
            </w:pPr>
            <w:r>
              <w:rPr>
                <w:sz w:val="20"/>
                <w:szCs w:val="20"/>
              </w:rPr>
              <w:t xml:space="preserve">б) </w:t>
            </w:r>
            <w:r w:rsidRPr="009C48D9">
              <w:rPr>
                <w:sz w:val="20"/>
                <w:szCs w:val="20"/>
              </w:rPr>
              <w:t xml:space="preserve">закрытой </w:t>
            </w:r>
          </w:p>
          <w:p w14:paraId="6F3EAE14" w14:textId="09B04C54" w:rsidR="00AA3A75" w:rsidRPr="00BD0862" w:rsidRDefault="009C48D9" w:rsidP="00C054AC">
            <w:pPr>
              <w:ind w:left="605"/>
              <w:rPr>
                <w:sz w:val="20"/>
                <w:szCs w:val="20"/>
              </w:rPr>
            </w:pPr>
            <w:r>
              <w:rPr>
                <w:sz w:val="20"/>
                <w:szCs w:val="20"/>
              </w:rPr>
              <w:t xml:space="preserve">в) </w:t>
            </w:r>
            <w:r w:rsidRPr="009C48D9">
              <w:rPr>
                <w:sz w:val="20"/>
                <w:szCs w:val="20"/>
              </w:rPr>
              <w:t>открытой</w:t>
            </w:r>
          </w:p>
        </w:tc>
        <w:tc>
          <w:tcPr>
            <w:tcW w:w="1872" w:type="dxa"/>
            <w:tcBorders>
              <w:top w:val="single" w:sz="4" w:space="0" w:color="auto"/>
              <w:bottom w:val="single" w:sz="4" w:space="0" w:color="auto"/>
            </w:tcBorders>
            <w:vAlign w:val="center"/>
          </w:tcPr>
          <w:p w14:paraId="52A92A3A" w14:textId="4B6CF56D" w:rsidR="00AA3A75" w:rsidRPr="001124FF" w:rsidRDefault="009C48D9"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5937555C" w14:textId="77777777" w:rsidR="00CB6A97" w:rsidRPr="00CB6A97" w:rsidRDefault="00CB6A97" w:rsidP="00CB6A97">
            <w:pPr>
              <w:jc w:val="center"/>
              <w:rPr>
                <w:bCs/>
                <w:sz w:val="20"/>
                <w:szCs w:val="20"/>
              </w:rPr>
            </w:pPr>
            <w:r w:rsidRPr="00CB6A97">
              <w:rPr>
                <w:bCs/>
                <w:sz w:val="20"/>
                <w:szCs w:val="20"/>
              </w:rPr>
              <w:t>ПК-2.1</w:t>
            </w:r>
          </w:p>
          <w:p w14:paraId="4871F45D" w14:textId="04AD095D" w:rsidR="00AA3A75" w:rsidRPr="000E1A28" w:rsidRDefault="00CB6A97" w:rsidP="00CB6A97">
            <w:pPr>
              <w:jc w:val="center"/>
              <w:rPr>
                <w:bCs/>
                <w:sz w:val="20"/>
                <w:szCs w:val="20"/>
              </w:rPr>
            </w:pPr>
            <w:r w:rsidRPr="00CB6A97">
              <w:rPr>
                <w:bCs/>
                <w:sz w:val="20"/>
                <w:szCs w:val="20"/>
              </w:rPr>
              <w:t>ПК-2.1.</w:t>
            </w:r>
            <w:r>
              <w:rPr>
                <w:bCs/>
                <w:sz w:val="20"/>
                <w:szCs w:val="20"/>
              </w:rPr>
              <w:t>2</w:t>
            </w:r>
          </w:p>
        </w:tc>
      </w:tr>
      <w:tr w:rsidR="00AA3A75" w:rsidRPr="000E1A28" w14:paraId="70C66C04" w14:textId="77777777" w:rsidTr="00CB6A97">
        <w:trPr>
          <w:trHeight w:val="844"/>
        </w:trPr>
        <w:tc>
          <w:tcPr>
            <w:tcW w:w="846" w:type="dxa"/>
            <w:tcBorders>
              <w:top w:val="single" w:sz="4" w:space="0" w:color="auto"/>
              <w:bottom w:val="single" w:sz="4" w:space="0" w:color="auto"/>
            </w:tcBorders>
            <w:vAlign w:val="center"/>
          </w:tcPr>
          <w:p w14:paraId="7D0A5C84" w14:textId="77777777" w:rsidR="00AA3A75" w:rsidRPr="000E1A28" w:rsidRDefault="00AA3A75" w:rsidP="00364536">
            <w:pPr>
              <w:pStyle w:val="af1"/>
              <w:spacing w:after="0" w:line="240" w:lineRule="auto"/>
              <w:ind w:left="0"/>
              <w:jc w:val="center"/>
              <w:rPr>
                <w:bCs/>
                <w:sz w:val="20"/>
                <w:szCs w:val="20"/>
              </w:rPr>
            </w:pPr>
            <w:r>
              <w:rPr>
                <w:bCs/>
                <w:sz w:val="20"/>
                <w:szCs w:val="20"/>
              </w:rPr>
              <w:t>6.</w:t>
            </w:r>
          </w:p>
        </w:tc>
        <w:tc>
          <w:tcPr>
            <w:tcW w:w="6066" w:type="dxa"/>
            <w:tcBorders>
              <w:top w:val="single" w:sz="4" w:space="0" w:color="auto"/>
              <w:bottom w:val="single" w:sz="4" w:space="0" w:color="auto"/>
            </w:tcBorders>
            <w:vAlign w:val="center"/>
          </w:tcPr>
          <w:p w14:paraId="118C3881" w14:textId="77777777" w:rsidR="00AA3A75" w:rsidRDefault="00AA3A75" w:rsidP="00364536">
            <w:pPr>
              <w:rPr>
                <w:i/>
                <w:iCs/>
                <w:sz w:val="20"/>
                <w:szCs w:val="20"/>
              </w:rPr>
            </w:pPr>
            <w:r w:rsidRPr="00891F63">
              <w:rPr>
                <w:i/>
                <w:iCs/>
                <w:sz w:val="20"/>
                <w:szCs w:val="20"/>
              </w:rPr>
              <w:t>Прочитайте текст и запишите ответ</w:t>
            </w:r>
          </w:p>
          <w:p w14:paraId="4B606CC7" w14:textId="299BC050" w:rsidR="00AA3A75" w:rsidRPr="000E1A28" w:rsidRDefault="00E21D9F" w:rsidP="00364536">
            <w:pPr>
              <w:rPr>
                <w:i/>
                <w:iCs/>
                <w:sz w:val="20"/>
                <w:szCs w:val="20"/>
              </w:rPr>
            </w:pPr>
            <w:r w:rsidRPr="00E21D9F">
              <w:rPr>
                <w:sz w:val="20"/>
                <w:szCs w:val="20"/>
              </w:rPr>
              <w:t xml:space="preserve">_________ реализации кадровой политики </w:t>
            </w:r>
            <w:r>
              <w:rPr>
                <w:sz w:val="20"/>
                <w:szCs w:val="20"/>
              </w:rPr>
              <w:t>–</w:t>
            </w:r>
            <w:r w:rsidRPr="00E21D9F">
              <w:rPr>
                <w:sz w:val="20"/>
                <w:szCs w:val="20"/>
              </w:rPr>
              <w:t xml:space="preserve"> кадровое планирование; текущая кадровая работа; руководство персоналом; мероприятия по его развитию, повышению квалификации; мероприятия по решению социальных проблем; вознаграждение и мотивация.</w:t>
            </w:r>
          </w:p>
        </w:tc>
        <w:tc>
          <w:tcPr>
            <w:tcW w:w="1872" w:type="dxa"/>
            <w:tcBorders>
              <w:top w:val="single" w:sz="4" w:space="0" w:color="auto"/>
              <w:bottom w:val="single" w:sz="4" w:space="0" w:color="auto"/>
            </w:tcBorders>
            <w:vAlign w:val="center"/>
          </w:tcPr>
          <w:p w14:paraId="4D39E5CF" w14:textId="72644D6B" w:rsidR="00AA3A75" w:rsidRPr="001124FF" w:rsidRDefault="00E21D9F" w:rsidP="00364536">
            <w:pPr>
              <w:jc w:val="center"/>
              <w:rPr>
                <w:b/>
                <w:bCs/>
                <w:sz w:val="20"/>
                <w:szCs w:val="20"/>
              </w:rPr>
            </w:pPr>
            <w:r w:rsidRPr="00E21D9F">
              <w:rPr>
                <w:b/>
                <w:bCs/>
                <w:sz w:val="20"/>
                <w:szCs w:val="20"/>
              </w:rPr>
              <w:t>Инструменты</w:t>
            </w:r>
          </w:p>
        </w:tc>
        <w:tc>
          <w:tcPr>
            <w:tcW w:w="1417" w:type="dxa"/>
            <w:tcBorders>
              <w:top w:val="single" w:sz="4" w:space="0" w:color="auto"/>
              <w:bottom w:val="single" w:sz="4" w:space="0" w:color="auto"/>
            </w:tcBorders>
            <w:vAlign w:val="center"/>
          </w:tcPr>
          <w:p w14:paraId="267008E1" w14:textId="77777777" w:rsidR="00CB6A97" w:rsidRPr="00CB6A97" w:rsidRDefault="00CB6A97" w:rsidP="00CB6A97">
            <w:pPr>
              <w:jc w:val="center"/>
              <w:rPr>
                <w:bCs/>
                <w:sz w:val="20"/>
                <w:szCs w:val="20"/>
              </w:rPr>
            </w:pPr>
            <w:r w:rsidRPr="00CB6A97">
              <w:rPr>
                <w:bCs/>
                <w:sz w:val="20"/>
                <w:szCs w:val="20"/>
              </w:rPr>
              <w:t>ПК-2.1</w:t>
            </w:r>
          </w:p>
          <w:p w14:paraId="1B719DFB" w14:textId="33117888" w:rsidR="00AA3A75" w:rsidRPr="000E1A28" w:rsidRDefault="00CB6A97" w:rsidP="00CB6A97">
            <w:pPr>
              <w:jc w:val="center"/>
              <w:rPr>
                <w:bCs/>
                <w:sz w:val="20"/>
                <w:szCs w:val="20"/>
              </w:rPr>
            </w:pPr>
            <w:r w:rsidRPr="00CB6A97">
              <w:rPr>
                <w:bCs/>
                <w:sz w:val="20"/>
                <w:szCs w:val="20"/>
              </w:rPr>
              <w:t>ПК-2.1.1</w:t>
            </w:r>
          </w:p>
        </w:tc>
      </w:tr>
      <w:tr w:rsidR="00AA3A75" w:rsidRPr="000E1A28" w14:paraId="5558D35C" w14:textId="77777777" w:rsidTr="00CB6A97">
        <w:trPr>
          <w:trHeight w:val="844"/>
        </w:trPr>
        <w:tc>
          <w:tcPr>
            <w:tcW w:w="846" w:type="dxa"/>
            <w:tcBorders>
              <w:top w:val="single" w:sz="4" w:space="0" w:color="auto"/>
              <w:bottom w:val="single" w:sz="4" w:space="0" w:color="auto"/>
            </w:tcBorders>
            <w:vAlign w:val="center"/>
          </w:tcPr>
          <w:p w14:paraId="072ABA63" w14:textId="77777777" w:rsidR="00AA3A75" w:rsidRPr="000E1A28" w:rsidRDefault="00AA3A75" w:rsidP="00364536">
            <w:pPr>
              <w:pStyle w:val="af1"/>
              <w:spacing w:after="0" w:line="240" w:lineRule="auto"/>
              <w:ind w:left="0"/>
              <w:jc w:val="center"/>
              <w:rPr>
                <w:bCs/>
                <w:sz w:val="20"/>
                <w:szCs w:val="20"/>
              </w:rPr>
            </w:pPr>
            <w:r>
              <w:rPr>
                <w:bCs/>
                <w:sz w:val="20"/>
                <w:szCs w:val="20"/>
              </w:rPr>
              <w:t>7.</w:t>
            </w:r>
          </w:p>
        </w:tc>
        <w:tc>
          <w:tcPr>
            <w:tcW w:w="6066" w:type="dxa"/>
            <w:tcBorders>
              <w:top w:val="single" w:sz="4" w:space="0" w:color="auto"/>
              <w:bottom w:val="single" w:sz="4" w:space="0" w:color="auto"/>
            </w:tcBorders>
            <w:vAlign w:val="center"/>
          </w:tcPr>
          <w:p w14:paraId="0D3D0EDB" w14:textId="77777777" w:rsidR="00AA3A75" w:rsidRPr="00294626" w:rsidRDefault="00AA3A75" w:rsidP="00364536">
            <w:pPr>
              <w:rPr>
                <w:i/>
                <w:iCs/>
                <w:sz w:val="20"/>
                <w:szCs w:val="20"/>
              </w:rPr>
            </w:pPr>
            <w:r w:rsidRPr="00294626">
              <w:rPr>
                <w:i/>
                <w:iCs/>
                <w:sz w:val="20"/>
                <w:szCs w:val="20"/>
              </w:rPr>
              <w:t>Прочитайте текст, выберите правильный ответ</w:t>
            </w:r>
          </w:p>
          <w:p w14:paraId="4E72EEDB" w14:textId="77777777" w:rsidR="00E21D9F" w:rsidRPr="00E21D9F" w:rsidRDefault="00E21D9F" w:rsidP="00E21D9F">
            <w:pPr>
              <w:rPr>
                <w:sz w:val="20"/>
                <w:szCs w:val="20"/>
              </w:rPr>
            </w:pPr>
            <w:r w:rsidRPr="00E21D9F">
              <w:rPr>
                <w:sz w:val="20"/>
                <w:szCs w:val="20"/>
              </w:rPr>
              <w:t>Ситуации, при которых руководство организации не имеет выраженной программы действий в отношении собственного персонала, а кадровая работа сводится к рутинному функционированию или ликвидации «непредвиденных и неведомо откуда свалившихся негативных последствий, характерна для _______ типа кадровой политики.</w:t>
            </w:r>
          </w:p>
          <w:p w14:paraId="2A421BB4" w14:textId="0B286DEE" w:rsidR="00E21D9F" w:rsidRPr="00E21D9F" w:rsidRDefault="00E21D9F" w:rsidP="00E21D9F">
            <w:pPr>
              <w:ind w:left="605" w:firstLine="104"/>
              <w:rPr>
                <w:b/>
                <w:sz w:val="20"/>
                <w:szCs w:val="20"/>
              </w:rPr>
            </w:pPr>
            <w:r>
              <w:rPr>
                <w:b/>
                <w:sz w:val="20"/>
                <w:szCs w:val="20"/>
              </w:rPr>
              <w:t xml:space="preserve">а) </w:t>
            </w:r>
            <w:r w:rsidRPr="00E21D9F">
              <w:rPr>
                <w:b/>
                <w:sz w:val="20"/>
                <w:szCs w:val="20"/>
              </w:rPr>
              <w:t>пассивно</w:t>
            </w:r>
            <w:r>
              <w:rPr>
                <w:b/>
                <w:sz w:val="20"/>
                <w:szCs w:val="20"/>
              </w:rPr>
              <w:t>го</w:t>
            </w:r>
          </w:p>
          <w:p w14:paraId="452DA18E" w14:textId="3C90264F" w:rsidR="00E21D9F" w:rsidRPr="00E21D9F" w:rsidRDefault="00E21D9F" w:rsidP="00E21D9F">
            <w:pPr>
              <w:ind w:left="605" w:firstLine="104"/>
              <w:rPr>
                <w:sz w:val="20"/>
                <w:szCs w:val="20"/>
              </w:rPr>
            </w:pPr>
            <w:r>
              <w:rPr>
                <w:sz w:val="20"/>
                <w:szCs w:val="20"/>
              </w:rPr>
              <w:t xml:space="preserve">б) </w:t>
            </w:r>
            <w:r w:rsidRPr="00E21D9F">
              <w:rPr>
                <w:sz w:val="20"/>
                <w:szCs w:val="20"/>
              </w:rPr>
              <w:t>закрыто</w:t>
            </w:r>
            <w:r>
              <w:rPr>
                <w:sz w:val="20"/>
                <w:szCs w:val="20"/>
              </w:rPr>
              <w:t>го</w:t>
            </w:r>
            <w:r w:rsidRPr="00E21D9F">
              <w:rPr>
                <w:sz w:val="20"/>
                <w:szCs w:val="20"/>
              </w:rPr>
              <w:t xml:space="preserve"> </w:t>
            </w:r>
          </w:p>
          <w:p w14:paraId="029BA446" w14:textId="4E31172E" w:rsidR="00E21D9F" w:rsidRPr="00E21D9F" w:rsidRDefault="00E21D9F" w:rsidP="00E21D9F">
            <w:pPr>
              <w:ind w:left="605" w:firstLine="104"/>
              <w:rPr>
                <w:sz w:val="20"/>
                <w:szCs w:val="20"/>
              </w:rPr>
            </w:pPr>
            <w:r>
              <w:rPr>
                <w:sz w:val="20"/>
                <w:szCs w:val="20"/>
              </w:rPr>
              <w:t>в) открытого</w:t>
            </w:r>
          </w:p>
          <w:p w14:paraId="6A57B6D4" w14:textId="30BFD177" w:rsidR="00AA3A75" w:rsidRPr="00294626" w:rsidRDefault="00E21D9F" w:rsidP="00E21D9F">
            <w:pPr>
              <w:ind w:left="605" w:firstLine="104"/>
              <w:rPr>
                <w:sz w:val="20"/>
                <w:szCs w:val="20"/>
              </w:rPr>
            </w:pPr>
            <w:r>
              <w:rPr>
                <w:sz w:val="20"/>
                <w:szCs w:val="20"/>
              </w:rPr>
              <w:t>г) скрытого</w:t>
            </w:r>
          </w:p>
        </w:tc>
        <w:tc>
          <w:tcPr>
            <w:tcW w:w="1872" w:type="dxa"/>
            <w:tcBorders>
              <w:top w:val="single" w:sz="4" w:space="0" w:color="auto"/>
              <w:bottom w:val="single" w:sz="4" w:space="0" w:color="auto"/>
            </w:tcBorders>
            <w:vAlign w:val="center"/>
          </w:tcPr>
          <w:p w14:paraId="420DDA3A" w14:textId="532EB1B5" w:rsidR="00AA3A75" w:rsidRPr="001124FF" w:rsidRDefault="00E21D9F"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7D4CEF73" w14:textId="77777777" w:rsidR="00CB6A97" w:rsidRPr="00CB6A97" w:rsidRDefault="00CB6A97" w:rsidP="00CB6A97">
            <w:pPr>
              <w:jc w:val="center"/>
              <w:rPr>
                <w:bCs/>
                <w:sz w:val="20"/>
                <w:szCs w:val="20"/>
              </w:rPr>
            </w:pPr>
            <w:r w:rsidRPr="00CB6A97">
              <w:rPr>
                <w:bCs/>
                <w:sz w:val="20"/>
                <w:szCs w:val="20"/>
              </w:rPr>
              <w:t>ПК-2.1</w:t>
            </w:r>
          </w:p>
          <w:p w14:paraId="6142A8F6" w14:textId="0571B824" w:rsidR="00AA3A75" w:rsidRPr="00891F63" w:rsidRDefault="00CB6A97" w:rsidP="00CB6A97">
            <w:pPr>
              <w:jc w:val="center"/>
              <w:rPr>
                <w:bCs/>
                <w:sz w:val="20"/>
                <w:szCs w:val="20"/>
              </w:rPr>
            </w:pPr>
            <w:r w:rsidRPr="00CB6A97">
              <w:rPr>
                <w:bCs/>
                <w:sz w:val="20"/>
                <w:szCs w:val="20"/>
              </w:rPr>
              <w:t>ПК-2.1.</w:t>
            </w:r>
            <w:r>
              <w:rPr>
                <w:bCs/>
                <w:sz w:val="20"/>
                <w:szCs w:val="20"/>
              </w:rPr>
              <w:t>2</w:t>
            </w:r>
          </w:p>
        </w:tc>
      </w:tr>
      <w:tr w:rsidR="00AA3A75" w:rsidRPr="000E1A28" w14:paraId="56E0204C" w14:textId="77777777" w:rsidTr="00CB6A97">
        <w:trPr>
          <w:trHeight w:val="844"/>
        </w:trPr>
        <w:tc>
          <w:tcPr>
            <w:tcW w:w="846" w:type="dxa"/>
            <w:tcBorders>
              <w:top w:val="single" w:sz="4" w:space="0" w:color="auto"/>
              <w:bottom w:val="single" w:sz="4" w:space="0" w:color="auto"/>
            </w:tcBorders>
            <w:vAlign w:val="center"/>
          </w:tcPr>
          <w:p w14:paraId="4BB16323" w14:textId="77777777" w:rsidR="00AA3A75" w:rsidRPr="000E1A28" w:rsidRDefault="00AA3A75" w:rsidP="00364536">
            <w:pPr>
              <w:pStyle w:val="af1"/>
              <w:spacing w:after="0" w:line="240" w:lineRule="auto"/>
              <w:ind w:left="0"/>
              <w:jc w:val="center"/>
              <w:rPr>
                <w:bCs/>
                <w:sz w:val="20"/>
                <w:szCs w:val="20"/>
              </w:rPr>
            </w:pPr>
            <w:r>
              <w:rPr>
                <w:bCs/>
                <w:sz w:val="20"/>
                <w:szCs w:val="20"/>
              </w:rPr>
              <w:lastRenderedPageBreak/>
              <w:t>8.</w:t>
            </w:r>
          </w:p>
        </w:tc>
        <w:tc>
          <w:tcPr>
            <w:tcW w:w="6066" w:type="dxa"/>
            <w:tcBorders>
              <w:top w:val="single" w:sz="4" w:space="0" w:color="auto"/>
              <w:bottom w:val="single" w:sz="4" w:space="0" w:color="auto"/>
            </w:tcBorders>
            <w:vAlign w:val="center"/>
          </w:tcPr>
          <w:p w14:paraId="6F351313" w14:textId="77777777" w:rsidR="00AA3A75" w:rsidRPr="00294626" w:rsidRDefault="00AA3A75" w:rsidP="00364536">
            <w:pPr>
              <w:rPr>
                <w:i/>
                <w:iCs/>
                <w:sz w:val="20"/>
                <w:szCs w:val="20"/>
              </w:rPr>
            </w:pPr>
            <w:r w:rsidRPr="00294626">
              <w:rPr>
                <w:i/>
                <w:iCs/>
                <w:sz w:val="20"/>
                <w:szCs w:val="20"/>
              </w:rPr>
              <w:t>Прочитайте текст, выберите правильный ответ</w:t>
            </w:r>
          </w:p>
          <w:p w14:paraId="1467C449" w14:textId="79D158EC" w:rsidR="00AA3A75" w:rsidRDefault="00E21D9F" w:rsidP="00E21D9F">
            <w:pPr>
              <w:rPr>
                <w:sz w:val="20"/>
                <w:szCs w:val="20"/>
              </w:rPr>
            </w:pPr>
            <w:r>
              <w:rPr>
                <w:sz w:val="20"/>
                <w:szCs w:val="20"/>
              </w:rPr>
              <w:t>Назовите</w:t>
            </w:r>
            <w:r w:rsidRPr="00E21D9F">
              <w:rPr>
                <w:sz w:val="20"/>
                <w:szCs w:val="20"/>
              </w:rPr>
              <w:t xml:space="preserve"> направленн</w:t>
            </w:r>
            <w:r>
              <w:rPr>
                <w:sz w:val="20"/>
                <w:szCs w:val="20"/>
              </w:rPr>
              <w:t>ую</w:t>
            </w:r>
            <w:r w:rsidRPr="00E21D9F">
              <w:rPr>
                <w:sz w:val="20"/>
                <w:szCs w:val="20"/>
              </w:rPr>
              <w:t xml:space="preserve"> деятельность организации по обеспечению пропорционального и динамичного развития персонала, расчету его профессионально - квалификационной структуры, определению общей и дополнительной потребности, контролю за его использованием</w:t>
            </w:r>
            <w:r>
              <w:rPr>
                <w:sz w:val="20"/>
                <w:szCs w:val="20"/>
              </w:rPr>
              <w:t>:</w:t>
            </w:r>
          </w:p>
          <w:p w14:paraId="5F3E7E93" w14:textId="37E721E7" w:rsidR="00E21D9F" w:rsidRPr="00E21D9F" w:rsidRDefault="00E21D9F" w:rsidP="00E21D9F">
            <w:pPr>
              <w:ind w:firstLine="709"/>
              <w:rPr>
                <w:bCs/>
                <w:sz w:val="20"/>
                <w:szCs w:val="20"/>
              </w:rPr>
            </w:pPr>
            <w:r>
              <w:rPr>
                <w:bCs/>
                <w:sz w:val="20"/>
                <w:szCs w:val="20"/>
              </w:rPr>
              <w:t xml:space="preserve">а) </w:t>
            </w:r>
            <w:r w:rsidRPr="00E21D9F">
              <w:rPr>
                <w:bCs/>
                <w:sz w:val="20"/>
                <w:szCs w:val="20"/>
              </w:rPr>
              <w:t>исследование</w:t>
            </w:r>
          </w:p>
          <w:p w14:paraId="1630542F" w14:textId="5D7D13D7" w:rsidR="00E21D9F" w:rsidRPr="00E21D9F" w:rsidRDefault="00E21D9F" w:rsidP="00E21D9F">
            <w:pPr>
              <w:ind w:firstLine="709"/>
              <w:rPr>
                <w:bCs/>
                <w:sz w:val="20"/>
                <w:szCs w:val="20"/>
              </w:rPr>
            </w:pPr>
            <w:r>
              <w:rPr>
                <w:bCs/>
                <w:sz w:val="20"/>
                <w:szCs w:val="20"/>
              </w:rPr>
              <w:t xml:space="preserve">б) </w:t>
            </w:r>
            <w:r w:rsidRPr="00E21D9F">
              <w:rPr>
                <w:bCs/>
                <w:sz w:val="20"/>
                <w:szCs w:val="20"/>
              </w:rPr>
              <w:t>кадровое планирование</w:t>
            </w:r>
          </w:p>
          <w:p w14:paraId="727617DC" w14:textId="058B3375" w:rsidR="00E21D9F" w:rsidRPr="00294626" w:rsidRDefault="00E21D9F" w:rsidP="00E21D9F">
            <w:pPr>
              <w:ind w:firstLine="709"/>
              <w:rPr>
                <w:sz w:val="20"/>
                <w:szCs w:val="20"/>
              </w:rPr>
            </w:pPr>
            <w:r>
              <w:rPr>
                <w:b/>
                <w:sz w:val="20"/>
                <w:szCs w:val="20"/>
              </w:rPr>
              <w:t xml:space="preserve">в) кадровое </w:t>
            </w:r>
            <w:r w:rsidRPr="00E21D9F">
              <w:rPr>
                <w:b/>
                <w:sz w:val="20"/>
                <w:szCs w:val="20"/>
              </w:rPr>
              <w:t>прогнозирование</w:t>
            </w:r>
          </w:p>
        </w:tc>
        <w:tc>
          <w:tcPr>
            <w:tcW w:w="1872" w:type="dxa"/>
            <w:tcBorders>
              <w:top w:val="single" w:sz="4" w:space="0" w:color="auto"/>
              <w:bottom w:val="single" w:sz="4" w:space="0" w:color="auto"/>
            </w:tcBorders>
            <w:vAlign w:val="center"/>
          </w:tcPr>
          <w:p w14:paraId="377E3C46" w14:textId="562D9C34" w:rsidR="00AA3A75" w:rsidRPr="001124FF" w:rsidRDefault="00A35FCD" w:rsidP="00364536">
            <w:pPr>
              <w:jc w:val="center"/>
              <w:rPr>
                <w:b/>
                <w:bCs/>
                <w:sz w:val="20"/>
                <w:szCs w:val="20"/>
              </w:rPr>
            </w:pPr>
            <w:r>
              <w:rPr>
                <w:b/>
                <w:bCs/>
                <w:sz w:val="20"/>
                <w:szCs w:val="20"/>
              </w:rPr>
              <w:t>в</w:t>
            </w:r>
          </w:p>
        </w:tc>
        <w:tc>
          <w:tcPr>
            <w:tcW w:w="1417" w:type="dxa"/>
            <w:tcBorders>
              <w:top w:val="single" w:sz="4" w:space="0" w:color="auto"/>
              <w:bottom w:val="single" w:sz="4" w:space="0" w:color="auto"/>
            </w:tcBorders>
            <w:vAlign w:val="center"/>
          </w:tcPr>
          <w:p w14:paraId="723C03EC" w14:textId="77777777" w:rsidR="00CB6A97" w:rsidRPr="002169D0" w:rsidRDefault="00CB6A97" w:rsidP="00CB6A97">
            <w:pPr>
              <w:jc w:val="center"/>
              <w:rPr>
                <w:bCs/>
                <w:sz w:val="20"/>
                <w:szCs w:val="20"/>
              </w:rPr>
            </w:pPr>
            <w:r w:rsidRPr="002169D0">
              <w:rPr>
                <w:bCs/>
                <w:sz w:val="20"/>
                <w:szCs w:val="20"/>
              </w:rPr>
              <w:t>ПК-2.1</w:t>
            </w:r>
          </w:p>
          <w:p w14:paraId="59299E7E" w14:textId="1058329C" w:rsidR="00AA3A75" w:rsidRPr="002169D0" w:rsidRDefault="00CB6A97" w:rsidP="00CB6A97">
            <w:pPr>
              <w:jc w:val="center"/>
              <w:rPr>
                <w:bCs/>
                <w:sz w:val="20"/>
                <w:szCs w:val="20"/>
              </w:rPr>
            </w:pPr>
            <w:r w:rsidRPr="002169D0">
              <w:rPr>
                <w:bCs/>
                <w:sz w:val="20"/>
                <w:szCs w:val="20"/>
              </w:rPr>
              <w:t>ПК-2.1.1,</w:t>
            </w:r>
          </w:p>
          <w:p w14:paraId="0107D513" w14:textId="77777777" w:rsidR="00CB6A97" w:rsidRDefault="00CB6A97" w:rsidP="00CB6A97">
            <w:pPr>
              <w:jc w:val="center"/>
              <w:rPr>
                <w:bCs/>
                <w:sz w:val="20"/>
                <w:szCs w:val="20"/>
              </w:rPr>
            </w:pPr>
            <w:r w:rsidRPr="002169D0">
              <w:rPr>
                <w:bCs/>
                <w:sz w:val="20"/>
                <w:szCs w:val="20"/>
              </w:rPr>
              <w:t>ПК-2.1.2</w:t>
            </w:r>
          </w:p>
          <w:p w14:paraId="0E97212B" w14:textId="21986876" w:rsidR="00932F4D" w:rsidRPr="00891F63" w:rsidRDefault="00932F4D" w:rsidP="00CB6A97">
            <w:pPr>
              <w:jc w:val="center"/>
              <w:rPr>
                <w:bCs/>
                <w:sz w:val="20"/>
                <w:szCs w:val="20"/>
              </w:rPr>
            </w:pPr>
          </w:p>
        </w:tc>
      </w:tr>
      <w:tr w:rsidR="00AA3A75" w:rsidRPr="000E1A28" w14:paraId="3D3F5226" w14:textId="77777777" w:rsidTr="00CB6A97">
        <w:trPr>
          <w:trHeight w:val="844"/>
        </w:trPr>
        <w:tc>
          <w:tcPr>
            <w:tcW w:w="846" w:type="dxa"/>
            <w:tcBorders>
              <w:top w:val="single" w:sz="4" w:space="0" w:color="auto"/>
              <w:bottom w:val="single" w:sz="4" w:space="0" w:color="auto"/>
            </w:tcBorders>
            <w:vAlign w:val="center"/>
          </w:tcPr>
          <w:p w14:paraId="6F43EDDB" w14:textId="77777777" w:rsidR="00AA3A75" w:rsidRPr="000E1A28" w:rsidRDefault="00AA3A75" w:rsidP="00364536">
            <w:pPr>
              <w:pStyle w:val="af1"/>
              <w:spacing w:after="0" w:line="240" w:lineRule="auto"/>
              <w:ind w:left="0"/>
              <w:jc w:val="center"/>
              <w:rPr>
                <w:bCs/>
                <w:sz w:val="20"/>
                <w:szCs w:val="20"/>
              </w:rPr>
            </w:pPr>
            <w:r>
              <w:rPr>
                <w:bCs/>
                <w:sz w:val="20"/>
                <w:szCs w:val="20"/>
              </w:rPr>
              <w:t>9.</w:t>
            </w:r>
          </w:p>
        </w:tc>
        <w:tc>
          <w:tcPr>
            <w:tcW w:w="6066" w:type="dxa"/>
            <w:tcBorders>
              <w:top w:val="single" w:sz="4" w:space="0" w:color="auto"/>
              <w:bottom w:val="single" w:sz="4" w:space="0" w:color="auto"/>
            </w:tcBorders>
            <w:vAlign w:val="center"/>
          </w:tcPr>
          <w:p w14:paraId="1C08DA21" w14:textId="77777777" w:rsidR="00AA3A75" w:rsidRPr="000C6680" w:rsidRDefault="00AA3A75" w:rsidP="00364536">
            <w:pPr>
              <w:rPr>
                <w:i/>
                <w:iCs/>
                <w:sz w:val="20"/>
                <w:szCs w:val="20"/>
              </w:rPr>
            </w:pPr>
            <w:r w:rsidRPr="000C6680">
              <w:rPr>
                <w:i/>
                <w:iCs/>
                <w:sz w:val="20"/>
                <w:szCs w:val="20"/>
              </w:rPr>
              <w:t>Прочитайте текст, выберите правильный ответ</w:t>
            </w:r>
          </w:p>
          <w:p w14:paraId="0FB04AE7" w14:textId="3979E2F1" w:rsidR="00A35FCD" w:rsidRPr="00A35FCD" w:rsidRDefault="00A35FCD" w:rsidP="00A35FCD">
            <w:pPr>
              <w:tabs>
                <w:tab w:val="left" w:pos="1134"/>
              </w:tabs>
              <w:jc w:val="both"/>
              <w:rPr>
                <w:sz w:val="20"/>
                <w:szCs w:val="20"/>
              </w:rPr>
            </w:pPr>
            <w:r>
              <w:rPr>
                <w:sz w:val="20"/>
                <w:szCs w:val="20"/>
              </w:rPr>
              <w:t>Р</w:t>
            </w:r>
            <w:r w:rsidRPr="00A35FCD">
              <w:rPr>
                <w:sz w:val="20"/>
                <w:szCs w:val="20"/>
              </w:rPr>
              <w:t>уководство предприятия осуществляет контроль за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w:t>
            </w:r>
            <w:r>
              <w:rPr>
                <w:sz w:val="20"/>
                <w:szCs w:val="20"/>
              </w:rPr>
              <w:t xml:space="preserve"> это:</w:t>
            </w:r>
          </w:p>
          <w:p w14:paraId="7936302B" w14:textId="4FC83E64" w:rsidR="00A35FCD" w:rsidRPr="00A35FCD" w:rsidRDefault="00A35FCD" w:rsidP="00A35FCD">
            <w:pPr>
              <w:ind w:left="605"/>
              <w:jc w:val="both"/>
              <w:rPr>
                <w:sz w:val="20"/>
                <w:szCs w:val="20"/>
              </w:rPr>
            </w:pPr>
            <w:r>
              <w:rPr>
                <w:sz w:val="20"/>
                <w:szCs w:val="20"/>
              </w:rPr>
              <w:t>а) р</w:t>
            </w:r>
            <w:r w:rsidRPr="00A35FCD">
              <w:rPr>
                <w:sz w:val="20"/>
                <w:szCs w:val="20"/>
              </w:rPr>
              <w:t>еактивн</w:t>
            </w:r>
            <w:r>
              <w:rPr>
                <w:sz w:val="20"/>
                <w:szCs w:val="20"/>
              </w:rPr>
              <w:t>ая кадровая политика</w:t>
            </w:r>
          </w:p>
          <w:p w14:paraId="2EE2E0ED" w14:textId="3325E6F8" w:rsidR="00A35FCD" w:rsidRPr="00A35FCD" w:rsidRDefault="00A35FCD" w:rsidP="00A35FCD">
            <w:pPr>
              <w:ind w:left="605"/>
              <w:jc w:val="both"/>
              <w:rPr>
                <w:sz w:val="20"/>
                <w:szCs w:val="20"/>
              </w:rPr>
            </w:pPr>
            <w:r>
              <w:rPr>
                <w:sz w:val="20"/>
                <w:szCs w:val="20"/>
              </w:rPr>
              <w:t>б) а</w:t>
            </w:r>
            <w:r w:rsidRPr="00A35FCD">
              <w:rPr>
                <w:sz w:val="20"/>
                <w:szCs w:val="20"/>
              </w:rPr>
              <w:t>ктивн</w:t>
            </w:r>
            <w:r>
              <w:rPr>
                <w:sz w:val="20"/>
                <w:szCs w:val="20"/>
              </w:rPr>
              <w:t>ая кадровая политика</w:t>
            </w:r>
          </w:p>
          <w:p w14:paraId="50DBAEF3" w14:textId="28845E03" w:rsidR="00A35FCD" w:rsidRPr="00A35FCD" w:rsidRDefault="00A35FCD" w:rsidP="00A35FCD">
            <w:pPr>
              <w:ind w:left="605"/>
              <w:jc w:val="both"/>
              <w:rPr>
                <w:b/>
                <w:sz w:val="20"/>
                <w:szCs w:val="20"/>
              </w:rPr>
            </w:pPr>
            <w:r>
              <w:rPr>
                <w:b/>
                <w:sz w:val="20"/>
                <w:szCs w:val="20"/>
              </w:rPr>
              <w:t xml:space="preserve">в) </w:t>
            </w:r>
            <w:r w:rsidRPr="00A35FCD">
              <w:rPr>
                <w:b/>
                <w:sz w:val="20"/>
                <w:szCs w:val="20"/>
              </w:rPr>
              <w:t>превентивн</w:t>
            </w:r>
            <w:r>
              <w:rPr>
                <w:b/>
                <w:sz w:val="20"/>
                <w:szCs w:val="20"/>
              </w:rPr>
              <w:t>ая каровая политика</w:t>
            </w:r>
          </w:p>
          <w:p w14:paraId="5FC1F92E" w14:textId="273DF901" w:rsidR="00AA3A75" w:rsidRPr="00294626" w:rsidRDefault="00A35FCD" w:rsidP="00A35FCD">
            <w:pPr>
              <w:ind w:left="605"/>
              <w:jc w:val="both"/>
              <w:rPr>
                <w:sz w:val="20"/>
                <w:szCs w:val="20"/>
              </w:rPr>
            </w:pPr>
            <w:r>
              <w:rPr>
                <w:sz w:val="20"/>
                <w:szCs w:val="20"/>
              </w:rPr>
              <w:t xml:space="preserve">г) </w:t>
            </w:r>
            <w:r w:rsidRPr="00A35FCD">
              <w:rPr>
                <w:sz w:val="20"/>
                <w:szCs w:val="20"/>
              </w:rPr>
              <w:t>открыт</w:t>
            </w:r>
            <w:r>
              <w:rPr>
                <w:sz w:val="20"/>
                <w:szCs w:val="20"/>
              </w:rPr>
              <w:t>ая кадровая политика</w:t>
            </w:r>
          </w:p>
        </w:tc>
        <w:tc>
          <w:tcPr>
            <w:tcW w:w="1872" w:type="dxa"/>
            <w:tcBorders>
              <w:top w:val="single" w:sz="4" w:space="0" w:color="auto"/>
              <w:bottom w:val="single" w:sz="4" w:space="0" w:color="auto"/>
            </w:tcBorders>
            <w:vAlign w:val="center"/>
          </w:tcPr>
          <w:p w14:paraId="2F8151AC" w14:textId="30C7660B" w:rsidR="00AA3A75" w:rsidRPr="001124FF" w:rsidRDefault="00A35FCD" w:rsidP="00364536">
            <w:pPr>
              <w:jc w:val="center"/>
              <w:rPr>
                <w:b/>
                <w:bCs/>
                <w:sz w:val="20"/>
                <w:szCs w:val="20"/>
              </w:rPr>
            </w:pPr>
            <w:r>
              <w:rPr>
                <w:b/>
                <w:bCs/>
                <w:sz w:val="20"/>
                <w:szCs w:val="20"/>
              </w:rPr>
              <w:t>в</w:t>
            </w:r>
          </w:p>
        </w:tc>
        <w:tc>
          <w:tcPr>
            <w:tcW w:w="1417" w:type="dxa"/>
            <w:tcBorders>
              <w:top w:val="single" w:sz="4" w:space="0" w:color="auto"/>
              <w:bottom w:val="single" w:sz="4" w:space="0" w:color="auto"/>
            </w:tcBorders>
            <w:vAlign w:val="center"/>
          </w:tcPr>
          <w:p w14:paraId="05583DF0" w14:textId="77777777" w:rsidR="00CB6A97" w:rsidRPr="00CB6A97" w:rsidRDefault="00CB6A97" w:rsidP="00CB6A97">
            <w:pPr>
              <w:jc w:val="center"/>
              <w:rPr>
                <w:bCs/>
                <w:sz w:val="20"/>
                <w:szCs w:val="20"/>
              </w:rPr>
            </w:pPr>
            <w:r w:rsidRPr="00CB6A97">
              <w:rPr>
                <w:bCs/>
                <w:sz w:val="20"/>
                <w:szCs w:val="20"/>
              </w:rPr>
              <w:t>ПК-2.1</w:t>
            </w:r>
          </w:p>
          <w:p w14:paraId="7B0656DD" w14:textId="254CC0B5" w:rsidR="00AA3A75" w:rsidRPr="00891F63" w:rsidRDefault="00CB6A97" w:rsidP="00CB6A97">
            <w:pPr>
              <w:jc w:val="center"/>
              <w:rPr>
                <w:bCs/>
                <w:sz w:val="20"/>
                <w:szCs w:val="20"/>
              </w:rPr>
            </w:pPr>
            <w:r w:rsidRPr="00CB6A97">
              <w:rPr>
                <w:bCs/>
                <w:sz w:val="20"/>
                <w:szCs w:val="20"/>
              </w:rPr>
              <w:t>ПК-2.1.1</w:t>
            </w:r>
          </w:p>
        </w:tc>
      </w:tr>
      <w:tr w:rsidR="00AA3A75" w:rsidRPr="000E1A28" w14:paraId="67D0B2BB" w14:textId="77777777" w:rsidTr="00CB6A97">
        <w:trPr>
          <w:trHeight w:val="844"/>
        </w:trPr>
        <w:tc>
          <w:tcPr>
            <w:tcW w:w="846" w:type="dxa"/>
            <w:tcBorders>
              <w:top w:val="single" w:sz="4" w:space="0" w:color="auto"/>
              <w:bottom w:val="single" w:sz="4" w:space="0" w:color="auto"/>
            </w:tcBorders>
            <w:vAlign w:val="center"/>
          </w:tcPr>
          <w:p w14:paraId="413F4B01" w14:textId="77777777" w:rsidR="00AA3A75" w:rsidRPr="000E1A28" w:rsidRDefault="00AA3A75" w:rsidP="00364536">
            <w:pPr>
              <w:pStyle w:val="af1"/>
              <w:spacing w:after="0" w:line="240" w:lineRule="auto"/>
              <w:ind w:left="0"/>
              <w:jc w:val="center"/>
              <w:rPr>
                <w:bCs/>
                <w:sz w:val="20"/>
                <w:szCs w:val="20"/>
              </w:rPr>
            </w:pPr>
            <w:r>
              <w:rPr>
                <w:bCs/>
                <w:sz w:val="20"/>
                <w:szCs w:val="20"/>
              </w:rPr>
              <w:t>10.</w:t>
            </w:r>
          </w:p>
        </w:tc>
        <w:tc>
          <w:tcPr>
            <w:tcW w:w="6066" w:type="dxa"/>
            <w:tcBorders>
              <w:top w:val="single" w:sz="4" w:space="0" w:color="auto"/>
              <w:bottom w:val="single" w:sz="4" w:space="0" w:color="auto"/>
            </w:tcBorders>
            <w:vAlign w:val="center"/>
          </w:tcPr>
          <w:p w14:paraId="0CFB2D49" w14:textId="77777777" w:rsidR="00A35FCD" w:rsidRPr="00A35FCD" w:rsidRDefault="00A35FCD" w:rsidP="00A35FCD">
            <w:pPr>
              <w:rPr>
                <w:i/>
                <w:iCs/>
                <w:sz w:val="20"/>
                <w:szCs w:val="20"/>
              </w:rPr>
            </w:pPr>
            <w:r w:rsidRPr="00A35FCD">
              <w:rPr>
                <w:i/>
                <w:iCs/>
                <w:sz w:val="20"/>
                <w:szCs w:val="20"/>
              </w:rPr>
              <w:t>Прочитайте текст и запишите ответ</w:t>
            </w:r>
          </w:p>
          <w:p w14:paraId="32672702" w14:textId="14497A2F" w:rsidR="00AA3A75" w:rsidRPr="00A35FCD" w:rsidRDefault="00A35FCD" w:rsidP="00A35FCD">
            <w:pPr>
              <w:tabs>
                <w:tab w:val="left" w:pos="851"/>
              </w:tabs>
              <w:rPr>
                <w:i/>
                <w:iCs/>
                <w:sz w:val="20"/>
                <w:szCs w:val="20"/>
              </w:rPr>
            </w:pPr>
            <w:r w:rsidRPr="00A35FCD">
              <w:rPr>
                <w:sz w:val="20"/>
                <w:szCs w:val="20"/>
              </w:rPr>
              <w:t xml:space="preserve">Кадровый _________ </w:t>
            </w:r>
            <w:r>
              <w:rPr>
                <w:sz w:val="20"/>
                <w:szCs w:val="20"/>
              </w:rPr>
              <w:t xml:space="preserve">– </w:t>
            </w:r>
            <w:r w:rsidRPr="00A35FCD">
              <w:rPr>
                <w:sz w:val="20"/>
                <w:szCs w:val="20"/>
              </w:rPr>
              <w:t>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w:t>
            </w:r>
          </w:p>
        </w:tc>
        <w:tc>
          <w:tcPr>
            <w:tcW w:w="1872" w:type="dxa"/>
            <w:tcBorders>
              <w:top w:val="single" w:sz="4" w:space="0" w:color="auto"/>
              <w:bottom w:val="single" w:sz="4" w:space="0" w:color="auto"/>
            </w:tcBorders>
            <w:vAlign w:val="center"/>
          </w:tcPr>
          <w:p w14:paraId="3A504E0B" w14:textId="6E9660AF" w:rsidR="00AA3A75" w:rsidRPr="001124FF" w:rsidRDefault="00A35FCD" w:rsidP="00364536">
            <w:pPr>
              <w:jc w:val="center"/>
              <w:rPr>
                <w:b/>
                <w:bCs/>
                <w:sz w:val="20"/>
                <w:szCs w:val="20"/>
              </w:rPr>
            </w:pPr>
            <w:proofErr w:type="spellStart"/>
            <w:r w:rsidRPr="00A35FCD">
              <w:rPr>
                <w:b/>
                <w:sz w:val="20"/>
                <w:szCs w:val="20"/>
              </w:rPr>
              <w:t>контроллинг</w:t>
            </w:r>
            <w:proofErr w:type="spellEnd"/>
          </w:p>
        </w:tc>
        <w:tc>
          <w:tcPr>
            <w:tcW w:w="1417" w:type="dxa"/>
            <w:tcBorders>
              <w:top w:val="single" w:sz="4" w:space="0" w:color="auto"/>
              <w:bottom w:val="single" w:sz="4" w:space="0" w:color="auto"/>
            </w:tcBorders>
            <w:vAlign w:val="center"/>
          </w:tcPr>
          <w:p w14:paraId="40BCEA9F" w14:textId="77777777" w:rsidR="00CB6A97" w:rsidRPr="00CB6A97" w:rsidRDefault="00CB6A97" w:rsidP="00CB6A97">
            <w:pPr>
              <w:jc w:val="center"/>
              <w:rPr>
                <w:bCs/>
                <w:sz w:val="20"/>
                <w:szCs w:val="20"/>
              </w:rPr>
            </w:pPr>
            <w:r w:rsidRPr="00CB6A97">
              <w:rPr>
                <w:bCs/>
                <w:sz w:val="20"/>
                <w:szCs w:val="20"/>
              </w:rPr>
              <w:t>ПК-2.1</w:t>
            </w:r>
          </w:p>
          <w:p w14:paraId="24F861E7" w14:textId="2A81AA22" w:rsidR="00AA3A75" w:rsidRPr="00891F63" w:rsidRDefault="00CB6A97" w:rsidP="00CB6A97">
            <w:pPr>
              <w:jc w:val="center"/>
              <w:rPr>
                <w:bCs/>
                <w:sz w:val="20"/>
                <w:szCs w:val="20"/>
              </w:rPr>
            </w:pPr>
            <w:r w:rsidRPr="00CB6A97">
              <w:rPr>
                <w:bCs/>
                <w:sz w:val="20"/>
                <w:szCs w:val="20"/>
              </w:rPr>
              <w:t>ПК-2.1.1</w:t>
            </w:r>
          </w:p>
        </w:tc>
      </w:tr>
      <w:tr w:rsidR="00AA3A75" w:rsidRPr="000E1A28" w14:paraId="66ABF165" w14:textId="77777777" w:rsidTr="00CB6A97">
        <w:trPr>
          <w:trHeight w:val="844"/>
        </w:trPr>
        <w:tc>
          <w:tcPr>
            <w:tcW w:w="846" w:type="dxa"/>
            <w:tcBorders>
              <w:top w:val="single" w:sz="4" w:space="0" w:color="auto"/>
              <w:bottom w:val="single" w:sz="4" w:space="0" w:color="auto"/>
            </w:tcBorders>
            <w:vAlign w:val="center"/>
          </w:tcPr>
          <w:p w14:paraId="4C65ABA4" w14:textId="77777777" w:rsidR="00AA3A75" w:rsidRPr="000E1A28" w:rsidRDefault="00AA3A75" w:rsidP="00364536">
            <w:pPr>
              <w:pStyle w:val="af1"/>
              <w:spacing w:after="0" w:line="240" w:lineRule="auto"/>
              <w:ind w:left="0"/>
              <w:jc w:val="center"/>
              <w:rPr>
                <w:bCs/>
                <w:sz w:val="20"/>
                <w:szCs w:val="20"/>
              </w:rPr>
            </w:pPr>
            <w:r>
              <w:rPr>
                <w:bCs/>
                <w:sz w:val="20"/>
                <w:szCs w:val="20"/>
              </w:rPr>
              <w:t>11.</w:t>
            </w:r>
          </w:p>
        </w:tc>
        <w:tc>
          <w:tcPr>
            <w:tcW w:w="6066" w:type="dxa"/>
            <w:tcBorders>
              <w:top w:val="single" w:sz="4" w:space="0" w:color="auto"/>
              <w:bottom w:val="single" w:sz="4" w:space="0" w:color="auto"/>
            </w:tcBorders>
            <w:vAlign w:val="center"/>
          </w:tcPr>
          <w:p w14:paraId="57CC6000" w14:textId="349DE008" w:rsidR="001B2B1D" w:rsidRPr="001B2B1D" w:rsidRDefault="001B2B1D" w:rsidP="001B2B1D">
            <w:pPr>
              <w:rPr>
                <w:i/>
                <w:iCs/>
                <w:sz w:val="20"/>
                <w:szCs w:val="20"/>
              </w:rPr>
            </w:pPr>
            <w:bookmarkStart w:id="10" w:name="_Hlk127298216"/>
            <w:r w:rsidRPr="001B2B1D">
              <w:rPr>
                <w:i/>
                <w:iCs/>
                <w:sz w:val="20"/>
                <w:szCs w:val="20"/>
              </w:rPr>
              <w:t>Прочитайте текст и установите соответствие</w:t>
            </w:r>
          </w:p>
          <w:tbl>
            <w:tblPr>
              <w:tblStyle w:val="a4"/>
              <w:tblW w:w="5842" w:type="dxa"/>
              <w:tblInd w:w="7" w:type="dxa"/>
              <w:tblLayout w:type="fixed"/>
              <w:tblLook w:val="04A0" w:firstRow="1" w:lastRow="0" w:firstColumn="1" w:lastColumn="0" w:noHBand="0" w:noVBand="1"/>
            </w:tblPr>
            <w:tblGrid>
              <w:gridCol w:w="1380"/>
              <w:gridCol w:w="4462"/>
            </w:tblGrid>
            <w:tr w:rsidR="00A35FCD" w:rsidRPr="00C34A29" w14:paraId="24F9B76A" w14:textId="77777777" w:rsidTr="001934E1">
              <w:trPr>
                <w:trHeight w:val="1074"/>
              </w:trPr>
              <w:tc>
                <w:tcPr>
                  <w:tcW w:w="1380" w:type="dxa"/>
                  <w:vAlign w:val="center"/>
                </w:tcPr>
                <w:bookmarkEnd w:id="10"/>
                <w:p w14:paraId="1F21B1B0" w14:textId="77777777" w:rsidR="00A35FCD" w:rsidRPr="00C34A29" w:rsidRDefault="00A35FCD" w:rsidP="001B2B1D">
                  <w:pPr>
                    <w:numPr>
                      <w:ilvl w:val="0"/>
                      <w:numId w:val="29"/>
                    </w:numPr>
                    <w:tabs>
                      <w:tab w:val="left" w:pos="360"/>
                    </w:tabs>
                    <w:ind w:left="76" w:firstLine="0"/>
                    <w:rPr>
                      <w:bCs/>
                      <w:sz w:val="20"/>
                      <w:szCs w:val="20"/>
                    </w:rPr>
                  </w:pPr>
                  <w:r w:rsidRPr="00C34A29">
                    <w:rPr>
                      <w:sz w:val="20"/>
                      <w:szCs w:val="20"/>
                    </w:rPr>
                    <w:t>Стратегию динамического роста</w:t>
                  </w:r>
                </w:p>
              </w:tc>
              <w:tc>
                <w:tcPr>
                  <w:tcW w:w="4462" w:type="dxa"/>
                  <w:vAlign w:val="center"/>
                </w:tcPr>
                <w:p w14:paraId="6AAA5E8A" w14:textId="3857B880" w:rsidR="00A35FCD" w:rsidRPr="00C34A29" w:rsidRDefault="001B2B1D" w:rsidP="001B2B1D">
                  <w:pPr>
                    <w:tabs>
                      <w:tab w:val="left" w:pos="481"/>
                    </w:tabs>
                    <w:ind w:hanging="20"/>
                    <w:jc w:val="both"/>
                    <w:rPr>
                      <w:bCs/>
                      <w:sz w:val="20"/>
                      <w:szCs w:val="20"/>
                    </w:rPr>
                  </w:pPr>
                  <w:r>
                    <w:rPr>
                      <w:sz w:val="20"/>
                      <w:szCs w:val="20"/>
                    </w:rPr>
                    <w:t xml:space="preserve">А) </w:t>
                  </w:r>
                  <w:r w:rsidR="00A35FCD" w:rsidRPr="00C34A29">
                    <w:rPr>
                      <w:sz w:val="20"/>
                      <w:szCs w:val="20"/>
                    </w:rPr>
                    <w:t>характеризуют следующие особенности: не самая высокая степень риска;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w:t>
                  </w:r>
                </w:p>
              </w:tc>
            </w:tr>
            <w:tr w:rsidR="00A35FCD" w:rsidRPr="00C34A29" w14:paraId="4EC2A303" w14:textId="77777777" w:rsidTr="001934E1">
              <w:trPr>
                <w:trHeight w:val="461"/>
              </w:trPr>
              <w:tc>
                <w:tcPr>
                  <w:tcW w:w="1380" w:type="dxa"/>
                  <w:vAlign w:val="center"/>
                </w:tcPr>
                <w:p w14:paraId="1AFE2AD6" w14:textId="77777777" w:rsidR="00A35FCD" w:rsidRPr="00C34A29" w:rsidRDefault="00A35FCD" w:rsidP="001B2B1D">
                  <w:pPr>
                    <w:numPr>
                      <w:ilvl w:val="0"/>
                      <w:numId w:val="29"/>
                    </w:numPr>
                    <w:tabs>
                      <w:tab w:val="left" w:pos="360"/>
                    </w:tabs>
                    <w:ind w:left="76" w:firstLine="0"/>
                    <w:rPr>
                      <w:sz w:val="20"/>
                      <w:szCs w:val="20"/>
                    </w:rPr>
                  </w:pPr>
                  <w:r w:rsidRPr="00C34A29">
                    <w:rPr>
                      <w:sz w:val="20"/>
                      <w:szCs w:val="20"/>
                    </w:rPr>
                    <w:t>Стратегию прибыльности</w:t>
                  </w:r>
                </w:p>
              </w:tc>
              <w:tc>
                <w:tcPr>
                  <w:tcW w:w="4462" w:type="dxa"/>
                  <w:vAlign w:val="center"/>
                </w:tcPr>
                <w:p w14:paraId="23BE189A" w14:textId="195A8826" w:rsidR="00A35FCD" w:rsidRPr="00C34A29" w:rsidRDefault="001B2B1D" w:rsidP="001B2B1D">
                  <w:pPr>
                    <w:tabs>
                      <w:tab w:val="left" w:pos="481"/>
                    </w:tabs>
                    <w:ind w:hanging="20"/>
                    <w:jc w:val="both"/>
                    <w:rPr>
                      <w:bCs/>
                      <w:sz w:val="20"/>
                      <w:szCs w:val="20"/>
                    </w:rPr>
                  </w:pPr>
                  <w:r>
                    <w:rPr>
                      <w:sz w:val="20"/>
                      <w:szCs w:val="20"/>
                    </w:rPr>
                    <w:t xml:space="preserve">Б) </w:t>
                  </w:r>
                  <w:r w:rsidR="00A35FCD" w:rsidRPr="00C34A29">
                    <w:rPr>
                      <w:sz w:val="20"/>
                      <w:szCs w:val="20"/>
                    </w:rPr>
                    <w:t xml:space="preserve">характеризуют </w:t>
                  </w:r>
                  <w:r w:rsidR="00A35FCD" w:rsidRPr="00C34A29">
                    <w:rPr>
                      <w:bCs/>
                      <w:sz w:val="20"/>
                      <w:szCs w:val="20"/>
                    </w:rPr>
                    <w:t>кадровые мероприятия организации: р</w:t>
                  </w:r>
                  <w:r w:rsidR="00A35FCD" w:rsidRPr="00C34A29">
                    <w:rPr>
                      <w:sz w:val="20"/>
                      <w:szCs w:val="20"/>
                    </w:rPr>
                    <w:t>азработка новых форм организации труда под новые технологии, разработка схем оптимизации труда, сокращения трудовых затрат.</w:t>
                  </w:r>
                </w:p>
              </w:tc>
            </w:tr>
            <w:tr w:rsidR="00A35FCD" w:rsidRPr="00C34A29" w14:paraId="0822E907" w14:textId="77777777" w:rsidTr="001934E1">
              <w:trPr>
                <w:trHeight w:val="309"/>
              </w:trPr>
              <w:tc>
                <w:tcPr>
                  <w:tcW w:w="1380" w:type="dxa"/>
                  <w:vAlign w:val="center"/>
                </w:tcPr>
                <w:p w14:paraId="1BF4867B" w14:textId="77777777" w:rsidR="00A35FCD" w:rsidRPr="00C34A29" w:rsidRDefault="00A35FCD" w:rsidP="001B2B1D">
                  <w:pPr>
                    <w:numPr>
                      <w:ilvl w:val="0"/>
                      <w:numId w:val="29"/>
                    </w:numPr>
                    <w:tabs>
                      <w:tab w:val="left" w:pos="360"/>
                    </w:tabs>
                    <w:ind w:left="76" w:firstLine="0"/>
                    <w:rPr>
                      <w:sz w:val="20"/>
                      <w:szCs w:val="20"/>
                    </w:rPr>
                  </w:pPr>
                  <w:r w:rsidRPr="00C34A29">
                    <w:rPr>
                      <w:sz w:val="20"/>
                      <w:szCs w:val="20"/>
                    </w:rPr>
                    <w:t xml:space="preserve">Предпринимательскую стратегию </w:t>
                  </w:r>
                </w:p>
              </w:tc>
              <w:tc>
                <w:tcPr>
                  <w:tcW w:w="4462" w:type="dxa"/>
                  <w:vAlign w:val="center"/>
                </w:tcPr>
                <w:p w14:paraId="0ED7CEBD" w14:textId="444ACB19" w:rsidR="00A35FCD" w:rsidRPr="00C34A29" w:rsidRDefault="001B2B1D" w:rsidP="001B2B1D">
                  <w:pPr>
                    <w:tabs>
                      <w:tab w:val="left" w:pos="481"/>
                    </w:tabs>
                    <w:ind w:hanging="20"/>
                    <w:jc w:val="both"/>
                    <w:rPr>
                      <w:sz w:val="20"/>
                      <w:szCs w:val="20"/>
                    </w:rPr>
                  </w:pPr>
                  <w:r>
                    <w:rPr>
                      <w:sz w:val="20"/>
                      <w:szCs w:val="20"/>
                    </w:rPr>
                    <w:t xml:space="preserve">В) </w:t>
                  </w:r>
                  <w:r w:rsidR="00A35FCD" w:rsidRPr="00C34A29">
                    <w:rPr>
                      <w:sz w:val="20"/>
                      <w:szCs w:val="20"/>
                    </w:rPr>
                    <w:t>характеризует поведение компании, когда она постоянно проникает в новые сферы бизнеса.</w:t>
                  </w:r>
                </w:p>
              </w:tc>
            </w:tr>
            <w:tr w:rsidR="00A35FCD" w:rsidRPr="00C34A29" w14:paraId="06F5C32A" w14:textId="77777777" w:rsidTr="001934E1">
              <w:trPr>
                <w:trHeight w:val="612"/>
              </w:trPr>
              <w:tc>
                <w:tcPr>
                  <w:tcW w:w="1380" w:type="dxa"/>
                  <w:vAlign w:val="center"/>
                </w:tcPr>
                <w:p w14:paraId="3E526625" w14:textId="77777777" w:rsidR="00A35FCD" w:rsidRPr="00C34A29" w:rsidRDefault="00A35FCD" w:rsidP="001B2B1D">
                  <w:pPr>
                    <w:numPr>
                      <w:ilvl w:val="0"/>
                      <w:numId w:val="29"/>
                    </w:numPr>
                    <w:tabs>
                      <w:tab w:val="left" w:pos="360"/>
                    </w:tabs>
                    <w:ind w:left="76" w:firstLine="0"/>
                    <w:rPr>
                      <w:sz w:val="20"/>
                      <w:szCs w:val="20"/>
                    </w:rPr>
                  </w:pPr>
                  <w:r w:rsidRPr="00C34A29">
                    <w:rPr>
                      <w:sz w:val="20"/>
                      <w:szCs w:val="20"/>
                    </w:rPr>
                    <w:t>Стратегию круговорота (циклическую)</w:t>
                  </w:r>
                </w:p>
              </w:tc>
              <w:tc>
                <w:tcPr>
                  <w:tcW w:w="4462" w:type="dxa"/>
                  <w:vAlign w:val="center"/>
                </w:tcPr>
                <w:p w14:paraId="7A25608C" w14:textId="56F87790" w:rsidR="00A35FCD" w:rsidRPr="00C34A29" w:rsidRDefault="001B2B1D" w:rsidP="001B2B1D">
                  <w:pPr>
                    <w:tabs>
                      <w:tab w:val="left" w:pos="481"/>
                    </w:tabs>
                    <w:ind w:hanging="20"/>
                    <w:jc w:val="both"/>
                    <w:rPr>
                      <w:bCs/>
                      <w:sz w:val="20"/>
                      <w:szCs w:val="20"/>
                    </w:rPr>
                  </w:pPr>
                  <w:r>
                    <w:rPr>
                      <w:sz w:val="20"/>
                      <w:szCs w:val="20"/>
                    </w:rPr>
                    <w:t xml:space="preserve">Г) </w:t>
                  </w:r>
                  <w:r w:rsidR="00A35FCD" w:rsidRPr="00C34A29">
                    <w:rPr>
                      <w:sz w:val="20"/>
                      <w:szCs w:val="20"/>
                    </w:rPr>
                    <w:t xml:space="preserve">характеризуют </w:t>
                  </w:r>
                  <w:r w:rsidR="00A35FCD" w:rsidRPr="00C34A29">
                    <w:rPr>
                      <w:bCs/>
                      <w:sz w:val="20"/>
                      <w:szCs w:val="20"/>
                    </w:rPr>
                    <w:t>кадровые мероприятия долгосрочного уровня планирования, свойственные кадровой политики закрытого типа:</w:t>
                  </w:r>
                  <w:r w:rsidR="00A35FCD" w:rsidRPr="00C34A29">
                    <w:rPr>
                      <w:sz w:val="20"/>
                      <w:szCs w:val="20"/>
                    </w:rPr>
                    <w:t xml:space="preserve"> создание "инновационных" отделов, разработка программ стимулирования творческой активности сотрудников, проведение конкурсов проектов.</w:t>
                  </w:r>
                </w:p>
              </w:tc>
            </w:tr>
          </w:tbl>
          <w:p w14:paraId="55F274E9" w14:textId="2CE31823" w:rsidR="00AA3A75" w:rsidRPr="00AA272B" w:rsidRDefault="00AA3A75" w:rsidP="00364536">
            <w:pPr>
              <w:ind w:firstLine="459"/>
              <w:rPr>
                <w:i/>
                <w:iCs/>
                <w:sz w:val="20"/>
                <w:szCs w:val="20"/>
              </w:rPr>
            </w:pPr>
          </w:p>
        </w:tc>
        <w:tc>
          <w:tcPr>
            <w:tcW w:w="1872" w:type="dxa"/>
            <w:tcBorders>
              <w:top w:val="single" w:sz="4" w:space="0" w:color="auto"/>
              <w:bottom w:val="single" w:sz="4" w:space="0" w:color="auto"/>
            </w:tcBorders>
            <w:vAlign w:val="center"/>
          </w:tcPr>
          <w:p w14:paraId="083E4081" w14:textId="3949573F" w:rsidR="001B2B1D" w:rsidRPr="001B2B1D" w:rsidRDefault="001B2B1D" w:rsidP="001B2B1D">
            <w:pPr>
              <w:jc w:val="center"/>
              <w:rPr>
                <w:b/>
                <w:bCs/>
                <w:sz w:val="20"/>
                <w:szCs w:val="20"/>
              </w:rPr>
            </w:pPr>
            <w:r w:rsidRPr="001B2B1D">
              <w:rPr>
                <w:b/>
                <w:bCs/>
                <w:sz w:val="20"/>
                <w:szCs w:val="20"/>
              </w:rPr>
              <w:t>1-</w:t>
            </w:r>
            <w:r>
              <w:rPr>
                <w:b/>
                <w:bCs/>
                <w:sz w:val="20"/>
                <w:szCs w:val="20"/>
              </w:rPr>
              <w:t>А</w:t>
            </w:r>
            <w:r w:rsidRPr="001B2B1D">
              <w:rPr>
                <w:b/>
                <w:bCs/>
                <w:sz w:val="20"/>
                <w:szCs w:val="20"/>
              </w:rPr>
              <w:t>, 2-</w:t>
            </w:r>
            <w:r>
              <w:rPr>
                <w:b/>
                <w:bCs/>
                <w:sz w:val="20"/>
                <w:szCs w:val="20"/>
              </w:rPr>
              <w:t>Б</w:t>
            </w:r>
            <w:r w:rsidRPr="001B2B1D">
              <w:rPr>
                <w:b/>
                <w:bCs/>
                <w:sz w:val="20"/>
                <w:szCs w:val="20"/>
                <w:lang w:val="en-US"/>
              </w:rPr>
              <w:t>, 3-</w:t>
            </w:r>
            <w:r>
              <w:rPr>
                <w:b/>
                <w:bCs/>
                <w:sz w:val="20"/>
                <w:szCs w:val="20"/>
              </w:rPr>
              <w:t>В</w:t>
            </w:r>
            <w:r w:rsidRPr="001B2B1D">
              <w:rPr>
                <w:b/>
                <w:bCs/>
                <w:sz w:val="20"/>
                <w:szCs w:val="20"/>
                <w:lang w:val="en-US"/>
              </w:rPr>
              <w:t>, 4-</w:t>
            </w:r>
            <w:r>
              <w:rPr>
                <w:b/>
                <w:bCs/>
                <w:sz w:val="20"/>
                <w:szCs w:val="20"/>
              </w:rPr>
              <w:t>Г</w:t>
            </w:r>
          </w:p>
          <w:p w14:paraId="517BF299" w14:textId="2701B9B6" w:rsidR="00AA3A75" w:rsidRPr="001124FF" w:rsidRDefault="00AA3A75" w:rsidP="00364536">
            <w:pPr>
              <w:jc w:val="center"/>
              <w:rPr>
                <w:b/>
                <w:bCs/>
                <w:sz w:val="20"/>
                <w:szCs w:val="20"/>
              </w:rPr>
            </w:pPr>
          </w:p>
        </w:tc>
        <w:tc>
          <w:tcPr>
            <w:tcW w:w="1417" w:type="dxa"/>
            <w:tcBorders>
              <w:top w:val="single" w:sz="4" w:space="0" w:color="auto"/>
              <w:bottom w:val="single" w:sz="4" w:space="0" w:color="auto"/>
            </w:tcBorders>
            <w:vAlign w:val="center"/>
          </w:tcPr>
          <w:p w14:paraId="4C66E2E7" w14:textId="77777777" w:rsidR="00CB6A97" w:rsidRPr="00CB6A97" w:rsidRDefault="00CB6A97" w:rsidP="00CB6A97">
            <w:pPr>
              <w:jc w:val="center"/>
              <w:rPr>
                <w:bCs/>
                <w:sz w:val="20"/>
                <w:szCs w:val="20"/>
              </w:rPr>
            </w:pPr>
            <w:r w:rsidRPr="00CB6A97">
              <w:rPr>
                <w:bCs/>
                <w:sz w:val="20"/>
                <w:szCs w:val="20"/>
              </w:rPr>
              <w:t>ПК-2.1</w:t>
            </w:r>
          </w:p>
          <w:p w14:paraId="34C84890" w14:textId="229A54B4" w:rsidR="00AA3A75" w:rsidRDefault="00CB6A97" w:rsidP="00CB6A97">
            <w:pPr>
              <w:jc w:val="center"/>
              <w:rPr>
                <w:bCs/>
                <w:sz w:val="20"/>
                <w:szCs w:val="20"/>
              </w:rPr>
            </w:pPr>
            <w:r w:rsidRPr="00CB6A97">
              <w:rPr>
                <w:bCs/>
                <w:sz w:val="20"/>
                <w:szCs w:val="20"/>
              </w:rPr>
              <w:t>ПК-2.1.1</w:t>
            </w:r>
            <w:r>
              <w:rPr>
                <w:bCs/>
                <w:sz w:val="20"/>
                <w:szCs w:val="20"/>
              </w:rPr>
              <w:t>,</w:t>
            </w:r>
          </w:p>
          <w:p w14:paraId="52677979" w14:textId="3F9D2C88" w:rsidR="00CB6A97" w:rsidRPr="00AA272B" w:rsidRDefault="00CB6A97" w:rsidP="00CB6A97">
            <w:pPr>
              <w:jc w:val="center"/>
              <w:rPr>
                <w:bCs/>
                <w:sz w:val="20"/>
                <w:szCs w:val="20"/>
              </w:rPr>
            </w:pPr>
            <w:r>
              <w:rPr>
                <w:bCs/>
                <w:sz w:val="20"/>
                <w:szCs w:val="20"/>
              </w:rPr>
              <w:t>ПК-2.1.2</w:t>
            </w:r>
          </w:p>
        </w:tc>
      </w:tr>
      <w:tr w:rsidR="00AA3A75" w:rsidRPr="000E1A28" w14:paraId="5A582218" w14:textId="77777777" w:rsidTr="00CB6A97">
        <w:trPr>
          <w:trHeight w:val="844"/>
        </w:trPr>
        <w:tc>
          <w:tcPr>
            <w:tcW w:w="846" w:type="dxa"/>
            <w:tcBorders>
              <w:top w:val="single" w:sz="4" w:space="0" w:color="auto"/>
              <w:bottom w:val="single" w:sz="4" w:space="0" w:color="auto"/>
            </w:tcBorders>
            <w:vAlign w:val="center"/>
          </w:tcPr>
          <w:p w14:paraId="6D5892BF" w14:textId="77777777" w:rsidR="00AA3A75" w:rsidRPr="000E1A28" w:rsidRDefault="00AA3A75" w:rsidP="00364536">
            <w:pPr>
              <w:pStyle w:val="af1"/>
              <w:spacing w:after="0" w:line="240" w:lineRule="auto"/>
              <w:ind w:left="0"/>
              <w:jc w:val="center"/>
              <w:rPr>
                <w:bCs/>
                <w:sz w:val="20"/>
                <w:szCs w:val="20"/>
              </w:rPr>
            </w:pPr>
            <w:r>
              <w:rPr>
                <w:bCs/>
                <w:sz w:val="20"/>
                <w:szCs w:val="20"/>
              </w:rPr>
              <w:t>12.</w:t>
            </w:r>
          </w:p>
        </w:tc>
        <w:tc>
          <w:tcPr>
            <w:tcW w:w="6066" w:type="dxa"/>
            <w:tcBorders>
              <w:top w:val="single" w:sz="4" w:space="0" w:color="auto"/>
              <w:bottom w:val="single" w:sz="4" w:space="0" w:color="auto"/>
            </w:tcBorders>
            <w:vAlign w:val="center"/>
          </w:tcPr>
          <w:p w14:paraId="7A02882B" w14:textId="538F9072" w:rsidR="00AA3A75" w:rsidRDefault="001B2B1D" w:rsidP="00364536">
            <w:pPr>
              <w:rPr>
                <w:i/>
                <w:iCs/>
                <w:sz w:val="20"/>
                <w:szCs w:val="20"/>
              </w:rPr>
            </w:pPr>
            <w:r w:rsidRPr="001B2B1D">
              <w:rPr>
                <w:i/>
                <w:iCs/>
                <w:sz w:val="20"/>
                <w:szCs w:val="20"/>
              </w:rPr>
              <w:t>Прочитайте текст и запишите ответ</w:t>
            </w:r>
          </w:p>
          <w:p w14:paraId="5A78077F" w14:textId="2560E606" w:rsidR="00AA3A75" w:rsidRPr="00AA272B" w:rsidRDefault="001B2B1D" w:rsidP="00364536">
            <w:pPr>
              <w:ind w:firstLine="459"/>
              <w:rPr>
                <w:i/>
                <w:iCs/>
                <w:sz w:val="20"/>
                <w:szCs w:val="20"/>
              </w:rPr>
            </w:pPr>
            <w:r w:rsidRPr="001B2B1D">
              <w:rPr>
                <w:sz w:val="20"/>
                <w:szCs w:val="20"/>
              </w:rPr>
              <w:t xml:space="preserve">_________ потребность в кадрах </w:t>
            </w:r>
            <w:r>
              <w:rPr>
                <w:sz w:val="20"/>
                <w:szCs w:val="20"/>
              </w:rPr>
              <w:t>–</w:t>
            </w:r>
            <w:r w:rsidRPr="001B2B1D">
              <w:rPr>
                <w:sz w:val="20"/>
                <w:szCs w:val="20"/>
              </w:rPr>
              <w:t xml:space="preserve"> это потребность в определенном числе работников разных специальностей.</w:t>
            </w:r>
          </w:p>
        </w:tc>
        <w:tc>
          <w:tcPr>
            <w:tcW w:w="1872" w:type="dxa"/>
            <w:tcBorders>
              <w:top w:val="single" w:sz="4" w:space="0" w:color="auto"/>
              <w:bottom w:val="single" w:sz="4" w:space="0" w:color="auto"/>
            </w:tcBorders>
            <w:vAlign w:val="center"/>
          </w:tcPr>
          <w:p w14:paraId="49C47119" w14:textId="581CB6A3" w:rsidR="00AA3A75" w:rsidRPr="001124FF" w:rsidRDefault="001B2B1D" w:rsidP="00364536">
            <w:pPr>
              <w:jc w:val="center"/>
              <w:rPr>
                <w:b/>
                <w:bCs/>
                <w:sz w:val="20"/>
                <w:szCs w:val="20"/>
              </w:rPr>
            </w:pPr>
            <w:r w:rsidRPr="001B2B1D">
              <w:rPr>
                <w:b/>
                <w:sz w:val="20"/>
                <w:szCs w:val="20"/>
              </w:rPr>
              <w:t>Количественная</w:t>
            </w:r>
          </w:p>
        </w:tc>
        <w:tc>
          <w:tcPr>
            <w:tcW w:w="1417" w:type="dxa"/>
            <w:tcBorders>
              <w:top w:val="single" w:sz="4" w:space="0" w:color="auto"/>
              <w:bottom w:val="single" w:sz="4" w:space="0" w:color="auto"/>
            </w:tcBorders>
            <w:vAlign w:val="center"/>
          </w:tcPr>
          <w:p w14:paraId="20FA5C30" w14:textId="77777777" w:rsidR="00CB6A97" w:rsidRPr="00CB6A97" w:rsidRDefault="00CB6A97" w:rsidP="00CB6A97">
            <w:pPr>
              <w:jc w:val="center"/>
              <w:rPr>
                <w:bCs/>
                <w:sz w:val="20"/>
                <w:szCs w:val="20"/>
              </w:rPr>
            </w:pPr>
            <w:r w:rsidRPr="00CB6A97">
              <w:rPr>
                <w:bCs/>
                <w:sz w:val="20"/>
                <w:szCs w:val="20"/>
              </w:rPr>
              <w:t>ПК-2.1</w:t>
            </w:r>
          </w:p>
          <w:p w14:paraId="7B99E7A2" w14:textId="4510438C" w:rsidR="00AA3A75" w:rsidRPr="00AA272B" w:rsidRDefault="00CB6A97" w:rsidP="00CB6A97">
            <w:pPr>
              <w:jc w:val="center"/>
              <w:rPr>
                <w:bCs/>
                <w:sz w:val="20"/>
                <w:szCs w:val="20"/>
              </w:rPr>
            </w:pPr>
            <w:r w:rsidRPr="00CB6A97">
              <w:rPr>
                <w:bCs/>
                <w:sz w:val="20"/>
                <w:szCs w:val="20"/>
              </w:rPr>
              <w:t>ПК-2.1.2</w:t>
            </w:r>
          </w:p>
        </w:tc>
      </w:tr>
      <w:tr w:rsidR="00AA3A75" w:rsidRPr="000E1A28" w14:paraId="1731E804" w14:textId="77777777" w:rsidTr="00CB6A97">
        <w:trPr>
          <w:trHeight w:val="844"/>
        </w:trPr>
        <w:tc>
          <w:tcPr>
            <w:tcW w:w="846" w:type="dxa"/>
            <w:tcBorders>
              <w:top w:val="single" w:sz="4" w:space="0" w:color="auto"/>
              <w:bottom w:val="single" w:sz="4" w:space="0" w:color="auto"/>
            </w:tcBorders>
            <w:vAlign w:val="center"/>
          </w:tcPr>
          <w:p w14:paraId="0220D075" w14:textId="77777777" w:rsidR="00AA3A75" w:rsidRPr="000E1A28" w:rsidRDefault="00AA3A75" w:rsidP="00364536">
            <w:pPr>
              <w:pStyle w:val="af1"/>
              <w:spacing w:after="0" w:line="240" w:lineRule="auto"/>
              <w:ind w:left="0"/>
              <w:jc w:val="center"/>
              <w:rPr>
                <w:bCs/>
                <w:sz w:val="20"/>
                <w:szCs w:val="20"/>
              </w:rPr>
            </w:pPr>
            <w:r>
              <w:rPr>
                <w:bCs/>
                <w:sz w:val="20"/>
                <w:szCs w:val="20"/>
              </w:rPr>
              <w:t>13.</w:t>
            </w:r>
          </w:p>
        </w:tc>
        <w:tc>
          <w:tcPr>
            <w:tcW w:w="6066" w:type="dxa"/>
            <w:tcBorders>
              <w:top w:val="single" w:sz="4" w:space="0" w:color="auto"/>
              <w:bottom w:val="single" w:sz="4" w:space="0" w:color="auto"/>
            </w:tcBorders>
            <w:vAlign w:val="center"/>
          </w:tcPr>
          <w:p w14:paraId="3FE9D4E5" w14:textId="24C348EE" w:rsidR="00AA3A75" w:rsidRDefault="001934E1" w:rsidP="00364536">
            <w:pPr>
              <w:rPr>
                <w:i/>
                <w:iCs/>
                <w:sz w:val="20"/>
                <w:szCs w:val="20"/>
              </w:rPr>
            </w:pPr>
            <w:r w:rsidRPr="001B2B1D">
              <w:rPr>
                <w:i/>
                <w:iCs/>
                <w:sz w:val="20"/>
                <w:szCs w:val="20"/>
              </w:rPr>
              <w:t>Прочитайте текст и установите соответствие</w:t>
            </w:r>
          </w:p>
          <w:tbl>
            <w:tblPr>
              <w:tblStyle w:val="a4"/>
              <w:tblW w:w="0" w:type="auto"/>
              <w:jc w:val="center"/>
              <w:tblLayout w:type="fixed"/>
              <w:tblLook w:val="04A0" w:firstRow="1" w:lastRow="0" w:firstColumn="1" w:lastColumn="0" w:noHBand="0" w:noVBand="1"/>
            </w:tblPr>
            <w:tblGrid>
              <w:gridCol w:w="2682"/>
              <w:gridCol w:w="3130"/>
            </w:tblGrid>
            <w:tr w:rsidR="001934E1" w:rsidRPr="00C34A29" w14:paraId="1FA90A25" w14:textId="77777777" w:rsidTr="001934E1">
              <w:trPr>
                <w:jc w:val="center"/>
              </w:trPr>
              <w:tc>
                <w:tcPr>
                  <w:tcW w:w="2682" w:type="dxa"/>
                  <w:vAlign w:val="center"/>
                </w:tcPr>
                <w:p w14:paraId="4209C62C" w14:textId="77777777" w:rsidR="001934E1" w:rsidRPr="00C34A29" w:rsidRDefault="001934E1" w:rsidP="001934E1">
                  <w:pPr>
                    <w:tabs>
                      <w:tab w:val="left" w:pos="306"/>
                    </w:tabs>
                    <w:rPr>
                      <w:sz w:val="20"/>
                      <w:szCs w:val="20"/>
                    </w:rPr>
                  </w:pPr>
                  <w:r w:rsidRPr="00C34A29">
                    <w:rPr>
                      <w:sz w:val="20"/>
                      <w:szCs w:val="20"/>
                    </w:rPr>
                    <w:t>1.Функция управления социальным развитием</w:t>
                  </w:r>
                </w:p>
              </w:tc>
              <w:tc>
                <w:tcPr>
                  <w:tcW w:w="3130" w:type="dxa"/>
                  <w:vAlign w:val="center"/>
                </w:tcPr>
                <w:p w14:paraId="0C046526" w14:textId="1840F028" w:rsidR="001934E1" w:rsidRPr="00C34A29" w:rsidRDefault="001934E1" w:rsidP="001934E1">
                  <w:pPr>
                    <w:tabs>
                      <w:tab w:val="left" w:pos="306"/>
                    </w:tabs>
                    <w:jc w:val="both"/>
                    <w:rPr>
                      <w:sz w:val="20"/>
                      <w:szCs w:val="20"/>
                    </w:rPr>
                  </w:pPr>
                  <w:r>
                    <w:rPr>
                      <w:sz w:val="20"/>
                      <w:szCs w:val="20"/>
                    </w:rPr>
                    <w:t xml:space="preserve">А) </w:t>
                  </w:r>
                  <w:r w:rsidRPr="00C34A29">
                    <w:rPr>
                      <w:sz w:val="20"/>
                      <w:szCs w:val="20"/>
                    </w:rPr>
                    <w:t>заключается в организации питания в течение рабочего дня; обеспечении охраны здоровья и отдыха для сотрудников и их се</w:t>
                  </w:r>
                  <w:r w:rsidRPr="00C34A29">
                    <w:rPr>
                      <w:sz w:val="20"/>
                      <w:szCs w:val="20"/>
                    </w:rPr>
                    <w:lastRenderedPageBreak/>
                    <w:t>мей; организации развития физической культуры; организации социального страхования.</w:t>
                  </w:r>
                </w:p>
              </w:tc>
            </w:tr>
            <w:tr w:rsidR="001934E1" w:rsidRPr="00C34A29" w14:paraId="34F02A29" w14:textId="77777777" w:rsidTr="001934E1">
              <w:trPr>
                <w:jc w:val="center"/>
              </w:trPr>
              <w:tc>
                <w:tcPr>
                  <w:tcW w:w="2682" w:type="dxa"/>
                  <w:vAlign w:val="center"/>
                </w:tcPr>
                <w:p w14:paraId="32F6EEC8" w14:textId="77777777" w:rsidR="001934E1" w:rsidRPr="00C34A29" w:rsidRDefault="001934E1" w:rsidP="001934E1">
                  <w:pPr>
                    <w:tabs>
                      <w:tab w:val="left" w:pos="306"/>
                    </w:tabs>
                    <w:rPr>
                      <w:sz w:val="20"/>
                      <w:szCs w:val="20"/>
                    </w:rPr>
                  </w:pPr>
                  <w:r w:rsidRPr="00C34A29">
                    <w:rPr>
                      <w:sz w:val="20"/>
                      <w:szCs w:val="20"/>
                    </w:rPr>
                    <w:lastRenderedPageBreak/>
                    <w:t xml:space="preserve">2.Стратегическое управление персоналом организации </w:t>
                  </w:r>
                </w:p>
              </w:tc>
              <w:tc>
                <w:tcPr>
                  <w:tcW w:w="3130" w:type="dxa"/>
                  <w:vAlign w:val="center"/>
                </w:tcPr>
                <w:p w14:paraId="4633311E" w14:textId="75F9E447" w:rsidR="001934E1" w:rsidRPr="00C34A29" w:rsidRDefault="001934E1" w:rsidP="001934E1">
                  <w:pPr>
                    <w:tabs>
                      <w:tab w:val="left" w:pos="306"/>
                    </w:tabs>
                    <w:jc w:val="both"/>
                    <w:rPr>
                      <w:sz w:val="20"/>
                      <w:szCs w:val="20"/>
                    </w:rPr>
                  </w:pPr>
                  <w:r>
                    <w:rPr>
                      <w:sz w:val="20"/>
                      <w:szCs w:val="20"/>
                    </w:rPr>
                    <w:t xml:space="preserve">Б) </w:t>
                  </w:r>
                  <w:r w:rsidRPr="00C34A29">
                    <w:rPr>
                      <w:sz w:val="20"/>
                      <w:szCs w:val="20"/>
                    </w:rPr>
                    <w:t>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w:t>
                  </w:r>
                </w:p>
              </w:tc>
            </w:tr>
            <w:tr w:rsidR="001934E1" w:rsidRPr="00C34A29" w14:paraId="35B71C41" w14:textId="77777777" w:rsidTr="001934E1">
              <w:trPr>
                <w:jc w:val="center"/>
              </w:trPr>
              <w:tc>
                <w:tcPr>
                  <w:tcW w:w="2682" w:type="dxa"/>
                  <w:vAlign w:val="center"/>
                </w:tcPr>
                <w:p w14:paraId="7C8E2DB3" w14:textId="77777777" w:rsidR="001934E1" w:rsidRPr="00C34A29" w:rsidRDefault="001934E1" w:rsidP="001934E1">
                  <w:pPr>
                    <w:tabs>
                      <w:tab w:val="left" w:pos="306"/>
                    </w:tabs>
                    <w:rPr>
                      <w:sz w:val="20"/>
                      <w:szCs w:val="20"/>
                    </w:rPr>
                  </w:pPr>
                  <w:r w:rsidRPr="00C34A29">
                    <w:rPr>
                      <w:sz w:val="20"/>
                      <w:szCs w:val="20"/>
                    </w:rPr>
                    <w:t xml:space="preserve">3.Функция планирования персонала </w:t>
                  </w:r>
                </w:p>
              </w:tc>
              <w:tc>
                <w:tcPr>
                  <w:tcW w:w="3130" w:type="dxa"/>
                  <w:vAlign w:val="center"/>
                </w:tcPr>
                <w:p w14:paraId="757C1ED1" w14:textId="79624B0C" w:rsidR="001934E1" w:rsidRPr="00C34A29" w:rsidRDefault="001934E1" w:rsidP="001934E1">
                  <w:pPr>
                    <w:tabs>
                      <w:tab w:val="left" w:pos="306"/>
                    </w:tabs>
                    <w:jc w:val="both"/>
                    <w:rPr>
                      <w:sz w:val="20"/>
                      <w:szCs w:val="20"/>
                    </w:rPr>
                  </w:pPr>
                  <w:r>
                    <w:rPr>
                      <w:sz w:val="20"/>
                      <w:szCs w:val="20"/>
                    </w:rPr>
                    <w:t xml:space="preserve">В) </w:t>
                  </w:r>
                  <w:r w:rsidRPr="00C34A29">
                    <w:rPr>
                      <w:sz w:val="20"/>
                      <w:szCs w:val="20"/>
                    </w:rPr>
                    <w:t>заключается в разработке кадровой политики и стратегии управления персоналом; анализе кадрового потенциала организации и рынка труда; организации кадрового планирования и прогнозирования потребности в персонале; поддержании взаимосвязей с внешними источниками, обеспечивающими организацию кадрами.</w:t>
                  </w:r>
                </w:p>
              </w:tc>
            </w:tr>
            <w:tr w:rsidR="001934E1" w:rsidRPr="00C34A29" w14:paraId="792FFAB4" w14:textId="77777777" w:rsidTr="001934E1">
              <w:trPr>
                <w:jc w:val="center"/>
              </w:trPr>
              <w:tc>
                <w:tcPr>
                  <w:tcW w:w="2682" w:type="dxa"/>
                  <w:vAlign w:val="center"/>
                </w:tcPr>
                <w:p w14:paraId="4CC3CBD8" w14:textId="77777777" w:rsidR="001934E1" w:rsidRPr="00C34A29" w:rsidRDefault="001934E1" w:rsidP="001934E1">
                  <w:pPr>
                    <w:tabs>
                      <w:tab w:val="left" w:pos="306"/>
                    </w:tabs>
                    <w:rPr>
                      <w:sz w:val="20"/>
                      <w:szCs w:val="20"/>
                    </w:rPr>
                  </w:pPr>
                  <w:r w:rsidRPr="00C34A29">
                    <w:rPr>
                      <w:sz w:val="20"/>
                      <w:szCs w:val="20"/>
                    </w:rPr>
                    <w:t>4.Функция информационного обеспечения управления персоналом</w:t>
                  </w:r>
                </w:p>
              </w:tc>
              <w:tc>
                <w:tcPr>
                  <w:tcW w:w="3130" w:type="dxa"/>
                  <w:vAlign w:val="center"/>
                </w:tcPr>
                <w:p w14:paraId="0E6FFC55" w14:textId="20BBB03F" w:rsidR="001934E1" w:rsidRPr="00C34A29" w:rsidRDefault="001934E1" w:rsidP="001934E1">
                  <w:pPr>
                    <w:tabs>
                      <w:tab w:val="left" w:pos="306"/>
                    </w:tabs>
                    <w:jc w:val="both"/>
                    <w:rPr>
                      <w:sz w:val="20"/>
                      <w:szCs w:val="20"/>
                    </w:rPr>
                  </w:pPr>
                  <w:r>
                    <w:rPr>
                      <w:sz w:val="20"/>
                      <w:szCs w:val="20"/>
                    </w:rPr>
                    <w:t xml:space="preserve">Г) </w:t>
                  </w:r>
                  <w:r w:rsidRPr="00C34A29">
                    <w:rPr>
                      <w:sz w:val="20"/>
                      <w:szCs w:val="20"/>
                    </w:rPr>
                    <w:t>это совокупность реализованных решений, касающихся объема, размещения и форм организации информации, обращающейся в службе управления персоналом при ее функционировании.</w:t>
                  </w:r>
                </w:p>
              </w:tc>
            </w:tr>
          </w:tbl>
          <w:p w14:paraId="3647283C" w14:textId="2745F662" w:rsidR="00AA3A75" w:rsidRPr="00AA272B" w:rsidRDefault="00AA3A75" w:rsidP="00364536">
            <w:pPr>
              <w:ind w:firstLine="459"/>
              <w:rPr>
                <w:i/>
                <w:iCs/>
                <w:sz w:val="20"/>
                <w:szCs w:val="20"/>
              </w:rPr>
            </w:pPr>
          </w:p>
        </w:tc>
        <w:tc>
          <w:tcPr>
            <w:tcW w:w="1872" w:type="dxa"/>
            <w:tcBorders>
              <w:top w:val="single" w:sz="4" w:space="0" w:color="auto"/>
              <w:bottom w:val="single" w:sz="4" w:space="0" w:color="auto"/>
            </w:tcBorders>
            <w:vAlign w:val="center"/>
          </w:tcPr>
          <w:p w14:paraId="3F8A3C96" w14:textId="2345A96D" w:rsidR="001934E1" w:rsidRPr="001934E1" w:rsidRDefault="001934E1" w:rsidP="001934E1">
            <w:pPr>
              <w:jc w:val="center"/>
              <w:rPr>
                <w:b/>
                <w:bCs/>
                <w:sz w:val="20"/>
                <w:szCs w:val="20"/>
              </w:rPr>
            </w:pPr>
            <w:r w:rsidRPr="001934E1">
              <w:rPr>
                <w:b/>
                <w:bCs/>
                <w:sz w:val="20"/>
                <w:szCs w:val="20"/>
              </w:rPr>
              <w:lastRenderedPageBreak/>
              <w:t>1-</w:t>
            </w:r>
            <w:r>
              <w:rPr>
                <w:b/>
                <w:bCs/>
                <w:sz w:val="20"/>
                <w:szCs w:val="20"/>
              </w:rPr>
              <w:t>А</w:t>
            </w:r>
            <w:r w:rsidRPr="001934E1">
              <w:rPr>
                <w:b/>
                <w:bCs/>
                <w:sz w:val="20"/>
                <w:szCs w:val="20"/>
              </w:rPr>
              <w:t>, 2-</w:t>
            </w:r>
            <w:r>
              <w:rPr>
                <w:b/>
                <w:bCs/>
                <w:sz w:val="20"/>
                <w:szCs w:val="20"/>
              </w:rPr>
              <w:t>В</w:t>
            </w:r>
            <w:r w:rsidRPr="001934E1">
              <w:rPr>
                <w:b/>
                <w:bCs/>
                <w:sz w:val="20"/>
                <w:szCs w:val="20"/>
                <w:lang w:val="en-US"/>
              </w:rPr>
              <w:t>, 3-</w:t>
            </w:r>
            <w:r>
              <w:rPr>
                <w:b/>
                <w:bCs/>
                <w:sz w:val="20"/>
                <w:szCs w:val="20"/>
              </w:rPr>
              <w:t>В</w:t>
            </w:r>
            <w:r w:rsidRPr="001934E1">
              <w:rPr>
                <w:b/>
                <w:bCs/>
                <w:sz w:val="20"/>
                <w:szCs w:val="20"/>
                <w:lang w:val="en-US"/>
              </w:rPr>
              <w:t>, 4-</w:t>
            </w:r>
            <w:r>
              <w:rPr>
                <w:b/>
                <w:bCs/>
                <w:sz w:val="20"/>
                <w:szCs w:val="20"/>
              </w:rPr>
              <w:t>Г</w:t>
            </w:r>
          </w:p>
          <w:p w14:paraId="62DF5033" w14:textId="36FDBEB7" w:rsidR="00AA3A75" w:rsidRPr="001124FF" w:rsidRDefault="00AA3A75" w:rsidP="00364536">
            <w:pPr>
              <w:jc w:val="center"/>
              <w:rPr>
                <w:b/>
                <w:bCs/>
                <w:sz w:val="20"/>
                <w:szCs w:val="20"/>
              </w:rPr>
            </w:pPr>
          </w:p>
        </w:tc>
        <w:tc>
          <w:tcPr>
            <w:tcW w:w="1417" w:type="dxa"/>
            <w:tcBorders>
              <w:top w:val="single" w:sz="4" w:space="0" w:color="auto"/>
              <w:bottom w:val="single" w:sz="4" w:space="0" w:color="auto"/>
            </w:tcBorders>
            <w:vAlign w:val="center"/>
          </w:tcPr>
          <w:p w14:paraId="0050843B" w14:textId="77777777" w:rsidR="00CB6A97" w:rsidRPr="00CB6A97" w:rsidRDefault="00CB6A97" w:rsidP="00CB6A97">
            <w:pPr>
              <w:jc w:val="center"/>
              <w:rPr>
                <w:bCs/>
                <w:sz w:val="20"/>
                <w:szCs w:val="20"/>
              </w:rPr>
            </w:pPr>
            <w:r w:rsidRPr="00CB6A97">
              <w:rPr>
                <w:bCs/>
                <w:sz w:val="20"/>
                <w:szCs w:val="20"/>
              </w:rPr>
              <w:t>ПК-2.1</w:t>
            </w:r>
          </w:p>
          <w:p w14:paraId="2BED6A75" w14:textId="15B0428D" w:rsidR="00CB6A97" w:rsidRPr="00CB6A97" w:rsidRDefault="00CB6A97" w:rsidP="00CB6A97">
            <w:pPr>
              <w:jc w:val="center"/>
              <w:rPr>
                <w:bCs/>
                <w:sz w:val="20"/>
                <w:szCs w:val="20"/>
              </w:rPr>
            </w:pPr>
            <w:r w:rsidRPr="00CB6A97">
              <w:rPr>
                <w:bCs/>
                <w:sz w:val="20"/>
                <w:szCs w:val="20"/>
              </w:rPr>
              <w:t>ПК-2.1.1</w:t>
            </w:r>
            <w:r>
              <w:rPr>
                <w:bCs/>
                <w:sz w:val="20"/>
                <w:szCs w:val="20"/>
              </w:rPr>
              <w:t>,</w:t>
            </w:r>
          </w:p>
          <w:p w14:paraId="2DC5C561" w14:textId="4E19C5A0" w:rsidR="00AA3A75" w:rsidRPr="00AA272B" w:rsidRDefault="00CB6A97" w:rsidP="00CB6A97">
            <w:pPr>
              <w:jc w:val="center"/>
              <w:rPr>
                <w:bCs/>
                <w:sz w:val="20"/>
                <w:szCs w:val="20"/>
              </w:rPr>
            </w:pPr>
            <w:r w:rsidRPr="00CB6A97">
              <w:rPr>
                <w:bCs/>
                <w:sz w:val="20"/>
                <w:szCs w:val="20"/>
              </w:rPr>
              <w:t>ПК-2.1.2</w:t>
            </w:r>
          </w:p>
        </w:tc>
      </w:tr>
      <w:tr w:rsidR="00AA3A75" w:rsidRPr="000E1A28" w14:paraId="361EF229" w14:textId="77777777" w:rsidTr="00CB6A97">
        <w:trPr>
          <w:trHeight w:val="844"/>
        </w:trPr>
        <w:tc>
          <w:tcPr>
            <w:tcW w:w="846" w:type="dxa"/>
            <w:tcBorders>
              <w:top w:val="single" w:sz="4" w:space="0" w:color="auto"/>
              <w:bottom w:val="single" w:sz="4" w:space="0" w:color="auto"/>
            </w:tcBorders>
            <w:vAlign w:val="center"/>
          </w:tcPr>
          <w:p w14:paraId="709EA9C2" w14:textId="77777777" w:rsidR="00AA3A75" w:rsidRPr="000E1A28" w:rsidRDefault="00AA3A75" w:rsidP="00364536">
            <w:pPr>
              <w:pStyle w:val="af1"/>
              <w:spacing w:after="0" w:line="240" w:lineRule="auto"/>
              <w:ind w:left="0"/>
              <w:jc w:val="center"/>
              <w:rPr>
                <w:bCs/>
                <w:sz w:val="20"/>
                <w:szCs w:val="20"/>
              </w:rPr>
            </w:pPr>
            <w:r>
              <w:rPr>
                <w:bCs/>
                <w:sz w:val="20"/>
                <w:szCs w:val="20"/>
              </w:rPr>
              <w:t>14.</w:t>
            </w:r>
          </w:p>
        </w:tc>
        <w:tc>
          <w:tcPr>
            <w:tcW w:w="6066" w:type="dxa"/>
            <w:tcBorders>
              <w:top w:val="single" w:sz="4" w:space="0" w:color="auto"/>
              <w:bottom w:val="single" w:sz="4" w:space="0" w:color="auto"/>
            </w:tcBorders>
            <w:vAlign w:val="center"/>
          </w:tcPr>
          <w:p w14:paraId="11E35C2F" w14:textId="77777777" w:rsidR="00AA3A75" w:rsidRDefault="00AA3A75" w:rsidP="00364536">
            <w:pPr>
              <w:rPr>
                <w:i/>
                <w:iCs/>
                <w:sz w:val="20"/>
                <w:szCs w:val="20"/>
              </w:rPr>
            </w:pPr>
            <w:r w:rsidRPr="00AA272B">
              <w:rPr>
                <w:i/>
                <w:iCs/>
                <w:sz w:val="20"/>
                <w:szCs w:val="20"/>
              </w:rPr>
              <w:t>Прочитайте текст, выберите правильный ответ</w:t>
            </w:r>
          </w:p>
          <w:p w14:paraId="30BB0904" w14:textId="77777777" w:rsidR="001934E1" w:rsidRDefault="001934E1" w:rsidP="001934E1">
            <w:pPr>
              <w:tabs>
                <w:tab w:val="left" w:pos="851"/>
              </w:tabs>
              <w:rPr>
                <w:sz w:val="20"/>
                <w:szCs w:val="20"/>
              </w:rPr>
            </w:pPr>
            <w:r>
              <w:rPr>
                <w:sz w:val="20"/>
                <w:szCs w:val="20"/>
              </w:rPr>
              <w:t>К</w:t>
            </w:r>
            <w:r w:rsidRPr="001934E1">
              <w:rPr>
                <w:sz w:val="20"/>
                <w:szCs w:val="20"/>
              </w:rPr>
              <w:t>адровая политика, при которой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w:t>
            </w:r>
            <w:r>
              <w:rPr>
                <w:sz w:val="20"/>
                <w:szCs w:val="20"/>
              </w:rPr>
              <w:t xml:space="preserve"> это:</w:t>
            </w:r>
          </w:p>
          <w:p w14:paraId="466EA35E" w14:textId="06A42599" w:rsidR="001934E1" w:rsidRDefault="001934E1" w:rsidP="001934E1">
            <w:pPr>
              <w:tabs>
                <w:tab w:val="left" w:pos="851"/>
              </w:tabs>
              <w:ind w:firstLine="992"/>
              <w:rPr>
                <w:sz w:val="20"/>
                <w:szCs w:val="20"/>
              </w:rPr>
            </w:pPr>
            <w:r>
              <w:rPr>
                <w:b/>
                <w:sz w:val="20"/>
                <w:szCs w:val="20"/>
              </w:rPr>
              <w:t>а) а</w:t>
            </w:r>
            <w:r w:rsidRPr="001934E1">
              <w:rPr>
                <w:b/>
                <w:sz w:val="20"/>
                <w:szCs w:val="20"/>
              </w:rPr>
              <w:t>ктивная</w:t>
            </w:r>
          </w:p>
          <w:p w14:paraId="60AF022D" w14:textId="085A982E" w:rsidR="001934E1" w:rsidRDefault="001934E1" w:rsidP="001934E1">
            <w:pPr>
              <w:tabs>
                <w:tab w:val="left" w:pos="851"/>
              </w:tabs>
              <w:ind w:firstLine="992"/>
              <w:rPr>
                <w:sz w:val="20"/>
                <w:szCs w:val="20"/>
              </w:rPr>
            </w:pPr>
            <w:r>
              <w:rPr>
                <w:sz w:val="20"/>
                <w:szCs w:val="20"/>
              </w:rPr>
              <w:t>б) открытая</w:t>
            </w:r>
          </w:p>
          <w:p w14:paraId="5C5B4554" w14:textId="217C7C0E" w:rsidR="00AA3A75" w:rsidRPr="00AA272B" w:rsidRDefault="001934E1" w:rsidP="001934E1">
            <w:pPr>
              <w:tabs>
                <w:tab w:val="left" w:pos="851"/>
              </w:tabs>
              <w:ind w:firstLine="992"/>
              <w:rPr>
                <w:i/>
                <w:iCs/>
                <w:sz w:val="20"/>
                <w:szCs w:val="20"/>
              </w:rPr>
            </w:pPr>
            <w:r>
              <w:rPr>
                <w:sz w:val="20"/>
                <w:szCs w:val="20"/>
              </w:rPr>
              <w:t>в) закрытая</w:t>
            </w:r>
          </w:p>
        </w:tc>
        <w:tc>
          <w:tcPr>
            <w:tcW w:w="1872" w:type="dxa"/>
            <w:tcBorders>
              <w:top w:val="single" w:sz="4" w:space="0" w:color="auto"/>
              <w:bottom w:val="single" w:sz="4" w:space="0" w:color="auto"/>
            </w:tcBorders>
            <w:vAlign w:val="center"/>
          </w:tcPr>
          <w:p w14:paraId="347F9E6E" w14:textId="5BEAF1C1" w:rsidR="00AA3A75" w:rsidRPr="001124FF" w:rsidRDefault="001934E1" w:rsidP="00364536">
            <w:pPr>
              <w:jc w:val="center"/>
              <w:rPr>
                <w:b/>
                <w:bCs/>
                <w:sz w:val="20"/>
                <w:szCs w:val="20"/>
              </w:rPr>
            </w:pPr>
            <w:r>
              <w:rPr>
                <w:b/>
                <w:bCs/>
                <w:sz w:val="20"/>
                <w:szCs w:val="20"/>
              </w:rPr>
              <w:t>а</w:t>
            </w:r>
          </w:p>
        </w:tc>
        <w:tc>
          <w:tcPr>
            <w:tcW w:w="1417" w:type="dxa"/>
            <w:tcBorders>
              <w:top w:val="single" w:sz="4" w:space="0" w:color="auto"/>
              <w:bottom w:val="single" w:sz="4" w:space="0" w:color="auto"/>
            </w:tcBorders>
            <w:vAlign w:val="center"/>
          </w:tcPr>
          <w:p w14:paraId="17BDE12C" w14:textId="77777777" w:rsidR="00CB6A97" w:rsidRPr="00CB6A97" w:rsidRDefault="00CB6A97" w:rsidP="00CB6A97">
            <w:pPr>
              <w:jc w:val="center"/>
              <w:rPr>
                <w:bCs/>
                <w:sz w:val="20"/>
                <w:szCs w:val="20"/>
              </w:rPr>
            </w:pPr>
            <w:r w:rsidRPr="00CB6A97">
              <w:rPr>
                <w:bCs/>
                <w:sz w:val="20"/>
                <w:szCs w:val="20"/>
              </w:rPr>
              <w:t>ПК-2.1</w:t>
            </w:r>
          </w:p>
          <w:p w14:paraId="6A740E9A" w14:textId="25F5E7CD" w:rsidR="00CB6A97" w:rsidRPr="00CB6A97" w:rsidRDefault="00CB6A97" w:rsidP="00CB6A97">
            <w:pPr>
              <w:jc w:val="center"/>
              <w:rPr>
                <w:bCs/>
                <w:sz w:val="20"/>
                <w:szCs w:val="20"/>
              </w:rPr>
            </w:pPr>
            <w:r w:rsidRPr="00CB6A97">
              <w:rPr>
                <w:bCs/>
                <w:sz w:val="20"/>
                <w:szCs w:val="20"/>
              </w:rPr>
              <w:t>ПК-2.1.1</w:t>
            </w:r>
            <w:r>
              <w:rPr>
                <w:bCs/>
                <w:sz w:val="20"/>
                <w:szCs w:val="20"/>
              </w:rPr>
              <w:t>,</w:t>
            </w:r>
          </w:p>
          <w:p w14:paraId="5B64690D" w14:textId="01611DF0" w:rsidR="00AA3A75" w:rsidRPr="000C53E0" w:rsidRDefault="00CB6A97" w:rsidP="00CB6A97">
            <w:pPr>
              <w:jc w:val="center"/>
              <w:rPr>
                <w:bCs/>
                <w:sz w:val="20"/>
                <w:szCs w:val="20"/>
              </w:rPr>
            </w:pPr>
            <w:r w:rsidRPr="00CB6A97">
              <w:rPr>
                <w:bCs/>
                <w:sz w:val="20"/>
                <w:szCs w:val="20"/>
              </w:rPr>
              <w:t>ПК-2.1.2</w:t>
            </w:r>
          </w:p>
        </w:tc>
      </w:tr>
      <w:tr w:rsidR="00AA3A75" w:rsidRPr="000E1A28" w14:paraId="7CA17D83" w14:textId="77777777" w:rsidTr="00CB6A97">
        <w:trPr>
          <w:trHeight w:val="273"/>
        </w:trPr>
        <w:tc>
          <w:tcPr>
            <w:tcW w:w="846" w:type="dxa"/>
            <w:tcBorders>
              <w:top w:val="single" w:sz="4" w:space="0" w:color="auto"/>
              <w:bottom w:val="single" w:sz="4" w:space="0" w:color="auto"/>
            </w:tcBorders>
            <w:vAlign w:val="center"/>
          </w:tcPr>
          <w:p w14:paraId="5C3CF1F3" w14:textId="77777777" w:rsidR="00AA3A75" w:rsidRPr="000E1A28" w:rsidRDefault="00AA3A75" w:rsidP="00364536">
            <w:pPr>
              <w:pStyle w:val="af1"/>
              <w:spacing w:after="0" w:line="240" w:lineRule="auto"/>
              <w:ind w:left="0"/>
              <w:jc w:val="center"/>
              <w:rPr>
                <w:bCs/>
                <w:sz w:val="20"/>
                <w:szCs w:val="20"/>
              </w:rPr>
            </w:pPr>
            <w:r>
              <w:rPr>
                <w:bCs/>
                <w:sz w:val="20"/>
                <w:szCs w:val="20"/>
              </w:rPr>
              <w:t>15.</w:t>
            </w:r>
          </w:p>
        </w:tc>
        <w:tc>
          <w:tcPr>
            <w:tcW w:w="6066" w:type="dxa"/>
            <w:tcBorders>
              <w:top w:val="single" w:sz="4" w:space="0" w:color="auto"/>
              <w:bottom w:val="single" w:sz="4" w:space="0" w:color="auto"/>
            </w:tcBorders>
            <w:vAlign w:val="center"/>
          </w:tcPr>
          <w:p w14:paraId="291AD610" w14:textId="25B4793F" w:rsidR="00AA3A75" w:rsidRDefault="001934E1" w:rsidP="00364536">
            <w:pPr>
              <w:rPr>
                <w:i/>
                <w:iCs/>
                <w:sz w:val="20"/>
                <w:szCs w:val="20"/>
              </w:rPr>
            </w:pPr>
            <w:r w:rsidRPr="001934E1">
              <w:rPr>
                <w:i/>
                <w:iCs/>
                <w:sz w:val="20"/>
                <w:szCs w:val="20"/>
              </w:rPr>
              <w:t>Прочитайте текст и установите последовательность</w:t>
            </w:r>
          </w:p>
          <w:p w14:paraId="0C9F600B" w14:textId="0FFDA6D3" w:rsidR="001934E1" w:rsidRPr="001934E1" w:rsidRDefault="001934E1" w:rsidP="001934E1">
            <w:pPr>
              <w:tabs>
                <w:tab w:val="left" w:pos="851"/>
              </w:tabs>
              <w:ind w:left="567" w:firstLine="425"/>
              <w:jc w:val="both"/>
              <w:rPr>
                <w:sz w:val="20"/>
                <w:szCs w:val="20"/>
              </w:rPr>
            </w:pPr>
            <w:r>
              <w:rPr>
                <w:sz w:val="20"/>
                <w:szCs w:val="20"/>
              </w:rPr>
              <w:t xml:space="preserve">а) </w:t>
            </w:r>
            <w:r w:rsidRPr="001934E1">
              <w:rPr>
                <w:sz w:val="20"/>
                <w:szCs w:val="20"/>
              </w:rPr>
              <w:t>определение воздействия организационных целей на подразделения организации</w:t>
            </w:r>
          </w:p>
          <w:p w14:paraId="59342E02" w14:textId="32978EC4" w:rsidR="001934E1" w:rsidRPr="001934E1" w:rsidRDefault="001934E1" w:rsidP="001934E1">
            <w:pPr>
              <w:tabs>
                <w:tab w:val="left" w:pos="851"/>
              </w:tabs>
              <w:ind w:left="567" w:firstLine="425"/>
              <w:jc w:val="both"/>
              <w:rPr>
                <w:sz w:val="20"/>
                <w:szCs w:val="20"/>
              </w:rPr>
            </w:pPr>
            <w:r>
              <w:rPr>
                <w:sz w:val="20"/>
                <w:szCs w:val="20"/>
              </w:rPr>
              <w:t xml:space="preserve">б) </w:t>
            </w:r>
            <w:r w:rsidRPr="001934E1">
              <w:rPr>
                <w:sz w:val="20"/>
                <w:szCs w:val="20"/>
              </w:rPr>
              <w:t>определение будущих потребностей (квалификация и специальности, количество)</w:t>
            </w:r>
          </w:p>
          <w:p w14:paraId="41D5DC6A" w14:textId="74382BBB" w:rsidR="001934E1" w:rsidRPr="001934E1" w:rsidRDefault="001934E1" w:rsidP="001934E1">
            <w:pPr>
              <w:tabs>
                <w:tab w:val="left" w:pos="851"/>
              </w:tabs>
              <w:ind w:left="567" w:firstLine="425"/>
              <w:jc w:val="both"/>
              <w:rPr>
                <w:sz w:val="20"/>
                <w:szCs w:val="20"/>
              </w:rPr>
            </w:pPr>
            <w:r>
              <w:rPr>
                <w:sz w:val="20"/>
                <w:szCs w:val="20"/>
              </w:rPr>
              <w:t xml:space="preserve">в) </w:t>
            </w:r>
            <w:r w:rsidRPr="001934E1">
              <w:rPr>
                <w:sz w:val="20"/>
                <w:szCs w:val="20"/>
              </w:rPr>
              <w:t>определение дополнительной потребности в персонале при учете имеющихся кадров организации</w:t>
            </w:r>
          </w:p>
          <w:p w14:paraId="3193A0B2" w14:textId="326AD919" w:rsidR="00AA3A75" w:rsidRPr="00AA272B" w:rsidRDefault="001934E1" w:rsidP="001934E1">
            <w:pPr>
              <w:tabs>
                <w:tab w:val="left" w:pos="851"/>
              </w:tabs>
              <w:ind w:left="567" w:firstLine="425"/>
              <w:jc w:val="both"/>
              <w:rPr>
                <w:i/>
                <w:iCs/>
                <w:sz w:val="20"/>
                <w:szCs w:val="20"/>
              </w:rPr>
            </w:pPr>
            <w:r>
              <w:rPr>
                <w:sz w:val="20"/>
                <w:szCs w:val="20"/>
              </w:rPr>
              <w:t xml:space="preserve">г) </w:t>
            </w:r>
            <w:r w:rsidRPr="001934E1">
              <w:rPr>
                <w:sz w:val="20"/>
                <w:szCs w:val="20"/>
              </w:rPr>
              <w:t>разработка конкретного плана действия по ликвидации потребностей в персонале</w:t>
            </w:r>
          </w:p>
        </w:tc>
        <w:tc>
          <w:tcPr>
            <w:tcW w:w="1872" w:type="dxa"/>
            <w:tcBorders>
              <w:top w:val="single" w:sz="4" w:space="0" w:color="auto"/>
              <w:bottom w:val="single" w:sz="4" w:space="0" w:color="auto"/>
            </w:tcBorders>
            <w:vAlign w:val="center"/>
          </w:tcPr>
          <w:p w14:paraId="07889559" w14:textId="49EE9C7B" w:rsidR="00AA3A75" w:rsidRPr="001124FF" w:rsidRDefault="001934E1" w:rsidP="00364536">
            <w:pPr>
              <w:jc w:val="center"/>
              <w:rPr>
                <w:b/>
                <w:bCs/>
                <w:sz w:val="20"/>
                <w:szCs w:val="20"/>
              </w:rPr>
            </w:pPr>
            <w:r>
              <w:rPr>
                <w:b/>
                <w:bCs/>
                <w:sz w:val="20"/>
                <w:szCs w:val="20"/>
              </w:rPr>
              <w:t>а-б-</w:t>
            </w:r>
            <w:r w:rsidR="00AA3A75" w:rsidRPr="001124FF">
              <w:rPr>
                <w:b/>
                <w:bCs/>
                <w:sz w:val="20"/>
                <w:szCs w:val="20"/>
              </w:rPr>
              <w:t>в</w:t>
            </w:r>
            <w:r>
              <w:rPr>
                <w:b/>
                <w:bCs/>
                <w:sz w:val="20"/>
                <w:szCs w:val="20"/>
              </w:rPr>
              <w:t>-г</w:t>
            </w:r>
          </w:p>
        </w:tc>
        <w:tc>
          <w:tcPr>
            <w:tcW w:w="1417" w:type="dxa"/>
            <w:tcBorders>
              <w:top w:val="single" w:sz="4" w:space="0" w:color="auto"/>
              <w:bottom w:val="single" w:sz="4" w:space="0" w:color="auto"/>
            </w:tcBorders>
            <w:vAlign w:val="center"/>
          </w:tcPr>
          <w:p w14:paraId="382775A0" w14:textId="77777777" w:rsidR="00CB6A97" w:rsidRPr="00CB6A97" w:rsidRDefault="00CB6A97" w:rsidP="00CB6A97">
            <w:pPr>
              <w:jc w:val="center"/>
              <w:rPr>
                <w:bCs/>
                <w:sz w:val="20"/>
                <w:szCs w:val="20"/>
              </w:rPr>
            </w:pPr>
            <w:r w:rsidRPr="00CB6A97">
              <w:rPr>
                <w:bCs/>
                <w:sz w:val="20"/>
                <w:szCs w:val="20"/>
              </w:rPr>
              <w:t>ПК-2.1</w:t>
            </w:r>
          </w:p>
          <w:p w14:paraId="5CD853C4" w14:textId="65CA6F5F" w:rsidR="00CB6A97" w:rsidRPr="00CB6A97" w:rsidRDefault="00CB6A97" w:rsidP="00CB6A97">
            <w:pPr>
              <w:jc w:val="center"/>
              <w:rPr>
                <w:bCs/>
                <w:sz w:val="20"/>
                <w:szCs w:val="20"/>
              </w:rPr>
            </w:pPr>
            <w:r w:rsidRPr="00CB6A97">
              <w:rPr>
                <w:bCs/>
                <w:sz w:val="20"/>
                <w:szCs w:val="20"/>
              </w:rPr>
              <w:t>ПК-2.1.1</w:t>
            </w:r>
            <w:r>
              <w:rPr>
                <w:bCs/>
                <w:sz w:val="20"/>
                <w:szCs w:val="20"/>
              </w:rPr>
              <w:t>,</w:t>
            </w:r>
          </w:p>
          <w:p w14:paraId="12FC85B0" w14:textId="72125B78" w:rsidR="00AA3A75" w:rsidRPr="000C53E0" w:rsidRDefault="00CB6A97" w:rsidP="00CB6A97">
            <w:pPr>
              <w:jc w:val="center"/>
              <w:rPr>
                <w:bCs/>
                <w:sz w:val="20"/>
                <w:szCs w:val="20"/>
              </w:rPr>
            </w:pPr>
            <w:r w:rsidRPr="00CB6A97">
              <w:rPr>
                <w:bCs/>
                <w:sz w:val="20"/>
                <w:szCs w:val="20"/>
              </w:rPr>
              <w:t>ПК-2.1.2</w:t>
            </w:r>
          </w:p>
        </w:tc>
      </w:tr>
      <w:tr w:rsidR="00AA3A75" w:rsidRPr="000E1A28" w14:paraId="1E7C8A6F" w14:textId="77777777" w:rsidTr="00CB6A97">
        <w:trPr>
          <w:trHeight w:val="844"/>
        </w:trPr>
        <w:tc>
          <w:tcPr>
            <w:tcW w:w="846" w:type="dxa"/>
            <w:tcBorders>
              <w:top w:val="single" w:sz="4" w:space="0" w:color="auto"/>
              <w:bottom w:val="single" w:sz="4" w:space="0" w:color="auto"/>
            </w:tcBorders>
            <w:vAlign w:val="center"/>
          </w:tcPr>
          <w:p w14:paraId="5A58FCDB" w14:textId="77777777" w:rsidR="00AA3A75" w:rsidRPr="000E1A28" w:rsidRDefault="00AA3A75" w:rsidP="00364536">
            <w:pPr>
              <w:pStyle w:val="af1"/>
              <w:spacing w:after="0" w:line="240" w:lineRule="auto"/>
              <w:ind w:left="0"/>
              <w:jc w:val="center"/>
              <w:rPr>
                <w:bCs/>
                <w:sz w:val="20"/>
                <w:szCs w:val="20"/>
              </w:rPr>
            </w:pPr>
            <w:r>
              <w:rPr>
                <w:bCs/>
                <w:sz w:val="20"/>
                <w:szCs w:val="20"/>
              </w:rPr>
              <w:t>16.</w:t>
            </w:r>
          </w:p>
        </w:tc>
        <w:tc>
          <w:tcPr>
            <w:tcW w:w="6066" w:type="dxa"/>
            <w:tcBorders>
              <w:top w:val="single" w:sz="4" w:space="0" w:color="auto"/>
              <w:bottom w:val="single" w:sz="4" w:space="0" w:color="auto"/>
            </w:tcBorders>
            <w:vAlign w:val="center"/>
          </w:tcPr>
          <w:p w14:paraId="22E9378D" w14:textId="25FCD7AA" w:rsidR="00AA3A75" w:rsidRDefault="00496BB7" w:rsidP="00364536">
            <w:pPr>
              <w:rPr>
                <w:i/>
                <w:iCs/>
                <w:sz w:val="20"/>
                <w:szCs w:val="20"/>
              </w:rPr>
            </w:pPr>
            <w:r w:rsidRPr="00496BB7">
              <w:rPr>
                <w:i/>
                <w:iCs/>
                <w:sz w:val="20"/>
                <w:szCs w:val="20"/>
              </w:rPr>
              <w:t>Прочитайте текст и запишите ответ</w:t>
            </w:r>
          </w:p>
          <w:p w14:paraId="330641B6" w14:textId="0DFCDC9F" w:rsidR="00AA3A75" w:rsidRPr="000C53E0" w:rsidRDefault="00496BB7" w:rsidP="00496BB7">
            <w:pPr>
              <w:tabs>
                <w:tab w:val="left" w:pos="1593"/>
              </w:tabs>
              <w:rPr>
                <w:i/>
                <w:iCs/>
                <w:sz w:val="20"/>
                <w:szCs w:val="20"/>
              </w:rPr>
            </w:pPr>
            <w:r w:rsidRPr="00496BB7">
              <w:rPr>
                <w:bCs/>
                <w:sz w:val="20"/>
                <w:szCs w:val="20"/>
              </w:rPr>
              <w:t>________кадровая политика - кадровая политика, при которой организация прозрачна для потенциальных сотрудников на любом структурном уровне.</w:t>
            </w:r>
          </w:p>
        </w:tc>
        <w:tc>
          <w:tcPr>
            <w:tcW w:w="1872" w:type="dxa"/>
            <w:tcBorders>
              <w:top w:val="single" w:sz="4" w:space="0" w:color="auto"/>
              <w:bottom w:val="single" w:sz="4" w:space="0" w:color="auto"/>
            </w:tcBorders>
            <w:vAlign w:val="center"/>
          </w:tcPr>
          <w:p w14:paraId="1213AC40" w14:textId="2A97BD23" w:rsidR="00AA3A75" w:rsidRPr="001124FF" w:rsidRDefault="00496BB7" w:rsidP="00364536">
            <w:pPr>
              <w:jc w:val="center"/>
              <w:rPr>
                <w:b/>
                <w:bCs/>
                <w:sz w:val="20"/>
                <w:szCs w:val="20"/>
              </w:rPr>
            </w:pPr>
            <w:r w:rsidRPr="00496BB7">
              <w:rPr>
                <w:b/>
                <w:bCs/>
                <w:sz w:val="20"/>
                <w:szCs w:val="20"/>
              </w:rPr>
              <w:t>Открытая</w:t>
            </w:r>
          </w:p>
        </w:tc>
        <w:tc>
          <w:tcPr>
            <w:tcW w:w="1417" w:type="dxa"/>
            <w:tcBorders>
              <w:top w:val="single" w:sz="4" w:space="0" w:color="auto"/>
              <w:bottom w:val="single" w:sz="4" w:space="0" w:color="auto"/>
            </w:tcBorders>
            <w:vAlign w:val="center"/>
          </w:tcPr>
          <w:p w14:paraId="1A0D6745" w14:textId="77777777" w:rsidR="00CB6A97" w:rsidRPr="00CB6A97" w:rsidRDefault="00CB6A97" w:rsidP="00CB6A97">
            <w:pPr>
              <w:jc w:val="center"/>
              <w:rPr>
                <w:bCs/>
                <w:sz w:val="20"/>
                <w:szCs w:val="20"/>
              </w:rPr>
            </w:pPr>
            <w:r w:rsidRPr="00CB6A97">
              <w:rPr>
                <w:bCs/>
                <w:sz w:val="20"/>
                <w:szCs w:val="20"/>
              </w:rPr>
              <w:t>ПК-2.1</w:t>
            </w:r>
          </w:p>
          <w:p w14:paraId="0F3F81E9" w14:textId="77777777" w:rsidR="00CB6A97" w:rsidRPr="00CB6A97" w:rsidRDefault="00CB6A97" w:rsidP="00CB6A97">
            <w:pPr>
              <w:jc w:val="center"/>
              <w:rPr>
                <w:bCs/>
                <w:sz w:val="20"/>
                <w:szCs w:val="20"/>
              </w:rPr>
            </w:pPr>
            <w:r w:rsidRPr="00CB6A97">
              <w:rPr>
                <w:bCs/>
                <w:sz w:val="20"/>
                <w:szCs w:val="20"/>
              </w:rPr>
              <w:t>ПК-2.1.1</w:t>
            </w:r>
          </w:p>
          <w:p w14:paraId="76A4772A" w14:textId="6ED0FA40" w:rsidR="00AA3A75" w:rsidRPr="000C53E0" w:rsidRDefault="00AA3A75" w:rsidP="00CB6A97">
            <w:pPr>
              <w:jc w:val="center"/>
              <w:rPr>
                <w:bCs/>
                <w:sz w:val="20"/>
                <w:szCs w:val="20"/>
              </w:rPr>
            </w:pPr>
          </w:p>
        </w:tc>
      </w:tr>
      <w:tr w:rsidR="00496BB7" w:rsidRPr="000E1A28" w14:paraId="3BE19CF5" w14:textId="77777777" w:rsidTr="00CB6A97">
        <w:trPr>
          <w:trHeight w:val="844"/>
        </w:trPr>
        <w:tc>
          <w:tcPr>
            <w:tcW w:w="846" w:type="dxa"/>
            <w:tcBorders>
              <w:top w:val="single" w:sz="4" w:space="0" w:color="auto"/>
              <w:bottom w:val="single" w:sz="4" w:space="0" w:color="auto"/>
            </w:tcBorders>
            <w:vAlign w:val="center"/>
          </w:tcPr>
          <w:p w14:paraId="0D4E180E" w14:textId="0E510258" w:rsidR="00496BB7" w:rsidRDefault="00496BB7" w:rsidP="00364536">
            <w:pPr>
              <w:pStyle w:val="af1"/>
              <w:spacing w:after="0" w:line="240" w:lineRule="auto"/>
              <w:ind w:left="0"/>
              <w:jc w:val="center"/>
              <w:rPr>
                <w:bCs/>
                <w:sz w:val="20"/>
                <w:szCs w:val="20"/>
              </w:rPr>
            </w:pPr>
            <w:r>
              <w:rPr>
                <w:bCs/>
                <w:sz w:val="20"/>
                <w:szCs w:val="20"/>
              </w:rPr>
              <w:t>17.</w:t>
            </w:r>
          </w:p>
        </w:tc>
        <w:tc>
          <w:tcPr>
            <w:tcW w:w="6066" w:type="dxa"/>
            <w:tcBorders>
              <w:top w:val="single" w:sz="4" w:space="0" w:color="auto"/>
              <w:bottom w:val="single" w:sz="4" w:space="0" w:color="auto"/>
            </w:tcBorders>
            <w:vAlign w:val="center"/>
          </w:tcPr>
          <w:p w14:paraId="59551D5A" w14:textId="45A13DC1" w:rsidR="00496BB7" w:rsidRDefault="00496BB7" w:rsidP="00496BB7">
            <w:pPr>
              <w:rPr>
                <w:i/>
                <w:iCs/>
                <w:sz w:val="20"/>
                <w:szCs w:val="20"/>
              </w:rPr>
            </w:pPr>
            <w:r w:rsidRPr="00496BB7">
              <w:rPr>
                <w:i/>
                <w:iCs/>
                <w:sz w:val="20"/>
                <w:szCs w:val="20"/>
              </w:rPr>
              <w:t>Прочитайте текст, выберите правильный ответ</w:t>
            </w:r>
          </w:p>
          <w:p w14:paraId="1739F7D4" w14:textId="7C4E0CFC" w:rsidR="00496BB7" w:rsidRPr="00496BB7" w:rsidRDefault="00496BB7" w:rsidP="00496BB7">
            <w:pPr>
              <w:rPr>
                <w:sz w:val="20"/>
                <w:szCs w:val="20"/>
              </w:rPr>
            </w:pPr>
            <w:r w:rsidRPr="00496BB7">
              <w:rPr>
                <w:sz w:val="20"/>
                <w:szCs w:val="20"/>
              </w:rPr>
              <w:t>Целью системы управления персоналом организации с точки зрения персонала НЕ является:</w:t>
            </w:r>
          </w:p>
          <w:p w14:paraId="25E53D3C" w14:textId="27A59488" w:rsidR="00496BB7" w:rsidRPr="00496BB7" w:rsidRDefault="00496BB7" w:rsidP="00496BB7">
            <w:pPr>
              <w:ind w:firstLine="1134"/>
              <w:rPr>
                <w:sz w:val="20"/>
                <w:szCs w:val="20"/>
              </w:rPr>
            </w:pPr>
            <w:r>
              <w:rPr>
                <w:sz w:val="20"/>
                <w:szCs w:val="20"/>
              </w:rPr>
              <w:t xml:space="preserve">а) </w:t>
            </w:r>
            <w:r w:rsidRPr="00496BB7">
              <w:rPr>
                <w:sz w:val="20"/>
                <w:szCs w:val="20"/>
              </w:rPr>
              <w:t>оплата труда</w:t>
            </w:r>
          </w:p>
          <w:p w14:paraId="666AE9A2" w14:textId="3B472827" w:rsidR="00496BB7" w:rsidRPr="00496BB7" w:rsidRDefault="00496BB7" w:rsidP="00496BB7">
            <w:pPr>
              <w:ind w:firstLine="1134"/>
              <w:rPr>
                <w:sz w:val="20"/>
                <w:szCs w:val="20"/>
              </w:rPr>
            </w:pPr>
            <w:r>
              <w:rPr>
                <w:sz w:val="20"/>
                <w:szCs w:val="20"/>
              </w:rPr>
              <w:t xml:space="preserve">б) </w:t>
            </w:r>
            <w:r w:rsidRPr="00496BB7">
              <w:rPr>
                <w:sz w:val="20"/>
                <w:szCs w:val="20"/>
              </w:rPr>
              <w:t>условия труда</w:t>
            </w:r>
          </w:p>
          <w:p w14:paraId="2E91C697" w14:textId="72800487" w:rsidR="00496BB7" w:rsidRPr="00496BB7" w:rsidRDefault="00496BB7" w:rsidP="00496BB7">
            <w:pPr>
              <w:ind w:firstLine="1134"/>
              <w:rPr>
                <w:sz w:val="20"/>
                <w:szCs w:val="20"/>
              </w:rPr>
            </w:pPr>
            <w:r>
              <w:rPr>
                <w:sz w:val="20"/>
                <w:szCs w:val="20"/>
              </w:rPr>
              <w:t xml:space="preserve">в) </w:t>
            </w:r>
            <w:r w:rsidRPr="00496BB7">
              <w:rPr>
                <w:sz w:val="20"/>
                <w:szCs w:val="20"/>
              </w:rPr>
              <w:t>карьерный рост</w:t>
            </w:r>
          </w:p>
          <w:p w14:paraId="07FD8876" w14:textId="56E3AB41" w:rsidR="00496BB7" w:rsidRPr="00496BB7" w:rsidRDefault="00496BB7" w:rsidP="00496BB7">
            <w:pPr>
              <w:ind w:firstLine="1134"/>
              <w:rPr>
                <w:i/>
                <w:iCs/>
                <w:sz w:val="20"/>
                <w:szCs w:val="20"/>
              </w:rPr>
            </w:pPr>
            <w:r>
              <w:rPr>
                <w:b/>
                <w:sz w:val="20"/>
                <w:szCs w:val="20"/>
              </w:rPr>
              <w:t xml:space="preserve">г) </w:t>
            </w:r>
            <w:r w:rsidRPr="00496BB7">
              <w:rPr>
                <w:b/>
                <w:sz w:val="20"/>
                <w:szCs w:val="20"/>
              </w:rPr>
              <w:t>создание творческой атмосферы</w:t>
            </w:r>
          </w:p>
        </w:tc>
        <w:tc>
          <w:tcPr>
            <w:tcW w:w="1872" w:type="dxa"/>
            <w:tcBorders>
              <w:top w:val="single" w:sz="4" w:space="0" w:color="auto"/>
              <w:bottom w:val="single" w:sz="4" w:space="0" w:color="auto"/>
            </w:tcBorders>
            <w:vAlign w:val="center"/>
          </w:tcPr>
          <w:p w14:paraId="2468D343" w14:textId="772DC3C9" w:rsidR="00496BB7" w:rsidRPr="00496BB7" w:rsidRDefault="00496BB7" w:rsidP="00364536">
            <w:pPr>
              <w:jc w:val="center"/>
              <w:rPr>
                <w:b/>
                <w:bCs/>
                <w:sz w:val="20"/>
                <w:szCs w:val="20"/>
              </w:rPr>
            </w:pPr>
            <w:r>
              <w:rPr>
                <w:b/>
                <w:bCs/>
                <w:sz w:val="20"/>
                <w:szCs w:val="20"/>
              </w:rPr>
              <w:t>г</w:t>
            </w:r>
          </w:p>
        </w:tc>
        <w:tc>
          <w:tcPr>
            <w:tcW w:w="1417" w:type="dxa"/>
            <w:tcBorders>
              <w:top w:val="single" w:sz="4" w:space="0" w:color="auto"/>
              <w:bottom w:val="single" w:sz="4" w:space="0" w:color="auto"/>
            </w:tcBorders>
            <w:vAlign w:val="center"/>
          </w:tcPr>
          <w:p w14:paraId="621D4C4E" w14:textId="77777777" w:rsidR="00CB6A97" w:rsidRPr="00CB6A97" w:rsidRDefault="00CB6A97" w:rsidP="00CB6A97">
            <w:pPr>
              <w:jc w:val="center"/>
              <w:rPr>
                <w:bCs/>
                <w:sz w:val="20"/>
                <w:szCs w:val="20"/>
              </w:rPr>
            </w:pPr>
            <w:r w:rsidRPr="00CB6A97">
              <w:rPr>
                <w:bCs/>
                <w:sz w:val="20"/>
                <w:szCs w:val="20"/>
              </w:rPr>
              <w:t>ПК-2.1</w:t>
            </w:r>
          </w:p>
          <w:p w14:paraId="19052B46" w14:textId="0FE6A855" w:rsidR="00CB6A97" w:rsidRPr="00CB6A97" w:rsidRDefault="00CB6A97" w:rsidP="00CB6A97">
            <w:pPr>
              <w:jc w:val="center"/>
              <w:rPr>
                <w:bCs/>
                <w:sz w:val="20"/>
                <w:szCs w:val="20"/>
              </w:rPr>
            </w:pPr>
            <w:r w:rsidRPr="00CB6A97">
              <w:rPr>
                <w:bCs/>
                <w:sz w:val="20"/>
                <w:szCs w:val="20"/>
              </w:rPr>
              <w:t>ПК-2.1.1</w:t>
            </w:r>
            <w:r w:rsidR="00322FEB">
              <w:rPr>
                <w:bCs/>
                <w:sz w:val="20"/>
                <w:szCs w:val="20"/>
              </w:rPr>
              <w:t>,</w:t>
            </w:r>
          </w:p>
          <w:p w14:paraId="647D7440" w14:textId="7659D539" w:rsidR="00496BB7" w:rsidRPr="000C53E0" w:rsidRDefault="00CB6A97" w:rsidP="00CB6A97">
            <w:pPr>
              <w:jc w:val="center"/>
              <w:rPr>
                <w:bCs/>
                <w:sz w:val="20"/>
                <w:szCs w:val="20"/>
              </w:rPr>
            </w:pPr>
            <w:r w:rsidRPr="00CB6A97">
              <w:rPr>
                <w:bCs/>
                <w:sz w:val="20"/>
                <w:szCs w:val="20"/>
              </w:rPr>
              <w:t>ПК-2.1.2</w:t>
            </w:r>
          </w:p>
        </w:tc>
      </w:tr>
      <w:tr w:rsidR="00496BB7" w:rsidRPr="000E1A28" w14:paraId="7B364F4E" w14:textId="77777777" w:rsidTr="00CB6A97">
        <w:trPr>
          <w:trHeight w:val="844"/>
        </w:trPr>
        <w:tc>
          <w:tcPr>
            <w:tcW w:w="846" w:type="dxa"/>
            <w:tcBorders>
              <w:top w:val="single" w:sz="4" w:space="0" w:color="auto"/>
              <w:bottom w:val="single" w:sz="4" w:space="0" w:color="auto"/>
            </w:tcBorders>
            <w:vAlign w:val="center"/>
          </w:tcPr>
          <w:p w14:paraId="129D93D2" w14:textId="01BFC8BB" w:rsidR="00496BB7" w:rsidRDefault="00CB6A97" w:rsidP="00364536">
            <w:pPr>
              <w:pStyle w:val="af1"/>
              <w:spacing w:after="0" w:line="240" w:lineRule="auto"/>
              <w:ind w:left="0"/>
              <w:jc w:val="center"/>
              <w:rPr>
                <w:bCs/>
                <w:sz w:val="20"/>
                <w:szCs w:val="20"/>
              </w:rPr>
            </w:pPr>
            <w:r>
              <w:rPr>
                <w:bCs/>
                <w:sz w:val="20"/>
                <w:szCs w:val="20"/>
              </w:rPr>
              <w:lastRenderedPageBreak/>
              <w:t>18.</w:t>
            </w:r>
          </w:p>
        </w:tc>
        <w:tc>
          <w:tcPr>
            <w:tcW w:w="6066" w:type="dxa"/>
            <w:tcBorders>
              <w:top w:val="single" w:sz="4" w:space="0" w:color="auto"/>
            </w:tcBorders>
            <w:vAlign w:val="center"/>
          </w:tcPr>
          <w:p w14:paraId="4EE83BE0" w14:textId="139BE7B8" w:rsidR="00CB6A97" w:rsidRDefault="00CB6A97" w:rsidP="00496BB7">
            <w:pPr>
              <w:rPr>
                <w:sz w:val="20"/>
                <w:szCs w:val="20"/>
              </w:rPr>
            </w:pPr>
            <w:r w:rsidRPr="00CB6A97">
              <w:rPr>
                <w:i/>
                <w:iCs/>
                <w:sz w:val="20"/>
                <w:szCs w:val="20"/>
              </w:rPr>
              <w:t>Прочитайте текст и запишите ответ</w:t>
            </w:r>
          </w:p>
          <w:p w14:paraId="423C94F0" w14:textId="56FE77F8" w:rsidR="00496BB7" w:rsidRPr="00CB6A97" w:rsidRDefault="00CB6A97" w:rsidP="00496BB7">
            <w:pPr>
              <w:rPr>
                <w:sz w:val="20"/>
                <w:szCs w:val="20"/>
              </w:rPr>
            </w:pPr>
            <w:r w:rsidRPr="00CB6A97">
              <w:rPr>
                <w:sz w:val="20"/>
                <w:szCs w:val="20"/>
              </w:rPr>
              <w:t>__________кадровая политика – кадровая политика, при которой руководство организации не имеет выраженной программы действий в отношении собственного персонала.</w:t>
            </w:r>
          </w:p>
        </w:tc>
        <w:tc>
          <w:tcPr>
            <w:tcW w:w="1872" w:type="dxa"/>
            <w:tcBorders>
              <w:top w:val="single" w:sz="4" w:space="0" w:color="auto"/>
            </w:tcBorders>
            <w:vAlign w:val="center"/>
          </w:tcPr>
          <w:p w14:paraId="292A9720" w14:textId="555CAC63" w:rsidR="00496BB7" w:rsidRDefault="00CB6A97" w:rsidP="00364536">
            <w:pPr>
              <w:jc w:val="center"/>
              <w:rPr>
                <w:b/>
                <w:bCs/>
                <w:sz w:val="20"/>
                <w:szCs w:val="20"/>
              </w:rPr>
            </w:pPr>
            <w:r w:rsidRPr="00CB6A97">
              <w:rPr>
                <w:b/>
                <w:sz w:val="20"/>
                <w:szCs w:val="20"/>
              </w:rPr>
              <w:t>Пассивная</w:t>
            </w:r>
          </w:p>
        </w:tc>
        <w:tc>
          <w:tcPr>
            <w:tcW w:w="1417" w:type="dxa"/>
            <w:tcBorders>
              <w:top w:val="single" w:sz="4" w:space="0" w:color="auto"/>
            </w:tcBorders>
            <w:vAlign w:val="center"/>
          </w:tcPr>
          <w:p w14:paraId="20CF173D" w14:textId="77777777" w:rsidR="00CB6A97" w:rsidRPr="00CB6A97" w:rsidRDefault="00CB6A97" w:rsidP="00CB6A97">
            <w:pPr>
              <w:jc w:val="center"/>
              <w:rPr>
                <w:bCs/>
                <w:sz w:val="20"/>
                <w:szCs w:val="20"/>
              </w:rPr>
            </w:pPr>
            <w:r w:rsidRPr="00CB6A97">
              <w:rPr>
                <w:bCs/>
                <w:sz w:val="20"/>
                <w:szCs w:val="20"/>
              </w:rPr>
              <w:t>ПК-2.1</w:t>
            </w:r>
          </w:p>
          <w:p w14:paraId="43BB4871" w14:textId="77777777" w:rsidR="00CB6A97" w:rsidRPr="00CB6A97" w:rsidRDefault="00CB6A97" w:rsidP="00CB6A97">
            <w:pPr>
              <w:jc w:val="center"/>
              <w:rPr>
                <w:bCs/>
                <w:sz w:val="20"/>
                <w:szCs w:val="20"/>
              </w:rPr>
            </w:pPr>
            <w:r w:rsidRPr="00CB6A97">
              <w:rPr>
                <w:bCs/>
                <w:sz w:val="20"/>
                <w:szCs w:val="20"/>
              </w:rPr>
              <w:t>ПК-2.1.1</w:t>
            </w:r>
          </w:p>
          <w:p w14:paraId="61F47B98" w14:textId="2E2D0652" w:rsidR="00496BB7" w:rsidRPr="000C53E0" w:rsidRDefault="00496BB7" w:rsidP="00CB6A97">
            <w:pPr>
              <w:jc w:val="center"/>
              <w:rPr>
                <w:bCs/>
                <w:sz w:val="20"/>
                <w:szCs w:val="20"/>
              </w:rPr>
            </w:pPr>
          </w:p>
        </w:tc>
      </w:tr>
    </w:tbl>
    <w:p w14:paraId="2AD787B0" w14:textId="77777777" w:rsidR="00AA3A75" w:rsidRDefault="00AA3A75" w:rsidP="00AA3A75">
      <w:pPr>
        <w:jc w:val="center"/>
      </w:pPr>
    </w:p>
    <w:p w14:paraId="297D29BB" w14:textId="77777777" w:rsidR="00AA3A75" w:rsidRPr="00315EBE" w:rsidRDefault="00AA3A75" w:rsidP="00AA3A75">
      <w:pPr>
        <w:jc w:val="center"/>
        <w:rPr>
          <w:b/>
          <w:sz w:val="20"/>
          <w:szCs w:val="20"/>
        </w:rPr>
      </w:pPr>
      <w:r w:rsidRPr="00315EBE">
        <w:rPr>
          <w:b/>
          <w:sz w:val="20"/>
          <w:szCs w:val="20"/>
        </w:rPr>
        <w:t>Инструкция по выполнению тестовых заданий. Критерии оценивания</w:t>
      </w:r>
    </w:p>
    <w:p w14:paraId="41B6A6A7" w14:textId="77777777" w:rsidR="00AA3A75" w:rsidRPr="00315EBE" w:rsidRDefault="00AA3A75" w:rsidP="00AA3A75">
      <w:pPr>
        <w:kinsoku w:val="0"/>
        <w:overflowPunct w:val="0"/>
        <w:spacing w:after="120" w:line="308" w:lineRule="exact"/>
        <w:ind w:firstLine="709"/>
        <w:jc w:val="both"/>
        <w:rPr>
          <w:color w:val="231F20"/>
          <w:sz w:val="20"/>
          <w:szCs w:val="20"/>
        </w:rPr>
      </w:pPr>
    </w:p>
    <w:p w14:paraId="17242598" w14:textId="77777777" w:rsidR="00AA3A75" w:rsidRPr="00315EBE" w:rsidRDefault="00AA3A75" w:rsidP="00AA3A75">
      <w:pPr>
        <w:kinsoku w:val="0"/>
        <w:overflowPunct w:val="0"/>
        <w:ind w:firstLine="709"/>
        <w:jc w:val="both"/>
        <w:rPr>
          <w:sz w:val="20"/>
          <w:szCs w:val="20"/>
        </w:rPr>
      </w:pPr>
      <w:r w:rsidRPr="00315EBE">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0C2F249" w14:textId="77777777" w:rsidR="00AA3A75" w:rsidRPr="00315EBE" w:rsidRDefault="00AA3A75" w:rsidP="00AA3A75">
      <w:pPr>
        <w:kinsoku w:val="0"/>
        <w:overflowPunct w:val="0"/>
        <w:ind w:firstLine="709"/>
        <w:jc w:val="both"/>
        <w:rPr>
          <w:sz w:val="20"/>
          <w:szCs w:val="20"/>
        </w:rPr>
      </w:pPr>
      <w:r w:rsidRPr="00315EBE">
        <w:rPr>
          <w:sz w:val="20"/>
          <w:szCs w:val="20"/>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899"/>
        <w:gridCol w:w="2768"/>
        <w:gridCol w:w="4528"/>
      </w:tblGrid>
      <w:tr w:rsidR="00AA3A75" w:rsidRPr="00315EBE" w14:paraId="18F8BA39" w14:textId="77777777" w:rsidTr="00364536">
        <w:trPr>
          <w:jc w:val="center"/>
        </w:trPr>
        <w:tc>
          <w:tcPr>
            <w:tcW w:w="2972" w:type="dxa"/>
            <w:vAlign w:val="center"/>
          </w:tcPr>
          <w:p w14:paraId="31D5D1F5" w14:textId="77777777" w:rsidR="00AA3A75" w:rsidRPr="00315EBE" w:rsidRDefault="00AA3A75" w:rsidP="00364536">
            <w:pPr>
              <w:tabs>
                <w:tab w:val="left" w:pos="0"/>
              </w:tabs>
              <w:jc w:val="center"/>
              <w:rPr>
                <w:sz w:val="20"/>
                <w:szCs w:val="20"/>
              </w:rPr>
            </w:pPr>
            <w:r w:rsidRPr="00315EBE">
              <w:rPr>
                <w:sz w:val="20"/>
                <w:szCs w:val="20"/>
              </w:rPr>
              <w:t>Тип задания</w:t>
            </w:r>
          </w:p>
        </w:tc>
        <w:tc>
          <w:tcPr>
            <w:tcW w:w="2835" w:type="dxa"/>
            <w:vAlign w:val="center"/>
          </w:tcPr>
          <w:p w14:paraId="72E46C02" w14:textId="77777777" w:rsidR="00AA3A75" w:rsidRPr="00315EBE" w:rsidRDefault="00AA3A75" w:rsidP="00364536">
            <w:pPr>
              <w:tabs>
                <w:tab w:val="left" w:pos="0"/>
              </w:tabs>
              <w:jc w:val="center"/>
              <w:rPr>
                <w:sz w:val="20"/>
                <w:szCs w:val="20"/>
              </w:rPr>
            </w:pPr>
            <w:r w:rsidRPr="00315EBE">
              <w:rPr>
                <w:sz w:val="20"/>
                <w:szCs w:val="20"/>
              </w:rPr>
              <w:t xml:space="preserve">Инструкция </w:t>
            </w:r>
          </w:p>
          <w:p w14:paraId="401077EC" w14:textId="77777777" w:rsidR="00AA3A75" w:rsidRPr="00315EBE" w:rsidRDefault="00AA3A75" w:rsidP="00364536">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52D5617D" w14:textId="77777777" w:rsidR="00AA3A75" w:rsidRPr="00315EBE" w:rsidRDefault="00AA3A75" w:rsidP="00364536">
            <w:pPr>
              <w:tabs>
                <w:tab w:val="left" w:pos="0"/>
              </w:tabs>
              <w:jc w:val="center"/>
              <w:rPr>
                <w:sz w:val="20"/>
                <w:szCs w:val="20"/>
              </w:rPr>
            </w:pPr>
            <w:r w:rsidRPr="00315EBE">
              <w:rPr>
                <w:sz w:val="20"/>
                <w:szCs w:val="20"/>
              </w:rPr>
              <w:t xml:space="preserve">Критерии </w:t>
            </w:r>
          </w:p>
          <w:p w14:paraId="5F09E08F" w14:textId="77777777" w:rsidR="00AA3A75" w:rsidRPr="00315EBE" w:rsidRDefault="00AA3A75" w:rsidP="00364536">
            <w:pPr>
              <w:tabs>
                <w:tab w:val="left" w:pos="0"/>
              </w:tabs>
              <w:jc w:val="center"/>
              <w:rPr>
                <w:sz w:val="20"/>
                <w:szCs w:val="20"/>
              </w:rPr>
            </w:pPr>
            <w:r w:rsidRPr="00315EBE">
              <w:rPr>
                <w:sz w:val="20"/>
                <w:szCs w:val="20"/>
              </w:rPr>
              <w:t>оценивания</w:t>
            </w:r>
          </w:p>
        </w:tc>
      </w:tr>
      <w:tr w:rsidR="00AA3A75" w:rsidRPr="00315EBE" w14:paraId="3BA68563" w14:textId="77777777" w:rsidTr="00364536">
        <w:trPr>
          <w:jc w:val="center"/>
        </w:trPr>
        <w:tc>
          <w:tcPr>
            <w:tcW w:w="2972" w:type="dxa"/>
            <w:vAlign w:val="center"/>
          </w:tcPr>
          <w:p w14:paraId="190CE23E" w14:textId="77777777" w:rsidR="00AA3A75" w:rsidRPr="00315EBE" w:rsidRDefault="00AA3A75" w:rsidP="00364536">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1E502D95" w14:textId="77777777" w:rsidR="00AA3A75" w:rsidRPr="00315EBE" w:rsidRDefault="00AA3A75" w:rsidP="00364536">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04F1646E" w14:textId="77777777" w:rsidR="00AA3A75" w:rsidRPr="00315EBE" w:rsidRDefault="00AA3A75" w:rsidP="00364536">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AA3A75" w:rsidRPr="00315EBE" w14:paraId="24806C9A" w14:textId="77777777" w:rsidTr="00364536">
        <w:trPr>
          <w:jc w:val="center"/>
        </w:trPr>
        <w:tc>
          <w:tcPr>
            <w:tcW w:w="2972" w:type="dxa"/>
            <w:vAlign w:val="center"/>
          </w:tcPr>
          <w:p w14:paraId="7E57EDFE" w14:textId="77777777" w:rsidR="00AA3A75" w:rsidRPr="00315EBE" w:rsidRDefault="00AA3A75" w:rsidP="00364536">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0E5230F9" w14:textId="77777777" w:rsidR="00AA3A75" w:rsidRPr="00315EBE" w:rsidRDefault="00AA3A75" w:rsidP="00364536">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022D7223" w14:textId="77777777" w:rsidR="00AA3A75" w:rsidRPr="00315EBE" w:rsidRDefault="00AA3A75"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AA3A75" w:rsidRPr="00315EBE" w14:paraId="32E363D1" w14:textId="77777777" w:rsidTr="00364536">
        <w:trPr>
          <w:jc w:val="center"/>
        </w:trPr>
        <w:tc>
          <w:tcPr>
            <w:tcW w:w="2972" w:type="dxa"/>
            <w:vAlign w:val="center"/>
          </w:tcPr>
          <w:p w14:paraId="6DD31926" w14:textId="77777777" w:rsidR="00AA3A75" w:rsidRPr="00315EBE" w:rsidRDefault="00AA3A75" w:rsidP="00364536">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5678C967" w14:textId="77777777" w:rsidR="00AA3A75" w:rsidRPr="00315EBE" w:rsidRDefault="00AA3A75" w:rsidP="00364536">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72D36555" w14:textId="77777777" w:rsidR="00AA3A75" w:rsidRPr="00315EBE" w:rsidRDefault="00AA3A75"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AA3A75" w:rsidRPr="00315EBE" w14:paraId="6CF0FFB1" w14:textId="77777777" w:rsidTr="00364536">
        <w:trPr>
          <w:jc w:val="center"/>
        </w:trPr>
        <w:tc>
          <w:tcPr>
            <w:tcW w:w="2972" w:type="dxa"/>
            <w:vAlign w:val="center"/>
          </w:tcPr>
          <w:p w14:paraId="58791F2B" w14:textId="77777777" w:rsidR="00AA3A75" w:rsidRPr="00315EBE" w:rsidRDefault="00AA3A75" w:rsidP="00364536">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39AD9115" w14:textId="77777777" w:rsidR="00AA3A75" w:rsidRPr="00315EBE" w:rsidRDefault="00AA3A75" w:rsidP="00364536">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52A3B203" w14:textId="77777777" w:rsidR="00AA3A75" w:rsidRPr="00315EBE" w:rsidRDefault="00AA3A75"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C29C9E8" w14:textId="77777777" w:rsidR="00AA0C05" w:rsidRPr="00B21816" w:rsidRDefault="00AA0C05" w:rsidP="0016446D">
      <w:pPr>
        <w:widowControl w:val="0"/>
        <w:ind w:firstLine="720"/>
        <w:jc w:val="both"/>
      </w:pPr>
    </w:p>
    <w:p w14:paraId="0E298585" w14:textId="77777777" w:rsidR="00D10982" w:rsidRPr="001A2C73" w:rsidRDefault="00D10982" w:rsidP="0016446D">
      <w:pPr>
        <w:jc w:val="center"/>
        <w:rPr>
          <w:b/>
          <w:bCs/>
        </w:rPr>
      </w:pPr>
      <w:r w:rsidRPr="001A2C73">
        <w:rPr>
          <w:b/>
          <w:bCs/>
        </w:rPr>
        <w:t>4. Методические материалы, определяющие процедуру оценивания</w:t>
      </w:r>
    </w:p>
    <w:p w14:paraId="69F3FA0F" w14:textId="77777777" w:rsidR="00D10982" w:rsidRPr="001A2C73" w:rsidRDefault="00D10982" w:rsidP="0016446D">
      <w:pPr>
        <w:jc w:val="center"/>
        <w:rPr>
          <w:b/>
          <w:bCs/>
        </w:rPr>
      </w:pPr>
      <w:r w:rsidRPr="001A2C73">
        <w:rPr>
          <w:b/>
          <w:bCs/>
        </w:rPr>
        <w:t>знаний, умений, навыков и (или) опыта деятельности</w:t>
      </w:r>
    </w:p>
    <w:p w14:paraId="4FCCFADF" w14:textId="77777777" w:rsidR="00D10982" w:rsidRPr="001A2C73" w:rsidRDefault="00D10982" w:rsidP="0016446D">
      <w:pPr>
        <w:jc w:val="center"/>
        <w:rPr>
          <w:b/>
          <w:bCs/>
        </w:rPr>
      </w:pPr>
    </w:p>
    <w:p w14:paraId="05C12CA9" w14:textId="77777777" w:rsidR="00D10982" w:rsidRPr="00B21816" w:rsidRDefault="00D10982" w:rsidP="0016446D">
      <w:pPr>
        <w:tabs>
          <w:tab w:val="num" w:pos="435"/>
        </w:tabs>
        <w:autoSpaceDE w:val="0"/>
        <w:autoSpaceDN w:val="0"/>
        <w:adjustRightInd w:val="0"/>
        <w:ind w:firstLine="540"/>
        <w:jc w:val="both"/>
        <w:rPr>
          <w:rFonts w:eastAsia="Calibri"/>
        </w:rPr>
      </w:pPr>
      <w:r w:rsidRPr="00B21816">
        <w:rPr>
          <w:rFonts w:eastAsia="Calibri"/>
          <w:color w:val="333333"/>
        </w:rPr>
        <w:t xml:space="preserve">В таблице приведены описания процедур проведения </w:t>
      </w:r>
      <w:r w:rsidRPr="00B21816">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202"/>
      </w:tblGrid>
      <w:tr w:rsidR="00D10982" w:rsidRPr="00B21816" w14:paraId="12A5E3EA" w14:textId="77777777" w:rsidTr="001A2C73">
        <w:trPr>
          <w:trHeight w:val="701"/>
        </w:trPr>
        <w:tc>
          <w:tcPr>
            <w:tcW w:w="1863" w:type="dxa"/>
            <w:vAlign w:val="center"/>
          </w:tcPr>
          <w:p w14:paraId="10FECE39" w14:textId="77777777" w:rsidR="00D10982" w:rsidRPr="00B21816" w:rsidRDefault="00D10982" w:rsidP="0016446D">
            <w:pPr>
              <w:jc w:val="center"/>
              <w:rPr>
                <w:sz w:val="20"/>
                <w:szCs w:val="20"/>
              </w:rPr>
            </w:pPr>
            <w:r w:rsidRPr="00B21816">
              <w:rPr>
                <w:sz w:val="20"/>
                <w:szCs w:val="20"/>
              </w:rPr>
              <w:t>Наименование</w:t>
            </w:r>
          </w:p>
          <w:p w14:paraId="1A3A28DE" w14:textId="77777777" w:rsidR="00D10982" w:rsidRPr="00B21816" w:rsidRDefault="00D10982" w:rsidP="0016446D">
            <w:pPr>
              <w:jc w:val="center"/>
              <w:rPr>
                <w:sz w:val="20"/>
                <w:szCs w:val="20"/>
              </w:rPr>
            </w:pPr>
            <w:r w:rsidRPr="00B21816">
              <w:rPr>
                <w:sz w:val="20"/>
                <w:szCs w:val="20"/>
              </w:rPr>
              <w:t>оценочного</w:t>
            </w:r>
          </w:p>
          <w:p w14:paraId="443E7D0D" w14:textId="77777777" w:rsidR="00D10982" w:rsidRPr="00B21816" w:rsidRDefault="00D10982" w:rsidP="0016446D">
            <w:pPr>
              <w:tabs>
                <w:tab w:val="left" w:pos="1944"/>
              </w:tabs>
              <w:ind w:right="49"/>
              <w:jc w:val="center"/>
              <w:rPr>
                <w:sz w:val="20"/>
                <w:szCs w:val="20"/>
              </w:rPr>
            </w:pPr>
            <w:r w:rsidRPr="00B21816">
              <w:rPr>
                <w:sz w:val="20"/>
                <w:szCs w:val="20"/>
              </w:rPr>
              <w:t>средства</w:t>
            </w:r>
          </w:p>
        </w:tc>
        <w:tc>
          <w:tcPr>
            <w:tcW w:w="8202" w:type="dxa"/>
            <w:vAlign w:val="center"/>
          </w:tcPr>
          <w:p w14:paraId="2C50429A" w14:textId="77777777" w:rsidR="00D10982" w:rsidRPr="00B21816" w:rsidRDefault="00D10982" w:rsidP="0016446D">
            <w:pPr>
              <w:tabs>
                <w:tab w:val="num" w:pos="435"/>
              </w:tabs>
              <w:autoSpaceDE w:val="0"/>
              <w:autoSpaceDN w:val="0"/>
              <w:adjustRightInd w:val="0"/>
              <w:jc w:val="center"/>
              <w:rPr>
                <w:rFonts w:eastAsia="Calibri"/>
                <w:sz w:val="20"/>
                <w:szCs w:val="20"/>
              </w:rPr>
            </w:pPr>
            <w:r w:rsidRPr="00B21816">
              <w:rPr>
                <w:rFonts w:eastAsia="Calibri"/>
                <w:sz w:val="20"/>
                <w:szCs w:val="20"/>
              </w:rPr>
              <w:t>Описания процедуры проведения контрольно-оценочного мероприятия</w:t>
            </w:r>
          </w:p>
          <w:p w14:paraId="1E17D07C" w14:textId="77777777" w:rsidR="00D10982" w:rsidRPr="00B21816" w:rsidRDefault="00D10982" w:rsidP="0016446D">
            <w:pPr>
              <w:tabs>
                <w:tab w:val="num" w:pos="435"/>
              </w:tabs>
              <w:autoSpaceDE w:val="0"/>
              <w:autoSpaceDN w:val="0"/>
              <w:adjustRightInd w:val="0"/>
              <w:jc w:val="center"/>
              <w:rPr>
                <w:rFonts w:eastAsia="Calibri"/>
                <w:sz w:val="20"/>
                <w:szCs w:val="20"/>
              </w:rPr>
            </w:pPr>
            <w:r w:rsidRPr="00B21816">
              <w:rPr>
                <w:rFonts w:eastAsia="Calibri"/>
                <w:sz w:val="20"/>
                <w:szCs w:val="20"/>
              </w:rPr>
              <w:t>и процедуры оценивания результатов обучения</w:t>
            </w:r>
          </w:p>
        </w:tc>
      </w:tr>
      <w:tr w:rsidR="00D10982" w:rsidRPr="00B21816" w14:paraId="6717E9AF" w14:textId="77777777" w:rsidTr="001A2C73">
        <w:trPr>
          <w:trHeight w:val="1631"/>
        </w:trPr>
        <w:tc>
          <w:tcPr>
            <w:tcW w:w="1863" w:type="dxa"/>
            <w:vAlign w:val="center"/>
          </w:tcPr>
          <w:p w14:paraId="01254AB3" w14:textId="77777777" w:rsidR="00D10982" w:rsidRPr="00B21816" w:rsidRDefault="00D10982" w:rsidP="0016446D">
            <w:pPr>
              <w:jc w:val="both"/>
              <w:rPr>
                <w:sz w:val="20"/>
                <w:szCs w:val="20"/>
              </w:rPr>
            </w:pPr>
            <w:r w:rsidRPr="00B21816">
              <w:rPr>
                <w:sz w:val="20"/>
                <w:szCs w:val="20"/>
              </w:rPr>
              <w:t>Задания реконструктивного уровня</w:t>
            </w:r>
          </w:p>
        </w:tc>
        <w:tc>
          <w:tcPr>
            <w:tcW w:w="8202" w:type="dxa"/>
          </w:tcPr>
          <w:p w14:paraId="0EAF5B78" w14:textId="77777777" w:rsidR="00D10982" w:rsidRPr="00B21816" w:rsidRDefault="00D10982" w:rsidP="00C63C96">
            <w:pPr>
              <w:ind w:firstLine="588"/>
              <w:jc w:val="both"/>
              <w:rPr>
                <w:iCs/>
                <w:sz w:val="20"/>
                <w:szCs w:val="20"/>
              </w:rPr>
            </w:pPr>
            <w:r w:rsidRPr="00B21816">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854C509" w14:textId="77777777" w:rsidR="00D10982" w:rsidRPr="00B21816" w:rsidRDefault="00D10982" w:rsidP="0016446D">
            <w:pPr>
              <w:tabs>
                <w:tab w:val="num" w:pos="435"/>
              </w:tabs>
              <w:autoSpaceDE w:val="0"/>
              <w:autoSpaceDN w:val="0"/>
              <w:adjustRightInd w:val="0"/>
              <w:jc w:val="both"/>
              <w:rPr>
                <w:rFonts w:eastAsia="Calibri"/>
                <w:b/>
                <w:bCs/>
                <w:sz w:val="20"/>
                <w:szCs w:val="20"/>
              </w:rPr>
            </w:pPr>
            <w:r w:rsidRPr="00B21816">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7072D" w:rsidRPr="00B21816" w14:paraId="4D2B0D6A" w14:textId="77777777" w:rsidTr="001A2C73">
        <w:trPr>
          <w:trHeight w:val="1631"/>
        </w:trPr>
        <w:tc>
          <w:tcPr>
            <w:tcW w:w="1863" w:type="dxa"/>
            <w:tcBorders>
              <w:top w:val="single" w:sz="4" w:space="0" w:color="auto"/>
              <w:left w:val="single" w:sz="4" w:space="0" w:color="auto"/>
              <w:bottom w:val="single" w:sz="4" w:space="0" w:color="auto"/>
              <w:right w:val="single" w:sz="4" w:space="0" w:color="auto"/>
            </w:tcBorders>
            <w:vAlign w:val="center"/>
          </w:tcPr>
          <w:p w14:paraId="1B6CC71A" w14:textId="77777777" w:rsidR="0037072D" w:rsidRPr="00B21816" w:rsidRDefault="0037072D" w:rsidP="0016446D">
            <w:pPr>
              <w:jc w:val="both"/>
              <w:rPr>
                <w:sz w:val="20"/>
                <w:szCs w:val="20"/>
              </w:rPr>
            </w:pPr>
            <w:r w:rsidRPr="00B21816">
              <w:rPr>
                <w:sz w:val="20"/>
                <w:szCs w:val="20"/>
              </w:rPr>
              <w:t>Задания творческого уровня</w:t>
            </w:r>
          </w:p>
        </w:tc>
        <w:tc>
          <w:tcPr>
            <w:tcW w:w="8202" w:type="dxa"/>
            <w:tcBorders>
              <w:top w:val="single" w:sz="4" w:space="0" w:color="auto"/>
              <w:left w:val="single" w:sz="4" w:space="0" w:color="auto"/>
              <w:bottom w:val="single" w:sz="4" w:space="0" w:color="auto"/>
              <w:right w:val="single" w:sz="4" w:space="0" w:color="auto"/>
            </w:tcBorders>
          </w:tcPr>
          <w:p w14:paraId="371EF2D5" w14:textId="77777777" w:rsidR="0037072D" w:rsidRPr="00B21816" w:rsidRDefault="0037072D" w:rsidP="00C63C96">
            <w:pPr>
              <w:ind w:firstLine="588"/>
              <w:jc w:val="both"/>
              <w:rPr>
                <w:iCs/>
                <w:sz w:val="20"/>
                <w:szCs w:val="20"/>
              </w:rPr>
            </w:pPr>
            <w:r w:rsidRPr="00B21816">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956ACAC" w14:textId="77777777" w:rsidR="0037072D" w:rsidRPr="00B21816" w:rsidRDefault="0037072D" w:rsidP="0016446D">
            <w:pPr>
              <w:jc w:val="both"/>
              <w:rPr>
                <w:iCs/>
                <w:sz w:val="20"/>
                <w:szCs w:val="20"/>
              </w:rPr>
            </w:pPr>
            <w:r w:rsidRPr="00B21816">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D10982" w:rsidRPr="00B21816" w14:paraId="4DC46907" w14:textId="77777777" w:rsidTr="001A2C73">
        <w:trPr>
          <w:trHeight w:val="1159"/>
        </w:trPr>
        <w:tc>
          <w:tcPr>
            <w:tcW w:w="1863" w:type="dxa"/>
            <w:vAlign w:val="center"/>
          </w:tcPr>
          <w:p w14:paraId="07AE6790" w14:textId="77777777" w:rsidR="00D10982" w:rsidRPr="00B21816" w:rsidRDefault="00D10982" w:rsidP="0016446D">
            <w:pPr>
              <w:rPr>
                <w:sz w:val="20"/>
                <w:szCs w:val="20"/>
              </w:rPr>
            </w:pPr>
            <w:r w:rsidRPr="00B21816">
              <w:rPr>
                <w:sz w:val="20"/>
                <w:szCs w:val="20"/>
              </w:rPr>
              <w:t>Собеседование</w:t>
            </w:r>
          </w:p>
        </w:tc>
        <w:tc>
          <w:tcPr>
            <w:tcW w:w="8202" w:type="dxa"/>
          </w:tcPr>
          <w:p w14:paraId="48C7C0CD" w14:textId="77777777" w:rsidR="00D10982" w:rsidRPr="00B21816" w:rsidRDefault="00D10982" w:rsidP="00C63C96">
            <w:pPr>
              <w:ind w:firstLine="588"/>
              <w:jc w:val="both"/>
              <w:rPr>
                <w:iCs/>
                <w:sz w:val="20"/>
                <w:szCs w:val="20"/>
              </w:rPr>
            </w:pPr>
            <w:r w:rsidRPr="00B21816">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23C48DF" w14:textId="77777777" w:rsidR="00D10982" w:rsidRPr="00B21816" w:rsidRDefault="00D10982" w:rsidP="0016446D">
            <w:pPr>
              <w:jc w:val="both"/>
              <w:rPr>
                <w:iCs/>
                <w:sz w:val="20"/>
                <w:szCs w:val="20"/>
              </w:rPr>
            </w:pPr>
            <w:r w:rsidRPr="00B21816">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7072D" w:rsidRPr="00B21816" w14:paraId="4BB211DC" w14:textId="77777777" w:rsidTr="00932F4D">
        <w:trPr>
          <w:trHeight w:val="983"/>
        </w:trPr>
        <w:tc>
          <w:tcPr>
            <w:tcW w:w="1863" w:type="dxa"/>
            <w:tcBorders>
              <w:top w:val="single" w:sz="4" w:space="0" w:color="auto"/>
              <w:left w:val="single" w:sz="4" w:space="0" w:color="auto"/>
              <w:bottom w:val="single" w:sz="4" w:space="0" w:color="auto"/>
              <w:right w:val="single" w:sz="4" w:space="0" w:color="auto"/>
            </w:tcBorders>
            <w:vAlign w:val="center"/>
          </w:tcPr>
          <w:p w14:paraId="02FE1F78" w14:textId="77777777" w:rsidR="0037072D" w:rsidRPr="00B21816" w:rsidRDefault="0037072D" w:rsidP="0016446D">
            <w:pPr>
              <w:rPr>
                <w:sz w:val="20"/>
                <w:szCs w:val="20"/>
              </w:rPr>
            </w:pPr>
            <w:r w:rsidRPr="00B21816">
              <w:rPr>
                <w:sz w:val="20"/>
                <w:szCs w:val="20"/>
              </w:rPr>
              <w:lastRenderedPageBreak/>
              <w:t>Тест</w:t>
            </w:r>
          </w:p>
        </w:tc>
        <w:tc>
          <w:tcPr>
            <w:tcW w:w="8202" w:type="dxa"/>
            <w:tcBorders>
              <w:top w:val="single" w:sz="4" w:space="0" w:color="auto"/>
              <w:left w:val="single" w:sz="4" w:space="0" w:color="auto"/>
              <w:bottom w:val="single" w:sz="4" w:space="0" w:color="auto"/>
              <w:right w:val="single" w:sz="4" w:space="0" w:color="auto"/>
            </w:tcBorders>
          </w:tcPr>
          <w:p w14:paraId="1787B186" w14:textId="581E1431" w:rsidR="0037072D" w:rsidRPr="00B21816" w:rsidRDefault="00932F4D" w:rsidP="0016446D">
            <w:pPr>
              <w:jc w:val="both"/>
              <w:rPr>
                <w:iCs/>
                <w:sz w:val="20"/>
                <w:szCs w:val="20"/>
              </w:rPr>
            </w:pPr>
            <w:r w:rsidRPr="00471165">
              <w:rPr>
                <w:color w:val="000000"/>
                <w:sz w:val="20"/>
                <w:szCs w:val="20"/>
              </w:rPr>
              <w:t xml:space="preserve">Тестирование проводится с использованием компьютерных технологий. Варианты тестовых заданий формируются </w:t>
            </w:r>
            <w:proofErr w:type="spellStart"/>
            <w:r w:rsidRPr="00471165">
              <w:rPr>
                <w:color w:val="000000"/>
                <w:sz w:val="20"/>
                <w:szCs w:val="20"/>
              </w:rPr>
              <w:t>рандомно</w:t>
            </w:r>
            <w:proofErr w:type="spellEnd"/>
            <w:r w:rsidRPr="00471165">
              <w:rPr>
                <w:color w:val="000000"/>
                <w:sz w:val="20"/>
                <w:szCs w:val="20"/>
              </w:rPr>
              <w:t xml:space="preserve">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C619B8" w:rsidRPr="00B21816" w14:paraId="07FCFE9A" w14:textId="77777777" w:rsidTr="00C619B8">
        <w:trPr>
          <w:trHeight w:val="272"/>
        </w:trPr>
        <w:tc>
          <w:tcPr>
            <w:tcW w:w="1863" w:type="dxa"/>
            <w:vAlign w:val="center"/>
          </w:tcPr>
          <w:p w14:paraId="17A180F1" w14:textId="4FC69737" w:rsidR="00C619B8" w:rsidRPr="00B21816" w:rsidRDefault="00C619B8" w:rsidP="00C619B8">
            <w:pPr>
              <w:rPr>
                <w:sz w:val="20"/>
                <w:szCs w:val="20"/>
              </w:rPr>
            </w:pPr>
            <w:r>
              <w:rPr>
                <w:sz w:val="20"/>
                <w:szCs w:val="20"/>
              </w:rPr>
              <w:t xml:space="preserve">Экзамен </w:t>
            </w:r>
          </w:p>
        </w:tc>
        <w:tc>
          <w:tcPr>
            <w:tcW w:w="8202" w:type="dxa"/>
            <w:vAlign w:val="center"/>
          </w:tcPr>
          <w:p w14:paraId="29DC6AE1" w14:textId="11919D1D" w:rsidR="00C619B8" w:rsidRPr="00471165" w:rsidRDefault="00C619B8" w:rsidP="00C619B8">
            <w:pPr>
              <w:jc w:val="both"/>
              <w:rPr>
                <w:color w:val="000000"/>
                <w:sz w:val="20"/>
                <w:szCs w:val="20"/>
              </w:rPr>
            </w:pPr>
            <w:r w:rsidRPr="00E82014">
              <w:rPr>
                <w:sz w:val="20"/>
                <w:szCs w:val="20"/>
              </w:rPr>
              <w:t xml:space="preserve">Промежуточная аттестация в форме экзамена проводится путем </w:t>
            </w:r>
            <w:r>
              <w:rPr>
                <w:sz w:val="20"/>
                <w:szCs w:val="20"/>
              </w:rPr>
              <w:t>тестирования.</w:t>
            </w:r>
          </w:p>
        </w:tc>
      </w:tr>
    </w:tbl>
    <w:p w14:paraId="0963F6E6" w14:textId="77777777" w:rsidR="00D10982" w:rsidRPr="00B21816" w:rsidRDefault="00D10982" w:rsidP="0016446D">
      <w:pPr>
        <w:jc w:val="center"/>
        <w:rPr>
          <w:b/>
          <w:bCs/>
        </w:rPr>
      </w:pPr>
    </w:p>
    <w:p w14:paraId="5B037E17" w14:textId="77777777" w:rsidR="005C6072" w:rsidRPr="006525BD" w:rsidRDefault="005C6072" w:rsidP="0016446D">
      <w:pPr>
        <w:ind w:firstLine="540"/>
        <w:jc w:val="both"/>
        <w:rPr>
          <w:iCs/>
        </w:rPr>
      </w:pPr>
      <w:r w:rsidRPr="006525BD">
        <w:rPr>
          <w:iCs/>
        </w:rPr>
        <w:t>Для организации и проведения промежуточной аттестации (в форме экзамена) составляется итоговый тест по дисциплине, необходимый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0091C76" w14:textId="77777777" w:rsidR="005C6072" w:rsidRPr="006525BD" w:rsidRDefault="005C6072" w:rsidP="0016446D">
      <w:pPr>
        <w:ind w:firstLine="709"/>
        <w:jc w:val="both"/>
        <w:rPr>
          <w:iCs/>
        </w:rPr>
      </w:pPr>
      <w:r w:rsidRPr="006525BD">
        <w:rPr>
          <w:iCs/>
        </w:rPr>
        <w:t xml:space="preserve">Перечень вопросов для подготовки к экзамену обучающиеся получают в начале семестра через электронную информационно-образовательную среду </w:t>
      </w:r>
      <w:proofErr w:type="spellStart"/>
      <w:r w:rsidR="00814C0F" w:rsidRPr="006525BD">
        <w:rPr>
          <w:iCs/>
        </w:rPr>
        <w:t>КрИЖТ</w:t>
      </w:r>
      <w:proofErr w:type="spellEnd"/>
      <w:r w:rsidR="007D2133" w:rsidRPr="006525BD">
        <w:rPr>
          <w:iCs/>
        </w:rPr>
        <w:t xml:space="preserve"> </w:t>
      </w:r>
      <w:proofErr w:type="spellStart"/>
      <w:r w:rsidRPr="006525BD">
        <w:rPr>
          <w:iCs/>
        </w:rPr>
        <w:t>ИрГУПС</w:t>
      </w:r>
      <w:proofErr w:type="spellEnd"/>
      <w:r w:rsidRPr="006525BD">
        <w:rPr>
          <w:iCs/>
        </w:rPr>
        <w:t xml:space="preserve"> (личный кабинет обучающегося).</w:t>
      </w:r>
    </w:p>
    <w:p w14:paraId="00D95FDE" w14:textId="77777777" w:rsidR="00932F4D" w:rsidRDefault="00932F4D" w:rsidP="0016446D">
      <w:pPr>
        <w:jc w:val="center"/>
        <w:rPr>
          <w:b/>
          <w:bCs/>
        </w:rPr>
      </w:pPr>
    </w:p>
    <w:p w14:paraId="505F6B27" w14:textId="36B96160" w:rsidR="005C6072" w:rsidRPr="00B21816" w:rsidRDefault="005C6072" w:rsidP="0016446D">
      <w:pPr>
        <w:jc w:val="center"/>
        <w:rPr>
          <w:b/>
          <w:bCs/>
        </w:rPr>
      </w:pPr>
      <w:r w:rsidRPr="00B21816">
        <w:rPr>
          <w:b/>
          <w:bCs/>
        </w:rPr>
        <w:t>Описание процедуры проведения промежуточной аттестации в форме экзамена</w:t>
      </w:r>
    </w:p>
    <w:p w14:paraId="779E925A" w14:textId="77777777" w:rsidR="005C6072" w:rsidRPr="00B21816" w:rsidRDefault="005C6072" w:rsidP="0016446D">
      <w:pPr>
        <w:ind w:firstLine="709"/>
        <w:jc w:val="center"/>
        <w:rPr>
          <w:b/>
          <w:bCs/>
        </w:rPr>
      </w:pPr>
      <w:r w:rsidRPr="00B21816">
        <w:rPr>
          <w:b/>
          <w:bCs/>
        </w:rPr>
        <w:t>и оценивания результатов обучения</w:t>
      </w:r>
    </w:p>
    <w:p w14:paraId="4DD4537A" w14:textId="77777777" w:rsidR="005C6072" w:rsidRPr="00B21816" w:rsidRDefault="005C6072" w:rsidP="0016446D">
      <w:pPr>
        <w:ind w:firstLine="709"/>
        <w:jc w:val="both"/>
        <w:rPr>
          <w:iCs/>
        </w:rPr>
      </w:pPr>
      <w:r w:rsidRPr="00B21816">
        <w:rPr>
          <w:iCs/>
        </w:rPr>
        <w:t xml:space="preserve">При проведении промежуточной аттестации в форме экзамена преподаватель проводит итоговое тестирование по дисциплине. Промежуточная аттестация в форме экзамена с проведением аттестационного испытания в форме тестирования проходит после изучения дисциплины. </w:t>
      </w:r>
    </w:p>
    <w:p w14:paraId="4BD93EC4" w14:textId="77777777" w:rsidR="00932F4D" w:rsidRDefault="00932F4D" w:rsidP="0016446D">
      <w:pPr>
        <w:jc w:val="center"/>
        <w:rPr>
          <w:b/>
          <w:bCs/>
        </w:rPr>
      </w:pPr>
    </w:p>
    <w:p w14:paraId="5DAFA3F9" w14:textId="2DB31FD7" w:rsidR="00D10982" w:rsidRDefault="00D10982" w:rsidP="0016446D">
      <w:pPr>
        <w:jc w:val="center"/>
        <w:rPr>
          <w:b/>
          <w:bCs/>
        </w:rPr>
      </w:pPr>
      <w:r w:rsidRPr="00B21816">
        <w:rPr>
          <w:b/>
          <w:bCs/>
        </w:rPr>
        <w:t>Образец экзаменационного билета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5625"/>
        <w:gridCol w:w="2694"/>
      </w:tblGrid>
      <w:tr w:rsidR="00D10982" w:rsidRPr="00B21816" w14:paraId="151C83A5" w14:textId="77777777" w:rsidTr="001A2C73">
        <w:trPr>
          <w:trHeight w:val="1443"/>
        </w:trPr>
        <w:tc>
          <w:tcPr>
            <w:tcW w:w="1746" w:type="dxa"/>
          </w:tcPr>
          <w:p w14:paraId="45A05439" w14:textId="77777777" w:rsidR="00814C0F" w:rsidRPr="00B21816" w:rsidRDefault="00814C0F" w:rsidP="0016446D">
            <w:pPr>
              <w:jc w:val="center"/>
              <w:rPr>
                <w:sz w:val="20"/>
                <w:szCs w:val="20"/>
              </w:rPr>
            </w:pPr>
          </w:p>
          <w:p w14:paraId="32CBD930" w14:textId="77777777" w:rsidR="00814C0F" w:rsidRPr="00B21816" w:rsidRDefault="00814C0F" w:rsidP="0016446D">
            <w:pPr>
              <w:jc w:val="center"/>
              <w:rPr>
                <w:sz w:val="20"/>
                <w:szCs w:val="20"/>
              </w:rPr>
            </w:pPr>
            <w:r w:rsidRPr="00B21816">
              <w:rPr>
                <w:noProof/>
                <w:sz w:val="20"/>
                <w:szCs w:val="20"/>
              </w:rPr>
              <w:drawing>
                <wp:inline distT="0" distB="0" distL="0" distR="0" wp14:anchorId="2D042C69" wp14:editId="1428846D">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5157CF0B" w14:textId="77777777" w:rsidR="00D10982" w:rsidRPr="00B21816" w:rsidRDefault="00D10982" w:rsidP="0016446D">
            <w:pPr>
              <w:jc w:val="center"/>
              <w:rPr>
                <w:sz w:val="20"/>
                <w:szCs w:val="20"/>
              </w:rPr>
            </w:pPr>
            <w:r w:rsidRPr="00B21816">
              <w:rPr>
                <w:sz w:val="20"/>
                <w:szCs w:val="20"/>
              </w:rPr>
              <w:t>20</w:t>
            </w:r>
            <w:r w:rsidR="001A2C73">
              <w:rPr>
                <w:sz w:val="20"/>
                <w:szCs w:val="20"/>
              </w:rPr>
              <w:t>__-20__</w:t>
            </w:r>
          </w:p>
          <w:p w14:paraId="30AEB336" w14:textId="77777777" w:rsidR="00D10982" w:rsidRPr="00B21816" w:rsidRDefault="00D10982" w:rsidP="0016446D">
            <w:pPr>
              <w:jc w:val="center"/>
              <w:rPr>
                <w:sz w:val="20"/>
                <w:szCs w:val="20"/>
              </w:rPr>
            </w:pPr>
            <w:r w:rsidRPr="00B21816">
              <w:rPr>
                <w:sz w:val="20"/>
                <w:szCs w:val="20"/>
              </w:rPr>
              <w:t>учебный год</w:t>
            </w:r>
          </w:p>
        </w:tc>
        <w:tc>
          <w:tcPr>
            <w:tcW w:w="5625" w:type="dxa"/>
            <w:vAlign w:val="center"/>
          </w:tcPr>
          <w:p w14:paraId="391DECC5" w14:textId="77777777" w:rsidR="00D10982" w:rsidRPr="00B21816" w:rsidRDefault="00D10982" w:rsidP="00932F4D">
            <w:pPr>
              <w:keepNext/>
              <w:jc w:val="center"/>
              <w:outlineLvl w:val="2"/>
              <w:rPr>
                <w:color w:val="333333"/>
                <w:sz w:val="20"/>
                <w:szCs w:val="20"/>
                <w:u w:val="single"/>
              </w:rPr>
            </w:pPr>
            <w:r w:rsidRPr="00B21816">
              <w:rPr>
                <w:b/>
                <w:bCs/>
                <w:color w:val="333333"/>
                <w:sz w:val="20"/>
                <w:szCs w:val="20"/>
              </w:rPr>
              <w:t>Экзаменационный билет № 1</w:t>
            </w:r>
          </w:p>
          <w:p w14:paraId="4C11065A" w14:textId="6849BFDD" w:rsidR="001A2C73" w:rsidRDefault="00D10982" w:rsidP="00932F4D">
            <w:pPr>
              <w:jc w:val="center"/>
              <w:rPr>
                <w:bCs/>
                <w:color w:val="333333"/>
                <w:sz w:val="20"/>
                <w:szCs w:val="20"/>
              </w:rPr>
            </w:pPr>
            <w:r w:rsidRPr="00B21816">
              <w:rPr>
                <w:bCs/>
                <w:color w:val="333333"/>
                <w:sz w:val="20"/>
                <w:szCs w:val="20"/>
              </w:rPr>
              <w:t>по дисциплине</w:t>
            </w:r>
          </w:p>
          <w:p w14:paraId="442D7ACB" w14:textId="77777777" w:rsidR="00D10982" w:rsidRPr="00B21816" w:rsidRDefault="00D10982" w:rsidP="00932F4D">
            <w:pPr>
              <w:jc w:val="center"/>
              <w:rPr>
                <w:bCs/>
                <w:color w:val="333333"/>
                <w:sz w:val="20"/>
                <w:szCs w:val="20"/>
              </w:rPr>
            </w:pPr>
            <w:r w:rsidRPr="00B21816">
              <w:rPr>
                <w:bCs/>
                <w:color w:val="333333"/>
                <w:sz w:val="20"/>
                <w:szCs w:val="20"/>
              </w:rPr>
              <w:t>«</w:t>
            </w:r>
            <w:r w:rsidRPr="00B21816">
              <w:rPr>
                <w:sz w:val="20"/>
                <w:szCs w:val="20"/>
              </w:rPr>
              <w:t>Теория и практика кадровой политики организации</w:t>
            </w:r>
            <w:r w:rsidRPr="00B21816">
              <w:rPr>
                <w:bCs/>
                <w:color w:val="333333"/>
                <w:sz w:val="20"/>
                <w:szCs w:val="20"/>
              </w:rPr>
              <w:t>»</w:t>
            </w:r>
          </w:p>
          <w:p w14:paraId="1FCC9E42" w14:textId="77777777" w:rsidR="00D10982" w:rsidRPr="00B21816" w:rsidRDefault="00D10982" w:rsidP="00932F4D">
            <w:pPr>
              <w:jc w:val="center"/>
              <w:rPr>
                <w:b/>
                <w:bCs/>
                <w:color w:val="333333"/>
                <w:sz w:val="20"/>
                <w:szCs w:val="20"/>
              </w:rPr>
            </w:pPr>
          </w:p>
          <w:p w14:paraId="07DFFBA8" w14:textId="77777777" w:rsidR="00D10982" w:rsidRPr="00B21816" w:rsidRDefault="007D2133" w:rsidP="00932F4D">
            <w:pPr>
              <w:jc w:val="center"/>
              <w:rPr>
                <w:sz w:val="20"/>
                <w:szCs w:val="20"/>
              </w:rPr>
            </w:pPr>
            <w:r w:rsidRPr="001A2C73">
              <w:rPr>
                <w:sz w:val="20"/>
                <w:szCs w:val="20"/>
              </w:rPr>
              <w:t>4</w:t>
            </w:r>
            <w:r w:rsidR="00D10982" w:rsidRPr="001A2C73">
              <w:rPr>
                <w:bCs/>
                <w:sz w:val="20"/>
                <w:szCs w:val="20"/>
              </w:rPr>
              <w:t xml:space="preserve"> семестр</w:t>
            </w:r>
            <w:r w:rsidR="001A2C73" w:rsidRPr="00A71194">
              <w:rPr>
                <w:bCs/>
                <w:sz w:val="20"/>
                <w:lang w:eastAsia="zh-CN"/>
              </w:rPr>
              <w:t xml:space="preserve"> очно</w:t>
            </w:r>
            <w:r w:rsidR="001A2C73">
              <w:rPr>
                <w:bCs/>
                <w:sz w:val="20"/>
                <w:lang w:eastAsia="zh-CN"/>
              </w:rPr>
              <w:t>-заочной</w:t>
            </w:r>
            <w:r w:rsidR="001A2C73" w:rsidRPr="00A71194">
              <w:rPr>
                <w:bCs/>
                <w:sz w:val="20"/>
                <w:lang w:eastAsia="zh-CN"/>
              </w:rPr>
              <w:t xml:space="preserve"> форм</w:t>
            </w:r>
            <w:r w:rsidR="001A2C73">
              <w:rPr>
                <w:bCs/>
                <w:sz w:val="20"/>
                <w:lang w:eastAsia="zh-CN"/>
              </w:rPr>
              <w:t>ы</w:t>
            </w:r>
            <w:r w:rsidR="001A2C73" w:rsidRPr="00A71194">
              <w:rPr>
                <w:bCs/>
                <w:sz w:val="20"/>
                <w:lang w:eastAsia="zh-CN"/>
              </w:rPr>
              <w:t xml:space="preserve"> обучения</w:t>
            </w:r>
          </w:p>
        </w:tc>
        <w:tc>
          <w:tcPr>
            <w:tcW w:w="2694" w:type="dxa"/>
            <w:vAlign w:val="center"/>
          </w:tcPr>
          <w:p w14:paraId="36C61FEB" w14:textId="77777777" w:rsidR="00814C0F" w:rsidRPr="00B21816" w:rsidRDefault="00814C0F" w:rsidP="00932F4D">
            <w:pPr>
              <w:jc w:val="center"/>
              <w:rPr>
                <w:color w:val="333333"/>
                <w:sz w:val="20"/>
                <w:szCs w:val="20"/>
              </w:rPr>
            </w:pPr>
            <w:r w:rsidRPr="00B21816">
              <w:rPr>
                <w:color w:val="333333"/>
                <w:sz w:val="20"/>
                <w:szCs w:val="20"/>
              </w:rPr>
              <w:t>Утверждаю</w:t>
            </w:r>
            <w:r w:rsidR="001A2C73">
              <w:rPr>
                <w:color w:val="333333"/>
                <w:sz w:val="20"/>
                <w:szCs w:val="20"/>
              </w:rPr>
              <w:t>:</w:t>
            </w:r>
          </w:p>
          <w:p w14:paraId="69C34393" w14:textId="77777777" w:rsidR="00814C0F" w:rsidRPr="00B21816" w:rsidRDefault="00814C0F" w:rsidP="00932F4D">
            <w:pPr>
              <w:jc w:val="center"/>
              <w:rPr>
                <w:color w:val="333333"/>
                <w:sz w:val="20"/>
                <w:szCs w:val="20"/>
              </w:rPr>
            </w:pPr>
            <w:r w:rsidRPr="00B21816">
              <w:rPr>
                <w:color w:val="333333"/>
                <w:sz w:val="20"/>
                <w:szCs w:val="20"/>
              </w:rPr>
              <w:t>Заведующий кафедрой</w:t>
            </w:r>
          </w:p>
          <w:p w14:paraId="03044A01" w14:textId="77777777" w:rsidR="00814C0F" w:rsidRPr="00B21816" w:rsidRDefault="00814C0F" w:rsidP="00932F4D">
            <w:pPr>
              <w:jc w:val="center"/>
              <w:rPr>
                <w:color w:val="333333"/>
                <w:sz w:val="20"/>
                <w:szCs w:val="20"/>
              </w:rPr>
            </w:pPr>
            <w:r w:rsidRPr="00B21816">
              <w:rPr>
                <w:color w:val="333333"/>
                <w:sz w:val="20"/>
                <w:szCs w:val="20"/>
              </w:rPr>
              <w:t xml:space="preserve">«Управление персоналом» </w:t>
            </w:r>
            <w:proofErr w:type="spellStart"/>
            <w:r w:rsidRPr="00B21816">
              <w:rPr>
                <w:color w:val="333333"/>
                <w:sz w:val="20"/>
                <w:szCs w:val="20"/>
              </w:rPr>
              <w:t>КрИЖТ</w:t>
            </w:r>
            <w:proofErr w:type="spellEnd"/>
            <w:r w:rsidR="007D2133" w:rsidRPr="00B21816">
              <w:rPr>
                <w:color w:val="333333"/>
                <w:sz w:val="20"/>
                <w:szCs w:val="20"/>
              </w:rPr>
              <w:t xml:space="preserve"> </w:t>
            </w:r>
            <w:proofErr w:type="spellStart"/>
            <w:r w:rsidRPr="00B21816">
              <w:rPr>
                <w:color w:val="333333"/>
                <w:sz w:val="20"/>
                <w:szCs w:val="20"/>
              </w:rPr>
              <w:t>ИрГУПС</w:t>
            </w:r>
            <w:proofErr w:type="spellEnd"/>
          </w:p>
          <w:p w14:paraId="5697B58B" w14:textId="77777777" w:rsidR="00D10982" w:rsidRPr="00B21816" w:rsidRDefault="00814C0F" w:rsidP="00932F4D">
            <w:pPr>
              <w:jc w:val="center"/>
              <w:rPr>
                <w:sz w:val="20"/>
                <w:szCs w:val="20"/>
              </w:rPr>
            </w:pPr>
            <w:r w:rsidRPr="00B21816">
              <w:rPr>
                <w:color w:val="333333"/>
                <w:sz w:val="20"/>
                <w:szCs w:val="20"/>
              </w:rPr>
              <w:t>__________В.О. Колмаков</w:t>
            </w:r>
          </w:p>
        </w:tc>
      </w:tr>
      <w:tr w:rsidR="00D10982" w:rsidRPr="00D10982" w14:paraId="010FAC4B" w14:textId="77777777" w:rsidTr="001A2C73">
        <w:trPr>
          <w:trHeight w:val="569"/>
        </w:trPr>
        <w:tc>
          <w:tcPr>
            <w:tcW w:w="10065" w:type="dxa"/>
            <w:gridSpan w:val="3"/>
          </w:tcPr>
          <w:p w14:paraId="01F31BE0" w14:textId="77777777" w:rsidR="001A2C73" w:rsidRDefault="001A2C73" w:rsidP="0016446D">
            <w:pPr>
              <w:jc w:val="both"/>
              <w:rPr>
                <w:color w:val="333333"/>
                <w:sz w:val="20"/>
                <w:szCs w:val="20"/>
              </w:rPr>
            </w:pPr>
          </w:p>
          <w:p w14:paraId="66810610" w14:textId="77777777" w:rsidR="00D10982" w:rsidRPr="006525BD" w:rsidRDefault="00D10982" w:rsidP="0016446D">
            <w:pPr>
              <w:jc w:val="both"/>
              <w:rPr>
                <w:color w:val="333333"/>
                <w:sz w:val="20"/>
                <w:szCs w:val="20"/>
              </w:rPr>
            </w:pPr>
            <w:r w:rsidRPr="00B21816">
              <w:rPr>
                <w:color w:val="333333"/>
                <w:sz w:val="20"/>
                <w:szCs w:val="20"/>
              </w:rPr>
              <w:t xml:space="preserve">1. </w:t>
            </w:r>
            <w:r w:rsidRPr="006525BD">
              <w:rPr>
                <w:color w:val="242424"/>
                <w:sz w:val="20"/>
                <w:szCs w:val="20"/>
              </w:rPr>
              <w:t>Предпосылки, обосновывающие необходимость стратегического управления персоналом</w:t>
            </w:r>
          </w:p>
          <w:p w14:paraId="7ED27BA9" w14:textId="77777777" w:rsidR="00D10982" w:rsidRPr="006525BD" w:rsidRDefault="00D10982" w:rsidP="0016446D">
            <w:pPr>
              <w:rPr>
                <w:sz w:val="20"/>
                <w:szCs w:val="20"/>
              </w:rPr>
            </w:pPr>
            <w:r w:rsidRPr="006525BD">
              <w:rPr>
                <w:color w:val="333333"/>
                <w:sz w:val="20"/>
                <w:szCs w:val="20"/>
              </w:rPr>
              <w:t xml:space="preserve">2. </w:t>
            </w:r>
            <w:r w:rsidRPr="006525BD">
              <w:rPr>
                <w:sz w:val="20"/>
                <w:szCs w:val="20"/>
              </w:rPr>
              <w:t xml:space="preserve">На основании информации о деятельности организации, выбранной для выполнения практических работ, охарактеризуйте особенности методов </w:t>
            </w:r>
            <w:r w:rsidRPr="006525BD">
              <w:rPr>
                <w:bCs/>
                <w:sz w:val="20"/>
                <w:szCs w:val="20"/>
              </w:rPr>
              <w:t>управления развитием и эффективностью организации в зависимости от принятого типа кадровой политики</w:t>
            </w:r>
            <w:r w:rsidRPr="006525BD">
              <w:rPr>
                <w:sz w:val="20"/>
                <w:szCs w:val="20"/>
              </w:rPr>
              <w:t>:</w:t>
            </w:r>
          </w:p>
          <w:p w14:paraId="6BDF1028" w14:textId="77777777" w:rsidR="00D10982" w:rsidRPr="006525BD" w:rsidRDefault="00D10982" w:rsidP="0016446D">
            <w:pPr>
              <w:jc w:val="both"/>
              <w:rPr>
                <w:sz w:val="20"/>
                <w:szCs w:val="20"/>
              </w:rPr>
            </w:pPr>
            <w:r w:rsidRPr="006525BD">
              <w:rPr>
                <w:sz w:val="20"/>
                <w:szCs w:val="20"/>
              </w:rPr>
              <w:t>ВАРИАНТ 1: открытой;</w:t>
            </w:r>
          </w:p>
          <w:p w14:paraId="677BC1D8" w14:textId="77777777" w:rsidR="00D10982" w:rsidRPr="006525BD" w:rsidRDefault="00D10982" w:rsidP="0016446D">
            <w:pPr>
              <w:jc w:val="both"/>
              <w:rPr>
                <w:sz w:val="20"/>
                <w:szCs w:val="20"/>
              </w:rPr>
            </w:pPr>
            <w:r w:rsidRPr="006525BD">
              <w:rPr>
                <w:sz w:val="20"/>
                <w:szCs w:val="20"/>
              </w:rPr>
              <w:t>ВАРИАНТ 2: закрытой.</w:t>
            </w:r>
          </w:p>
          <w:p w14:paraId="11C86A4A" w14:textId="77777777" w:rsidR="009B64D7" w:rsidRPr="006525BD" w:rsidRDefault="00D10982" w:rsidP="0016446D">
            <w:pPr>
              <w:jc w:val="both"/>
              <w:rPr>
                <w:sz w:val="20"/>
                <w:szCs w:val="20"/>
              </w:rPr>
            </w:pPr>
            <w:r w:rsidRPr="006525BD">
              <w:rPr>
                <w:color w:val="333333"/>
                <w:sz w:val="20"/>
                <w:szCs w:val="20"/>
              </w:rPr>
              <w:t xml:space="preserve">3. </w:t>
            </w:r>
            <w:r w:rsidRPr="006525BD">
              <w:rPr>
                <w:sz w:val="20"/>
                <w:szCs w:val="20"/>
              </w:rPr>
              <w:t>Дайте сравнительную характеристику двух типов кадровой политики: открытой и закрытой на примере конкретных предприятий.</w:t>
            </w:r>
          </w:p>
          <w:p w14:paraId="50A26529" w14:textId="77777777" w:rsidR="001A2C73" w:rsidRPr="007D2133" w:rsidRDefault="001A2C73" w:rsidP="0016446D">
            <w:pPr>
              <w:jc w:val="both"/>
              <w:rPr>
                <w:sz w:val="20"/>
                <w:szCs w:val="20"/>
              </w:rPr>
            </w:pPr>
          </w:p>
        </w:tc>
      </w:tr>
    </w:tbl>
    <w:p w14:paraId="515156EB" w14:textId="2E3F7FC5" w:rsidR="001A2C73" w:rsidRPr="00B21816" w:rsidRDefault="001A2C73" w:rsidP="001A2C73">
      <w:pPr>
        <w:ind w:firstLine="709"/>
        <w:jc w:val="both"/>
        <w:rPr>
          <w:iCs/>
        </w:rPr>
      </w:pPr>
      <w:r w:rsidRPr="00B21816">
        <w:rPr>
          <w:iCs/>
        </w:rPr>
        <w:t xml:space="preserve">Перечень вопросов для подготовки к экзамену (итоговому тестированию по дисциплине) обучающиеся получают в начале семестра через электронную информационно-образовательную среду </w:t>
      </w:r>
      <w:proofErr w:type="spellStart"/>
      <w:r w:rsidRPr="00B21816">
        <w:rPr>
          <w:iCs/>
        </w:rPr>
        <w:t>КрИЖТ</w:t>
      </w:r>
      <w:proofErr w:type="spellEnd"/>
      <w:r w:rsidRPr="00B21816">
        <w:rPr>
          <w:iCs/>
        </w:rPr>
        <w:t xml:space="preserve"> </w:t>
      </w:r>
      <w:proofErr w:type="spellStart"/>
      <w:r w:rsidRPr="00B21816">
        <w:rPr>
          <w:iCs/>
        </w:rPr>
        <w:t>ИрГУПС</w:t>
      </w:r>
      <w:proofErr w:type="spellEnd"/>
      <w:r w:rsidRPr="00B21816">
        <w:rPr>
          <w:iCs/>
        </w:rPr>
        <w:t xml:space="preserve"> (личный кабинет обучающегося).</w:t>
      </w:r>
    </w:p>
    <w:p w14:paraId="38804C84" w14:textId="77777777" w:rsidR="00653B9E" w:rsidRPr="002861F8" w:rsidRDefault="00653B9E" w:rsidP="0016446D"/>
    <w:sectPr w:rsidR="00653B9E" w:rsidRPr="002861F8" w:rsidSect="0016446D">
      <w:footerReference w:type="default"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82FE1" w14:textId="77777777" w:rsidR="00240D52" w:rsidRDefault="00240D52" w:rsidP="00FD7253">
      <w:r>
        <w:separator/>
      </w:r>
    </w:p>
  </w:endnote>
  <w:endnote w:type="continuationSeparator" w:id="0">
    <w:p w14:paraId="46950453" w14:textId="77777777" w:rsidR="00240D52" w:rsidRDefault="00240D52" w:rsidP="00F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3325"/>
      <w:docPartObj>
        <w:docPartGallery w:val="Page Numbers (Bottom of Page)"/>
        <w:docPartUnique/>
      </w:docPartObj>
    </w:sdtPr>
    <w:sdtEndPr/>
    <w:sdtContent>
      <w:p w14:paraId="445B95A4" w14:textId="7BE0389D" w:rsidR="00FD7253" w:rsidRDefault="00FD7253">
        <w:pPr>
          <w:pStyle w:val="a7"/>
          <w:jc w:val="center"/>
        </w:pPr>
        <w:r>
          <w:fldChar w:fldCharType="begin"/>
        </w:r>
        <w:r>
          <w:instrText>PAGE   \* MERGEFORMAT</w:instrText>
        </w:r>
        <w:r>
          <w:fldChar w:fldCharType="separate"/>
        </w:r>
        <w:r w:rsidR="00C619B8">
          <w:rPr>
            <w:noProof/>
          </w:rPr>
          <w:t>21</w:t>
        </w:r>
        <w:r>
          <w:fldChar w:fldCharType="end"/>
        </w:r>
      </w:p>
    </w:sdtContent>
  </w:sdt>
  <w:p w14:paraId="356F17EC" w14:textId="77777777" w:rsidR="00FD7253" w:rsidRDefault="00FD72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5E7B3" w14:textId="77777777" w:rsidR="00240D52" w:rsidRDefault="00240D52" w:rsidP="00FD7253">
      <w:r>
        <w:separator/>
      </w:r>
    </w:p>
  </w:footnote>
  <w:footnote w:type="continuationSeparator" w:id="0">
    <w:p w14:paraId="4D2EBD7A" w14:textId="77777777" w:rsidR="00240D52" w:rsidRDefault="00240D52" w:rsidP="00FD7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62419F"/>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1DC00D9"/>
    <w:multiLevelType w:val="hybridMultilevel"/>
    <w:tmpl w:val="5BF2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0D796D"/>
    <w:multiLevelType w:val="hybridMultilevel"/>
    <w:tmpl w:val="3FFE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52B66"/>
    <w:multiLevelType w:val="hybridMultilevel"/>
    <w:tmpl w:val="CDE8ED3E"/>
    <w:lvl w:ilvl="0" w:tplc="66D45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69C44CA"/>
    <w:multiLevelType w:val="hybridMultilevel"/>
    <w:tmpl w:val="1BF012A4"/>
    <w:lvl w:ilvl="0" w:tplc="066260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99C4D9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D02C1"/>
    <w:multiLevelType w:val="hybridMultilevel"/>
    <w:tmpl w:val="BB3C5D52"/>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CEA1E77"/>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E64492B"/>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3" w15:restartNumberingAfterBreak="0">
    <w:nsid w:val="193E27F3"/>
    <w:multiLevelType w:val="hybridMultilevel"/>
    <w:tmpl w:val="B0CE4322"/>
    <w:lvl w:ilvl="0" w:tplc="3AF8C13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0534135"/>
    <w:multiLevelType w:val="hybridMultilevel"/>
    <w:tmpl w:val="262CEE5A"/>
    <w:lvl w:ilvl="0" w:tplc="AE744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13B0F59"/>
    <w:multiLevelType w:val="hybridMultilevel"/>
    <w:tmpl w:val="16DC4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2106F38"/>
    <w:multiLevelType w:val="hybridMultilevel"/>
    <w:tmpl w:val="F92EE092"/>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7" w15:restartNumberingAfterBreak="0">
    <w:nsid w:val="236341DF"/>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4A17E24"/>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8309B8"/>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20" w15:restartNumberingAfterBreak="0">
    <w:nsid w:val="321B6234"/>
    <w:multiLevelType w:val="hybridMultilevel"/>
    <w:tmpl w:val="5EFC5D58"/>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A21146"/>
    <w:multiLevelType w:val="hybridMultilevel"/>
    <w:tmpl w:val="4A10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5960A22"/>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1A210C"/>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E831C5"/>
    <w:multiLevelType w:val="hybridMultilevel"/>
    <w:tmpl w:val="31DACC32"/>
    <w:lvl w:ilvl="0" w:tplc="1BB8B17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43F602F1"/>
    <w:multiLevelType w:val="hybridMultilevel"/>
    <w:tmpl w:val="2DDE282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 w15:restartNumberingAfterBreak="0">
    <w:nsid w:val="46FC7211"/>
    <w:multiLevelType w:val="hybridMultilevel"/>
    <w:tmpl w:val="9B8A647A"/>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A7B1B4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487FE6"/>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303A0E"/>
    <w:multiLevelType w:val="hybridMultilevel"/>
    <w:tmpl w:val="BC4434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E6FCF"/>
    <w:multiLevelType w:val="hybridMultilevel"/>
    <w:tmpl w:val="054ED03E"/>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3C7B31"/>
    <w:multiLevelType w:val="hybridMultilevel"/>
    <w:tmpl w:val="49F0E5C6"/>
    <w:lvl w:ilvl="0" w:tplc="E0EA0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3E83FEF"/>
    <w:multiLevelType w:val="hybridMultilevel"/>
    <w:tmpl w:val="0BCE4C56"/>
    <w:lvl w:ilvl="0" w:tplc="B6AED8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9C77CED"/>
    <w:multiLevelType w:val="hybridMultilevel"/>
    <w:tmpl w:val="C1929008"/>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1E6DCC"/>
    <w:multiLevelType w:val="hybridMultilevel"/>
    <w:tmpl w:val="EF621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13490F"/>
    <w:multiLevelType w:val="hybridMultilevel"/>
    <w:tmpl w:val="3342C52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F27FDF"/>
    <w:multiLevelType w:val="hybridMultilevel"/>
    <w:tmpl w:val="C294321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9EA135B"/>
    <w:multiLevelType w:val="hybridMultilevel"/>
    <w:tmpl w:val="693C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17384D"/>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0" w15:restartNumberingAfterBreak="0">
    <w:nsid w:val="6C1B185D"/>
    <w:multiLevelType w:val="hybridMultilevel"/>
    <w:tmpl w:val="705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B12401"/>
    <w:multiLevelType w:val="hybridMultilevel"/>
    <w:tmpl w:val="C158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4BF0796"/>
    <w:multiLevelType w:val="hybridMultilevel"/>
    <w:tmpl w:val="48204BE4"/>
    <w:lvl w:ilvl="0" w:tplc="2F2AD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5FF127F"/>
    <w:multiLevelType w:val="hybridMultilevel"/>
    <w:tmpl w:val="7C680288"/>
    <w:lvl w:ilvl="0" w:tplc="593C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6EC7C09"/>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5" w15:restartNumberingAfterBreak="0">
    <w:nsid w:val="7C510D89"/>
    <w:multiLevelType w:val="hybridMultilevel"/>
    <w:tmpl w:val="E5CA2286"/>
    <w:lvl w:ilvl="0" w:tplc="0662607C">
      <w:start w:val="1"/>
      <w:numFmt w:val="russianLower"/>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6" w15:restartNumberingAfterBreak="0">
    <w:nsid w:val="7E682247"/>
    <w:multiLevelType w:val="hybridMultilevel"/>
    <w:tmpl w:val="32EE6410"/>
    <w:lvl w:ilvl="0" w:tplc="E3942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3"/>
  </w:num>
  <w:num w:numId="3">
    <w:abstractNumId w:val="5"/>
  </w:num>
  <w:num w:numId="4">
    <w:abstractNumId w:val="4"/>
  </w:num>
  <w:num w:numId="5">
    <w:abstractNumId w:val="46"/>
  </w:num>
  <w:num w:numId="6">
    <w:abstractNumId w:val="24"/>
  </w:num>
  <w:num w:numId="7">
    <w:abstractNumId w:val="13"/>
  </w:num>
  <w:num w:numId="8">
    <w:abstractNumId w:val="30"/>
  </w:num>
  <w:num w:numId="9">
    <w:abstractNumId w:val="36"/>
  </w:num>
  <w:num w:numId="10">
    <w:abstractNumId w:val="25"/>
  </w:num>
  <w:num w:numId="11">
    <w:abstractNumId w:val="37"/>
  </w:num>
  <w:num w:numId="12">
    <w:abstractNumId w:val="42"/>
  </w:num>
  <w:num w:numId="13">
    <w:abstractNumId w:val="31"/>
  </w:num>
  <w:num w:numId="14">
    <w:abstractNumId w:val="34"/>
  </w:num>
  <w:num w:numId="15">
    <w:abstractNumId w:val="6"/>
  </w:num>
  <w:num w:numId="16">
    <w:abstractNumId w:val="9"/>
  </w:num>
  <w:num w:numId="17">
    <w:abstractNumId w:val="43"/>
  </w:num>
  <w:num w:numId="18">
    <w:abstractNumId w:val="26"/>
  </w:num>
  <w:num w:numId="19">
    <w:abstractNumId w:val="14"/>
  </w:num>
  <w:num w:numId="20">
    <w:abstractNumId w:val="32"/>
  </w:num>
  <w:num w:numId="21">
    <w:abstractNumId w:val="40"/>
  </w:num>
  <w:num w:numId="22">
    <w:abstractNumId w:val="28"/>
  </w:num>
  <w:num w:numId="23">
    <w:abstractNumId w:val="12"/>
  </w:num>
  <w:num w:numId="24">
    <w:abstractNumId w:val="39"/>
  </w:num>
  <w:num w:numId="25">
    <w:abstractNumId w:val="19"/>
  </w:num>
  <w:num w:numId="26">
    <w:abstractNumId w:val="44"/>
  </w:num>
  <w:num w:numId="27">
    <w:abstractNumId w:val="16"/>
  </w:num>
  <w:num w:numId="28">
    <w:abstractNumId w:val="8"/>
  </w:num>
  <w:num w:numId="29">
    <w:abstractNumId w:val="38"/>
  </w:num>
  <w:num w:numId="30">
    <w:abstractNumId w:val="29"/>
  </w:num>
  <w:num w:numId="31">
    <w:abstractNumId w:val="35"/>
  </w:num>
  <w:num w:numId="32">
    <w:abstractNumId w:val="41"/>
  </w:num>
  <w:num w:numId="33">
    <w:abstractNumId w:val="22"/>
  </w:num>
  <w:num w:numId="34">
    <w:abstractNumId w:val="23"/>
  </w:num>
  <w:num w:numId="35">
    <w:abstractNumId w:val="15"/>
  </w:num>
  <w:num w:numId="36">
    <w:abstractNumId w:val="17"/>
  </w:num>
  <w:num w:numId="37">
    <w:abstractNumId w:val="27"/>
  </w:num>
  <w:num w:numId="38">
    <w:abstractNumId w:val="21"/>
  </w:num>
  <w:num w:numId="39">
    <w:abstractNumId w:val="11"/>
  </w:num>
  <w:num w:numId="40">
    <w:abstractNumId w:val="3"/>
  </w:num>
  <w:num w:numId="41">
    <w:abstractNumId w:val="18"/>
  </w:num>
  <w:num w:numId="42">
    <w:abstractNumId w:val="20"/>
  </w:num>
  <w:num w:numId="43">
    <w:abstractNumId w:val="7"/>
  </w:num>
  <w:num w:numId="44">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10AD4"/>
    <w:rsid w:val="0001174F"/>
    <w:rsid w:val="00011762"/>
    <w:rsid w:val="0001354E"/>
    <w:rsid w:val="0002257C"/>
    <w:rsid w:val="000225EB"/>
    <w:rsid w:val="00037494"/>
    <w:rsid w:val="00041006"/>
    <w:rsid w:val="000606A2"/>
    <w:rsid w:val="000651A0"/>
    <w:rsid w:val="00077A5E"/>
    <w:rsid w:val="00080098"/>
    <w:rsid w:val="00080F71"/>
    <w:rsid w:val="00083FE5"/>
    <w:rsid w:val="00087BA8"/>
    <w:rsid w:val="00091462"/>
    <w:rsid w:val="00091FBC"/>
    <w:rsid w:val="000A042A"/>
    <w:rsid w:val="000A121D"/>
    <w:rsid w:val="000A5022"/>
    <w:rsid w:val="000A54EB"/>
    <w:rsid w:val="000B7E02"/>
    <w:rsid w:val="000C19A5"/>
    <w:rsid w:val="000C486A"/>
    <w:rsid w:val="000C4BE0"/>
    <w:rsid w:val="000C7F2B"/>
    <w:rsid w:val="000C7F49"/>
    <w:rsid w:val="000D3308"/>
    <w:rsid w:val="000D5907"/>
    <w:rsid w:val="000D5A43"/>
    <w:rsid w:val="000E0344"/>
    <w:rsid w:val="000F1293"/>
    <w:rsid w:val="000F5471"/>
    <w:rsid w:val="0010190C"/>
    <w:rsid w:val="00102555"/>
    <w:rsid w:val="001045C5"/>
    <w:rsid w:val="00112837"/>
    <w:rsid w:val="001209F4"/>
    <w:rsid w:val="00122E87"/>
    <w:rsid w:val="00132C1F"/>
    <w:rsid w:val="00133055"/>
    <w:rsid w:val="001349AC"/>
    <w:rsid w:val="00137B63"/>
    <w:rsid w:val="00142BCB"/>
    <w:rsid w:val="00145A51"/>
    <w:rsid w:val="001546C2"/>
    <w:rsid w:val="00160405"/>
    <w:rsid w:val="0016446D"/>
    <w:rsid w:val="00183C9B"/>
    <w:rsid w:val="00187208"/>
    <w:rsid w:val="0018757E"/>
    <w:rsid w:val="00191D3E"/>
    <w:rsid w:val="001934E1"/>
    <w:rsid w:val="0019653A"/>
    <w:rsid w:val="001A171E"/>
    <w:rsid w:val="001A2C73"/>
    <w:rsid w:val="001B2B1D"/>
    <w:rsid w:val="001B57A7"/>
    <w:rsid w:val="001C3F06"/>
    <w:rsid w:val="001C6641"/>
    <w:rsid w:val="001D05D8"/>
    <w:rsid w:val="001D1A1A"/>
    <w:rsid w:val="001D1C17"/>
    <w:rsid w:val="001D39B9"/>
    <w:rsid w:val="001E0B66"/>
    <w:rsid w:val="001E390D"/>
    <w:rsid w:val="001E3D3D"/>
    <w:rsid w:val="001E7CC8"/>
    <w:rsid w:val="001F257F"/>
    <w:rsid w:val="0020087F"/>
    <w:rsid w:val="002033FB"/>
    <w:rsid w:val="00207327"/>
    <w:rsid w:val="00210E29"/>
    <w:rsid w:val="00214EA8"/>
    <w:rsid w:val="002169D0"/>
    <w:rsid w:val="00216D85"/>
    <w:rsid w:val="0022212C"/>
    <w:rsid w:val="00222864"/>
    <w:rsid w:val="00233EB3"/>
    <w:rsid w:val="00234A77"/>
    <w:rsid w:val="00234FDE"/>
    <w:rsid w:val="00240D52"/>
    <w:rsid w:val="00250770"/>
    <w:rsid w:val="00254101"/>
    <w:rsid w:val="002568C1"/>
    <w:rsid w:val="00260C3F"/>
    <w:rsid w:val="002620A2"/>
    <w:rsid w:val="00262544"/>
    <w:rsid w:val="002642EE"/>
    <w:rsid w:val="0026470B"/>
    <w:rsid w:val="00270ADF"/>
    <w:rsid w:val="00273F93"/>
    <w:rsid w:val="00277F3C"/>
    <w:rsid w:val="00281084"/>
    <w:rsid w:val="00281AEE"/>
    <w:rsid w:val="0028388A"/>
    <w:rsid w:val="002861F8"/>
    <w:rsid w:val="00286DE2"/>
    <w:rsid w:val="002933FB"/>
    <w:rsid w:val="0029716C"/>
    <w:rsid w:val="002A12FD"/>
    <w:rsid w:val="002A68FB"/>
    <w:rsid w:val="002B1CD7"/>
    <w:rsid w:val="002B2E91"/>
    <w:rsid w:val="002B3059"/>
    <w:rsid w:val="002B7231"/>
    <w:rsid w:val="002D0F31"/>
    <w:rsid w:val="002D38A7"/>
    <w:rsid w:val="002D3D1D"/>
    <w:rsid w:val="002D4E3C"/>
    <w:rsid w:val="002D5764"/>
    <w:rsid w:val="002E05ED"/>
    <w:rsid w:val="002E15B3"/>
    <w:rsid w:val="002F6762"/>
    <w:rsid w:val="002F7DD0"/>
    <w:rsid w:val="0030165A"/>
    <w:rsid w:val="00304469"/>
    <w:rsid w:val="00310C2B"/>
    <w:rsid w:val="00316D96"/>
    <w:rsid w:val="0032208B"/>
    <w:rsid w:val="00322FEB"/>
    <w:rsid w:val="00337CCD"/>
    <w:rsid w:val="00337F14"/>
    <w:rsid w:val="00344B5D"/>
    <w:rsid w:val="00347059"/>
    <w:rsid w:val="00347DAE"/>
    <w:rsid w:val="003625D5"/>
    <w:rsid w:val="0036619C"/>
    <w:rsid w:val="0036738B"/>
    <w:rsid w:val="0037072D"/>
    <w:rsid w:val="00374712"/>
    <w:rsid w:val="00374B10"/>
    <w:rsid w:val="00377CB8"/>
    <w:rsid w:val="00377DCF"/>
    <w:rsid w:val="00377E5E"/>
    <w:rsid w:val="00393D95"/>
    <w:rsid w:val="00397EC0"/>
    <w:rsid w:val="003A18BF"/>
    <w:rsid w:val="003A3C7B"/>
    <w:rsid w:val="003A5689"/>
    <w:rsid w:val="003B6AC8"/>
    <w:rsid w:val="003C722D"/>
    <w:rsid w:val="003D2A53"/>
    <w:rsid w:val="003D34AE"/>
    <w:rsid w:val="003D69EF"/>
    <w:rsid w:val="003E32DE"/>
    <w:rsid w:val="003F0121"/>
    <w:rsid w:val="003F63F1"/>
    <w:rsid w:val="003F6A2D"/>
    <w:rsid w:val="003F7FAC"/>
    <w:rsid w:val="004046E3"/>
    <w:rsid w:val="0041339B"/>
    <w:rsid w:val="00427E57"/>
    <w:rsid w:val="004421FF"/>
    <w:rsid w:val="00445DD2"/>
    <w:rsid w:val="00452BF8"/>
    <w:rsid w:val="00462073"/>
    <w:rsid w:val="00465AFD"/>
    <w:rsid w:val="00470D20"/>
    <w:rsid w:val="00471FA3"/>
    <w:rsid w:val="00472507"/>
    <w:rsid w:val="00472912"/>
    <w:rsid w:val="00480047"/>
    <w:rsid w:val="00481BAF"/>
    <w:rsid w:val="00487924"/>
    <w:rsid w:val="00490FA4"/>
    <w:rsid w:val="004920D7"/>
    <w:rsid w:val="00496BB7"/>
    <w:rsid w:val="004A456F"/>
    <w:rsid w:val="004A7764"/>
    <w:rsid w:val="004B3701"/>
    <w:rsid w:val="004C1BD6"/>
    <w:rsid w:val="004E3C51"/>
    <w:rsid w:val="004F6DE8"/>
    <w:rsid w:val="00500279"/>
    <w:rsid w:val="00500FF4"/>
    <w:rsid w:val="0050643C"/>
    <w:rsid w:val="005128A1"/>
    <w:rsid w:val="00513392"/>
    <w:rsid w:val="0051413B"/>
    <w:rsid w:val="00516A3F"/>
    <w:rsid w:val="00524058"/>
    <w:rsid w:val="005302C1"/>
    <w:rsid w:val="005302E9"/>
    <w:rsid w:val="005303F4"/>
    <w:rsid w:val="00530D61"/>
    <w:rsid w:val="00550AEE"/>
    <w:rsid w:val="00552B9F"/>
    <w:rsid w:val="00560BFC"/>
    <w:rsid w:val="00563AAD"/>
    <w:rsid w:val="00577035"/>
    <w:rsid w:val="0058174D"/>
    <w:rsid w:val="00584996"/>
    <w:rsid w:val="00591318"/>
    <w:rsid w:val="005B33C8"/>
    <w:rsid w:val="005B6F3F"/>
    <w:rsid w:val="005B79E6"/>
    <w:rsid w:val="005C6072"/>
    <w:rsid w:val="005D2C56"/>
    <w:rsid w:val="005D41D3"/>
    <w:rsid w:val="005D5AB4"/>
    <w:rsid w:val="005E0ECB"/>
    <w:rsid w:val="005E7B5E"/>
    <w:rsid w:val="005F23FB"/>
    <w:rsid w:val="005F4122"/>
    <w:rsid w:val="00606E4F"/>
    <w:rsid w:val="00617E6A"/>
    <w:rsid w:val="006316DF"/>
    <w:rsid w:val="006361F3"/>
    <w:rsid w:val="006409FE"/>
    <w:rsid w:val="0064449A"/>
    <w:rsid w:val="006525BD"/>
    <w:rsid w:val="00653B9E"/>
    <w:rsid w:val="0065659C"/>
    <w:rsid w:val="00657577"/>
    <w:rsid w:val="006640FB"/>
    <w:rsid w:val="00670B17"/>
    <w:rsid w:val="00671D02"/>
    <w:rsid w:val="006721CE"/>
    <w:rsid w:val="006748CC"/>
    <w:rsid w:val="00685A37"/>
    <w:rsid w:val="006938D4"/>
    <w:rsid w:val="006A6AA9"/>
    <w:rsid w:val="006A7060"/>
    <w:rsid w:val="006B28C9"/>
    <w:rsid w:val="006C2303"/>
    <w:rsid w:val="006C45F3"/>
    <w:rsid w:val="006D27B8"/>
    <w:rsid w:val="006D5A20"/>
    <w:rsid w:val="006D7017"/>
    <w:rsid w:val="006D77BA"/>
    <w:rsid w:val="006E170C"/>
    <w:rsid w:val="006E4E20"/>
    <w:rsid w:val="006E60F3"/>
    <w:rsid w:val="006E6C4E"/>
    <w:rsid w:val="006F1135"/>
    <w:rsid w:val="006F5AE3"/>
    <w:rsid w:val="00702017"/>
    <w:rsid w:val="007123FD"/>
    <w:rsid w:val="00712A1D"/>
    <w:rsid w:val="00713186"/>
    <w:rsid w:val="007222F5"/>
    <w:rsid w:val="00722FA5"/>
    <w:rsid w:val="00731F2B"/>
    <w:rsid w:val="0073392C"/>
    <w:rsid w:val="00734C66"/>
    <w:rsid w:val="00735DD3"/>
    <w:rsid w:val="0073600C"/>
    <w:rsid w:val="007361BF"/>
    <w:rsid w:val="00742B91"/>
    <w:rsid w:val="007525A6"/>
    <w:rsid w:val="007539C1"/>
    <w:rsid w:val="00761AAE"/>
    <w:rsid w:val="00774866"/>
    <w:rsid w:val="007749FF"/>
    <w:rsid w:val="007817A8"/>
    <w:rsid w:val="00784C44"/>
    <w:rsid w:val="00786F46"/>
    <w:rsid w:val="00790FDA"/>
    <w:rsid w:val="0079219E"/>
    <w:rsid w:val="007A346F"/>
    <w:rsid w:val="007A34B2"/>
    <w:rsid w:val="007A5221"/>
    <w:rsid w:val="007A699E"/>
    <w:rsid w:val="007B6CAF"/>
    <w:rsid w:val="007C3204"/>
    <w:rsid w:val="007D0BF1"/>
    <w:rsid w:val="007D2133"/>
    <w:rsid w:val="007F17CD"/>
    <w:rsid w:val="007F26B0"/>
    <w:rsid w:val="007F3608"/>
    <w:rsid w:val="00801C2B"/>
    <w:rsid w:val="0081089D"/>
    <w:rsid w:val="00811D1D"/>
    <w:rsid w:val="00814C0F"/>
    <w:rsid w:val="00824A18"/>
    <w:rsid w:val="00835043"/>
    <w:rsid w:val="00845E38"/>
    <w:rsid w:val="00852CF8"/>
    <w:rsid w:val="00860CAC"/>
    <w:rsid w:val="0086459E"/>
    <w:rsid w:val="00866003"/>
    <w:rsid w:val="00881D1D"/>
    <w:rsid w:val="00891F34"/>
    <w:rsid w:val="00892731"/>
    <w:rsid w:val="008946AC"/>
    <w:rsid w:val="008976FD"/>
    <w:rsid w:val="008A7D6B"/>
    <w:rsid w:val="008B16B5"/>
    <w:rsid w:val="008B1EF2"/>
    <w:rsid w:val="008B43D3"/>
    <w:rsid w:val="008B67FA"/>
    <w:rsid w:val="008C2F8E"/>
    <w:rsid w:val="008C6771"/>
    <w:rsid w:val="008D0D27"/>
    <w:rsid w:val="008D47BA"/>
    <w:rsid w:val="008D48E1"/>
    <w:rsid w:val="008D7940"/>
    <w:rsid w:val="008E5265"/>
    <w:rsid w:val="008E6938"/>
    <w:rsid w:val="009036E8"/>
    <w:rsid w:val="0090504C"/>
    <w:rsid w:val="00905168"/>
    <w:rsid w:val="0090543D"/>
    <w:rsid w:val="00912287"/>
    <w:rsid w:val="00932F4D"/>
    <w:rsid w:val="009342C7"/>
    <w:rsid w:val="00936247"/>
    <w:rsid w:val="00944818"/>
    <w:rsid w:val="0095408C"/>
    <w:rsid w:val="00960863"/>
    <w:rsid w:val="00962B26"/>
    <w:rsid w:val="00962E1E"/>
    <w:rsid w:val="0096795D"/>
    <w:rsid w:val="0097352F"/>
    <w:rsid w:val="00976E80"/>
    <w:rsid w:val="009A1478"/>
    <w:rsid w:val="009A2472"/>
    <w:rsid w:val="009A48CC"/>
    <w:rsid w:val="009A564F"/>
    <w:rsid w:val="009B64D7"/>
    <w:rsid w:val="009C48D9"/>
    <w:rsid w:val="009D40FC"/>
    <w:rsid w:val="009D5567"/>
    <w:rsid w:val="009E10C7"/>
    <w:rsid w:val="009E376F"/>
    <w:rsid w:val="009E519B"/>
    <w:rsid w:val="009F23D8"/>
    <w:rsid w:val="00A03CE7"/>
    <w:rsid w:val="00A22A86"/>
    <w:rsid w:val="00A24E68"/>
    <w:rsid w:val="00A24FA3"/>
    <w:rsid w:val="00A263C7"/>
    <w:rsid w:val="00A33074"/>
    <w:rsid w:val="00A35FCD"/>
    <w:rsid w:val="00A52B02"/>
    <w:rsid w:val="00A53C29"/>
    <w:rsid w:val="00A54E61"/>
    <w:rsid w:val="00A60F1A"/>
    <w:rsid w:val="00A6739D"/>
    <w:rsid w:val="00A70725"/>
    <w:rsid w:val="00A85BB0"/>
    <w:rsid w:val="00AA0AD1"/>
    <w:rsid w:val="00AA0C05"/>
    <w:rsid w:val="00AA0CF1"/>
    <w:rsid w:val="00AA25A2"/>
    <w:rsid w:val="00AA3A75"/>
    <w:rsid w:val="00AA4D0C"/>
    <w:rsid w:val="00AD332E"/>
    <w:rsid w:val="00AE499A"/>
    <w:rsid w:val="00AF6F5F"/>
    <w:rsid w:val="00B0482F"/>
    <w:rsid w:val="00B078DC"/>
    <w:rsid w:val="00B12907"/>
    <w:rsid w:val="00B142F7"/>
    <w:rsid w:val="00B21816"/>
    <w:rsid w:val="00B3564D"/>
    <w:rsid w:val="00B358B8"/>
    <w:rsid w:val="00B570DD"/>
    <w:rsid w:val="00B61F2F"/>
    <w:rsid w:val="00B764C0"/>
    <w:rsid w:val="00B83E78"/>
    <w:rsid w:val="00B83EE5"/>
    <w:rsid w:val="00B94600"/>
    <w:rsid w:val="00BA11DC"/>
    <w:rsid w:val="00BA4120"/>
    <w:rsid w:val="00BA5A68"/>
    <w:rsid w:val="00BA78C1"/>
    <w:rsid w:val="00BB2795"/>
    <w:rsid w:val="00BB688B"/>
    <w:rsid w:val="00BC139C"/>
    <w:rsid w:val="00BC1862"/>
    <w:rsid w:val="00BD23F9"/>
    <w:rsid w:val="00BD2F7F"/>
    <w:rsid w:val="00BF11ED"/>
    <w:rsid w:val="00BF3ABA"/>
    <w:rsid w:val="00BF52B3"/>
    <w:rsid w:val="00C03550"/>
    <w:rsid w:val="00C05127"/>
    <w:rsid w:val="00C054AC"/>
    <w:rsid w:val="00C071E7"/>
    <w:rsid w:val="00C178FA"/>
    <w:rsid w:val="00C27D40"/>
    <w:rsid w:val="00C34A29"/>
    <w:rsid w:val="00C4385E"/>
    <w:rsid w:val="00C454DC"/>
    <w:rsid w:val="00C46F55"/>
    <w:rsid w:val="00C5003C"/>
    <w:rsid w:val="00C619B8"/>
    <w:rsid w:val="00C630BC"/>
    <w:rsid w:val="00C63C96"/>
    <w:rsid w:val="00C66E6F"/>
    <w:rsid w:val="00C720AB"/>
    <w:rsid w:val="00C74278"/>
    <w:rsid w:val="00C76A8F"/>
    <w:rsid w:val="00C76D92"/>
    <w:rsid w:val="00C76F2B"/>
    <w:rsid w:val="00C77F05"/>
    <w:rsid w:val="00C81D4F"/>
    <w:rsid w:val="00C8340D"/>
    <w:rsid w:val="00C83C1C"/>
    <w:rsid w:val="00C85627"/>
    <w:rsid w:val="00C9184D"/>
    <w:rsid w:val="00C9274F"/>
    <w:rsid w:val="00C9401A"/>
    <w:rsid w:val="00CA0E55"/>
    <w:rsid w:val="00CA2F3E"/>
    <w:rsid w:val="00CA5A4D"/>
    <w:rsid w:val="00CA5CCD"/>
    <w:rsid w:val="00CB3920"/>
    <w:rsid w:val="00CB67EB"/>
    <w:rsid w:val="00CB6A97"/>
    <w:rsid w:val="00CC2C27"/>
    <w:rsid w:val="00CC6BB0"/>
    <w:rsid w:val="00CD086B"/>
    <w:rsid w:val="00CD6D9E"/>
    <w:rsid w:val="00CE7B4E"/>
    <w:rsid w:val="00CF74C6"/>
    <w:rsid w:val="00D10982"/>
    <w:rsid w:val="00D14C52"/>
    <w:rsid w:val="00D14CD7"/>
    <w:rsid w:val="00D22E1F"/>
    <w:rsid w:val="00D2506C"/>
    <w:rsid w:val="00D3363C"/>
    <w:rsid w:val="00D34BF3"/>
    <w:rsid w:val="00D36E8D"/>
    <w:rsid w:val="00D36F4F"/>
    <w:rsid w:val="00D43F9C"/>
    <w:rsid w:val="00D4625F"/>
    <w:rsid w:val="00D54E10"/>
    <w:rsid w:val="00D65A3D"/>
    <w:rsid w:val="00D66D46"/>
    <w:rsid w:val="00D66DB8"/>
    <w:rsid w:val="00D74627"/>
    <w:rsid w:val="00D75C51"/>
    <w:rsid w:val="00D767E5"/>
    <w:rsid w:val="00D777DF"/>
    <w:rsid w:val="00D77AE2"/>
    <w:rsid w:val="00D8162C"/>
    <w:rsid w:val="00D83E54"/>
    <w:rsid w:val="00D8402C"/>
    <w:rsid w:val="00D84FD3"/>
    <w:rsid w:val="00D95520"/>
    <w:rsid w:val="00D97005"/>
    <w:rsid w:val="00DA059C"/>
    <w:rsid w:val="00DA5470"/>
    <w:rsid w:val="00DC118A"/>
    <w:rsid w:val="00DD1464"/>
    <w:rsid w:val="00DD166B"/>
    <w:rsid w:val="00DD2831"/>
    <w:rsid w:val="00DD28EB"/>
    <w:rsid w:val="00DD6BF2"/>
    <w:rsid w:val="00DE48F9"/>
    <w:rsid w:val="00DF3844"/>
    <w:rsid w:val="00DF3B6F"/>
    <w:rsid w:val="00DF643E"/>
    <w:rsid w:val="00E005F5"/>
    <w:rsid w:val="00E059F9"/>
    <w:rsid w:val="00E06970"/>
    <w:rsid w:val="00E07AF8"/>
    <w:rsid w:val="00E153C3"/>
    <w:rsid w:val="00E20997"/>
    <w:rsid w:val="00E21D9F"/>
    <w:rsid w:val="00E21FC3"/>
    <w:rsid w:val="00E26BD9"/>
    <w:rsid w:val="00E3475C"/>
    <w:rsid w:val="00E37E28"/>
    <w:rsid w:val="00E424BB"/>
    <w:rsid w:val="00E42912"/>
    <w:rsid w:val="00E44A3C"/>
    <w:rsid w:val="00E54514"/>
    <w:rsid w:val="00E57D80"/>
    <w:rsid w:val="00E72AD5"/>
    <w:rsid w:val="00E77146"/>
    <w:rsid w:val="00E8209E"/>
    <w:rsid w:val="00E84D71"/>
    <w:rsid w:val="00E90827"/>
    <w:rsid w:val="00E91B2D"/>
    <w:rsid w:val="00E91CAC"/>
    <w:rsid w:val="00EA0037"/>
    <w:rsid w:val="00EA3B5E"/>
    <w:rsid w:val="00EA7716"/>
    <w:rsid w:val="00EC1404"/>
    <w:rsid w:val="00ED2DCE"/>
    <w:rsid w:val="00ED4B0B"/>
    <w:rsid w:val="00ED5029"/>
    <w:rsid w:val="00EE079F"/>
    <w:rsid w:val="00EF5ADD"/>
    <w:rsid w:val="00EF64B9"/>
    <w:rsid w:val="00F131A8"/>
    <w:rsid w:val="00F131D9"/>
    <w:rsid w:val="00F14FC1"/>
    <w:rsid w:val="00F179DC"/>
    <w:rsid w:val="00F24E29"/>
    <w:rsid w:val="00F263A1"/>
    <w:rsid w:val="00F35465"/>
    <w:rsid w:val="00F35D15"/>
    <w:rsid w:val="00F35DA9"/>
    <w:rsid w:val="00F37CA5"/>
    <w:rsid w:val="00F40761"/>
    <w:rsid w:val="00F41839"/>
    <w:rsid w:val="00F42D02"/>
    <w:rsid w:val="00F53484"/>
    <w:rsid w:val="00F54126"/>
    <w:rsid w:val="00F619DF"/>
    <w:rsid w:val="00F6238C"/>
    <w:rsid w:val="00F70A28"/>
    <w:rsid w:val="00F70FD5"/>
    <w:rsid w:val="00F722AF"/>
    <w:rsid w:val="00F8766D"/>
    <w:rsid w:val="00F95DBD"/>
    <w:rsid w:val="00FA5337"/>
    <w:rsid w:val="00FA6921"/>
    <w:rsid w:val="00FB0D7A"/>
    <w:rsid w:val="00FB2031"/>
    <w:rsid w:val="00FB2210"/>
    <w:rsid w:val="00FB23ED"/>
    <w:rsid w:val="00FB4382"/>
    <w:rsid w:val="00FB79FB"/>
    <w:rsid w:val="00FC1DFD"/>
    <w:rsid w:val="00FC36C3"/>
    <w:rsid w:val="00FC6E92"/>
    <w:rsid w:val="00FD34AC"/>
    <w:rsid w:val="00FD7253"/>
    <w:rsid w:val="00FE6AA9"/>
    <w:rsid w:val="00FF35B5"/>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15985"/>
  <w15:docId w15:val="{FDB9B8A0-3059-428D-9309-65A9BE5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34E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D10982"/>
    <w:pPr>
      <w:keepNext/>
      <w:spacing w:before="240" w:after="60"/>
      <w:outlineLvl w:val="3"/>
    </w:pPr>
    <w:rPr>
      <w:b/>
      <w:bCs/>
      <w:sz w:val="28"/>
      <w:szCs w:val="28"/>
    </w:rPr>
  </w:style>
  <w:style w:type="paragraph" w:styleId="5">
    <w:name w:val="heading 5"/>
    <w:basedOn w:val="a0"/>
    <w:next w:val="a0"/>
    <w:link w:val="50"/>
    <w:uiPriority w:val="99"/>
    <w:qFormat/>
    <w:rsid w:val="00D10982"/>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90504C"/>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9">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D10982"/>
    <w:rPr>
      <w:rFonts w:ascii="Times New Roman" w:eastAsia="Times New Roman" w:hAnsi="Times New Roman"/>
      <w:b/>
      <w:bCs/>
      <w:sz w:val="28"/>
      <w:szCs w:val="28"/>
    </w:rPr>
  </w:style>
  <w:style w:type="character" w:customStyle="1" w:styleId="50">
    <w:name w:val="Заголовок 5 Знак"/>
    <w:basedOn w:val="a1"/>
    <w:link w:val="5"/>
    <w:uiPriority w:val="99"/>
    <w:rsid w:val="00D10982"/>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D10982"/>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D10982"/>
    <w:rPr>
      <w:rFonts w:ascii="Times New Roman" w:eastAsia="Times New Roman" w:hAnsi="Times New Roman"/>
    </w:rPr>
  </w:style>
  <w:style w:type="paragraph" w:styleId="affb">
    <w:name w:val="annotation text"/>
    <w:basedOn w:val="a0"/>
    <w:link w:val="affa"/>
    <w:uiPriority w:val="99"/>
    <w:semiHidden/>
    <w:rsid w:val="00D10982"/>
    <w:rPr>
      <w:sz w:val="20"/>
      <w:szCs w:val="20"/>
    </w:rPr>
  </w:style>
  <w:style w:type="character" w:customStyle="1" w:styleId="17">
    <w:name w:val="Текст примечания Знак1"/>
    <w:basedOn w:val="a1"/>
    <w:uiPriority w:val="99"/>
    <w:semiHidden/>
    <w:rsid w:val="00D10982"/>
    <w:rPr>
      <w:rFonts w:ascii="Times New Roman" w:eastAsia="Times New Roman" w:hAnsi="Times New Roman"/>
    </w:rPr>
  </w:style>
  <w:style w:type="character" w:customStyle="1" w:styleId="CommentTextChar1">
    <w:name w:val="Comment Text Char1"/>
    <w:uiPriority w:val="99"/>
    <w:semiHidden/>
    <w:rsid w:val="00D10982"/>
    <w:rPr>
      <w:rFonts w:ascii="Times New Roman" w:eastAsia="Times New Roman" w:hAnsi="Times New Roman"/>
      <w:sz w:val="20"/>
      <w:szCs w:val="20"/>
    </w:rPr>
  </w:style>
  <w:style w:type="character" w:customStyle="1" w:styleId="HeaderChar1">
    <w:name w:val="Header Char1"/>
    <w:aliases w:val="Знак Char1"/>
    <w:uiPriority w:val="99"/>
    <w:semiHidden/>
    <w:rsid w:val="00D10982"/>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D10982"/>
    <w:rPr>
      <w:rFonts w:ascii="Times New Roman" w:hAnsi="Times New Roman" w:cs="Times New Roman"/>
      <w:sz w:val="24"/>
      <w:szCs w:val="24"/>
      <w:lang w:eastAsia="ru-RU"/>
    </w:rPr>
  </w:style>
  <w:style w:type="character" w:customStyle="1" w:styleId="FooterChar1">
    <w:name w:val="Footer Char1"/>
    <w:uiPriority w:val="99"/>
    <w:semiHidden/>
    <w:rsid w:val="00D10982"/>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D10982"/>
    <w:rPr>
      <w:sz w:val="28"/>
      <w:szCs w:val="28"/>
    </w:rPr>
  </w:style>
  <w:style w:type="character" w:customStyle="1" w:styleId="TitleChar1">
    <w:name w:val="Title Char1"/>
    <w:aliases w:val="Знак9 Знак Char1,Знак9 Char1,Название Знак1 Char1"/>
    <w:uiPriority w:val="10"/>
    <w:rsid w:val="00D10982"/>
    <w:rPr>
      <w:rFonts w:ascii="Cambria" w:eastAsia="Times New Roman" w:hAnsi="Cambria" w:cs="Times New Roman"/>
      <w:b/>
      <w:bCs/>
      <w:kern w:val="28"/>
      <w:sz w:val="32"/>
      <w:szCs w:val="32"/>
    </w:rPr>
  </w:style>
  <w:style w:type="paragraph" w:styleId="affc">
    <w:name w:val="Subtitle"/>
    <w:basedOn w:val="a0"/>
    <w:link w:val="affd"/>
    <w:uiPriority w:val="99"/>
    <w:qFormat/>
    <w:rsid w:val="00D10982"/>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D10982"/>
    <w:rPr>
      <w:rFonts w:ascii="Times New Roman" w:hAnsi="Times New Roman"/>
      <w:b/>
      <w:bCs/>
      <w:i/>
      <w:iCs/>
      <w:color w:val="666699"/>
    </w:rPr>
  </w:style>
  <w:style w:type="character" w:customStyle="1" w:styleId="BodyTextFirstIndentChar1">
    <w:name w:val="Body Text First Indent Char1"/>
    <w:uiPriority w:val="99"/>
    <w:semiHidden/>
    <w:rsid w:val="00D10982"/>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D10982"/>
    <w:rPr>
      <w:rFonts w:ascii="Times New Roman" w:eastAsia="Times New Roman" w:hAnsi="Times New Roman"/>
      <w:sz w:val="24"/>
      <w:szCs w:val="24"/>
    </w:rPr>
  </w:style>
  <w:style w:type="character" w:customStyle="1" w:styleId="BodyTextIndent3Char1">
    <w:name w:val="Body Text Indent 3 Char1"/>
    <w:uiPriority w:val="99"/>
    <w:semiHidden/>
    <w:rsid w:val="00D10982"/>
    <w:rPr>
      <w:rFonts w:ascii="Times New Roman" w:eastAsia="Times New Roman" w:hAnsi="Times New Roman"/>
      <w:sz w:val="16"/>
      <w:szCs w:val="16"/>
    </w:rPr>
  </w:style>
  <w:style w:type="paragraph" w:styleId="affe">
    <w:name w:val="annotation subject"/>
    <w:basedOn w:val="affb"/>
    <w:next w:val="affb"/>
    <w:link w:val="19"/>
    <w:uiPriority w:val="99"/>
    <w:semiHidden/>
    <w:rsid w:val="00D10982"/>
    <w:rPr>
      <w:b/>
      <w:bCs/>
    </w:rPr>
  </w:style>
  <w:style w:type="character" w:customStyle="1" w:styleId="afff">
    <w:name w:val="Тема примечания Знак"/>
    <w:basedOn w:val="17"/>
    <w:uiPriority w:val="99"/>
    <w:semiHidden/>
    <w:rsid w:val="00D10982"/>
    <w:rPr>
      <w:rFonts w:ascii="Times New Roman" w:eastAsia="Times New Roman" w:hAnsi="Times New Roman"/>
      <w:b/>
      <w:bCs/>
    </w:rPr>
  </w:style>
  <w:style w:type="character" w:customStyle="1" w:styleId="19">
    <w:name w:val="Тема примечания Знак1"/>
    <w:link w:val="affe"/>
    <w:uiPriority w:val="99"/>
    <w:semiHidden/>
    <w:rsid w:val="00D10982"/>
    <w:rPr>
      <w:rFonts w:ascii="Times New Roman" w:eastAsia="Times New Roman" w:hAnsi="Times New Roman"/>
      <w:b/>
      <w:bCs/>
    </w:rPr>
  </w:style>
  <w:style w:type="character" w:customStyle="1" w:styleId="BalloonTextChar1">
    <w:name w:val="Balloon Text Char1"/>
    <w:uiPriority w:val="99"/>
    <w:semiHidden/>
    <w:rsid w:val="00D10982"/>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D10982"/>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D10982"/>
    <w:pPr>
      <w:jc w:val="both"/>
    </w:pPr>
    <w:rPr>
      <w:sz w:val="28"/>
      <w:szCs w:val="28"/>
    </w:rPr>
  </w:style>
  <w:style w:type="paragraph" w:customStyle="1" w:styleId="1a">
    <w:name w:val="Обычный1"/>
    <w:next w:val="a0"/>
    <w:uiPriority w:val="99"/>
    <w:rsid w:val="00D10982"/>
    <w:rPr>
      <w:rFonts w:ascii="Times New Roman" w:eastAsia="Times New Roman" w:hAnsi="Times New Roman"/>
    </w:rPr>
  </w:style>
  <w:style w:type="paragraph" w:customStyle="1" w:styleId="afff1">
    <w:name w:val="Для таблиц"/>
    <w:basedOn w:val="a0"/>
    <w:uiPriority w:val="99"/>
    <w:rsid w:val="00D10982"/>
  </w:style>
  <w:style w:type="paragraph" w:customStyle="1" w:styleId="1b">
    <w:name w:val="Без интервала1"/>
    <w:uiPriority w:val="99"/>
    <w:rsid w:val="00D10982"/>
    <w:rPr>
      <w:rFonts w:eastAsia="Times New Roman" w:cs="Calibri"/>
      <w:sz w:val="22"/>
      <w:szCs w:val="22"/>
      <w:lang w:eastAsia="en-US"/>
    </w:rPr>
  </w:style>
  <w:style w:type="paragraph" w:customStyle="1" w:styleId="Default">
    <w:name w:val="Default"/>
    <w:uiPriority w:val="99"/>
    <w:rsid w:val="00D10982"/>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D10982"/>
    <w:rPr>
      <w:rFonts w:ascii="Times New Roman" w:eastAsia="Times New Roman" w:hAnsi="Times New Roman"/>
    </w:rPr>
  </w:style>
  <w:style w:type="character" w:customStyle="1" w:styleId="29">
    <w:name w:val="Основной текст (2)_ Знак"/>
    <w:link w:val="2a"/>
    <w:uiPriority w:val="99"/>
    <w:rsid w:val="00D10982"/>
    <w:rPr>
      <w:color w:val="000000"/>
      <w:sz w:val="28"/>
      <w:szCs w:val="28"/>
      <w:shd w:val="clear" w:color="auto" w:fill="FFFFFF"/>
    </w:rPr>
  </w:style>
  <w:style w:type="paragraph" w:customStyle="1" w:styleId="2a">
    <w:name w:val="Основной текст (2)_"/>
    <w:basedOn w:val="a0"/>
    <w:link w:val="29"/>
    <w:uiPriority w:val="99"/>
    <w:rsid w:val="00D10982"/>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D10982"/>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D10982"/>
    <w:rPr>
      <w:b/>
      <w:bCs/>
      <w:sz w:val="28"/>
      <w:szCs w:val="28"/>
      <w:shd w:val="clear" w:color="auto" w:fill="FFFFFF"/>
    </w:rPr>
  </w:style>
  <w:style w:type="paragraph" w:customStyle="1" w:styleId="121">
    <w:name w:val="Основной текст (12)"/>
    <w:basedOn w:val="a0"/>
    <w:link w:val="120"/>
    <w:uiPriority w:val="99"/>
    <w:rsid w:val="00D10982"/>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D10982"/>
    <w:rPr>
      <w:i/>
      <w:iCs/>
      <w:shd w:val="clear" w:color="auto" w:fill="FFFFFF"/>
    </w:rPr>
  </w:style>
  <w:style w:type="paragraph" w:customStyle="1" w:styleId="201">
    <w:name w:val="Основной текст (20)"/>
    <w:basedOn w:val="a0"/>
    <w:link w:val="200"/>
    <w:uiPriority w:val="99"/>
    <w:rsid w:val="00D10982"/>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D10982"/>
    <w:pPr>
      <w:spacing w:before="100" w:beforeAutospacing="1" w:after="100" w:afterAutospacing="1"/>
    </w:pPr>
  </w:style>
  <w:style w:type="paragraph" w:customStyle="1" w:styleId="111">
    <w:name w:val="Обычный11"/>
    <w:next w:val="a0"/>
    <w:uiPriority w:val="99"/>
    <w:rsid w:val="00D10982"/>
    <w:rPr>
      <w:rFonts w:ascii="Times New Roman" w:hAnsi="Times New Roman"/>
    </w:rPr>
  </w:style>
  <w:style w:type="paragraph" w:customStyle="1" w:styleId="112">
    <w:name w:val="Абзац списка11"/>
    <w:basedOn w:val="a0"/>
    <w:uiPriority w:val="99"/>
    <w:rsid w:val="00D10982"/>
    <w:pPr>
      <w:ind w:left="720"/>
    </w:pPr>
    <w:rPr>
      <w:rFonts w:eastAsia="Calibri"/>
    </w:rPr>
  </w:style>
  <w:style w:type="paragraph" w:customStyle="1" w:styleId="p2">
    <w:name w:val="p2"/>
    <w:basedOn w:val="a0"/>
    <w:uiPriority w:val="99"/>
    <w:rsid w:val="00D10982"/>
    <w:pPr>
      <w:spacing w:before="100" w:beforeAutospacing="1" w:after="100" w:afterAutospacing="1"/>
    </w:pPr>
  </w:style>
  <w:style w:type="paragraph" w:customStyle="1" w:styleId="p4">
    <w:name w:val="p4"/>
    <w:basedOn w:val="a0"/>
    <w:uiPriority w:val="99"/>
    <w:rsid w:val="00D10982"/>
    <w:pPr>
      <w:spacing w:before="100" w:beforeAutospacing="1" w:after="100" w:afterAutospacing="1"/>
    </w:pPr>
  </w:style>
  <w:style w:type="paragraph" w:customStyle="1" w:styleId="p7">
    <w:name w:val="p7"/>
    <w:basedOn w:val="a0"/>
    <w:uiPriority w:val="99"/>
    <w:rsid w:val="00D10982"/>
    <w:pPr>
      <w:spacing w:before="100" w:beforeAutospacing="1" w:after="100" w:afterAutospacing="1"/>
    </w:pPr>
  </w:style>
  <w:style w:type="paragraph" w:customStyle="1" w:styleId="p8">
    <w:name w:val="p8"/>
    <w:basedOn w:val="a0"/>
    <w:uiPriority w:val="99"/>
    <w:rsid w:val="00D10982"/>
    <w:pPr>
      <w:spacing w:before="100" w:beforeAutospacing="1" w:after="100" w:afterAutospacing="1"/>
    </w:pPr>
  </w:style>
  <w:style w:type="paragraph" w:customStyle="1" w:styleId="p1">
    <w:name w:val="p1"/>
    <w:basedOn w:val="a0"/>
    <w:uiPriority w:val="99"/>
    <w:rsid w:val="00D10982"/>
    <w:pPr>
      <w:spacing w:before="100" w:beforeAutospacing="1" w:after="100" w:afterAutospacing="1"/>
    </w:pPr>
  </w:style>
  <w:style w:type="paragraph" w:customStyle="1" w:styleId="p9">
    <w:name w:val="p9"/>
    <w:basedOn w:val="a0"/>
    <w:uiPriority w:val="99"/>
    <w:rsid w:val="00D10982"/>
    <w:pPr>
      <w:spacing w:before="100" w:beforeAutospacing="1" w:after="100" w:afterAutospacing="1"/>
    </w:pPr>
  </w:style>
  <w:style w:type="paragraph" w:customStyle="1" w:styleId="p3">
    <w:name w:val="p3"/>
    <w:basedOn w:val="a0"/>
    <w:uiPriority w:val="99"/>
    <w:rsid w:val="00D10982"/>
    <w:pPr>
      <w:spacing w:before="100" w:beforeAutospacing="1" w:after="100" w:afterAutospacing="1"/>
    </w:pPr>
  </w:style>
  <w:style w:type="paragraph" w:customStyle="1" w:styleId="p10">
    <w:name w:val="p10"/>
    <w:basedOn w:val="a0"/>
    <w:uiPriority w:val="99"/>
    <w:rsid w:val="00D10982"/>
    <w:pPr>
      <w:spacing w:before="100" w:beforeAutospacing="1" w:after="100" w:afterAutospacing="1"/>
    </w:pPr>
  </w:style>
  <w:style w:type="paragraph" w:customStyle="1" w:styleId="p12">
    <w:name w:val="p12"/>
    <w:basedOn w:val="a0"/>
    <w:uiPriority w:val="99"/>
    <w:rsid w:val="00D10982"/>
    <w:pPr>
      <w:spacing w:before="100" w:beforeAutospacing="1" w:after="100" w:afterAutospacing="1"/>
    </w:pPr>
  </w:style>
  <w:style w:type="paragraph" w:customStyle="1" w:styleId="p47">
    <w:name w:val="p47"/>
    <w:basedOn w:val="a0"/>
    <w:uiPriority w:val="99"/>
    <w:rsid w:val="00D10982"/>
    <w:pPr>
      <w:spacing w:before="100" w:beforeAutospacing="1" w:after="100" w:afterAutospacing="1"/>
    </w:pPr>
  </w:style>
  <w:style w:type="paragraph" w:customStyle="1" w:styleId="2b">
    <w:name w:val="Обычный2"/>
    <w:next w:val="a0"/>
    <w:uiPriority w:val="99"/>
    <w:rsid w:val="00D10982"/>
    <w:rPr>
      <w:rFonts w:ascii="Times New Roman" w:eastAsia="Times New Roman" w:hAnsi="Times New Roman"/>
    </w:rPr>
  </w:style>
  <w:style w:type="character" w:customStyle="1" w:styleId="34">
    <w:name w:val="Заголовок №3_"/>
    <w:link w:val="35"/>
    <w:uiPriority w:val="99"/>
    <w:rsid w:val="00D10982"/>
    <w:rPr>
      <w:b/>
      <w:bCs/>
      <w:sz w:val="28"/>
      <w:szCs w:val="28"/>
      <w:shd w:val="clear" w:color="auto" w:fill="FFFFFF"/>
    </w:rPr>
  </w:style>
  <w:style w:type="paragraph" w:customStyle="1" w:styleId="35">
    <w:name w:val="Заголовок №3"/>
    <w:basedOn w:val="a0"/>
    <w:link w:val="34"/>
    <w:uiPriority w:val="99"/>
    <w:rsid w:val="00D10982"/>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D10982"/>
    <w:rPr>
      <w:shd w:val="clear" w:color="auto" w:fill="FFFFFF"/>
    </w:rPr>
  </w:style>
  <w:style w:type="paragraph" w:customStyle="1" w:styleId="141">
    <w:name w:val="Основной текст (14)"/>
    <w:basedOn w:val="a0"/>
    <w:link w:val="140"/>
    <w:uiPriority w:val="99"/>
    <w:rsid w:val="00D10982"/>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D10982"/>
    <w:rPr>
      <w:shd w:val="clear" w:color="auto" w:fill="FFFFFF"/>
    </w:rPr>
  </w:style>
  <w:style w:type="paragraph" w:customStyle="1" w:styleId="43">
    <w:name w:val="Подпись к таблице (4)"/>
    <w:basedOn w:val="a0"/>
    <w:link w:val="42"/>
    <w:uiPriority w:val="99"/>
    <w:rsid w:val="00D10982"/>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D10982"/>
    <w:rPr>
      <w:shd w:val="clear" w:color="auto" w:fill="FFFFFF"/>
    </w:rPr>
  </w:style>
  <w:style w:type="paragraph" w:customStyle="1" w:styleId="2d">
    <w:name w:val="Подпись к таблице (2)"/>
    <w:basedOn w:val="a0"/>
    <w:link w:val="2c"/>
    <w:uiPriority w:val="99"/>
    <w:rsid w:val="00D10982"/>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D10982"/>
    <w:rPr>
      <w:sz w:val="18"/>
      <w:szCs w:val="18"/>
      <w:shd w:val="clear" w:color="auto" w:fill="FFFFFF"/>
    </w:rPr>
  </w:style>
  <w:style w:type="paragraph" w:customStyle="1" w:styleId="45">
    <w:name w:val="Основной текст (4)"/>
    <w:basedOn w:val="a0"/>
    <w:link w:val="44"/>
    <w:uiPriority w:val="99"/>
    <w:rsid w:val="00D10982"/>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D10982"/>
    <w:rPr>
      <w:b/>
      <w:bCs/>
      <w:shd w:val="clear" w:color="auto" w:fill="FFFFFF"/>
    </w:rPr>
  </w:style>
  <w:style w:type="paragraph" w:customStyle="1" w:styleId="161">
    <w:name w:val="Основной текст (16)"/>
    <w:basedOn w:val="a0"/>
    <w:link w:val="160"/>
    <w:uiPriority w:val="99"/>
    <w:rsid w:val="00D10982"/>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D10982"/>
    <w:rPr>
      <w:b/>
      <w:bCs/>
      <w:sz w:val="32"/>
      <w:szCs w:val="32"/>
      <w:shd w:val="clear" w:color="auto" w:fill="FFFFFF"/>
    </w:rPr>
  </w:style>
  <w:style w:type="paragraph" w:customStyle="1" w:styleId="2f">
    <w:name w:val="Заголовок №2"/>
    <w:basedOn w:val="a0"/>
    <w:link w:val="2e"/>
    <w:uiPriority w:val="99"/>
    <w:rsid w:val="00D10982"/>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D10982"/>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D10982"/>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D10982"/>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10982"/>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D10982"/>
    <w:rPr>
      <w:rFonts w:ascii="Times New Roman" w:hAnsi="Times New Roman" w:cs="Times New Roman"/>
      <w:u w:val="none"/>
      <w:effect w:val="none"/>
    </w:rPr>
  </w:style>
  <w:style w:type="character" w:customStyle="1" w:styleId="202">
    <w:name w:val="Основной текст (20) + Не курсив"/>
    <w:uiPriority w:val="99"/>
    <w:rsid w:val="00D10982"/>
    <w:rPr>
      <w:i/>
      <w:iCs/>
      <w:color w:val="000000"/>
      <w:spacing w:val="0"/>
      <w:w w:val="100"/>
      <w:position w:val="0"/>
      <w:sz w:val="24"/>
      <w:szCs w:val="24"/>
      <w:shd w:val="clear" w:color="auto" w:fill="FFFFFF"/>
      <w:lang w:eastAsia="ru-RU"/>
    </w:rPr>
  </w:style>
  <w:style w:type="character" w:customStyle="1" w:styleId="s3">
    <w:name w:val="s3"/>
    <w:basedOn w:val="a1"/>
    <w:uiPriority w:val="99"/>
    <w:rsid w:val="00D10982"/>
  </w:style>
  <w:style w:type="character" w:customStyle="1" w:styleId="s1">
    <w:name w:val="s1"/>
    <w:basedOn w:val="a1"/>
    <w:uiPriority w:val="99"/>
    <w:rsid w:val="00D10982"/>
  </w:style>
  <w:style w:type="character" w:customStyle="1" w:styleId="s2">
    <w:name w:val="s2"/>
    <w:basedOn w:val="a1"/>
    <w:uiPriority w:val="99"/>
    <w:rsid w:val="00D10982"/>
  </w:style>
  <w:style w:type="character" w:customStyle="1" w:styleId="210pt">
    <w:name w:val="Основной текст (2) + 10 pt"/>
    <w:uiPriority w:val="99"/>
    <w:rsid w:val="00D10982"/>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D10982"/>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59"/>
    <w:rsid w:val="00D109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разрешенное упоминание2"/>
    <w:basedOn w:val="a1"/>
    <w:uiPriority w:val="99"/>
    <w:semiHidden/>
    <w:unhideWhenUsed/>
    <w:rsid w:val="00F53484"/>
    <w:rPr>
      <w:color w:val="605E5C"/>
      <w:shd w:val="clear" w:color="auto" w:fill="E1DFDD"/>
    </w:rPr>
  </w:style>
  <w:style w:type="character" w:styleId="afff2">
    <w:name w:val="annotation reference"/>
    <w:basedOn w:val="a1"/>
    <w:uiPriority w:val="99"/>
    <w:semiHidden/>
    <w:unhideWhenUsed/>
    <w:rsid w:val="00EF5ADD"/>
    <w:rPr>
      <w:sz w:val="16"/>
      <w:szCs w:val="16"/>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AA3A75"/>
    <w:rPr>
      <w:rFonts w:ascii="Times New Roman" w:hAnsi="Times New Roman"/>
      <w:sz w:val="22"/>
      <w:szCs w:val="22"/>
      <w:lang w:eastAsia="en-US"/>
    </w:rPr>
  </w:style>
  <w:style w:type="table" w:customStyle="1" w:styleId="6">
    <w:name w:val="Сетка таблицы6"/>
    <w:basedOn w:val="a2"/>
    <w:next w:val="a4"/>
    <w:uiPriority w:val="99"/>
    <w:rsid w:val="00AA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101153186">
      <w:bodyDiv w:val="1"/>
      <w:marLeft w:val="0"/>
      <w:marRight w:val="0"/>
      <w:marTop w:val="0"/>
      <w:marBottom w:val="0"/>
      <w:divBdr>
        <w:top w:val="none" w:sz="0" w:space="0" w:color="auto"/>
        <w:left w:val="none" w:sz="0" w:space="0" w:color="auto"/>
        <w:bottom w:val="none" w:sz="0" w:space="0" w:color="auto"/>
        <w:right w:val="none" w:sz="0" w:space="0" w:color="auto"/>
      </w:divBdr>
    </w:div>
    <w:div w:id="159975198">
      <w:bodyDiv w:val="1"/>
      <w:marLeft w:val="0"/>
      <w:marRight w:val="0"/>
      <w:marTop w:val="0"/>
      <w:marBottom w:val="0"/>
      <w:divBdr>
        <w:top w:val="none" w:sz="0" w:space="0" w:color="auto"/>
        <w:left w:val="none" w:sz="0" w:space="0" w:color="auto"/>
        <w:bottom w:val="none" w:sz="0" w:space="0" w:color="auto"/>
        <w:right w:val="none" w:sz="0" w:space="0" w:color="auto"/>
      </w:divBdr>
    </w:div>
    <w:div w:id="268204016">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40925154">
      <w:bodyDiv w:val="1"/>
      <w:marLeft w:val="0"/>
      <w:marRight w:val="0"/>
      <w:marTop w:val="0"/>
      <w:marBottom w:val="0"/>
      <w:divBdr>
        <w:top w:val="none" w:sz="0" w:space="0" w:color="auto"/>
        <w:left w:val="none" w:sz="0" w:space="0" w:color="auto"/>
        <w:bottom w:val="none" w:sz="0" w:space="0" w:color="auto"/>
        <w:right w:val="none" w:sz="0" w:space="0" w:color="auto"/>
      </w:divBdr>
    </w:div>
    <w:div w:id="1030060793">
      <w:bodyDiv w:val="1"/>
      <w:marLeft w:val="0"/>
      <w:marRight w:val="0"/>
      <w:marTop w:val="0"/>
      <w:marBottom w:val="0"/>
      <w:divBdr>
        <w:top w:val="none" w:sz="0" w:space="0" w:color="auto"/>
        <w:left w:val="none" w:sz="0" w:space="0" w:color="auto"/>
        <w:bottom w:val="none" w:sz="0" w:space="0" w:color="auto"/>
        <w:right w:val="none" w:sz="0" w:space="0" w:color="auto"/>
      </w:divBdr>
    </w:div>
    <w:div w:id="1187980312">
      <w:bodyDiv w:val="1"/>
      <w:marLeft w:val="0"/>
      <w:marRight w:val="0"/>
      <w:marTop w:val="0"/>
      <w:marBottom w:val="0"/>
      <w:divBdr>
        <w:top w:val="none" w:sz="0" w:space="0" w:color="auto"/>
        <w:left w:val="none" w:sz="0" w:space="0" w:color="auto"/>
        <w:bottom w:val="none" w:sz="0" w:space="0" w:color="auto"/>
        <w:right w:val="none" w:sz="0" w:space="0" w:color="auto"/>
      </w:divBdr>
    </w:div>
    <w:div w:id="1574243589">
      <w:bodyDiv w:val="1"/>
      <w:marLeft w:val="0"/>
      <w:marRight w:val="0"/>
      <w:marTop w:val="0"/>
      <w:marBottom w:val="0"/>
      <w:divBdr>
        <w:top w:val="none" w:sz="0" w:space="0" w:color="auto"/>
        <w:left w:val="none" w:sz="0" w:space="0" w:color="auto"/>
        <w:bottom w:val="none" w:sz="0" w:space="0" w:color="auto"/>
        <w:right w:val="none" w:sz="0" w:space="0" w:color="auto"/>
      </w:divBdr>
    </w:div>
    <w:div w:id="1659073022">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846826646">
      <w:bodyDiv w:val="1"/>
      <w:marLeft w:val="0"/>
      <w:marRight w:val="0"/>
      <w:marTop w:val="0"/>
      <w:marBottom w:val="0"/>
      <w:divBdr>
        <w:top w:val="none" w:sz="0" w:space="0" w:color="auto"/>
        <w:left w:val="none" w:sz="0" w:space="0" w:color="auto"/>
        <w:bottom w:val="none" w:sz="0" w:space="0" w:color="auto"/>
        <w:right w:val="none" w:sz="0" w:space="0" w:color="auto"/>
      </w:divBdr>
    </w:div>
    <w:div w:id="187557850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732"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hyperlink" Target="callto:03191000203150000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viewer/kadrovaya-politika-i-kadrovyy-audit-organizacii-5439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fontTable" Target="fontTable.xml"/><Relationship Id="rId10" Type="http://schemas.openxmlformats.org/officeDocument/2006/relationships/hyperlink" Target="http://avidreaders.ru/book/strategicheskoe-upravlenie-personalom-1.html" TargetMode="External"/><Relationship Id="rId19" Type="http://schemas.openxmlformats.org/officeDocument/2006/relationships/hyperlink" Target="https://company.rzd.ru/" TargetMode="External"/><Relationship Id="rId4" Type="http://schemas.openxmlformats.org/officeDocument/2006/relationships/settings" Target="settings.xml"/><Relationship Id="rId9" Type="http://schemas.openxmlformats.org/officeDocument/2006/relationships/hyperlink" Target="https://urait.ru/bcode/51961" TargetMode="External"/><Relationship Id="rId14" Type="http://schemas.openxmlformats.org/officeDocument/2006/relationships/hyperlink" Target="http://znanium.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F45A-A522-47A4-B2A6-A1E0F6AE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9301</Words>
  <Characters>53018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6</cp:revision>
  <cp:lastPrinted>2021-05-11T05:51:00Z</cp:lastPrinted>
  <dcterms:created xsi:type="dcterms:W3CDTF">2024-12-06T04:40:00Z</dcterms:created>
  <dcterms:modified xsi:type="dcterms:W3CDTF">2024-12-10T08:03:00Z</dcterms:modified>
</cp:coreProperties>
</file>